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B1C3B" w14:textId="77777777" w:rsidR="00B1171B" w:rsidRPr="009F272A" w:rsidRDefault="00B1171B" w:rsidP="003337E6">
      <w:pPr>
        <w:spacing w:after="160" w:line="259" w:lineRule="auto"/>
        <w:jc w:val="center"/>
        <w:rPr>
          <w:rFonts w:ascii="Arial" w:hAnsi="Arial" w:cs="Arial"/>
          <w:b/>
          <w:bCs/>
          <w:color w:val="000000" w:themeColor="text1"/>
          <w:sz w:val="72"/>
          <w:szCs w:val="72"/>
        </w:rPr>
      </w:pPr>
      <w:r w:rsidRPr="003337E6">
        <w:rPr>
          <w:rFonts w:ascii="Arial" w:hAnsi="Arial" w:cs="Arial"/>
          <w:color w:val="000000" w:themeColor="text1"/>
          <w:lang w:val="en-IN"/>
        </w:rPr>
        <w:t xml:space="preserve">  </w:t>
      </w:r>
      <w:r w:rsidRPr="003337E6">
        <w:rPr>
          <w:rFonts w:ascii="Arial" w:hAnsi="Arial" w:cs="Arial"/>
          <w:color w:val="000000" w:themeColor="text1"/>
        </w:rPr>
        <w:t xml:space="preserve"> </w:t>
      </w:r>
      <w:r w:rsidRPr="009F272A">
        <w:rPr>
          <w:rFonts w:ascii="Arial" w:hAnsi="Arial" w:cs="Arial"/>
          <w:noProof/>
          <w:color w:val="000000" w:themeColor="text1"/>
          <w:sz w:val="20"/>
          <w:szCs w:val="20"/>
          <w:lang w:bidi="hi-IN"/>
        </w:rPr>
        <w:drawing>
          <wp:inline distT="0" distB="0" distL="0" distR="0" wp14:anchorId="255E67EB" wp14:editId="31C560B6">
            <wp:extent cx="1085850" cy="1857375"/>
            <wp:effectExtent l="0" t="0" r="0" b="9525"/>
            <wp:docPr id="2" name="Picture 2" descr="http://tse1.mm.bing.net/th?&amp;id=OIP.M44d3d94aff60cc78c92f9e5b6998af12H0&amp;w=114&amp;h=195&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44d3d94aff60cc78c92f9e5b6998af12H0&amp;w=114&amp;h=195&amp;c=0&amp;pid=1.9&amp;rs=0&amp;p=0&amp;r=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857375"/>
                    </a:xfrm>
                    <a:prstGeom prst="rect">
                      <a:avLst/>
                    </a:prstGeom>
                    <a:noFill/>
                    <a:ln>
                      <a:noFill/>
                    </a:ln>
                  </pic:spPr>
                </pic:pic>
              </a:graphicData>
            </a:graphic>
          </wp:inline>
        </w:drawing>
      </w:r>
      <w:r w:rsidRPr="009F272A">
        <w:rPr>
          <w:rFonts w:ascii="Arial" w:hAnsi="Arial" w:cs="Arial"/>
          <w:color w:val="000000" w:themeColor="text1"/>
        </w:rPr>
        <w:t xml:space="preserve"> </w:t>
      </w:r>
    </w:p>
    <w:p w14:paraId="7AA709ED" w14:textId="77777777" w:rsidR="00B1171B" w:rsidRPr="009F272A" w:rsidRDefault="00B1171B" w:rsidP="003337E6">
      <w:pPr>
        <w:spacing w:after="160" w:line="259" w:lineRule="auto"/>
        <w:jc w:val="center"/>
        <w:rPr>
          <w:rFonts w:ascii="Arial" w:hAnsi="Arial" w:cs="Arial"/>
          <w:b/>
          <w:bCs/>
          <w:color w:val="000000" w:themeColor="text1"/>
          <w:sz w:val="44"/>
          <w:szCs w:val="44"/>
        </w:rPr>
      </w:pPr>
      <w:r w:rsidRPr="009F272A">
        <w:rPr>
          <w:rFonts w:ascii="Arial" w:hAnsi="Arial" w:cs="Arial"/>
          <w:b/>
          <w:bCs/>
          <w:color w:val="000000" w:themeColor="text1"/>
          <w:sz w:val="44"/>
          <w:szCs w:val="44"/>
        </w:rPr>
        <w:t xml:space="preserve">Monthly progress Report of Central Funded Schemes        </w:t>
      </w:r>
    </w:p>
    <w:p w14:paraId="7534CB18" w14:textId="77777777" w:rsidR="00B1171B" w:rsidRPr="009F272A" w:rsidRDefault="00B1171B" w:rsidP="003337E6">
      <w:pPr>
        <w:numPr>
          <w:ilvl w:val="0"/>
          <w:numId w:val="1"/>
        </w:numPr>
        <w:spacing w:after="160" w:line="259" w:lineRule="auto"/>
        <w:ind w:left="709" w:hanging="709"/>
        <w:jc w:val="both"/>
        <w:rPr>
          <w:rFonts w:ascii="Arial" w:eastAsia="Calibri" w:hAnsi="Arial" w:cs="Arial"/>
          <w:b/>
          <w:bCs/>
          <w:color w:val="000000" w:themeColor="text1"/>
          <w:sz w:val="32"/>
          <w:szCs w:val="32"/>
          <w:lang w:bidi="hi-IN"/>
        </w:rPr>
      </w:pPr>
      <w:r w:rsidRPr="009F272A">
        <w:rPr>
          <w:rFonts w:ascii="Arial" w:eastAsia="Calibri" w:hAnsi="Arial" w:cs="Arial"/>
          <w:b/>
          <w:bCs/>
          <w:color w:val="000000" w:themeColor="text1"/>
          <w:sz w:val="32"/>
          <w:szCs w:val="32"/>
          <w:lang w:bidi="hi-IN"/>
        </w:rPr>
        <w:t xml:space="preserve">North-Eastern Region Power System Improvement Project (NERPSIP) </w:t>
      </w:r>
    </w:p>
    <w:p w14:paraId="05605D9F" w14:textId="77777777" w:rsidR="00B1171B" w:rsidRPr="009F272A" w:rsidRDefault="00B1171B" w:rsidP="003337E6">
      <w:pPr>
        <w:pStyle w:val="ListParagraph"/>
        <w:numPr>
          <w:ilvl w:val="0"/>
          <w:numId w:val="1"/>
        </w:numPr>
        <w:spacing w:after="160" w:line="256" w:lineRule="auto"/>
        <w:ind w:left="720" w:hanging="720"/>
        <w:jc w:val="both"/>
        <w:rPr>
          <w:rFonts w:ascii="Arial" w:eastAsia="Calibri" w:hAnsi="Arial" w:cs="Arial"/>
          <w:b/>
          <w:bCs/>
          <w:color w:val="000000" w:themeColor="text1"/>
          <w:sz w:val="32"/>
          <w:szCs w:val="32"/>
        </w:rPr>
      </w:pPr>
      <w:r w:rsidRPr="009F272A">
        <w:rPr>
          <w:rFonts w:ascii="Arial" w:eastAsia="Calibri" w:hAnsi="Arial" w:cs="Arial"/>
          <w:b/>
          <w:bCs/>
          <w:color w:val="000000" w:themeColor="text1"/>
          <w:sz w:val="32"/>
          <w:szCs w:val="32"/>
        </w:rPr>
        <w:t>Comprehensive Scheme of Transmission &amp;    Distribution System in Arunachal Pradesh &amp; Sikkim</w:t>
      </w:r>
    </w:p>
    <w:p w14:paraId="5CF440A7" w14:textId="77777777" w:rsidR="00B1171B" w:rsidRPr="009F272A" w:rsidRDefault="00B1171B" w:rsidP="003337E6">
      <w:pPr>
        <w:numPr>
          <w:ilvl w:val="0"/>
          <w:numId w:val="1"/>
        </w:numPr>
        <w:spacing w:after="160" w:line="259" w:lineRule="auto"/>
        <w:ind w:left="709" w:hanging="709"/>
        <w:jc w:val="both"/>
        <w:rPr>
          <w:rFonts w:ascii="Arial" w:eastAsia="Calibri" w:hAnsi="Arial" w:cs="Arial"/>
          <w:b/>
          <w:bCs/>
          <w:color w:val="000000" w:themeColor="text1"/>
          <w:sz w:val="32"/>
          <w:szCs w:val="32"/>
          <w:lang w:bidi="hi-IN"/>
        </w:rPr>
      </w:pPr>
      <w:r w:rsidRPr="009F272A">
        <w:rPr>
          <w:rFonts w:ascii="Arial" w:eastAsia="Calibri" w:hAnsi="Arial" w:cs="Arial"/>
          <w:b/>
          <w:bCs/>
          <w:color w:val="000000" w:themeColor="text1"/>
          <w:sz w:val="32"/>
          <w:szCs w:val="32"/>
          <w:lang w:bidi="hi-IN"/>
        </w:rPr>
        <w:t xml:space="preserve">220kV Transmission System from Alusteng (Srinagar) to Leh (via Drass, Kargil, Khalsti and Leh Sub-station in Jammu &amp; Kashmir (J&amp;K) </w:t>
      </w:r>
    </w:p>
    <w:p w14:paraId="216120BC" w14:textId="77777777" w:rsidR="00B1171B" w:rsidRPr="009F272A" w:rsidRDefault="00B1171B" w:rsidP="003337E6">
      <w:pPr>
        <w:pStyle w:val="ListParagraph"/>
        <w:numPr>
          <w:ilvl w:val="0"/>
          <w:numId w:val="1"/>
        </w:numPr>
        <w:rPr>
          <w:rFonts w:ascii="Arial" w:eastAsia="Calibri" w:hAnsi="Arial" w:cs="Arial"/>
          <w:b/>
          <w:bCs/>
          <w:color w:val="000000" w:themeColor="text1"/>
          <w:sz w:val="32"/>
          <w:szCs w:val="32"/>
        </w:rPr>
      </w:pPr>
      <w:r w:rsidRPr="009F272A">
        <w:rPr>
          <w:rFonts w:ascii="Arial" w:eastAsia="Calibri" w:hAnsi="Arial" w:cs="Arial"/>
          <w:b/>
          <w:bCs/>
          <w:color w:val="000000" w:themeColor="text1"/>
          <w:sz w:val="32"/>
          <w:szCs w:val="32"/>
        </w:rPr>
        <w:t>Prime Minister Development Package-2015</w:t>
      </w:r>
    </w:p>
    <w:p w14:paraId="0403B893" w14:textId="03D371A1" w:rsidR="00D3466E" w:rsidRPr="009F272A" w:rsidRDefault="00D3466E" w:rsidP="003337E6">
      <w:pPr>
        <w:pStyle w:val="ListParagraph"/>
        <w:numPr>
          <w:ilvl w:val="0"/>
          <w:numId w:val="1"/>
        </w:numPr>
        <w:rPr>
          <w:rFonts w:ascii="Arial" w:eastAsia="Calibri" w:hAnsi="Arial" w:cs="Arial"/>
          <w:b/>
          <w:bCs/>
          <w:color w:val="000000" w:themeColor="text1"/>
          <w:sz w:val="32"/>
          <w:szCs w:val="32"/>
        </w:rPr>
      </w:pPr>
      <w:r w:rsidRPr="009F272A">
        <w:rPr>
          <w:rFonts w:ascii="Arial" w:eastAsia="Calibri" w:hAnsi="Arial" w:cs="Arial"/>
          <w:b/>
          <w:bCs/>
          <w:color w:val="000000" w:themeColor="text1"/>
          <w:sz w:val="32"/>
          <w:szCs w:val="32"/>
        </w:rPr>
        <w:t>Prime Minister’s Reconstruction Plan- 2004</w:t>
      </w:r>
    </w:p>
    <w:p w14:paraId="26318C83" w14:textId="77777777" w:rsidR="00B1171B" w:rsidRPr="009F272A" w:rsidRDefault="00B1171B" w:rsidP="003337E6">
      <w:pPr>
        <w:spacing w:after="160" w:line="259" w:lineRule="auto"/>
        <w:ind w:left="709"/>
        <w:jc w:val="both"/>
        <w:rPr>
          <w:rFonts w:ascii="Arial" w:hAnsi="Arial" w:cs="Arial"/>
          <w:b/>
          <w:bCs/>
          <w:color w:val="000000" w:themeColor="text1"/>
          <w:sz w:val="32"/>
          <w:szCs w:val="32"/>
          <w:lang w:val="en-IN"/>
        </w:rPr>
      </w:pPr>
    </w:p>
    <w:p w14:paraId="55E84A9D" w14:textId="1FFABF9E" w:rsidR="00B1171B" w:rsidRPr="009F272A" w:rsidRDefault="00B1171B" w:rsidP="003337E6">
      <w:pPr>
        <w:jc w:val="center"/>
        <w:rPr>
          <w:rFonts w:ascii="Arial" w:hAnsi="Arial" w:cs="Arial"/>
          <w:b/>
          <w:bCs/>
          <w:color w:val="000000" w:themeColor="text1"/>
          <w:sz w:val="36"/>
          <w:szCs w:val="36"/>
        </w:rPr>
      </w:pPr>
      <w:r w:rsidRPr="009F272A">
        <w:rPr>
          <w:rFonts w:ascii="Arial" w:hAnsi="Arial" w:cs="Arial"/>
          <w:b/>
          <w:bCs/>
          <w:color w:val="000000" w:themeColor="text1"/>
          <w:sz w:val="36"/>
          <w:szCs w:val="36"/>
        </w:rPr>
        <w:t xml:space="preserve"> </w:t>
      </w:r>
      <w:r w:rsidR="00A96E58" w:rsidRPr="009F272A">
        <w:rPr>
          <w:rFonts w:ascii="Arial" w:hAnsi="Arial" w:cs="Arial"/>
          <w:b/>
          <w:bCs/>
          <w:color w:val="000000" w:themeColor="text1"/>
          <w:sz w:val="36"/>
          <w:szCs w:val="36"/>
        </w:rPr>
        <w:t xml:space="preserve">(As on </w:t>
      </w:r>
      <w:r w:rsidR="008660D3" w:rsidRPr="009F272A">
        <w:rPr>
          <w:rFonts w:ascii="Arial" w:hAnsi="Arial" w:cs="Arial"/>
          <w:b/>
          <w:bCs/>
          <w:color w:val="000000" w:themeColor="text1"/>
          <w:sz w:val="36"/>
          <w:szCs w:val="36"/>
        </w:rPr>
        <w:t>31.10</w:t>
      </w:r>
      <w:r w:rsidRPr="009F272A">
        <w:rPr>
          <w:rFonts w:ascii="Arial" w:hAnsi="Arial" w:cs="Arial"/>
          <w:b/>
          <w:bCs/>
          <w:color w:val="000000" w:themeColor="text1"/>
          <w:sz w:val="36"/>
          <w:szCs w:val="36"/>
        </w:rPr>
        <w:t>.20</w:t>
      </w:r>
      <w:r w:rsidR="00DA7615" w:rsidRPr="009F272A">
        <w:rPr>
          <w:rFonts w:ascii="Arial" w:hAnsi="Arial" w:cs="Arial"/>
          <w:b/>
          <w:bCs/>
          <w:color w:val="000000" w:themeColor="text1"/>
          <w:sz w:val="36"/>
          <w:szCs w:val="36"/>
        </w:rPr>
        <w:t>2</w:t>
      </w:r>
      <w:r w:rsidR="00EC34B7" w:rsidRPr="009F272A">
        <w:rPr>
          <w:rFonts w:ascii="Arial" w:hAnsi="Arial" w:cs="Arial"/>
          <w:b/>
          <w:bCs/>
          <w:color w:val="000000" w:themeColor="text1"/>
          <w:sz w:val="36"/>
          <w:szCs w:val="36"/>
        </w:rPr>
        <w:t>2</w:t>
      </w:r>
      <w:r w:rsidR="002A4411" w:rsidRPr="009F272A">
        <w:rPr>
          <w:rFonts w:ascii="Arial" w:hAnsi="Arial" w:cs="Arial"/>
          <w:b/>
          <w:bCs/>
          <w:color w:val="000000" w:themeColor="text1"/>
          <w:sz w:val="36"/>
          <w:szCs w:val="36"/>
        </w:rPr>
        <w:t>)</w:t>
      </w:r>
      <w:r w:rsidRPr="009F272A">
        <w:rPr>
          <w:rFonts w:ascii="Arial" w:hAnsi="Arial" w:cs="Arial"/>
          <w:b/>
          <w:bCs/>
          <w:color w:val="000000" w:themeColor="text1"/>
          <w:sz w:val="36"/>
          <w:szCs w:val="36"/>
        </w:rPr>
        <w:t xml:space="preserve">  </w:t>
      </w:r>
    </w:p>
    <w:p w14:paraId="4B835EBF" w14:textId="77777777" w:rsidR="00B1171B" w:rsidRPr="009F272A" w:rsidRDefault="00B1171B" w:rsidP="003337E6">
      <w:pPr>
        <w:jc w:val="center"/>
        <w:rPr>
          <w:rFonts w:ascii="Arial" w:hAnsi="Arial" w:cs="Arial"/>
          <w:b/>
          <w:bCs/>
          <w:color w:val="000000" w:themeColor="text1"/>
          <w:sz w:val="36"/>
          <w:szCs w:val="36"/>
        </w:rPr>
      </w:pPr>
      <w:r w:rsidRPr="009F272A">
        <w:rPr>
          <w:rFonts w:ascii="Arial" w:hAnsi="Arial" w:cs="Arial"/>
          <w:b/>
          <w:bCs/>
          <w:color w:val="000000" w:themeColor="text1"/>
          <w:sz w:val="36"/>
          <w:szCs w:val="36"/>
        </w:rPr>
        <w:t xml:space="preserve"> </w:t>
      </w:r>
    </w:p>
    <w:p w14:paraId="09D6ACF1" w14:textId="77777777" w:rsidR="00B1171B" w:rsidRPr="009F272A" w:rsidRDefault="00B1171B" w:rsidP="003337E6">
      <w:pPr>
        <w:jc w:val="center"/>
        <w:rPr>
          <w:rFonts w:ascii="Arial" w:hAnsi="Arial" w:cs="Arial"/>
          <w:b/>
          <w:bCs/>
          <w:color w:val="000000" w:themeColor="text1"/>
          <w:sz w:val="36"/>
          <w:szCs w:val="36"/>
        </w:rPr>
      </w:pPr>
      <w:r w:rsidRPr="009F272A">
        <w:rPr>
          <w:rFonts w:ascii="Arial" w:hAnsi="Arial" w:cs="Arial"/>
          <w:b/>
          <w:bCs/>
          <w:color w:val="000000" w:themeColor="text1"/>
          <w:sz w:val="36"/>
          <w:szCs w:val="36"/>
        </w:rPr>
        <w:t>Govt. of India</w:t>
      </w:r>
    </w:p>
    <w:p w14:paraId="0BB54E14" w14:textId="77777777" w:rsidR="00B1171B" w:rsidRPr="009F272A" w:rsidRDefault="00B1171B" w:rsidP="003337E6">
      <w:pPr>
        <w:jc w:val="center"/>
        <w:rPr>
          <w:rFonts w:ascii="Arial" w:hAnsi="Arial" w:cs="Arial"/>
          <w:b/>
          <w:bCs/>
          <w:color w:val="000000" w:themeColor="text1"/>
          <w:sz w:val="36"/>
          <w:szCs w:val="36"/>
        </w:rPr>
      </w:pPr>
      <w:r w:rsidRPr="009F272A">
        <w:rPr>
          <w:rFonts w:ascii="Arial" w:hAnsi="Arial" w:cs="Arial"/>
          <w:b/>
          <w:bCs/>
          <w:color w:val="000000" w:themeColor="text1"/>
          <w:sz w:val="36"/>
          <w:szCs w:val="36"/>
        </w:rPr>
        <w:t>Ministry of Power</w:t>
      </w:r>
    </w:p>
    <w:p w14:paraId="45811567" w14:textId="77777777" w:rsidR="00B1171B" w:rsidRPr="009F272A" w:rsidRDefault="00B1171B" w:rsidP="003337E6">
      <w:pPr>
        <w:jc w:val="center"/>
        <w:rPr>
          <w:rFonts w:ascii="Arial" w:hAnsi="Arial" w:cs="Arial"/>
          <w:b/>
          <w:bCs/>
          <w:color w:val="000000" w:themeColor="text1"/>
          <w:sz w:val="36"/>
          <w:szCs w:val="36"/>
        </w:rPr>
      </w:pPr>
      <w:r w:rsidRPr="009F272A">
        <w:rPr>
          <w:rFonts w:ascii="Arial" w:hAnsi="Arial" w:cs="Arial"/>
          <w:b/>
          <w:bCs/>
          <w:color w:val="000000" w:themeColor="text1"/>
          <w:sz w:val="36"/>
          <w:szCs w:val="36"/>
        </w:rPr>
        <w:t>Central Electricity Authority</w:t>
      </w:r>
    </w:p>
    <w:p w14:paraId="041EFCD8" w14:textId="77777777" w:rsidR="00B1171B" w:rsidRPr="009F272A" w:rsidRDefault="00B1171B" w:rsidP="003337E6">
      <w:pPr>
        <w:jc w:val="center"/>
        <w:rPr>
          <w:rFonts w:ascii="Arial" w:hAnsi="Arial" w:cs="Arial"/>
          <w:b/>
          <w:bCs/>
          <w:color w:val="000000" w:themeColor="text1"/>
          <w:sz w:val="36"/>
          <w:szCs w:val="36"/>
        </w:rPr>
      </w:pPr>
      <w:r w:rsidRPr="009F272A">
        <w:rPr>
          <w:rFonts w:ascii="Arial" w:hAnsi="Arial" w:cs="Arial"/>
          <w:b/>
          <w:bCs/>
          <w:color w:val="000000" w:themeColor="text1"/>
          <w:sz w:val="36"/>
          <w:szCs w:val="36"/>
        </w:rPr>
        <w:t xml:space="preserve">New Delhi  </w:t>
      </w:r>
    </w:p>
    <w:p w14:paraId="33D69794" w14:textId="77777777" w:rsidR="009973F9" w:rsidRPr="009F272A" w:rsidRDefault="009973F9" w:rsidP="003337E6">
      <w:pPr>
        <w:jc w:val="center"/>
        <w:rPr>
          <w:rFonts w:ascii="Arial" w:hAnsi="Arial" w:cs="Arial"/>
          <w:b/>
          <w:bCs/>
          <w:color w:val="000000" w:themeColor="text1"/>
          <w:sz w:val="36"/>
          <w:szCs w:val="36"/>
        </w:rPr>
      </w:pPr>
    </w:p>
    <w:p w14:paraId="4A81C994" w14:textId="19295E51" w:rsidR="00B1171B" w:rsidRPr="009F272A" w:rsidRDefault="008660D3" w:rsidP="003337E6">
      <w:pPr>
        <w:jc w:val="center"/>
        <w:rPr>
          <w:rFonts w:ascii="Arial" w:hAnsi="Arial" w:cs="Arial"/>
          <w:b/>
          <w:bCs/>
          <w:color w:val="000000" w:themeColor="text1"/>
          <w:sz w:val="36"/>
          <w:szCs w:val="36"/>
        </w:rPr>
      </w:pPr>
      <w:r w:rsidRPr="009F272A">
        <w:rPr>
          <w:rFonts w:ascii="Arial" w:hAnsi="Arial" w:cs="Arial"/>
          <w:b/>
          <w:bCs/>
          <w:color w:val="000000" w:themeColor="text1"/>
          <w:sz w:val="36"/>
          <w:szCs w:val="36"/>
        </w:rPr>
        <w:t>Oct</w:t>
      </w:r>
      <w:r w:rsidR="00EC34B7" w:rsidRPr="009F272A">
        <w:rPr>
          <w:rFonts w:ascii="Arial" w:hAnsi="Arial" w:cs="Arial"/>
          <w:b/>
          <w:bCs/>
          <w:color w:val="000000" w:themeColor="text1"/>
          <w:sz w:val="36"/>
          <w:szCs w:val="36"/>
        </w:rPr>
        <w:t>’2022</w:t>
      </w:r>
    </w:p>
    <w:p w14:paraId="701F112C" w14:textId="77777777" w:rsidR="00B1171B" w:rsidRPr="009F272A" w:rsidRDefault="00B1171B" w:rsidP="003337E6">
      <w:pPr>
        <w:spacing w:after="160" w:line="259" w:lineRule="auto"/>
        <w:rPr>
          <w:rFonts w:ascii="Arial" w:hAnsi="Arial" w:cs="Arial"/>
          <w:bCs/>
          <w:color w:val="000000" w:themeColor="text1"/>
          <w:sz w:val="22"/>
          <w:szCs w:val="22"/>
        </w:rPr>
      </w:pPr>
      <w:r w:rsidRPr="009F272A">
        <w:rPr>
          <w:rFonts w:ascii="Arial" w:hAnsi="Arial" w:cs="Arial"/>
          <w:bCs/>
          <w:color w:val="000000" w:themeColor="text1"/>
          <w:sz w:val="22"/>
          <w:szCs w:val="22"/>
        </w:rPr>
        <w:t>(Published in fulfilment of CEA’s obligation under section 73(i) &amp; (j) of the Electricity Act, 2003)</w:t>
      </w:r>
    </w:p>
    <w:p w14:paraId="72E2C017" w14:textId="77777777" w:rsidR="003E20E0" w:rsidRPr="009F272A" w:rsidRDefault="003E20E0" w:rsidP="003337E6">
      <w:pPr>
        <w:spacing w:after="200" w:line="276" w:lineRule="auto"/>
        <w:rPr>
          <w:rFonts w:ascii="Arial" w:hAnsi="Arial" w:cs="Arial"/>
          <w:b/>
          <w:bCs/>
          <w:color w:val="000000" w:themeColor="text1"/>
          <w:sz w:val="40"/>
          <w:szCs w:val="40"/>
        </w:rPr>
      </w:pPr>
      <w:r w:rsidRPr="009F272A">
        <w:rPr>
          <w:rFonts w:ascii="Arial" w:hAnsi="Arial" w:cs="Arial"/>
          <w:b/>
          <w:bCs/>
          <w:color w:val="000000" w:themeColor="text1"/>
          <w:sz w:val="40"/>
          <w:szCs w:val="40"/>
        </w:rPr>
        <w:br w:type="page"/>
      </w:r>
      <w:bookmarkStart w:id="0" w:name="_GoBack"/>
      <w:bookmarkEnd w:id="0"/>
    </w:p>
    <w:p w14:paraId="7FF01CFA" w14:textId="77777777" w:rsidR="003923C0" w:rsidRPr="009F272A" w:rsidRDefault="003923C0" w:rsidP="003337E6">
      <w:pPr>
        <w:spacing w:after="160" w:line="259" w:lineRule="auto"/>
        <w:rPr>
          <w:rFonts w:ascii="Arial" w:hAnsi="Arial" w:cs="Arial"/>
          <w:b/>
          <w:bCs/>
          <w:color w:val="000000" w:themeColor="text1"/>
          <w:sz w:val="40"/>
          <w:szCs w:val="40"/>
        </w:rPr>
      </w:pPr>
      <w:r w:rsidRPr="009F272A">
        <w:rPr>
          <w:rFonts w:ascii="Arial" w:hAnsi="Arial" w:cs="Arial"/>
          <w:b/>
          <w:bCs/>
          <w:color w:val="000000" w:themeColor="text1"/>
          <w:sz w:val="40"/>
          <w:szCs w:val="40"/>
        </w:rPr>
        <w:lastRenderedPageBreak/>
        <w:t>Contents</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7244"/>
        <w:gridCol w:w="1416"/>
        <w:gridCol w:w="792"/>
      </w:tblGrid>
      <w:tr w:rsidR="003337E6" w:rsidRPr="009F272A" w14:paraId="76EFA9E8" w14:textId="77777777" w:rsidTr="0082213F">
        <w:trPr>
          <w:trHeight w:val="557"/>
        </w:trPr>
        <w:tc>
          <w:tcPr>
            <w:tcW w:w="911" w:type="dxa"/>
            <w:shd w:val="clear" w:color="auto" w:fill="auto"/>
            <w:hideMark/>
          </w:tcPr>
          <w:p w14:paraId="39948EF1" w14:textId="77777777" w:rsidR="00F435FF" w:rsidRPr="009F272A" w:rsidRDefault="00F435FF" w:rsidP="003337E6">
            <w:pPr>
              <w:ind w:hanging="90"/>
              <w:jc w:val="center"/>
              <w:rPr>
                <w:rFonts w:ascii="Arial" w:hAnsi="Arial" w:cs="Arial"/>
                <w:b/>
                <w:bCs/>
                <w:color w:val="000000" w:themeColor="text1"/>
                <w:lang w:bidi="hi-IN"/>
              </w:rPr>
            </w:pPr>
            <w:r w:rsidRPr="009F272A">
              <w:rPr>
                <w:rFonts w:ascii="Arial" w:hAnsi="Arial" w:cs="Arial"/>
                <w:b/>
                <w:bCs/>
                <w:color w:val="000000" w:themeColor="text1"/>
                <w:lang w:bidi="hi-IN"/>
              </w:rPr>
              <w:t>Sl. No.</w:t>
            </w:r>
          </w:p>
        </w:tc>
        <w:tc>
          <w:tcPr>
            <w:tcW w:w="7244" w:type="dxa"/>
            <w:shd w:val="clear" w:color="auto" w:fill="auto"/>
            <w:hideMark/>
          </w:tcPr>
          <w:p w14:paraId="133C9197" w14:textId="77777777" w:rsidR="00F435FF" w:rsidRPr="009F272A" w:rsidRDefault="00F435FF"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Transmission Project</w:t>
            </w:r>
          </w:p>
        </w:tc>
        <w:tc>
          <w:tcPr>
            <w:tcW w:w="1416" w:type="dxa"/>
            <w:shd w:val="clear" w:color="auto" w:fill="auto"/>
            <w:hideMark/>
          </w:tcPr>
          <w:p w14:paraId="15A9FFC3" w14:textId="77777777" w:rsidR="00F435FF" w:rsidRPr="009F272A" w:rsidRDefault="00F435FF"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Executing agency</w:t>
            </w:r>
          </w:p>
        </w:tc>
        <w:tc>
          <w:tcPr>
            <w:tcW w:w="792" w:type="dxa"/>
          </w:tcPr>
          <w:p w14:paraId="35C58E44" w14:textId="77777777" w:rsidR="00F435FF" w:rsidRPr="009F272A" w:rsidRDefault="00F435FF"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Page No.</w:t>
            </w:r>
          </w:p>
        </w:tc>
      </w:tr>
      <w:tr w:rsidR="003337E6" w:rsidRPr="009F272A" w14:paraId="24312447" w14:textId="77777777" w:rsidTr="0082213F">
        <w:trPr>
          <w:trHeight w:val="290"/>
        </w:trPr>
        <w:tc>
          <w:tcPr>
            <w:tcW w:w="911" w:type="dxa"/>
            <w:shd w:val="clear" w:color="auto" w:fill="auto"/>
          </w:tcPr>
          <w:p w14:paraId="63561600" w14:textId="77777777" w:rsidR="00F435FF" w:rsidRPr="009F272A" w:rsidRDefault="00F435FF" w:rsidP="003337E6">
            <w:pPr>
              <w:numPr>
                <w:ilvl w:val="0"/>
                <w:numId w:val="25"/>
              </w:numPr>
              <w:rPr>
                <w:rFonts w:ascii="Arial" w:hAnsi="Arial" w:cs="Arial"/>
                <w:b/>
                <w:bCs/>
                <w:color w:val="000000" w:themeColor="text1"/>
                <w:lang w:bidi="hi-IN"/>
              </w:rPr>
            </w:pPr>
          </w:p>
        </w:tc>
        <w:tc>
          <w:tcPr>
            <w:tcW w:w="7244" w:type="dxa"/>
            <w:shd w:val="clear" w:color="auto" w:fill="auto"/>
          </w:tcPr>
          <w:p w14:paraId="7896ED6A" w14:textId="77777777" w:rsidR="00F435FF" w:rsidRPr="009F272A" w:rsidRDefault="00F435FF" w:rsidP="003337E6">
            <w:pPr>
              <w:rPr>
                <w:rFonts w:ascii="Arial" w:hAnsi="Arial" w:cs="Arial"/>
                <w:color w:val="000000" w:themeColor="text1"/>
              </w:rPr>
            </w:pPr>
            <w:r w:rsidRPr="009F272A">
              <w:rPr>
                <w:rFonts w:ascii="Arial" w:hAnsi="Arial" w:cs="Arial"/>
                <w:b/>
                <w:bCs/>
                <w:color w:val="000000" w:themeColor="text1"/>
                <w:lang w:val="en-IN"/>
              </w:rPr>
              <w:t xml:space="preserve">North-Eastern Region Power System Improvement Project for </w:t>
            </w:r>
            <w:r w:rsidRPr="009F272A">
              <w:rPr>
                <w:rFonts w:ascii="Arial" w:hAnsi="Arial" w:cs="Arial"/>
                <w:b/>
                <w:bCs/>
                <w:color w:val="000000" w:themeColor="text1"/>
                <w:lang w:bidi="hi-IN"/>
              </w:rPr>
              <w:t xml:space="preserve">Assam, Manipur, Meghalaya, Mizoram, Nagaland and Tripura </w:t>
            </w:r>
            <w:r w:rsidRPr="009F272A">
              <w:rPr>
                <w:rFonts w:ascii="Arial" w:hAnsi="Arial" w:cs="Arial"/>
                <w:b/>
                <w:bCs/>
                <w:color w:val="000000" w:themeColor="text1"/>
                <w:lang w:val="en-IN"/>
              </w:rPr>
              <w:t>(NERPSIP)</w:t>
            </w:r>
          </w:p>
          <w:p w14:paraId="511EFF88" w14:textId="77777777" w:rsidR="00F435FF" w:rsidRPr="009F272A" w:rsidRDefault="00F435FF" w:rsidP="003337E6">
            <w:pPr>
              <w:rPr>
                <w:rFonts w:ascii="Arial" w:hAnsi="Arial" w:cs="Arial"/>
                <w:color w:val="000000" w:themeColor="text1"/>
                <w:lang w:bidi="hi-IN"/>
              </w:rPr>
            </w:pPr>
          </w:p>
        </w:tc>
        <w:tc>
          <w:tcPr>
            <w:tcW w:w="1416" w:type="dxa"/>
            <w:shd w:val="clear" w:color="auto" w:fill="auto"/>
            <w:noWrap/>
          </w:tcPr>
          <w:p w14:paraId="2D3DE058" w14:textId="77777777" w:rsidR="00F435FF" w:rsidRPr="009F272A" w:rsidRDefault="00F435FF"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PGCIL</w:t>
            </w:r>
          </w:p>
        </w:tc>
        <w:tc>
          <w:tcPr>
            <w:tcW w:w="792" w:type="dxa"/>
            <w:vAlign w:val="center"/>
          </w:tcPr>
          <w:p w14:paraId="39D464F0" w14:textId="77777777" w:rsidR="00F435FF" w:rsidRPr="009F272A" w:rsidRDefault="00F435FF" w:rsidP="003337E6">
            <w:pPr>
              <w:spacing w:after="720"/>
              <w:ind w:right="144"/>
              <w:jc w:val="center"/>
              <w:rPr>
                <w:rFonts w:ascii="Arial" w:hAnsi="Arial" w:cs="Arial"/>
                <w:b/>
                <w:bCs/>
                <w:color w:val="000000" w:themeColor="text1"/>
              </w:rPr>
            </w:pPr>
            <w:r w:rsidRPr="009F272A">
              <w:rPr>
                <w:rFonts w:ascii="Arial" w:hAnsi="Arial" w:cs="Arial"/>
                <w:b/>
                <w:bCs/>
                <w:color w:val="000000" w:themeColor="text1"/>
              </w:rPr>
              <w:t>3</w:t>
            </w:r>
          </w:p>
        </w:tc>
      </w:tr>
      <w:tr w:rsidR="003337E6" w:rsidRPr="009F272A" w14:paraId="0115A852" w14:textId="77777777" w:rsidTr="0082213F">
        <w:trPr>
          <w:trHeight w:val="503"/>
        </w:trPr>
        <w:tc>
          <w:tcPr>
            <w:tcW w:w="911" w:type="dxa"/>
            <w:shd w:val="clear" w:color="auto" w:fill="auto"/>
          </w:tcPr>
          <w:p w14:paraId="0C499083" w14:textId="77777777" w:rsidR="00F435FF" w:rsidRPr="009F272A" w:rsidRDefault="00F435FF" w:rsidP="003337E6">
            <w:pPr>
              <w:numPr>
                <w:ilvl w:val="0"/>
                <w:numId w:val="25"/>
              </w:numPr>
              <w:rPr>
                <w:rFonts w:ascii="Arial" w:hAnsi="Arial" w:cs="Arial"/>
                <w:b/>
                <w:bCs/>
                <w:color w:val="000000" w:themeColor="text1"/>
                <w:lang w:bidi="hi-IN"/>
              </w:rPr>
            </w:pPr>
          </w:p>
        </w:tc>
        <w:tc>
          <w:tcPr>
            <w:tcW w:w="7244" w:type="dxa"/>
            <w:shd w:val="clear" w:color="auto" w:fill="auto"/>
          </w:tcPr>
          <w:p w14:paraId="7D39A776" w14:textId="77777777" w:rsidR="00F435FF" w:rsidRPr="009F272A" w:rsidRDefault="00F435FF" w:rsidP="003337E6">
            <w:pPr>
              <w:jc w:val="both"/>
              <w:rPr>
                <w:rFonts w:ascii="Arial" w:hAnsi="Arial" w:cs="Arial"/>
                <w:b/>
                <w:bCs/>
                <w:color w:val="000000" w:themeColor="text1"/>
              </w:rPr>
            </w:pPr>
            <w:r w:rsidRPr="009F272A">
              <w:rPr>
                <w:rFonts w:ascii="Arial" w:hAnsi="Arial" w:cs="Arial"/>
                <w:b/>
                <w:bCs/>
                <w:color w:val="000000" w:themeColor="text1"/>
              </w:rPr>
              <w:t>Comprehensive Scheme of Transmission &amp; Distribution System in Arunachal Pradesh &amp; Sikkim</w:t>
            </w:r>
          </w:p>
          <w:p w14:paraId="27DA4AB6" w14:textId="77777777" w:rsidR="00F435FF" w:rsidRPr="009F272A" w:rsidRDefault="00F435FF" w:rsidP="003337E6">
            <w:pPr>
              <w:rPr>
                <w:rFonts w:ascii="Arial" w:hAnsi="Arial" w:cs="Arial"/>
                <w:color w:val="000000" w:themeColor="text1"/>
                <w:lang w:bidi="hi-IN"/>
              </w:rPr>
            </w:pPr>
          </w:p>
        </w:tc>
        <w:tc>
          <w:tcPr>
            <w:tcW w:w="1416" w:type="dxa"/>
            <w:shd w:val="clear" w:color="auto" w:fill="auto"/>
            <w:noWrap/>
          </w:tcPr>
          <w:p w14:paraId="7C70F0DF" w14:textId="77777777" w:rsidR="00F435FF" w:rsidRPr="009F272A" w:rsidRDefault="00F435FF"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PGCIL</w:t>
            </w:r>
          </w:p>
        </w:tc>
        <w:tc>
          <w:tcPr>
            <w:tcW w:w="792" w:type="dxa"/>
            <w:vAlign w:val="center"/>
          </w:tcPr>
          <w:p w14:paraId="13D5832A" w14:textId="7D01DA4F" w:rsidR="00F435FF" w:rsidRPr="009F272A" w:rsidRDefault="005770DF" w:rsidP="003337E6">
            <w:pPr>
              <w:spacing w:after="720"/>
              <w:ind w:right="144"/>
              <w:jc w:val="center"/>
              <w:rPr>
                <w:rFonts w:ascii="Arial" w:hAnsi="Arial" w:cs="Arial"/>
                <w:b/>
                <w:bCs/>
                <w:color w:val="000000" w:themeColor="text1"/>
                <w:szCs w:val="21"/>
                <w:lang w:bidi="hi-IN"/>
              </w:rPr>
            </w:pPr>
            <w:r w:rsidRPr="009F272A">
              <w:rPr>
                <w:rFonts w:ascii="Arial" w:hAnsi="Arial" w:cs="Arial"/>
                <w:b/>
                <w:bCs/>
                <w:color w:val="000000" w:themeColor="text1"/>
              </w:rPr>
              <w:t>7</w:t>
            </w:r>
            <w:r w:rsidR="00051C7C" w:rsidRPr="009F272A">
              <w:rPr>
                <w:rFonts w:ascii="Arial" w:hAnsi="Arial" w:cs="Arial"/>
                <w:b/>
                <w:bCs/>
                <w:color w:val="000000" w:themeColor="text1"/>
              </w:rPr>
              <w:t>1</w:t>
            </w:r>
          </w:p>
        </w:tc>
      </w:tr>
      <w:tr w:rsidR="003337E6" w:rsidRPr="009F272A" w14:paraId="453BBE1F" w14:textId="77777777" w:rsidTr="0082213F">
        <w:trPr>
          <w:trHeight w:val="530"/>
        </w:trPr>
        <w:tc>
          <w:tcPr>
            <w:tcW w:w="911" w:type="dxa"/>
            <w:shd w:val="clear" w:color="auto" w:fill="auto"/>
          </w:tcPr>
          <w:p w14:paraId="36E6FEE6" w14:textId="77777777" w:rsidR="00F435FF" w:rsidRPr="009F272A" w:rsidRDefault="00F435FF" w:rsidP="003337E6">
            <w:pPr>
              <w:numPr>
                <w:ilvl w:val="0"/>
                <w:numId w:val="25"/>
              </w:numPr>
              <w:rPr>
                <w:rFonts w:ascii="Arial" w:hAnsi="Arial" w:cs="Arial"/>
                <w:b/>
                <w:bCs/>
                <w:color w:val="000000" w:themeColor="text1"/>
                <w:lang w:bidi="hi-IN"/>
              </w:rPr>
            </w:pPr>
          </w:p>
        </w:tc>
        <w:tc>
          <w:tcPr>
            <w:tcW w:w="7244" w:type="dxa"/>
            <w:shd w:val="clear" w:color="auto" w:fill="auto"/>
          </w:tcPr>
          <w:p w14:paraId="56CD7E5E" w14:textId="77777777" w:rsidR="00F435FF" w:rsidRPr="009F272A" w:rsidRDefault="00F435FF" w:rsidP="003337E6">
            <w:pPr>
              <w:rPr>
                <w:rFonts w:ascii="Arial" w:hAnsi="Arial" w:cs="Arial"/>
                <w:b/>
                <w:bCs/>
                <w:color w:val="000000" w:themeColor="text1"/>
                <w:lang w:bidi="hi-IN"/>
              </w:rPr>
            </w:pPr>
            <w:r w:rsidRPr="009F272A">
              <w:rPr>
                <w:rFonts w:ascii="Arial" w:hAnsi="Arial" w:cs="Arial"/>
                <w:b/>
                <w:bCs/>
                <w:color w:val="000000" w:themeColor="text1"/>
                <w:lang w:bidi="hi-IN"/>
              </w:rPr>
              <w:t xml:space="preserve">220kV Transmission System from Alusteng (Srinagar) to Leh (via Drass, Kargil, Khalsti and Leh Sub-station in Jammu &amp; Kashmir (J&amp;K) </w:t>
            </w:r>
          </w:p>
        </w:tc>
        <w:tc>
          <w:tcPr>
            <w:tcW w:w="1416" w:type="dxa"/>
            <w:shd w:val="clear" w:color="auto" w:fill="auto"/>
            <w:noWrap/>
          </w:tcPr>
          <w:p w14:paraId="2475C606" w14:textId="77777777" w:rsidR="00F435FF" w:rsidRPr="009F272A" w:rsidRDefault="00F435FF"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PGCIL</w:t>
            </w:r>
          </w:p>
        </w:tc>
        <w:tc>
          <w:tcPr>
            <w:tcW w:w="792" w:type="dxa"/>
            <w:vAlign w:val="center"/>
          </w:tcPr>
          <w:p w14:paraId="553AA0E8" w14:textId="79071063" w:rsidR="00F435FF" w:rsidRPr="009F272A" w:rsidRDefault="00194D0E" w:rsidP="00910F51">
            <w:pPr>
              <w:spacing w:after="720"/>
              <w:ind w:right="144"/>
              <w:jc w:val="center"/>
              <w:rPr>
                <w:rFonts w:ascii="Arial" w:hAnsi="Arial" w:cs="Arial"/>
                <w:b/>
                <w:bCs/>
                <w:color w:val="000000" w:themeColor="text1"/>
              </w:rPr>
            </w:pPr>
            <w:r w:rsidRPr="009F272A">
              <w:rPr>
                <w:rFonts w:ascii="Arial" w:hAnsi="Arial" w:cs="Arial"/>
                <w:b/>
                <w:bCs/>
                <w:color w:val="000000" w:themeColor="text1"/>
              </w:rPr>
              <w:t>1</w:t>
            </w:r>
            <w:r w:rsidR="00910F51" w:rsidRPr="009F272A">
              <w:rPr>
                <w:rFonts w:ascii="Arial" w:hAnsi="Arial" w:cs="Arial"/>
                <w:b/>
                <w:bCs/>
                <w:color w:val="000000" w:themeColor="text1"/>
              </w:rPr>
              <w:t>20</w:t>
            </w:r>
          </w:p>
        </w:tc>
      </w:tr>
      <w:tr w:rsidR="003337E6" w:rsidRPr="009F272A" w14:paraId="6D5BBBB4" w14:textId="77777777" w:rsidTr="0082213F">
        <w:trPr>
          <w:trHeight w:val="530"/>
        </w:trPr>
        <w:tc>
          <w:tcPr>
            <w:tcW w:w="911" w:type="dxa"/>
            <w:shd w:val="clear" w:color="auto" w:fill="auto"/>
          </w:tcPr>
          <w:p w14:paraId="1FF97CF0" w14:textId="77777777" w:rsidR="00F435FF" w:rsidRPr="009F272A" w:rsidRDefault="00F435FF" w:rsidP="003337E6">
            <w:pPr>
              <w:numPr>
                <w:ilvl w:val="0"/>
                <w:numId w:val="25"/>
              </w:numPr>
              <w:rPr>
                <w:rFonts w:ascii="Arial" w:hAnsi="Arial" w:cs="Arial"/>
                <w:b/>
                <w:bCs/>
                <w:color w:val="000000" w:themeColor="text1"/>
                <w:lang w:bidi="hi-IN"/>
              </w:rPr>
            </w:pPr>
          </w:p>
        </w:tc>
        <w:tc>
          <w:tcPr>
            <w:tcW w:w="7244" w:type="dxa"/>
            <w:shd w:val="clear" w:color="auto" w:fill="auto"/>
          </w:tcPr>
          <w:p w14:paraId="413AB637" w14:textId="77777777" w:rsidR="00F435FF" w:rsidRPr="009F272A" w:rsidRDefault="00F435FF" w:rsidP="003337E6">
            <w:pPr>
              <w:rPr>
                <w:rFonts w:ascii="Arial" w:hAnsi="Arial" w:cs="Arial"/>
                <w:b/>
                <w:bCs/>
                <w:color w:val="000000" w:themeColor="text1"/>
                <w:lang w:bidi="hi-IN"/>
              </w:rPr>
            </w:pPr>
            <w:r w:rsidRPr="009F272A">
              <w:rPr>
                <w:rFonts w:ascii="Arial" w:hAnsi="Arial" w:cs="Arial"/>
                <w:b/>
                <w:bCs/>
                <w:color w:val="000000" w:themeColor="text1"/>
                <w:lang w:bidi="hi-IN"/>
              </w:rPr>
              <w:t>Prime Minister Development Package-2015</w:t>
            </w:r>
          </w:p>
        </w:tc>
        <w:tc>
          <w:tcPr>
            <w:tcW w:w="1416" w:type="dxa"/>
            <w:shd w:val="clear" w:color="auto" w:fill="auto"/>
            <w:noWrap/>
          </w:tcPr>
          <w:p w14:paraId="046D2A36" w14:textId="77777777" w:rsidR="00F435FF" w:rsidRPr="009F272A" w:rsidRDefault="00F435FF"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RECTPCL, JKPDD, PGCIL</w:t>
            </w:r>
          </w:p>
        </w:tc>
        <w:tc>
          <w:tcPr>
            <w:tcW w:w="792" w:type="dxa"/>
            <w:vAlign w:val="center"/>
          </w:tcPr>
          <w:p w14:paraId="6AF8FF01" w14:textId="14DF8B2B" w:rsidR="00F435FF" w:rsidRPr="009F272A" w:rsidRDefault="00910F51" w:rsidP="003337E6">
            <w:pPr>
              <w:spacing w:after="720"/>
              <w:ind w:right="144"/>
              <w:jc w:val="center"/>
              <w:rPr>
                <w:rFonts w:ascii="Arial" w:hAnsi="Arial" w:cs="Arial"/>
                <w:b/>
                <w:bCs/>
                <w:color w:val="000000" w:themeColor="text1"/>
              </w:rPr>
            </w:pPr>
            <w:r w:rsidRPr="009F272A">
              <w:rPr>
                <w:rFonts w:ascii="Arial" w:hAnsi="Arial" w:cs="Arial"/>
                <w:b/>
                <w:bCs/>
                <w:color w:val="000000" w:themeColor="text1"/>
              </w:rPr>
              <w:t>124</w:t>
            </w:r>
          </w:p>
        </w:tc>
      </w:tr>
      <w:tr w:rsidR="00F623D2" w:rsidRPr="009F272A" w14:paraId="715665B4" w14:textId="77777777" w:rsidTr="0082213F">
        <w:trPr>
          <w:trHeight w:val="530"/>
        </w:trPr>
        <w:tc>
          <w:tcPr>
            <w:tcW w:w="911" w:type="dxa"/>
            <w:shd w:val="clear" w:color="auto" w:fill="auto"/>
          </w:tcPr>
          <w:p w14:paraId="1E45EEC0" w14:textId="77777777" w:rsidR="00F623D2" w:rsidRPr="009F272A" w:rsidRDefault="00F623D2" w:rsidP="003337E6">
            <w:pPr>
              <w:numPr>
                <w:ilvl w:val="0"/>
                <w:numId w:val="25"/>
              </w:numPr>
              <w:rPr>
                <w:rFonts w:ascii="Arial" w:hAnsi="Arial" w:cs="Arial"/>
                <w:b/>
                <w:bCs/>
                <w:color w:val="000000" w:themeColor="text1"/>
                <w:lang w:bidi="hi-IN"/>
              </w:rPr>
            </w:pPr>
          </w:p>
        </w:tc>
        <w:tc>
          <w:tcPr>
            <w:tcW w:w="7244" w:type="dxa"/>
            <w:shd w:val="clear" w:color="auto" w:fill="auto"/>
          </w:tcPr>
          <w:p w14:paraId="7BE5004E" w14:textId="3B7D48BE" w:rsidR="00F623D2" w:rsidRPr="009F272A" w:rsidRDefault="00F623D2" w:rsidP="003337E6">
            <w:pPr>
              <w:rPr>
                <w:rFonts w:ascii="Arial" w:hAnsi="Arial" w:cs="Arial"/>
                <w:b/>
                <w:bCs/>
                <w:color w:val="000000" w:themeColor="text1"/>
                <w:lang w:bidi="hi-IN"/>
              </w:rPr>
            </w:pPr>
            <w:r w:rsidRPr="009F272A">
              <w:rPr>
                <w:rFonts w:ascii="Arial" w:hAnsi="Arial" w:cs="Arial"/>
                <w:b/>
                <w:bCs/>
                <w:color w:val="000000" w:themeColor="text1"/>
                <w:lang w:bidi="hi-IN"/>
              </w:rPr>
              <w:t>PRIME MINISTER’S RECONSTRUCTION PLAN- 2004</w:t>
            </w:r>
          </w:p>
        </w:tc>
        <w:tc>
          <w:tcPr>
            <w:tcW w:w="1416" w:type="dxa"/>
            <w:shd w:val="clear" w:color="auto" w:fill="auto"/>
            <w:noWrap/>
          </w:tcPr>
          <w:p w14:paraId="1B49B842" w14:textId="505C7B50" w:rsidR="00F623D2" w:rsidRPr="009F272A" w:rsidRDefault="00F623D2"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JKPDD</w:t>
            </w:r>
          </w:p>
        </w:tc>
        <w:tc>
          <w:tcPr>
            <w:tcW w:w="792" w:type="dxa"/>
            <w:vAlign w:val="center"/>
          </w:tcPr>
          <w:p w14:paraId="762E82A2" w14:textId="5C3E9437" w:rsidR="00F623D2" w:rsidRPr="009F272A" w:rsidRDefault="00194D0E" w:rsidP="003337E6">
            <w:pPr>
              <w:spacing w:after="720"/>
              <w:ind w:right="144"/>
              <w:jc w:val="center"/>
              <w:rPr>
                <w:rFonts w:ascii="Arial" w:hAnsi="Arial" w:cs="Arial"/>
                <w:b/>
                <w:bCs/>
                <w:color w:val="000000" w:themeColor="text1"/>
              </w:rPr>
            </w:pPr>
            <w:r w:rsidRPr="009F272A">
              <w:rPr>
                <w:rFonts w:ascii="Arial" w:hAnsi="Arial" w:cs="Arial"/>
                <w:b/>
                <w:bCs/>
                <w:color w:val="000000" w:themeColor="text1"/>
              </w:rPr>
              <w:t>157</w:t>
            </w:r>
          </w:p>
        </w:tc>
      </w:tr>
    </w:tbl>
    <w:p w14:paraId="733CC96C" w14:textId="77777777" w:rsidR="003923C0" w:rsidRPr="009F272A" w:rsidRDefault="003923C0" w:rsidP="003337E6">
      <w:pPr>
        <w:rPr>
          <w:rFonts w:ascii="Arial" w:hAnsi="Arial" w:cs="Arial"/>
          <w:b/>
          <w:bCs/>
          <w:color w:val="000000" w:themeColor="text1"/>
          <w:u w:val="single"/>
        </w:rPr>
      </w:pPr>
    </w:p>
    <w:p w14:paraId="7E0816C3" w14:textId="77777777" w:rsidR="003923C0" w:rsidRPr="009F272A" w:rsidRDefault="003923C0" w:rsidP="003337E6">
      <w:pPr>
        <w:rPr>
          <w:rFonts w:ascii="Arial" w:hAnsi="Arial" w:cs="Arial"/>
          <w:b/>
          <w:bCs/>
          <w:color w:val="000000" w:themeColor="text1"/>
          <w:u w:val="single"/>
        </w:rPr>
      </w:pPr>
    </w:p>
    <w:p w14:paraId="1F4669DE" w14:textId="77777777" w:rsidR="00C15468" w:rsidRPr="009F272A" w:rsidRDefault="00C15468" w:rsidP="002E3107">
      <w:pPr>
        <w:pStyle w:val="Body"/>
        <w:rPr>
          <w:rFonts w:ascii="Arial" w:hAnsi="Arial"/>
          <w:b/>
          <w:bCs/>
          <w:sz w:val="36"/>
          <w:szCs w:val="36"/>
        </w:rPr>
      </w:pPr>
    </w:p>
    <w:p w14:paraId="22D8721C" w14:textId="77777777" w:rsidR="00C15468" w:rsidRPr="009F272A" w:rsidRDefault="00C15468" w:rsidP="002E3107">
      <w:pPr>
        <w:pStyle w:val="Body"/>
        <w:rPr>
          <w:rFonts w:ascii="Arial" w:hAnsi="Arial"/>
          <w:b/>
          <w:bCs/>
          <w:sz w:val="36"/>
          <w:szCs w:val="36"/>
        </w:rPr>
      </w:pPr>
    </w:p>
    <w:p w14:paraId="61771C03" w14:textId="77777777" w:rsidR="00C15468" w:rsidRPr="009F272A" w:rsidRDefault="00C15468" w:rsidP="002E3107">
      <w:pPr>
        <w:pStyle w:val="Body"/>
        <w:rPr>
          <w:rFonts w:ascii="Arial" w:hAnsi="Arial"/>
          <w:b/>
          <w:bCs/>
          <w:sz w:val="36"/>
          <w:szCs w:val="36"/>
        </w:rPr>
      </w:pPr>
    </w:p>
    <w:p w14:paraId="64117F7E" w14:textId="77777777" w:rsidR="00C15468" w:rsidRPr="009F272A" w:rsidRDefault="00C15468" w:rsidP="002E3107">
      <w:pPr>
        <w:pStyle w:val="Body"/>
        <w:rPr>
          <w:rFonts w:ascii="Arial" w:hAnsi="Arial"/>
          <w:b/>
          <w:bCs/>
          <w:sz w:val="36"/>
          <w:szCs w:val="36"/>
        </w:rPr>
      </w:pPr>
    </w:p>
    <w:p w14:paraId="45AB32B6" w14:textId="77777777" w:rsidR="00C15468" w:rsidRPr="009F272A" w:rsidRDefault="00C15468" w:rsidP="002E3107">
      <w:pPr>
        <w:pStyle w:val="Body"/>
        <w:rPr>
          <w:rFonts w:ascii="Arial" w:hAnsi="Arial"/>
          <w:b/>
          <w:bCs/>
          <w:sz w:val="36"/>
          <w:szCs w:val="36"/>
        </w:rPr>
      </w:pPr>
    </w:p>
    <w:p w14:paraId="2934919E" w14:textId="77777777" w:rsidR="00C15468" w:rsidRPr="009F272A" w:rsidRDefault="00C15468" w:rsidP="002E3107">
      <w:pPr>
        <w:pStyle w:val="Body"/>
        <w:rPr>
          <w:rFonts w:ascii="Arial" w:hAnsi="Arial"/>
          <w:b/>
          <w:bCs/>
          <w:sz w:val="36"/>
          <w:szCs w:val="36"/>
        </w:rPr>
      </w:pPr>
    </w:p>
    <w:p w14:paraId="37483DEA" w14:textId="77777777" w:rsidR="00C15468" w:rsidRPr="009F272A" w:rsidRDefault="00C15468" w:rsidP="002E3107">
      <w:pPr>
        <w:pStyle w:val="Body"/>
        <w:rPr>
          <w:rFonts w:ascii="Arial" w:hAnsi="Arial"/>
          <w:b/>
          <w:bCs/>
          <w:sz w:val="36"/>
          <w:szCs w:val="36"/>
        </w:rPr>
      </w:pPr>
    </w:p>
    <w:p w14:paraId="0D274F5D" w14:textId="77777777" w:rsidR="00C15468" w:rsidRPr="009F272A" w:rsidRDefault="00C15468" w:rsidP="002E3107">
      <w:pPr>
        <w:pStyle w:val="Body"/>
        <w:rPr>
          <w:rFonts w:ascii="Arial" w:hAnsi="Arial"/>
          <w:b/>
          <w:bCs/>
          <w:sz w:val="36"/>
          <w:szCs w:val="36"/>
        </w:rPr>
      </w:pPr>
    </w:p>
    <w:p w14:paraId="21A9261C" w14:textId="77777777" w:rsidR="00C15468" w:rsidRPr="009F272A" w:rsidRDefault="00C15468" w:rsidP="002E3107">
      <w:pPr>
        <w:pStyle w:val="Body"/>
        <w:rPr>
          <w:rFonts w:ascii="Arial" w:hAnsi="Arial"/>
          <w:b/>
          <w:bCs/>
          <w:sz w:val="36"/>
          <w:szCs w:val="36"/>
        </w:rPr>
      </w:pPr>
    </w:p>
    <w:p w14:paraId="60E7BB9A" w14:textId="77777777" w:rsidR="00C15468" w:rsidRPr="009F272A" w:rsidRDefault="00C15468" w:rsidP="002E3107">
      <w:pPr>
        <w:pStyle w:val="Body"/>
        <w:rPr>
          <w:rFonts w:ascii="Arial" w:hAnsi="Arial"/>
          <w:b/>
          <w:bCs/>
          <w:sz w:val="36"/>
          <w:szCs w:val="36"/>
        </w:rPr>
      </w:pPr>
    </w:p>
    <w:p w14:paraId="488EA880" w14:textId="77777777" w:rsidR="00C15468" w:rsidRPr="009F272A" w:rsidRDefault="00C15468" w:rsidP="002E3107">
      <w:pPr>
        <w:pStyle w:val="Body"/>
        <w:rPr>
          <w:rFonts w:ascii="Arial" w:hAnsi="Arial"/>
          <w:b/>
          <w:bCs/>
          <w:sz w:val="36"/>
          <w:szCs w:val="36"/>
        </w:rPr>
      </w:pPr>
    </w:p>
    <w:p w14:paraId="4853F063" w14:textId="77777777" w:rsidR="00C15468" w:rsidRPr="009F272A" w:rsidRDefault="00C15468" w:rsidP="002E3107">
      <w:pPr>
        <w:pStyle w:val="Body"/>
        <w:rPr>
          <w:rFonts w:ascii="Arial" w:hAnsi="Arial"/>
          <w:b/>
          <w:bCs/>
          <w:sz w:val="36"/>
          <w:szCs w:val="36"/>
        </w:rPr>
      </w:pPr>
    </w:p>
    <w:p w14:paraId="544B2277" w14:textId="77777777" w:rsidR="00C15468" w:rsidRPr="009F272A" w:rsidRDefault="00C15468" w:rsidP="002E3107">
      <w:pPr>
        <w:pStyle w:val="Body"/>
        <w:rPr>
          <w:rFonts w:ascii="Arial" w:hAnsi="Arial"/>
          <w:b/>
          <w:bCs/>
          <w:sz w:val="36"/>
          <w:szCs w:val="36"/>
        </w:rPr>
      </w:pPr>
    </w:p>
    <w:p w14:paraId="4B9F7260" w14:textId="77777777" w:rsidR="00C15468" w:rsidRPr="009F272A" w:rsidRDefault="00C15468" w:rsidP="002E3107">
      <w:pPr>
        <w:pStyle w:val="Body"/>
        <w:rPr>
          <w:rFonts w:ascii="Arial" w:hAnsi="Arial"/>
          <w:b/>
          <w:bCs/>
          <w:sz w:val="36"/>
          <w:szCs w:val="36"/>
        </w:rPr>
      </w:pPr>
    </w:p>
    <w:p w14:paraId="652EFA9A" w14:textId="77777777" w:rsidR="00C15468" w:rsidRPr="009F272A" w:rsidRDefault="00C15468" w:rsidP="002E3107">
      <w:pPr>
        <w:pStyle w:val="Body"/>
        <w:rPr>
          <w:rFonts w:ascii="Arial" w:hAnsi="Arial"/>
          <w:b/>
          <w:bCs/>
          <w:sz w:val="36"/>
          <w:szCs w:val="36"/>
        </w:rPr>
      </w:pPr>
    </w:p>
    <w:p w14:paraId="1A0F367E" w14:textId="77777777" w:rsidR="00C15468" w:rsidRPr="009F272A" w:rsidRDefault="00C15468" w:rsidP="002E3107">
      <w:pPr>
        <w:pStyle w:val="Body"/>
        <w:rPr>
          <w:rFonts w:ascii="Arial" w:hAnsi="Arial"/>
          <w:b/>
          <w:bCs/>
          <w:sz w:val="36"/>
          <w:szCs w:val="36"/>
        </w:rPr>
      </w:pPr>
    </w:p>
    <w:p w14:paraId="6A274209" w14:textId="77777777" w:rsidR="00E7037A" w:rsidRPr="009F272A" w:rsidRDefault="00E7037A" w:rsidP="00E7037A">
      <w:pPr>
        <w:pStyle w:val="Body"/>
        <w:jc w:val="both"/>
        <w:rPr>
          <w:rFonts w:ascii="Arial" w:eastAsia="Arial" w:hAnsi="Arial" w:cs="Arial"/>
          <w:sz w:val="36"/>
          <w:szCs w:val="36"/>
        </w:rPr>
      </w:pPr>
      <w:r w:rsidRPr="009F272A">
        <w:rPr>
          <w:rFonts w:ascii="Arial" w:hAnsi="Arial"/>
          <w:b/>
          <w:bCs/>
          <w:sz w:val="36"/>
          <w:szCs w:val="36"/>
        </w:rPr>
        <w:lastRenderedPageBreak/>
        <w:t>1. North-Eastern Region Power System Improvement Project (NERPSIP)</w:t>
      </w:r>
    </w:p>
    <w:p w14:paraId="7F1D5498" w14:textId="77777777" w:rsidR="00E7037A" w:rsidRPr="009F272A" w:rsidRDefault="00E7037A" w:rsidP="00E7037A">
      <w:pPr>
        <w:pStyle w:val="Body"/>
        <w:jc w:val="both"/>
        <w:rPr>
          <w:rFonts w:ascii="Arial" w:eastAsia="Arial" w:hAnsi="Arial" w:cs="Arial"/>
          <w:b/>
          <w:bCs/>
        </w:rPr>
      </w:pPr>
    </w:p>
    <w:p w14:paraId="15C10510" w14:textId="77777777" w:rsidR="00260998" w:rsidRPr="009F272A" w:rsidRDefault="00260998" w:rsidP="00260998">
      <w:pPr>
        <w:pStyle w:val="Body"/>
        <w:jc w:val="both"/>
        <w:rPr>
          <w:rFonts w:ascii="Arial" w:eastAsia="Arial" w:hAnsi="Arial" w:cs="Arial"/>
          <w:b/>
          <w:bCs/>
          <w:sz w:val="32"/>
          <w:szCs w:val="32"/>
        </w:rPr>
      </w:pPr>
      <w:r w:rsidRPr="009F272A">
        <w:rPr>
          <w:rFonts w:ascii="Arial" w:hAnsi="Arial"/>
          <w:b/>
          <w:bCs/>
          <w:sz w:val="32"/>
          <w:szCs w:val="32"/>
        </w:rPr>
        <w:t xml:space="preserve">Background </w:t>
      </w:r>
    </w:p>
    <w:p w14:paraId="28EBE100" w14:textId="77777777" w:rsidR="00260998" w:rsidRPr="009F272A" w:rsidRDefault="00260998" w:rsidP="00260998">
      <w:pPr>
        <w:pStyle w:val="Body"/>
        <w:jc w:val="both"/>
        <w:rPr>
          <w:rFonts w:ascii="Arial" w:eastAsia="Arial" w:hAnsi="Arial" w:cs="Arial"/>
        </w:rPr>
      </w:pPr>
      <w:r w:rsidRPr="009F272A">
        <w:rPr>
          <w:rFonts w:ascii="Arial" w:hAnsi="Arial"/>
        </w:rPr>
        <w:t>Implementation of this project (as central Sector Scheme, with funding on 50:50 basis by GoI &amp; World Bank) would strengthen the Intra-State transmission &amp; Distribution infrastructure of six states of North Eastern Region (Assam, Meghalaya, Manipur, Mizoram, Nagaland and Tripura); improve its connectivity to the upcoming load centers, and thus would extend the benefits of the grid-connected power to all the consumers. The project would also provide the required grid connectivity to such villages and towns of the States, where development of distribution system at the downstream level has been taking place under Gol sponsored RGGVY/ APDRP/ R-APDRP schemes. NERPSIP covers many transmission &amp; distribution lines &amp; sub-stations at 33kV, 66kV, 132kV and 220kV voltage levels.</w:t>
      </w:r>
    </w:p>
    <w:p w14:paraId="7C237A96" w14:textId="77777777" w:rsidR="00260998" w:rsidRPr="009F272A" w:rsidRDefault="00260998" w:rsidP="00260998">
      <w:pPr>
        <w:pStyle w:val="Body"/>
        <w:jc w:val="both"/>
        <w:rPr>
          <w:rFonts w:ascii="Arial" w:eastAsia="Arial" w:hAnsi="Arial" w:cs="Arial"/>
          <w:b/>
          <w:bCs/>
          <w:sz w:val="32"/>
          <w:szCs w:val="32"/>
        </w:rPr>
      </w:pPr>
      <w:r w:rsidRPr="009F272A">
        <w:rPr>
          <w:rFonts w:ascii="Arial" w:hAnsi="Arial"/>
          <w:b/>
          <w:bCs/>
          <w:sz w:val="32"/>
          <w:szCs w:val="32"/>
        </w:rPr>
        <w:t>General Details</w:t>
      </w:r>
    </w:p>
    <w:p w14:paraId="7822D888" w14:textId="77777777" w:rsidR="00260998" w:rsidRPr="009F272A" w:rsidRDefault="00260998" w:rsidP="00260998">
      <w:pPr>
        <w:pStyle w:val="Body"/>
        <w:ind w:left="3600" w:hanging="3600"/>
        <w:jc w:val="both"/>
        <w:rPr>
          <w:rFonts w:ascii="Arial" w:eastAsia="Arial" w:hAnsi="Arial" w:cs="Arial"/>
        </w:rPr>
      </w:pPr>
    </w:p>
    <w:p w14:paraId="6BD9C5FA" w14:textId="77777777" w:rsidR="00260998" w:rsidRPr="009F272A" w:rsidRDefault="00260998" w:rsidP="00260998">
      <w:pPr>
        <w:pStyle w:val="Body"/>
        <w:ind w:left="3600" w:hanging="3600"/>
        <w:jc w:val="both"/>
        <w:rPr>
          <w:rFonts w:ascii="Arial" w:eastAsia="Arial" w:hAnsi="Arial" w:cs="Arial"/>
        </w:rPr>
      </w:pPr>
      <w:r w:rsidRPr="009F272A">
        <w:rPr>
          <w:rFonts w:ascii="Arial" w:hAnsi="Arial"/>
        </w:rPr>
        <w:t>Date of Govt. approval</w:t>
      </w:r>
      <w:r w:rsidRPr="009F272A">
        <w:rPr>
          <w:rFonts w:ascii="Arial" w:hAnsi="Arial"/>
        </w:rPr>
        <w:tab/>
      </w:r>
      <w:r w:rsidRPr="009F272A">
        <w:rPr>
          <w:rFonts w:ascii="Arial" w:hAnsi="Arial"/>
        </w:rPr>
        <w:tab/>
        <w:t>: Dec, 2014</w:t>
      </w:r>
      <w:r w:rsidRPr="009F272A">
        <w:rPr>
          <w:rFonts w:ascii="Arial" w:hAnsi="Arial"/>
        </w:rPr>
        <w:tab/>
      </w:r>
      <w:r w:rsidRPr="009F272A">
        <w:rPr>
          <w:rFonts w:ascii="Arial" w:hAnsi="Arial"/>
        </w:rPr>
        <w:tab/>
      </w:r>
      <w:r w:rsidRPr="009F272A">
        <w:rPr>
          <w:rFonts w:ascii="Arial" w:hAnsi="Arial"/>
        </w:rPr>
        <w:tab/>
      </w:r>
    </w:p>
    <w:p w14:paraId="1C8CE94E" w14:textId="77777777" w:rsidR="00260998" w:rsidRPr="009F272A" w:rsidRDefault="00260998" w:rsidP="00260998">
      <w:pPr>
        <w:pStyle w:val="Body"/>
        <w:ind w:left="3510" w:hanging="3510"/>
        <w:jc w:val="both"/>
        <w:rPr>
          <w:rFonts w:ascii="Arial" w:eastAsia="Arial" w:hAnsi="Arial" w:cs="Arial"/>
        </w:rPr>
      </w:pPr>
      <w:r w:rsidRPr="009F272A">
        <w:rPr>
          <w:rFonts w:ascii="Arial" w:hAnsi="Arial"/>
        </w:rPr>
        <w:t xml:space="preserve">Implementing Agency </w:t>
      </w:r>
      <w:r w:rsidRPr="009F272A">
        <w:rPr>
          <w:rFonts w:ascii="Arial" w:hAnsi="Arial"/>
        </w:rPr>
        <w:tab/>
      </w:r>
      <w:r w:rsidRPr="009F272A">
        <w:rPr>
          <w:rFonts w:ascii="Arial" w:hAnsi="Arial"/>
        </w:rPr>
        <w:tab/>
      </w:r>
      <w:r w:rsidRPr="009F272A">
        <w:rPr>
          <w:rFonts w:ascii="Arial" w:hAnsi="Arial"/>
        </w:rPr>
        <w:tab/>
        <w:t xml:space="preserve">: PGCIL </w:t>
      </w:r>
    </w:p>
    <w:p w14:paraId="64DF14F3" w14:textId="77777777" w:rsidR="00260998" w:rsidRPr="009F272A" w:rsidRDefault="00260998" w:rsidP="00260998">
      <w:pPr>
        <w:pStyle w:val="Body"/>
        <w:ind w:left="4320" w:hanging="4320"/>
        <w:jc w:val="both"/>
        <w:rPr>
          <w:rFonts w:ascii="Arial" w:eastAsia="Arial" w:hAnsi="Arial" w:cs="Arial"/>
        </w:rPr>
      </w:pPr>
      <w:r w:rsidRPr="009F272A">
        <w:rPr>
          <w:rFonts w:ascii="Arial" w:hAnsi="Arial"/>
        </w:rPr>
        <w:t>Sanctioned Cost (Rs. crs)</w:t>
      </w:r>
      <w:r w:rsidRPr="009F272A">
        <w:rPr>
          <w:rFonts w:ascii="Arial" w:hAnsi="Arial"/>
        </w:rPr>
        <w:tab/>
        <w:t xml:space="preserve">: Rs. 5111.33 Cr. (at Feb, 2014 price level) </w:t>
      </w:r>
    </w:p>
    <w:p w14:paraId="5D339048" w14:textId="77777777" w:rsidR="00260998" w:rsidRPr="009F272A" w:rsidRDefault="00260998" w:rsidP="00260998">
      <w:pPr>
        <w:pStyle w:val="Body"/>
        <w:ind w:left="3600" w:hanging="3600"/>
        <w:jc w:val="both"/>
        <w:rPr>
          <w:rFonts w:ascii="Arial" w:eastAsia="Arial" w:hAnsi="Arial" w:cs="Arial"/>
        </w:rPr>
      </w:pPr>
      <w:r w:rsidRPr="009F272A">
        <w:rPr>
          <w:rFonts w:ascii="Arial" w:hAnsi="Arial"/>
          <w:lang w:val="fr-FR"/>
        </w:rPr>
        <w:t xml:space="preserve">RCE </w:t>
      </w:r>
      <w:r w:rsidRPr="009F272A">
        <w:rPr>
          <w:rFonts w:ascii="Arial" w:hAnsi="Arial"/>
          <w:lang w:val="fr-FR"/>
        </w:rPr>
        <w:tab/>
      </w:r>
      <w:r w:rsidRPr="009F272A">
        <w:rPr>
          <w:rFonts w:ascii="Arial" w:hAnsi="Arial"/>
          <w:lang w:val="fr-FR"/>
        </w:rPr>
        <w:tab/>
        <w:t xml:space="preserve">: Rs. 6700.00 Cr. (Approved in Dec’20) </w:t>
      </w:r>
    </w:p>
    <w:p w14:paraId="1E330A7A" w14:textId="77777777" w:rsidR="00260998" w:rsidRPr="009F272A" w:rsidRDefault="00260998" w:rsidP="00260998">
      <w:pPr>
        <w:pStyle w:val="Body"/>
        <w:ind w:left="3600" w:hanging="3600"/>
        <w:jc w:val="both"/>
        <w:rPr>
          <w:rFonts w:ascii="Arial" w:eastAsia="Arial" w:hAnsi="Arial" w:cs="Arial"/>
        </w:rPr>
      </w:pPr>
      <w:r w:rsidRPr="009F272A">
        <w:rPr>
          <w:rFonts w:ascii="Arial" w:hAnsi="Arial"/>
        </w:rPr>
        <w:t xml:space="preserve">Funding </w:t>
      </w:r>
      <w:r w:rsidRPr="009F272A">
        <w:rPr>
          <w:rFonts w:ascii="Arial" w:hAnsi="Arial"/>
        </w:rPr>
        <w:tab/>
      </w:r>
      <w:r w:rsidRPr="009F272A">
        <w:rPr>
          <w:rFonts w:ascii="Arial" w:hAnsi="Arial"/>
        </w:rPr>
        <w:tab/>
        <w:t>: 50:50 (Govt. of India: World Bank)</w:t>
      </w:r>
    </w:p>
    <w:p w14:paraId="2725A883" w14:textId="77777777" w:rsidR="00260998" w:rsidRPr="009F272A" w:rsidRDefault="00260998" w:rsidP="00260998">
      <w:pPr>
        <w:pStyle w:val="Body"/>
        <w:ind w:left="3600" w:hanging="3600"/>
        <w:jc w:val="both"/>
        <w:rPr>
          <w:rFonts w:ascii="Arial" w:hAnsi="Arial"/>
          <w:lang w:val="it-IT"/>
        </w:rPr>
      </w:pPr>
      <w:r w:rsidRPr="009F272A">
        <w:rPr>
          <w:rFonts w:ascii="Arial" w:hAnsi="Arial"/>
        </w:rPr>
        <w:t>Completion schedule</w:t>
      </w:r>
      <w:r w:rsidRPr="009F272A">
        <w:rPr>
          <w:rFonts w:ascii="Arial" w:hAnsi="Arial"/>
        </w:rPr>
        <w:tab/>
        <w:t xml:space="preserve">   </w:t>
      </w:r>
      <w:r w:rsidRPr="009F272A">
        <w:rPr>
          <w:rFonts w:ascii="Arial" w:hAnsi="Arial"/>
        </w:rPr>
        <w:tab/>
        <w:t>: December 2018 (48 months from date of release of            1</w:t>
      </w:r>
      <w:r w:rsidRPr="009F272A">
        <w:rPr>
          <w:rFonts w:ascii="Arial" w:hAnsi="Arial"/>
          <w:vertAlign w:val="superscript"/>
        </w:rPr>
        <w:t>st</w:t>
      </w:r>
      <w:r w:rsidRPr="009F272A">
        <w:rPr>
          <w:rFonts w:ascii="Arial" w:hAnsi="Arial"/>
          <w:lang w:val="it-IT"/>
        </w:rPr>
        <w:t xml:space="preserve"> installment)</w:t>
      </w:r>
    </w:p>
    <w:p w14:paraId="6ABE7A49" w14:textId="77777777" w:rsidR="00260998" w:rsidRPr="009F272A" w:rsidRDefault="00260998" w:rsidP="00260998">
      <w:pPr>
        <w:pStyle w:val="Body"/>
        <w:ind w:left="3544" w:hanging="3544"/>
        <w:jc w:val="both"/>
      </w:pPr>
      <w:r w:rsidRPr="009F272A">
        <w:rPr>
          <w:rFonts w:ascii="Arial" w:hAnsi="Arial"/>
          <w:lang w:val="it-IT"/>
        </w:rPr>
        <w:t>Anticipated Schedule                                 : Sep’2022</w:t>
      </w:r>
      <w:r w:rsidRPr="009F272A">
        <w:rPr>
          <w:rFonts w:ascii="Arial Unicode MS" w:hAnsi="Arial Unicode MS"/>
        </w:rPr>
        <w:br w:type="page"/>
      </w:r>
    </w:p>
    <w:p w14:paraId="2866346A" w14:textId="77777777" w:rsidR="00260998" w:rsidRPr="009F272A" w:rsidRDefault="00260998" w:rsidP="00260998">
      <w:pPr>
        <w:pStyle w:val="Body"/>
        <w:ind w:left="3544" w:hanging="3544"/>
        <w:jc w:val="both"/>
        <w:rPr>
          <w:rFonts w:ascii="Arial" w:eastAsia="Arial" w:hAnsi="Arial" w:cs="Arial"/>
          <w:b/>
          <w:bCs/>
          <w:sz w:val="32"/>
          <w:szCs w:val="32"/>
        </w:rPr>
      </w:pPr>
      <w:r w:rsidRPr="009F272A">
        <w:rPr>
          <w:rFonts w:ascii="Arial" w:hAnsi="Arial"/>
          <w:b/>
          <w:bCs/>
          <w:sz w:val="32"/>
          <w:szCs w:val="32"/>
        </w:rPr>
        <w:lastRenderedPageBreak/>
        <w:t>Summary</w:t>
      </w:r>
    </w:p>
    <w:tbl>
      <w:tblPr>
        <w:tblW w:w="108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1"/>
        <w:gridCol w:w="1647"/>
        <w:gridCol w:w="1507"/>
        <w:gridCol w:w="1444"/>
        <w:gridCol w:w="1131"/>
        <w:gridCol w:w="1276"/>
        <w:gridCol w:w="1353"/>
        <w:gridCol w:w="1198"/>
      </w:tblGrid>
      <w:tr w:rsidR="00260998" w:rsidRPr="009F272A" w14:paraId="38D83AA3" w14:textId="77777777" w:rsidTr="00C91B48">
        <w:trPr>
          <w:trHeight w:val="243"/>
          <w:jc w:val="center"/>
        </w:trPr>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57D94" w14:textId="77777777" w:rsidR="00260998" w:rsidRPr="009F272A" w:rsidRDefault="00260998" w:rsidP="00C91B48">
            <w:pPr>
              <w:pStyle w:val="Body"/>
              <w:jc w:val="both"/>
            </w:pPr>
            <w:r w:rsidRPr="009F272A">
              <w:rPr>
                <w:rFonts w:ascii="Arial" w:hAnsi="Arial"/>
                <w:b/>
                <w:bCs/>
                <w:sz w:val="22"/>
                <w:szCs w:val="22"/>
              </w:rPr>
              <w:t>State</w:t>
            </w:r>
          </w:p>
        </w:tc>
        <w:tc>
          <w:tcPr>
            <w:tcW w:w="955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F8403" w14:textId="77777777" w:rsidR="00260998" w:rsidRPr="009F272A" w:rsidRDefault="00260998" w:rsidP="00C91B48">
            <w:pPr>
              <w:pStyle w:val="Body"/>
              <w:jc w:val="both"/>
            </w:pPr>
            <w:r w:rsidRPr="009F272A">
              <w:rPr>
                <w:rFonts w:ascii="Arial" w:hAnsi="Arial"/>
                <w:b/>
                <w:bCs/>
                <w:sz w:val="22"/>
                <w:szCs w:val="22"/>
              </w:rPr>
              <w:t>Packages</w:t>
            </w:r>
            <w:r w:rsidRPr="009F272A">
              <w:rPr>
                <w:rFonts w:ascii="Arial" w:hAnsi="Arial"/>
                <w:sz w:val="22"/>
                <w:szCs w:val="22"/>
              </w:rPr>
              <w:t> </w:t>
            </w:r>
          </w:p>
        </w:tc>
      </w:tr>
      <w:tr w:rsidR="00260998" w:rsidRPr="009F272A" w14:paraId="1381F832" w14:textId="77777777" w:rsidTr="00C91B48">
        <w:trPr>
          <w:trHeight w:val="903"/>
          <w:jc w:val="center"/>
        </w:trPr>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14:paraId="5A4E46FF" w14:textId="77777777" w:rsidR="00260998" w:rsidRPr="009F272A" w:rsidRDefault="00260998" w:rsidP="00C91B48">
            <w:pPr>
              <w:jc w:val="both"/>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67EEE" w14:textId="77777777" w:rsidR="00260998" w:rsidRPr="009F272A" w:rsidRDefault="00260998" w:rsidP="00C91B48">
            <w:pPr>
              <w:pStyle w:val="Body"/>
              <w:jc w:val="both"/>
            </w:pPr>
            <w:r w:rsidRPr="009F272A">
              <w:rPr>
                <w:rFonts w:ascii="Arial" w:hAnsi="Arial"/>
                <w:b/>
                <w:bCs/>
                <w:sz w:val="22"/>
                <w:szCs w:val="22"/>
              </w:rPr>
              <w:t>Transmission Lines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01F36" w14:textId="77777777" w:rsidR="00260998" w:rsidRPr="009F272A" w:rsidRDefault="00260998" w:rsidP="00C91B48">
            <w:pPr>
              <w:pStyle w:val="Body"/>
              <w:jc w:val="both"/>
            </w:pPr>
            <w:r w:rsidRPr="009F272A">
              <w:rPr>
                <w:rFonts w:ascii="Arial" w:hAnsi="Arial"/>
                <w:b/>
                <w:bCs/>
                <w:sz w:val="22"/>
                <w:szCs w:val="22"/>
              </w:rPr>
              <w:t>Substations</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A6802" w14:textId="77777777" w:rsidR="00260998" w:rsidRPr="009F272A" w:rsidRDefault="00260998" w:rsidP="00C91B48">
            <w:pPr>
              <w:pStyle w:val="Body"/>
              <w:jc w:val="both"/>
            </w:pPr>
            <w:r w:rsidRPr="009F272A">
              <w:rPr>
                <w:rFonts w:ascii="Arial" w:hAnsi="Arial"/>
                <w:b/>
                <w:bCs/>
                <w:sz w:val="22"/>
                <w:szCs w:val="22"/>
              </w:rPr>
              <w:t>Distribution Systems</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4E547" w14:textId="77777777" w:rsidR="00260998" w:rsidRPr="009F272A" w:rsidRDefault="00260998" w:rsidP="00C91B48">
            <w:pPr>
              <w:pStyle w:val="Body"/>
              <w:jc w:val="both"/>
            </w:pPr>
            <w:r w:rsidRPr="009F272A">
              <w:rPr>
                <w:rFonts w:ascii="Arial" w:hAnsi="Arial"/>
                <w:b/>
                <w:bCs/>
                <w:sz w:val="22"/>
                <w:szCs w:val="22"/>
              </w:rPr>
              <w:t>Transformers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C9262" w14:textId="77777777" w:rsidR="00260998" w:rsidRPr="009F272A" w:rsidRDefault="00260998" w:rsidP="00C91B48">
            <w:pPr>
              <w:pStyle w:val="Body"/>
              <w:jc w:val="both"/>
            </w:pPr>
            <w:r w:rsidRPr="009F272A">
              <w:rPr>
                <w:rFonts w:ascii="Arial" w:hAnsi="Arial"/>
                <w:b/>
                <w:bCs/>
                <w:sz w:val="22"/>
                <w:szCs w:val="22"/>
              </w:rPr>
              <w:t xml:space="preserve">Pile Works </w:t>
            </w:r>
            <w:r w:rsidRPr="009F272A">
              <w:rPr>
                <w:rFonts w:ascii="Arial" w:hAnsi="Arial"/>
                <w:b/>
                <w:bCs/>
                <w:sz w:val="20"/>
                <w:szCs w:val="20"/>
              </w:rPr>
              <w:t>for Transmission Lines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89F48" w14:textId="77777777" w:rsidR="00260998" w:rsidRPr="009F272A" w:rsidRDefault="00260998" w:rsidP="00C91B48">
            <w:pPr>
              <w:pStyle w:val="Body"/>
              <w:jc w:val="both"/>
            </w:pPr>
            <w:r w:rsidRPr="009F272A">
              <w:rPr>
                <w:rFonts w:ascii="Arial" w:hAnsi="Arial"/>
                <w:b/>
                <w:bCs/>
                <w:sz w:val="22"/>
                <w:szCs w:val="22"/>
              </w:rPr>
              <w:t>Telecom Equipment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3535E" w14:textId="77777777" w:rsidR="00260998" w:rsidRPr="009F272A" w:rsidRDefault="00260998" w:rsidP="00C91B48">
            <w:pPr>
              <w:pStyle w:val="Body"/>
              <w:jc w:val="both"/>
            </w:pPr>
            <w:r w:rsidRPr="009F272A">
              <w:rPr>
                <w:rFonts w:ascii="Arial" w:hAnsi="Arial"/>
                <w:b/>
                <w:bCs/>
                <w:sz w:val="22"/>
                <w:szCs w:val="22"/>
              </w:rPr>
              <w:t>Total</w:t>
            </w:r>
          </w:p>
        </w:tc>
      </w:tr>
      <w:tr w:rsidR="00260998" w:rsidRPr="009F272A" w14:paraId="6630FF20" w14:textId="77777777" w:rsidTr="00C91B48">
        <w:trPr>
          <w:trHeight w:val="1923"/>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B4EBB" w14:textId="77777777" w:rsidR="00260998" w:rsidRPr="009F272A" w:rsidRDefault="00260998" w:rsidP="00C91B48">
            <w:pPr>
              <w:pStyle w:val="Body"/>
              <w:jc w:val="both"/>
            </w:pPr>
            <w:r w:rsidRPr="009F272A">
              <w:rPr>
                <w:rFonts w:ascii="Arial" w:hAnsi="Arial"/>
                <w:b/>
                <w:bCs/>
                <w:sz w:val="22"/>
                <w:szCs w:val="22"/>
              </w:rPr>
              <w:t>Assam</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86175" w14:textId="77777777" w:rsidR="00260998" w:rsidRPr="009F272A" w:rsidRDefault="00260998" w:rsidP="00C91B48">
            <w:pPr>
              <w:pStyle w:val="Body"/>
              <w:jc w:val="both"/>
            </w:pPr>
            <w:r w:rsidRPr="009F272A">
              <w:rPr>
                <w:rFonts w:ascii="Arial" w:hAnsi="Arial"/>
                <w:sz w:val="22"/>
                <w:szCs w:val="22"/>
              </w:rPr>
              <w:t>5 (TW-02, TW-04, TW-05, TW-07*, OPGW live line stringing package)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F935A" w14:textId="77777777" w:rsidR="00260998" w:rsidRPr="009F272A" w:rsidRDefault="00260998" w:rsidP="00C91B48">
            <w:pPr>
              <w:pStyle w:val="Body"/>
              <w:jc w:val="both"/>
            </w:pPr>
            <w:r w:rsidRPr="009F272A">
              <w:rPr>
                <w:rFonts w:ascii="Arial" w:hAnsi="Arial"/>
                <w:sz w:val="22"/>
                <w:szCs w:val="22"/>
              </w:rPr>
              <w:t>4 (SS-01 to SS-04)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4D955" w14:textId="77777777" w:rsidR="00260998" w:rsidRPr="009F272A" w:rsidRDefault="00260998" w:rsidP="00C91B48">
            <w:pPr>
              <w:pStyle w:val="Body"/>
              <w:jc w:val="both"/>
            </w:pPr>
            <w:r w:rsidRPr="009F272A">
              <w:rPr>
                <w:rFonts w:ascii="Arial" w:hAnsi="Arial"/>
                <w:sz w:val="22"/>
                <w:szCs w:val="22"/>
              </w:rPr>
              <w:t>4 (DMS-01 to DMS-04)</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27275" w14:textId="77777777" w:rsidR="00260998" w:rsidRPr="009F272A" w:rsidRDefault="00260998" w:rsidP="00C91B48">
            <w:pPr>
              <w:pStyle w:val="Body"/>
              <w:jc w:val="both"/>
            </w:pPr>
            <w:r w:rsidRPr="009F272A">
              <w:rPr>
                <w:rFonts w:ascii="Arial" w:hAnsi="Arial"/>
                <w:sz w:val="22"/>
                <w:szCs w:val="22"/>
              </w:rPr>
              <w:t>1 (Transformer)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DF7E0" w14:textId="77777777" w:rsidR="00260998" w:rsidRPr="009F272A" w:rsidRDefault="00260998" w:rsidP="00C91B48">
            <w:pPr>
              <w:pStyle w:val="Body"/>
              <w:jc w:val="both"/>
            </w:pPr>
            <w:r w:rsidRPr="009F272A">
              <w:rPr>
                <w:rFonts w:ascii="Arial" w:hAnsi="Arial"/>
                <w:sz w:val="22"/>
                <w:szCs w:val="22"/>
              </w:rPr>
              <w:t>1 (Pile)</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B3281" w14:textId="77777777" w:rsidR="00260998" w:rsidRPr="009F272A" w:rsidRDefault="00260998" w:rsidP="00C91B48">
            <w:pPr>
              <w:pStyle w:val="Body"/>
              <w:jc w:val="both"/>
            </w:pPr>
            <w:r w:rsidRPr="009F272A">
              <w:rPr>
                <w:rFonts w:ascii="Arial" w:hAnsi="Arial"/>
                <w:sz w:val="22"/>
                <w:szCs w:val="22"/>
              </w:rPr>
              <w:t>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D4872" w14:textId="77777777" w:rsidR="00260998" w:rsidRPr="009F272A" w:rsidRDefault="00260998" w:rsidP="00C91B48">
            <w:pPr>
              <w:pStyle w:val="Body"/>
              <w:jc w:val="both"/>
            </w:pPr>
            <w:r w:rsidRPr="009F272A">
              <w:rPr>
                <w:rFonts w:ascii="Arial" w:hAnsi="Arial"/>
                <w:sz w:val="22"/>
                <w:szCs w:val="22"/>
              </w:rPr>
              <w:t>15</w:t>
            </w:r>
          </w:p>
        </w:tc>
      </w:tr>
      <w:tr w:rsidR="00260998" w:rsidRPr="009F272A" w14:paraId="4E172A18" w14:textId="77777777" w:rsidTr="00C91B48">
        <w:trPr>
          <w:trHeight w:val="483"/>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853EF" w14:textId="77777777" w:rsidR="00260998" w:rsidRPr="009F272A" w:rsidRDefault="00260998" w:rsidP="00C91B48">
            <w:pPr>
              <w:pStyle w:val="Body"/>
              <w:jc w:val="both"/>
            </w:pPr>
            <w:r w:rsidRPr="009F272A">
              <w:rPr>
                <w:rFonts w:ascii="Arial" w:hAnsi="Arial"/>
                <w:b/>
                <w:bCs/>
                <w:sz w:val="22"/>
                <w:szCs w:val="22"/>
              </w:rPr>
              <w:t>Meghalaya</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89B1E" w14:textId="77777777" w:rsidR="00260998" w:rsidRPr="009F272A" w:rsidRDefault="00260998" w:rsidP="00C91B48">
            <w:pPr>
              <w:pStyle w:val="Body"/>
              <w:jc w:val="both"/>
            </w:pPr>
            <w:r w:rsidRPr="009F272A">
              <w:rPr>
                <w:rFonts w:ascii="Arial" w:hAnsi="Arial"/>
                <w:sz w:val="22"/>
                <w:szCs w:val="22"/>
              </w:rPr>
              <w:t>2 (TW-01, TW-02)</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39695" w14:textId="77777777" w:rsidR="00260998" w:rsidRPr="009F272A" w:rsidRDefault="00260998" w:rsidP="00C91B48">
            <w:pPr>
              <w:pStyle w:val="Body"/>
              <w:jc w:val="both"/>
            </w:pPr>
            <w:r w:rsidRPr="009F272A">
              <w:rPr>
                <w:rFonts w:ascii="Arial" w:hAnsi="Arial"/>
                <w:sz w:val="22"/>
                <w:szCs w:val="22"/>
              </w:rPr>
              <w:t>2 (SS-01, SS-02)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4986A" w14:textId="77777777" w:rsidR="00260998" w:rsidRPr="009F272A" w:rsidRDefault="00260998" w:rsidP="00C91B48">
            <w:pPr>
              <w:pStyle w:val="Body"/>
              <w:jc w:val="both"/>
            </w:pPr>
            <w:r w:rsidRPr="009F272A">
              <w:rPr>
                <w:rFonts w:ascii="Arial" w:hAnsi="Arial"/>
                <w:sz w:val="22"/>
                <w:szCs w:val="22"/>
              </w:rPr>
              <w:t>3 (DMS-01 to DMS-03)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7DC85" w14:textId="77777777" w:rsidR="00260998" w:rsidRPr="009F272A" w:rsidRDefault="00260998" w:rsidP="00C91B48">
            <w:pPr>
              <w:pStyle w:val="Body"/>
              <w:jc w:val="both"/>
            </w:pPr>
            <w:r w:rsidRPr="009F272A">
              <w:rPr>
                <w:rFonts w:ascii="Arial" w:hAnsi="Arial"/>
                <w:sz w:val="22"/>
                <w:szCs w:val="22"/>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3B522" w14:textId="77777777" w:rsidR="00260998" w:rsidRPr="009F272A" w:rsidRDefault="00260998" w:rsidP="00C91B48">
            <w:pPr>
              <w:pStyle w:val="Body"/>
              <w:jc w:val="both"/>
            </w:pPr>
            <w:r w:rsidRPr="009F272A">
              <w:rPr>
                <w:rFonts w:ascii="Arial" w:hAnsi="Arial"/>
                <w:sz w:val="22"/>
                <w:szCs w:val="22"/>
              </w:rPr>
              <w:t>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89285" w14:textId="77777777" w:rsidR="00260998" w:rsidRPr="009F272A" w:rsidRDefault="00260998" w:rsidP="00C91B48">
            <w:pPr>
              <w:pStyle w:val="Body"/>
              <w:jc w:val="both"/>
            </w:pPr>
            <w:r w:rsidRPr="009F272A">
              <w:rPr>
                <w:rFonts w:ascii="Arial" w:hAnsi="Arial"/>
                <w:sz w:val="22"/>
                <w:szCs w:val="22"/>
              </w:rPr>
              <w:t>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9E8DC" w14:textId="77777777" w:rsidR="00260998" w:rsidRPr="009F272A" w:rsidRDefault="00260998" w:rsidP="00C91B48">
            <w:pPr>
              <w:pStyle w:val="Body"/>
              <w:jc w:val="both"/>
            </w:pPr>
            <w:r w:rsidRPr="009F272A">
              <w:rPr>
                <w:rFonts w:ascii="Arial" w:hAnsi="Arial"/>
                <w:sz w:val="22"/>
                <w:szCs w:val="22"/>
              </w:rPr>
              <w:t>7</w:t>
            </w:r>
          </w:p>
        </w:tc>
      </w:tr>
      <w:tr w:rsidR="00260998" w:rsidRPr="009F272A" w14:paraId="687ED087" w14:textId="77777777" w:rsidTr="00C91B48">
        <w:trPr>
          <w:trHeight w:val="963"/>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6C351" w14:textId="77777777" w:rsidR="00260998" w:rsidRPr="009F272A" w:rsidRDefault="00260998" w:rsidP="00C91B48">
            <w:pPr>
              <w:pStyle w:val="Body"/>
              <w:jc w:val="both"/>
            </w:pPr>
            <w:r w:rsidRPr="009F272A">
              <w:rPr>
                <w:rFonts w:ascii="Arial" w:hAnsi="Arial"/>
                <w:b/>
                <w:bCs/>
                <w:sz w:val="22"/>
                <w:szCs w:val="22"/>
              </w:rPr>
              <w:t>Manipur</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FEA25" w14:textId="77777777" w:rsidR="00260998" w:rsidRPr="009F272A" w:rsidRDefault="00260998" w:rsidP="00C91B48">
            <w:pPr>
              <w:pStyle w:val="Body"/>
              <w:jc w:val="both"/>
            </w:pPr>
            <w:r w:rsidRPr="009F272A">
              <w:rPr>
                <w:rFonts w:ascii="Arial" w:hAnsi="Arial"/>
                <w:sz w:val="22"/>
                <w:szCs w:val="22"/>
              </w:rPr>
              <w:t>Clubbed with Nagaland TW-06</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6609D" w14:textId="77777777" w:rsidR="00260998" w:rsidRPr="009F272A" w:rsidRDefault="00260998" w:rsidP="00C91B48">
            <w:pPr>
              <w:pStyle w:val="Body"/>
              <w:jc w:val="both"/>
            </w:pPr>
            <w:r w:rsidRPr="009F272A">
              <w:rPr>
                <w:rFonts w:ascii="Arial" w:hAnsi="Arial"/>
                <w:sz w:val="22"/>
                <w:szCs w:val="22"/>
              </w:rPr>
              <w:t>3 (SS-01 to SS-03)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53257" w14:textId="77777777" w:rsidR="00260998" w:rsidRPr="009F272A" w:rsidRDefault="00260998" w:rsidP="00C91B48">
            <w:pPr>
              <w:pStyle w:val="Body"/>
              <w:jc w:val="both"/>
            </w:pPr>
            <w:r w:rsidRPr="009F272A">
              <w:rPr>
                <w:rFonts w:ascii="Arial" w:hAnsi="Arial"/>
                <w:sz w:val="22"/>
                <w:szCs w:val="22"/>
              </w:rPr>
              <w:t>4 (DMS-01 to DMS-04)</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8FC23" w14:textId="77777777" w:rsidR="00260998" w:rsidRPr="009F272A" w:rsidRDefault="00260998" w:rsidP="00C91B48">
            <w:pPr>
              <w:pStyle w:val="Body"/>
              <w:jc w:val="both"/>
            </w:pPr>
            <w:r w:rsidRPr="009F272A">
              <w:rPr>
                <w:rFonts w:ascii="Arial" w:hAnsi="Arial"/>
                <w:sz w:val="22"/>
                <w:szCs w:val="22"/>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D9DF6" w14:textId="77777777" w:rsidR="00260998" w:rsidRPr="009F272A" w:rsidRDefault="00260998" w:rsidP="00C91B48">
            <w:pPr>
              <w:pStyle w:val="Body"/>
              <w:jc w:val="both"/>
            </w:pPr>
            <w:r w:rsidRPr="009F272A">
              <w:rPr>
                <w:rFonts w:ascii="Arial" w:hAnsi="Arial"/>
                <w:sz w:val="22"/>
                <w:szCs w:val="22"/>
              </w:rPr>
              <w:t>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1B8A3" w14:textId="77777777" w:rsidR="00260998" w:rsidRPr="009F272A" w:rsidRDefault="00260998" w:rsidP="00C91B48">
            <w:pPr>
              <w:pStyle w:val="Body"/>
              <w:jc w:val="both"/>
            </w:pPr>
            <w:r w:rsidRPr="009F272A">
              <w:rPr>
                <w:rFonts w:ascii="Arial" w:hAnsi="Arial"/>
                <w:sz w:val="22"/>
                <w:szCs w:val="22"/>
              </w:rPr>
              <w:t>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52FFD" w14:textId="77777777" w:rsidR="00260998" w:rsidRPr="009F272A" w:rsidRDefault="00260998" w:rsidP="00C91B48">
            <w:pPr>
              <w:pStyle w:val="Body"/>
              <w:jc w:val="both"/>
            </w:pPr>
            <w:r w:rsidRPr="009F272A">
              <w:rPr>
                <w:rFonts w:ascii="Arial" w:hAnsi="Arial"/>
                <w:sz w:val="22"/>
                <w:szCs w:val="22"/>
              </w:rPr>
              <w:t>7</w:t>
            </w:r>
          </w:p>
        </w:tc>
      </w:tr>
      <w:tr w:rsidR="00260998" w:rsidRPr="009F272A" w14:paraId="4A18B8BF" w14:textId="77777777" w:rsidTr="00C91B48">
        <w:trPr>
          <w:trHeight w:val="483"/>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2C027" w14:textId="77777777" w:rsidR="00260998" w:rsidRPr="009F272A" w:rsidRDefault="00260998" w:rsidP="00C91B48">
            <w:pPr>
              <w:pStyle w:val="Body"/>
              <w:jc w:val="both"/>
            </w:pPr>
            <w:r w:rsidRPr="009F272A">
              <w:rPr>
                <w:rFonts w:ascii="Arial" w:hAnsi="Arial"/>
                <w:b/>
                <w:bCs/>
                <w:sz w:val="22"/>
                <w:szCs w:val="22"/>
              </w:rPr>
              <w:t>Mizoram</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294B3" w14:textId="77777777" w:rsidR="00260998" w:rsidRPr="009F272A" w:rsidRDefault="00260998" w:rsidP="00C91B48">
            <w:pPr>
              <w:pStyle w:val="Body"/>
              <w:jc w:val="both"/>
            </w:pPr>
            <w:r w:rsidRPr="009F272A">
              <w:rPr>
                <w:rFonts w:ascii="Arial" w:hAnsi="Arial"/>
                <w:sz w:val="22"/>
                <w:szCs w:val="22"/>
              </w:rPr>
              <w:t>1 (TW-01)</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F6C85" w14:textId="77777777" w:rsidR="00260998" w:rsidRPr="009F272A" w:rsidRDefault="00260998" w:rsidP="00C91B48">
            <w:pPr>
              <w:pStyle w:val="Body"/>
              <w:jc w:val="both"/>
            </w:pPr>
            <w:r w:rsidRPr="009F272A">
              <w:rPr>
                <w:rFonts w:ascii="Arial" w:hAnsi="Arial"/>
                <w:sz w:val="22"/>
                <w:szCs w:val="22"/>
              </w:rPr>
              <w:t>2 (SS-01, SS-02)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30DD3" w14:textId="77777777" w:rsidR="00260998" w:rsidRPr="009F272A" w:rsidRDefault="00260998" w:rsidP="00C91B48">
            <w:pPr>
              <w:pStyle w:val="Body"/>
              <w:jc w:val="both"/>
            </w:pPr>
            <w:r w:rsidRPr="009F272A">
              <w:rPr>
                <w:rFonts w:ascii="Arial" w:hAnsi="Arial"/>
                <w:sz w:val="22"/>
                <w:szCs w:val="22"/>
              </w:rPr>
              <w:t>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61384" w14:textId="77777777" w:rsidR="00260998" w:rsidRPr="009F272A" w:rsidRDefault="00260998" w:rsidP="00C91B48">
            <w:pPr>
              <w:pStyle w:val="Body"/>
              <w:jc w:val="both"/>
            </w:pPr>
            <w:r w:rsidRPr="009F272A">
              <w:rPr>
                <w:rFonts w:ascii="Arial" w:hAnsi="Arial"/>
                <w:sz w:val="22"/>
                <w:szCs w:val="22"/>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7B42E" w14:textId="77777777" w:rsidR="00260998" w:rsidRPr="009F272A" w:rsidRDefault="00260998" w:rsidP="00C91B48">
            <w:pPr>
              <w:pStyle w:val="Body"/>
              <w:jc w:val="both"/>
            </w:pPr>
            <w:r w:rsidRPr="009F272A">
              <w:rPr>
                <w:rFonts w:ascii="Arial" w:hAnsi="Arial"/>
                <w:sz w:val="22"/>
                <w:szCs w:val="22"/>
              </w:rPr>
              <w:t>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AB0" w14:textId="77777777" w:rsidR="00260998" w:rsidRPr="009F272A" w:rsidRDefault="00260998" w:rsidP="00C91B48">
            <w:pPr>
              <w:pStyle w:val="Body"/>
              <w:jc w:val="both"/>
            </w:pPr>
            <w:r w:rsidRPr="009F272A">
              <w:rPr>
                <w:rFonts w:ascii="Arial" w:hAnsi="Arial"/>
                <w:sz w:val="22"/>
                <w:szCs w:val="22"/>
              </w:rPr>
              <w:t>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911B3" w14:textId="77777777" w:rsidR="00260998" w:rsidRPr="009F272A" w:rsidRDefault="00260998" w:rsidP="00C91B48">
            <w:pPr>
              <w:pStyle w:val="Body"/>
              <w:jc w:val="both"/>
            </w:pPr>
            <w:r w:rsidRPr="009F272A">
              <w:rPr>
                <w:rFonts w:ascii="Arial" w:hAnsi="Arial"/>
                <w:sz w:val="22"/>
                <w:szCs w:val="22"/>
              </w:rPr>
              <w:t>3</w:t>
            </w:r>
          </w:p>
        </w:tc>
      </w:tr>
      <w:tr w:rsidR="00260998" w:rsidRPr="009F272A" w14:paraId="6BC85376" w14:textId="77777777" w:rsidTr="00C91B48">
        <w:trPr>
          <w:trHeight w:val="723"/>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4647C" w14:textId="77777777" w:rsidR="00260998" w:rsidRPr="009F272A" w:rsidRDefault="00260998" w:rsidP="00C91B48">
            <w:pPr>
              <w:pStyle w:val="Body"/>
              <w:jc w:val="both"/>
            </w:pPr>
            <w:r w:rsidRPr="009F272A">
              <w:rPr>
                <w:rFonts w:ascii="Arial" w:hAnsi="Arial"/>
                <w:b/>
                <w:bCs/>
                <w:sz w:val="22"/>
                <w:szCs w:val="22"/>
              </w:rPr>
              <w:t>Nagaland</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AE81" w14:textId="77777777" w:rsidR="00260998" w:rsidRPr="009F272A" w:rsidRDefault="00260998" w:rsidP="00C91B48">
            <w:pPr>
              <w:pStyle w:val="Body"/>
              <w:jc w:val="both"/>
            </w:pPr>
            <w:r w:rsidRPr="009F272A">
              <w:rPr>
                <w:rFonts w:ascii="Arial" w:hAnsi="Arial"/>
                <w:sz w:val="22"/>
                <w:szCs w:val="22"/>
              </w:rPr>
              <w:t>3 (TW-01, TW-05, TW-06)</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6734F" w14:textId="77777777" w:rsidR="00260998" w:rsidRPr="009F272A" w:rsidRDefault="00260998" w:rsidP="00C91B48">
            <w:pPr>
              <w:pStyle w:val="Body"/>
              <w:jc w:val="both"/>
            </w:pPr>
            <w:r w:rsidRPr="009F272A">
              <w:rPr>
                <w:rFonts w:ascii="Arial" w:hAnsi="Arial"/>
                <w:sz w:val="22"/>
                <w:szCs w:val="22"/>
              </w:rPr>
              <w:t>4 (SS-01 to SS-04)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2A5D9" w14:textId="77777777" w:rsidR="00260998" w:rsidRPr="009F272A" w:rsidRDefault="00260998" w:rsidP="00C91B48">
            <w:pPr>
              <w:pStyle w:val="Body"/>
              <w:jc w:val="both"/>
            </w:pPr>
            <w:r w:rsidRPr="009F272A">
              <w:rPr>
                <w:rFonts w:ascii="Arial" w:hAnsi="Arial"/>
                <w:sz w:val="22"/>
                <w:szCs w:val="22"/>
              </w:rPr>
              <w:t>4 (DMS-01 to DMS-04)</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12AF5" w14:textId="77777777" w:rsidR="00260998" w:rsidRPr="009F272A" w:rsidRDefault="00260998" w:rsidP="00C91B48">
            <w:pPr>
              <w:pStyle w:val="Body"/>
              <w:jc w:val="both"/>
            </w:pPr>
            <w:r w:rsidRPr="009F272A">
              <w:rPr>
                <w:rFonts w:ascii="Arial" w:hAnsi="Arial"/>
                <w:sz w:val="22"/>
                <w:szCs w:val="22"/>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9CA87" w14:textId="77777777" w:rsidR="00260998" w:rsidRPr="009F272A" w:rsidRDefault="00260998" w:rsidP="00C91B48">
            <w:pPr>
              <w:pStyle w:val="Body"/>
              <w:jc w:val="both"/>
            </w:pPr>
            <w:r w:rsidRPr="009F272A">
              <w:rPr>
                <w:rFonts w:ascii="Arial" w:hAnsi="Arial"/>
                <w:sz w:val="22"/>
                <w:szCs w:val="22"/>
              </w:rPr>
              <w:t>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B687E" w14:textId="77777777" w:rsidR="00260998" w:rsidRPr="009F272A" w:rsidRDefault="00260998" w:rsidP="00C91B48">
            <w:pPr>
              <w:pStyle w:val="Body"/>
              <w:jc w:val="both"/>
            </w:pPr>
            <w:r w:rsidRPr="009F272A">
              <w:rPr>
                <w:rFonts w:ascii="Arial" w:hAnsi="Arial"/>
                <w:sz w:val="22"/>
                <w:szCs w:val="22"/>
              </w:rPr>
              <w:t>1 (Telecom Equip.)</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4A69B" w14:textId="77777777" w:rsidR="00260998" w:rsidRPr="009F272A" w:rsidRDefault="00260998" w:rsidP="00C91B48">
            <w:pPr>
              <w:pStyle w:val="Body"/>
              <w:jc w:val="both"/>
            </w:pPr>
            <w:r w:rsidRPr="009F272A">
              <w:rPr>
                <w:rFonts w:ascii="Arial" w:hAnsi="Arial"/>
                <w:sz w:val="22"/>
                <w:szCs w:val="22"/>
              </w:rPr>
              <w:t>12</w:t>
            </w:r>
          </w:p>
        </w:tc>
      </w:tr>
      <w:tr w:rsidR="00260998" w:rsidRPr="009F272A" w14:paraId="7F49415C" w14:textId="77777777" w:rsidTr="00C91B48">
        <w:trPr>
          <w:trHeight w:val="483"/>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6B6D2" w14:textId="77777777" w:rsidR="00260998" w:rsidRPr="009F272A" w:rsidRDefault="00260998" w:rsidP="00C91B48">
            <w:pPr>
              <w:pStyle w:val="Body"/>
              <w:jc w:val="both"/>
            </w:pPr>
            <w:r w:rsidRPr="009F272A">
              <w:rPr>
                <w:rFonts w:ascii="Arial" w:hAnsi="Arial"/>
                <w:b/>
                <w:bCs/>
                <w:sz w:val="22"/>
                <w:szCs w:val="22"/>
              </w:rPr>
              <w:t>Tripura</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09849" w14:textId="77777777" w:rsidR="00260998" w:rsidRPr="009F272A" w:rsidRDefault="00260998" w:rsidP="00C91B48">
            <w:pPr>
              <w:pStyle w:val="Body"/>
              <w:jc w:val="both"/>
            </w:pPr>
            <w:r w:rsidRPr="009F272A">
              <w:rPr>
                <w:rFonts w:ascii="Arial" w:hAnsi="Arial"/>
                <w:sz w:val="22"/>
                <w:szCs w:val="22"/>
              </w:rPr>
              <w:t>3 (TW-01 to TW-03)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F2E6B" w14:textId="77777777" w:rsidR="00260998" w:rsidRPr="009F272A" w:rsidRDefault="00260998" w:rsidP="00C91B48">
            <w:pPr>
              <w:pStyle w:val="Body"/>
              <w:jc w:val="both"/>
            </w:pPr>
            <w:r w:rsidRPr="009F272A">
              <w:rPr>
                <w:rFonts w:ascii="Arial" w:hAnsi="Arial"/>
                <w:sz w:val="22"/>
                <w:szCs w:val="22"/>
              </w:rPr>
              <w:t>3 (SS-01 to SS-03)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4891F" w14:textId="77777777" w:rsidR="00260998" w:rsidRPr="009F272A" w:rsidRDefault="00260998" w:rsidP="00C91B48">
            <w:pPr>
              <w:pStyle w:val="Body"/>
              <w:jc w:val="both"/>
            </w:pPr>
            <w:r w:rsidRPr="009F272A">
              <w:rPr>
                <w:rFonts w:ascii="Arial" w:hAnsi="Arial"/>
                <w:sz w:val="22"/>
                <w:szCs w:val="22"/>
              </w:rPr>
              <w:t>5 (DMS-01 to DMS-05)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D6AB1" w14:textId="77777777" w:rsidR="00260998" w:rsidRPr="009F272A" w:rsidRDefault="00260998" w:rsidP="00C91B48">
            <w:pPr>
              <w:pStyle w:val="Body"/>
              <w:jc w:val="both"/>
            </w:pPr>
            <w:r w:rsidRPr="009F272A">
              <w:rPr>
                <w:rFonts w:ascii="Arial" w:hAnsi="Arial"/>
                <w:sz w:val="22"/>
                <w:szCs w:val="22"/>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2C8AB" w14:textId="77777777" w:rsidR="00260998" w:rsidRPr="009F272A" w:rsidRDefault="00260998" w:rsidP="00C91B48">
            <w:pPr>
              <w:pStyle w:val="Body"/>
              <w:jc w:val="both"/>
            </w:pPr>
            <w:r w:rsidRPr="009F272A">
              <w:rPr>
                <w:rFonts w:ascii="Arial" w:hAnsi="Arial"/>
                <w:sz w:val="22"/>
                <w:szCs w:val="22"/>
              </w:rPr>
              <w:t>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8FCB8" w14:textId="77777777" w:rsidR="00260998" w:rsidRPr="009F272A" w:rsidRDefault="00260998" w:rsidP="00C91B48">
            <w:pPr>
              <w:pStyle w:val="Body"/>
              <w:jc w:val="both"/>
            </w:pPr>
            <w:r w:rsidRPr="009F272A">
              <w:rPr>
                <w:rFonts w:ascii="Arial" w:hAnsi="Arial"/>
                <w:sz w:val="22"/>
                <w:szCs w:val="22"/>
              </w:rPr>
              <w:t>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40C4F" w14:textId="77777777" w:rsidR="00260998" w:rsidRPr="009F272A" w:rsidRDefault="00260998" w:rsidP="00C91B48">
            <w:pPr>
              <w:pStyle w:val="Body"/>
              <w:jc w:val="both"/>
            </w:pPr>
            <w:r w:rsidRPr="009F272A">
              <w:rPr>
                <w:rFonts w:ascii="Arial" w:hAnsi="Arial"/>
                <w:sz w:val="22"/>
                <w:szCs w:val="22"/>
              </w:rPr>
              <w:t>11</w:t>
            </w:r>
          </w:p>
        </w:tc>
      </w:tr>
    </w:tbl>
    <w:p w14:paraId="385D60A1" w14:textId="77777777" w:rsidR="00260998" w:rsidRPr="009F272A" w:rsidRDefault="00260998" w:rsidP="00260998">
      <w:pPr>
        <w:pStyle w:val="Body"/>
        <w:widowControl w:val="0"/>
        <w:jc w:val="both"/>
        <w:rPr>
          <w:rFonts w:ascii="Arial" w:hAnsi="Arial"/>
        </w:rPr>
      </w:pPr>
      <w:r w:rsidRPr="009F272A">
        <w:rPr>
          <w:rFonts w:ascii="Arial" w:eastAsia="Arial" w:hAnsi="Arial" w:cs="Arial"/>
          <w:b/>
          <w:bCs/>
          <w:sz w:val="32"/>
          <w:szCs w:val="32"/>
        </w:rPr>
        <w:t>*</w:t>
      </w:r>
      <w:r w:rsidRPr="009F272A">
        <w:rPr>
          <w:rFonts w:ascii="Arial" w:hAnsi="Arial"/>
        </w:rPr>
        <w:t>ASM-TW-07 (Transmission Line Package) awarded to M/s Simplex was terminated in Sep’20 due to non-performance of the agency. Package is reawarded to M/s KEC in Jan’21.</w:t>
      </w:r>
    </w:p>
    <w:p w14:paraId="7150E437" w14:textId="77777777" w:rsidR="00260998" w:rsidRPr="009F272A" w:rsidRDefault="00260998" w:rsidP="00260998">
      <w:pPr>
        <w:pStyle w:val="Body"/>
        <w:spacing w:after="160" w:line="276" w:lineRule="auto"/>
        <w:jc w:val="both"/>
        <w:rPr>
          <w:rFonts w:ascii="Arial" w:hAnsi="Arial"/>
          <w:b/>
          <w:bCs/>
        </w:rPr>
      </w:pPr>
    </w:p>
    <w:p w14:paraId="4750091E" w14:textId="77777777" w:rsidR="00260998" w:rsidRPr="009F272A" w:rsidRDefault="00260998" w:rsidP="00260998">
      <w:pPr>
        <w:pStyle w:val="Body"/>
        <w:spacing w:after="160" w:line="276" w:lineRule="auto"/>
        <w:jc w:val="both"/>
        <w:rPr>
          <w:rFonts w:ascii="Arial" w:eastAsia="Arial" w:hAnsi="Arial" w:cs="Arial"/>
          <w:b/>
          <w:bCs/>
        </w:rPr>
      </w:pPr>
      <w:r w:rsidRPr="009F272A">
        <w:rPr>
          <w:rFonts w:ascii="Arial" w:hAnsi="Arial"/>
          <w:b/>
          <w:bCs/>
        </w:rPr>
        <w:t>State wise Infrastructure to be created in Transmission/Sub-transmission and Distribution for NERPSIP is tabulated below:</w:t>
      </w:r>
    </w:p>
    <w:tbl>
      <w:tblPr>
        <w:tblW w:w="98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0"/>
        <w:gridCol w:w="1350"/>
        <w:gridCol w:w="992"/>
        <w:gridCol w:w="1860"/>
        <w:gridCol w:w="1108"/>
        <w:gridCol w:w="990"/>
        <w:gridCol w:w="1986"/>
      </w:tblGrid>
      <w:tr w:rsidR="00260998" w:rsidRPr="009F272A" w14:paraId="472A39C4" w14:textId="77777777" w:rsidTr="00C91B48">
        <w:trPr>
          <w:trHeight w:val="558"/>
        </w:trPr>
        <w:tc>
          <w:tcPr>
            <w:tcW w:w="57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A968B" w14:textId="77777777" w:rsidR="00260998" w:rsidRPr="009F272A" w:rsidRDefault="00260998" w:rsidP="00C91B48">
            <w:pPr>
              <w:pStyle w:val="Body"/>
              <w:spacing w:after="160" w:line="276" w:lineRule="auto"/>
              <w:jc w:val="both"/>
            </w:pPr>
            <w:r w:rsidRPr="009F272A">
              <w:rPr>
                <w:rFonts w:ascii="Arial" w:hAnsi="Arial"/>
                <w:b/>
                <w:bCs/>
              </w:rPr>
              <w:t>Transmission/ Sub-transmission (132 kV &amp; above)</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E39BF" w14:textId="77777777" w:rsidR="00260998" w:rsidRPr="009F272A" w:rsidRDefault="00260998" w:rsidP="00C91B48">
            <w:pPr>
              <w:pStyle w:val="Body"/>
              <w:spacing w:after="160" w:line="276" w:lineRule="auto"/>
              <w:jc w:val="both"/>
            </w:pPr>
            <w:r w:rsidRPr="009F272A">
              <w:rPr>
                <w:rFonts w:ascii="Arial" w:hAnsi="Arial"/>
                <w:b/>
                <w:bCs/>
              </w:rPr>
              <w:t>Distribution (Not below 33kV)</w:t>
            </w:r>
          </w:p>
        </w:tc>
      </w:tr>
      <w:tr w:rsidR="00260998" w:rsidRPr="009F272A" w14:paraId="09EB53F9" w14:textId="77777777" w:rsidTr="00C91B48">
        <w:trPr>
          <w:trHeight w:val="945"/>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6E4D4" w14:textId="77777777" w:rsidR="00260998" w:rsidRPr="009F272A" w:rsidRDefault="00260998" w:rsidP="00C91B48">
            <w:pPr>
              <w:pStyle w:val="Body"/>
              <w:spacing w:after="160" w:line="276" w:lineRule="auto"/>
              <w:jc w:val="both"/>
            </w:pPr>
            <w:r w:rsidRPr="009F272A">
              <w:rPr>
                <w:rFonts w:ascii="Arial" w:hAnsi="Arial"/>
                <w:b/>
                <w:bCs/>
              </w:rPr>
              <w:t>Name of State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55D93" w14:textId="77777777" w:rsidR="00260998" w:rsidRPr="009F272A" w:rsidRDefault="00260998" w:rsidP="00C91B48">
            <w:pPr>
              <w:pStyle w:val="Body"/>
              <w:spacing w:after="160" w:line="276" w:lineRule="auto"/>
              <w:jc w:val="both"/>
            </w:pPr>
            <w:r w:rsidRPr="009F272A">
              <w:rPr>
                <w:rFonts w:ascii="Arial" w:hAnsi="Arial"/>
                <w:b/>
                <w:bCs/>
              </w:rPr>
              <w:t>Line (ckms.)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3B1F5" w14:textId="77777777" w:rsidR="00260998" w:rsidRPr="009F272A" w:rsidRDefault="00260998" w:rsidP="00C91B48">
            <w:pPr>
              <w:pStyle w:val="Body"/>
              <w:spacing w:after="160" w:line="276" w:lineRule="auto"/>
              <w:jc w:val="both"/>
            </w:pPr>
            <w:r w:rsidRPr="009F272A">
              <w:rPr>
                <w:rFonts w:ascii="Arial" w:hAnsi="Arial"/>
                <w:b/>
                <w:bCs/>
              </w:rPr>
              <w:t>New S/s (Nos)</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EF0E1" w14:textId="77777777" w:rsidR="00260998" w:rsidRPr="009F272A" w:rsidRDefault="00260998" w:rsidP="00C91B48">
            <w:pPr>
              <w:pStyle w:val="Body"/>
              <w:spacing w:after="160" w:line="276" w:lineRule="auto"/>
              <w:jc w:val="both"/>
            </w:pPr>
            <w:r w:rsidRPr="009F272A">
              <w:rPr>
                <w:rFonts w:ascii="Arial" w:hAnsi="Arial"/>
                <w:b/>
                <w:bCs/>
              </w:rPr>
              <w:t>Total MVA (New &amp; Augmentation)</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B985D" w14:textId="77777777" w:rsidR="00260998" w:rsidRPr="009F272A" w:rsidRDefault="00260998" w:rsidP="00C91B48">
            <w:pPr>
              <w:pStyle w:val="Body"/>
              <w:spacing w:after="160" w:line="276" w:lineRule="auto"/>
              <w:jc w:val="both"/>
            </w:pPr>
            <w:r w:rsidRPr="009F272A">
              <w:rPr>
                <w:rFonts w:ascii="Arial" w:hAnsi="Arial"/>
                <w:b/>
                <w:bCs/>
              </w:rPr>
              <w:t>Line (cKms.)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12391" w14:textId="77777777" w:rsidR="00260998" w:rsidRPr="009F272A" w:rsidRDefault="00260998" w:rsidP="00C91B48">
            <w:pPr>
              <w:pStyle w:val="Body"/>
              <w:spacing w:after="160" w:line="276" w:lineRule="auto"/>
              <w:jc w:val="both"/>
            </w:pPr>
            <w:r w:rsidRPr="009F272A">
              <w:rPr>
                <w:rFonts w:ascii="Arial" w:hAnsi="Arial"/>
                <w:b/>
                <w:bCs/>
              </w:rPr>
              <w:t>New S/s (Nos)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E4E37" w14:textId="77777777" w:rsidR="00260998" w:rsidRPr="009F272A" w:rsidRDefault="00260998" w:rsidP="00C91B48">
            <w:pPr>
              <w:pStyle w:val="Body"/>
              <w:spacing w:after="160" w:line="276" w:lineRule="auto"/>
              <w:jc w:val="both"/>
            </w:pPr>
            <w:r w:rsidRPr="009F272A">
              <w:rPr>
                <w:rFonts w:ascii="Arial" w:hAnsi="Arial"/>
                <w:b/>
                <w:bCs/>
              </w:rPr>
              <w:t>Total MVA (New &amp; Augmentation)</w:t>
            </w:r>
          </w:p>
        </w:tc>
      </w:tr>
      <w:tr w:rsidR="00260998" w:rsidRPr="009F272A" w14:paraId="16945552" w14:textId="77777777" w:rsidTr="00C91B48">
        <w:trPr>
          <w:trHeight w:val="28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12F95" w14:textId="77777777" w:rsidR="00260998" w:rsidRPr="009F272A" w:rsidRDefault="00260998" w:rsidP="00C91B48">
            <w:pPr>
              <w:pStyle w:val="Body"/>
              <w:spacing w:after="160" w:line="276" w:lineRule="auto"/>
              <w:jc w:val="both"/>
            </w:pPr>
            <w:r w:rsidRPr="009F272A">
              <w:rPr>
                <w:rFonts w:ascii="Arial" w:hAnsi="Arial"/>
              </w:rPr>
              <w:t>Assam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1C7A" w14:textId="77777777" w:rsidR="00260998" w:rsidRPr="009F272A" w:rsidRDefault="00260998" w:rsidP="00C91B48">
            <w:pPr>
              <w:pStyle w:val="Body"/>
              <w:spacing w:after="160" w:line="276" w:lineRule="auto"/>
              <w:jc w:val="both"/>
            </w:pPr>
            <w:r w:rsidRPr="009F272A">
              <w:rPr>
                <w:rFonts w:ascii="Arial" w:hAnsi="Arial"/>
              </w:rPr>
              <w:t xml:space="preserve">383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5ABF" w14:textId="77777777" w:rsidR="00260998" w:rsidRPr="009F272A" w:rsidRDefault="00260998" w:rsidP="00C91B48">
            <w:pPr>
              <w:pStyle w:val="Body"/>
              <w:spacing w:after="160" w:line="276" w:lineRule="auto"/>
              <w:jc w:val="both"/>
            </w:pPr>
            <w:r w:rsidRPr="009F272A">
              <w:rPr>
                <w:rFonts w:ascii="Arial" w:hAnsi="Arial"/>
              </w:rPr>
              <w:t>11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636D7" w14:textId="77777777" w:rsidR="00260998" w:rsidRPr="009F272A" w:rsidRDefault="00260998" w:rsidP="00C91B48">
            <w:pPr>
              <w:pStyle w:val="Body"/>
              <w:spacing w:after="160" w:line="276" w:lineRule="auto"/>
              <w:jc w:val="both"/>
            </w:pPr>
            <w:r w:rsidRPr="009F272A">
              <w:rPr>
                <w:rFonts w:ascii="Arial" w:hAnsi="Arial"/>
              </w:rPr>
              <w:t xml:space="preserve">1615.32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2ADB2" w14:textId="77777777" w:rsidR="00260998" w:rsidRPr="009F272A" w:rsidRDefault="00260998" w:rsidP="00C91B48">
            <w:pPr>
              <w:pStyle w:val="Body"/>
              <w:spacing w:after="160" w:line="276" w:lineRule="auto"/>
              <w:jc w:val="both"/>
            </w:pPr>
            <w:r w:rsidRPr="009F272A">
              <w:rPr>
                <w:rFonts w:ascii="Arial" w:hAnsi="Arial"/>
              </w:rPr>
              <w:t>479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E6C76" w14:textId="77777777" w:rsidR="00260998" w:rsidRPr="009F272A" w:rsidRDefault="00260998" w:rsidP="00C91B48">
            <w:pPr>
              <w:pStyle w:val="Body"/>
              <w:spacing w:after="160" w:line="276" w:lineRule="auto"/>
              <w:jc w:val="both"/>
            </w:pPr>
            <w:r w:rsidRPr="009F272A">
              <w:rPr>
                <w:rFonts w:ascii="Arial" w:hAnsi="Arial"/>
              </w:rPr>
              <w:t>16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3F32A" w14:textId="77777777" w:rsidR="00260998" w:rsidRPr="009F272A" w:rsidRDefault="00260998" w:rsidP="00C91B48">
            <w:pPr>
              <w:pStyle w:val="Body"/>
              <w:spacing w:after="160" w:line="276" w:lineRule="auto"/>
              <w:jc w:val="both"/>
            </w:pPr>
            <w:r w:rsidRPr="009F272A">
              <w:rPr>
                <w:rFonts w:ascii="Arial" w:hAnsi="Arial"/>
              </w:rPr>
              <w:t>240</w:t>
            </w:r>
          </w:p>
        </w:tc>
      </w:tr>
      <w:tr w:rsidR="00260998" w:rsidRPr="009F272A" w14:paraId="09F7F59C" w14:textId="77777777" w:rsidTr="00C91B48">
        <w:trPr>
          <w:trHeight w:val="28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9F411" w14:textId="77777777" w:rsidR="00260998" w:rsidRPr="009F272A" w:rsidRDefault="00260998" w:rsidP="00C91B48">
            <w:pPr>
              <w:pStyle w:val="Body"/>
              <w:spacing w:after="160" w:line="276" w:lineRule="auto"/>
              <w:jc w:val="both"/>
            </w:pPr>
            <w:r w:rsidRPr="009F272A">
              <w:rPr>
                <w:rFonts w:ascii="Arial" w:hAnsi="Arial"/>
              </w:rPr>
              <w:t>Manipur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522BD" w14:textId="77777777" w:rsidR="00260998" w:rsidRPr="009F272A" w:rsidRDefault="00260998" w:rsidP="00C91B48">
            <w:pPr>
              <w:pStyle w:val="Body"/>
              <w:spacing w:after="160" w:line="276" w:lineRule="auto"/>
              <w:jc w:val="both"/>
            </w:pPr>
            <w:r w:rsidRPr="009F272A">
              <w:rPr>
                <w:rFonts w:ascii="Arial" w:hAnsi="Arial"/>
              </w:rPr>
              <w:t xml:space="preserve">310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2A273" w14:textId="77777777" w:rsidR="00260998" w:rsidRPr="009F272A" w:rsidRDefault="00260998" w:rsidP="00C91B48">
            <w:pPr>
              <w:pStyle w:val="Body"/>
              <w:spacing w:after="160" w:line="276" w:lineRule="auto"/>
              <w:jc w:val="both"/>
            </w:pPr>
            <w:r w:rsidRPr="009F272A">
              <w:rPr>
                <w:rFonts w:ascii="Arial" w:hAnsi="Arial"/>
              </w:rPr>
              <w:t>2</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EDDEF" w14:textId="77777777" w:rsidR="00260998" w:rsidRPr="009F272A" w:rsidRDefault="00260998" w:rsidP="00C91B48">
            <w:pPr>
              <w:pStyle w:val="Body"/>
              <w:spacing w:after="160" w:line="276" w:lineRule="auto"/>
              <w:jc w:val="both"/>
            </w:pPr>
            <w:r w:rsidRPr="009F272A">
              <w:rPr>
                <w:rFonts w:ascii="Arial" w:hAnsi="Arial"/>
              </w:rPr>
              <w:t xml:space="preserve">139.18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4F098" w14:textId="77777777" w:rsidR="00260998" w:rsidRPr="009F272A" w:rsidRDefault="00260998" w:rsidP="00C91B48">
            <w:pPr>
              <w:pStyle w:val="Body"/>
              <w:spacing w:after="160" w:line="276" w:lineRule="auto"/>
              <w:jc w:val="both"/>
            </w:pPr>
            <w:r w:rsidRPr="009F272A">
              <w:rPr>
                <w:rFonts w:ascii="Arial" w:hAnsi="Arial"/>
              </w:rPr>
              <w:t>131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EB7BB" w14:textId="77777777" w:rsidR="00260998" w:rsidRPr="009F272A" w:rsidRDefault="00260998" w:rsidP="00C91B48">
            <w:pPr>
              <w:pStyle w:val="Body"/>
              <w:spacing w:after="160" w:line="276" w:lineRule="auto"/>
              <w:jc w:val="both"/>
            </w:pPr>
            <w:r w:rsidRPr="009F272A">
              <w:rPr>
                <w:rFonts w:ascii="Arial" w:hAnsi="Arial"/>
              </w:rPr>
              <w:t>13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B69D5" w14:textId="77777777" w:rsidR="00260998" w:rsidRPr="009F272A" w:rsidRDefault="00260998" w:rsidP="00C91B48">
            <w:pPr>
              <w:pStyle w:val="Body"/>
              <w:spacing w:after="160" w:line="276" w:lineRule="auto"/>
              <w:jc w:val="both"/>
            </w:pPr>
            <w:r w:rsidRPr="009F272A">
              <w:rPr>
                <w:rFonts w:ascii="Arial" w:hAnsi="Arial"/>
              </w:rPr>
              <w:t xml:space="preserve">240.10 </w:t>
            </w:r>
          </w:p>
        </w:tc>
      </w:tr>
      <w:tr w:rsidR="00260998" w:rsidRPr="009F272A" w14:paraId="4CC89E16" w14:textId="77777777" w:rsidTr="00C91B48">
        <w:trPr>
          <w:trHeight w:val="28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62470" w14:textId="77777777" w:rsidR="00260998" w:rsidRPr="009F272A" w:rsidRDefault="00260998" w:rsidP="00C91B48">
            <w:pPr>
              <w:pStyle w:val="Body"/>
              <w:spacing w:after="160" w:line="276" w:lineRule="auto"/>
              <w:jc w:val="both"/>
            </w:pPr>
            <w:r w:rsidRPr="009F272A">
              <w:rPr>
                <w:rFonts w:ascii="Arial" w:hAnsi="Arial"/>
              </w:rPr>
              <w:lastRenderedPageBreak/>
              <w:t>Meghalaya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8A19" w14:textId="77777777" w:rsidR="00260998" w:rsidRPr="009F272A" w:rsidRDefault="00260998" w:rsidP="00C91B48">
            <w:pPr>
              <w:pStyle w:val="Body"/>
              <w:spacing w:after="160" w:line="276" w:lineRule="auto"/>
              <w:jc w:val="both"/>
            </w:pPr>
            <w:r w:rsidRPr="009F272A">
              <w:rPr>
                <w:rFonts w:ascii="Arial" w:hAnsi="Arial"/>
              </w:rPr>
              <w:t>416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E9768" w14:textId="77777777" w:rsidR="00260998" w:rsidRPr="009F272A" w:rsidRDefault="00260998" w:rsidP="00C91B48">
            <w:pPr>
              <w:pStyle w:val="Body"/>
              <w:spacing w:after="160" w:line="276" w:lineRule="auto"/>
              <w:jc w:val="both"/>
            </w:pPr>
            <w:r w:rsidRPr="009F272A">
              <w:t>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33EB6" w14:textId="77777777" w:rsidR="00260998" w:rsidRPr="009F272A" w:rsidRDefault="00260998" w:rsidP="00C91B48">
            <w:pPr>
              <w:pStyle w:val="Body"/>
              <w:spacing w:after="160" w:line="276" w:lineRule="auto"/>
              <w:jc w:val="both"/>
            </w:pPr>
            <w:r w:rsidRPr="009F272A">
              <w:rPr>
                <w:rFonts w:ascii="Arial" w:hAnsi="Arial"/>
              </w:rPr>
              <w:t>940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99301" w14:textId="77777777" w:rsidR="00260998" w:rsidRPr="009F272A" w:rsidRDefault="00260998" w:rsidP="00C91B48">
            <w:pPr>
              <w:pStyle w:val="Body"/>
              <w:spacing w:after="160" w:line="276" w:lineRule="auto"/>
              <w:jc w:val="both"/>
            </w:pPr>
            <w:r w:rsidRPr="009F272A">
              <w:rPr>
                <w:rFonts w:ascii="Arial" w:hAnsi="Arial"/>
              </w:rPr>
              <w:t>263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93A65" w14:textId="77777777" w:rsidR="00260998" w:rsidRPr="009F272A" w:rsidRDefault="00260998" w:rsidP="00C91B48">
            <w:pPr>
              <w:pStyle w:val="Body"/>
              <w:spacing w:after="160" w:line="276" w:lineRule="auto"/>
              <w:jc w:val="both"/>
            </w:pPr>
            <w:r w:rsidRPr="009F272A">
              <w:rPr>
                <w:rFonts w:ascii="Arial" w:hAnsi="Arial"/>
              </w:rPr>
              <w:t>11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214E7" w14:textId="77777777" w:rsidR="00260998" w:rsidRPr="009F272A" w:rsidRDefault="00260998" w:rsidP="00C91B48">
            <w:pPr>
              <w:pStyle w:val="Body"/>
              <w:spacing w:after="160" w:line="276" w:lineRule="auto"/>
              <w:jc w:val="both"/>
            </w:pPr>
            <w:r w:rsidRPr="009F272A">
              <w:rPr>
                <w:rFonts w:ascii="Arial" w:hAnsi="Arial"/>
              </w:rPr>
              <w:t xml:space="preserve">135 </w:t>
            </w:r>
          </w:p>
        </w:tc>
      </w:tr>
      <w:tr w:rsidR="00260998" w:rsidRPr="009F272A" w14:paraId="2B73117E" w14:textId="77777777" w:rsidTr="00C91B48">
        <w:trPr>
          <w:trHeight w:val="28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5865C" w14:textId="77777777" w:rsidR="00260998" w:rsidRPr="009F272A" w:rsidRDefault="00260998" w:rsidP="00C91B48">
            <w:pPr>
              <w:pStyle w:val="Body"/>
              <w:spacing w:after="160" w:line="276" w:lineRule="auto"/>
              <w:jc w:val="both"/>
            </w:pPr>
            <w:r w:rsidRPr="009F272A">
              <w:rPr>
                <w:rFonts w:ascii="Arial" w:hAnsi="Arial"/>
              </w:rPr>
              <w:t>Mizoram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0657E" w14:textId="77777777" w:rsidR="00260998" w:rsidRPr="009F272A" w:rsidRDefault="00260998" w:rsidP="00C91B48">
            <w:pPr>
              <w:pStyle w:val="Body"/>
              <w:spacing w:after="160" w:line="276" w:lineRule="auto"/>
              <w:jc w:val="both"/>
            </w:pPr>
            <w:r w:rsidRPr="009F272A">
              <w:rPr>
                <w:rFonts w:ascii="Arial" w:hAnsi="Arial"/>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26617" w14:textId="77777777" w:rsidR="00260998" w:rsidRPr="009F272A" w:rsidRDefault="00260998" w:rsidP="00C91B48">
            <w:pPr>
              <w:pStyle w:val="Body"/>
              <w:spacing w:after="160" w:line="276" w:lineRule="auto"/>
              <w:jc w:val="both"/>
            </w:pPr>
            <w:r w:rsidRPr="009F272A">
              <w:rPr>
                <w:rFonts w:ascii="Arial" w:hAnsi="Arial"/>
              </w:rPr>
              <w:t>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37FF5" w14:textId="77777777" w:rsidR="00260998" w:rsidRPr="009F272A" w:rsidRDefault="00260998" w:rsidP="00C91B48">
            <w:pPr>
              <w:pStyle w:val="Body"/>
              <w:spacing w:after="160" w:line="276" w:lineRule="auto"/>
              <w:jc w:val="both"/>
            </w:pPr>
            <w:r w:rsidRPr="009F272A">
              <w:rPr>
                <w:rFonts w:ascii="Arial" w:hAnsi="Arial"/>
              </w:rPr>
              <w:t xml:space="preserve">108.32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0C0A8" w14:textId="77777777" w:rsidR="00260998" w:rsidRPr="009F272A" w:rsidRDefault="00260998" w:rsidP="00C91B48">
            <w:pPr>
              <w:pStyle w:val="Body"/>
              <w:spacing w:after="160" w:line="276" w:lineRule="auto"/>
              <w:jc w:val="both"/>
            </w:pPr>
            <w:r w:rsidRPr="009F272A">
              <w:rPr>
                <w:rFonts w:ascii="Arial" w:hAnsi="Arial"/>
              </w:rPr>
              <w:t>5.1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BC108" w14:textId="77777777" w:rsidR="00260998" w:rsidRPr="009F272A" w:rsidRDefault="00260998" w:rsidP="00C91B48">
            <w:pPr>
              <w:pStyle w:val="Body"/>
              <w:spacing w:after="160" w:line="276" w:lineRule="auto"/>
              <w:jc w:val="both"/>
            </w:pPr>
            <w:r w:rsidRPr="009F272A">
              <w:rPr>
                <w:rFonts w:ascii="Arial" w:hAnsi="Arial"/>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8F4C5" w14:textId="77777777" w:rsidR="00260998" w:rsidRPr="009F272A" w:rsidRDefault="00260998" w:rsidP="00C91B48">
            <w:pPr>
              <w:pStyle w:val="Body"/>
              <w:spacing w:after="160" w:line="276" w:lineRule="auto"/>
              <w:jc w:val="both"/>
            </w:pPr>
            <w:r w:rsidRPr="009F272A">
              <w:rPr>
                <w:rFonts w:ascii="Arial" w:hAnsi="Arial"/>
              </w:rPr>
              <w:t>6.3</w:t>
            </w:r>
          </w:p>
        </w:tc>
      </w:tr>
      <w:tr w:rsidR="00260998" w:rsidRPr="009F272A" w14:paraId="5A1D74ED" w14:textId="77777777" w:rsidTr="00C91B48">
        <w:trPr>
          <w:trHeight w:val="28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2E636" w14:textId="77777777" w:rsidR="00260998" w:rsidRPr="009F272A" w:rsidRDefault="00260998" w:rsidP="00C91B48">
            <w:pPr>
              <w:pStyle w:val="Body"/>
              <w:spacing w:after="160" w:line="276" w:lineRule="auto"/>
              <w:jc w:val="both"/>
            </w:pPr>
            <w:r w:rsidRPr="009F272A">
              <w:rPr>
                <w:rFonts w:ascii="Arial" w:hAnsi="Arial"/>
              </w:rPr>
              <w:t>Nagaland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4D8" w14:textId="77777777" w:rsidR="00260998" w:rsidRPr="009F272A" w:rsidRDefault="00260998" w:rsidP="00C91B48">
            <w:pPr>
              <w:pStyle w:val="Body"/>
              <w:spacing w:after="160" w:line="276" w:lineRule="auto"/>
              <w:jc w:val="both"/>
            </w:pPr>
            <w:r w:rsidRPr="009F272A">
              <w:rPr>
                <w:rFonts w:ascii="Arial" w:hAnsi="Arial"/>
              </w:rPr>
              <w:t>344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EDCCC" w14:textId="77777777" w:rsidR="00260998" w:rsidRPr="009F272A" w:rsidRDefault="00260998" w:rsidP="00C91B48">
            <w:pPr>
              <w:pStyle w:val="Body"/>
              <w:spacing w:after="160" w:line="276" w:lineRule="auto"/>
              <w:jc w:val="both"/>
            </w:pPr>
            <w:r w:rsidRPr="009F272A">
              <w:rPr>
                <w:rFonts w:ascii="Arial" w:hAnsi="Arial"/>
              </w:rPr>
              <w:t>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927FF" w14:textId="77777777" w:rsidR="00260998" w:rsidRPr="009F272A" w:rsidRDefault="00260998" w:rsidP="00C91B48">
            <w:pPr>
              <w:pStyle w:val="Body"/>
              <w:spacing w:after="160" w:line="276" w:lineRule="auto"/>
              <w:jc w:val="both"/>
            </w:pPr>
            <w:r w:rsidRPr="009F272A">
              <w:rPr>
                <w:rFonts w:ascii="Arial" w:hAnsi="Arial"/>
              </w:rPr>
              <w:t>245</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029B8" w14:textId="77777777" w:rsidR="00260998" w:rsidRPr="009F272A" w:rsidRDefault="00260998" w:rsidP="00C91B48">
            <w:pPr>
              <w:pStyle w:val="Body"/>
              <w:spacing w:after="160" w:line="276" w:lineRule="auto"/>
              <w:jc w:val="both"/>
            </w:pPr>
            <w:r w:rsidRPr="009F272A">
              <w:rPr>
                <w:rFonts w:ascii="Arial" w:hAnsi="Arial"/>
              </w:rPr>
              <w:t>76.5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D47A5" w14:textId="77777777" w:rsidR="00260998" w:rsidRPr="009F272A" w:rsidRDefault="00260998" w:rsidP="00C91B48">
            <w:pPr>
              <w:pStyle w:val="Body"/>
              <w:spacing w:after="160" w:line="276" w:lineRule="auto"/>
              <w:jc w:val="both"/>
            </w:pPr>
            <w:r w:rsidRPr="009F272A">
              <w:rPr>
                <w:rFonts w:ascii="Arial" w:hAnsi="Arial"/>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24993" w14:textId="77777777" w:rsidR="00260998" w:rsidRPr="009F272A" w:rsidRDefault="00260998" w:rsidP="00C91B48">
            <w:pPr>
              <w:pStyle w:val="Body"/>
              <w:spacing w:after="160" w:line="276" w:lineRule="auto"/>
              <w:jc w:val="both"/>
            </w:pPr>
            <w:r w:rsidRPr="009F272A">
              <w:rPr>
                <w:rFonts w:ascii="Arial" w:hAnsi="Arial"/>
              </w:rPr>
              <w:t>190</w:t>
            </w:r>
          </w:p>
        </w:tc>
      </w:tr>
      <w:tr w:rsidR="00260998" w:rsidRPr="009F272A" w14:paraId="6889FEB6" w14:textId="77777777" w:rsidTr="00C91B48">
        <w:trPr>
          <w:trHeight w:val="28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B90EC" w14:textId="77777777" w:rsidR="00260998" w:rsidRPr="009F272A" w:rsidRDefault="00260998" w:rsidP="00C91B48">
            <w:pPr>
              <w:pStyle w:val="Body"/>
              <w:spacing w:after="160" w:line="276" w:lineRule="auto"/>
              <w:jc w:val="both"/>
            </w:pPr>
            <w:r w:rsidRPr="009F272A">
              <w:rPr>
                <w:rFonts w:ascii="Arial" w:hAnsi="Arial"/>
              </w:rPr>
              <w:t>Tripura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38BFF" w14:textId="77777777" w:rsidR="00260998" w:rsidRPr="009F272A" w:rsidRDefault="00260998" w:rsidP="00C91B48">
            <w:pPr>
              <w:pStyle w:val="Body"/>
              <w:spacing w:after="160" w:line="276" w:lineRule="auto"/>
              <w:jc w:val="both"/>
            </w:pPr>
            <w:r w:rsidRPr="009F272A">
              <w:rPr>
                <w:rFonts w:ascii="Arial" w:hAnsi="Arial"/>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E7C72" w14:textId="77777777" w:rsidR="00260998" w:rsidRPr="009F272A" w:rsidRDefault="00260998" w:rsidP="00C91B48">
            <w:pPr>
              <w:pStyle w:val="Body"/>
              <w:spacing w:after="160" w:line="276" w:lineRule="auto"/>
              <w:jc w:val="both"/>
            </w:pPr>
            <w:r w:rsidRPr="009F272A">
              <w:rPr>
                <w:rFonts w:ascii="Arial" w:hAnsi="Arial"/>
              </w:rPr>
              <w:t>9</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8EDD7" w14:textId="77777777" w:rsidR="00260998" w:rsidRPr="009F272A" w:rsidRDefault="00260998" w:rsidP="00C91B48">
            <w:pPr>
              <w:pStyle w:val="Body"/>
              <w:spacing w:after="160" w:line="276" w:lineRule="auto"/>
              <w:jc w:val="both"/>
            </w:pPr>
            <w:r w:rsidRPr="009F272A">
              <w:rPr>
                <w:rFonts w:ascii="Arial" w:hAnsi="Arial"/>
              </w:rPr>
              <w:t>1389.50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93570" w14:textId="77777777" w:rsidR="00260998" w:rsidRPr="009F272A" w:rsidRDefault="00260998" w:rsidP="00C91B48">
            <w:pPr>
              <w:pStyle w:val="Body"/>
              <w:spacing w:after="160" w:line="276" w:lineRule="auto"/>
              <w:jc w:val="both"/>
            </w:pPr>
            <w:r w:rsidRPr="009F272A">
              <w:rPr>
                <w:rFonts w:ascii="Arial" w:hAnsi="Arial"/>
              </w:rPr>
              <w:t>1096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3C57A" w14:textId="77777777" w:rsidR="00260998" w:rsidRPr="009F272A" w:rsidRDefault="00260998" w:rsidP="00C91B48">
            <w:pPr>
              <w:pStyle w:val="Body"/>
              <w:spacing w:after="160" w:line="276" w:lineRule="auto"/>
              <w:jc w:val="both"/>
            </w:pPr>
            <w:r w:rsidRPr="009F272A">
              <w:rPr>
                <w:rFonts w:ascii="Arial" w:hAnsi="Arial"/>
              </w:rPr>
              <w:t>34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BD793" w14:textId="77777777" w:rsidR="00260998" w:rsidRPr="009F272A" w:rsidRDefault="00260998" w:rsidP="00C91B48">
            <w:pPr>
              <w:pStyle w:val="Body"/>
              <w:spacing w:after="160" w:line="276" w:lineRule="auto"/>
              <w:jc w:val="both"/>
            </w:pPr>
            <w:r w:rsidRPr="009F272A">
              <w:rPr>
                <w:rFonts w:ascii="Arial" w:hAnsi="Arial"/>
              </w:rPr>
              <w:t>450.55</w:t>
            </w:r>
          </w:p>
        </w:tc>
      </w:tr>
      <w:tr w:rsidR="00260998" w:rsidRPr="009F272A" w14:paraId="7134167C" w14:textId="77777777" w:rsidTr="00C91B48">
        <w:trPr>
          <w:trHeight w:val="28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D83EE" w14:textId="77777777" w:rsidR="00260998" w:rsidRPr="009F272A" w:rsidRDefault="00260998" w:rsidP="00C91B48">
            <w:pPr>
              <w:pStyle w:val="Body"/>
              <w:spacing w:after="160" w:line="276" w:lineRule="auto"/>
              <w:jc w:val="both"/>
            </w:pPr>
            <w:r w:rsidRPr="009F272A">
              <w:rPr>
                <w:rFonts w:ascii="Arial" w:hAnsi="Arial"/>
                <w:b/>
                <w:bCs/>
              </w:rPr>
              <w:t>Total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B05F1" w14:textId="77777777" w:rsidR="00260998" w:rsidRPr="009F272A" w:rsidRDefault="00260998" w:rsidP="00C91B48">
            <w:pPr>
              <w:pStyle w:val="Body"/>
              <w:spacing w:after="160" w:line="276" w:lineRule="auto"/>
              <w:jc w:val="both"/>
            </w:pPr>
            <w:r w:rsidRPr="009F272A">
              <w:rPr>
                <w:rFonts w:ascii="Arial" w:hAnsi="Arial"/>
                <w:b/>
                <w:bCs/>
              </w:rPr>
              <w:t>2079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FEF80" w14:textId="77777777" w:rsidR="00260998" w:rsidRPr="009F272A" w:rsidRDefault="00260998" w:rsidP="00C91B48">
            <w:pPr>
              <w:pStyle w:val="Body"/>
              <w:spacing w:after="160" w:line="276" w:lineRule="auto"/>
              <w:jc w:val="both"/>
            </w:pPr>
            <w:r w:rsidRPr="009F272A">
              <w:rPr>
                <w:rFonts w:ascii="Arial" w:hAnsi="Arial"/>
                <w:b/>
                <w:bCs/>
              </w:rPr>
              <w:t>33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3F27E" w14:textId="77777777" w:rsidR="00260998" w:rsidRPr="009F272A" w:rsidRDefault="00260998" w:rsidP="00C91B48">
            <w:pPr>
              <w:pStyle w:val="Body"/>
              <w:spacing w:after="160" w:line="276" w:lineRule="auto"/>
              <w:jc w:val="both"/>
            </w:pPr>
            <w:r w:rsidRPr="009F272A">
              <w:rPr>
                <w:rFonts w:ascii="Arial" w:hAnsi="Arial"/>
                <w:b/>
                <w:bCs/>
              </w:rPr>
              <w:t>4437.32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AA250" w14:textId="77777777" w:rsidR="00260998" w:rsidRPr="009F272A" w:rsidRDefault="00260998" w:rsidP="00C91B48">
            <w:pPr>
              <w:pStyle w:val="Body"/>
              <w:spacing w:after="160" w:line="276" w:lineRule="auto"/>
              <w:jc w:val="both"/>
            </w:pPr>
            <w:r w:rsidRPr="009F272A">
              <w:rPr>
                <w:rFonts w:ascii="Arial" w:hAnsi="Arial"/>
                <w:b/>
                <w:bCs/>
              </w:rPr>
              <w:t>2050.60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1CF66" w14:textId="77777777" w:rsidR="00260998" w:rsidRPr="009F272A" w:rsidRDefault="00260998" w:rsidP="00C91B48">
            <w:pPr>
              <w:pStyle w:val="Body"/>
              <w:spacing w:after="160" w:line="276" w:lineRule="auto"/>
              <w:jc w:val="both"/>
            </w:pPr>
            <w:r w:rsidRPr="009F272A">
              <w:rPr>
                <w:rFonts w:ascii="Arial" w:hAnsi="Arial"/>
                <w:b/>
                <w:bCs/>
              </w:rPr>
              <w:t>85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E4B1B" w14:textId="77777777" w:rsidR="00260998" w:rsidRPr="009F272A" w:rsidRDefault="00260998" w:rsidP="00C91B48">
            <w:pPr>
              <w:pStyle w:val="Body"/>
              <w:spacing w:after="160" w:line="276" w:lineRule="auto"/>
              <w:jc w:val="both"/>
            </w:pPr>
            <w:r w:rsidRPr="009F272A">
              <w:rPr>
                <w:rFonts w:ascii="Arial" w:hAnsi="Arial"/>
                <w:b/>
                <w:bCs/>
              </w:rPr>
              <w:t xml:space="preserve">1261.95 </w:t>
            </w:r>
          </w:p>
        </w:tc>
      </w:tr>
    </w:tbl>
    <w:p w14:paraId="764F7E6B" w14:textId="77777777" w:rsidR="00260998" w:rsidRPr="009F272A" w:rsidRDefault="00260998" w:rsidP="00260998">
      <w:pPr>
        <w:pStyle w:val="Body"/>
        <w:jc w:val="both"/>
        <w:rPr>
          <w:rFonts w:ascii="Arial" w:eastAsia="Arial" w:hAnsi="Arial" w:cs="Arial"/>
        </w:rPr>
      </w:pPr>
    </w:p>
    <w:p w14:paraId="62B1B3F3" w14:textId="77777777" w:rsidR="00260998" w:rsidRPr="009F272A" w:rsidRDefault="00260998" w:rsidP="00260998">
      <w:pPr>
        <w:pStyle w:val="Body"/>
        <w:jc w:val="both"/>
        <w:rPr>
          <w:rFonts w:ascii="Arial" w:eastAsia="Arial" w:hAnsi="Arial" w:cs="Arial"/>
          <w:b/>
          <w:bCs/>
          <w:color w:val="auto"/>
          <w:sz w:val="32"/>
          <w:szCs w:val="32"/>
          <w:u w:val="single"/>
        </w:rPr>
      </w:pPr>
      <w:r w:rsidRPr="009F272A">
        <w:rPr>
          <w:rFonts w:ascii="Arial" w:hAnsi="Arial"/>
          <w:b/>
          <w:bCs/>
          <w:color w:val="auto"/>
          <w:sz w:val="32"/>
          <w:szCs w:val="32"/>
          <w:u w:val="single"/>
        </w:rPr>
        <w:t>Details of Packages:</w:t>
      </w:r>
    </w:p>
    <w:p w14:paraId="56514C77" w14:textId="77777777" w:rsidR="00260998" w:rsidRPr="009F272A" w:rsidRDefault="00260998" w:rsidP="00260998">
      <w:pPr>
        <w:pStyle w:val="Body"/>
        <w:jc w:val="both"/>
        <w:rPr>
          <w:rFonts w:ascii="Arial" w:eastAsia="Arial" w:hAnsi="Arial" w:cs="Arial"/>
          <w:b/>
          <w:bCs/>
          <w:color w:val="auto"/>
          <w:sz w:val="32"/>
          <w:szCs w:val="32"/>
          <w:u w:val="single"/>
        </w:rPr>
      </w:pPr>
    </w:p>
    <w:p w14:paraId="07EF4D3F"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rPr>
        <w:t>ASSAM:</w:t>
      </w:r>
    </w:p>
    <w:p w14:paraId="02731F77" w14:textId="77777777" w:rsidR="00260998" w:rsidRPr="009F272A" w:rsidRDefault="00260998" w:rsidP="00260998">
      <w:pPr>
        <w:pStyle w:val="ListParagraph"/>
        <w:numPr>
          <w:ilvl w:val="0"/>
          <w:numId w:val="34"/>
        </w:numPr>
        <w:pBdr>
          <w:top w:val="nil"/>
          <w:left w:val="nil"/>
          <w:bottom w:val="nil"/>
          <w:right w:val="nil"/>
          <w:between w:val="nil"/>
          <w:bar w:val="nil"/>
        </w:pBdr>
        <w:spacing w:line="276" w:lineRule="auto"/>
        <w:ind w:left="900" w:hanging="270"/>
        <w:contextualSpacing w:val="0"/>
        <w:jc w:val="both"/>
        <w:outlineLvl w:val="0"/>
        <w:rPr>
          <w:rFonts w:ascii="Arial" w:hAnsi="Arial"/>
          <w:b/>
          <w:bCs/>
        </w:rPr>
      </w:pPr>
      <w:r w:rsidRPr="009F272A">
        <w:rPr>
          <w:rFonts w:ascii="Arial" w:hAnsi="Arial"/>
          <w:b/>
          <w:bCs/>
        </w:rPr>
        <w:t xml:space="preserve">ASSAM SS – 01: </w:t>
      </w:r>
    </w:p>
    <w:p w14:paraId="158AC6D7"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 kV Silapathar S/S                                                          </w:t>
      </w:r>
    </w:p>
    <w:p w14:paraId="07FAD8D7"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 kV Tezpur S/S                                                               </w:t>
      </w:r>
    </w:p>
    <w:p w14:paraId="3D5D5319"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Extension of 132/33 kV Dhemaji   S/S                                   </w:t>
      </w:r>
    </w:p>
    <w:p w14:paraId="4049B941"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Extension of 132/33 kV Existing Sonabil  S/S                       </w:t>
      </w:r>
    </w:p>
    <w:p w14:paraId="6754BDEA"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Augmentation of 220 kV Samaguri S/S                                  </w:t>
      </w:r>
    </w:p>
    <w:p w14:paraId="3906A8E7" w14:textId="77777777" w:rsidR="00260998" w:rsidRPr="009F272A" w:rsidRDefault="00260998" w:rsidP="00260998">
      <w:pPr>
        <w:pStyle w:val="ListParagraph"/>
        <w:ind w:left="900" w:hanging="270"/>
        <w:jc w:val="both"/>
        <w:rPr>
          <w:rFonts w:ascii="Arial" w:eastAsia="Arial" w:hAnsi="Arial" w:cs="Arial"/>
          <w:b/>
          <w:bCs/>
        </w:rPr>
      </w:pPr>
    </w:p>
    <w:p w14:paraId="4F8A792A" w14:textId="77777777" w:rsidR="00260998" w:rsidRPr="009F272A" w:rsidRDefault="00260998" w:rsidP="00260998">
      <w:pPr>
        <w:pStyle w:val="ListParagraph"/>
        <w:numPr>
          <w:ilvl w:val="0"/>
          <w:numId w:val="37"/>
        </w:numPr>
        <w:pBdr>
          <w:top w:val="nil"/>
          <w:left w:val="nil"/>
          <w:bottom w:val="nil"/>
          <w:right w:val="nil"/>
          <w:between w:val="nil"/>
          <w:bar w:val="nil"/>
        </w:pBdr>
        <w:spacing w:line="276" w:lineRule="auto"/>
        <w:ind w:firstLine="0"/>
        <w:contextualSpacing w:val="0"/>
        <w:jc w:val="both"/>
        <w:outlineLvl w:val="0"/>
        <w:rPr>
          <w:rFonts w:ascii="Arial" w:hAnsi="Arial"/>
          <w:b/>
          <w:bCs/>
        </w:rPr>
      </w:pPr>
      <w:r w:rsidRPr="009F272A">
        <w:rPr>
          <w:rFonts w:ascii="Arial" w:hAnsi="Arial"/>
          <w:b/>
          <w:bCs/>
        </w:rPr>
        <w:t xml:space="preserve">ASSAM SS – 02 : </w:t>
      </w:r>
    </w:p>
    <w:p w14:paraId="0E571288"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220/132 kV Behiating S/S                                                           </w:t>
      </w:r>
    </w:p>
    <w:p w14:paraId="3D6EAFD1"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 kV Chapakhowa S/S                                                      </w:t>
      </w:r>
    </w:p>
    <w:p w14:paraId="5A5BB88B"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 kV Sarupathar S/S                                                          </w:t>
      </w:r>
    </w:p>
    <w:p w14:paraId="0BC3A19D"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132/33kV Teok S/S                                                                      </w:t>
      </w:r>
    </w:p>
    <w:p w14:paraId="6B1BB3D6"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220kV Tinsukia S/S Extn                                                             </w:t>
      </w:r>
    </w:p>
    <w:p w14:paraId="20CF149A"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132/33kV Rupai S/S Extn                </w:t>
      </w:r>
    </w:p>
    <w:p w14:paraId="43561529" w14:textId="77777777" w:rsidR="00260998" w:rsidRPr="009F272A" w:rsidRDefault="00260998" w:rsidP="00260998">
      <w:pPr>
        <w:pStyle w:val="ListParagraph"/>
        <w:ind w:hanging="342"/>
        <w:jc w:val="both"/>
        <w:rPr>
          <w:rFonts w:ascii="Arial" w:eastAsia="Arial" w:hAnsi="Arial" w:cs="Arial"/>
          <w:b/>
          <w:bCs/>
        </w:rPr>
      </w:pPr>
    </w:p>
    <w:p w14:paraId="5876AF18" w14:textId="77777777" w:rsidR="00260998" w:rsidRPr="009F272A" w:rsidRDefault="00260998" w:rsidP="00260998">
      <w:pPr>
        <w:pStyle w:val="ListParagraph"/>
        <w:numPr>
          <w:ilvl w:val="0"/>
          <w:numId w:val="40"/>
        </w:numPr>
        <w:pBdr>
          <w:top w:val="nil"/>
          <w:left w:val="nil"/>
          <w:bottom w:val="nil"/>
          <w:right w:val="nil"/>
          <w:between w:val="nil"/>
          <w:bar w:val="nil"/>
        </w:pBdr>
        <w:spacing w:line="276" w:lineRule="auto"/>
        <w:ind w:firstLine="0"/>
        <w:contextualSpacing w:val="0"/>
        <w:jc w:val="both"/>
        <w:outlineLvl w:val="0"/>
        <w:rPr>
          <w:rFonts w:ascii="Arial" w:hAnsi="Arial"/>
          <w:b/>
          <w:bCs/>
        </w:rPr>
      </w:pPr>
      <w:r w:rsidRPr="009F272A">
        <w:rPr>
          <w:rFonts w:ascii="Arial" w:hAnsi="Arial"/>
          <w:b/>
          <w:bCs/>
        </w:rPr>
        <w:t xml:space="preserve">ASSAM SS – 03 : </w:t>
      </w:r>
    </w:p>
    <w:p w14:paraId="5C280675"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 kV Tangla S/S                                                                    </w:t>
      </w:r>
    </w:p>
    <w:p w14:paraId="068C8F13"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 kV Hazo S/S                                                                         </w:t>
      </w:r>
    </w:p>
    <w:p w14:paraId="595973D7"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 kV Kahilipara S/S Extn                                                               </w:t>
      </w:r>
    </w:p>
    <w:p w14:paraId="57BDD1D3"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 kV Dhaligaon S/S Augmentation                                       </w:t>
      </w:r>
    </w:p>
    <w:p w14:paraId="282779E0"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220/132 kV Rangia S/S Extn</w:t>
      </w:r>
    </w:p>
    <w:p w14:paraId="0D7B4146" w14:textId="77777777" w:rsidR="00260998" w:rsidRPr="009F272A" w:rsidRDefault="00260998" w:rsidP="00260998">
      <w:pPr>
        <w:pStyle w:val="ListParagraph"/>
        <w:ind w:left="900"/>
        <w:jc w:val="both"/>
        <w:rPr>
          <w:rFonts w:ascii="Arial" w:hAnsi="Arial"/>
        </w:rPr>
      </w:pPr>
      <w:r w:rsidRPr="009F272A">
        <w:rPr>
          <w:rFonts w:ascii="Arial" w:hAnsi="Arial"/>
        </w:rPr>
        <w:t xml:space="preserve">                                                          </w:t>
      </w:r>
    </w:p>
    <w:p w14:paraId="4C83C510" w14:textId="77777777" w:rsidR="00260998" w:rsidRPr="009F272A" w:rsidRDefault="00260998" w:rsidP="00260998">
      <w:pPr>
        <w:pStyle w:val="ListParagraph"/>
        <w:numPr>
          <w:ilvl w:val="0"/>
          <w:numId w:val="43"/>
        </w:numPr>
        <w:pBdr>
          <w:top w:val="nil"/>
          <w:left w:val="nil"/>
          <w:bottom w:val="nil"/>
          <w:right w:val="nil"/>
          <w:between w:val="nil"/>
          <w:bar w:val="nil"/>
        </w:pBdr>
        <w:spacing w:line="276" w:lineRule="auto"/>
        <w:ind w:firstLine="0"/>
        <w:contextualSpacing w:val="0"/>
        <w:jc w:val="both"/>
        <w:outlineLvl w:val="0"/>
        <w:rPr>
          <w:rFonts w:ascii="Arial" w:hAnsi="Arial"/>
          <w:b/>
          <w:bCs/>
        </w:rPr>
      </w:pPr>
      <w:r w:rsidRPr="009F272A">
        <w:rPr>
          <w:rFonts w:ascii="Arial" w:hAnsi="Arial"/>
          <w:b/>
          <w:bCs/>
        </w:rPr>
        <w:t xml:space="preserve"> ASSAM SS – 04 : </w:t>
      </w:r>
    </w:p>
    <w:p w14:paraId="762BDE36"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132/33kV GIS at Paltanbazar                                                     </w:t>
      </w:r>
    </w:p>
    <w:p w14:paraId="0BF8B0EF"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132/33kV GIS at GMCH                                                             </w:t>
      </w:r>
    </w:p>
    <w:p w14:paraId="5EA88947"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220/132/33kV GIS at Amingaon                                               </w:t>
      </w:r>
    </w:p>
    <w:p w14:paraId="02A75B70"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Extn of 132 kV Kamakhya  SS   </w:t>
      </w:r>
    </w:p>
    <w:p w14:paraId="696B87B7"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132 kV S/C Underground Cable Kamakhya – Paltan Bazar (6 kms.)</w:t>
      </w:r>
    </w:p>
    <w:p w14:paraId="5D4261E1"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220kV Underground cable from Amingaon to Rangia (2 Kms.)</w:t>
      </w:r>
    </w:p>
    <w:p w14:paraId="56B1E2E2" w14:textId="77777777" w:rsidR="00260998" w:rsidRPr="009F272A" w:rsidRDefault="00260998" w:rsidP="00384896">
      <w:pPr>
        <w:pStyle w:val="ListParagraph"/>
        <w:numPr>
          <w:ilvl w:val="0"/>
          <w:numId w:val="293"/>
        </w:numPr>
        <w:pBdr>
          <w:top w:val="nil"/>
          <w:left w:val="nil"/>
          <w:bottom w:val="nil"/>
          <w:right w:val="nil"/>
          <w:between w:val="nil"/>
          <w:bar w:val="nil"/>
        </w:pBdr>
        <w:ind w:left="900" w:hanging="270"/>
        <w:contextualSpacing w:val="0"/>
        <w:jc w:val="both"/>
        <w:outlineLvl w:val="0"/>
        <w:rPr>
          <w:rFonts w:ascii="Arial" w:hAnsi="Arial"/>
        </w:rPr>
      </w:pPr>
      <w:r w:rsidRPr="009F272A">
        <w:rPr>
          <w:rFonts w:ascii="Arial" w:hAnsi="Arial"/>
        </w:rPr>
        <w:t xml:space="preserve">132kV Underground cable from GMCH to Kahilipara (6.4 Kms.)      </w:t>
      </w:r>
    </w:p>
    <w:p w14:paraId="0159D265" w14:textId="77777777" w:rsidR="00260998" w:rsidRPr="009F272A" w:rsidRDefault="00260998" w:rsidP="00260998">
      <w:pPr>
        <w:pStyle w:val="ListParagraph"/>
        <w:ind w:left="900"/>
        <w:jc w:val="both"/>
        <w:rPr>
          <w:rFonts w:ascii="Arial" w:hAnsi="Arial"/>
        </w:rPr>
      </w:pPr>
      <w:r w:rsidRPr="009F272A">
        <w:rPr>
          <w:rFonts w:ascii="Arial" w:hAnsi="Arial"/>
        </w:rPr>
        <w:t xml:space="preserve">                                 </w:t>
      </w:r>
    </w:p>
    <w:p w14:paraId="6DE91B72" w14:textId="77777777" w:rsidR="00260998" w:rsidRPr="009F272A" w:rsidRDefault="00260998" w:rsidP="00260998">
      <w:pPr>
        <w:pStyle w:val="ListParagraph"/>
        <w:tabs>
          <w:tab w:val="left" w:pos="990"/>
        </w:tabs>
        <w:ind w:left="1350" w:hanging="342"/>
        <w:jc w:val="both"/>
        <w:rPr>
          <w:rFonts w:ascii="Arial" w:eastAsia="Arial" w:hAnsi="Arial" w:cs="Arial"/>
        </w:rPr>
      </w:pPr>
    </w:p>
    <w:p w14:paraId="22CECB72" w14:textId="77777777" w:rsidR="00260998" w:rsidRPr="009F272A" w:rsidRDefault="00260998" w:rsidP="00260998">
      <w:pPr>
        <w:pStyle w:val="ListParagraph"/>
        <w:numPr>
          <w:ilvl w:val="0"/>
          <w:numId w:val="46"/>
        </w:numPr>
        <w:pBdr>
          <w:top w:val="nil"/>
          <w:left w:val="nil"/>
          <w:bottom w:val="nil"/>
          <w:right w:val="nil"/>
          <w:between w:val="nil"/>
          <w:bar w:val="nil"/>
        </w:pBdr>
        <w:spacing w:line="276" w:lineRule="auto"/>
        <w:ind w:firstLine="0"/>
        <w:contextualSpacing w:val="0"/>
        <w:jc w:val="both"/>
        <w:outlineLvl w:val="0"/>
        <w:rPr>
          <w:rFonts w:ascii="Arial" w:hAnsi="Arial"/>
          <w:b/>
          <w:bCs/>
        </w:rPr>
      </w:pPr>
      <w:r w:rsidRPr="009F272A">
        <w:rPr>
          <w:rFonts w:ascii="Arial" w:hAnsi="Arial"/>
          <w:b/>
          <w:bCs/>
        </w:rPr>
        <w:lastRenderedPageBreak/>
        <w:t xml:space="preserve"> ASSAM DMS– 01 : </w:t>
      </w:r>
    </w:p>
    <w:p w14:paraId="725F8A23" w14:textId="77777777" w:rsidR="00260998" w:rsidRPr="009F272A" w:rsidRDefault="00260998" w:rsidP="00260998">
      <w:pPr>
        <w:pStyle w:val="Body"/>
        <w:tabs>
          <w:tab w:val="left" w:pos="1845"/>
        </w:tabs>
        <w:spacing w:line="276" w:lineRule="auto"/>
        <w:jc w:val="both"/>
        <w:rPr>
          <w:rFonts w:ascii="Arial" w:eastAsia="Arial" w:hAnsi="Arial" w:cs="Arial"/>
          <w:color w:val="auto"/>
          <w:u w:val="single"/>
        </w:rPr>
      </w:pPr>
      <w:r w:rsidRPr="009F272A">
        <w:rPr>
          <w:rFonts w:ascii="Arial" w:eastAsia="Arial" w:hAnsi="Arial" w:cs="Arial"/>
          <w:color w:val="auto"/>
        </w:rPr>
        <w:tab/>
      </w:r>
    </w:p>
    <w:p w14:paraId="5643439F"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 xml:space="preserve">33/11kV Silapathar-II (New)s/s-2X5 MVA                             </w:t>
      </w:r>
    </w:p>
    <w:p w14:paraId="6D85FB9B"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 xml:space="preserve">33/11kV Hathimurah-2 (New)s/s-2X5 MVA                          </w:t>
      </w:r>
    </w:p>
    <w:p w14:paraId="48126923"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 xml:space="preserve">33/11kV Mailo(New)s/s-2X5 MVA                                          </w:t>
      </w:r>
    </w:p>
    <w:p w14:paraId="05583910"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 xml:space="preserve">33/11kV LGM hospital (New) s/s - 2X10 MVA                       </w:t>
      </w:r>
    </w:p>
    <w:p w14:paraId="2491CA05"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Bay addition at Parowa existing SS -1no.</w:t>
      </w:r>
    </w:p>
    <w:p w14:paraId="07FFE5EE"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Bay addition at Dolabari Existing s/s -1 no.</w:t>
      </w:r>
    </w:p>
    <w:p w14:paraId="7F249334"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Bay addition at Samguri Existing 132/kv S/s -1no</w:t>
      </w:r>
    </w:p>
    <w:p w14:paraId="3930377D"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Bay addition at Existing Shakardeo Nagar 220/132/33 SS-1no.</w:t>
      </w:r>
    </w:p>
    <w:p w14:paraId="09CD8B28"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 xml:space="preserve">33kV bay addition at existing Silapathar s/s-1no. </w:t>
      </w:r>
    </w:p>
    <w:p w14:paraId="2D6041B8"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33kV line from 132/33kV Tezpur (New) s/s to 33/11kV LGM hospital (New)s/s -7 KM.</w:t>
      </w:r>
    </w:p>
    <w:p w14:paraId="60C5EE8F"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33kV line from 132/33kV Tezpur (New) s/s to Parowa Existing s/s-7KM</w:t>
      </w:r>
    </w:p>
    <w:p w14:paraId="245DBF10"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33kV line from 132/33kV Tezpur (New) s/s to Dolabari Existing s/s-5 KM.</w:t>
      </w:r>
    </w:p>
    <w:p w14:paraId="3B779DDB"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33kV line from 132/33kV Silapathar (New) s/s to Silapathar-II (New) S/s-35km</w:t>
      </w:r>
    </w:p>
    <w:p w14:paraId="76EFBA9D"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33kV line from 132/33kV Silapathar (New) s/s to existing Silapathar- 5km</w:t>
      </w:r>
    </w:p>
    <w:p w14:paraId="65D713FE"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33kV line from 132/33kV Existing Samaguri s/s to 33/11kV Hathimurah-2 (New)s/s-30KM</w:t>
      </w:r>
    </w:p>
    <w:p w14:paraId="0726D3F7"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33kV line from Existing Shakardev Nagar  220/132/33 SS to 33/11kV Mailo (New)s/s -30 KM</w:t>
      </w:r>
    </w:p>
    <w:p w14:paraId="779E524A" w14:textId="77777777" w:rsidR="00260998" w:rsidRPr="009F272A" w:rsidRDefault="00260998" w:rsidP="00260998">
      <w:pPr>
        <w:pStyle w:val="Body"/>
        <w:tabs>
          <w:tab w:val="left" w:pos="810"/>
        </w:tabs>
        <w:ind w:left="810" w:hanging="342"/>
        <w:jc w:val="both"/>
        <w:rPr>
          <w:rFonts w:ascii="Arial" w:eastAsia="Arial" w:hAnsi="Arial" w:cs="Arial"/>
          <w:color w:val="auto"/>
        </w:rPr>
      </w:pPr>
    </w:p>
    <w:p w14:paraId="0FC7DD7E" w14:textId="77777777" w:rsidR="00260998" w:rsidRPr="009F272A" w:rsidRDefault="00260998" w:rsidP="00260998">
      <w:pPr>
        <w:pStyle w:val="ListParagraph"/>
        <w:numPr>
          <w:ilvl w:val="0"/>
          <w:numId w:val="49"/>
        </w:numPr>
        <w:pBdr>
          <w:top w:val="nil"/>
          <w:left w:val="nil"/>
          <w:bottom w:val="nil"/>
          <w:right w:val="nil"/>
          <w:between w:val="nil"/>
          <w:bar w:val="nil"/>
        </w:pBdr>
        <w:spacing w:line="276" w:lineRule="auto"/>
        <w:ind w:firstLine="0"/>
        <w:contextualSpacing w:val="0"/>
        <w:jc w:val="both"/>
        <w:outlineLvl w:val="0"/>
        <w:rPr>
          <w:rFonts w:ascii="Arial" w:hAnsi="Arial"/>
          <w:b/>
          <w:bCs/>
        </w:rPr>
      </w:pPr>
      <w:r w:rsidRPr="009F272A">
        <w:rPr>
          <w:rFonts w:ascii="Arial" w:hAnsi="Arial"/>
          <w:b/>
          <w:bCs/>
        </w:rPr>
        <w:t xml:space="preserve">ASSAM DMS– 02 : </w:t>
      </w:r>
    </w:p>
    <w:p w14:paraId="0188E0F3"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80" w:firstLine="387"/>
        <w:contextualSpacing w:val="0"/>
        <w:jc w:val="both"/>
        <w:outlineLvl w:val="0"/>
        <w:rPr>
          <w:rFonts w:ascii="Arial" w:hAnsi="Arial"/>
        </w:rPr>
      </w:pPr>
      <w:r w:rsidRPr="009F272A">
        <w:rPr>
          <w:rFonts w:ascii="Arial" w:hAnsi="Arial"/>
        </w:rPr>
        <w:t xml:space="preserve">33/11kV Romai (New)s/s-2X10 MVA                                   </w:t>
      </w:r>
    </w:p>
    <w:p w14:paraId="7B2A8A43"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80" w:firstLine="387"/>
        <w:contextualSpacing w:val="0"/>
        <w:jc w:val="both"/>
        <w:outlineLvl w:val="0"/>
        <w:rPr>
          <w:rFonts w:ascii="Arial" w:hAnsi="Arial"/>
        </w:rPr>
      </w:pPr>
      <w:r w:rsidRPr="009F272A">
        <w:rPr>
          <w:rFonts w:ascii="Arial" w:hAnsi="Arial"/>
        </w:rPr>
        <w:t xml:space="preserve">33/11kV Bogibil (New)s/s-2X5 MVA                                    </w:t>
      </w:r>
    </w:p>
    <w:p w14:paraId="2A073131"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 xml:space="preserve">   33/11kV Dibrugarh (New)s/s-2X10 MVA  </w:t>
      </w:r>
    </w:p>
    <w:p w14:paraId="4AD95630" w14:textId="77777777" w:rsidR="00260998" w:rsidRPr="009F272A" w:rsidRDefault="00260998" w:rsidP="00260998">
      <w:pPr>
        <w:pStyle w:val="ListParagraph"/>
        <w:spacing w:line="276" w:lineRule="auto"/>
        <w:ind w:left="927"/>
        <w:jc w:val="both"/>
        <w:rPr>
          <w:rFonts w:ascii="Arial" w:hAnsi="Arial"/>
        </w:rPr>
      </w:pPr>
      <w:r w:rsidRPr="009F272A">
        <w:rPr>
          <w:rFonts w:ascii="Arial" w:hAnsi="Arial"/>
          <w:b/>
          <w:bCs/>
        </w:rPr>
        <w:t>Bay addition each at following Existing 33/11kV S/s</w:t>
      </w:r>
    </w:p>
    <w:p w14:paraId="0ECC3C18"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rPr>
        <w:t>Bay addition at Dibrugarh Existing 132/33kv S/s -1nos</w:t>
      </w:r>
    </w:p>
    <w:p w14:paraId="4C2A113A" w14:textId="77777777" w:rsidR="00260998" w:rsidRPr="009F272A" w:rsidRDefault="00260998" w:rsidP="00260998">
      <w:pPr>
        <w:pStyle w:val="ListParagraph"/>
        <w:numPr>
          <w:ilvl w:val="0"/>
          <w:numId w:val="275"/>
        </w:numPr>
        <w:pBdr>
          <w:top w:val="nil"/>
          <w:left w:val="nil"/>
          <w:bottom w:val="nil"/>
          <w:right w:val="nil"/>
          <w:between w:val="nil"/>
          <w:bar w:val="nil"/>
        </w:pBdr>
        <w:tabs>
          <w:tab w:val="left" w:pos="810"/>
        </w:tabs>
        <w:spacing w:line="276" w:lineRule="auto"/>
        <w:contextualSpacing w:val="0"/>
        <w:jc w:val="both"/>
        <w:outlineLvl w:val="0"/>
        <w:rPr>
          <w:rFonts w:ascii="Arial" w:hAnsi="Arial"/>
          <w:b/>
          <w:bCs/>
        </w:rPr>
      </w:pPr>
      <w:r w:rsidRPr="009F272A">
        <w:rPr>
          <w:rFonts w:ascii="Arial" w:hAnsi="Arial"/>
        </w:rPr>
        <w:t xml:space="preserve">Bay addition at Behiating Existing 132/33kv S/s -1nos  </w:t>
      </w:r>
    </w:p>
    <w:p w14:paraId="04E3B3DE"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80" w:firstLine="387"/>
        <w:contextualSpacing w:val="0"/>
        <w:jc w:val="both"/>
        <w:outlineLvl w:val="0"/>
        <w:rPr>
          <w:rFonts w:ascii="Arial" w:hAnsi="Arial"/>
        </w:rPr>
      </w:pPr>
      <w:r w:rsidRPr="009F272A">
        <w:rPr>
          <w:rFonts w:ascii="Arial" w:hAnsi="Arial"/>
        </w:rPr>
        <w:t>Chapakhowa Existing 33/11kV S/s-1nos.</w:t>
      </w:r>
    </w:p>
    <w:p w14:paraId="2E77FE4D"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80" w:firstLine="387"/>
        <w:contextualSpacing w:val="0"/>
        <w:jc w:val="both"/>
        <w:outlineLvl w:val="0"/>
        <w:rPr>
          <w:rFonts w:ascii="Arial" w:hAnsi="Arial"/>
        </w:rPr>
      </w:pPr>
      <w:r w:rsidRPr="009F272A">
        <w:rPr>
          <w:rFonts w:ascii="Arial" w:hAnsi="Arial"/>
        </w:rPr>
        <w:t>Barapathar Existing 33/11kV S/s-1no.</w:t>
      </w:r>
    </w:p>
    <w:p w14:paraId="4C63A1B8"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80" w:firstLine="387"/>
        <w:contextualSpacing w:val="0"/>
        <w:jc w:val="both"/>
        <w:outlineLvl w:val="0"/>
        <w:rPr>
          <w:rFonts w:ascii="Arial" w:hAnsi="Arial"/>
        </w:rPr>
      </w:pPr>
      <w:r w:rsidRPr="009F272A">
        <w:rPr>
          <w:rFonts w:ascii="Arial" w:hAnsi="Arial"/>
        </w:rPr>
        <w:t>Sarupathar Existing 33/11kV S/s-1no.</w:t>
      </w:r>
    </w:p>
    <w:p w14:paraId="253FF034"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80" w:firstLine="387"/>
        <w:contextualSpacing w:val="0"/>
        <w:jc w:val="both"/>
        <w:outlineLvl w:val="0"/>
        <w:rPr>
          <w:rFonts w:ascii="Arial" w:hAnsi="Arial"/>
        </w:rPr>
      </w:pPr>
      <w:r w:rsidRPr="009F272A">
        <w:rPr>
          <w:rFonts w:ascii="Arial" w:hAnsi="Arial"/>
        </w:rPr>
        <w:t>Sariajhan Existing 33/11kV S/s-1no.</w:t>
      </w:r>
    </w:p>
    <w:p w14:paraId="20EEC4FF"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80" w:firstLine="387"/>
        <w:contextualSpacing w:val="0"/>
        <w:jc w:val="both"/>
        <w:outlineLvl w:val="0"/>
        <w:rPr>
          <w:rFonts w:ascii="Arial" w:hAnsi="Arial"/>
        </w:rPr>
      </w:pPr>
      <w:r w:rsidRPr="009F272A">
        <w:rPr>
          <w:rFonts w:ascii="Arial" w:hAnsi="Arial"/>
        </w:rPr>
        <w:t>Teok Existing 33/11kV S/s-1no.</w:t>
      </w:r>
    </w:p>
    <w:p w14:paraId="030836C5"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80" w:firstLine="387"/>
        <w:contextualSpacing w:val="0"/>
        <w:jc w:val="both"/>
        <w:outlineLvl w:val="0"/>
        <w:rPr>
          <w:rFonts w:ascii="Arial" w:hAnsi="Arial"/>
        </w:rPr>
      </w:pPr>
      <w:r w:rsidRPr="009F272A">
        <w:rPr>
          <w:rFonts w:ascii="Arial" w:hAnsi="Arial"/>
        </w:rPr>
        <w:t>Kakojaan Existing 33/11kV S/s-1no.</w:t>
      </w:r>
    </w:p>
    <w:p w14:paraId="6D29C5A8"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80" w:firstLine="387"/>
        <w:contextualSpacing w:val="0"/>
        <w:jc w:val="both"/>
        <w:outlineLvl w:val="0"/>
        <w:rPr>
          <w:rFonts w:ascii="Arial" w:hAnsi="Arial"/>
        </w:rPr>
      </w:pPr>
      <w:r w:rsidRPr="009F272A">
        <w:rPr>
          <w:rFonts w:ascii="Arial" w:hAnsi="Arial"/>
        </w:rPr>
        <w:t>Zangi Existing 33/11kV S/s-1no.</w:t>
      </w:r>
    </w:p>
    <w:p w14:paraId="7690B0AC"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80" w:firstLine="387"/>
        <w:contextualSpacing w:val="0"/>
        <w:jc w:val="both"/>
        <w:outlineLvl w:val="0"/>
        <w:rPr>
          <w:rFonts w:ascii="Arial" w:hAnsi="Arial"/>
        </w:rPr>
      </w:pPr>
      <w:r w:rsidRPr="009F272A">
        <w:rPr>
          <w:rFonts w:ascii="Arial" w:hAnsi="Arial"/>
        </w:rPr>
        <w:t>Amguri Existing 33/11kV S/s-1no.</w:t>
      </w:r>
    </w:p>
    <w:p w14:paraId="27D6A3F5"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080" w:hanging="513"/>
        <w:contextualSpacing w:val="0"/>
        <w:jc w:val="both"/>
        <w:outlineLvl w:val="0"/>
        <w:rPr>
          <w:rFonts w:ascii="Arial" w:hAnsi="Arial"/>
        </w:rPr>
      </w:pPr>
      <w:r w:rsidRPr="009F272A">
        <w:rPr>
          <w:rFonts w:ascii="Arial" w:hAnsi="Arial"/>
        </w:rPr>
        <w:t>33kV line from 132/33kV Existing Dibrugarh s/s to 33/11kV Romai (New)s/s -17 KM</w:t>
      </w:r>
    </w:p>
    <w:p w14:paraId="705CB003"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080" w:hanging="513"/>
        <w:contextualSpacing w:val="0"/>
        <w:jc w:val="both"/>
        <w:outlineLvl w:val="0"/>
        <w:rPr>
          <w:rFonts w:ascii="Arial" w:hAnsi="Arial"/>
        </w:rPr>
      </w:pPr>
      <w:r w:rsidRPr="009F272A">
        <w:rPr>
          <w:rFonts w:ascii="Arial" w:hAnsi="Arial"/>
        </w:rPr>
        <w:t>33kV line from 220/132kV Behiating (New) s/s to 33/11kV Bogibil (New)s/s -10 KM</w:t>
      </w:r>
    </w:p>
    <w:p w14:paraId="2ED96445"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170" w:hanging="603"/>
        <w:contextualSpacing w:val="0"/>
        <w:jc w:val="both"/>
        <w:outlineLvl w:val="0"/>
        <w:rPr>
          <w:rFonts w:ascii="Arial" w:hAnsi="Arial"/>
        </w:rPr>
      </w:pPr>
      <w:r w:rsidRPr="009F272A">
        <w:rPr>
          <w:rFonts w:ascii="Arial" w:hAnsi="Arial"/>
        </w:rPr>
        <w:t>33kV line from 220/132kV Behiating (New) s/s to 33/11kV Dibrugarh (New)s/s -15 KM</w:t>
      </w:r>
    </w:p>
    <w:p w14:paraId="64E8643C"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170" w:hanging="603"/>
        <w:contextualSpacing w:val="0"/>
        <w:jc w:val="both"/>
        <w:outlineLvl w:val="0"/>
        <w:rPr>
          <w:rFonts w:ascii="Arial" w:hAnsi="Arial"/>
        </w:rPr>
      </w:pPr>
      <w:r w:rsidRPr="009F272A">
        <w:rPr>
          <w:rFonts w:ascii="Arial" w:hAnsi="Arial"/>
        </w:rPr>
        <w:lastRenderedPageBreak/>
        <w:t>33kV line from 132/33 kV Chapakhowa (New) s/s to 33/11kV Chapakhowa existing s/s -10 KM.</w:t>
      </w:r>
    </w:p>
    <w:p w14:paraId="425A4257"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170" w:hanging="603"/>
        <w:contextualSpacing w:val="0"/>
        <w:jc w:val="both"/>
        <w:outlineLvl w:val="0"/>
        <w:rPr>
          <w:rFonts w:ascii="Arial" w:hAnsi="Arial"/>
        </w:rPr>
      </w:pPr>
      <w:r w:rsidRPr="009F272A">
        <w:rPr>
          <w:rFonts w:ascii="Arial" w:hAnsi="Arial"/>
        </w:rPr>
        <w:t>33kV line from 132/33kV Sarupathar (New) s/s to Barapathar Existing 33/11kV S/s-12KM.</w:t>
      </w:r>
    </w:p>
    <w:p w14:paraId="1BAFD6B4"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170" w:hanging="603"/>
        <w:contextualSpacing w:val="0"/>
        <w:jc w:val="both"/>
        <w:outlineLvl w:val="0"/>
        <w:rPr>
          <w:rFonts w:ascii="Arial" w:hAnsi="Arial"/>
        </w:rPr>
      </w:pPr>
      <w:r w:rsidRPr="009F272A">
        <w:rPr>
          <w:rFonts w:ascii="Arial" w:hAnsi="Arial"/>
        </w:rPr>
        <w:t>33kV line from132/33kV Sarupathar (New) s/s to Sarupathar Existing 33/11kV S/s-5KM.</w:t>
      </w:r>
    </w:p>
    <w:p w14:paraId="43CC7BBA"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170" w:hanging="603"/>
        <w:contextualSpacing w:val="0"/>
        <w:jc w:val="both"/>
        <w:outlineLvl w:val="0"/>
        <w:rPr>
          <w:rFonts w:ascii="Arial" w:hAnsi="Arial"/>
        </w:rPr>
      </w:pPr>
      <w:r w:rsidRPr="009F272A">
        <w:rPr>
          <w:rFonts w:ascii="Arial" w:hAnsi="Arial"/>
        </w:rPr>
        <w:t>33kV line from132/33kV Sarupathar (New) s/s to Sariajhan Existing 33/11kV S/s-20KM.</w:t>
      </w:r>
    </w:p>
    <w:p w14:paraId="16B35B3A"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260" w:hanging="693"/>
        <w:contextualSpacing w:val="0"/>
        <w:jc w:val="both"/>
        <w:outlineLvl w:val="0"/>
        <w:rPr>
          <w:rFonts w:ascii="Arial" w:hAnsi="Arial"/>
        </w:rPr>
      </w:pPr>
      <w:r w:rsidRPr="009F272A">
        <w:rPr>
          <w:rFonts w:ascii="Arial" w:hAnsi="Arial"/>
        </w:rPr>
        <w:t xml:space="preserve">33kV line from132/33kV Teok (New) s/s to Teok Existing 33/11kV S/s-5KM. </w:t>
      </w:r>
    </w:p>
    <w:p w14:paraId="79BF6C93"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350" w:hanging="783"/>
        <w:contextualSpacing w:val="0"/>
        <w:jc w:val="both"/>
        <w:outlineLvl w:val="0"/>
        <w:rPr>
          <w:rFonts w:ascii="Arial" w:hAnsi="Arial"/>
        </w:rPr>
      </w:pPr>
      <w:r w:rsidRPr="009F272A">
        <w:rPr>
          <w:rFonts w:ascii="Arial" w:hAnsi="Arial"/>
        </w:rPr>
        <w:t>33kV line from132/33kV Teok (New) s/s to Kakojaan Existing 33/11kV S/s-15KM.</w:t>
      </w:r>
    </w:p>
    <w:p w14:paraId="3FB53F8F"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170" w:hanging="603"/>
        <w:contextualSpacing w:val="0"/>
        <w:jc w:val="both"/>
        <w:outlineLvl w:val="0"/>
        <w:rPr>
          <w:rFonts w:ascii="Arial" w:hAnsi="Arial"/>
        </w:rPr>
      </w:pPr>
      <w:r w:rsidRPr="009F272A">
        <w:rPr>
          <w:rFonts w:ascii="Arial" w:hAnsi="Arial"/>
        </w:rPr>
        <w:t>33kV line from132/33kV Teok (New) s/s to Zangi Existing 33/11kV S/s-15KM.</w:t>
      </w:r>
    </w:p>
    <w:p w14:paraId="27542A0A" w14:textId="77777777" w:rsidR="00260998" w:rsidRPr="009F272A" w:rsidRDefault="00260998" w:rsidP="00260998">
      <w:pPr>
        <w:pStyle w:val="ListParagraph"/>
        <w:numPr>
          <w:ilvl w:val="0"/>
          <w:numId w:val="275"/>
        </w:numPr>
        <w:pBdr>
          <w:top w:val="nil"/>
          <w:left w:val="nil"/>
          <w:bottom w:val="nil"/>
          <w:right w:val="nil"/>
          <w:between w:val="nil"/>
          <w:bar w:val="nil"/>
        </w:pBdr>
        <w:spacing w:line="276" w:lineRule="auto"/>
        <w:ind w:left="1170" w:hanging="603"/>
        <w:contextualSpacing w:val="0"/>
        <w:jc w:val="both"/>
        <w:outlineLvl w:val="0"/>
        <w:rPr>
          <w:rFonts w:ascii="Arial" w:hAnsi="Arial"/>
        </w:rPr>
      </w:pPr>
      <w:r w:rsidRPr="009F272A">
        <w:rPr>
          <w:rFonts w:ascii="Arial" w:hAnsi="Arial"/>
        </w:rPr>
        <w:t>33kV line from132/33kV Teok (New) s/s to Amguri Existing 33/11kV S/s-22KM.</w:t>
      </w:r>
    </w:p>
    <w:p w14:paraId="62DD9A59" w14:textId="77777777" w:rsidR="00260998" w:rsidRPr="009F272A" w:rsidRDefault="00260998" w:rsidP="00260998">
      <w:pPr>
        <w:pStyle w:val="Body"/>
        <w:ind w:left="720"/>
        <w:jc w:val="both"/>
        <w:rPr>
          <w:rFonts w:ascii="Arial" w:eastAsia="Arial" w:hAnsi="Arial" w:cs="Arial"/>
          <w:color w:val="auto"/>
        </w:rPr>
      </w:pPr>
    </w:p>
    <w:p w14:paraId="6A772491" w14:textId="77777777" w:rsidR="00260998" w:rsidRPr="009F272A" w:rsidRDefault="00260998" w:rsidP="00260998">
      <w:pPr>
        <w:pStyle w:val="ListParagraph"/>
        <w:numPr>
          <w:ilvl w:val="0"/>
          <w:numId w:val="52"/>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 xml:space="preserve">ASSAM DMS– 03: </w:t>
      </w:r>
    </w:p>
    <w:p w14:paraId="77C2BF84"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 xml:space="preserve">33/11kV Harsingha (New)s/s-2X5 MVA                                     </w:t>
      </w:r>
    </w:p>
    <w:p w14:paraId="053A19ED"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 xml:space="preserve">33/11kV Sesa (New)s/s-2X5 MVA                                               </w:t>
      </w:r>
    </w:p>
    <w:p w14:paraId="21014D06"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 xml:space="preserve">33/11kV Ramdiya (New)s/s-2X5 MVA                                      </w:t>
      </w:r>
    </w:p>
    <w:p w14:paraId="49F4B44C"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 xml:space="preserve">33/11kV Domdoma-Hazo (New)s/s-2X5 MVA                            </w:t>
      </w:r>
    </w:p>
    <w:p w14:paraId="4BB5AEA3"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33/11kV Chabipool - (New) s/s-2X10 MVA2.</w:t>
      </w:r>
    </w:p>
    <w:p w14:paraId="13F973B1" w14:textId="77777777" w:rsidR="00260998" w:rsidRPr="009F272A" w:rsidRDefault="00260998" w:rsidP="00260998">
      <w:pPr>
        <w:pStyle w:val="Body"/>
        <w:tabs>
          <w:tab w:val="left" w:pos="810"/>
        </w:tabs>
        <w:ind w:left="720"/>
        <w:jc w:val="both"/>
        <w:rPr>
          <w:rFonts w:ascii="Arial" w:eastAsia="Arial" w:hAnsi="Arial" w:cs="Arial"/>
          <w:color w:val="auto"/>
        </w:rPr>
      </w:pPr>
    </w:p>
    <w:p w14:paraId="63D803EC" w14:textId="77777777" w:rsidR="00260998" w:rsidRPr="009F272A" w:rsidRDefault="00260998" w:rsidP="00260998">
      <w:pPr>
        <w:pStyle w:val="Body"/>
        <w:tabs>
          <w:tab w:val="left" w:pos="810"/>
        </w:tabs>
        <w:ind w:left="702" w:hanging="432"/>
        <w:jc w:val="both"/>
        <w:rPr>
          <w:rFonts w:ascii="Arial" w:eastAsia="Arial" w:hAnsi="Arial" w:cs="Arial"/>
          <w:color w:val="auto"/>
        </w:rPr>
      </w:pPr>
      <w:r w:rsidRPr="009F272A">
        <w:rPr>
          <w:rFonts w:ascii="Arial" w:hAnsi="Arial"/>
          <w:b/>
          <w:bCs/>
          <w:color w:val="auto"/>
        </w:rPr>
        <w:t>Bay addition at following Existing 33/11kV S/s</w:t>
      </w:r>
      <w:r w:rsidRPr="009F272A">
        <w:rPr>
          <w:rFonts w:ascii="Arial" w:hAnsi="Arial"/>
          <w:color w:val="auto"/>
        </w:rPr>
        <w:t>.</w:t>
      </w:r>
    </w:p>
    <w:p w14:paraId="711B5E88" w14:textId="77777777" w:rsidR="00260998" w:rsidRPr="009F272A" w:rsidRDefault="00260998" w:rsidP="00260998">
      <w:pPr>
        <w:pStyle w:val="Body"/>
        <w:numPr>
          <w:ilvl w:val="0"/>
          <w:numId w:val="54"/>
        </w:numPr>
        <w:jc w:val="both"/>
        <w:rPr>
          <w:rFonts w:ascii="Arial" w:hAnsi="Arial"/>
          <w:color w:val="auto"/>
          <w:lang w:val="pt-PT"/>
        </w:rPr>
      </w:pPr>
      <w:r w:rsidRPr="009F272A">
        <w:rPr>
          <w:rFonts w:ascii="Arial" w:hAnsi="Arial"/>
          <w:color w:val="auto"/>
          <w:lang w:val="pt-PT"/>
        </w:rPr>
        <w:t>Paneri Existing 33/11kV S/s-1nos.</w:t>
      </w:r>
    </w:p>
    <w:p w14:paraId="42067387" w14:textId="77777777" w:rsidR="00260998" w:rsidRPr="009F272A" w:rsidRDefault="00260998" w:rsidP="00260998">
      <w:pPr>
        <w:pStyle w:val="Body"/>
        <w:numPr>
          <w:ilvl w:val="0"/>
          <w:numId w:val="54"/>
        </w:numPr>
        <w:jc w:val="both"/>
        <w:rPr>
          <w:rFonts w:ascii="Arial" w:hAnsi="Arial"/>
          <w:color w:val="auto"/>
          <w:lang w:val="pt-PT"/>
        </w:rPr>
      </w:pPr>
      <w:r w:rsidRPr="009F272A">
        <w:rPr>
          <w:rFonts w:ascii="Arial" w:hAnsi="Arial"/>
          <w:color w:val="auto"/>
          <w:lang w:val="pt-PT"/>
        </w:rPr>
        <w:t>Kalaigaon Existing 33/11kV S/s -1nos.</w:t>
      </w:r>
    </w:p>
    <w:p w14:paraId="0C8AE015" w14:textId="77777777" w:rsidR="00260998" w:rsidRPr="009F272A" w:rsidRDefault="00260998" w:rsidP="00260998">
      <w:pPr>
        <w:pStyle w:val="Body"/>
        <w:numPr>
          <w:ilvl w:val="0"/>
          <w:numId w:val="54"/>
        </w:numPr>
        <w:jc w:val="both"/>
        <w:rPr>
          <w:rFonts w:ascii="Arial" w:hAnsi="Arial"/>
          <w:color w:val="auto"/>
          <w:lang w:val="pt-PT"/>
        </w:rPr>
      </w:pPr>
      <w:r w:rsidRPr="009F272A">
        <w:rPr>
          <w:rFonts w:ascii="Arial" w:hAnsi="Arial"/>
          <w:color w:val="auto"/>
          <w:lang w:val="pt-PT"/>
        </w:rPr>
        <w:t>Khairabari Existing 33/11kV S/s-1nos.</w:t>
      </w:r>
    </w:p>
    <w:p w14:paraId="46C33788" w14:textId="77777777" w:rsidR="00260998" w:rsidRPr="009F272A" w:rsidRDefault="00260998" w:rsidP="00260998">
      <w:pPr>
        <w:pStyle w:val="Body"/>
        <w:numPr>
          <w:ilvl w:val="0"/>
          <w:numId w:val="54"/>
        </w:numPr>
        <w:jc w:val="both"/>
        <w:rPr>
          <w:rFonts w:ascii="Arial" w:hAnsi="Arial"/>
          <w:color w:val="auto"/>
          <w:lang w:val="pt-PT"/>
        </w:rPr>
      </w:pPr>
      <w:r w:rsidRPr="009F272A">
        <w:rPr>
          <w:rFonts w:ascii="Arial" w:hAnsi="Arial"/>
          <w:color w:val="auto"/>
          <w:lang w:val="pt-PT"/>
        </w:rPr>
        <w:t>Tangla Existing 33/11kV S/s-1nos.</w:t>
      </w:r>
    </w:p>
    <w:p w14:paraId="4A363532"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Bay addition at 33/11kV Mukalmuwa existing s/s -1nos.</w:t>
      </w:r>
    </w:p>
    <w:p w14:paraId="1CA3A25F"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Bay addition at Existing paltan bazaar S/s-2 nos.</w:t>
      </w:r>
    </w:p>
    <w:p w14:paraId="4C98DCDE"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Bay addition at Existing judges field S/s-1nos.</w:t>
      </w:r>
    </w:p>
    <w:p w14:paraId="1F5E1FFF"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 xml:space="preserve">Bay addition at Existing Jail (Fency bazaar) S/s-1nos. </w:t>
      </w:r>
    </w:p>
    <w:p w14:paraId="78FE29F6"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33kV line from 132/33kV Tangla (New) s/s to harsingha (New)s/s -12 km</w:t>
      </w:r>
    </w:p>
    <w:p w14:paraId="499CC8A3"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33kV line from 132/33kV Tangla (New) s/s to Paneri Existing 33/11kV S/s -20 km</w:t>
      </w:r>
    </w:p>
    <w:p w14:paraId="1ECA023D"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33kV line from 132/33kV Tangla (New) s/s to Existing Kalaigaon 33/11kV S/s -20 km</w:t>
      </w:r>
    </w:p>
    <w:p w14:paraId="46C49CA6"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33kV line from 132/33kV Tangla (New) s/s to Existing Khairabari 33/11kV S/s -10 km</w:t>
      </w:r>
    </w:p>
    <w:p w14:paraId="7FBA78DF"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33kV line from 132/33kV Tangla (New) s/s to Existing Tangla 33/11kV S/s -10 km</w:t>
      </w:r>
    </w:p>
    <w:p w14:paraId="2FBC0AC8"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33kV line from 132/33 kV Hazo (New) s/s to 33/11kV Sesa (New)s/s -15 KM</w:t>
      </w:r>
    </w:p>
    <w:p w14:paraId="5BF67997"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33kV line from 132/33 kV Hazo (New) s/s to 33/11kV Ramdiya (New)s/s -12 KM</w:t>
      </w:r>
    </w:p>
    <w:p w14:paraId="19A37504"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33kV line from 132/33 kV Hazo (New) s/s to 33/11kV domdoma-hazo (New)s/s -10 KM</w:t>
      </w:r>
    </w:p>
    <w:p w14:paraId="2ECCE828" w14:textId="77777777" w:rsidR="00260998" w:rsidRPr="009F272A" w:rsidRDefault="00260998" w:rsidP="00260998">
      <w:pPr>
        <w:pStyle w:val="Body"/>
        <w:numPr>
          <w:ilvl w:val="0"/>
          <w:numId w:val="54"/>
        </w:numPr>
        <w:jc w:val="both"/>
        <w:rPr>
          <w:rFonts w:ascii="Arial" w:hAnsi="Arial"/>
          <w:color w:val="auto"/>
        </w:rPr>
      </w:pPr>
      <w:r w:rsidRPr="009F272A">
        <w:rPr>
          <w:rFonts w:ascii="Arial" w:hAnsi="Arial"/>
          <w:color w:val="auto"/>
        </w:rPr>
        <w:t>33kV line from 132/33 kV Hazo (New) s/s to 33/11kV Mukalmuwa existing s/s -25 KM</w:t>
      </w:r>
    </w:p>
    <w:p w14:paraId="05F307DF" w14:textId="77777777" w:rsidR="00260998" w:rsidRPr="009F272A" w:rsidRDefault="00260998" w:rsidP="00260998">
      <w:pPr>
        <w:pStyle w:val="ListParagraph"/>
        <w:ind w:hanging="342"/>
        <w:jc w:val="both"/>
        <w:rPr>
          <w:rFonts w:ascii="Arial" w:eastAsia="Arial" w:hAnsi="Arial" w:cs="Arial"/>
          <w:b/>
          <w:bCs/>
        </w:rPr>
      </w:pPr>
    </w:p>
    <w:p w14:paraId="5781B879" w14:textId="77777777" w:rsidR="00260998" w:rsidRPr="009F272A" w:rsidRDefault="00260998" w:rsidP="00260998">
      <w:pPr>
        <w:pStyle w:val="ListParagraph"/>
        <w:numPr>
          <w:ilvl w:val="0"/>
          <w:numId w:val="55"/>
        </w:numPr>
        <w:pBdr>
          <w:top w:val="nil"/>
          <w:left w:val="nil"/>
          <w:bottom w:val="nil"/>
          <w:right w:val="nil"/>
          <w:between w:val="nil"/>
          <w:bar w:val="nil"/>
        </w:pBdr>
        <w:spacing w:after="200" w:line="276" w:lineRule="auto"/>
        <w:contextualSpacing w:val="0"/>
        <w:jc w:val="both"/>
        <w:outlineLvl w:val="0"/>
        <w:rPr>
          <w:rFonts w:ascii="Arial" w:hAnsi="Arial"/>
          <w:b/>
          <w:bCs/>
        </w:rPr>
      </w:pPr>
      <w:r w:rsidRPr="009F272A">
        <w:rPr>
          <w:rFonts w:ascii="Arial" w:hAnsi="Arial"/>
          <w:b/>
          <w:bCs/>
        </w:rPr>
        <w:t xml:space="preserve"> ASSAM DMS– 04: </w:t>
      </w:r>
    </w:p>
    <w:p w14:paraId="268ED838"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 xml:space="preserve">33/11kV GS Road -(New) GIS s/s-2X10 MVA                    </w:t>
      </w:r>
    </w:p>
    <w:p w14:paraId="5109A326"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 xml:space="preserve">33/11kV GMC-2 -(New) GIS s/s-2X10 MVA                      </w:t>
      </w:r>
    </w:p>
    <w:p w14:paraId="79C4DB97"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 xml:space="preserve">33/11kV Tarun Nagar -(New) GIS s/s-2X10 MVA            </w:t>
      </w:r>
    </w:p>
    <w:p w14:paraId="10293A8D"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 xml:space="preserve">33/11kV - Arya College (New) GIS s/s-2X10 MVA           </w:t>
      </w:r>
    </w:p>
    <w:p w14:paraId="18B7EF18"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lastRenderedPageBreak/>
        <w:t>Bay addition at Existing GMC S/s-1nos.</w:t>
      </w:r>
    </w:p>
    <w:p w14:paraId="635C2436"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Bay addition at Existing Ullobari S/s-2nos.</w:t>
      </w:r>
    </w:p>
    <w:p w14:paraId="60E62A2B"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33kv U/G cabling from 132/33kV Guwahati M.C. (New) s/s to GS Road -(New) GIS s/s-14KM</w:t>
      </w:r>
    </w:p>
    <w:p w14:paraId="78ECABCE"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33kv U/G cabling from 132/33kV Guwahati M.C. (New) s/s to GMC-2-(New) GIS s/s-10KM</w:t>
      </w:r>
    </w:p>
    <w:p w14:paraId="2A87E52A"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33kv U/G cabling from 132/33kV Paltanbazar s/s to Tarun Nagar -(New) GIS s/s-10KM</w:t>
      </w:r>
    </w:p>
    <w:p w14:paraId="3A6F4251"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33kv U/G cabling from 132/33kV Guwahati M.C. (New) s/s to Arya College -(New) GIS s/s-12KM</w:t>
      </w:r>
    </w:p>
    <w:p w14:paraId="594FF0E5"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33kv U/G cabling from 132/33kV Guwahati M.C. (New) s/s to GMC  Existing s/s-5KM</w:t>
      </w:r>
    </w:p>
    <w:p w14:paraId="6AD9685E"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33kv U/G cabling-(double circuit) from 132/33kV Guwahati M.C. (New) s/s to Ullobari Existing s/s-10KM</w:t>
      </w:r>
    </w:p>
    <w:p w14:paraId="3185BC8F"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33kv U/G cabling from 132/33kV Guwahati M.C. (New) s/s to Chabipool -(New) s/s -4 KM</w:t>
      </w:r>
    </w:p>
    <w:p w14:paraId="729F8EB1"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33kv U/G cabling-(double circuit) from 132/33kV Paltanbazar (New) s/s to Existing paltan bazaar s/s-2 KM</w:t>
      </w:r>
    </w:p>
    <w:p w14:paraId="6E3206D9"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33kv U/G cabling from 132/33kV Paltanbazar (New) s/s to Judes field Existing s/s-5 KM</w:t>
      </w:r>
    </w:p>
    <w:p w14:paraId="103D9810" w14:textId="77777777" w:rsidR="00260998" w:rsidRPr="009F272A" w:rsidRDefault="00260998" w:rsidP="00384896">
      <w:pPr>
        <w:pStyle w:val="Body"/>
        <w:numPr>
          <w:ilvl w:val="0"/>
          <w:numId w:val="294"/>
        </w:numPr>
        <w:jc w:val="both"/>
        <w:rPr>
          <w:rFonts w:ascii="Arial" w:hAnsi="Arial"/>
          <w:color w:val="auto"/>
        </w:rPr>
      </w:pPr>
      <w:r w:rsidRPr="009F272A">
        <w:rPr>
          <w:rFonts w:ascii="Arial" w:hAnsi="Arial"/>
          <w:color w:val="auto"/>
        </w:rPr>
        <w:t>33kv U/G cabling from 132/33kV Paltanbazar (New) s/s to Jail(Fency bazaar)  Existing s/s-4 KM</w:t>
      </w:r>
    </w:p>
    <w:p w14:paraId="25FF6093" w14:textId="77777777" w:rsidR="00260998" w:rsidRPr="009F272A" w:rsidRDefault="00260998" w:rsidP="00260998">
      <w:pPr>
        <w:pStyle w:val="Body"/>
        <w:tabs>
          <w:tab w:val="left" w:pos="810"/>
        </w:tabs>
        <w:ind w:left="720"/>
        <w:jc w:val="both"/>
        <w:rPr>
          <w:rFonts w:ascii="Arial" w:eastAsia="Arial" w:hAnsi="Arial" w:cs="Arial"/>
          <w:color w:val="auto"/>
        </w:rPr>
      </w:pPr>
    </w:p>
    <w:p w14:paraId="5128BB2C" w14:textId="77777777" w:rsidR="00260998" w:rsidRPr="009F272A" w:rsidRDefault="00260998" w:rsidP="00260998">
      <w:pPr>
        <w:pStyle w:val="Body"/>
        <w:tabs>
          <w:tab w:val="left" w:pos="810"/>
        </w:tabs>
        <w:ind w:left="810" w:hanging="513"/>
        <w:jc w:val="both"/>
        <w:rPr>
          <w:rFonts w:ascii="Arial" w:eastAsia="Arial" w:hAnsi="Arial" w:cs="Arial"/>
          <w:color w:val="auto"/>
        </w:rPr>
      </w:pPr>
    </w:p>
    <w:p w14:paraId="22A163AC" w14:textId="77777777" w:rsidR="00260998" w:rsidRPr="009F272A" w:rsidRDefault="00260998" w:rsidP="00260998">
      <w:pPr>
        <w:pStyle w:val="ListParagraph"/>
        <w:numPr>
          <w:ilvl w:val="0"/>
          <w:numId w:val="58"/>
        </w:numPr>
        <w:pBdr>
          <w:top w:val="nil"/>
          <w:left w:val="nil"/>
          <w:bottom w:val="nil"/>
          <w:right w:val="nil"/>
          <w:between w:val="nil"/>
          <w:bar w:val="nil"/>
        </w:pBdr>
        <w:spacing w:after="200" w:line="276" w:lineRule="auto"/>
        <w:contextualSpacing w:val="0"/>
        <w:jc w:val="both"/>
        <w:outlineLvl w:val="0"/>
        <w:rPr>
          <w:rFonts w:ascii="Arial" w:hAnsi="Arial"/>
          <w:b/>
          <w:bCs/>
        </w:rPr>
      </w:pPr>
      <w:r w:rsidRPr="009F272A">
        <w:rPr>
          <w:rFonts w:ascii="Arial" w:hAnsi="Arial"/>
          <w:b/>
          <w:bCs/>
        </w:rPr>
        <w:t xml:space="preserve">ASSAM TR– 01: </w:t>
      </w:r>
    </w:p>
    <w:p w14:paraId="24798B69" w14:textId="77777777" w:rsidR="00260998" w:rsidRPr="009F272A" w:rsidRDefault="00260998" w:rsidP="00384896">
      <w:pPr>
        <w:pStyle w:val="Body"/>
        <w:numPr>
          <w:ilvl w:val="0"/>
          <w:numId w:val="295"/>
        </w:numPr>
        <w:ind w:left="720" w:hanging="180"/>
        <w:jc w:val="both"/>
        <w:rPr>
          <w:rFonts w:ascii="Arial" w:hAnsi="Arial"/>
          <w:color w:val="auto"/>
        </w:rPr>
      </w:pPr>
      <w:r w:rsidRPr="009F272A">
        <w:rPr>
          <w:rFonts w:ascii="Arial" w:hAnsi="Arial"/>
          <w:color w:val="auto"/>
        </w:rPr>
        <w:t>2 x 160MVA, 220/132kV 3-Ph Auto Transformer at Amingaon (New) GIS s/s</w:t>
      </w:r>
    </w:p>
    <w:p w14:paraId="65E61163"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2 x160MVA, 220/132kV 3-Ph Auto Transformer at Samaguri s/s (Augm)</w:t>
      </w:r>
    </w:p>
    <w:p w14:paraId="4635DF6D"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2 x 100MVA, 220/132kV 3-Ph Auto Transformer at Behiating (New) s/s</w:t>
      </w:r>
    </w:p>
    <w:p w14:paraId="1BC937FC"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2 x50MVA, 132/33kV 3-Ph Power Transformer at Dhaligaon s/s (Augm)</w:t>
      </w:r>
    </w:p>
    <w:p w14:paraId="11757ACB"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2x50MVA, 132/33kV 3-Ph Power Transformer at Guwahti Medical College (GMC) (New) GIS</w:t>
      </w:r>
    </w:p>
    <w:p w14:paraId="62F472B8"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2 x50MVA, 132/33kV 3-Ph Power Transformer at Paltanbazar (New) GIS</w:t>
      </w:r>
    </w:p>
    <w:p w14:paraId="56E1E6CB"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2 x 50MVA, 132/33kV 3-Ph Power Transformer at New Tejpur (New) s/s</w:t>
      </w:r>
    </w:p>
    <w:p w14:paraId="335FCD71"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1 x50MVA, 132/33kV 3-Ph Power Transformer at Samaguri s/s (Augm)</w:t>
      </w:r>
    </w:p>
    <w:p w14:paraId="7D593DC4"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2 x31.5MVA, 132/33kV 3-Ph Power Transformer at Hazo (New) s/s</w:t>
      </w:r>
    </w:p>
    <w:p w14:paraId="63A3809C"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2 x31.5MVA, 132/33kV 3-Ph Power Transformer at Tangla (New) s/s</w:t>
      </w:r>
    </w:p>
    <w:p w14:paraId="1289DCFB"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2 x31.5MVA, 132/33kV 3-Ph Power Transformer at Silapathar (New) s/s</w:t>
      </w:r>
    </w:p>
    <w:p w14:paraId="4DEF49C5"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2 x31.5MVA, 132/33kV 3-Ph Power Transformer at Teok (New) s/s</w:t>
      </w:r>
    </w:p>
    <w:p w14:paraId="6FEDFA6F"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2 x31.5MVA, 132/33kV 3-Ph Power Transformer at Sarupathar (New) s/s</w:t>
      </w:r>
    </w:p>
    <w:p w14:paraId="17AD556F" w14:textId="77777777" w:rsidR="00260998" w:rsidRPr="009F272A" w:rsidRDefault="00260998" w:rsidP="00384896">
      <w:pPr>
        <w:pStyle w:val="Body"/>
        <w:numPr>
          <w:ilvl w:val="0"/>
          <w:numId w:val="295"/>
        </w:numPr>
        <w:tabs>
          <w:tab w:val="left" w:pos="810"/>
        </w:tabs>
        <w:ind w:left="720" w:hanging="180"/>
        <w:jc w:val="both"/>
        <w:rPr>
          <w:rFonts w:ascii="Arial" w:hAnsi="Arial"/>
          <w:color w:val="auto"/>
        </w:rPr>
      </w:pPr>
      <w:r w:rsidRPr="009F272A">
        <w:rPr>
          <w:rFonts w:ascii="Arial" w:hAnsi="Arial"/>
          <w:color w:val="auto"/>
        </w:rPr>
        <w:t>4 x8.33MVA, 132/33kV 1-Ph Power Transformer at Chapakhowa (New) s/s</w:t>
      </w:r>
    </w:p>
    <w:p w14:paraId="6FB34662" w14:textId="77777777" w:rsidR="00260998" w:rsidRPr="009F272A" w:rsidRDefault="00260998" w:rsidP="00260998">
      <w:pPr>
        <w:pStyle w:val="Body"/>
        <w:tabs>
          <w:tab w:val="left" w:pos="810"/>
        </w:tabs>
        <w:ind w:left="720"/>
        <w:jc w:val="both"/>
        <w:rPr>
          <w:rFonts w:ascii="Arial" w:eastAsia="Arial" w:hAnsi="Arial" w:cs="Arial"/>
          <w:color w:val="auto"/>
        </w:rPr>
      </w:pPr>
    </w:p>
    <w:p w14:paraId="4BA00D3F" w14:textId="77777777" w:rsidR="00260998" w:rsidRPr="009F272A" w:rsidRDefault="00260998" w:rsidP="00260998">
      <w:pPr>
        <w:pStyle w:val="Body"/>
        <w:tabs>
          <w:tab w:val="left" w:pos="810"/>
        </w:tabs>
        <w:ind w:left="720"/>
        <w:jc w:val="both"/>
        <w:rPr>
          <w:rFonts w:ascii="Arial" w:eastAsia="Arial" w:hAnsi="Arial" w:cs="Arial"/>
          <w:color w:val="auto"/>
        </w:rPr>
      </w:pPr>
    </w:p>
    <w:p w14:paraId="5628F63D" w14:textId="77777777" w:rsidR="00260998" w:rsidRPr="009F272A" w:rsidRDefault="00260998" w:rsidP="00260998">
      <w:pPr>
        <w:pStyle w:val="Body"/>
        <w:numPr>
          <w:ilvl w:val="0"/>
          <w:numId w:val="61"/>
        </w:numPr>
        <w:jc w:val="both"/>
        <w:rPr>
          <w:rFonts w:ascii="Arial" w:hAnsi="Arial"/>
          <w:b/>
          <w:bCs/>
          <w:color w:val="auto"/>
        </w:rPr>
      </w:pPr>
      <w:r w:rsidRPr="009F272A">
        <w:rPr>
          <w:rFonts w:ascii="Arial" w:hAnsi="Arial"/>
          <w:b/>
          <w:bCs/>
          <w:color w:val="auto"/>
        </w:rPr>
        <w:t>ASSAM TW-02:</w:t>
      </w:r>
    </w:p>
    <w:p w14:paraId="7C7B5F84" w14:textId="77777777" w:rsidR="00260998" w:rsidRPr="009F272A" w:rsidRDefault="00260998" w:rsidP="00260998">
      <w:pPr>
        <w:pStyle w:val="Body"/>
        <w:numPr>
          <w:ilvl w:val="0"/>
          <w:numId w:val="63"/>
        </w:numPr>
        <w:jc w:val="both"/>
        <w:rPr>
          <w:rFonts w:ascii="Arial" w:hAnsi="Arial"/>
          <w:b/>
          <w:bCs/>
          <w:color w:val="auto"/>
        </w:rPr>
      </w:pPr>
      <w:r w:rsidRPr="009F272A">
        <w:rPr>
          <w:rFonts w:ascii="Arial" w:hAnsi="Arial"/>
          <w:color w:val="auto"/>
        </w:rPr>
        <w:t xml:space="preserve">Tinsukia – </w:t>
      </w:r>
      <w:r w:rsidRPr="009F272A">
        <w:rPr>
          <w:rFonts w:ascii="Arial" w:hAnsi="Arial"/>
          <w:color w:val="auto"/>
          <w:lang w:val="pt-PT"/>
        </w:rPr>
        <w:t>Behiating (new Dibrugarh) 220 kV D/C line</w:t>
      </w:r>
    </w:p>
    <w:p w14:paraId="240C5798" w14:textId="77777777" w:rsidR="00260998" w:rsidRPr="009F272A" w:rsidRDefault="00260998" w:rsidP="00260998">
      <w:pPr>
        <w:pStyle w:val="Body"/>
        <w:ind w:left="720"/>
        <w:jc w:val="both"/>
        <w:rPr>
          <w:rFonts w:ascii="Arial" w:hAnsi="Arial"/>
          <w:b/>
          <w:bCs/>
          <w:color w:val="auto"/>
        </w:rPr>
      </w:pPr>
    </w:p>
    <w:p w14:paraId="088939D0" w14:textId="77777777" w:rsidR="00260998" w:rsidRPr="009F272A" w:rsidRDefault="00260998" w:rsidP="00260998">
      <w:pPr>
        <w:pStyle w:val="Body"/>
        <w:numPr>
          <w:ilvl w:val="0"/>
          <w:numId w:val="64"/>
        </w:numPr>
        <w:jc w:val="both"/>
        <w:rPr>
          <w:rFonts w:ascii="Arial" w:hAnsi="Arial"/>
          <w:b/>
          <w:bCs/>
          <w:color w:val="auto"/>
          <w:lang w:val="de-DE"/>
        </w:rPr>
      </w:pPr>
      <w:r w:rsidRPr="009F272A">
        <w:rPr>
          <w:rFonts w:ascii="Arial" w:hAnsi="Arial"/>
          <w:b/>
          <w:bCs/>
          <w:color w:val="auto"/>
          <w:lang w:val="de-DE"/>
        </w:rPr>
        <w:t xml:space="preserve">    ASSAM TW-04:</w:t>
      </w:r>
    </w:p>
    <w:p w14:paraId="137BA101" w14:textId="77777777" w:rsidR="00260998" w:rsidRPr="009F272A" w:rsidRDefault="00260998" w:rsidP="00260998">
      <w:pPr>
        <w:pStyle w:val="Body"/>
        <w:numPr>
          <w:ilvl w:val="0"/>
          <w:numId w:val="66"/>
        </w:numPr>
        <w:jc w:val="both"/>
        <w:rPr>
          <w:rFonts w:ascii="Arial" w:hAnsi="Arial"/>
          <w:b/>
          <w:bCs/>
          <w:color w:val="auto"/>
        </w:rPr>
      </w:pPr>
      <w:r w:rsidRPr="009F272A">
        <w:rPr>
          <w:rFonts w:ascii="Arial" w:hAnsi="Arial"/>
          <w:color w:val="auto"/>
        </w:rPr>
        <w:t>Dhemaji – Silapathar 132 kV S/c on D/c line</w:t>
      </w:r>
    </w:p>
    <w:p w14:paraId="08DC5EEF" w14:textId="77777777" w:rsidR="00260998" w:rsidRPr="009F272A" w:rsidRDefault="00260998" w:rsidP="00260998">
      <w:pPr>
        <w:pStyle w:val="Body"/>
        <w:ind w:left="720"/>
        <w:jc w:val="both"/>
        <w:rPr>
          <w:rFonts w:ascii="Arial" w:hAnsi="Arial"/>
          <w:b/>
          <w:bCs/>
          <w:color w:val="auto"/>
        </w:rPr>
      </w:pPr>
    </w:p>
    <w:p w14:paraId="0932B9D0" w14:textId="77777777" w:rsidR="00260998" w:rsidRPr="009F272A" w:rsidRDefault="00260998" w:rsidP="00260998">
      <w:pPr>
        <w:pStyle w:val="Body"/>
        <w:numPr>
          <w:ilvl w:val="0"/>
          <w:numId w:val="67"/>
        </w:numPr>
        <w:jc w:val="both"/>
        <w:rPr>
          <w:rFonts w:ascii="Arial" w:hAnsi="Arial"/>
          <w:b/>
          <w:bCs/>
          <w:color w:val="auto"/>
          <w:lang w:val="de-DE"/>
        </w:rPr>
      </w:pPr>
      <w:r w:rsidRPr="009F272A">
        <w:rPr>
          <w:rFonts w:ascii="Arial" w:hAnsi="Arial"/>
          <w:b/>
          <w:bCs/>
          <w:color w:val="auto"/>
          <w:lang w:val="de-DE"/>
        </w:rPr>
        <w:t xml:space="preserve"> ASSAM TW-05:</w:t>
      </w:r>
    </w:p>
    <w:p w14:paraId="7A0F22DF" w14:textId="77777777" w:rsidR="00260998" w:rsidRPr="009F272A" w:rsidRDefault="00260998" w:rsidP="00260998">
      <w:pPr>
        <w:pStyle w:val="Body"/>
        <w:numPr>
          <w:ilvl w:val="0"/>
          <w:numId w:val="69"/>
        </w:numPr>
        <w:ind w:left="0" w:firstLine="0"/>
        <w:jc w:val="both"/>
        <w:rPr>
          <w:rFonts w:ascii="Arial" w:hAnsi="Arial"/>
          <w:b/>
          <w:bCs/>
          <w:color w:val="auto"/>
        </w:rPr>
      </w:pPr>
      <w:r w:rsidRPr="009F272A">
        <w:rPr>
          <w:rFonts w:ascii="Arial" w:hAnsi="Arial"/>
          <w:color w:val="auto"/>
        </w:rPr>
        <w:lastRenderedPageBreak/>
        <w:t xml:space="preserve">Rupai – Chapakhowa 132 kV S/c on D/c line </w:t>
      </w:r>
    </w:p>
    <w:p w14:paraId="31B9BBB3" w14:textId="77777777" w:rsidR="00260998" w:rsidRPr="009F272A" w:rsidRDefault="00260998" w:rsidP="00260998">
      <w:pPr>
        <w:pStyle w:val="Body"/>
        <w:ind w:left="720"/>
        <w:jc w:val="both"/>
        <w:rPr>
          <w:rFonts w:ascii="Arial" w:hAnsi="Arial"/>
          <w:b/>
          <w:bCs/>
          <w:color w:val="auto"/>
        </w:rPr>
      </w:pPr>
    </w:p>
    <w:p w14:paraId="3D629114" w14:textId="77777777" w:rsidR="00260998" w:rsidRPr="009F272A" w:rsidRDefault="00260998" w:rsidP="00260998">
      <w:pPr>
        <w:pStyle w:val="Body"/>
        <w:numPr>
          <w:ilvl w:val="0"/>
          <w:numId w:val="70"/>
        </w:numPr>
        <w:jc w:val="both"/>
        <w:rPr>
          <w:rFonts w:ascii="Arial" w:hAnsi="Arial"/>
          <w:b/>
          <w:bCs/>
          <w:color w:val="auto"/>
          <w:lang w:val="de-DE"/>
        </w:rPr>
      </w:pPr>
      <w:r w:rsidRPr="009F272A">
        <w:rPr>
          <w:rFonts w:ascii="Arial" w:hAnsi="Arial"/>
          <w:b/>
          <w:bCs/>
          <w:color w:val="auto"/>
          <w:lang w:val="de-DE"/>
        </w:rPr>
        <w:t xml:space="preserve">  ASSAM TW-07: </w:t>
      </w:r>
    </w:p>
    <w:p w14:paraId="096477F2" w14:textId="77777777" w:rsidR="00260998" w:rsidRPr="009F272A" w:rsidRDefault="00260998" w:rsidP="00384896">
      <w:pPr>
        <w:pStyle w:val="Body"/>
        <w:numPr>
          <w:ilvl w:val="0"/>
          <w:numId w:val="296"/>
        </w:numPr>
        <w:ind w:left="630" w:hanging="90"/>
        <w:jc w:val="both"/>
        <w:rPr>
          <w:rFonts w:ascii="Arial" w:hAnsi="Arial"/>
          <w:color w:val="auto"/>
          <w:lang w:val="it-IT"/>
        </w:rPr>
      </w:pPr>
      <w:r w:rsidRPr="009F272A">
        <w:rPr>
          <w:rFonts w:ascii="Arial" w:hAnsi="Arial"/>
          <w:color w:val="auto"/>
          <w:lang w:val="it-IT"/>
        </w:rPr>
        <w:t xml:space="preserve">Rangia </w:t>
      </w:r>
      <w:r w:rsidRPr="009F272A">
        <w:rPr>
          <w:rFonts w:ascii="Arial" w:hAnsi="Arial"/>
          <w:color w:val="auto"/>
        </w:rPr>
        <w:t xml:space="preserve">– </w:t>
      </w:r>
      <w:r w:rsidRPr="009F272A">
        <w:rPr>
          <w:rFonts w:ascii="Arial" w:hAnsi="Arial"/>
          <w:color w:val="auto"/>
          <w:lang w:val="pt-PT"/>
        </w:rPr>
        <w:t>Amingaon 220 kV D/C line</w:t>
      </w:r>
    </w:p>
    <w:p w14:paraId="6E5A43EC" w14:textId="77777777" w:rsidR="00260998" w:rsidRPr="009F272A" w:rsidRDefault="00260998" w:rsidP="00384896">
      <w:pPr>
        <w:pStyle w:val="Body"/>
        <w:numPr>
          <w:ilvl w:val="0"/>
          <w:numId w:val="296"/>
        </w:numPr>
        <w:ind w:left="630" w:hanging="90"/>
        <w:jc w:val="both"/>
        <w:rPr>
          <w:rFonts w:ascii="Arial" w:hAnsi="Arial"/>
          <w:color w:val="auto"/>
        </w:rPr>
      </w:pPr>
      <w:r w:rsidRPr="009F272A">
        <w:rPr>
          <w:rFonts w:ascii="Arial" w:hAnsi="Arial"/>
          <w:color w:val="auto"/>
        </w:rPr>
        <w:t>LILO of one circuit of Rangia – Rowta 132 kV D/c line at Tangla</w:t>
      </w:r>
    </w:p>
    <w:p w14:paraId="17EC99BE" w14:textId="77777777" w:rsidR="00260998" w:rsidRPr="009F272A" w:rsidRDefault="00260998" w:rsidP="00384896">
      <w:pPr>
        <w:pStyle w:val="Body"/>
        <w:numPr>
          <w:ilvl w:val="0"/>
          <w:numId w:val="296"/>
        </w:numPr>
        <w:ind w:left="630" w:hanging="90"/>
        <w:jc w:val="both"/>
        <w:rPr>
          <w:rFonts w:ascii="Arial" w:hAnsi="Arial"/>
          <w:color w:val="auto"/>
        </w:rPr>
      </w:pPr>
      <w:r w:rsidRPr="009F272A">
        <w:rPr>
          <w:rFonts w:ascii="Arial" w:hAnsi="Arial"/>
          <w:color w:val="auto"/>
        </w:rPr>
        <w:t>Amingaon – Hazo 132 kV D/c line</w:t>
      </w:r>
    </w:p>
    <w:p w14:paraId="6AD2BBCD" w14:textId="77777777" w:rsidR="00260998" w:rsidRPr="009F272A" w:rsidRDefault="00260998" w:rsidP="00384896">
      <w:pPr>
        <w:pStyle w:val="Body"/>
        <w:numPr>
          <w:ilvl w:val="0"/>
          <w:numId w:val="296"/>
        </w:numPr>
        <w:ind w:left="630" w:hanging="90"/>
        <w:jc w:val="both"/>
        <w:rPr>
          <w:rFonts w:ascii="Arial" w:hAnsi="Arial"/>
          <w:color w:val="auto"/>
        </w:rPr>
      </w:pPr>
      <w:r w:rsidRPr="009F272A">
        <w:rPr>
          <w:rFonts w:ascii="Arial" w:hAnsi="Arial"/>
          <w:color w:val="auto"/>
        </w:rPr>
        <w:t>LILO of Kamalpur – Sishugram 132kV S/c line at Amingaon 220/132kV S/s</w:t>
      </w:r>
    </w:p>
    <w:p w14:paraId="317BA700" w14:textId="77777777" w:rsidR="00260998" w:rsidRPr="009F272A" w:rsidRDefault="00260998" w:rsidP="00384896">
      <w:pPr>
        <w:pStyle w:val="Body"/>
        <w:numPr>
          <w:ilvl w:val="0"/>
          <w:numId w:val="296"/>
        </w:numPr>
        <w:ind w:left="630" w:hanging="90"/>
        <w:jc w:val="both"/>
        <w:rPr>
          <w:rFonts w:ascii="Arial" w:hAnsi="Arial"/>
          <w:color w:val="auto"/>
        </w:rPr>
      </w:pPr>
      <w:r w:rsidRPr="009F272A">
        <w:rPr>
          <w:rFonts w:ascii="Arial" w:hAnsi="Arial"/>
          <w:color w:val="auto"/>
        </w:rPr>
        <w:t>LILO of Kamalpur – Kamakhya 132kV S/c line at Amingaon 220/132kV S/s</w:t>
      </w:r>
    </w:p>
    <w:p w14:paraId="6FC28AD5" w14:textId="77777777" w:rsidR="00260998" w:rsidRPr="009F272A" w:rsidRDefault="00260998" w:rsidP="00384896">
      <w:pPr>
        <w:pStyle w:val="Body"/>
        <w:numPr>
          <w:ilvl w:val="0"/>
          <w:numId w:val="296"/>
        </w:numPr>
        <w:ind w:left="630" w:hanging="90"/>
        <w:jc w:val="both"/>
        <w:rPr>
          <w:rFonts w:ascii="Arial" w:hAnsi="Arial"/>
          <w:color w:val="auto"/>
        </w:rPr>
      </w:pPr>
      <w:r w:rsidRPr="009F272A">
        <w:rPr>
          <w:rFonts w:ascii="Arial" w:hAnsi="Arial"/>
          <w:color w:val="auto"/>
        </w:rPr>
        <w:t>LILO of Golaghat – Bokajan 132 kV S/c line at Sarupathar</w:t>
      </w:r>
    </w:p>
    <w:p w14:paraId="1554F36F" w14:textId="77777777" w:rsidR="00260998" w:rsidRPr="009F272A" w:rsidRDefault="00260998" w:rsidP="00384896">
      <w:pPr>
        <w:pStyle w:val="Body"/>
        <w:numPr>
          <w:ilvl w:val="0"/>
          <w:numId w:val="296"/>
        </w:numPr>
        <w:ind w:left="630" w:hanging="90"/>
        <w:jc w:val="both"/>
        <w:rPr>
          <w:rFonts w:ascii="Arial" w:hAnsi="Arial"/>
          <w:color w:val="auto"/>
        </w:rPr>
      </w:pPr>
      <w:r w:rsidRPr="009F272A">
        <w:rPr>
          <w:rFonts w:ascii="Arial" w:hAnsi="Arial"/>
          <w:color w:val="auto"/>
        </w:rPr>
        <w:t xml:space="preserve">Sonabil – Tezpur (New) 132 kV D/c line </w:t>
      </w:r>
    </w:p>
    <w:p w14:paraId="770BAC15" w14:textId="77777777" w:rsidR="00260998" w:rsidRPr="009F272A" w:rsidRDefault="00260998" w:rsidP="00384896">
      <w:pPr>
        <w:pStyle w:val="Body"/>
        <w:numPr>
          <w:ilvl w:val="0"/>
          <w:numId w:val="296"/>
        </w:numPr>
        <w:ind w:left="630" w:hanging="90"/>
        <w:jc w:val="both"/>
        <w:rPr>
          <w:rFonts w:ascii="Arial" w:hAnsi="Arial"/>
          <w:color w:val="auto"/>
        </w:rPr>
      </w:pPr>
      <w:r w:rsidRPr="009F272A">
        <w:rPr>
          <w:rFonts w:ascii="Arial" w:hAnsi="Arial"/>
          <w:color w:val="auto"/>
        </w:rPr>
        <w:t>LILO of Jorhat (Gormur) – Nazira 132 kV S/c on D/c at Teok</w:t>
      </w:r>
    </w:p>
    <w:p w14:paraId="15D59BC4" w14:textId="77777777" w:rsidR="00260998" w:rsidRPr="009F272A" w:rsidRDefault="00260998" w:rsidP="00260998">
      <w:pPr>
        <w:pStyle w:val="ListParagraph"/>
        <w:ind w:hanging="342"/>
        <w:jc w:val="both"/>
        <w:rPr>
          <w:rFonts w:ascii="Arial" w:eastAsia="Arial" w:hAnsi="Arial" w:cs="Arial"/>
          <w:b/>
          <w:bCs/>
          <w:u w:val="single"/>
        </w:rPr>
      </w:pPr>
    </w:p>
    <w:p w14:paraId="3EC564AD" w14:textId="77777777" w:rsidR="00260998" w:rsidRPr="009F272A" w:rsidRDefault="00260998" w:rsidP="00260998">
      <w:pPr>
        <w:pStyle w:val="ListParagraph"/>
        <w:ind w:hanging="342"/>
        <w:jc w:val="both"/>
        <w:rPr>
          <w:rFonts w:ascii="Arial" w:eastAsia="Arial" w:hAnsi="Arial" w:cs="Arial"/>
          <w:b/>
          <w:bCs/>
          <w:sz w:val="28"/>
          <w:szCs w:val="28"/>
          <w:u w:val="single"/>
        </w:rPr>
      </w:pPr>
      <w:r w:rsidRPr="009F272A">
        <w:rPr>
          <w:rFonts w:ascii="Arial" w:hAnsi="Arial"/>
          <w:b/>
          <w:bCs/>
          <w:sz w:val="28"/>
          <w:szCs w:val="28"/>
          <w:u w:val="single"/>
        </w:rPr>
        <w:t>MEGHALAYA:</w:t>
      </w:r>
    </w:p>
    <w:p w14:paraId="35B41CB6" w14:textId="77777777" w:rsidR="00260998" w:rsidRPr="009F272A" w:rsidRDefault="00260998" w:rsidP="00260998">
      <w:pPr>
        <w:pStyle w:val="ListParagraph"/>
        <w:ind w:hanging="342"/>
        <w:jc w:val="both"/>
        <w:rPr>
          <w:rFonts w:ascii="Arial" w:eastAsia="Arial" w:hAnsi="Arial" w:cs="Arial"/>
          <w:b/>
          <w:bCs/>
          <w:sz w:val="28"/>
          <w:szCs w:val="28"/>
          <w:u w:val="single"/>
        </w:rPr>
      </w:pPr>
    </w:p>
    <w:p w14:paraId="59BE401E" w14:textId="77777777" w:rsidR="00260998" w:rsidRPr="009F272A" w:rsidRDefault="00260998" w:rsidP="00260998">
      <w:pPr>
        <w:pStyle w:val="ListParagraph"/>
        <w:numPr>
          <w:ilvl w:val="4"/>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MEGHALAYA SS – 01</w:t>
      </w:r>
    </w:p>
    <w:p w14:paraId="72AE9C1B" w14:textId="77777777" w:rsidR="00260998" w:rsidRPr="009F272A" w:rsidRDefault="00260998" w:rsidP="00384896">
      <w:pPr>
        <w:pStyle w:val="Body"/>
        <w:numPr>
          <w:ilvl w:val="0"/>
          <w:numId w:val="297"/>
        </w:numPr>
        <w:ind w:left="630" w:hanging="180"/>
        <w:jc w:val="both"/>
        <w:rPr>
          <w:rFonts w:ascii="Arial" w:hAnsi="Arial"/>
          <w:color w:val="auto"/>
        </w:rPr>
      </w:pPr>
      <w:r w:rsidRPr="009F272A">
        <w:rPr>
          <w:rFonts w:ascii="Arial" w:hAnsi="Arial"/>
          <w:color w:val="auto"/>
        </w:rPr>
        <w:t xml:space="preserve">132/33 kV Substation at Mynkre                                                    </w:t>
      </w:r>
    </w:p>
    <w:p w14:paraId="2FA7B683" w14:textId="77777777" w:rsidR="00260998" w:rsidRPr="009F272A" w:rsidRDefault="00260998" w:rsidP="00384896">
      <w:pPr>
        <w:pStyle w:val="Body"/>
        <w:numPr>
          <w:ilvl w:val="0"/>
          <w:numId w:val="297"/>
        </w:numPr>
        <w:ind w:left="630" w:hanging="90"/>
        <w:jc w:val="both"/>
        <w:rPr>
          <w:rFonts w:ascii="Arial" w:hAnsi="Arial"/>
          <w:color w:val="auto"/>
        </w:rPr>
      </w:pPr>
      <w:r w:rsidRPr="009F272A">
        <w:rPr>
          <w:rFonts w:ascii="Arial" w:hAnsi="Arial"/>
          <w:color w:val="auto"/>
        </w:rPr>
        <w:t xml:space="preserve">132/33 kV Substation at Phulbari                                                   </w:t>
      </w:r>
    </w:p>
    <w:p w14:paraId="50119F6C" w14:textId="77777777" w:rsidR="00260998" w:rsidRPr="009F272A" w:rsidRDefault="00260998" w:rsidP="00384896">
      <w:pPr>
        <w:pStyle w:val="Body"/>
        <w:numPr>
          <w:ilvl w:val="0"/>
          <w:numId w:val="297"/>
        </w:numPr>
        <w:ind w:left="630" w:hanging="90"/>
        <w:jc w:val="both"/>
        <w:rPr>
          <w:rFonts w:ascii="Arial" w:hAnsi="Arial"/>
          <w:color w:val="auto"/>
        </w:rPr>
      </w:pPr>
      <w:r w:rsidRPr="009F272A">
        <w:rPr>
          <w:rFonts w:ascii="Arial" w:hAnsi="Arial"/>
          <w:color w:val="auto"/>
        </w:rPr>
        <w:t xml:space="preserve">132 kV Ampati (Extension) Substations (2no’s 132 KV Bays)   </w:t>
      </w:r>
    </w:p>
    <w:p w14:paraId="4F1DD849" w14:textId="77777777" w:rsidR="00260998" w:rsidRPr="009F272A" w:rsidRDefault="00260998" w:rsidP="00260998">
      <w:pPr>
        <w:pStyle w:val="Body"/>
        <w:ind w:left="630"/>
        <w:jc w:val="both"/>
        <w:rPr>
          <w:rFonts w:ascii="Arial" w:hAnsi="Arial"/>
          <w:color w:val="auto"/>
        </w:rPr>
      </w:pPr>
    </w:p>
    <w:p w14:paraId="46FF517E" w14:textId="77777777" w:rsidR="00260998" w:rsidRPr="009F272A" w:rsidRDefault="00260998" w:rsidP="00260998">
      <w:pPr>
        <w:pStyle w:val="ListParagraph"/>
        <w:numPr>
          <w:ilvl w:val="4"/>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 xml:space="preserve">MEGHALAYA SS – 02: </w:t>
      </w:r>
    </w:p>
    <w:p w14:paraId="4BE63AF8" w14:textId="77777777" w:rsidR="00260998" w:rsidRPr="009F272A" w:rsidRDefault="00260998" w:rsidP="00384896">
      <w:pPr>
        <w:pStyle w:val="Body"/>
        <w:numPr>
          <w:ilvl w:val="0"/>
          <w:numId w:val="298"/>
        </w:numPr>
        <w:ind w:left="630" w:hanging="90"/>
        <w:jc w:val="both"/>
        <w:rPr>
          <w:rFonts w:ascii="Arial" w:hAnsi="Arial"/>
          <w:color w:val="auto"/>
        </w:rPr>
      </w:pPr>
      <w:r w:rsidRPr="009F272A">
        <w:rPr>
          <w:rFonts w:ascii="Arial" w:hAnsi="Arial"/>
          <w:color w:val="auto"/>
        </w:rPr>
        <w:t xml:space="preserve">220 /132 kV GIS Substation at Mawangap                                     </w:t>
      </w:r>
    </w:p>
    <w:p w14:paraId="5A712105" w14:textId="77777777" w:rsidR="00260998" w:rsidRPr="009F272A" w:rsidRDefault="00260998" w:rsidP="00384896">
      <w:pPr>
        <w:pStyle w:val="Body"/>
        <w:numPr>
          <w:ilvl w:val="0"/>
          <w:numId w:val="298"/>
        </w:numPr>
        <w:ind w:left="630" w:hanging="90"/>
        <w:jc w:val="both"/>
        <w:rPr>
          <w:rFonts w:ascii="Arial" w:hAnsi="Arial"/>
          <w:color w:val="auto"/>
        </w:rPr>
      </w:pPr>
      <w:r w:rsidRPr="009F272A">
        <w:rPr>
          <w:rFonts w:ascii="Arial" w:hAnsi="Arial"/>
          <w:color w:val="auto"/>
        </w:rPr>
        <w:t xml:space="preserve">220 /132 kV GIS Substation at New Shillong                                </w:t>
      </w:r>
    </w:p>
    <w:p w14:paraId="410CB05B" w14:textId="77777777" w:rsidR="00260998" w:rsidRPr="009F272A" w:rsidRDefault="00260998" w:rsidP="00384896">
      <w:pPr>
        <w:pStyle w:val="Body"/>
        <w:numPr>
          <w:ilvl w:val="0"/>
          <w:numId w:val="298"/>
        </w:numPr>
        <w:ind w:left="630" w:hanging="90"/>
        <w:jc w:val="both"/>
        <w:rPr>
          <w:rFonts w:ascii="Arial" w:hAnsi="Arial"/>
          <w:color w:val="auto"/>
        </w:rPr>
      </w:pPr>
      <w:r w:rsidRPr="009F272A">
        <w:rPr>
          <w:rFonts w:ascii="Arial" w:hAnsi="Arial"/>
          <w:color w:val="auto"/>
        </w:rPr>
        <w:t xml:space="preserve">220kV Byrnihat (Killing) AIS Substation Extension       </w:t>
      </w:r>
    </w:p>
    <w:p w14:paraId="1ED67059" w14:textId="77777777" w:rsidR="00260998" w:rsidRPr="009F272A" w:rsidRDefault="00260998" w:rsidP="00260998">
      <w:pPr>
        <w:pStyle w:val="Body"/>
        <w:ind w:left="630"/>
        <w:jc w:val="both"/>
        <w:rPr>
          <w:rFonts w:ascii="Arial" w:hAnsi="Arial"/>
          <w:color w:val="auto"/>
        </w:rPr>
      </w:pPr>
      <w:r w:rsidRPr="009F272A">
        <w:rPr>
          <w:rFonts w:ascii="Arial" w:hAnsi="Arial"/>
          <w:color w:val="auto"/>
        </w:rPr>
        <w:t xml:space="preserve">               </w:t>
      </w:r>
    </w:p>
    <w:p w14:paraId="23A0BF48" w14:textId="77777777" w:rsidR="00260998" w:rsidRPr="009F272A" w:rsidRDefault="00260998" w:rsidP="00260998">
      <w:pPr>
        <w:pStyle w:val="ListParagraph"/>
        <w:numPr>
          <w:ilvl w:val="4"/>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MEGHALAYA DMS – 01:</w:t>
      </w:r>
    </w:p>
    <w:p w14:paraId="68D6E26E" w14:textId="77777777" w:rsidR="00260998" w:rsidRPr="009F272A" w:rsidRDefault="00260998" w:rsidP="00384896">
      <w:pPr>
        <w:pStyle w:val="Body"/>
        <w:numPr>
          <w:ilvl w:val="0"/>
          <w:numId w:val="299"/>
        </w:numPr>
        <w:ind w:firstLine="540"/>
        <w:jc w:val="both"/>
        <w:rPr>
          <w:rFonts w:ascii="Arial" w:hAnsi="Arial"/>
          <w:color w:val="auto"/>
        </w:rPr>
      </w:pPr>
      <w:r w:rsidRPr="009F272A">
        <w:rPr>
          <w:rFonts w:ascii="Arial" w:hAnsi="Arial"/>
          <w:color w:val="auto"/>
        </w:rPr>
        <w:t xml:space="preserve">33/11 kV Mynkre (New Substation)                                             </w:t>
      </w:r>
    </w:p>
    <w:p w14:paraId="16B9756C" w14:textId="77777777" w:rsidR="00260998" w:rsidRPr="009F272A" w:rsidRDefault="00260998" w:rsidP="00384896">
      <w:pPr>
        <w:pStyle w:val="Body"/>
        <w:numPr>
          <w:ilvl w:val="0"/>
          <w:numId w:val="299"/>
        </w:numPr>
        <w:ind w:firstLine="540"/>
        <w:jc w:val="both"/>
        <w:rPr>
          <w:rFonts w:ascii="Arial" w:hAnsi="Arial"/>
          <w:color w:val="auto"/>
        </w:rPr>
      </w:pPr>
      <w:r w:rsidRPr="009F272A">
        <w:rPr>
          <w:rFonts w:ascii="Arial" w:hAnsi="Arial"/>
          <w:color w:val="auto"/>
        </w:rPr>
        <w:t xml:space="preserve">33/11 kV Rymbai (New Substation)                                               </w:t>
      </w:r>
    </w:p>
    <w:p w14:paraId="63DA7371" w14:textId="77777777" w:rsidR="00260998" w:rsidRPr="009F272A" w:rsidRDefault="00260998" w:rsidP="00384896">
      <w:pPr>
        <w:pStyle w:val="Body"/>
        <w:numPr>
          <w:ilvl w:val="0"/>
          <w:numId w:val="299"/>
        </w:numPr>
        <w:ind w:firstLine="540"/>
        <w:jc w:val="both"/>
        <w:rPr>
          <w:rFonts w:ascii="Arial" w:hAnsi="Arial"/>
          <w:color w:val="auto"/>
        </w:rPr>
      </w:pPr>
      <w:r w:rsidRPr="009F272A">
        <w:rPr>
          <w:rFonts w:ascii="Arial" w:hAnsi="Arial"/>
          <w:color w:val="auto"/>
        </w:rPr>
        <w:t xml:space="preserve">33/11 kV Latyrke (New Substation)                                              </w:t>
      </w:r>
    </w:p>
    <w:p w14:paraId="4E8BB3A1" w14:textId="77777777" w:rsidR="00260998" w:rsidRPr="009F272A" w:rsidRDefault="00260998" w:rsidP="00384896">
      <w:pPr>
        <w:pStyle w:val="Body"/>
        <w:numPr>
          <w:ilvl w:val="0"/>
          <w:numId w:val="299"/>
        </w:numPr>
        <w:ind w:firstLine="540"/>
        <w:jc w:val="both"/>
        <w:rPr>
          <w:rFonts w:ascii="Arial" w:hAnsi="Arial"/>
          <w:color w:val="auto"/>
        </w:rPr>
      </w:pPr>
      <w:r w:rsidRPr="009F272A">
        <w:rPr>
          <w:rFonts w:ascii="Arial" w:hAnsi="Arial"/>
          <w:color w:val="auto"/>
        </w:rPr>
        <w:t xml:space="preserve">33/11 kV Byndihati (New Substation)                                            </w:t>
      </w:r>
    </w:p>
    <w:p w14:paraId="607711CF" w14:textId="77777777" w:rsidR="00260998" w:rsidRPr="009F272A" w:rsidRDefault="00260998" w:rsidP="00260998">
      <w:pPr>
        <w:pStyle w:val="Body"/>
        <w:ind w:left="540"/>
        <w:jc w:val="both"/>
        <w:rPr>
          <w:rFonts w:ascii="Arial" w:hAnsi="Arial"/>
          <w:b/>
          <w:bCs/>
          <w:color w:val="auto"/>
        </w:rPr>
      </w:pPr>
      <w:r w:rsidRPr="009F272A">
        <w:rPr>
          <w:rFonts w:ascii="Arial" w:hAnsi="Arial"/>
          <w:b/>
          <w:bCs/>
          <w:color w:val="auto"/>
        </w:rPr>
        <w:t>Lines under Meghalaya DMS-01 package:</w:t>
      </w:r>
    </w:p>
    <w:p w14:paraId="52F328BC" w14:textId="77777777" w:rsidR="00260998" w:rsidRPr="009F272A" w:rsidRDefault="00260998" w:rsidP="00384896">
      <w:pPr>
        <w:pStyle w:val="Body"/>
        <w:numPr>
          <w:ilvl w:val="0"/>
          <w:numId w:val="299"/>
        </w:numPr>
        <w:ind w:firstLine="540"/>
        <w:jc w:val="both"/>
        <w:rPr>
          <w:rFonts w:ascii="Arial" w:hAnsi="Arial"/>
          <w:color w:val="auto"/>
        </w:rPr>
      </w:pPr>
      <w:r w:rsidRPr="009F272A">
        <w:rPr>
          <w:rFonts w:ascii="Arial" w:hAnsi="Arial"/>
          <w:color w:val="auto"/>
        </w:rPr>
        <w:t xml:space="preserve">132/33 kV S/s at Mynkre to Mynkre 6 KM </w:t>
      </w:r>
    </w:p>
    <w:p w14:paraId="556E9BC6" w14:textId="77777777" w:rsidR="00260998" w:rsidRPr="009F272A" w:rsidRDefault="00260998" w:rsidP="00384896">
      <w:pPr>
        <w:pStyle w:val="Body"/>
        <w:numPr>
          <w:ilvl w:val="0"/>
          <w:numId w:val="299"/>
        </w:numPr>
        <w:ind w:firstLine="540"/>
        <w:jc w:val="both"/>
        <w:rPr>
          <w:rFonts w:ascii="Arial" w:hAnsi="Arial"/>
          <w:color w:val="auto"/>
        </w:rPr>
      </w:pPr>
      <w:r w:rsidRPr="009F272A">
        <w:rPr>
          <w:rFonts w:ascii="Arial" w:hAnsi="Arial"/>
          <w:color w:val="auto"/>
        </w:rPr>
        <w:t xml:space="preserve">132/33 kV S/s at Mynkre to Rymbai 15 KM </w:t>
      </w:r>
    </w:p>
    <w:p w14:paraId="0F5ACEDA" w14:textId="77777777" w:rsidR="00260998" w:rsidRPr="009F272A" w:rsidRDefault="00260998" w:rsidP="00384896">
      <w:pPr>
        <w:pStyle w:val="Body"/>
        <w:numPr>
          <w:ilvl w:val="0"/>
          <w:numId w:val="299"/>
        </w:numPr>
        <w:ind w:firstLine="540"/>
        <w:jc w:val="both"/>
        <w:rPr>
          <w:rFonts w:ascii="Arial" w:hAnsi="Arial"/>
          <w:color w:val="auto"/>
        </w:rPr>
      </w:pPr>
      <w:r w:rsidRPr="009F272A">
        <w:rPr>
          <w:rFonts w:ascii="Arial" w:hAnsi="Arial"/>
          <w:color w:val="auto"/>
        </w:rPr>
        <w:t xml:space="preserve">132/33 kV S/s at Mynkre to Lumshnong 10 KM </w:t>
      </w:r>
    </w:p>
    <w:p w14:paraId="29BE4575" w14:textId="77777777" w:rsidR="00260998" w:rsidRPr="009F272A" w:rsidRDefault="00260998" w:rsidP="00384896">
      <w:pPr>
        <w:pStyle w:val="Body"/>
        <w:numPr>
          <w:ilvl w:val="0"/>
          <w:numId w:val="299"/>
        </w:numPr>
        <w:ind w:firstLine="540"/>
        <w:jc w:val="both"/>
        <w:rPr>
          <w:rFonts w:ascii="Arial" w:hAnsi="Arial"/>
          <w:color w:val="auto"/>
        </w:rPr>
      </w:pPr>
      <w:r w:rsidRPr="009F272A">
        <w:rPr>
          <w:rFonts w:ascii="Arial" w:hAnsi="Arial"/>
          <w:color w:val="auto"/>
        </w:rPr>
        <w:t>132/33 kV S/s at Mynkre to Latyrke 25 KM</w:t>
      </w:r>
    </w:p>
    <w:p w14:paraId="037B5F31" w14:textId="77777777" w:rsidR="00260998" w:rsidRPr="009F272A" w:rsidRDefault="00260998" w:rsidP="00260998">
      <w:pPr>
        <w:pStyle w:val="ListParagraph"/>
        <w:tabs>
          <w:tab w:val="left" w:pos="990"/>
        </w:tabs>
        <w:spacing w:after="200" w:line="276" w:lineRule="auto"/>
        <w:ind w:left="1350"/>
        <w:jc w:val="both"/>
        <w:rPr>
          <w:rFonts w:ascii="Arial" w:hAnsi="Arial"/>
        </w:rPr>
      </w:pPr>
    </w:p>
    <w:p w14:paraId="2EFF8B6E" w14:textId="77777777" w:rsidR="00260998" w:rsidRPr="009F272A" w:rsidRDefault="00260998" w:rsidP="00260998">
      <w:pPr>
        <w:pStyle w:val="ListParagraph"/>
        <w:numPr>
          <w:ilvl w:val="4"/>
          <w:numId w:val="74"/>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b/>
          <w:bCs/>
        </w:rPr>
        <w:t xml:space="preserve">MEGHALAYA DMS – 02: </w:t>
      </w:r>
    </w:p>
    <w:p w14:paraId="1C94D062" w14:textId="77777777" w:rsidR="00260998" w:rsidRPr="009F272A" w:rsidRDefault="00260998" w:rsidP="00384896">
      <w:pPr>
        <w:pStyle w:val="Body"/>
        <w:numPr>
          <w:ilvl w:val="0"/>
          <w:numId w:val="300"/>
        </w:numPr>
        <w:ind w:left="720" w:hanging="180"/>
        <w:jc w:val="both"/>
        <w:rPr>
          <w:rFonts w:ascii="Arial" w:hAnsi="Arial"/>
          <w:color w:val="auto"/>
        </w:rPr>
      </w:pPr>
      <w:r w:rsidRPr="009F272A">
        <w:rPr>
          <w:rFonts w:ascii="Arial" w:hAnsi="Arial"/>
          <w:color w:val="auto"/>
        </w:rPr>
        <w:t xml:space="preserve">33/11 kV Chibinang(New Substation)                                          </w:t>
      </w:r>
    </w:p>
    <w:p w14:paraId="140AF5C7" w14:textId="77777777" w:rsidR="00260998" w:rsidRPr="009F272A" w:rsidRDefault="00260998" w:rsidP="00384896">
      <w:pPr>
        <w:pStyle w:val="Body"/>
        <w:numPr>
          <w:ilvl w:val="0"/>
          <w:numId w:val="300"/>
        </w:numPr>
        <w:ind w:left="720" w:hanging="180"/>
        <w:jc w:val="both"/>
        <w:rPr>
          <w:rFonts w:ascii="Arial" w:hAnsi="Arial"/>
          <w:color w:val="auto"/>
        </w:rPr>
      </w:pPr>
      <w:r w:rsidRPr="009F272A">
        <w:rPr>
          <w:rFonts w:ascii="Arial" w:hAnsi="Arial"/>
          <w:color w:val="auto"/>
        </w:rPr>
        <w:t xml:space="preserve">33/11 kV Raksambre (Potamati) (New Substation)                   </w:t>
      </w:r>
    </w:p>
    <w:p w14:paraId="03839349" w14:textId="77777777" w:rsidR="00260998" w:rsidRPr="009F272A" w:rsidRDefault="00260998" w:rsidP="00384896">
      <w:pPr>
        <w:pStyle w:val="Body"/>
        <w:numPr>
          <w:ilvl w:val="0"/>
          <w:numId w:val="300"/>
        </w:numPr>
        <w:ind w:left="720" w:hanging="180"/>
        <w:jc w:val="both"/>
        <w:rPr>
          <w:rFonts w:ascii="Arial" w:hAnsi="Arial"/>
          <w:color w:val="auto"/>
        </w:rPr>
      </w:pPr>
      <w:r w:rsidRPr="009F272A">
        <w:rPr>
          <w:rFonts w:ascii="Arial" w:hAnsi="Arial"/>
          <w:color w:val="auto"/>
        </w:rPr>
        <w:t xml:space="preserve">33/11 kV Rajabala (New Substation)                                             </w:t>
      </w:r>
    </w:p>
    <w:p w14:paraId="69B60FA3" w14:textId="77777777" w:rsidR="00260998" w:rsidRPr="009F272A" w:rsidRDefault="00260998" w:rsidP="00384896">
      <w:pPr>
        <w:pStyle w:val="Body"/>
        <w:numPr>
          <w:ilvl w:val="0"/>
          <w:numId w:val="300"/>
        </w:numPr>
        <w:ind w:left="720" w:hanging="180"/>
        <w:jc w:val="both"/>
        <w:rPr>
          <w:rFonts w:ascii="Arial" w:hAnsi="Arial"/>
          <w:color w:val="auto"/>
        </w:rPr>
      </w:pPr>
      <w:r w:rsidRPr="009F272A">
        <w:rPr>
          <w:rFonts w:ascii="Arial" w:hAnsi="Arial"/>
          <w:color w:val="auto"/>
        </w:rPr>
        <w:t xml:space="preserve">33/11 kV Phulbari (Augmentation)                                               </w:t>
      </w:r>
    </w:p>
    <w:p w14:paraId="0882E24B" w14:textId="77777777" w:rsidR="00260998" w:rsidRPr="009F272A" w:rsidRDefault="00260998" w:rsidP="00384896">
      <w:pPr>
        <w:pStyle w:val="Body"/>
        <w:numPr>
          <w:ilvl w:val="0"/>
          <w:numId w:val="300"/>
        </w:numPr>
        <w:ind w:left="720" w:hanging="180"/>
        <w:jc w:val="both"/>
        <w:rPr>
          <w:rFonts w:ascii="Arial" w:hAnsi="Arial"/>
          <w:color w:val="auto"/>
        </w:rPr>
      </w:pPr>
      <w:r w:rsidRPr="009F272A">
        <w:rPr>
          <w:rFonts w:ascii="Arial" w:hAnsi="Arial"/>
          <w:color w:val="auto"/>
        </w:rPr>
        <w:t xml:space="preserve">33/11 kV Tirkila (Bay Extension)                                                   </w:t>
      </w:r>
    </w:p>
    <w:p w14:paraId="20301750" w14:textId="77777777" w:rsidR="00260998" w:rsidRPr="009F272A" w:rsidRDefault="00260998" w:rsidP="00260998">
      <w:pPr>
        <w:pStyle w:val="Body"/>
        <w:ind w:left="720"/>
        <w:jc w:val="both"/>
        <w:rPr>
          <w:rFonts w:ascii="Arial" w:hAnsi="Arial"/>
          <w:b/>
          <w:bCs/>
          <w:color w:val="auto"/>
        </w:rPr>
      </w:pPr>
      <w:r w:rsidRPr="009F272A">
        <w:rPr>
          <w:rFonts w:ascii="Arial" w:hAnsi="Arial"/>
          <w:b/>
          <w:bCs/>
          <w:color w:val="auto"/>
        </w:rPr>
        <w:t>Lines under DMS-02 package:</w:t>
      </w:r>
    </w:p>
    <w:p w14:paraId="6FFB1726" w14:textId="77777777" w:rsidR="00260998" w:rsidRPr="009F272A" w:rsidRDefault="00260998" w:rsidP="00384896">
      <w:pPr>
        <w:pStyle w:val="Body"/>
        <w:numPr>
          <w:ilvl w:val="0"/>
          <w:numId w:val="300"/>
        </w:numPr>
        <w:ind w:left="720" w:hanging="180"/>
        <w:jc w:val="both"/>
        <w:rPr>
          <w:rFonts w:ascii="Arial" w:hAnsi="Arial"/>
          <w:color w:val="auto"/>
        </w:rPr>
      </w:pPr>
      <w:r w:rsidRPr="009F272A">
        <w:rPr>
          <w:rFonts w:ascii="Arial" w:hAnsi="Arial"/>
          <w:color w:val="auto"/>
        </w:rPr>
        <w:t xml:space="preserve">132/33 kV S/s at Phulbari to Rajballa Bhaitbari 10KM </w:t>
      </w:r>
    </w:p>
    <w:p w14:paraId="0EB40AC3" w14:textId="77777777" w:rsidR="00260998" w:rsidRPr="009F272A" w:rsidRDefault="00260998" w:rsidP="00384896">
      <w:pPr>
        <w:pStyle w:val="Body"/>
        <w:numPr>
          <w:ilvl w:val="0"/>
          <w:numId w:val="300"/>
        </w:numPr>
        <w:ind w:left="720" w:hanging="180"/>
        <w:jc w:val="both"/>
        <w:rPr>
          <w:rFonts w:ascii="Arial" w:hAnsi="Arial"/>
          <w:color w:val="auto"/>
        </w:rPr>
      </w:pPr>
      <w:r w:rsidRPr="009F272A">
        <w:rPr>
          <w:rFonts w:ascii="Arial" w:hAnsi="Arial"/>
          <w:color w:val="auto"/>
        </w:rPr>
        <w:t xml:space="preserve">132/33 kV S/s at Phulbari to Chibinang 6 KM  </w:t>
      </w:r>
    </w:p>
    <w:p w14:paraId="2C0D9B5B" w14:textId="77777777" w:rsidR="00260998" w:rsidRPr="009F272A" w:rsidRDefault="00260998" w:rsidP="00384896">
      <w:pPr>
        <w:pStyle w:val="Body"/>
        <w:numPr>
          <w:ilvl w:val="0"/>
          <w:numId w:val="300"/>
        </w:numPr>
        <w:ind w:left="720" w:hanging="180"/>
        <w:jc w:val="both"/>
        <w:rPr>
          <w:rFonts w:ascii="Arial" w:hAnsi="Arial"/>
          <w:color w:val="auto"/>
        </w:rPr>
      </w:pPr>
      <w:r w:rsidRPr="009F272A">
        <w:rPr>
          <w:rFonts w:ascii="Arial" w:hAnsi="Arial"/>
          <w:color w:val="auto"/>
        </w:rPr>
        <w:t>132/33 kV S/s at Phulbari to 33/11 kV Phulbari Existing S/s 6 KM</w:t>
      </w:r>
    </w:p>
    <w:p w14:paraId="210DB499" w14:textId="77777777" w:rsidR="00260998" w:rsidRPr="009F272A" w:rsidRDefault="00260998" w:rsidP="00384896">
      <w:pPr>
        <w:pStyle w:val="Body"/>
        <w:numPr>
          <w:ilvl w:val="0"/>
          <w:numId w:val="300"/>
        </w:numPr>
        <w:ind w:left="720" w:hanging="180"/>
        <w:jc w:val="both"/>
        <w:rPr>
          <w:rFonts w:ascii="Arial" w:hAnsi="Arial"/>
          <w:color w:val="auto"/>
        </w:rPr>
      </w:pPr>
      <w:r w:rsidRPr="009F272A">
        <w:rPr>
          <w:rFonts w:ascii="Arial" w:hAnsi="Arial"/>
          <w:color w:val="auto"/>
        </w:rPr>
        <w:t xml:space="preserve"> 132/33 kV S/s at Phulbari to Tapping point on existing 33 kV Tikrikila-Phulbari line 6KM</w:t>
      </w:r>
    </w:p>
    <w:p w14:paraId="25D61073" w14:textId="77777777" w:rsidR="00260998" w:rsidRPr="009F272A" w:rsidRDefault="00260998" w:rsidP="00384896">
      <w:pPr>
        <w:pStyle w:val="Body"/>
        <w:numPr>
          <w:ilvl w:val="0"/>
          <w:numId w:val="300"/>
        </w:numPr>
        <w:ind w:left="720" w:hanging="180"/>
        <w:jc w:val="both"/>
        <w:rPr>
          <w:rFonts w:ascii="Arial" w:hAnsi="Arial"/>
          <w:color w:val="auto"/>
        </w:rPr>
      </w:pPr>
      <w:r w:rsidRPr="009F272A">
        <w:rPr>
          <w:rFonts w:ascii="Arial" w:hAnsi="Arial"/>
          <w:color w:val="auto"/>
        </w:rPr>
        <w:lastRenderedPageBreak/>
        <w:t xml:space="preserve"> Reconductoring (From Racoon to Wolf) Part of existing 33 kV Tikrila-Phulbari line from tapping point to Tikrikila S/s 30 KM</w:t>
      </w:r>
    </w:p>
    <w:p w14:paraId="2041CE77" w14:textId="77777777" w:rsidR="00260998" w:rsidRPr="009F272A" w:rsidRDefault="00260998" w:rsidP="00384896">
      <w:pPr>
        <w:pStyle w:val="Body"/>
        <w:numPr>
          <w:ilvl w:val="0"/>
          <w:numId w:val="300"/>
        </w:numPr>
        <w:ind w:left="720" w:hanging="180"/>
        <w:jc w:val="both"/>
        <w:rPr>
          <w:rFonts w:ascii="Arial" w:hAnsi="Arial"/>
          <w:color w:val="auto"/>
        </w:rPr>
      </w:pPr>
      <w:r w:rsidRPr="009F272A">
        <w:rPr>
          <w:rFonts w:ascii="Arial" w:hAnsi="Arial"/>
          <w:color w:val="auto"/>
        </w:rPr>
        <w:t xml:space="preserve"> Existing 33/11 kV S/s at Tikrikila to Raksambre 35 KM</w:t>
      </w:r>
    </w:p>
    <w:p w14:paraId="179A7809" w14:textId="77777777" w:rsidR="00260998" w:rsidRPr="009F272A" w:rsidRDefault="00260998" w:rsidP="00260998">
      <w:pPr>
        <w:pStyle w:val="Body"/>
        <w:ind w:left="720"/>
        <w:jc w:val="both"/>
        <w:rPr>
          <w:rFonts w:ascii="Arial" w:hAnsi="Arial"/>
          <w:color w:val="auto"/>
        </w:rPr>
      </w:pPr>
    </w:p>
    <w:p w14:paraId="1BFBABB7" w14:textId="77777777" w:rsidR="00260998" w:rsidRPr="009F272A" w:rsidRDefault="00260998" w:rsidP="00260998">
      <w:pPr>
        <w:pStyle w:val="ListParagraph"/>
        <w:numPr>
          <w:ilvl w:val="4"/>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MEGHALAYA DMS – 03:</w:t>
      </w:r>
    </w:p>
    <w:p w14:paraId="20F75909"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 xml:space="preserve">33/11 kV Mawkynre (New Substation)                                 </w:t>
      </w:r>
    </w:p>
    <w:p w14:paraId="4C1F61AC"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 xml:space="preserve">33/11 kV Mawpat (New Substation)                                          </w:t>
      </w:r>
    </w:p>
    <w:p w14:paraId="6AF2CE30"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 xml:space="preserve">33/11 kV Mawrenkneng (New Substation)                               </w:t>
      </w:r>
    </w:p>
    <w:p w14:paraId="7FDCE4F2"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 xml:space="preserve">33/11 kV New Shillong (2x10 MVA) (NewSubstation)           </w:t>
      </w:r>
    </w:p>
    <w:p w14:paraId="58480C20"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33/11 kV SE Falls (from 5 MVA to 10 MVA) (Augmentation)</w:t>
      </w:r>
    </w:p>
    <w:p w14:paraId="5F061D56"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33/11 kV Jongsha (Bay Extension)</w:t>
      </w:r>
    </w:p>
    <w:p w14:paraId="08A053CC" w14:textId="77777777" w:rsidR="00260998" w:rsidRPr="009F272A" w:rsidRDefault="00260998" w:rsidP="00260998">
      <w:pPr>
        <w:pStyle w:val="Body"/>
        <w:ind w:left="720"/>
        <w:jc w:val="both"/>
        <w:rPr>
          <w:rFonts w:ascii="Arial" w:hAnsi="Arial"/>
          <w:b/>
          <w:bCs/>
          <w:color w:val="auto"/>
        </w:rPr>
      </w:pPr>
      <w:r w:rsidRPr="009F272A">
        <w:rPr>
          <w:rFonts w:ascii="Arial" w:hAnsi="Arial"/>
          <w:b/>
          <w:bCs/>
          <w:color w:val="auto"/>
        </w:rPr>
        <w:t>Lines under DMS-03 package</w:t>
      </w:r>
    </w:p>
    <w:p w14:paraId="09BB6DA3"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220/132/33 kV S/s at New Shillong to Mawpat 25KM.</w:t>
      </w:r>
    </w:p>
    <w:p w14:paraId="7669C65A"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220/132/33 kV S/s at New Shillong to New Shillong 6 KM.</w:t>
      </w:r>
    </w:p>
    <w:p w14:paraId="52EB571E"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220/132/33 kV S/s at New Shillong to Mawryngkneng 29 KM</w:t>
      </w:r>
    </w:p>
    <w:p w14:paraId="2979ED72"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Existing 33/11 kV S/s at Jongksha to Mawkynrew 8 KM.</w:t>
      </w:r>
    </w:p>
    <w:p w14:paraId="4596F632"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Existing 33/11 kV S/s at SE Falls to Mawpat 10 KM</w:t>
      </w:r>
    </w:p>
    <w:p w14:paraId="4B6FB674"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 xml:space="preserve"> LILO of exisiting Jowai-Landnongkrem to Mawryngkneng 4 KM</w:t>
      </w:r>
    </w:p>
    <w:p w14:paraId="17B75543" w14:textId="77777777" w:rsidR="00260998" w:rsidRPr="009F272A" w:rsidRDefault="00260998" w:rsidP="00384896">
      <w:pPr>
        <w:pStyle w:val="Body"/>
        <w:numPr>
          <w:ilvl w:val="0"/>
          <w:numId w:val="301"/>
        </w:numPr>
        <w:ind w:left="720" w:hanging="270"/>
        <w:jc w:val="both"/>
        <w:rPr>
          <w:rFonts w:ascii="Arial" w:hAnsi="Arial"/>
          <w:color w:val="auto"/>
        </w:rPr>
      </w:pPr>
      <w:r w:rsidRPr="009F272A">
        <w:rPr>
          <w:rFonts w:ascii="Arial" w:hAnsi="Arial"/>
          <w:color w:val="auto"/>
        </w:rPr>
        <w:t>Reconductoring (From Racoon to Wolf): Existing Jowai-Landonogkrem-Jongksha Line 35 KM</w:t>
      </w:r>
    </w:p>
    <w:p w14:paraId="6F4EAC00" w14:textId="77777777" w:rsidR="00260998" w:rsidRPr="009F272A" w:rsidRDefault="00260998" w:rsidP="00260998">
      <w:pPr>
        <w:pStyle w:val="ListParagraph"/>
        <w:tabs>
          <w:tab w:val="left" w:pos="990"/>
        </w:tabs>
        <w:spacing w:after="200" w:line="276" w:lineRule="auto"/>
        <w:ind w:left="1350"/>
        <w:jc w:val="both"/>
        <w:rPr>
          <w:rFonts w:ascii="Arial" w:eastAsia="Arial" w:hAnsi="Arial" w:cs="Arial"/>
        </w:rPr>
      </w:pPr>
    </w:p>
    <w:p w14:paraId="382972D6" w14:textId="77777777" w:rsidR="00260998" w:rsidRPr="009F272A" w:rsidRDefault="00260998" w:rsidP="00260998">
      <w:pPr>
        <w:pStyle w:val="ListParagraph"/>
        <w:numPr>
          <w:ilvl w:val="4"/>
          <w:numId w:val="74"/>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b/>
          <w:bCs/>
        </w:rPr>
        <w:t xml:space="preserve">MEGHALAYA TW – 01  </w:t>
      </w:r>
    </w:p>
    <w:p w14:paraId="292758E1" w14:textId="77777777" w:rsidR="00260998" w:rsidRPr="009F272A" w:rsidRDefault="00260998" w:rsidP="00260998">
      <w:pPr>
        <w:pStyle w:val="ListParagraph"/>
        <w:numPr>
          <w:ilvl w:val="0"/>
          <w:numId w:val="90"/>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 xml:space="preserve">220 kV D/C Byrnihat-Mawngap-New Shillong TL (122 Kms)  </w:t>
      </w:r>
    </w:p>
    <w:p w14:paraId="6589811C" w14:textId="77777777" w:rsidR="00260998" w:rsidRPr="009F272A" w:rsidRDefault="00260998" w:rsidP="00260998">
      <w:pPr>
        <w:pStyle w:val="ListParagraph"/>
        <w:numPr>
          <w:ilvl w:val="4"/>
          <w:numId w:val="74"/>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b/>
          <w:bCs/>
        </w:rPr>
        <w:t xml:space="preserve">MEGHALAYA TW -02  </w:t>
      </w:r>
    </w:p>
    <w:p w14:paraId="672AF30D" w14:textId="77777777" w:rsidR="00260998" w:rsidRPr="009F272A" w:rsidRDefault="00260998" w:rsidP="00260998">
      <w:pPr>
        <w:pStyle w:val="ListParagraph"/>
        <w:numPr>
          <w:ilvl w:val="0"/>
          <w:numId w:val="92"/>
        </w:numPr>
        <w:pBdr>
          <w:top w:val="nil"/>
          <w:left w:val="nil"/>
          <w:bottom w:val="nil"/>
          <w:right w:val="nil"/>
          <w:between w:val="nil"/>
          <w:bar w:val="nil"/>
        </w:pBdr>
        <w:tabs>
          <w:tab w:val="clear" w:pos="990"/>
        </w:tabs>
        <w:spacing w:after="200" w:line="276" w:lineRule="auto"/>
        <w:ind w:left="720" w:firstLine="0"/>
        <w:contextualSpacing w:val="0"/>
        <w:jc w:val="both"/>
        <w:outlineLvl w:val="0"/>
        <w:rPr>
          <w:rFonts w:ascii="Arial" w:hAnsi="Arial"/>
        </w:rPr>
      </w:pPr>
      <w:r w:rsidRPr="009F272A">
        <w:rPr>
          <w:rFonts w:ascii="Arial" w:hAnsi="Arial"/>
        </w:rPr>
        <w:t xml:space="preserve">132 kV D/C Phulbari-Ampati TL (69 Kms.)                                     </w:t>
      </w:r>
    </w:p>
    <w:p w14:paraId="75BB186E" w14:textId="77777777" w:rsidR="00260998" w:rsidRPr="009F272A" w:rsidRDefault="00260998" w:rsidP="00260998">
      <w:pPr>
        <w:pStyle w:val="ListParagraph"/>
        <w:numPr>
          <w:ilvl w:val="0"/>
          <w:numId w:val="92"/>
        </w:numPr>
        <w:pBdr>
          <w:top w:val="nil"/>
          <w:left w:val="nil"/>
          <w:bottom w:val="nil"/>
          <w:right w:val="nil"/>
          <w:between w:val="nil"/>
          <w:bar w:val="nil"/>
        </w:pBdr>
        <w:tabs>
          <w:tab w:val="clear" w:pos="990"/>
        </w:tabs>
        <w:spacing w:after="200" w:line="276" w:lineRule="auto"/>
        <w:ind w:left="720" w:firstLine="0"/>
        <w:contextualSpacing w:val="0"/>
        <w:jc w:val="both"/>
        <w:outlineLvl w:val="0"/>
        <w:rPr>
          <w:rFonts w:ascii="Arial" w:hAnsi="Arial"/>
        </w:rPr>
      </w:pPr>
      <w:r w:rsidRPr="009F272A">
        <w:rPr>
          <w:rFonts w:ascii="Arial" w:hAnsi="Arial"/>
        </w:rPr>
        <w:t xml:space="preserve">LILO of both circuits of 132kV D/C MLHEP-Khleihriat line at Mynkre (34 Kms.) </w:t>
      </w:r>
    </w:p>
    <w:p w14:paraId="25A52495" w14:textId="77777777" w:rsidR="00260998" w:rsidRPr="009F272A" w:rsidRDefault="00260998" w:rsidP="00260998">
      <w:pPr>
        <w:pStyle w:val="Body"/>
        <w:tabs>
          <w:tab w:val="left" w:pos="990"/>
        </w:tabs>
        <w:jc w:val="both"/>
        <w:rPr>
          <w:rFonts w:ascii="Arial" w:eastAsia="Arial" w:hAnsi="Arial" w:cs="Arial"/>
          <w:b/>
          <w:bCs/>
          <w:color w:val="auto"/>
          <w:sz w:val="28"/>
          <w:szCs w:val="28"/>
          <w:u w:val="single"/>
        </w:rPr>
      </w:pPr>
      <w:r w:rsidRPr="009F272A">
        <w:rPr>
          <w:rFonts w:ascii="Arial" w:hAnsi="Arial"/>
          <w:b/>
          <w:bCs/>
          <w:color w:val="auto"/>
          <w:sz w:val="28"/>
          <w:szCs w:val="28"/>
          <w:u w:val="single"/>
        </w:rPr>
        <w:t xml:space="preserve">TRIPURA:                                                                                                        </w:t>
      </w:r>
    </w:p>
    <w:p w14:paraId="4B791BE7" w14:textId="77777777" w:rsidR="00260998" w:rsidRPr="009F272A" w:rsidRDefault="00260998" w:rsidP="00260998">
      <w:pPr>
        <w:pStyle w:val="ListParagraph"/>
        <w:numPr>
          <w:ilvl w:val="5"/>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 xml:space="preserve">TRIPURA SS – 01: </w:t>
      </w:r>
    </w:p>
    <w:p w14:paraId="00305A78" w14:textId="77777777" w:rsidR="00260998" w:rsidRPr="009F272A" w:rsidRDefault="00260998" w:rsidP="00260998">
      <w:pPr>
        <w:pStyle w:val="ListParagraph"/>
        <w:numPr>
          <w:ilvl w:val="0"/>
          <w:numId w:val="94"/>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132/33KV Belonia                                                                          </w:t>
      </w:r>
    </w:p>
    <w:p w14:paraId="5A0B5022" w14:textId="77777777" w:rsidR="00260998" w:rsidRPr="009F272A" w:rsidRDefault="00260998" w:rsidP="00260998">
      <w:pPr>
        <w:pStyle w:val="ListParagraph"/>
        <w:numPr>
          <w:ilvl w:val="0"/>
          <w:numId w:val="94"/>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132/33KV Bagafa                                                                           </w:t>
      </w:r>
    </w:p>
    <w:p w14:paraId="7F0E1E70" w14:textId="77777777" w:rsidR="00260998" w:rsidRPr="009F272A" w:rsidRDefault="00260998" w:rsidP="00260998">
      <w:pPr>
        <w:pStyle w:val="ListParagraph"/>
        <w:numPr>
          <w:ilvl w:val="0"/>
          <w:numId w:val="94"/>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 KV Sabroom                                                                       </w:t>
      </w:r>
    </w:p>
    <w:p w14:paraId="5BB2A11A" w14:textId="77777777" w:rsidR="00260998" w:rsidRPr="009F272A" w:rsidRDefault="00260998" w:rsidP="00260998">
      <w:pPr>
        <w:pStyle w:val="ListParagraph"/>
        <w:numPr>
          <w:ilvl w:val="0"/>
          <w:numId w:val="94"/>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 KV Satchand                                                                      </w:t>
      </w:r>
    </w:p>
    <w:p w14:paraId="6EDB4A5E" w14:textId="77777777" w:rsidR="00260998" w:rsidRPr="009F272A" w:rsidRDefault="00260998" w:rsidP="00260998">
      <w:pPr>
        <w:pStyle w:val="ListParagraph"/>
        <w:numPr>
          <w:ilvl w:val="5"/>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 xml:space="preserve">TRIPURA SS – 02: </w:t>
      </w:r>
    </w:p>
    <w:p w14:paraId="6DC0F5E0" w14:textId="77777777" w:rsidR="00260998" w:rsidRPr="009F272A" w:rsidRDefault="00260998" w:rsidP="00260998">
      <w:pPr>
        <w:pStyle w:val="ListParagraph"/>
        <w:numPr>
          <w:ilvl w:val="0"/>
          <w:numId w:val="96"/>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132/33kV Rabindra nagar                                                             </w:t>
      </w:r>
    </w:p>
    <w:p w14:paraId="1EA58ACA" w14:textId="77777777" w:rsidR="00260998" w:rsidRPr="009F272A" w:rsidRDefault="00260998" w:rsidP="00260998">
      <w:pPr>
        <w:pStyle w:val="ListParagraph"/>
        <w:numPr>
          <w:ilvl w:val="0"/>
          <w:numId w:val="96"/>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132/33kV Gokul Nagar                                                                 </w:t>
      </w:r>
    </w:p>
    <w:p w14:paraId="4FCA16F6" w14:textId="77777777" w:rsidR="00260998" w:rsidRPr="009F272A" w:rsidRDefault="00260998" w:rsidP="00260998">
      <w:pPr>
        <w:pStyle w:val="ListParagraph"/>
        <w:numPr>
          <w:ilvl w:val="0"/>
          <w:numId w:val="96"/>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 kV Rokhia (Extn.)                                                              </w:t>
      </w:r>
    </w:p>
    <w:p w14:paraId="16DFC252" w14:textId="77777777" w:rsidR="00260998" w:rsidRPr="009F272A" w:rsidRDefault="00260998" w:rsidP="00260998">
      <w:pPr>
        <w:pStyle w:val="ListParagraph"/>
        <w:numPr>
          <w:ilvl w:val="0"/>
          <w:numId w:val="96"/>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 kV Udaipur (Extn.)                                                           </w:t>
      </w:r>
    </w:p>
    <w:p w14:paraId="212E8D4C" w14:textId="77777777" w:rsidR="00260998" w:rsidRPr="009F272A" w:rsidRDefault="00260998" w:rsidP="00260998">
      <w:pPr>
        <w:pStyle w:val="ListParagraph"/>
        <w:numPr>
          <w:ilvl w:val="0"/>
          <w:numId w:val="96"/>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 kV Jirania (Augm.)                                                           </w:t>
      </w:r>
    </w:p>
    <w:p w14:paraId="11EF575B" w14:textId="77777777" w:rsidR="00260998" w:rsidRPr="009F272A" w:rsidRDefault="00260998" w:rsidP="00260998">
      <w:pPr>
        <w:pStyle w:val="ListParagraph"/>
        <w:numPr>
          <w:ilvl w:val="5"/>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lastRenderedPageBreak/>
        <w:t xml:space="preserve">TRIPURA SS – 03: </w:t>
      </w:r>
    </w:p>
    <w:p w14:paraId="25F7011F" w14:textId="77777777" w:rsidR="00260998" w:rsidRPr="009F272A" w:rsidRDefault="00260998" w:rsidP="00260998">
      <w:pPr>
        <w:pStyle w:val="ListParagraph"/>
        <w:numPr>
          <w:ilvl w:val="0"/>
          <w:numId w:val="98"/>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132/33kV Mohonpur                                                                   </w:t>
      </w:r>
    </w:p>
    <w:p w14:paraId="0FF2CB8B" w14:textId="77777777" w:rsidR="00260998" w:rsidRPr="009F272A" w:rsidRDefault="00260998" w:rsidP="00260998">
      <w:pPr>
        <w:pStyle w:val="ListParagraph"/>
        <w:numPr>
          <w:ilvl w:val="0"/>
          <w:numId w:val="98"/>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132/33kV Manu                                                                            </w:t>
      </w:r>
    </w:p>
    <w:p w14:paraId="70775FB2" w14:textId="77777777" w:rsidR="00260998" w:rsidRPr="009F272A" w:rsidRDefault="00260998" w:rsidP="00260998">
      <w:pPr>
        <w:pStyle w:val="ListParagraph"/>
        <w:numPr>
          <w:ilvl w:val="0"/>
          <w:numId w:val="98"/>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 kV Amarpur                                                                     </w:t>
      </w:r>
    </w:p>
    <w:p w14:paraId="2E9F2574" w14:textId="77777777" w:rsidR="00260998" w:rsidRPr="009F272A" w:rsidRDefault="00260998" w:rsidP="00260998">
      <w:pPr>
        <w:pStyle w:val="ListParagraph"/>
        <w:numPr>
          <w:ilvl w:val="0"/>
          <w:numId w:val="98"/>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 KV Kailasahar                                                                   </w:t>
      </w:r>
    </w:p>
    <w:p w14:paraId="2A6C9B4C" w14:textId="77777777" w:rsidR="00260998" w:rsidRPr="009F272A" w:rsidRDefault="00260998" w:rsidP="00260998">
      <w:pPr>
        <w:pStyle w:val="ListParagraph"/>
        <w:numPr>
          <w:ilvl w:val="0"/>
          <w:numId w:val="98"/>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 KV Dharamnagar (Extn.)                                                </w:t>
      </w:r>
    </w:p>
    <w:p w14:paraId="238E8961" w14:textId="77777777" w:rsidR="00260998" w:rsidRPr="009F272A" w:rsidRDefault="00260998" w:rsidP="00260998">
      <w:pPr>
        <w:pStyle w:val="ListParagraph"/>
        <w:numPr>
          <w:ilvl w:val="0"/>
          <w:numId w:val="98"/>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 KV Ambassa (Augm.)                                                     </w:t>
      </w:r>
    </w:p>
    <w:p w14:paraId="2E390EC1" w14:textId="77777777" w:rsidR="00260998" w:rsidRPr="009F272A" w:rsidRDefault="00260998" w:rsidP="00260998">
      <w:pPr>
        <w:pStyle w:val="ListParagraph"/>
        <w:numPr>
          <w:ilvl w:val="0"/>
          <w:numId w:val="98"/>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132/33 KV Dhalabil (Augm.)  </w:t>
      </w:r>
    </w:p>
    <w:p w14:paraId="5DF7C4A6" w14:textId="77777777" w:rsidR="00260998" w:rsidRPr="009F272A" w:rsidRDefault="00260998" w:rsidP="00260998">
      <w:pPr>
        <w:pStyle w:val="ListParagraph"/>
        <w:tabs>
          <w:tab w:val="left" w:pos="990"/>
        </w:tabs>
        <w:spacing w:after="200" w:line="276" w:lineRule="auto"/>
        <w:ind w:left="1350"/>
        <w:jc w:val="both"/>
        <w:rPr>
          <w:rFonts w:ascii="Arial" w:hAnsi="Arial"/>
        </w:rPr>
      </w:pPr>
      <w:r w:rsidRPr="009F272A">
        <w:rPr>
          <w:rFonts w:ascii="Arial" w:hAnsi="Arial"/>
        </w:rPr>
        <w:t xml:space="preserve">                                                    </w:t>
      </w:r>
    </w:p>
    <w:p w14:paraId="053FF989" w14:textId="77777777" w:rsidR="00260998" w:rsidRPr="009F272A" w:rsidRDefault="00260998" w:rsidP="00260998">
      <w:pPr>
        <w:pStyle w:val="ListParagraph"/>
        <w:numPr>
          <w:ilvl w:val="5"/>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 xml:space="preserve"> TRP-DMS -01: </w:t>
      </w:r>
    </w:p>
    <w:p w14:paraId="0254BF76" w14:textId="77777777" w:rsidR="00260998" w:rsidRPr="009F272A" w:rsidRDefault="00260998" w:rsidP="00260998">
      <w:pPr>
        <w:pStyle w:val="ListParagraph"/>
        <w:ind w:hanging="342"/>
        <w:jc w:val="both"/>
        <w:rPr>
          <w:rFonts w:ascii="Arial" w:eastAsia="Arial" w:hAnsi="Arial" w:cs="Arial"/>
          <w:sz w:val="2"/>
          <w:szCs w:val="2"/>
        </w:rPr>
      </w:pPr>
    </w:p>
    <w:p w14:paraId="0841B84F" w14:textId="77777777" w:rsidR="00260998" w:rsidRPr="009F272A" w:rsidRDefault="00260998" w:rsidP="00260998">
      <w:pPr>
        <w:pStyle w:val="ListParagraph"/>
        <w:numPr>
          <w:ilvl w:val="0"/>
          <w:numId w:val="100"/>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07 nos. 33/11 kV New S/s at Karbook, Muhuripur, Dalak (Chelagang), Chittamara, Maharani, Chechua, Garjee</w:t>
      </w:r>
    </w:p>
    <w:p w14:paraId="5C486925" w14:textId="77777777" w:rsidR="00260998" w:rsidRPr="009F272A" w:rsidRDefault="00260998" w:rsidP="00260998">
      <w:pPr>
        <w:pStyle w:val="ListParagraph"/>
        <w:numPr>
          <w:ilvl w:val="0"/>
          <w:numId w:val="100"/>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33 kV Bay addition/augmentation at Rani, Joliabari, Jatanbari, Udaipur, belonia</w:t>
      </w:r>
    </w:p>
    <w:p w14:paraId="60F694FC" w14:textId="77777777" w:rsidR="00260998" w:rsidRPr="009F272A" w:rsidRDefault="00260998" w:rsidP="00260998">
      <w:pPr>
        <w:pStyle w:val="ListParagraph"/>
        <w:numPr>
          <w:ilvl w:val="0"/>
          <w:numId w:val="100"/>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11 nos. 33kV lines (181 Kms)</w:t>
      </w:r>
    </w:p>
    <w:p w14:paraId="6EBE6F52" w14:textId="77777777" w:rsidR="00260998" w:rsidRPr="009F272A" w:rsidRDefault="00260998" w:rsidP="00260998">
      <w:pPr>
        <w:pStyle w:val="ListParagraph"/>
        <w:numPr>
          <w:ilvl w:val="5"/>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TRP-DMS -02:</w:t>
      </w:r>
    </w:p>
    <w:p w14:paraId="1AC18C96" w14:textId="77777777" w:rsidR="00260998" w:rsidRPr="009F272A" w:rsidRDefault="00260998" w:rsidP="00260998">
      <w:pPr>
        <w:pStyle w:val="ListParagraph"/>
        <w:ind w:hanging="342"/>
        <w:jc w:val="both"/>
        <w:rPr>
          <w:rFonts w:ascii="Arial" w:eastAsia="Arial" w:hAnsi="Arial" w:cs="Arial"/>
        </w:rPr>
      </w:pPr>
    </w:p>
    <w:p w14:paraId="0E3B0A45" w14:textId="77777777" w:rsidR="00260998" w:rsidRPr="009F272A" w:rsidRDefault="00260998" w:rsidP="00260998">
      <w:pPr>
        <w:pStyle w:val="Body"/>
        <w:tabs>
          <w:tab w:val="left" w:pos="990"/>
        </w:tabs>
        <w:jc w:val="both"/>
        <w:rPr>
          <w:rFonts w:ascii="Arial" w:eastAsia="Arial" w:hAnsi="Arial" w:cs="Arial"/>
          <w:color w:val="auto"/>
          <w:sz w:val="2"/>
          <w:szCs w:val="2"/>
        </w:rPr>
      </w:pPr>
    </w:p>
    <w:p w14:paraId="0A05C040" w14:textId="77777777" w:rsidR="00260998" w:rsidRPr="009F272A" w:rsidRDefault="00260998" w:rsidP="00260998">
      <w:pPr>
        <w:pStyle w:val="ListParagraph"/>
        <w:numPr>
          <w:ilvl w:val="0"/>
          <w:numId w:val="102"/>
        </w:numPr>
        <w:pBdr>
          <w:top w:val="nil"/>
          <w:left w:val="nil"/>
          <w:bottom w:val="nil"/>
          <w:right w:val="nil"/>
          <w:between w:val="nil"/>
          <w:bar w:val="nil"/>
        </w:pBdr>
        <w:spacing w:after="200" w:line="276" w:lineRule="auto"/>
        <w:ind w:left="1350" w:hanging="493"/>
        <w:contextualSpacing w:val="0"/>
        <w:jc w:val="both"/>
        <w:outlineLvl w:val="0"/>
        <w:rPr>
          <w:rFonts w:ascii="Arial" w:hAnsi="Arial"/>
        </w:rPr>
      </w:pPr>
      <w:r w:rsidRPr="009F272A">
        <w:rPr>
          <w:rFonts w:ascii="Arial" w:hAnsi="Arial"/>
        </w:rPr>
        <w:t>06 nos. 33/11 kV New S/s at Manughat, Srinagar, Rupaichari, Ekinpur, Gabardi, Barpathari</w:t>
      </w:r>
    </w:p>
    <w:p w14:paraId="19AD2028" w14:textId="77777777" w:rsidR="00260998" w:rsidRPr="009F272A" w:rsidRDefault="00260998" w:rsidP="00260998">
      <w:pPr>
        <w:pStyle w:val="ListParagraph"/>
        <w:numPr>
          <w:ilvl w:val="0"/>
          <w:numId w:val="102"/>
        </w:numPr>
        <w:pBdr>
          <w:top w:val="nil"/>
          <w:left w:val="nil"/>
          <w:bottom w:val="nil"/>
          <w:right w:val="nil"/>
          <w:between w:val="nil"/>
          <w:bar w:val="nil"/>
        </w:pBdr>
        <w:spacing w:after="200" w:line="276" w:lineRule="auto"/>
        <w:ind w:left="1350" w:hanging="493"/>
        <w:contextualSpacing w:val="0"/>
        <w:jc w:val="both"/>
        <w:outlineLvl w:val="0"/>
        <w:rPr>
          <w:rFonts w:ascii="Arial" w:hAnsi="Arial"/>
        </w:rPr>
      </w:pPr>
      <w:r w:rsidRPr="009F272A">
        <w:rPr>
          <w:rFonts w:ascii="Arial" w:hAnsi="Arial"/>
        </w:rPr>
        <w:t>33 kV Bay addition/augmentation at Hrishyamukh, Rajnagar, Jolaibari, Silachari S/s.</w:t>
      </w:r>
    </w:p>
    <w:p w14:paraId="21B76E42" w14:textId="77777777" w:rsidR="00260998" w:rsidRPr="009F272A" w:rsidRDefault="00260998" w:rsidP="00260998">
      <w:pPr>
        <w:pStyle w:val="ListParagraph"/>
        <w:numPr>
          <w:ilvl w:val="0"/>
          <w:numId w:val="103"/>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13 nos. 33kV lines (226 Kms)</w:t>
      </w:r>
    </w:p>
    <w:p w14:paraId="150D97A5" w14:textId="77777777" w:rsidR="00260998" w:rsidRPr="009F272A" w:rsidRDefault="00260998" w:rsidP="00260998">
      <w:pPr>
        <w:pStyle w:val="ListParagraph"/>
        <w:numPr>
          <w:ilvl w:val="5"/>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 xml:space="preserve">TRP-DMS -03: </w:t>
      </w:r>
    </w:p>
    <w:p w14:paraId="457F5B39" w14:textId="77777777" w:rsidR="00260998" w:rsidRPr="009F272A" w:rsidRDefault="00260998" w:rsidP="00260998">
      <w:pPr>
        <w:pStyle w:val="ListParagraph"/>
        <w:ind w:hanging="342"/>
        <w:jc w:val="both"/>
        <w:rPr>
          <w:rFonts w:ascii="Arial" w:eastAsia="Arial" w:hAnsi="Arial" w:cs="Arial"/>
          <w:sz w:val="2"/>
          <w:szCs w:val="2"/>
        </w:rPr>
      </w:pPr>
    </w:p>
    <w:p w14:paraId="41DB8215" w14:textId="77777777" w:rsidR="00260998" w:rsidRPr="009F272A" w:rsidRDefault="00260998" w:rsidP="00260998">
      <w:pPr>
        <w:pStyle w:val="ListParagraph"/>
        <w:numPr>
          <w:ilvl w:val="0"/>
          <w:numId w:val="105"/>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05 nos. 33/11 kV New S/s at Sekerkote, Golaghati, Durganagar, Nidaya, Nalchar</w:t>
      </w:r>
    </w:p>
    <w:p w14:paraId="1D1A3A72" w14:textId="77777777" w:rsidR="00260998" w:rsidRPr="009F272A" w:rsidRDefault="00260998" w:rsidP="00260998">
      <w:pPr>
        <w:pStyle w:val="ListParagraph"/>
        <w:numPr>
          <w:ilvl w:val="0"/>
          <w:numId w:val="105"/>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33 kV Bay addition/augmentation at Madhupur, Kathalia, Melagarh,  Takarjala, Jangalia,  Bishramganj-1, Bishramganj-2  S/s.</w:t>
      </w:r>
    </w:p>
    <w:p w14:paraId="1240E096" w14:textId="77777777" w:rsidR="00260998" w:rsidRPr="009F272A" w:rsidRDefault="00260998" w:rsidP="00260998">
      <w:pPr>
        <w:pStyle w:val="ListParagraph"/>
        <w:numPr>
          <w:ilvl w:val="0"/>
          <w:numId w:val="105"/>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 xml:space="preserve"> 16 nos. 33kV lines (244 Kms)</w:t>
      </w:r>
    </w:p>
    <w:p w14:paraId="5DF4A4AB" w14:textId="77777777" w:rsidR="00260998" w:rsidRPr="009F272A" w:rsidRDefault="00260998" w:rsidP="00260998">
      <w:pPr>
        <w:pStyle w:val="ListParagraph"/>
        <w:tabs>
          <w:tab w:val="left" w:pos="990"/>
        </w:tabs>
        <w:ind w:left="990" w:hanging="342"/>
        <w:jc w:val="both"/>
        <w:rPr>
          <w:rFonts w:ascii="Arial" w:eastAsia="Arial" w:hAnsi="Arial" w:cs="Arial"/>
        </w:rPr>
      </w:pPr>
    </w:p>
    <w:p w14:paraId="0D5E2D95" w14:textId="77777777" w:rsidR="00260998" w:rsidRPr="009F272A" w:rsidRDefault="00260998" w:rsidP="00260998">
      <w:pPr>
        <w:pStyle w:val="ListParagraph"/>
        <w:numPr>
          <w:ilvl w:val="5"/>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 xml:space="preserve">TRP-DMS -04: </w:t>
      </w:r>
    </w:p>
    <w:p w14:paraId="71077176" w14:textId="77777777" w:rsidR="00260998" w:rsidRPr="009F272A" w:rsidRDefault="00260998" w:rsidP="00260998">
      <w:pPr>
        <w:pStyle w:val="ListParagraph"/>
        <w:ind w:hanging="342"/>
        <w:jc w:val="both"/>
        <w:rPr>
          <w:rFonts w:ascii="Arial" w:eastAsia="Arial" w:hAnsi="Arial" w:cs="Arial"/>
        </w:rPr>
      </w:pPr>
    </w:p>
    <w:p w14:paraId="4598AEE2" w14:textId="77777777" w:rsidR="00260998" w:rsidRPr="009F272A" w:rsidRDefault="00260998" w:rsidP="00260998">
      <w:pPr>
        <w:pStyle w:val="Body"/>
        <w:tabs>
          <w:tab w:val="left" w:pos="990"/>
        </w:tabs>
        <w:jc w:val="both"/>
        <w:rPr>
          <w:rFonts w:ascii="Arial" w:eastAsia="Arial" w:hAnsi="Arial" w:cs="Arial"/>
          <w:color w:val="auto"/>
          <w:sz w:val="2"/>
          <w:szCs w:val="2"/>
        </w:rPr>
      </w:pPr>
    </w:p>
    <w:p w14:paraId="0D79E70D" w14:textId="77777777" w:rsidR="00260998" w:rsidRPr="009F272A" w:rsidRDefault="00260998" w:rsidP="00260998">
      <w:pPr>
        <w:pStyle w:val="ListParagraph"/>
        <w:numPr>
          <w:ilvl w:val="0"/>
          <w:numId w:val="107"/>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10 nos. 33/11 kV New  S/s at Khowai, Simna, Barkathal, Bamutia, Lembucherra, Champak Nagar, Ranirbazar, ADC Head Qtr, Taidu, Mugiakami</w:t>
      </w:r>
    </w:p>
    <w:p w14:paraId="18A19420" w14:textId="77777777" w:rsidR="00260998" w:rsidRPr="009F272A" w:rsidRDefault="00260998" w:rsidP="00260998">
      <w:pPr>
        <w:pStyle w:val="ListParagraph"/>
        <w:numPr>
          <w:ilvl w:val="0"/>
          <w:numId w:val="107"/>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lastRenderedPageBreak/>
        <w:t>33 kV Bay addition/augmentation at Khayerpur, Hezamara, Durjoynagar, Ampura, Telimura, Dhalabil, Jirania S/s.</w:t>
      </w:r>
    </w:p>
    <w:p w14:paraId="09BC3E29" w14:textId="77777777" w:rsidR="00260998" w:rsidRPr="009F272A" w:rsidRDefault="00260998" w:rsidP="00260998">
      <w:pPr>
        <w:pStyle w:val="ListParagraph"/>
        <w:numPr>
          <w:ilvl w:val="0"/>
          <w:numId w:val="107"/>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 xml:space="preserve"> 20 nos. 33kV lines (247 Kms)</w:t>
      </w:r>
    </w:p>
    <w:p w14:paraId="15A956A8" w14:textId="77777777" w:rsidR="00260998" w:rsidRPr="009F272A" w:rsidRDefault="00260998" w:rsidP="00260998">
      <w:pPr>
        <w:pStyle w:val="ListParagraph"/>
        <w:ind w:hanging="342"/>
        <w:jc w:val="both"/>
        <w:rPr>
          <w:rFonts w:ascii="Arial" w:eastAsia="Arial" w:hAnsi="Arial" w:cs="Arial"/>
          <w:b/>
          <w:bCs/>
          <w:sz w:val="4"/>
          <w:szCs w:val="4"/>
        </w:rPr>
      </w:pPr>
    </w:p>
    <w:p w14:paraId="1C6E2182" w14:textId="77777777" w:rsidR="00260998" w:rsidRPr="009F272A" w:rsidRDefault="00260998" w:rsidP="00260998">
      <w:pPr>
        <w:pStyle w:val="ListParagraph"/>
        <w:numPr>
          <w:ilvl w:val="5"/>
          <w:numId w:val="74"/>
        </w:numPr>
        <w:pBdr>
          <w:top w:val="nil"/>
          <w:left w:val="nil"/>
          <w:bottom w:val="nil"/>
          <w:right w:val="nil"/>
          <w:between w:val="nil"/>
          <w:bar w:val="nil"/>
        </w:pBdr>
        <w:spacing w:line="276" w:lineRule="auto"/>
        <w:contextualSpacing w:val="0"/>
        <w:jc w:val="both"/>
        <w:outlineLvl w:val="0"/>
        <w:rPr>
          <w:rFonts w:ascii="Arial" w:hAnsi="Arial"/>
          <w:b/>
          <w:bCs/>
        </w:rPr>
      </w:pPr>
      <w:r w:rsidRPr="009F272A">
        <w:rPr>
          <w:rFonts w:ascii="Arial" w:hAnsi="Arial"/>
          <w:b/>
          <w:bCs/>
        </w:rPr>
        <w:t xml:space="preserve">TRP-DMS -05: </w:t>
      </w:r>
    </w:p>
    <w:p w14:paraId="48082DBA" w14:textId="77777777" w:rsidR="00260998" w:rsidRPr="009F272A" w:rsidRDefault="00260998" w:rsidP="00260998">
      <w:pPr>
        <w:pStyle w:val="ListParagraph"/>
        <w:ind w:hanging="342"/>
        <w:jc w:val="both"/>
        <w:rPr>
          <w:rFonts w:ascii="Arial" w:eastAsia="Arial" w:hAnsi="Arial" w:cs="Arial"/>
          <w:b/>
          <w:bCs/>
        </w:rPr>
      </w:pPr>
    </w:p>
    <w:p w14:paraId="7CCF0691" w14:textId="77777777" w:rsidR="00260998" w:rsidRPr="009F272A" w:rsidRDefault="00260998" w:rsidP="00260998">
      <w:pPr>
        <w:pStyle w:val="ListParagraph"/>
        <w:ind w:hanging="342"/>
        <w:jc w:val="both"/>
        <w:rPr>
          <w:rFonts w:ascii="Arial" w:eastAsia="Arial" w:hAnsi="Arial" w:cs="Arial"/>
          <w:sz w:val="2"/>
          <w:szCs w:val="2"/>
        </w:rPr>
      </w:pPr>
    </w:p>
    <w:p w14:paraId="2D3BEC40" w14:textId="77777777" w:rsidR="00260998" w:rsidRPr="009F272A" w:rsidRDefault="00260998" w:rsidP="00260998">
      <w:pPr>
        <w:pStyle w:val="ListParagraph"/>
        <w:numPr>
          <w:ilvl w:val="0"/>
          <w:numId w:val="109"/>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06 nos. 33/11 kV New S/s at Jawhar Nagar, Chailengta, Dhumachhera, 82 mile, Tilla Bazar, Durga Chowmohani</w:t>
      </w:r>
    </w:p>
    <w:p w14:paraId="6EE32B97" w14:textId="77777777" w:rsidR="00260998" w:rsidRPr="009F272A" w:rsidRDefault="00260998" w:rsidP="00260998">
      <w:pPr>
        <w:pStyle w:val="ListParagraph"/>
        <w:numPr>
          <w:ilvl w:val="0"/>
          <w:numId w:val="109"/>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33 kV Bay addition at Gandacherra, Chawmanu (Salema), Rangrung, P K Bari, Kalaisahar S/s.</w:t>
      </w:r>
    </w:p>
    <w:p w14:paraId="1C0C1F9E" w14:textId="77777777" w:rsidR="00260998" w:rsidRPr="009F272A" w:rsidRDefault="00260998" w:rsidP="00260998">
      <w:pPr>
        <w:pStyle w:val="ListParagraph"/>
        <w:numPr>
          <w:ilvl w:val="0"/>
          <w:numId w:val="109"/>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11 nos. 33kV lines (193 Kms)</w:t>
      </w:r>
    </w:p>
    <w:p w14:paraId="1825A946" w14:textId="77777777" w:rsidR="00260998" w:rsidRPr="009F272A" w:rsidRDefault="00260998" w:rsidP="00260998">
      <w:pPr>
        <w:pStyle w:val="ListParagraph"/>
        <w:tabs>
          <w:tab w:val="left" w:pos="810"/>
        </w:tabs>
        <w:spacing w:line="276" w:lineRule="auto"/>
        <w:ind w:left="4410" w:hanging="342"/>
        <w:jc w:val="both"/>
        <w:rPr>
          <w:rFonts w:ascii="Arial" w:eastAsia="Arial" w:hAnsi="Arial" w:cs="Arial"/>
        </w:rPr>
      </w:pPr>
    </w:p>
    <w:p w14:paraId="77DB90BB" w14:textId="77777777" w:rsidR="00260998" w:rsidRPr="009F272A" w:rsidRDefault="00260998" w:rsidP="00260998">
      <w:pPr>
        <w:pStyle w:val="ListParagraph"/>
        <w:tabs>
          <w:tab w:val="left" w:pos="810"/>
        </w:tabs>
        <w:spacing w:line="276" w:lineRule="auto"/>
        <w:ind w:left="4410" w:hanging="342"/>
        <w:jc w:val="both"/>
        <w:rPr>
          <w:rFonts w:ascii="Arial" w:eastAsia="Arial" w:hAnsi="Arial" w:cs="Arial"/>
        </w:rPr>
      </w:pPr>
    </w:p>
    <w:p w14:paraId="3D4C5FE1" w14:textId="77777777" w:rsidR="00260998" w:rsidRPr="009F272A" w:rsidRDefault="00260998" w:rsidP="00260998">
      <w:pPr>
        <w:pStyle w:val="ListParagraph"/>
        <w:numPr>
          <w:ilvl w:val="5"/>
          <w:numId w:val="74"/>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b/>
          <w:bCs/>
        </w:rPr>
        <w:t>TRP-TW-01:</w:t>
      </w:r>
    </w:p>
    <w:p w14:paraId="3606FDA6" w14:textId="77777777" w:rsidR="00260998" w:rsidRPr="009F272A" w:rsidRDefault="00260998" w:rsidP="00260998">
      <w:pPr>
        <w:pStyle w:val="Body"/>
        <w:numPr>
          <w:ilvl w:val="0"/>
          <w:numId w:val="56"/>
        </w:numPr>
        <w:tabs>
          <w:tab w:val="clear" w:pos="810"/>
        </w:tabs>
        <w:ind w:left="990"/>
        <w:jc w:val="both"/>
        <w:rPr>
          <w:rFonts w:ascii="Arial" w:hAnsi="Arial"/>
          <w:color w:val="auto"/>
          <w:lang w:val="pt-PT"/>
        </w:rPr>
      </w:pPr>
      <w:r w:rsidRPr="009F272A">
        <w:rPr>
          <w:rFonts w:ascii="Arial" w:hAnsi="Arial"/>
          <w:color w:val="auto"/>
          <w:lang w:val="pt-PT"/>
        </w:rPr>
        <w:t>Udaipur - Bagafa 132 kV D/C line</w:t>
      </w:r>
    </w:p>
    <w:p w14:paraId="453DAB03" w14:textId="77777777" w:rsidR="00260998" w:rsidRPr="009F272A" w:rsidRDefault="00260998" w:rsidP="00260998">
      <w:pPr>
        <w:pStyle w:val="Body"/>
        <w:numPr>
          <w:ilvl w:val="0"/>
          <w:numId w:val="56"/>
        </w:numPr>
        <w:tabs>
          <w:tab w:val="clear" w:pos="810"/>
        </w:tabs>
        <w:ind w:left="990"/>
        <w:jc w:val="both"/>
        <w:rPr>
          <w:rFonts w:ascii="Arial" w:hAnsi="Arial"/>
          <w:color w:val="auto"/>
        </w:rPr>
      </w:pPr>
      <w:r w:rsidRPr="009F272A">
        <w:rPr>
          <w:rFonts w:ascii="Arial" w:hAnsi="Arial"/>
          <w:color w:val="auto"/>
        </w:rPr>
        <w:t xml:space="preserve">Bagafa – </w:t>
      </w:r>
      <w:r w:rsidRPr="009F272A">
        <w:rPr>
          <w:rFonts w:ascii="Arial" w:hAnsi="Arial"/>
          <w:color w:val="auto"/>
          <w:lang w:val="pt-PT"/>
        </w:rPr>
        <w:t>Belonia 132 kV D/C line</w:t>
      </w:r>
    </w:p>
    <w:p w14:paraId="69D66688" w14:textId="77777777" w:rsidR="00260998" w:rsidRPr="009F272A" w:rsidRDefault="00260998" w:rsidP="00260998">
      <w:pPr>
        <w:pStyle w:val="Body"/>
        <w:numPr>
          <w:ilvl w:val="0"/>
          <w:numId w:val="56"/>
        </w:numPr>
        <w:tabs>
          <w:tab w:val="clear" w:pos="810"/>
        </w:tabs>
        <w:ind w:left="990"/>
        <w:jc w:val="both"/>
        <w:rPr>
          <w:rFonts w:ascii="Arial" w:hAnsi="Arial"/>
          <w:color w:val="auto"/>
        </w:rPr>
      </w:pPr>
      <w:r w:rsidRPr="009F272A">
        <w:rPr>
          <w:rFonts w:ascii="Arial" w:hAnsi="Arial"/>
          <w:color w:val="auto"/>
        </w:rPr>
        <w:t xml:space="preserve">Bagafa – Satchand 132 kV S/c on D/C line </w:t>
      </w:r>
    </w:p>
    <w:p w14:paraId="61286471" w14:textId="77777777" w:rsidR="00260998" w:rsidRPr="009F272A" w:rsidRDefault="00260998" w:rsidP="00260998">
      <w:pPr>
        <w:pStyle w:val="Body"/>
        <w:numPr>
          <w:ilvl w:val="0"/>
          <w:numId w:val="56"/>
        </w:numPr>
        <w:tabs>
          <w:tab w:val="clear" w:pos="810"/>
        </w:tabs>
        <w:ind w:left="990"/>
        <w:jc w:val="both"/>
        <w:rPr>
          <w:rFonts w:ascii="Arial" w:hAnsi="Arial"/>
          <w:color w:val="auto"/>
        </w:rPr>
      </w:pPr>
      <w:r w:rsidRPr="009F272A">
        <w:rPr>
          <w:rFonts w:ascii="Arial" w:hAnsi="Arial"/>
          <w:color w:val="auto"/>
        </w:rPr>
        <w:t>132kV Interconnecting portion of 132kV Sabroom - Satchand at Satchand end</w:t>
      </w:r>
    </w:p>
    <w:p w14:paraId="65A2389C" w14:textId="77777777" w:rsidR="00260998" w:rsidRPr="009F272A" w:rsidRDefault="00260998" w:rsidP="00260998">
      <w:pPr>
        <w:pStyle w:val="Body"/>
        <w:ind w:left="990"/>
        <w:jc w:val="both"/>
        <w:rPr>
          <w:rFonts w:ascii="Arial" w:hAnsi="Arial"/>
          <w:color w:val="auto"/>
        </w:rPr>
      </w:pPr>
    </w:p>
    <w:p w14:paraId="1B62B8A7" w14:textId="77777777" w:rsidR="00260998" w:rsidRPr="009F272A" w:rsidRDefault="00260998" w:rsidP="00260998">
      <w:pPr>
        <w:pStyle w:val="ListParagraph"/>
        <w:numPr>
          <w:ilvl w:val="5"/>
          <w:numId w:val="74"/>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b/>
          <w:bCs/>
        </w:rPr>
        <w:t>TRP-TW-02:(Technofab)</w:t>
      </w:r>
    </w:p>
    <w:p w14:paraId="35529B70" w14:textId="77777777" w:rsidR="00260998" w:rsidRPr="009F272A" w:rsidRDefault="00260998" w:rsidP="00260998">
      <w:pPr>
        <w:pStyle w:val="Body"/>
        <w:numPr>
          <w:ilvl w:val="0"/>
          <w:numId w:val="113"/>
        </w:numPr>
        <w:ind w:left="0" w:firstLine="0"/>
        <w:jc w:val="both"/>
        <w:rPr>
          <w:rFonts w:ascii="Arial" w:hAnsi="Arial"/>
          <w:color w:val="auto"/>
          <w:lang w:val="sv-SE"/>
        </w:rPr>
      </w:pPr>
      <w:r w:rsidRPr="009F272A">
        <w:rPr>
          <w:rFonts w:ascii="Arial" w:hAnsi="Arial"/>
          <w:color w:val="auto"/>
          <w:lang w:val="sv-SE"/>
        </w:rPr>
        <w:t xml:space="preserve">Rabindra Nagar </w:t>
      </w:r>
      <w:r w:rsidRPr="009F272A">
        <w:rPr>
          <w:rFonts w:ascii="Arial" w:hAnsi="Arial"/>
          <w:color w:val="auto"/>
        </w:rPr>
        <w:t xml:space="preserve">– </w:t>
      </w:r>
      <w:r w:rsidRPr="009F272A">
        <w:rPr>
          <w:rFonts w:ascii="Arial" w:hAnsi="Arial"/>
          <w:color w:val="auto"/>
          <w:lang w:val="pt-PT"/>
        </w:rPr>
        <w:t xml:space="preserve">Rokhia 132 kV D/C line </w:t>
      </w:r>
    </w:p>
    <w:p w14:paraId="3D21D714" w14:textId="77777777" w:rsidR="00260998" w:rsidRPr="009F272A" w:rsidRDefault="00260998" w:rsidP="00260998">
      <w:pPr>
        <w:pStyle w:val="Body"/>
        <w:numPr>
          <w:ilvl w:val="0"/>
          <w:numId w:val="113"/>
        </w:numPr>
        <w:ind w:left="0" w:firstLine="0"/>
        <w:jc w:val="both"/>
        <w:rPr>
          <w:rFonts w:ascii="Arial" w:hAnsi="Arial"/>
          <w:color w:val="auto"/>
        </w:rPr>
      </w:pPr>
      <w:r w:rsidRPr="009F272A">
        <w:rPr>
          <w:rFonts w:ascii="Arial" w:hAnsi="Arial"/>
          <w:color w:val="auto"/>
        </w:rPr>
        <w:t>LILO of one circuit of Surajmaninaqar - Rokhia 132 kV D/c line at Gokulnagar</w:t>
      </w:r>
    </w:p>
    <w:p w14:paraId="5644E75E" w14:textId="77777777" w:rsidR="00260998" w:rsidRPr="009F272A" w:rsidRDefault="00260998" w:rsidP="00260998">
      <w:pPr>
        <w:pStyle w:val="Body"/>
        <w:numPr>
          <w:ilvl w:val="0"/>
          <w:numId w:val="113"/>
        </w:numPr>
        <w:ind w:left="0" w:firstLine="0"/>
        <w:jc w:val="both"/>
        <w:rPr>
          <w:rFonts w:ascii="Arial" w:hAnsi="Arial"/>
          <w:color w:val="auto"/>
          <w:lang w:val="sv-SE"/>
        </w:rPr>
      </w:pPr>
      <w:r w:rsidRPr="009F272A">
        <w:rPr>
          <w:rFonts w:ascii="Arial" w:hAnsi="Arial"/>
          <w:color w:val="auto"/>
          <w:lang w:val="sv-SE"/>
        </w:rPr>
        <w:t xml:space="preserve">Rabindra Nagar </w:t>
      </w:r>
      <w:r w:rsidRPr="009F272A">
        <w:rPr>
          <w:rFonts w:ascii="Arial" w:hAnsi="Arial"/>
          <w:color w:val="auto"/>
        </w:rPr>
        <w:t xml:space="preserve">– </w:t>
      </w:r>
      <w:r w:rsidRPr="009F272A">
        <w:rPr>
          <w:rFonts w:ascii="Arial" w:hAnsi="Arial"/>
          <w:color w:val="auto"/>
          <w:lang w:val="pt-PT"/>
        </w:rPr>
        <w:t>Belonia 132 kV D/C line</w:t>
      </w:r>
    </w:p>
    <w:p w14:paraId="2C6CD778" w14:textId="77777777" w:rsidR="00260998" w:rsidRPr="009F272A" w:rsidRDefault="00260998" w:rsidP="00260998">
      <w:pPr>
        <w:pStyle w:val="Body"/>
        <w:numPr>
          <w:ilvl w:val="0"/>
          <w:numId w:val="113"/>
        </w:numPr>
        <w:ind w:left="0" w:firstLine="0"/>
        <w:jc w:val="both"/>
        <w:rPr>
          <w:rFonts w:ascii="Arial" w:hAnsi="Arial"/>
          <w:color w:val="auto"/>
          <w:lang w:val="it-IT"/>
        </w:rPr>
      </w:pPr>
      <w:r w:rsidRPr="009F272A">
        <w:rPr>
          <w:rFonts w:ascii="Arial" w:hAnsi="Arial"/>
          <w:color w:val="auto"/>
          <w:lang w:val="it-IT"/>
        </w:rPr>
        <w:t xml:space="preserve">Belonia </w:t>
      </w:r>
      <w:r w:rsidRPr="009F272A">
        <w:rPr>
          <w:rFonts w:ascii="Arial" w:hAnsi="Arial"/>
          <w:color w:val="auto"/>
        </w:rPr>
        <w:t xml:space="preserve">– </w:t>
      </w:r>
      <w:r w:rsidRPr="009F272A">
        <w:rPr>
          <w:rFonts w:ascii="Arial" w:hAnsi="Arial"/>
          <w:color w:val="auto"/>
          <w:lang w:val="pt-PT"/>
        </w:rPr>
        <w:t>Sabroom 132 kV D/C line</w:t>
      </w:r>
    </w:p>
    <w:p w14:paraId="6692D3A9" w14:textId="77777777" w:rsidR="00260998" w:rsidRPr="009F272A" w:rsidRDefault="00260998" w:rsidP="00260998">
      <w:pPr>
        <w:pStyle w:val="Body"/>
        <w:numPr>
          <w:ilvl w:val="0"/>
          <w:numId w:val="113"/>
        </w:numPr>
        <w:ind w:left="0" w:firstLine="0"/>
        <w:jc w:val="both"/>
        <w:rPr>
          <w:rFonts w:ascii="Arial" w:hAnsi="Arial"/>
          <w:color w:val="auto"/>
        </w:rPr>
      </w:pPr>
      <w:r w:rsidRPr="009F272A">
        <w:rPr>
          <w:rFonts w:ascii="Arial" w:hAnsi="Arial"/>
          <w:color w:val="auto"/>
        </w:rPr>
        <w:t>132kV Interconnecting portion of 132kV Sabroom - Satchand at Sabroom end</w:t>
      </w:r>
    </w:p>
    <w:p w14:paraId="29CED5A9" w14:textId="77777777" w:rsidR="00260998" w:rsidRPr="009F272A" w:rsidRDefault="00260998" w:rsidP="00260998">
      <w:pPr>
        <w:pStyle w:val="ListParagraph"/>
        <w:tabs>
          <w:tab w:val="left" w:pos="990"/>
        </w:tabs>
        <w:ind w:left="1346" w:hanging="342"/>
        <w:jc w:val="both"/>
        <w:rPr>
          <w:rFonts w:ascii="Arial" w:eastAsia="Arial" w:hAnsi="Arial" w:cs="Arial"/>
        </w:rPr>
      </w:pPr>
    </w:p>
    <w:p w14:paraId="7EE77102" w14:textId="77777777" w:rsidR="00260998" w:rsidRPr="009F272A" w:rsidRDefault="00260998" w:rsidP="00260998">
      <w:pPr>
        <w:pStyle w:val="ListParagraph"/>
        <w:numPr>
          <w:ilvl w:val="5"/>
          <w:numId w:val="74"/>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b/>
          <w:bCs/>
        </w:rPr>
        <w:t>TRP-TW-03:</w:t>
      </w:r>
    </w:p>
    <w:p w14:paraId="0FE757E9" w14:textId="77777777" w:rsidR="00260998" w:rsidRPr="009F272A" w:rsidRDefault="00260998" w:rsidP="00260998">
      <w:pPr>
        <w:pStyle w:val="Body"/>
        <w:numPr>
          <w:ilvl w:val="0"/>
          <w:numId w:val="115"/>
        </w:numPr>
        <w:jc w:val="both"/>
        <w:rPr>
          <w:rFonts w:ascii="Arial" w:hAnsi="Arial"/>
          <w:color w:val="auto"/>
        </w:rPr>
      </w:pPr>
      <w:r w:rsidRPr="009F272A">
        <w:rPr>
          <w:rFonts w:ascii="Arial" w:hAnsi="Arial"/>
          <w:color w:val="auto"/>
        </w:rPr>
        <w:t>LILO of Ambassa – P. K. Bari 132 kV S/C at Manu</w:t>
      </w:r>
    </w:p>
    <w:p w14:paraId="392434A0" w14:textId="77777777" w:rsidR="00260998" w:rsidRPr="009F272A" w:rsidRDefault="00260998" w:rsidP="00260998">
      <w:pPr>
        <w:pStyle w:val="Body"/>
        <w:numPr>
          <w:ilvl w:val="0"/>
          <w:numId w:val="115"/>
        </w:numPr>
        <w:jc w:val="both"/>
        <w:rPr>
          <w:rFonts w:ascii="Arial" w:hAnsi="Arial"/>
          <w:color w:val="auto"/>
        </w:rPr>
      </w:pPr>
      <w:r w:rsidRPr="009F272A">
        <w:rPr>
          <w:rFonts w:ascii="Arial" w:hAnsi="Arial"/>
          <w:color w:val="auto"/>
        </w:rPr>
        <w:t xml:space="preserve">Kailasahar – </w:t>
      </w:r>
      <w:r w:rsidRPr="009F272A">
        <w:rPr>
          <w:rFonts w:ascii="Arial" w:hAnsi="Arial"/>
          <w:color w:val="auto"/>
          <w:lang w:val="pt-PT"/>
        </w:rPr>
        <w:t xml:space="preserve">Dharmanagar 132 kV D/C line </w:t>
      </w:r>
    </w:p>
    <w:p w14:paraId="3D03B3B2" w14:textId="77777777" w:rsidR="00260998" w:rsidRPr="009F272A" w:rsidRDefault="00260998" w:rsidP="00260998">
      <w:pPr>
        <w:pStyle w:val="Body"/>
        <w:numPr>
          <w:ilvl w:val="0"/>
          <w:numId w:val="115"/>
        </w:numPr>
        <w:jc w:val="both"/>
        <w:rPr>
          <w:rFonts w:ascii="Arial" w:hAnsi="Arial"/>
          <w:color w:val="auto"/>
          <w:lang w:val="it-IT"/>
        </w:rPr>
      </w:pPr>
      <w:r w:rsidRPr="009F272A">
        <w:rPr>
          <w:rFonts w:ascii="Arial" w:hAnsi="Arial"/>
          <w:color w:val="auto"/>
          <w:lang w:val="it-IT"/>
        </w:rPr>
        <w:t>LILO of Agartala (79 Tilla) - Dhalabil (Khowai) 132 kV S/C line</w:t>
      </w:r>
    </w:p>
    <w:p w14:paraId="521177C6" w14:textId="77777777" w:rsidR="00260998" w:rsidRPr="009F272A" w:rsidRDefault="00260998" w:rsidP="00260998">
      <w:pPr>
        <w:pStyle w:val="Body"/>
        <w:numPr>
          <w:ilvl w:val="0"/>
          <w:numId w:val="115"/>
        </w:numPr>
        <w:jc w:val="both"/>
        <w:rPr>
          <w:rFonts w:ascii="Arial" w:hAnsi="Arial"/>
          <w:color w:val="auto"/>
          <w:lang w:val="pt-PT"/>
        </w:rPr>
      </w:pPr>
      <w:r w:rsidRPr="009F272A">
        <w:rPr>
          <w:rFonts w:ascii="Arial" w:hAnsi="Arial"/>
          <w:color w:val="auto"/>
          <w:lang w:val="pt-PT"/>
        </w:rPr>
        <w:t>Udaipur- Amarpur 132 kV D/C line</w:t>
      </w:r>
    </w:p>
    <w:p w14:paraId="032CC50B" w14:textId="77777777" w:rsidR="00260998" w:rsidRPr="009F272A" w:rsidRDefault="00260998" w:rsidP="00260998">
      <w:pPr>
        <w:pStyle w:val="Body"/>
        <w:numPr>
          <w:ilvl w:val="0"/>
          <w:numId w:val="115"/>
        </w:numPr>
        <w:jc w:val="both"/>
        <w:rPr>
          <w:rFonts w:ascii="Arial" w:hAnsi="Arial"/>
          <w:color w:val="auto"/>
        </w:rPr>
      </w:pPr>
      <w:r w:rsidRPr="009F272A">
        <w:rPr>
          <w:rFonts w:ascii="Arial" w:hAnsi="Arial"/>
          <w:color w:val="auto"/>
        </w:rPr>
        <w:t>132kV Interconnection portion from Manu (Old) S/S to Manu (New) S/S for charging of 132kV Manu - Chawmanu TL</w:t>
      </w:r>
    </w:p>
    <w:p w14:paraId="678FEFDD" w14:textId="77777777" w:rsidR="00260998" w:rsidRPr="009F272A" w:rsidRDefault="00260998" w:rsidP="00260998">
      <w:pPr>
        <w:pStyle w:val="ListParagraph"/>
        <w:tabs>
          <w:tab w:val="left" w:pos="990"/>
        </w:tabs>
        <w:ind w:left="990" w:hanging="450"/>
        <w:jc w:val="both"/>
        <w:rPr>
          <w:rFonts w:ascii="Arial" w:eastAsia="Arial" w:hAnsi="Arial" w:cs="Arial"/>
        </w:rPr>
      </w:pPr>
    </w:p>
    <w:p w14:paraId="17F1EC53" w14:textId="77777777" w:rsidR="00260998" w:rsidRPr="009F272A" w:rsidRDefault="00260998" w:rsidP="00260998">
      <w:pPr>
        <w:pStyle w:val="ListParagraph"/>
        <w:tabs>
          <w:tab w:val="left" w:pos="990"/>
        </w:tabs>
        <w:ind w:left="180" w:hanging="180"/>
        <w:jc w:val="both"/>
        <w:rPr>
          <w:rFonts w:ascii="Arial" w:eastAsia="Arial" w:hAnsi="Arial" w:cs="Arial"/>
          <w:b/>
          <w:bCs/>
          <w:sz w:val="28"/>
          <w:szCs w:val="28"/>
          <w:u w:val="single"/>
        </w:rPr>
      </w:pPr>
      <w:r w:rsidRPr="009F272A">
        <w:rPr>
          <w:rFonts w:ascii="Arial" w:hAnsi="Arial"/>
          <w:b/>
          <w:bCs/>
          <w:sz w:val="28"/>
          <w:szCs w:val="28"/>
          <w:u w:val="single"/>
        </w:rPr>
        <w:t>MANIPUR:</w:t>
      </w:r>
    </w:p>
    <w:p w14:paraId="3703DA02" w14:textId="77777777" w:rsidR="00260998" w:rsidRPr="009F272A" w:rsidRDefault="00260998" w:rsidP="00260998">
      <w:pPr>
        <w:pStyle w:val="ListParagraph"/>
        <w:tabs>
          <w:tab w:val="left" w:pos="990"/>
        </w:tabs>
        <w:ind w:left="180" w:hanging="180"/>
        <w:jc w:val="both"/>
        <w:rPr>
          <w:rFonts w:ascii="Arial" w:eastAsia="Arial" w:hAnsi="Arial" w:cs="Arial"/>
          <w:b/>
          <w:bCs/>
          <w:sz w:val="28"/>
          <w:szCs w:val="28"/>
          <w:u w:val="single"/>
        </w:rPr>
      </w:pPr>
    </w:p>
    <w:p w14:paraId="29CF5EDC" w14:textId="77777777" w:rsidR="00260998" w:rsidRPr="009F272A" w:rsidRDefault="00260998" w:rsidP="00260998">
      <w:pPr>
        <w:pStyle w:val="ListParagraph"/>
        <w:numPr>
          <w:ilvl w:val="0"/>
          <w:numId w:val="117"/>
        </w:numPr>
        <w:pBdr>
          <w:top w:val="nil"/>
          <w:left w:val="nil"/>
          <w:bottom w:val="nil"/>
          <w:right w:val="nil"/>
          <w:between w:val="nil"/>
          <w:bar w:val="nil"/>
        </w:pBdr>
        <w:spacing w:line="276" w:lineRule="auto"/>
        <w:ind w:left="720" w:firstLine="0"/>
        <w:contextualSpacing w:val="0"/>
        <w:jc w:val="both"/>
        <w:outlineLvl w:val="0"/>
        <w:rPr>
          <w:rFonts w:ascii="Arial" w:hAnsi="Arial"/>
          <w:b/>
          <w:bCs/>
        </w:rPr>
      </w:pPr>
      <w:r w:rsidRPr="009F272A">
        <w:rPr>
          <w:rFonts w:ascii="Arial" w:hAnsi="Arial"/>
          <w:b/>
          <w:bCs/>
        </w:rPr>
        <w:t xml:space="preserve">Manipur-DMS -01: </w:t>
      </w:r>
    </w:p>
    <w:p w14:paraId="1376F97D" w14:textId="77777777" w:rsidR="00260998" w:rsidRPr="009F272A" w:rsidRDefault="00260998" w:rsidP="00260998">
      <w:pPr>
        <w:pStyle w:val="ListParagraph"/>
        <w:numPr>
          <w:ilvl w:val="0"/>
          <w:numId w:val="119"/>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07 nos. 33/11 kV New S/s at Pishum (GIS), Lamphel, Hiyangthang, Andro, Takyel, keithelmanbi, Top Khonganggkhong </w:t>
      </w:r>
    </w:p>
    <w:p w14:paraId="564DE289" w14:textId="77777777" w:rsidR="00260998" w:rsidRPr="009F272A" w:rsidRDefault="00260998" w:rsidP="00260998">
      <w:pPr>
        <w:pStyle w:val="ListParagraph"/>
        <w:ind w:left="1350" w:hanging="540"/>
        <w:jc w:val="both"/>
        <w:rPr>
          <w:rFonts w:ascii="Arial" w:eastAsia="Arial" w:hAnsi="Arial" w:cs="Arial"/>
        </w:rPr>
      </w:pPr>
      <w:r w:rsidRPr="009F272A">
        <w:rPr>
          <w:rFonts w:ascii="Arial" w:hAnsi="Arial"/>
        </w:rPr>
        <w:t>ii.     33kV Bay addition at    Chandel, Mongsangei, Iroisemba, Kongba S/s.</w:t>
      </w:r>
    </w:p>
    <w:p w14:paraId="04F88F78" w14:textId="77777777" w:rsidR="00260998" w:rsidRPr="009F272A" w:rsidRDefault="00260998" w:rsidP="00260998">
      <w:pPr>
        <w:pStyle w:val="Body"/>
        <w:numPr>
          <w:ilvl w:val="6"/>
          <w:numId w:val="119"/>
        </w:numPr>
        <w:jc w:val="both"/>
        <w:rPr>
          <w:rFonts w:ascii="Arial" w:hAnsi="Arial"/>
          <w:color w:val="auto"/>
          <w:lang w:val="pt-PT"/>
        </w:rPr>
      </w:pPr>
      <w:r w:rsidRPr="009F272A">
        <w:rPr>
          <w:rFonts w:ascii="Arial" w:hAnsi="Arial"/>
          <w:color w:val="auto"/>
          <w:lang w:val="pt-PT"/>
        </w:rPr>
        <w:t xml:space="preserve">                    07 nos. 33kV lines (58 Kms)</w:t>
      </w:r>
    </w:p>
    <w:p w14:paraId="4EA49F12" w14:textId="77777777" w:rsidR="00260998" w:rsidRPr="009F272A" w:rsidRDefault="00260998" w:rsidP="00260998">
      <w:pPr>
        <w:pStyle w:val="Body"/>
        <w:ind w:left="1350"/>
        <w:jc w:val="both"/>
        <w:rPr>
          <w:rFonts w:ascii="Arial" w:eastAsia="Arial" w:hAnsi="Arial" w:cs="Arial"/>
          <w:color w:val="auto"/>
        </w:rPr>
      </w:pPr>
    </w:p>
    <w:p w14:paraId="1C776363" w14:textId="77777777" w:rsidR="00260998" w:rsidRPr="009F272A" w:rsidRDefault="00260998" w:rsidP="00260998">
      <w:pPr>
        <w:pStyle w:val="ListParagraph"/>
        <w:numPr>
          <w:ilvl w:val="0"/>
          <w:numId w:val="120"/>
        </w:numPr>
        <w:pBdr>
          <w:top w:val="nil"/>
          <w:left w:val="nil"/>
          <w:bottom w:val="nil"/>
          <w:right w:val="nil"/>
          <w:between w:val="nil"/>
          <w:bar w:val="nil"/>
        </w:pBdr>
        <w:spacing w:line="276" w:lineRule="auto"/>
        <w:ind w:left="720" w:firstLine="0"/>
        <w:contextualSpacing w:val="0"/>
        <w:jc w:val="both"/>
        <w:outlineLvl w:val="0"/>
        <w:rPr>
          <w:rFonts w:ascii="Arial" w:hAnsi="Arial"/>
          <w:b/>
          <w:bCs/>
        </w:rPr>
      </w:pPr>
      <w:r w:rsidRPr="009F272A">
        <w:rPr>
          <w:rFonts w:ascii="Arial" w:hAnsi="Arial"/>
          <w:b/>
          <w:bCs/>
        </w:rPr>
        <w:t xml:space="preserve">Manipur-DMS-02: </w:t>
      </w:r>
    </w:p>
    <w:p w14:paraId="2B2C8B62" w14:textId="77777777" w:rsidR="00260998" w:rsidRPr="009F272A" w:rsidRDefault="00260998" w:rsidP="00260998">
      <w:pPr>
        <w:pStyle w:val="ListParagraph"/>
        <w:numPr>
          <w:ilvl w:val="0"/>
          <w:numId w:val="69"/>
        </w:numPr>
        <w:pBdr>
          <w:top w:val="nil"/>
          <w:left w:val="nil"/>
          <w:bottom w:val="nil"/>
          <w:right w:val="nil"/>
          <w:between w:val="nil"/>
          <w:bar w:val="nil"/>
        </w:pBdr>
        <w:tabs>
          <w:tab w:val="left" w:pos="990"/>
        </w:tabs>
        <w:spacing w:after="200" w:line="276" w:lineRule="auto"/>
        <w:ind w:left="1350"/>
        <w:contextualSpacing w:val="0"/>
        <w:jc w:val="both"/>
        <w:outlineLvl w:val="0"/>
        <w:rPr>
          <w:rFonts w:ascii="Arial" w:hAnsi="Arial"/>
        </w:rPr>
      </w:pPr>
      <w:r w:rsidRPr="009F272A">
        <w:rPr>
          <w:rFonts w:ascii="Arial" w:hAnsi="Arial"/>
        </w:rPr>
        <w:lastRenderedPageBreak/>
        <w:t xml:space="preserve">33/11 kV New S/s at Kwakta                                                 </w:t>
      </w:r>
    </w:p>
    <w:p w14:paraId="66EBEDD7" w14:textId="77777777" w:rsidR="00260998" w:rsidRPr="009F272A" w:rsidRDefault="00260998" w:rsidP="00260998">
      <w:pPr>
        <w:pStyle w:val="ListParagraph"/>
        <w:numPr>
          <w:ilvl w:val="0"/>
          <w:numId w:val="69"/>
        </w:numPr>
        <w:pBdr>
          <w:top w:val="nil"/>
          <w:left w:val="nil"/>
          <w:bottom w:val="nil"/>
          <w:right w:val="nil"/>
          <w:between w:val="nil"/>
          <w:bar w:val="nil"/>
        </w:pBdr>
        <w:tabs>
          <w:tab w:val="left" w:pos="990"/>
        </w:tabs>
        <w:spacing w:after="200" w:line="276" w:lineRule="auto"/>
        <w:ind w:left="1350"/>
        <w:contextualSpacing w:val="0"/>
        <w:jc w:val="both"/>
        <w:outlineLvl w:val="0"/>
        <w:rPr>
          <w:rFonts w:ascii="Arial" w:hAnsi="Arial"/>
        </w:rPr>
      </w:pPr>
      <w:r w:rsidRPr="009F272A">
        <w:rPr>
          <w:rFonts w:ascii="Arial" w:hAnsi="Arial"/>
        </w:rPr>
        <w:t xml:space="preserve">33/11 kV New S/s at Leimapokpam                                      </w:t>
      </w:r>
    </w:p>
    <w:p w14:paraId="041036A3" w14:textId="77777777" w:rsidR="00260998" w:rsidRPr="009F272A" w:rsidRDefault="00260998" w:rsidP="00260998">
      <w:pPr>
        <w:pStyle w:val="ListParagraph"/>
        <w:numPr>
          <w:ilvl w:val="0"/>
          <w:numId w:val="123"/>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Capacity augmentation of existing 8 nos. S/s at Jiribam, Khoupum, Khwairakpan, Moirang Khunou, Nambol, Ningthoukhong, Tamenglong, Yaingangpokpi</w:t>
      </w:r>
    </w:p>
    <w:p w14:paraId="7D0CC368" w14:textId="77777777" w:rsidR="00260998" w:rsidRPr="009F272A" w:rsidRDefault="00260998" w:rsidP="00260998">
      <w:pPr>
        <w:pStyle w:val="ListParagraph"/>
        <w:numPr>
          <w:ilvl w:val="0"/>
          <w:numId w:val="69"/>
        </w:numPr>
        <w:pBdr>
          <w:top w:val="nil"/>
          <w:left w:val="nil"/>
          <w:bottom w:val="nil"/>
          <w:right w:val="nil"/>
          <w:between w:val="nil"/>
          <w:bar w:val="nil"/>
        </w:pBdr>
        <w:tabs>
          <w:tab w:val="left" w:pos="990"/>
        </w:tabs>
        <w:spacing w:after="200" w:line="276" w:lineRule="auto"/>
        <w:ind w:left="1350"/>
        <w:contextualSpacing w:val="0"/>
        <w:jc w:val="both"/>
        <w:outlineLvl w:val="0"/>
        <w:rPr>
          <w:rFonts w:ascii="Arial" w:hAnsi="Arial"/>
        </w:rPr>
      </w:pPr>
      <w:r w:rsidRPr="009F272A">
        <w:rPr>
          <w:rFonts w:ascii="Arial" w:hAnsi="Arial"/>
        </w:rPr>
        <w:t>Bay addition at Existing 33/11 kV Nambol s/s</w:t>
      </w:r>
    </w:p>
    <w:p w14:paraId="6DB175D3" w14:textId="77777777" w:rsidR="00260998" w:rsidRPr="009F272A" w:rsidRDefault="00260998" w:rsidP="00260998">
      <w:pPr>
        <w:pStyle w:val="ListParagraph"/>
        <w:numPr>
          <w:ilvl w:val="0"/>
          <w:numId w:val="69"/>
        </w:numPr>
        <w:pBdr>
          <w:top w:val="nil"/>
          <w:left w:val="nil"/>
          <w:bottom w:val="nil"/>
          <w:right w:val="nil"/>
          <w:between w:val="nil"/>
          <w:bar w:val="nil"/>
        </w:pBdr>
        <w:tabs>
          <w:tab w:val="left" w:pos="990"/>
        </w:tabs>
        <w:spacing w:after="200" w:line="276" w:lineRule="auto"/>
        <w:ind w:left="1350"/>
        <w:contextualSpacing w:val="0"/>
        <w:jc w:val="both"/>
        <w:outlineLvl w:val="0"/>
        <w:rPr>
          <w:rFonts w:ascii="Arial" w:hAnsi="Arial"/>
        </w:rPr>
      </w:pPr>
      <w:r w:rsidRPr="009F272A">
        <w:rPr>
          <w:rFonts w:ascii="Arial" w:hAnsi="Arial"/>
        </w:rPr>
        <w:t>LILO of existing 33 kV Moirang - Moirang Khunow line at Kwakta (10 Kms)</w:t>
      </w:r>
    </w:p>
    <w:p w14:paraId="4C020208" w14:textId="77777777" w:rsidR="00260998" w:rsidRPr="009F272A" w:rsidRDefault="00260998" w:rsidP="00260998">
      <w:pPr>
        <w:pStyle w:val="ListParagraph"/>
        <w:numPr>
          <w:ilvl w:val="0"/>
          <w:numId w:val="69"/>
        </w:numPr>
        <w:pBdr>
          <w:top w:val="nil"/>
          <w:left w:val="nil"/>
          <w:bottom w:val="nil"/>
          <w:right w:val="nil"/>
          <w:between w:val="nil"/>
          <w:bar w:val="nil"/>
        </w:pBdr>
        <w:tabs>
          <w:tab w:val="left" w:pos="990"/>
        </w:tabs>
        <w:spacing w:after="200" w:line="276" w:lineRule="auto"/>
        <w:ind w:left="1350"/>
        <w:contextualSpacing w:val="0"/>
        <w:jc w:val="both"/>
        <w:outlineLvl w:val="0"/>
        <w:rPr>
          <w:rFonts w:ascii="Arial" w:hAnsi="Arial"/>
        </w:rPr>
      </w:pPr>
      <w:r w:rsidRPr="009F272A">
        <w:rPr>
          <w:rFonts w:ascii="Arial" w:hAnsi="Arial"/>
        </w:rPr>
        <w:t>From existing 33/11 kV Nambol s/s to Leimapokpam (10 Kms.)</w:t>
      </w:r>
    </w:p>
    <w:p w14:paraId="0414D9C8" w14:textId="77777777" w:rsidR="00260998" w:rsidRPr="009F272A" w:rsidRDefault="00260998" w:rsidP="00260998">
      <w:pPr>
        <w:pStyle w:val="ListParagraph"/>
        <w:numPr>
          <w:ilvl w:val="0"/>
          <w:numId w:val="124"/>
        </w:numPr>
        <w:pBdr>
          <w:top w:val="nil"/>
          <w:left w:val="nil"/>
          <w:bottom w:val="nil"/>
          <w:right w:val="nil"/>
          <w:between w:val="nil"/>
          <w:bar w:val="nil"/>
        </w:pBdr>
        <w:spacing w:line="276" w:lineRule="auto"/>
        <w:ind w:left="720" w:firstLine="0"/>
        <w:contextualSpacing w:val="0"/>
        <w:jc w:val="both"/>
        <w:outlineLvl w:val="0"/>
        <w:rPr>
          <w:rFonts w:ascii="Arial" w:hAnsi="Arial"/>
          <w:b/>
          <w:bCs/>
        </w:rPr>
      </w:pPr>
      <w:r w:rsidRPr="009F272A">
        <w:rPr>
          <w:rFonts w:ascii="Arial" w:hAnsi="Arial"/>
          <w:b/>
          <w:bCs/>
        </w:rPr>
        <w:t xml:space="preserve">Manipur-DMS-03: </w:t>
      </w:r>
    </w:p>
    <w:p w14:paraId="2EF37E36" w14:textId="77777777" w:rsidR="00260998" w:rsidRPr="009F272A" w:rsidRDefault="00260998" w:rsidP="00260998">
      <w:pPr>
        <w:pStyle w:val="ListParagraph"/>
        <w:numPr>
          <w:ilvl w:val="0"/>
          <w:numId w:val="72"/>
        </w:numPr>
        <w:pBdr>
          <w:top w:val="nil"/>
          <w:left w:val="nil"/>
          <w:bottom w:val="nil"/>
          <w:right w:val="nil"/>
          <w:between w:val="nil"/>
          <w:bar w:val="nil"/>
        </w:pBdr>
        <w:spacing w:after="200" w:line="276" w:lineRule="auto"/>
        <w:ind w:left="1350" w:hanging="493"/>
        <w:contextualSpacing w:val="0"/>
        <w:jc w:val="both"/>
        <w:outlineLvl w:val="0"/>
        <w:rPr>
          <w:rFonts w:ascii="Arial" w:hAnsi="Arial"/>
        </w:rPr>
      </w:pPr>
      <w:r w:rsidRPr="009F272A">
        <w:rPr>
          <w:rFonts w:ascii="Arial" w:hAnsi="Arial"/>
        </w:rPr>
        <w:t xml:space="preserve">33/11 kV New  S/s at Porompat                                               </w:t>
      </w:r>
    </w:p>
    <w:p w14:paraId="4E3DAC11" w14:textId="77777777" w:rsidR="00260998" w:rsidRPr="009F272A" w:rsidRDefault="00260998" w:rsidP="00260998">
      <w:pPr>
        <w:pStyle w:val="ListParagraph"/>
        <w:numPr>
          <w:ilvl w:val="0"/>
          <w:numId w:val="72"/>
        </w:numPr>
        <w:pBdr>
          <w:top w:val="nil"/>
          <w:left w:val="nil"/>
          <w:bottom w:val="nil"/>
          <w:right w:val="nil"/>
          <w:between w:val="nil"/>
          <w:bar w:val="nil"/>
        </w:pBdr>
        <w:spacing w:after="200" w:line="276" w:lineRule="auto"/>
        <w:ind w:left="1350" w:hanging="493"/>
        <w:contextualSpacing w:val="0"/>
        <w:jc w:val="both"/>
        <w:outlineLvl w:val="0"/>
        <w:rPr>
          <w:rFonts w:ascii="Arial" w:hAnsi="Arial"/>
        </w:rPr>
      </w:pPr>
      <w:r w:rsidRPr="009F272A">
        <w:rPr>
          <w:rFonts w:ascii="Arial" w:hAnsi="Arial"/>
        </w:rPr>
        <w:t xml:space="preserve">33/11 kV New  S/s at Thangal                                                  </w:t>
      </w:r>
    </w:p>
    <w:p w14:paraId="2EFEE8D6" w14:textId="77777777" w:rsidR="00260998" w:rsidRPr="009F272A" w:rsidRDefault="00260998" w:rsidP="00260998">
      <w:pPr>
        <w:pStyle w:val="ListParagraph"/>
        <w:numPr>
          <w:ilvl w:val="0"/>
          <w:numId w:val="72"/>
        </w:numPr>
        <w:pBdr>
          <w:top w:val="nil"/>
          <w:left w:val="nil"/>
          <w:bottom w:val="nil"/>
          <w:right w:val="nil"/>
          <w:between w:val="nil"/>
          <w:bar w:val="nil"/>
        </w:pBdr>
        <w:spacing w:after="200" w:line="276" w:lineRule="auto"/>
        <w:ind w:left="1350" w:hanging="493"/>
        <w:contextualSpacing w:val="0"/>
        <w:jc w:val="both"/>
        <w:outlineLvl w:val="0"/>
        <w:rPr>
          <w:rFonts w:ascii="Arial" w:hAnsi="Arial"/>
        </w:rPr>
      </w:pPr>
      <w:r w:rsidRPr="009F272A">
        <w:rPr>
          <w:rFonts w:ascii="Arial" w:hAnsi="Arial"/>
        </w:rPr>
        <w:t>Capacity augmentation of existing 6 nos. S/s  Kamjong, Khuman Lampak, Litan, Napetpalli, New Chayang &amp; Saikul</w:t>
      </w:r>
    </w:p>
    <w:p w14:paraId="0437195C" w14:textId="77777777" w:rsidR="00260998" w:rsidRPr="009F272A" w:rsidRDefault="00260998" w:rsidP="00260998">
      <w:pPr>
        <w:pStyle w:val="ListParagraph"/>
        <w:numPr>
          <w:ilvl w:val="0"/>
          <w:numId w:val="72"/>
        </w:numPr>
        <w:pBdr>
          <w:top w:val="nil"/>
          <w:left w:val="nil"/>
          <w:bottom w:val="nil"/>
          <w:right w:val="nil"/>
          <w:between w:val="nil"/>
          <w:bar w:val="nil"/>
        </w:pBdr>
        <w:spacing w:after="200" w:line="276" w:lineRule="auto"/>
        <w:ind w:left="1350" w:hanging="493"/>
        <w:contextualSpacing w:val="0"/>
        <w:jc w:val="both"/>
        <w:outlineLvl w:val="0"/>
        <w:rPr>
          <w:rFonts w:ascii="Arial" w:hAnsi="Arial"/>
        </w:rPr>
      </w:pPr>
      <w:r w:rsidRPr="009F272A">
        <w:rPr>
          <w:rFonts w:ascii="Arial" w:hAnsi="Arial"/>
        </w:rPr>
        <w:t>Bay addition at Existing 33/11 kV Khumanlampak s/s &amp; Existing 33/11 kV Khoupom s/s</w:t>
      </w:r>
    </w:p>
    <w:p w14:paraId="50D49A10" w14:textId="77777777" w:rsidR="00260998" w:rsidRPr="009F272A" w:rsidRDefault="00260998" w:rsidP="00260998">
      <w:pPr>
        <w:pStyle w:val="ListParagraph"/>
        <w:numPr>
          <w:ilvl w:val="0"/>
          <w:numId w:val="72"/>
        </w:numPr>
        <w:pBdr>
          <w:top w:val="nil"/>
          <w:left w:val="nil"/>
          <w:bottom w:val="nil"/>
          <w:right w:val="nil"/>
          <w:between w:val="nil"/>
          <w:bar w:val="nil"/>
        </w:pBdr>
        <w:spacing w:after="200" w:line="276" w:lineRule="auto"/>
        <w:ind w:left="1350" w:hanging="493"/>
        <w:contextualSpacing w:val="0"/>
        <w:jc w:val="both"/>
        <w:outlineLvl w:val="0"/>
        <w:rPr>
          <w:rFonts w:ascii="Arial" w:hAnsi="Arial"/>
        </w:rPr>
      </w:pPr>
      <w:r w:rsidRPr="009F272A">
        <w:rPr>
          <w:rFonts w:ascii="Arial" w:hAnsi="Arial"/>
        </w:rPr>
        <w:t>From existing 33/11 kV Khumanlampak s/s to Porompat (3 Kms)</w:t>
      </w:r>
    </w:p>
    <w:p w14:paraId="07274822" w14:textId="77777777" w:rsidR="00260998" w:rsidRPr="009F272A" w:rsidRDefault="00260998" w:rsidP="00260998">
      <w:pPr>
        <w:pStyle w:val="ListParagraph"/>
        <w:numPr>
          <w:ilvl w:val="0"/>
          <w:numId w:val="72"/>
        </w:numPr>
        <w:pBdr>
          <w:top w:val="nil"/>
          <w:left w:val="nil"/>
          <w:bottom w:val="nil"/>
          <w:right w:val="nil"/>
          <w:between w:val="nil"/>
          <w:bar w:val="nil"/>
        </w:pBdr>
        <w:spacing w:after="200" w:line="276" w:lineRule="auto"/>
        <w:ind w:left="1350" w:hanging="493"/>
        <w:contextualSpacing w:val="0"/>
        <w:jc w:val="both"/>
        <w:outlineLvl w:val="0"/>
        <w:rPr>
          <w:rFonts w:ascii="Arial" w:hAnsi="Arial"/>
        </w:rPr>
      </w:pPr>
      <w:r w:rsidRPr="009F272A">
        <w:rPr>
          <w:rFonts w:ascii="Arial" w:hAnsi="Arial"/>
        </w:rPr>
        <w:t>From existing 33/11 kV Khoupom s/s to Thangal (20 Kms)</w:t>
      </w:r>
    </w:p>
    <w:p w14:paraId="0906FE8C" w14:textId="77777777" w:rsidR="00260998" w:rsidRPr="009F272A" w:rsidRDefault="00260998" w:rsidP="00260998">
      <w:pPr>
        <w:pStyle w:val="ListParagraph"/>
        <w:numPr>
          <w:ilvl w:val="0"/>
          <w:numId w:val="127"/>
        </w:numPr>
        <w:pBdr>
          <w:top w:val="nil"/>
          <w:left w:val="nil"/>
          <w:bottom w:val="nil"/>
          <w:right w:val="nil"/>
          <w:between w:val="nil"/>
          <w:bar w:val="nil"/>
        </w:pBdr>
        <w:spacing w:line="276" w:lineRule="auto"/>
        <w:ind w:left="720" w:firstLine="0"/>
        <w:contextualSpacing w:val="0"/>
        <w:jc w:val="both"/>
        <w:outlineLvl w:val="0"/>
        <w:rPr>
          <w:rFonts w:ascii="Arial" w:hAnsi="Arial"/>
          <w:b/>
          <w:bCs/>
        </w:rPr>
      </w:pPr>
      <w:r w:rsidRPr="009F272A">
        <w:rPr>
          <w:rFonts w:ascii="Arial" w:hAnsi="Arial"/>
          <w:b/>
          <w:bCs/>
        </w:rPr>
        <w:t xml:space="preserve">Manipur-DMS-04: </w:t>
      </w:r>
    </w:p>
    <w:p w14:paraId="6C5FEB31" w14:textId="77777777" w:rsidR="00260998" w:rsidRPr="009F272A" w:rsidRDefault="00260998" w:rsidP="00260998">
      <w:pPr>
        <w:pStyle w:val="ListParagraph"/>
        <w:numPr>
          <w:ilvl w:val="0"/>
          <w:numId w:val="129"/>
        </w:numPr>
        <w:pBdr>
          <w:top w:val="nil"/>
          <w:left w:val="nil"/>
          <w:bottom w:val="nil"/>
          <w:right w:val="nil"/>
          <w:between w:val="nil"/>
          <w:bar w:val="nil"/>
        </w:pBdr>
        <w:tabs>
          <w:tab w:val="left" w:pos="990"/>
        </w:tabs>
        <w:spacing w:after="200" w:line="276" w:lineRule="auto"/>
        <w:ind w:left="1350" w:hanging="475"/>
        <w:contextualSpacing w:val="0"/>
        <w:jc w:val="both"/>
        <w:outlineLvl w:val="0"/>
        <w:rPr>
          <w:rFonts w:ascii="Arial" w:hAnsi="Arial"/>
        </w:rPr>
      </w:pPr>
      <w:r w:rsidRPr="009F272A">
        <w:rPr>
          <w:rFonts w:ascii="Arial" w:hAnsi="Arial"/>
        </w:rPr>
        <w:t xml:space="preserve">33/11 kV New  S/s at Sanjenbam                                           </w:t>
      </w:r>
    </w:p>
    <w:p w14:paraId="36CEA8B1" w14:textId="77777777" w:rsidR="00260998" w:rsidRPr="009F272A" w:rsidRDefault="00260998" w:rsidP="00260998">
      <w:pPr>
        <w:pStyle w:val="ListParagraph"/>
        <w:numPr>
          <w:ilvl w:val="0"/>
          <w:numId w:val="129"/>
        </w:numPr>
        <w:pBdr>
          <w:top w:val="nil"/>
          <w:left w:val="nil"/>
          <w:bottom w:val="nil"/>
          <w:right w:val="nil"/>
          <w:between w:val="nil"/>
          <w:bar w:val="nil"/>
        </w:pBdr>
        <w:tabs>
          <w:tab w:val="left" w:pos="990"/>
        </w:tabs>
        <w:spacing w:after="200" w:line="276" w:lineRule="auto"/>
        <w:ind w:left="1350" w:hanging="475"/>
        <w:contextualSpacing w:val="0"/>
        <w:jc w:val="both"/>
        <w:outlineLvl w:val="0"/>
        <w:rPr>
          <w:rFonts w:ascii="Arial" w:hAnsi="Arial"/>
        </w:rPr>
      </w:pPr>
      <w:r w:rsidRPr="009F272A">
        <w:rPr>
          <w:rFonts w:ascii="Arial" w:hAnsi="Arial"/>
        </w:rPr>
        <w:t>33/11 kV New  S/s at Tuilaphai</w:t>
      </w:r>
    </w:p>
    <w:p w14:paraId="312A6BBD" w14:textId="77777777" w:rsidR="00260998" w:rsidRPr="009F272A" w:rsidRDefault="00260998" w:rsidP="00260998">
      <w:pPr>
        <w:pStyle w:val="ListParagraph"/>
        <w:numPr>
          <w:ilvl w:val="0"/>
          <w:numId w:val="129"/>
        </w:numPr>
        <w:pBdr>
          <w:top w:val="nil"/>
          <w:left w:val="nil"/>
          <w:bottom w:val="nil"/>
          <w:right w:val="nil"/>
          <w:between w:val="nil"/>
          <w:bar w:val="nil"/>
        </w:pBdr>
        <w:tabs>
          <w:tab w:val="left" w:pos="990"/>
        </w:tabs>
        <w:spacing w:after="200" w:line="276" w:lineRule="auto"/>
        <w:ind w:left="1350" w:hanging="475"/>
        <w:contextualSpacing w:val="0"/>
        <w:jc w:val="both"/>
        <w:outlineLvl w:val="0"/>
        <w:rPr>
          <w:rFonts w:ascii="Arial" w:hAnsi="Arial"/>
        </w:rPr>
      </w:pPr>
      <w:r w:rsidRPr="009F272A">
        <w:rPr>
          <w:rFonts w:ascii="Arial" w:hAnsi="Arial"/>
        </w:rPr>
        <w:t xml:space="preserve">Capacity augmentation of existing 3 nos. S/s  Karong, Maram &amp;Tadubi </w:t>
      </w:r>
    </w:p>
    <w:p w14:paraId="4373F88B" w14:textId="77777777" w:rsidR="00260998" w:rsidRPr="009F272A" w:rsidRDefault="00260998" w:rsidP="00260998">
      <w:pPr>
        <w:pStyle w:val="ListParagraph"/>
        <w:numPr>
          <w:ilvl w:val="0"/>
          <w:numId w:val="129"/>
        </w:numPr>
        <w:pBdr>
          <w:top w:val="nil"/>
          <w:left w:val="nil"/>
          <w:bottom w:val="nil"/>
          <w:right w:val="nil"/>
          <w:between w:val="nil"/>
          <w:bar w:val="nil"/>
        </w:pBdr>
        <w:tabs>
          <w:tab w:val="left" w:pos="990"/>
        </w:tabs>
        <w:spacing w:after="200" w:line="276" w:lineRule="auto"/>
        <w:ind w:left="1350" w:hanging="475"/>
        <w:contextualSpacing w:val="0"/>
        <w:jc w:val="both"/>
        <w:outlineLvl w:val="0"/>
        <w:rPr>
          <w:rFonts w:ascii="Arial" w:hAnsi="Arial"/>
        </w:rPr>
      </w:pPr>
      <w:r w:rsidRPr="009F272A">
        <w:rPr>
          <w:rFonts w:ascii="Arial" w:hAnsi="Arial"/>
        </w:rPr>
        <w:t xml:space="preserve">Bay addition at Existing 33/11 kV Napetpalli  s/s </w:t>
      </w:r>
    </w:p>
    <w:p w14:paraId="5312BFE4" w14:textId="77777777" w:rsidR="00260998" w:rsidRPr="009F272A" w:rsidRDefault="00260998" w:rsidP="00260998">
      <w:pPr>
        <w:pStyle w:val="ListParagraph"/>
        <w:numPr>
          <w:ilvl w:val="0"/>
          <w:numId w:val="129"/>
        </w:numPr>
        <w:pBdr>
          <w:top w:val="nil"/>
          <w:left w:val="nil"/>
          <w:bottom w:val="nil"/>
          <w:right w:val="nil"/>
          <w:between w:val="nil"/>
          <w:bar w:val="nil"/>
        </w:pBdr>
        <w:tabs>
          <w:tab w:val="left" w:pos="990"/>
        </w:tabs>
        <w:spacing w:after="200" w:line="276" w:lineRule="auto"/>
        <w:ind w:left="1350" w:hanging="475"/>
        <w:contextualSpacing w:val="0"/>
        <w:jc w:val="both"/>
        <w:outlineLvl w:val="0"/>
        <w:rPr>
          <w:rFonts w:ascii="Arial" w:hAnsi="Arial"/>
        </w:rPr>
      </w:pPr>
      <w:r w:rsidRPr="009F272A">
        <w:rPr>
          <w:rFonts w:ascii="Arial" w:hAnsi="Arial"/>
        </w:rPr>
        <w:t>33kV line from from existing 33/11 kV Napetpalli  s/s to Sanjenbam (10 Kms)</w:t>
      </w:r>
    </w:p>
    <w:p w14:paraId="11586E0A" w14:textId="77777777" w:rsidR="00260998" w:rsidRPr="009F272A" w:rsidRDefault="00260998" w:rsidP="00260998">
      <w:pPr>
        <w:pStyle w:val="ListParagraph"/>
        <w:numPr>
          <w:ilvl w:val="0"/>
          <w:numId w:val="129"/>
        </w:numPr>
        <w:pBdr>
          <w:top w:val="nil"/>
          <w:left w:val="nil"/>
          <w:bottom w:val="nil"/>
          <w:right w:val="nil"/>
          <w:between w:val="nil"/>
          <w:bar w:val="nil"/>
        </w:pBdr>
        <w:tabs>
          <w:tab w:val="left" w:pos="990"/>
        </w:tabs>
        <w:spacing w:after="200" w:line="276" w:lineRule="auto"/>
        <w:ind w:left="1350" w:hanging="475"/>
        <w:contextualSpacing w:val="0"/>
        <w:jc w:val="both"/>
        <w:outlineLvl w:val="0"/>
        <w:rPr>
          <w:rFonts w:ascii="Arial" w:hAnsi="Arial"/>
        </w:rPr>
      </w:pPr>
      <w:r w:rsidRPr="009F272A">
        <w:rPr>
          <w:rFonts w:ascii="Arial" w:hAnsi="Arial"/>
        </w:rPr>
        <w:t>LILO of existing 33 kV Ccpur-Singhat line at  Tuilaphai(10 Kms.)</w:t>
      </w:r>
    </w:p>
    <w:p w14:paraId="088231CE" w14:textId="77777777" w:rsidR="00260998" w:rsidRPr="009F272A" w:rsidRDefault="00260998" w:rsidP="00260998">
      <w:pPr>
        <w:pStyle w:val="Body"/>
        <w:ind w:left="567" w:hanging="342"/>
        <w:jc w:val="both"/>
        <w:rPr>
          <w:rFonts w:ascii="Arial" w:eastAsia="Arial" w:hAnsi="Arial" w:cs="Arial"/>
          <w:color w:val="auto"/>
        </w:rPr>
      </w:pPr>
      <w:r w:rsidRPr="009F272A">
        <w:rPr>
          <w:rFonts w:ascii="Arial" w:hAnsi="Arial"/>
          <w:b/>
          <w:bCs/>
          <w:color w:val="auto"/>
        </w:rPr>
        <w:t>MAN-Tower package scope:</w:t>
      </w:r>
    </w:p>
    <w:p w14:paraId="05BD59D9" w14:textId="77777777" w:rsidR="00260998" w:rsidRPr="009F272A" w:rsidRDefault="00260998" w:rsidP="00260998">
      <w:pPr>
        <w:pStyle w:val="Body"/>
        <w:numPr>
          <w:ilvl w:val="0"/>
          <w:numId w:val="77"/>
        </w:numPr>
        <w:tabs>
          <w:tab w:val="clear" w:pos="990"/>
        </w:tabs>
        <w:ind w:left="1287"/>
        <w:jc w:val="both"/>
        <w:rPr>
          <w:rFonts w:ascii="Arial" w:hAnsi="Arial"/>
          <w:color w:val="auto"/>
        </w:rPr>
      </w:pPr>
      <w:r w:rsidRPr="009F272A">
        <w:rPr>
          <w:rFonts w:ascii="Arial" w:hAnsi="Arial"/>
          <w:color w:val="auto"/>
        </w:rPr>
        <w:t>Renovation of Yurembum – Karong - Mao (Manipur-Nagaland border) section of Yurembum-Karong-Kohima 132kV S/c line</w:t>
      </w:r>
    </w:p>
    <w:p w14:paraId="4C2C7B2D" w14:textId="77777777" w:rsidR="00260998" w:rsidRPr="009F272A" w:rsidRDefault="00260998" w:rsidP="00260998">
      <w:pPr>
        <w:pStyle w:val="Body"/>
        <w:numPr>
          <w:ilvl w:val="0"/>
          <w:numId w:val="77"/>
        </w:numPr>
        <w:tabs>
          <w:tab w:val="clear" w:pos="990"/>
        </w:tabs>
        <w:ind w:left="1287"/>
        <w:jc w:val="both"/>
        <w:rPr>
          <w:rFonts w:ascii="Arial" w:hAnsi="Arial"/>
          <w:color w:val="auto"/>
        </w:rPr>
      </w:pPr>
      <w:r w:rsidRPr="009F272A">
        <w:rPr>
          <w:rFonts w:ascii="Arial" w:hAnsi="Arial"/>
          <w:color w:val="auto"/>
        </w:rPr>
        <w:t>LILO of Yurembam(Imphal-State) – Karong 132 kV line at Gamphajol</w:t>
      </w:r>
    </w:p>
    <w:p w14:paraId="617E40AB" w14:textId="77777777" w:rsidR="00260998" w:rsidRPr="009F272A" w:rsidRDefault="00260998" w:rsidP="00260998">
      <w:pPr>
        <w:pStyle w:val="Body"/>
        <w:numPr>
          <w:ilvl w:val="0"/>
          <w:numId w:val="77"/>
        </w:numPr>
        <w:tabs>
          <w:tab w:val="clear" w:pos="990"/>
        </w:tabs>
        <w:ind w:left="1287"/>
        <w:jc w:val="both"/>
        <w:rPr>
          <w:rFonts w:ascii="Arial" w:hAnsi="Arial"/>
          <w:color w:val="auto"/>
          <w:lang w:val="nl-NL"/>
        </w:rPr>
      </w:pPr>
      <w:r w:rsidRPr="009F272A">
        <w:rPr>
          <w:rFonts w:ascii="Arial" w:hAnsi="Arial"/>
          <w:color w:val="auto"/>
          <w:lang w:val="nl-NL"/>
        </w:rPr>
        <w:t>Stringing of Yaingangpokpi - Kongba 132kV line (2</w:t>
      </w:r>
      <w:r w:rsidRPr="009F272A">
        <w:rPr>
          <w:rFonts w:ascii="Arial" w:hAnsi="Arial"/>
          <w:color w:val="auto"/>
          <w:vertAlign w:val="superscript"/>
        </w:rPr>
        <w:t>nd</w:t>
      </w:r>
      <w:r w:rsidRPr="009F272A">
        <w:rPr>
          <w:rFonts w:ascii="Arial" w:hAnsi="Arial"/>
          <w:color w:val="auto"/>
          <w:lang w:val="de-DE"/>
        </w:rPr>
        <w:t>ckt)</w:t>
      </w:r>
    </w:p>
    <w:p w14:paraId="4383B95C" w14:textId="77777777" w:rsidR="00260998" w:rsidRPr="009F272A" w:rsidRDefault="00260998" w:rsidP="00260998">
      <w:pPr>
        <w:pStyle w:val="Body"/>
        <w:numPr>
          <w:ilvl w:val="0"/>
          <w:numId w:val="77"/>
        </w:numPr>
        <w:tabs>
          <w:tab w:val="clear" w:pos="990"/>
        </w:tabs>
        <w:ind w:left="1287"/>
        <w:jc w:val="both"/>
        <w:rPr>
          <w:rFonts w:ascii="Arial" w:hAnsi="Arial"/>
          <w:color w:val="auto"/>
        </w:rPr>
      </w:pPr>
      <w:r w:rsidRPr="009F272A">
        <w:rPr>
          <w:rFonts w:ascii="Arial" w:hAnsi="Arial"/>
          <w:color w:val="auto"/>
        </w:rPr>
        <w:t>Stringing of Kakching - Kongba 132kV line (2</w:t>
      </w:r>
      <w:r w:rsidRPr="009F272A">
        <w:rPr>
          <w:rFonts w:ascii="Arial" w:hAnsi="Arial"/>
          <w:color w:val="auto"/>
          <w:vertAlign w:val="superscript"/>
        </w:rPr>
        <w:t>nd</w:t>
      </w:r>
      <w:r w:rsidRPr="009F272A">
        <w:rPr>
          <w:rFonts w:ascii="Arial" w:hAnsi="Arial"/>
          <w:color w:val="auto"/>
          <w:lang w:val="de-DE"/>
        </w:rPr>
        <w:t>ckt)</w:t>
      </w:r>
    </w:p>
    <w:p w14:paraId="2F6AE513" w14:textId="77777777" w:rsidR="00260998" w:rsidRPr="009F272A" w:rsidRDefault="00260998" w:rsidP="00260998">
      <w:pPr>
        <w:pStyle w:val="Body"/>
        <w:numPr>
          <w:ilvl w:val="0"/>
          <w:numId w:val="77"/>
        </w:numPr>
        <w:tabs>
          <w:tab w:val="clear" w:pos="990"/>
        </w:tabs>
        <w:ind w:left="1287"/>
        <w:jc w:val="both"/>
        <w:rPr>
          <w:rFonts w:ascii="Arial" w:hAnsi="Arial"/>
          <w:color w:val="auto"/>
        </w:rPr>
      </w:pPr>
      <w:r w:rsidRPr="009F272A">
        <w:rPr>
          <w:rFonts w:ascii="Arial" w:hAnsi="Arial"/>
          <w:color w:val="auto"/>
        </w:rPr>
        <w:t xml:space="preserve">LILO of one circuit of Kongba – Kakching 132 kV D/c line (one ckt existing &amp; other ckt under this scheme) at Thoubal 132/33kV substation </w:t>
      </w:r>
    </w:p>
    <w:p w14:paraId="32E2DDE6" w14:textId="77777777" w:rsidR="00260998" w:rsidRPr="009F272A" w:rsidRDefault="00260998" w:rsidP="00260998">
      <w:pPr>
        <w:pStyle w:val="Body"/>
        <w:numPr>
          <w:ilvl w:val="0"/>
          <w:numId w:val="77"/>
        </w:numPr>
        <w:tabs>
          <w:tab w:val="clear" w:pos="990"/>
        </w:tabs>
        <w:ind w:left="1287"/>
        <w:jc w:val="both"/>
        <w:rPr>
          <w:rFonts w:ascii="Arial" w:hAnsi="Arial"/>
          <w:color w:val="auto"/>
        </w:rPr>
      </w:pPr>
      <w:r w:rsidRPr="009F272A">
        <w:rPr>
          <w:rFonts w:ascii="Arial" w:hAnsi="Arial"/>
          <w:color w:val="auto"/>
        </w:rPr>
        <w:lastRenderedPageBreak/>
        <w:t>Imphal (PG) - Ningthoukhong 132 kV D/c line</w:t>
      </w:r>
    </w:p>
    <w:p w14:paraId="44678BC8" w14:textId="77777777" w:rsidR="00260998" w:rsidRPr="009F272A" w:rsidRDefault="00260998" w:rsidP="00260998">
      <w:pPr>
        <w:pStyle w:val="Body"/>
        <w:numPr>
          <w:ilvl w:val="0"/>
          <w:numId w:val="77"/>
        </w:numPr>
        <w:tabs>
          <w:tab w:val="clear" w:pos="990"/>
        </w:tabs>
        <w:ind w:left="1287"/>
        <w:jc w:val="both"/>
        <w:rPr>
          <w:rFonts w:ascii="Arial" w:hAnsi="Arial"/>
          <w:color w:val="auto"/>
        </w:rPr>
      </w:pPr>
      <w:r w:rsidRPr="009F272A">
        <w:rPr>
          <w:rFonts w:ascii="Arial" w:hAnsi="Arial"/>
          <w:color w:val="auto"/>
        </w:rPr>
        <w:t xml:space="preserve">Rengpang-Tamenlong 132kV S/C line on D/C tower </w:t>
      </w:r>
    </w:p>
    <w:p w14:paraId="536A5F95" w14:textId="77777777" w:rsidR="00260998" w:rsidRPr="009F272A" w:rsidRDefault="00260998" w:rsidP="00260998">
      <w:pPr>
        <w:pStyle w:val="Body"/>
        <w:jc w:val="both"/>
        <w:rPr>
          <w:rFonts w:ascii="Arial" w:eastAsia="Arial" w:hAnsi="Arial" w:cs="Arial"/>
          <w:b/>
          <w:bCs/>
          <w:color w:val="auto"/>
        </w:rPr>
      </w:pPr>
    </w:p>
    <w:p w14:paraId="32E1AE7F" w14:textId="77777777" w:rsidR="00260998" w:rsidRPr="009F272A" w:rsidRDefault="00260998" w:rsidP="00260998">
      <w:pPr>
        <w:pStyle w:val="ListParagraph"/>
        <w:numPr>
          <w:ilvl w:val="0"/>
          <w:numId w:val="132"/>
        </w:numPr>
        <w:pBdr>
          <w:top w:val="nil"/>
          <w:left w:val="nil"/>
          <w:bottom w:val="nil"/>
          <w:right w:val="nil"/>
          <w:between w:val="nil"/>
          <w:bar w:val="nil"/>
        </w:pBdr>
        <w:spacing w:line="276" w:lineRule="auto"/>
        <w:ind w:left="720" w:firstLine="0"/>
        <w:contextualSpacing w:val="0"/>
        <w:jc w:val="both"/>
        <w:outlineLvl w:val="0"/>
        <w:rPr>
          <w:rFonts w:ascii="Arial" w:hAnsi="Arial"/>
        </w:rPr>
      </w:pPr>
      <w:r w:rsidRPr="009F272A">
        <w:rPr>
          <w:rFonts w:ascii="Arial" w:hAnsi="Arial"/>
          <w:b/>
          <w:bCs/>
        </w:rPr>
        <w:t>MAN-SS-01:</w:t>
      </w:r>
    </w:p>
    <w:p w14:paraId="16F01009" w14:textId="77777777" w:rsidR="00260998" w:rsidRPr="009F272A" w:rsidRDefault="00260998" w:rsidP="00260998">
      <w:pPr>
        <w:pStyle w:val="Body"/>
        <w:numPr>
          <w:ilvl w:val="0"/>
          <w:numId w:val="80"/>
        </w:numPr>
        <w:tabs>
          <w:tab w:val="clear" w:pos="990"/>
        </w:tabs>
        <w:ind w:left="1287"/>
        <w:jc w:val="both"/>
        <w:rPr>
          <w:rFonts w:ascii="Arial" w:hAnsi="Arial"/>
          <w:color w:val="auto"/>
        </w:rPr>
      </w:pPr>
      <w:r w:rsidRPr="009F272A">
        <w:rPr>
          <w:rFonts w:ascii="Arial" w:hAnsi="Arial"/>
          <w:color w:val="auto"/>
        </w:rPr>
        <w:t>2x20 MVA, 132/33 kV Gamphajol new sub-station</w:t>
      </w:r>
    </w:p>
    <w:p w14:paraId="12A3F134" w14:textId="77777777" w:rsidR="00260998" w:rsidRPr="009F272A" w:rsidRDefault="00260998" w:rsidP="00260998">
      <w:pPr>
        <w:pStyle w:val="Body"/>
        <w:numPr>
          <w:ilvl w:val="0"/>
          <w:numId w:val="80"/>
        </w:numPr>
        <w:tabs>
          <w:tab w:val="clear" w:pos="990"/>
        </w:tabs>
        <w:ind w:left="1287"/>
        <w:jc w:val="both"/>
        <w:rPr>
          <w:rFonts w:ascii="Arial" w:hAnsi="Arial"/>
          <w:color w:val="auto"/>
        </w:rPr>
      </w:pPr>
      <w:r w:rsidRPr="009F272A">
        <w:rPr>
          <w:rFonts w:ascii="Arial" w:hAnsi="Arial"/>
          <w:color w:val="auto"/>
        </w:rPr>
        <w:t>Augmentation of Ningthoukhong by addition of 2</w:t>
      </w:r>
      <w:r w:rsidRPr="009F272A">
        <w:rPr>
          <w:rFonts w:ascii="Arial" w:hAnsi="Arial"/>
          <w:color w:val="auto"/>
          <w:vertAlign w:val="superscript"/>
        </w:rPr>
        <w:t>nd</w:t>
      </w:r>
      <w:r w:rsidRPr="009F272A">
        <w:rPr>
          <w:rFonts w:ascii="Arial" w:hAnsi="Arial"/>
          <w:color w:val="auto"/>
          <w:lang w:val="fr-FR"/>
        </w:rPr>
        <w:t xml:space="preserve"> transformer</w:t>
      </w:r>
    </w:p>
    <w:p w14:paraId="366919C1" w14:textId="77777777" w:rsidR="00260998" w:rsidRPr="009F272A" w:rsidRDefault="00260998" w:rsidP="00260998">
      <w:pPr>
        <w:pStyle w:val="Body"/>
        <w:numPr>
          <w:ilvl w:val="0"/>
          <w:numId w:val="80"/>
        </w:numPr>
        <w:tabs>
          <w:tab w:val="clear" w:pos="990"/>
        </w:tabs>
        <w:ind w:left="1287"/>
        <w:jc w:val="both"/>
        <w:rPr>
          <w:rFonts w:ascii="Arial" w:hAnsi="Arial"/>
          <w:color w:val="auto"/>
        </w:rPr>
      </w:pPr>
      <w:r w:rsidRPr="009F272A">
        <w:rPr>
          <w:rFonts w:ascii="Arial" w:hAnsi="Arial"/>
          <w:color w:val="auto"/>
        </w:rPr>
        <w:t>132kV Imphal (PG) (Extension) Substation</w:t>
      </w:r>
    </w:p>
    <w:p w14:paraId="790DCDFD" w14:textId="77777777" w:rsidR="00260998" w:rsidRPr="009F272A" w:rsidRDefault="00260998" w:rsidP="00260998">
      <w:pPr>
        <w:pStyle w:val="Body"/>
        <w:ind w:left="1287"/>
        <w:jc w:val="both"/>
        <w:rPr>
          <w:rFonts w:ascii="Arial" w:hAnsi="Arial"/>
          <w:color w:val="auto"/>
        </w:rPr>
      </w:pPr>
    </w:p>
    <w:p w14:paraId="21A44AB0" w14:textId="77777777" w:rsidR="00260998" w:rsidRPr="009F272A" w:rsidRDefault="00260998" w:rsidP="00260998">
      <w:pPr>
        <w:pStyle w:val="ListParagraph"/>
        <w:numPr>
          <w:ilvl w:val="0"/>
          <w:numId w:val="135"/>
        </w:numPr>
        <w:pBdr>
          <w:top w:val="nil"/>
          <w:left w:val="nil"/>
          <w:bottom w:val="nil"/>
          <w:right w:val="nil"/>
          <w:between w:val="nil"/>
          <w:bar w:val="nil"/>
        </w:pBdr>
        <w:spacing w:line="276" w:lineRule="auto"/>
        <w:ind w:left="720" w:firstLine="0"/>
        <w:contextualSpacing w:val="0"/>
        <w:jc w:val="both"/>
        <w:outlineLvl w:val="0"/>
        <w:rPr>
          <w:rFonts w:ascii="Arial" w:hAnsi="Arial"/>
          <w:b/>
          <w:bCs/>
        </w:rPr>
      </w:pPr>
      <w:r w:rsidRPr="009F272A">
        <w:rPr>
          <w:rFonts w:ascii="Arial" w:hAnsi="Arial"/>
          <w:b/>
          <w:bCs/>
        </w:rPr>
        <w:t>MAN-SS-02:</w:t>
      </w:r>
    </w:p>
    <w:p w14:paraId="36D20B71" w14:textId="77777777" w:rsidR="00260998" w:rsidRPr="009F272A" w:rsidRDefault="00260998" w:rsidP="00260998">
      <w:pPr>
        <w:pStyle w:val="Body"/>
        <w:numPr>
          <w:ilvl w:val="0"/>
          <w:numId w:val="137"/>
        </w:numPr>
        <w:jc w:val="both"/>
        <w:rPr>
          <w:rFonts w:ascii="Arial" w:hAnsi="Arial"/>
          <w:color w:val="auto"/>
        </w:rPr>
      </w:pPr>
      <w:r w:rsidRPr="009F272A">
        <w:rPr>
          <w:rFonts w:ascii="Arial" w:hAnsi="Arial"/>
          <w:color w:val="auto"/>
        </w:rPr>
        <w:t>Augmentation of Kongba by addition of 3</w:t>
      </w:r>
      <w:r w:rsidRPr="009F272A">
        <w:rPr>
          <w:rFonts w:ascii="Arial" w:hAnsi="Arial"/>
          <w:color w:val="auto"/>
          <w:vertAlign w:val="superscript"/>
        </w:rPr>
        <w:t>rd</w:t>
      </w:r>
      <w:r w:rsidRPr="009F272A">
        <w:rPr>
          <w:rFonts w:ascii="Arial" w:hAnsi="Arial"/>
          <w:color w:val="auto"/>
          <w:lang w:val="fr-FR"/>
        </w:rPr>
        <w:t xml:space="preserve"> transformer</w:t>
      </w:r>
    </w:p>
    <w:p w14:paraId="330DCF29" w14:textId="77777777" w:rsidR="00260998" w:rsidRPr="009F272A" w:rsidRDefault="00260998" w:rsidP="00260998">
      <w:pPr>
        <w:pStyle w:val="Body"/>
        <w:numPr>
          <w:ilvl w:val="0"/>
          <w:numId w:val="137"/>
        </w:numPr>
        <w:jc w:val="both"/>
        <w:rPr>
          <w:rFonts w:ascii="Arial" w:hAnsi="Arial"/>
          <w:color w:val="auto"/>
        </w:rPr>
      </w:pPr>
      <w:r w:rsidRPr="009F272A">
        <w:rPr>
          <w:rFonts w:ascii="Arial" w:hAnsi="Arial"/>
          <w:color w:val="auto"/>
        </w:rPr>
        <w:t>132/33kV Thoubal (Extension) Substation</w:t>
      </w:r>
    </w:p>
    <w:p w14:paraId="33D11AF5" w14:textId="77777777" w:rsidR="00260998" w:rsidRPr="009F272A" w:rsidRDefault="00260998" w:rsidP="00260998">
      <w:pPr>
        <w:pStyle w:val="Body"/>
        <w:numPr>
          <w:ilvl w:val="0"/>
          <w:numId w:val="137"/>
        </w:numPr>
        <w:jc w:val="both"/>
        <w:rPr>
          <w:rFonts w:ascii="Arial" w:hAnsi="Arial"/>
          <w:color w:val="auto"/>
        </w:rPr>
      </w:pPr>
      <w:r w:rsidRPr="009F272A">
        <w:rPr>
          <w:rFonts w:ascii="Arial" w:hAnsi="Arial"/>
          <w:color w:val="auto"/>
        </w:rPr>
        <w:t>132kV Kakching (Extension) Substation</w:t>
      </w:r>
    </w:p>
    <w:p w14:paraId="7803F248" w14:textId="77777777" w:rsidR="00260998" w:rsidRPr="009F272A" w:rsidRDefault="00260998" w:rsidP="00260998">
      <w:pPr>
        <w:pStyle w:val="Body"/>
        <w:numPr>
          <w:ilvl w:val="0"/>
          <w:numId w:val="137"/>
        </w:numPr>
        <w:jc w:val="both"/>
        <w:rPr>
          <w:rFonts w:ascii="Arial" w:hAnsi="Arial"/>
          <w:color w:val="auto"/>
        </w:rPr>
      </w:pPr>
      <w:r w:rsidRPr="009F272A">
        <w:rPr>
          <w:rFonts w:ascii="Arial" w:hAnsi="Arial"/>
          <w:color w:val="auto"/>
        </w:rPr>
        <w:t>132kV Yaingangpokpi (Extension) Substation</w:t>
      </w:r>
    </w:p>
    <w:p w14:paraId="4A72A6B9" w14:textId="77777777" w:rsidR="00260998" w:rsidRPr="009F272A" w:rsidRDefault="00260998" w:rsidP="00260998">
      <w:pPr>
        <w:pStyle w:val="Body"/>
        <w:numPr>
          <w:ilvl w:val="0"/>
          <w:numId w:val="137"/>
        </w:numPr>
        <w:jc w:val="both"/>
        <w:rPr>
          <w:rFonts w:ascii="Arial" w:hAnsi="Arial"/>
          <w:color w:val="auto"/>
          <w:lang w:val="fr-FR"/>
        </w:rPr>
      </w:pPr>
      <w:r w:rsidRPr="009F272A">
        <w:rPr>
          <w:rFonts w:ascii="Arial" w:hAnsi="Arial"/>
          <w:color w:val="auto"/>
          <w:lang w:val="fr-FR"/>
        </w:rPr>
        <w:t>132/33kV Ukhrul (Augmentation) Substation</w:t>
      </w:r>
    </w:p>
    <w:p w14:paraId="2B72D6B5" w14:textId="77777777" w:rsidR="00260998" w:rsidRPr="009F272A" w:rsidRDefault="00260998" w:rsidP="00260998">
      <w:pPr>
        <w:pStyle w:val="Body"/>
        <w:ind w:left="1287"/>
        <w:jc w:val="both"/>
        <w:rPr>
          <w:rFonts w:ascii="Arial" w:hAnsi="Arial"/>
          <w:color w:val="auto"/>
          <w:lang w:val="fr-FR"/>
        </w:rPr>
      </w:pPr>
    </w:p>
    <w:p w14:paraId="6FA3ACE0" w14:textId="77777777" w:rsidR="00260998" w:rsidRPr="009F272A" w:rsidRDefault="00260998" w:rsidP="00260998">
      <w:pPr>
        <w:pStyle w:val="ListParagraph"/>
        <w:numPr>
          <w:ilvl w:val="0"/>
          <w:numId w:val="138"/>
        </w:numPr>
        <w:pBdr>
          <w:top w:val="nil"/>
          <w:left w:val="nil"/>
          <w:bottom w:val="nil"/>
          <w:right w:val="nil"/>
          <w:between w:val="nil"/>
          <w:bar w:val="nil"/>
        </w:pBdr>
        <w:spacing w:line="276" w:lineRule="auto"/>
        <w:ind w:left="720" w:firstLine="0"/>
        <w:contextualSpacing w:val="0"/>
        <w:jc w:val="both"/>
        <w:outlineLvl w:val="0"/>
        <w:rPr>
          <w:rFonts w:ascii="Arial" w:hAnsi="Arial"/>
        </w:rPr>
      </w:pPr>
      <w:r w:rsidRPr="009F272A">
        <w:rPr>
          <w:rFonts w:ascii="Arial" w:hAnsi="Arial"/>
          <w:b/>
          <w:bCs/>
        </w:rPr>
        <w:t>MAN-SS-03:</w:t>
      </w:r>
    </w:p>
    <w:p w14:paraId="752C0662" w14:textId="77777777" w:rsidR="00260998" w:rsidRPr="009F272A" w:rsidRDefault="00260998" w:rsidP="00260998">
      <w:pPr>
        <w:pStyle w:val="Body"/>
        <w:numPr>
          <w:ilvl w:val="0"/>
          <w:numId w:val="140"/>
        </w:numPr>
        <w:jc w:val="both"/>
        <w:rPr>
          <w:rFonts w:ascii="Arial" w:hAnsi="Arial"/>
          <w:color w:val="auto"/>
        </w:rPr>
      </w:pPr>
      <w:r w:rsidRPr="009F272A">
        <w:rPr>
          <w:rFonts w:ascii="Arial" w:hAnsi="Arial"/>
          <w:color w:val="auto"/>
        </w:rPr>
        <w:t>132/33 kV Tamenglong (New) Substation</w:t>
      </w:r>
    </w:p>
    <w:p w14:paraId="34FDC4EE" w14:textId="77777777" w:rsidR="00260998" w:rsidRPr="009F272A" w:rsidRDefault="00260998" w:rsidP="00260998">
      <w:pPr>
        <w:pStyle w:val="Body"/>
        <w:numPr>
          <w:ilvl w:val="0"/>
          <w:numId w:val="140"/>
        </w:numPr>
        <w:jc w:val="both"/>
        <w:rPr>
          <w:rFonts w:ascii="Arial" w:hAnsi="Arial"/>
          <w:color w:val="auto"/>
        </w:rPr>
      </w:pPr>
      <w:r w:rsidRPr="009F272A">
        <w:rPr>
          <w:rFonts w:ascii="Arial" w:hAnsi="Arial"/>
          <w:color w:val="auto"/>
        </w:rPr>
        <w:t>Augmentation of Rengpang by addition of 2</w:t>
      </w:r>
      <w:r w:rsidRPr="009F272A">
        <w:rPr>
          <w:rFonts w:ascii="Arial" w:hAnsi="Arial"/>
          <w:color w:val="auto"/>
          <w:vertAlign w:val="superscript"/>
        </w:rPr>
        <w:t>nd</w:t>
      </w:r>
      <w:r w:rsidRPr="009F272A">
        <w:rPr>
          <w:rFonts w:ascii="Arial" w:hAnsi="Arial"/>
          <w:color w:val="auto"/>
          <w:lang w:val="fr-FR"/>
        </w:rPr>
        <w:t xml:space="preserve"> transformer </w:t>
      </w:r>
    </w:p>
    <w:p w14:paraId="0678A486" w14:textId="77777777" w:rsidR="00260998" w:rsidRPr="009F272A" w:rsidRDefault="00260998" w:rsidP="00260998">
      <w:pPr>
        <w:pStyle w:val="Body"/>
        <w:numPr>
          <w:ilvl w:val="0"/>
          <w:numId w:val="140"/>
        </w:numPr>
        <w:jc w:val="both"/>
        <w:rPr>
          <w:rFonts w:ascii="Arial" w:hAnsi="Arial"/>
          <w:color w:val="auto"/>
        </w:rPr>
      </w:pPr>
      <w:r w:rsidRPr="009F272A">
        <w:rPr>
          <w:rFonts w:ascii="Arial" w:hAnsi="Arial"/>
          <w:color w:val="auto"/>
        </w:rPr>
        <w:t>Augmentation of Jiribam by addition of 2</w:t>
      </w:r>
      <w:r w:rsidRPr="009F272A">
        <w:rPr>
          <w:rFonts w:ascii="Arial" w:hAnsi="Arial"/>
          <w:color w:val="auto"/>
          <w:vertAlign w:val="superscript"/>
        </w:rPr>
        <w:t>nd</w:t>
      </w:r>
      <w:r w:rsidRPr="009F272A">
        <w:rPr>
          <w:rFonts w:ascii="Arial" w:hAnsi="Arial"/>
          <w:color w:val="auto"/>
          <w:lang w:val="fr-FR"/>
        </w:rPr>
        <w:t xml:space="preserve"> transformer </w:t>
      </w:r>
    </w:p>
    <w:p w14:paraId="5D4C55C9" w14:textId="77777777" w:rsidR="00260998" w:rsidRPr="009F272A" w:rsidRDefault="00260998" w:rsidP="00260998">
      <w:pPr>
        <w:pStyle w:val="Body"/>
        <w:ind w:left="1287"/>
        <w:jc w:val="both"/>
        <w:rPr>
          <w:rFonts w:ascii="Arial" w:hAnsi="Arial"/>
          <w:color w:val="auto"/>
        </w:rPr>
      </w:pPr>
    </w:p>
    <w:p w14:paraId="5483E732" w14:textId="77777777" w:rsidR="00260998" w:rsidRPr="009F272A" w:rsidRDefault="00260998" w:rsidP="00260998">
      <w:pPr>
        <w:pStyle w:val="Body"/>
        <w:tabs>
          <w:tab w:val="left" w:pos="990"/>
        </w:tabs>
        <w:jc w:val="both"/>
        <w:rPr>
          <w:rFonts w:ascii="Arial" w:eastAsia="Arial" w:hAnsi="Arial" w:cs="Arial"/>
          <w:b/>
          <w:bCs/>
          <w:color w:val="auto"/>
          <w:sz w:val="28"/>
          <w:szCs w:val="28"/>
          <w:u w:val="single"/>
        </w:rPr>
      </w:pPr>
    </w:p>
    <w:p w14:paraId="63494792" w14:textId="77777777" w:rsidR="00260998" w:rsidRPr="009F272A" w:rsidRDefault="00260998" w:rsidP="00260998">
      <w:pPr>
        <w:pStyle w:val="Body"/>
        <w:tabs>
          <w:tab w:val="left" w:pos="990"/>
        </w:tabs>
        <w:jc w:val="both"/>
        <w:rPr>
          <w:rFonts w:ascii="Arial" w:eastAsia="Arial" w:hAnsi="Arial" w:cs="Arial"/>
          <w:b/>
          <w:bCs/>
          <w:color w:val="auto"/>
          <w:sz w:val="28"/>
          <w:szCs w:val="28"/>
          <w:u w:val="single"/>
        </w:rPr>
      </w:pPr>
      <w:r w:rsidRPr="009F272A">
        <w:rPr>
          <w:rFonts w:ascii="Arial" w:hAnsi="Arial"/>
          <w:b/>
          <w:bCs/>
          <w:color w:val="auto"/>
          <w:sz w:val="28"/>
          <w:szCs w:val="28"/>
          <w:u w:val="single"/>
        </w:rPr>
        <w:t xml:space="preserve">NAGALAND: </w:t>
      </w:r>
    </w:p>
    <w:p w14:paraId="0D4BA726" w14:textId="77777777" w:rsidR="00260998" w:rsidRPr="009F272A" w:rsidRDefault="00260998" w:rsidP="00260998">
      <w:pPr>
        <w:pStyle w:val="Body"/>
        <w:tabs>
          <w:tab w:val="left" w:pos="990"/>
        </w:tabs>
        <w:jc w:val="both"/>
        <w:rPr>
          <w:rFonts w:ascii="Arial" w:eastAsia="Arial" w:hAnsi="Arial" w:cs="Arial"/>
          <w:b/>
          <w:bCs/>
          <w:color w:val="auto"/>
          <w:sz w:val="28"/>
          <w:szCs w:val="28"/>
        </w:rPr>
      </w:pPr>
    </w:p>
    <w:p w14:paraId="2A5820FE" w14:textId="77777777" w:rsidR="00260998" w:rsidRPr="009F272A" w:rsidRDefault="00260998" w:rsidP="00260998">
      <w:pPr>
        <w:pStyle w:val="ListParagraph"/>
        <w:numPr>
          <w:ilvl w:val="0"/>
          <w:numId w:val="142"/>
        </w:numPr>
        <w:pBdr>
          <w:top w:val="nil"/>
          <w:left w:val="nil"/>
          <w:bottom w:val="nil"/>
          <w:right w:val="nil"/>
          <w:between w:val="nil"/>
          <w:bar w:val="nil"/>
        </w:pBdr>
        <w:spacing w:line="276" w:lineRule="auto"/>
        <w:ind w:hanging="342"/>
        <w:contextualSpacing w:val="0"/>
        <w:jc w:val="both"/>
        <w:outlineLvl w:val="0"/>
        <w:rPr>
          <w:rFonts w:ascii="Arial" w:hAnsi="Arial"/>
          <w:b/>
          <w:bCs/>
        </w:rPr>
      </w:pPr>
      <w:r w:rsidRPr="009F272A">
        <w:rPr>
          <w:rFonts w:ascii="Arial" w:hAnsi="Arial"/>
          <w:b/>
          <w:bCs/>
        </w:rPr>
        <w:t xml:space="preserve">Nagaland-DMS -01: </w:t>
      </w:r>
    </w:p>
    <w:p w14:paraId="11F66EFE" w14:textId="77777777" w:rsidR="00260998" w:rsidRPr="009F272A" w:rsidRDefault="00260998" w:rsidP="00260998">
      <w:pPr>
        <w:pStyle w:val="ListParagraph"/>
        <w:ind w:hanging="342"/>
        <w:jc w:val="both"/>
        <w:rPr>
          <w:rFonts w:ascii="Arial" w:eastAsia="Arial" w:hAnsi="Arial" w:cs="Arial"/>
          <w:sz w:val="2"/>
          <w:szCs w:val="2"/>
        </w:rPr>
      </w:pPr>
    </w:p>
    <w:p w14:paraId="360CBB06" w14:textId="77777777" w:rsidR="00260998" w:rsidRPr="009F272A" w:rsidRDefault="00260998" w:rsidP="00260998">
      <w:pPr>
        <w:pStyle w:val="ListParagraph"/>
        <w:numPr>
          <w:ilvl w:val="0"/>
          <w:numId w:val="144"/>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 xml:space="preserve">02 nos. 33/11 kV New  S/s at Longtho,  Longleng Town  </w:t>
      </w:r>
    </w:p>
    <w:p w14:paraId="216FAA3A" w14:textId="77777777" w:rsidR="00260998" w:rsidRPr="009F272A" w:rsidRDefault="00260998" w:rsidP="00260998">
      <w:pPr>
        <w:pStyle w:val="ListParagraph"/>
        <w:numPr>
          <w:ilvl w:val="0"/>
          <w:numId w:val="144"/>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33  kV Bay addition at   Longnak S/s.</w:t>
      </w:r>
    </w:p>
    <w:p w14:paraId="53E22CC4" w14:textId="77777777" w:rsidR="00260998" w:rsidRPr="009F272A" w:rsidRDefault="00260998" w:rsidP="00260998">
      <w:pPr>
        <w:pStyle w:val="ListParagraph"/>
        <w:numPr>
          <w:ilvl w:val="0"/>
          <w:numId w:val="144"/>
        </w:numPr>
        <w:pBdr>
          <w:top w:val="nil"/>
          <w:left w:val="nil"/>
          <w:bottom w:val="nil"/>
          <w:right w:val="nil"/>
          <w:between w:val="nil"/>
          <w:bar w:val="nil"/>
        </w:pBdr>
        <w:spacing w:after="200" w:line="276" w:lineRule="auto"/>
        <w:ind w:left="720" w:firstLine="0"/>
        <w:contextualSpacing w:val="0"/>
        <w:jc w:val="both"/>
        <w:outlineLvl w:val="0"/>
        <w:rPr>
          <w:rFonts w:ascii="Arial" w:hAnsi="Arial"/>
        </w:rPr>
      </w:pPr>
      <w:r w:rsidRPr="009F272A">
        <w:rPr>
          <w:rFonts w:ascii="Arial" w:hAnsi="Arial"/>
        </w:rPr>
        <w:t xml:space="preserve"> 03 nos. 33kV lines (7.5 Kms)</w:t>
      </w:r>
    </w:p>
    <w:p w14:paraId="26DC2FCD" w14:textId="77777777" w:rsidR="00260998" w:rsidRPr="009F272A" w:rsidRDefault="00260998" w:rsidP="00260998">
      <w:pPr>
        <w:pStyle w:val="ListParagraph"/>
        <w:numPr>
          <w:ilvl w:val="0"/>
          <w:numId w:val="145"/>
        </w:numPr>
        <w:pBdr>
          <w:top w:val="nil"/>
          <w:left w:val="nil"/>
          <w:bottom w:val="nil"/>
          <w:right w:val="nil"/>
          <w:between w:val="nil"/>
          <w:bar w:val="nil"/>
        </w:pBdr>
        <w:spacing w:line="276" w:lineRule="auto"/>
        <w:ind w:hanging="342"/>
        <w:contextualSpacing w:val="0"/>
        <w:jc w:val="both"/>
        <w:outlineLvl w:val="0"/>
        <w:rPr>
          <w:rFonts w:ascii="Arial" w:hAnsi="Arial"/>
          <w:b/>
          <w:bCs/>
        </w:rPr>
      </w:pPr>
      <w:r w:rsidRPr="009F272A">
        <w:rPr>
          <w:rFonts w:ascii="Arial" w:hAnsi="Arial"/>
          <w:b/>
          <w:bCs/>
        </w:rPr>
        <w:t xml:space="preserve">Nagaland-DMS -02:  </w:t>
      </w:r>
    </w:p>
    <w:p w14:paraId="682281B8" w14:textId="77777777" w:rsidR="00260998" w:rsidRPr="009F272A" w:rsidRDefault="00260998" w:rsidP="00260998">
      <w:pPr>
        <w:pStyle w:val="ListParagraph"/>
        <w:ind w:hanging="342"/>
        <w:jc w:val="both"/>
        <w:rPr>
          <w:rFonts w:ascii="Arial" w:eastAsia="Arial" w:hAnsi="Arial" w:cs="Arial"/>
          <w:sz w:val="2"/>
          <w:szCs w:val="2"/>
        </w:rPr>
      </w:pPr>
    </w:p>
    <w:p w14:paraId="0ED75D2B" w14:textId="77777777" w:rsidR="00260998" w:rsidRPr="009F272A" w:rsidRDefault="00260998" w:rsidP="00260998">
      <w:pPr>
        <w:pStyle w:val="ListParagraph"/>
        <w:numPr>
          <w:ilvl w:val="0"/>
          <w:numId w:val="147"/>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05 nos. 33/11 kV New  S/s at Mokochung Town Hospital Area,  Zunheboto south point, Chukitong, Tseminyu &amp; Wokha Power House </w:t>
      </w:r>
    </w:p>
    <w:p w14:paraId="771DEE9E" w14:textId="77777777" w:rsidR="00260998" w:rsidRPr="009F272A" w:rsidRDefault="00260998" w:rsidP="00260998">
      <w:pPr>
        <w:pStyle w:val="ListParagraph"/>
        <w:numPr>
          <w:ilvl w:val="0"/>
          <w:numId w:val="147"/>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33  kV Bay addition at   Suruhuto, Akuloto,  Pughoboto, Torogonyu,  Mokochung S/s, </w:t>
      </w:r>
    </w:p>
    <w:p w14:paraId="525825D9" w14:textId="77777777" w:rsidR="00260998" w:rsidRPr="009F272A" w:rsidRDefault="00260998" w:rsidP="00260998">
      <w:pPr>
        <w:pStyle w:val="ListParagraph"/>
        <w:numPr>
          <w:ilvl w:val="0"/>
          <w:numId w:val="147"/>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 05 nos. 33kV lines (54 Kms)</w:t>
      </w:r>
    </w:p>
    <w:p w14:paraId="1AB0D8D1" w14:textId="77777777" w:rsidR="00260998" w:rsidRPr="009F272A" w:rsidRDefault="00260998" w:rsidP="00260998">
      <w:pPr>
        <w:pStyle w:val="ListParagraph"/>
        <w:numPr>
          <w:ilvl w:val="0"/>
          <w:numId w:val="148"/>
        </w:numPr>
        <w:pBdr>
          <w:top w:val="nil"/>
          <w:left w:val="nil"/>
          <w:bottom w:val="nil"/>
          <w:right w:val="nil"/>
          <w:between w:val="nil"/>
          <w:bar w:val="nil"/>
        </w:pBdr>
        <w:spacing w:line="276" w:lineRule="auto"/>
        <w:ind w:hanging="342"/>
        <w:contextualSpacing w:val="0"/>
        <w:jc w:val="both"/>
        <w:outlineLvl w:val="0"/>
        <w:rPr>
          <w:rFonts w:ascii="Arial" w:hAnsi="Arial"/>
          <w:b/>
          <w:bCs/>
        </w:rPr>
      </w:pPr>
      <w:r w:rsidRPr="009F272A">
        <w:rPr>
          <w:rFonts w:ascii="Arial" w:hAnsi="Arial"/>
          <w:b/>
          <w:bCs/>
        </w:rPr>
        <w:t xml:space="preserve">NAG-DMS -03: </w:t>
      </w:r>
    </w:p>
    <w:p w14:paraId="0D7A7B62" w14:textId="77777777" w:rsidR="00260998" w:rsidRPr="009F272A" w:rsidRDefault="00260998" w:rsidP="00260998">
      <w:pPr>
        <w:pStyle w:val="ListParagraph"/>
        <w:numPr>
          <w:ilvl w:val="0"/>
          <w:numId w:val="95"/>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33/11 kV New  S/s at Lalamati                                                 </w:t>
      </w:r>
    </w:p>
    <w:p w14:paraId="2EDC0D95" w14:textId="77777777" w:rsidR="00260998" w:rsidRPr="009F272A" w:rsidRDefault="00260998" w:rsidP="00260998">
      <w:pPr>
        <w:pStyle w:val="ListParagraph"/>
        <w:numPr>
          <w:ilvl w:val="0"/>
          <w:numId w:val="95"/>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33/11 kV New  S/s at Zhadima (New Kohima)                     </w:t>
      </w:r>
    </w:p>
    <w:p w14:paraId="4B01E2B2" w14:textId="77777777" w:rsidR="00260998" w:rsidRPr="009F272A" w:rsidRDefault="00260998" w:rsidP="00260998">
      <w:pPr>
        <w:pStyle w:val="ListParagraph"/>
        <w:numPr>
          <w:ilvl w:val="0"/>
          <w:numId w:val="95"/>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33/11 kV New  S/s at Pfutsero                                                 </w:t>
      </w:r>
    </w:p>
    <w:p w14:paraId="2262B124" w14:textId="77777777" w:rsidR="00260998" w:rsidRPr="009F272A" w:rsidRDefault="00260998" w:rsidP="00260998">
      <w:pPr>
        <w:pStyle w:val="ListParagraph"/>
        <w:numPr>
          <w:ilvl w:val="0"/>
          <w:numId w:val="95"/>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 xml:space="preserve">Capacity augmentation of existing 3 nos. S/s  Botsa, Chakabhama  &amp;ITI Kohima </w:t>
      </w:r>
    </w:p>
    <w:p w14:paraId="3F3269D3" w14:textId="77777777" w:rsidR="00260998" w:rsidRPr="009F272A" w:rsidRDefault="00260998" w:rsidP="00260998">
      <w:pPr>
        <w:pStyle w:val="ListParagraph"/>
        <w:numPr>
          <w:ilvl w:val="0"/>
          <w:numId w:val="151"/>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lastRenderedPageBreak/>
        <w:t>33kV line from 220/132/33kV  S/s at New Kohima  (under construction by state) to Proposed 33 kV S/s at Zhadima (New Kohima) (1 Km)</w:t>
      </w:r>
    </w:p>
    <w:p w14:paraId="0C12A2E4" w14:textId="77777777" w:rsidR="00260998" w:rsidRPr="009F272A" w:rsidRDefault="00260998" w:rsidP="00260998">
      <w:pPr>
        <w:pStyle w:val="ListParagraph"/>
        <w:numPr>
          <w:ilvl w:val="0"/>
          <w:numId w:val="95"/>
        </w:numPr>
        <w:pBdr>
          <w:top w:val="nil"/>
          <w:left w:val="nil"/>
          <w:bottom w:val="nil"/>
          <w:right w:val="nil"/>
          <w:between w:val="nil"/>
          <w:bar w:val="nil"/>
        </w:pBdr>
        <w:spacing w:after="200" w:line="276" w:lineRule="auto"/>
        <w:contextualSpacing w:val="0"/>
        <w:jc w:val="both"/>
        <w:outlineLvl w:val="0"/>
        <w:rPr>
          <w:rFonts w:ascii="Arial" w:hAnsi="Arial"/>
        </w:rPr>
      </w:pPr>
      <w:r w:rsidRPr="009F272A">
        <w:rPr>
          <w:rFonts w:ascii="Arial" w:hAnsi="Arial"/>
        </w:rPr>
        <w:t>33kV line from Proposed 132/33 KV S/s at Pfutsero to Proposed 33 kV S/s at Pfutsero (3.4 Kms.)</w:t>
      </w:r>
    </w:p>
    <w:p w14:paraId="41FFB322" w14:textId="77777777" w:rsidR="00260998" w:rsidRPr="009F272A" w:rsidRDefault="00260998" w:rsidP="00260998">
      <w:pPr>
        <w:pStyle w:val="ListParagraph"/>
        <w:numPr>
          <w:ilvl w:val="0"/>
          <w:numId w:val="152"/>
        </w:numPr>
        <w:pBdr>
          <w:top w:val="nil"/>
          <w:left w:val="nil"/>
          <w:bottom w:val="nil"/>
          <w:right w:val="nil"/>
          <w:between w:val="nil"/>
          <w:bar w:val="nil"/>
        </w:pBdr>
        <w:spacing w:line="276" w:lineRule="auto"/>
        <w:ind w:hanging="342"/>
        <w:contextualSpacing w:val="0"/>
        <w:jc w:val="both"/>
        <w:outlineLvl w:val="0"/>
        <w:rPr>
          <w:rFonts w:ascii="Arial" w:hAnsi="Arial"/>
          <w:b/>
          <w:bCs/>
        </w:rPr>
      </w:pPr>
    </w:p>
    <w:p w14:paraId="098802EF" w14:textId="77777777" w:rsidR="00260998" w:rsidRPr="009F272A" w:rsidRDefault="00260998" w:rsidP="00260998">
      <w:pPr>
        <w:pStyle w:val="ListParagraph"/>
        <w:numPr>
          <w:ilvl w:val="0"/>
          <w:numId w:val="152"/>
        </w:numPr>
        <w:pBdr>
          <w:top w:val="nil"/>
          <w:left w:val="nil"/>
          <w:bottom w:val="nil"/>
          <w:right w:val="nil"/>
          <w:between w:val="nil"/>
          <w:bar w:val="nil"/>
        </w:pBdr>
        <w:spacing w:line="276" w:lineRule="auto"/>
        <w:ind w:hanging="342"/>
        <w:contextualSpacing w:val="0"/>
        <w:jc w:val="both"/>
        <w:outlineLvl w:val="0"/>
        <w:rPr>
          <w:rFonts w:ascii="Arial" w:hAnsi="Arial"/>
          <w:b/>
          <w:bCs/>
        </w:rPr>
      </w:pPr>
      <w:r w:rsidRPr="009F272A">
        <w:rPr>
          <w:rFonts w:ascii="Arial" w:hAnsi="Arial"/>
          <w:b/>
          <w:bCs/>
        </w:rPr>
        <w:t>NAG-DMS -04:</w:t>
      </w:r>
    </w:p>
    <w:p w14:paraId="41E54DA9" w14:textId="77777777" w:rsidR="00260998" w:rsidRPr="009F272A" w:rsidRDefault="00260998" w:rsidP="00260998">
      <w:pPr>
        <w:pStyle w:val="ListParagraph"/>
        <w:numPr>
          <w:ilvl w:val="0"/>
          <w:numId w:val="154"/>
        </w:numPr>
        <w:pBdr>
          <w:top w:val="nil"/>
          <w:left w:val="nil"/>
          <w:bottom w:val="nil"/>
          <w:right w:val="nil"/>
          <w:between w:val="nil"/>
          <w:bar w:val="nil"/>
        </w:pBdr>
        <w:tabs>
          <w:tab w:val="clear" w:pos="990"/>
        </w:tabs>
        <w:spacing w:after="200" w:line="276" w:lineRule="auto"/>
        <w:ind w:left="720" w:firstLine="0"/>
        <w:contextualSpacing w:val="0"/>
        <w:jc w:val="both"/>
        <w:outlineLvl w:val="0"/>
        <w:rPr>
          <w:rFonts w:ascii="Arial" w:hAnsi="Arial"/>
        </w:rPr>
      </w:pPr>
      <w:r w:rsidRPr="009F272A">
        <w:rPr>
          <w:rFonts w:ascii="Arial" w:hAnsi="Arial"/>
        </w:rPr>
        <w:t xml:space="preserve">33/11 kV New  S/s at Padam Pukhri                                       </w:t>
      </w:r>
    </w:p>
    <w:p w14:paraId="14E12723" w14:textId="77777777" w:rsidR="00260998" w:rsidRPr="009F272A" w:rsidRDefault="00260998" w:rsidP="00260998">
      <w:pPr>
        <w:pStyle w:val="ListParagraph"/>
        <w:numPr>
          <w:ilvl w:val="0"/>
          <w:numId w:val="154"/>
        </w:numPr>
        <w:pBdr>
          <w:top w:val="nil"/>
          <w:left w:val="nil"/>
          <w:bottom w:val="nil"/>
          <w:right w:val="nil"/>
          <w:between w:val="nil"/>
          <w:bar w:val="nil"/>
        </w:pBdr>
        <w:tabs>
          <w:tab w:val="clear" w:pos="990"/>
        </w:tabs>
        <w:spacing w:after="200" w:line="276" w:lineRule="auto"/>
        <w:ind w:left="720" w:firstLine="0"/>
        <w:contextualSpacing w:val="0"/>
        <w:jc w:val="both"/>
        <w:outlineLvl w:val="0"/>
        <w:rPr>
          <w:rFonts w:ascii="Arial" w:hAnsi="Arial"/>
        </w:rPr>
      </w:pPr>
      <w:r w:rsidRPr="009F272A">
        <w:rPr>
          <w:rFonts w:ascii="Arial" w:hAnsi="Arial"/>
        </w:rPr>
        <w:t xml:space="preserve">33/11 kV New  S/s at Tizit                                                        </w:t>
      </w:r>
    </w:p>
    <w:p w14:paraId="1CA71BEB" w14:textId="77777777" w:rsidR="00260998" w:rsidRPr="009F272A" w:rsidRDefault="00260998" w:rsidP="00260998">
      <w:pPr>
        <w:pStyle w:val="ListParagraph"/>
        <w:numPr>
          <w:ilvl w:val="0"/>
          <w:numId w:val="154"/>
        </w:numPr>
        <w:pBdr>
          <w:top w:val="nil"/>
          <w:left w:val="nil"/>
          <w:bottom w:val="nil"/>
          <w:right w:val="nil"/>
          <w:between w:val="nil"/>
          <w:bar w:val="nil"/>
        </w:pBdr>
        <w:tabs>
          <w:tab w:val="clear" w:pos="990"/>
        </w:tabs>
        <w:spacing w:after="200" w:line="276" w:lineRule="auto"/>
        <w:ind w:left="720" w:firstLine="0"/>
        <w:contextualSpacing w:val="0"/>
        <w:jc w:val="both"/>
        <w:outlineLvl w:val="0"/>
        <w:rPr>
          <w:rFonts w:ascii="Arial" w:hAnsi="Arial"/>
        </w:rPr>
      </w:pPr>
      <w:r w:rsidRPr="009F272A">
        <w:rPr>
          <w:rFonts w:ascii="Arial" w:hAnsi="Arial"/>
        </w:rPr>
        <w:t>Bay addition at Existing 132/66/33 kV Nagarjan S/s</w:t>
      </w:r>
    </w:p>
    <w:p w14:paraId="51E6D4AC" w14:textId="77777777" w:rsidR="00260998" w:rsidRPr="009F272A" w:rsidRDefault="00260998" w:rsidP="00260998">
      <w:pPr>
        <w:pStyle w:val="ListParagraph"/>
        <w:numPr>
          <w:ilvl w:val="0"/>
          <w:numId w:val="154"/>
        </w:numPr>
        <w:pBdr>
          <w:top w:val="nil"/>
          <w:left w:val="nil"/>
          <w:bottom w:val="nil"/>
          <w:right w:val="nil"/>
          <w:between w:val="nil"/>
          <w:bar w:val="nil"/>
        </w:pBdr>
        <w:tabs>
          <w:tab w:val="clear" w:pos="990"/>
        </w:tabs>
        <w:spacing w:after="200" w:line="276" w:lineRule="auto"/>
        <w:ind w:left="720" w:firstLine="0"/>
        <w:contextualSpacing w:val="0"/>
        <w:jc w:val="both"/>
        <w:outlineLvl w:val="0"/>
        <w:rPr>
          <w:rFonts w:ascii="Arial" w:hAnsi="Arial"/>
        </w:rPr>
      </w:pPr>
      <w:r w:rsidRPr="009F272A">
        <w:rPr>
          <w:rFonts w:ascii="Arial" w:hAnsi="Arial"/>
        </w:rPr>
        <w:t>Capacity augmentation of existing 2 nos. S/s  Industrial Estate &amp; Refferal Hospital</w:t>
      </w:r>
    </w:p>
    <w:p w14:paraId="1F799D35" w14:textId="77777777" w:rsidR="00260998" w:rsidRPr="009F272A" w:rsidRDefault="00260998" w:rsidP="00260998">
      <w:pPr>
        <w:pStyle w:val="ListParagraph"/>
        <w:numPr>
          <w:ilvl w:val="0"/>
          <w:numId w:val="154"/>
        </w:numPr>
        <w:pBdr>
          <w:top w:val="nil"/>
          <w:left w:val="nil"/>
          <w:bottom w:val="nil"/>
          <w:right w:val="nil"/>
          <w:between w:val="nil"/>
          <w:bar w:val="nil"/>
        </w:pBdr>
        <w:tabs>
          <w:tab w:val="clear" w:pos="990"/>
        </w:tabs>
        <w:spacing w:after="200" w:line="276" w:lineRule="auto"/>
        <w:ind w:left="720" w:firstLine="0"/>
        <w:contextualSpacing w:val="0"/>
        <w:jc w:val="both"/>
        <w:outlineLvl w:val="0"/>
        <w:rPr>
          <w:rFonts w:ascii="Arial" w:hAnsi="Arial"/>
        </w:rPr>
      </w:pPr>
      <w:r w:rsidRPr="009F272A">
        <w:rPr>
          <w:rFonts w:ascii="Arial" w:hAnsi="Arial"/>
        </w:rPr>
        <w:t>33kV line from Nagarjan 132/66/33 kv (existing ) S/s to Proposed 33 kV S/s at Padam Pukhri (6.6 Kms)</w:t>
      </w:r>
    </w:p>
    <w:p w14:paraId="1790C21D" w14:textId="77777777" w:rsidR="00260998" w:rsidRPr="009F272A" w:rsidRDefault="00260998" w:rsidP="00260998">
      <w:pPr>
        <w:pStyle w:val="ListParagraph"/>
        <w:numPr>
          <w:ilvl w:val="0"/>
          <w:numId w:val="155"/>
        </w:numPr>
        <w:pBdr>
          <w:top w:val="nil"/>
          <w:left w:val="nil"/>
          <w:bottom w:val="nil"/>
          <w:right w:val="nil"/>
          <w:between w:val="nil"/>
          <w:bar w:val="nil"/>
        </w:pBdr>
        <w:spacing w:line="276" w:lineRule="auto"/>
        <w:ind w:hanging="342"/>
        <w:contextualSpacing w:val="0"/>
        <w:jc w:val="both"/>
        <w:outlineLvl w:val="0"/>
        <w:rPr>
          <w:rFonts w:ascii="Arial" w:hAnsi="Arial"/>
        </w:rPr>
      </w:pPr>
      <w:r w:rsidRPr="009F272A">
        <w:rPr>
          <w:rFonts w:ascii="Arial" w:hAnsi="Arial"/>
          <w:b/>
          <w:bCs/>
        </w:rPr>
        <w:t>NAG-TW-01:</w:t>
      </w:r>
    </w:p>
    <w:p w14:paraId="27738D6E" w14:textId="77777777" w:rsidR="00260998" w:rsidRPr="009F272A" w:rsidRDefault="00260998" w:rsidP="00260998">
      <w:pPr>
        <w:pStyle w:val="Body"/>
        <w:numPr>
          <w:ilvl w:val="0"/>
          <w:numId w:val="157"/>
        </w:numPr>
        <w:ind w:left="1287" w:hanging="475"/>
        <w:jc w:val="both"/>
        <w:rPr>
          <w:rFonts w:ascii="Arial" w:hAnsi="Arial"/>
          <w:color w:val="auto"/>
        </w:rPr>
      </w:pPr>
      <w:r w:rsidRPr="009F272A">
        <w:rPr>
          <w:rFonts w:ascii="Arial" w:hAnsi="Arial"/>
          <w:color w:val="auto"/>
        </w:rPr>
        <w:t>New Kohima – Mokokchung (PG) 220 kV S/c line on D/c tower</w:t>
      </w:r>
    </w:p>
    <w:p w14:paraId="170585F6" w14:textId="77777777" w:rsidR="00260998" w:rsidRPr="009F272A" w:rsidRDefault="00260998" w:rsidP="00260998">
      <w:pPr>
        <w:pStyle w:val="ListParagraph"/>
        <w:ind w:hanging="342"/>
        <w:jc w:val="both"/>
        <w:rPr>
          <w:rFonts w:ascii="Arial" w:eastAsia="Arial" w:hAnsi="Arial" w:cs="Arial"/>
          <w:b/>
          <w:bCs/>
        </w:rPr>
      </w:pPr>
    </w:p>
    <w:p w14:paraId="49F0EF68" w14:textId="77777777" w:rsidR="00260998" w:rsidRPr="009F272A" w:rsidRDefault="00260998" w:rsidP="00260998">
      <w:pPr>
        <w:pStyle w:val="Body"/>
        <w:numPr>
          <w:ilvl w:val="0"/>
          <w:numId w:val="159"/>
        </w:numPr>
        <w:ind w:left="567"/>
        <w:jc w:val="both"/>
        <w:rPr>
          <w:rFonts w:ascii="Arial" w:hAnsi="Arial"/>
          <w:color w:val="auto"/>
          <w:lang w:val="de-DE"/>
        </w:rPr>
      </w:pPr>
      <w:r w:rsidRPr="009F272A">
        <w:rPr>
          <w:rFonts w:ascii="Arial" w:hAnsi="Arial"/>
          <w:b/>
          <w:bCs/>
          <w:color w:val="auto"/>
          <w:lang w:val="de-DE"/>
        </w:rPr>
        <w:t xml:space="preserve">NAG-TW-05: </w:t>
      </w:r>
    </w:p>
    <w:p w14:paraId="3B1D35BC" w14:textId="77777777" w:rsidR="00260998" w:rsidRPr="009F272A" w:rsidRDefault="00260998" w:rsidP="00260998">
      <w:pPr>
        <w:pStyle w:val="ListParagraph"/>
        <w:ind w:hanging="342"/>
        <w:jc w:val="both"/>
        <w:rPr>
          <w:rFonts w:ascii="Arial" w:hAnsi="Arial"/>
        </w:rPr>
      </w:pPr>
      <w:r w:rsidRPr="009F272A">
        <w:rPr>
          <w:rFonts w:ascii="Arial" w:hAnsi="Arial"/>
        </w:rPr>
        <w:t>New Kohima (Zadima) – New Secretariat Complex Kohima 132 kV D/c line</w:t>
      </w:r>
    </w:p>
    <w:p w14:paraId="6AA335AD" w14:textId="77777777" w:rsidR="00260998" w:rsidRPr="009F272A" w:rsidRDefault="00260998" w:rsidP="00260998">
      <w:pPr>
        <w:pStyle w:val="ListParagraph"/>
        <w:ind w:hanging="342"/>
        <w:jc w:val="both"/>
        <w:rPr>
          <w:rFonts w:ascii="Arial" w:eastAsia="Arial" w:hAnsi="Arial" w:cs="Arial"/>
          <w:b/>
          <w:bCs/>
        </w:rPr>
      </w:pPr>
    </w:p>
    <w:p w14:paraId="124F1986" w14:textId="77777777" w:rsidR="00260998" w:rsidRPr="009F272A" w:rsidRDefault="00260998" w:rsidP="00384896">
      <w:pPr>
        <w:pStyle w:val="ListParagraph"/>
        <w:numPr>
          <w:ilvl w:val="0"/>
          <w:numId w:val="290"/>
        </w:numPr>
        <w:pBdr>
          <w:top w:val="nil"/>
          <w:left w:val="nil"/>
          <w:bottom w:val="nil"/>
          <w:right w:val="nil"/>
          <w:between w:val="nil"/>
          <w:bar w:val="nil"/>
        </w:pBdr>
        <w:contextualSpacing w:val="0"/>
        <w:jc w:val="both"/>
        <w:outlineLvl w:val="0"/>
        <w:rPr>
          <w:rFonts w:ascii="Arial" w:hAnsi="Arial"/>
        </w:rPr>
      </w:pPr>
      <w:r w:rsidRPr="009F272A">
        <w:rPr>
          <w:rFonts w:ascii="Arial" w:hAnsi="Arial"/>
          <w:b/>
          <w:bCs/>
        </w:rPr>
        <w:t>NAG-TW-06:</w:t>
      </w:r>
    </w:p>
    <w:p w14:paraId="7F92DDD4" w14:textId="77777777" w:rsidR="00260998" w:rsidRPr="009F272A" w:rsidRDefault="00260998" w:rsidP="00260998">
      <w:pPr>
        <w:pStyle w:val="Body"/>
        <w:numPr>
          <w:ilvl w:val="0"/>
          <w:numId w:val="107"/>
        </w:numPr>
        <w:ind w:left="1287"/>
        <w:jc w:val="both"/>
        <w:rPr>
          <w:rFonts w:ascii="Arial" w:hAnsi="Arial"/>
          <w:color w:val="auto"/>
          <w:lang w:val="nl-NL"/>
        </w:rPr>
      </w:pPr>
      <w:r w:rsidRPr="009F272A">
        <w:rPr>
          <w:rFonts w:ascii="Arial" w:hAnsi="Arial"/>
          <w:color w:val="auto"/>
          <w:lang w:val="nl-NL"/>
        </w:rPr>
        <w:t xml:space="preserve">Wokha (Doyang River) - Zunheboto </w:t>
      </w:r>
      <w:r w:rsidRPr="009F272A">
        <w:rPr>
          <w:rFonts w:ascii="Arial" w:hAnsi="Arial"/>
          <w:color w:val="auto"/>
        </w:rPr>
        <w:t>– Mokokchung (Nagaland) 132 kV S/c on D/c line</w:t>
      </w:r>
    </w:p>
    <w:p w14:paraId="4054F80A" w14:textId="77777777" w:rsidR="00260998" w:rsidRPr="009F272A" w:rsidRDefault="00260998" w:rsidP="00260998">
      <w:pPr>
        <w:pStyle w:val="Body"/>
        <w:numPr>
          <w:ilvl w:val="0"/>
          <w:numId w:val="107"/>
        </w:numPr>
        <w:ind w:left="1287"/>
        <w:jc w:val="both"/>
        <w:rPr>
          <w:rFonts w:ascii="Arial" w:hAnsi="Arial"/>
          <w:b/>
          <w:bCs/>
          <w:color w:val="auto"/>
        </w:rPr>
      </w:pPr>
      <w:r w:rsidRPr="009F272A">
        <w:rPr>
          <w:rFonts w:ascii="Arial" w:hAnsi="Arial"/>
          <w:color w:val="auto"/>
        </w:rPr>
        <w:t>LILO of Mokokchung (Nagaland) - Mariani (Assam) 132 kV D/c line at Longnak</w:t>
      </w:r>
    </w:p>
    <w:p w14:paraId="16BC7260" w14:textId="77777777" w:rsidR="00260998" w:rsidRPr="009F272A" w:rsidRDefault="00260998" w:rsidP="00260998">
      <w:pPr>
        <w:pStyle w:val="Body"/>
        <w:numPr>
          <w:ilvl w:val="0"/>
          <w:numId w:val="162"/>
        </w:numPr>
        <w:ind w:hanging="342"/>
        <w:jc w:val="both"/>
        <w:rPr>
          <w:rFonts w:ascii="Arial" w:eastAsia="Arial" w:hAnsi="Arial" w:cs="Arial"/>
          <w:b/>
          <w:bCs/>
          <w:color w:val="auto"/>
        </w:rPr>
      </w:pPr>
      <w:r w:rsidRPr="009F272A">
        <w:rPr>
          <w:rFonts w:ascii="Arial" w:hAnsi="Arial"/>
          <w:color w:val="auto"/>
        </w:rPr>
        <w:t>Tuensang – Longleng 132 kV S/c on D/c line</w:t>
      </w:r>
    </w:p>
    <w:p w14:paraId="567C7F13" w14:textId="77777777" w:rsidR="00260998" w:rsidRPr="009F272A" w:rsidRDefault="00260998" w:rsidP="00260998">
      <w:pPr>
        <w:pStyle w:val="Body"/>
        <w:numPr>
          <w:ilvl w:val="0"/>
          <w:numId w:val="107"/>
        </w:numPr>
        <w:ind w:left="1287"/>
        <w:jc w:val="both"/>
        <w:rPr>
          <w:rFonts w:ascii="Arial" w:hAnsi="Arial"/>
          <w:b/>
          <w:bCs/>
          <w:color w:val="auto"/>
        </w:rPr>
      </w:pPr>
      <w:r w:rsidRPr="009F272A">
        <w:rPr>
          <w:rFonts w:ascii="Arial" w:hAnsi="Arial"/>
          <w:color w:val="auto"/>
        </w:rPr>
        <w:t>LILO of Kohima – Wokha 132 kV S/c line at New Kohima</w:t>
      </w:r>
    </w:p>
    <w:p w14:paraId="0123F092" w14:textId="77777777" w:rsidR="00260998" w:rsidRPr="009F272A" w:rsidRDefault="00260998" w:rsidP="00260998">
      <w:pPr>
        <w:pStyle w:val="Body"/>
        <w:numPr>
          <w:ilvl w:val="0"/>
          <w:numId w:val="107"/>
        </w:numPr>
        <w:ind w:left="1287"/>
        <w:jc w:val="both"/>
        <w:rPr>
          <w:rFonts w:ascii="Arial" w:hAnsi="Arial"/>
          <w:b/>
          <w:bCs/>
          <w:color w:val="auto"/>
        </w:rPr>
      </w:pPr>
      <w:r w:rsidRPr="009F272A">
        <w:rPr>
          <w:rFonts w:ascii="Arial" w:hAnsi="Arial"/>
          <w:color w:val="auto"/>
        </w:rPr>
        <w:t>LILO of Kohima – Meluri (Kiphire) 132 kV S/c line at Pfutsero</w:t>
      </w:r>
    </w:p>
    <w:p w14:paraId="5AD0BD65" w14:textId="77777777" w:rsidR="00260998" w:rsidRPr="009F272A" w:rsidRDefault="00260998" w:rsidP="00260998">
      <w:pPr>
        <w:pStyle w:val="Body"/>
        <w:ind w:left="1287" w:hanging="342"/>
        <w:jc w:val="both"/>
        <w:rPr>
          <w:rFonts w:ascii="Arial" w:eastAsia="Arial" w:hAnsi="Arial" w:cs="Arial"/>
          <w:color w:val="auto"/>
        </w:rPr>
      </w:pPr>
    </w:p>
    <w:p w14:paraId="14FEB9EA" w14:textId="77777777" w:rsidR="00260998" w:rsidRPr="009F272A" w:rsidRDefault="00260998" w:rsidP="00260998">
      <w:pPr>
        <w:pStyle w:val="Body"/>
        <w:ind w:left="1287" w:hanging="342"/>
        <w:jc w:val="both"/>
        <w:rPr>
          <w:rFonts w:ascii="Arial" w:eastAsia="Arial" w:hAnsi="Arial" w:cs="Arial"/>
          <w:color w:val="auto"/>
        </w:rPr>
      </w:pPr>
    </w:p>
    <w:p w14:paraId="0B2F0C5E" w14:textId="77777777" w:rsidR="00260998" w:rsidRPr="009F272A" w:rsidRDefault="00260998" w:rsidP="00384896">
      <w:pPr>
        <w:pStyle w:val="ListParagraph"/>
        <w:numPr>
          <w:ilvl w:val="0"/>
          <w:numId w:val="291"/>
        </w:numPr>
        <w:pBdr>
          <w:top w:val="nil"/>
          <w:left w:val="nil"/>
          <w:bottom w:val="nil"/>
          <w:right w:val="nil"/>
          <w:between w:val="nil"/>
          <w:bar w:val="nil"/>
        </w:pBdr>
        <w:contextualSpacing w:val="0"/>
        <w:jc w:val="both"/>
        <w:outlineLvl w:val="0"/>
        <w:rPr>
          <w:rFonts w:ascii="Arial" w:hAnsi="Arial"/>
          <w:b/>
          <w:bCs/>
        </w:rPr>
      </w:pPr>
      <w:r w:rsidRPr="009F272A">
        <w:rPr>
          <w:rFonts w:ascii="Arial" w:hAnsi="Arial"/>
          <w:b/>
          <w:bCs/>
        </w:rPr>
        <w:t>NAG-SS-01:</w:t>
      </w:r>
    </w:p>
    <w:p w14:paraId="26FA3B21" w14:textId="77777777" w:rsidR="00260998" w:rsidRPr="009F272A" w:rsidRDefault="00260998" w:rsidP="00260998">
      <w:pPr>
        <w:pStyle w:val="Body"/>
        <w:numPr>
          <w:ilvl w:val="0"/>
          <w:numId w:val="164"/>
        </w:numPr>
        <w:jc w:val="both"/>
        <w:rPr>
          <w:rFonts w:ascii="Arial" w:hAnsi="Arial"/>
          <w:b/>
          <w:bCs/>
          <w:color w:val="auto"/>
        </w:rPr>
      </w:pPr>
      <w:r w:rsidRPr="009F272A">
        <w:rPr>
          <w:rFonts w:ascii="Arial" w:hAnsi="Arial"/>
          <w:color w:val="auto"/>
        </w:rPr>
        <w:t>2x25 MVA, 132/33 kV new sub-station at Longnak (Mongkolemba Junction)</w:t>
      </w:r>
    </w:p>
    <w:p w14:paraId="68BB37AE" w14:textId="77777777" w:rsidR="00260998" w:rsidRPr="009F272A" w:rsidRDefault="00260998" w:rsidP="00260998">
      <w:pPr>
        <w:pStyle w:val="Body"/>
        <w:numPr>
          <w:ilvl w:val="0"/>
          <w:numId w:val="164"/>
        </w:numPr>
        <w:jc w:val="both"/>
        <w:rPr>
          <w:rFonts w:ascii="Arial" w:hAnsi="Arial"/>
          <w:b/>
          <w:bCs/>
          <w:color w:val="auto"/>
        </w:rPr>
      </w:pPr>
      <w:r w:rsidRPr="009F272A">
        <w:rPr>
          <w:rFonts w:ascii="Arial" w:hAnsi="Arial"/>
          <w:color w:val="auto"/>
        </w:rPr>
        <w:t>2x10 MVA, 132/33 kV new sub-station at Longleng</w:t>
      </w:r>
    </w:p>
    <w:p w14:paraId="7153EE1E" w14:textId="77777777" w:rsidR="00260998" w:rsidRPr="009F272A" w:rsidRDefault="00260998" w:rsidP="00260998">
      <w:pPr>
        <w:pStyle w:val="Body"/>
        <w:ind w:left="1287" w:hanging="342"/>
        <w:jc w:val="both"/>
        <w:rPr>
          <w:rFonts w:ascii="Arial" w:eastAsia="Arial" w:hAnsi="Arial" w:cs="Arial"/>
          <w:b/>
          <w:bCs/>
          <w:color w:val="auto"/>
        </w:rPr>
      </w:pPr>
    </w:p>
    <w:p w14:paraId="3BE2E1EB" w14:textId="77777777" w:rsidR="00260998" w:rsidRPr="009F272A" w:rsidRDefault="00260998" w:rsidP="00384896">
      <w:pPr>
        <w:pStyle w:val="Body"/>
        <w:numPr>
          <w:ilvl w:val="0"/>
          <w:numId w:val="292"/>
        </w:numPr>
        <w:jc w:val="both"/>
        <w:rPr>
          <w:rFonts w:ascii="Arial" w:hAnsi="Arial"/>
          <w:color w:val="auto"/>
        </w:rPr>
      </w:pPr>
      <w:r w:rsidRPr="009F272A">
        <w:rPr>
          <w:rFonts w:ascii="Arial" w:hAnsi="Arial"/>
          <w:b/>
          <w:bCs/>
          <w:color w:val="auto"/>
        </w:rPr>
        <w:t>NAG-SS-02:</w:t>
      </w:r>
    </w:p>
    <w:p w14:paraId="0A01D94E" w14:textId="77777777" w:rsidR="00260998" w:rsidRPr="009F272A" w:rsidRDefault="00260998" w:rsidP="00260998">
      <w:pPr>
        <w:pStyle w:val="Body"/>
        <w:numPr>
          <w:ilvl w:val="0"/>
          <w:numId w:val="113"/>
        </w:numPr>
        <w:ind w:left="1260" w:hanging="475"/>
        <w:jc w:val="both"/>
        <w:rPr>
          <w:rFonts w:ascii="Arial" w:hAnsi="Arial"/>
          <w:color w:val="auto"/>
        </w:rPr>
      </w:pPr>
      <w:r w:rsidRPr="009F272A">
        <w:rPr>
          <w:rFonts w:ascii="Arial" w:hAnsi="Arial"/>
          <w:color w:val="auto"/>
        </w:rPr>
        <w:t>2x25 MVA, 132/33 kV new sub-station at Zunheboto</w:t>
      </w:r>
    </w:p>
    <w:p w14:paraId="03FA2C27" w14:textId="77777777" w:rsidR="00260998" w:rsidRPr="009F272A" w:rsidRDefault="00260998" w:rsidP="00260998">
      <w:pPr>
        <w:pStyle w:val="Body"/>
        <w:numPr>
          <w:ilvl w:val="0"/>
          <w:numId w:val="113"/>
        </w:numPr>
        <w:ind w:left="1260" w:hanging="475"/>
        <w:jc w:val="both"/>
        <w:rPr>
          <w:rFonts w:ascii="Arial" w:hAnsi="Arial"/>
          <w:color w:val="auto"/>
          <w:lang w:val="de-DE"/>
        </w:rPr>
      </w:pPr>
      <w:r w:rsidRPr="009F272A">
        <w:rPr>
          <w:rFonts w:ascii="Arial" w:hAnsi="Arial"/>
          <w:color w:val="auto"/>
          <w:lang w:val="de-DE"/>
        </w:rPr>
        <w:t>132kV Mokokchung(State) Substation Extension</w:t>
      </w:r>
    </w:p>
    <w:p w14:paraId="2F7C8B17" w14:textId="77777777" w:rsidR="00260998" w:rsidRPr="009F272A" w:rsidRDefault="00260998" w:rsidP="00260998">
      <w:pPr>
        <w:pStyle w:val="Body"/>
        <w:numPr>
          <w:ilvl w:val="0"/>
          <w:numId w:val="113"/>
        </w:numPr>
        <w:ind w:left="1260" w:hanging="475"/>
        <w:jc w:val="both"/>
        <w:rPr>
          <w:rFonts w:ascii="Arial" w:hAnsi="Arial"/>
          <w:color w:val="auto"/>
          <w:lang w:val="de-DE"/>
        </w:rPr>
      </w:pPr>
      <w:r w:rsidRPr="009F272A">
        <w:rPr>
          <w:rFonts w:ascii="Arial" w:hAnsi="Arial"/>
          <w:color w:val="auto"/>
          <w:lang w:val="de-DE"/>
        </w:rPr>
        <w:t xml:space="preserve"> 220kV Mokokchung (POWERGRID) Substation Extn</w:t>
      </w:r>
    </w:p>
    <w:p w14:paraId="57F0D0AA" w14:textId="77777777" w:rsidR="00260998" w:rsidRPr="009F272A" w:rsidRDefault="00260998" w:rsidP="00260998">
      <w:pPr>
        <w:pStyle w:val="Body"/>
        <w:ind w:left="1260" w:hanging="342"/>
        <w:jc w:val="both"/>
        <w:rPr>
          <w:rFonts w:ascii="Arial" w:eastAsia="Arial" w:hAnsi="Arial" w:cs="Arial"/>
          <w:color w:val="auto"/>
        </w:rPr>
      </w:pPr>
    </w:p>
    <w:p w14:paraId="4C81E565" w14:textId="77777777" w:rsidR="00260998" w:rsidRPr="009F272A" w:rsidRDefault="00260998" w:rsidP="00384896">
      <w:pPr>
        <w:pStyle w:val="Body"/>
        <w:numPr>
          <w:ilvl w:val="0"/>
          <w:numId w:val="292"/>
        </w:numPr>
        <w:jc w:val="both"/>
        <w:rPr>
          <w:rFonts w:ascii="Arial" w:hAnsi="Arial"/>
          <w:b/>
          <w:bCs/>
          <w:color w:val="auto"/>
        </w:rPr>
      </w:pPr>
      <w:r w:rsidRPr="009F272A">
        <w:rPr>
          <w:rFonts w:ascii="Arial" w:hAnsi="Arial"/>
          <w:b/>
          <w:bCs/>
          <w:color w:val="auto"/>
        </w:rPr>
        <w:t>NAG-SS-03:</w:t>
      </w:r>
    </w:p>
    <w:p w14:paraId="2E4A3327" w14:textId="77777777" w:rsidR="00260998" w:rsidRPr="009F272A" w:rsidRDefault="00260998" w:rsidP="00260998">
      <w:pPr>
        <w:pStyle w:val="Body"/>
        <w:numPr>
          <w:ilvl w:val="0"/>
          <w:numId w:val="168"/>
        </w:numPr>
        <w:jc w:val="both"/>
        <w:rPr>
          <w:rFonts w:ascii="Arial" w:hAnsi="Arial"/>
          <w:b/>
          <w:bCs/>
          <w:color w:val="auto"/>
        </w:rPr>
      </w:pPr>
      <w:r w:rsidRPr="009F272A">
        <w:rPr>
          <w:rFonts w:ascii="Arial" w:hAnsi="Arial"/>
          <w:color w:val="auto"/>
        </w:rPr>
        <w:t>2x25 MVA, 132/33 kV new sub-station at New Secretariat Complex Kohima</w:t>
      </w:r>
    </w:p>
    <w:p w14:paraId="6F992260" w14:textId="77777777" w:rsidR="00260998" w:rsidRPr="009F272A" w:rsidRDefault="00260998" w:rsidP="00260998">
      <w:pPr>
        <w:pStyle w:val="Body"/>
        <w:numPr>
          <w:ilvl w:val="0"/>
          <w:numId w:val="168"/>
        </w:numPr>
        <w:jc w:val="both"/>
        <w:rPr>
          <w:rFonts w:ascii="Arial" w:hAnsi="Arial"/>
          <w:b/>
          <w:bCs/>
          <w:color w:val="auto"/>
        </w:rPr>
      </w:pPr>
      <w:r w:rsidRPr="009F272A">
        <w:rPr>
          <w:rFonts w:ascii="Arial" w:hAnsi="Arial"/>
          <w:color w:val="auto"/>
        </w:rPr>
        <w:t>220/132kV New Kohima Substation (extension)</w:t>
      </w:r>
    </w:p>
    <w:p w14:paraId="60C8BA74" w14:textId="77777777" w:rsidR="00260998" w:rsidRPr="009F272A" w:rsidRDefault="00260998" w:rsidP="00260998">
      <w:pPr>
        <w:pStyle w:val="Body"/>
        <w:ind w:left="1429" w:hanging="342"/>
        <w:jc w:val="both"/>
        <w:rPr>
          <w:rFonts w:ascii="Arial" w:eastAsia="Arial" w:hAnsi="Arial" w:cs="Arial"/>
          <w:b/>
          <w:bCs/>
          <w:color w:val="auto"/>
        </w:rPr>
      </w:pPr>
    </w:p>
    <w:p w14:paraId="0FA5DE78" w14:textId="77777777" w:rsidR="00260998" w:rsidRPr="009F272A" w:rsidRDefault="00260998" w:rsidP="00384896">
      <w:pPr>
        <w:pStyle w:val="Body"/>
        <w:numPr>
          <w:ilvl w:val="0"/>
          <w:numId w:val="292"/>
        </w:numPr>
        <w:jc w:val="both"/>
        <w:rPr>
          <w:rFonts w:ascii="Arial" w:hAnsi="Arial"/>
          <w:color w:val="auto"/>
        </w:rPr>
      </w:pPr>
      <w:r w:rsidRPr="009F272A">
        <w:rPr>
          <w:rFonts w:ascii="Arial" w:hAnsi="Arial"/>
          <w:b/>
          <w:bCs/>
          <w:color w:val="auto"/>
        </w:rPr>
        <w:t>NAG-SS-04:</w:t>
      </w:r>
    </w:p>
    <w:p w14:paraId="69544B67" w14:textId="77777777" w:rsidR="00260998" w:rsidRPr="009F272A" w:rsidRDefault="00260998" w:rsidP="00260998">
      <w:pPr>
        <w:pStyle w:val="Body"/>
        <w:numPr>
          <w:ilvl w:val="0"/>
          <w:numId w:val="170"/>
        </w:numPr>
        <w:jc w:val="both"/>
        <w:rPr>
          <w:rFonts w:ascii="Arial" w:hAnsi="Arial"/>
          <w:color w:val="auto"/>
        </w:rPr>
      </w:pPr>
      <w:r w:rsidRPr="009F272A">
        <w:rPr>
          <w:rFonts w:ascii="Arial" w:hAnsi="Arial"/>
          <w:color w:val="auto"/>
        </w:rPr>
        <w:lastRenderedPageBreak/>
        <w:t>2x25 MVA, 132/33 kV new sub-station at Pfutsero</w:t>
      </w:r>
    </w:p>
    <w:p w14:paraId="61DD95E4" w14:textId="77777777" w:rsidR="00260998" w:rsidRPr="009F272A" w:rsidRDefault="00260998" w:rsidP="00260998">
      <w:pPr>
        <w:pStyle w:val="Body"/>
        <w:numPr>
          <w:ilvl w:val="0"/>
          <w:numId w:val="170"/>
        </w:numPr>
        <w:jc w:val="both"/>
        <w:rPr>
          <w:rFonts w:ascii="Arial" w:hAnsi="Arial"/>
          <w:color w:val="auto"/>
        </w:rPr>
      </w:pPr>
      <w:r w:rsidRPr="009F272A">
        <w:rPr>
          <w:rFonts w:ascii="Arial" w:hAnsi="Arial"/>
          <w:color w:val="auto"/>
        </w:rPr>
        <w:t>1x25 MVA, 132/33 kV transformer at Wokha (extension)</w:t>
      </w:r>
    </w:p>
    <w:p w14:paraId="0CCC461D" w14:textId="77777777" w:rsidR="00260998" w:rsidRPr="009F272A" w:rsidRDefault="00260998" w:rsidP="00260998">
      <w:pPr>
        <w:pStyle w:val="Body"/>
        <w:ind w:left="1429" w:hanging="342"/>
        <w:jc w:val="both"/>
        <w:rPr>
          <w:rFonts w:ascii="Arial" w:eastAsia="Arial" w:hAnsi="Arial" w:cs="Arial"/>
          <w:color w:val="auto"/>
        </w:rPr>
      </w:pPr>
    </w:p>
    <w:p w14:paraId="13AA8ACC" w14:textId="77777777" w:rsidR="00260998" w:rsidRPr="009F272A" w:rsidRDefault="00260998" w:rsidP="00384896">
      <w:pPr>
        <w:pStyle w:val="Body"/>
        <w:numPr>
          <w:ilvl w:val="0"/>
          <w:numId w:val="292"/>
        </w:numPr>
        <w:jc w:val="both"/>
        <w:rPr>
          <w:rFonts w:ascii="Arial" w:hAnsi="Arial"/>
          <w:b/>
          <w:bCs/>
          <w:color w:val="auto"/>
        </w:rPr>
      </w:pPr>
      <w:r w:rsidRPr="009F272A">
        <w:rPr>
          <w:rFonts w:ascii="Arial" w:hAnsi="Arial"/>
          <w:b/>
          <w:bCs/>
          <w:color w:val="auto"/>
        </w:rPr>
        <w:t xml:space="preserve">Nagaland Tel. Equp. Package: </w:t>
      </w:r>
    </w:p>
    <w:p w14:paraId="109B79CC" w14:textId="77777777" w:rsidR="00260998" w:rsidRPr="009F272A" w:rsidRDefault="00260998" w:rsidP="00260998">
      <w:pPr>
        <w:pStyle w:val="ListParagraph"/>
        <w:ind w:hanging="342"/>
        <w:jc w:val="both"/>
        <w:rPr>
          <w:rFonts w:ascii="Arial" w:eastAsia="Arial" w:hAnsi="Arial" w:cs="Arial"/>
          <w:sz w:val="2"/>
          <w:szCs w:val="2"/>
        </w:rPr>
      </w:pPr>
    </w:p>
    <w:p w14:paraId="379C37BD" w14:textId="77777777" w:rsidR="00260998" w:rsidRPr="009F272A" w:rsidRDefault="00260998" w:rsidP="00260998">
      <w:pPr>
        <w:pStyle w:val="ListParagraph"/>
        <w:tabs>
          <w:tab w:val="left" w:pos="990"/>
        </w:tabs>
        <w:ind w:hanging="342"/>
        <w:jc w:val="both"/>
        <w:rPr>
          <w:rFonts w:ascii="Arial" w:eastAsia="Arial" w:hAnsi="Arial" w:cs="Arial"/>
        </w:rPr>
      </w:pPr>
      <w:r w:rsidRPr="009F272A">
        <w:rPr>
          <w:rFonts w:ascii="Arial" w:hAnsi="Arial"/>
        </w:rPr>
        <w:t>Supply, commission &amp; maintenance of Communication Equipment’s for Nagaland, Manipur, Mizoram &amp; Tripura i.e.</w:t>
      </w:r>
    </w:p>
    <w:p w14:paraId="7F132313" w14:textId="77777777" w:rsidR="00260998" w:rsidRPr="009F272A" w:rsidRDefault="00260998" w:rsidP="00260998">
      <w:pPr>
        <w:pStyle w:val="ListParagraph"/>
        <w:tabs>
          <w:tab w:val="left" w:pos="990"/>
        </w:tabs>
        <w:ind w:hanging="342"/>
        <w:jc w:val="both"/>
        <w:rPr>
          <w:rFonts w:ascii="Arial" w:eastAsia="Arial" w:hAnsi="Arial" w:cs="Arial"/>
        </w:rPr>
      </w:pPr>
      <w:r w:rsidRPr="009F272A">
        <w:rPr>
          <w:rFonts w:ascii="Arial" w:hAnsi="Arial"/>
        </w:rPr>
        <w:t>SDH: - 160 Nos.</w:t>
      </w:r>
    </w:p>
    <w:p w14:paraId="1C3592CE" w14:textId="77777777" w:rsidR="00260998" w:rsidRPr="009F272A" w:rsidRDefault="00260998" w:rsidP="00260998">
      <w:pPr>
        <w:pStyle w:val="ListParagraph"/>
        <w:tabs>
          <w:tab w:val="left" w:pos="990"/>
        </w:tabs>
        <w:ind w:hanging="342"/>
        <w:jc w:val="both"/>
        <w:rPr>
          <w:rFonts w:ascii="Arial" w:hAnsi="Arial"/>
        </w:rPr>
      </w:pPr>
      <w:r w:rsidRPr="009F272A">
        <w:rPr>
          <w:rFonts w:ascii="Arial" w:hAnsi="Arial"/>
        </w:rPr>
        <w:t>PDH: - 180 Nos.</w:t>
      </w:r>
    </w:p>
    <w:p w14:paraId="4E4DA8E6" w14:textId="77777777" w:rsidR="00260998" w:rsidRPr="009F272A" w:rsidRDefault="00260998" w:rsidP="00260998">
      <w:pPr>
        <w:pStyle w:val="ListParagraph"/>
        <w:tabs>
          <w:tab w:val="left" w:pos="990"/>
        </w:tabs>
        <w:ind w:hanging="342"/>
        <w:jc w:val="both"/>
        <w:rPr>
          <w:rFonts w:ascii="Arial" w:eastAsia="Arial" w:hAnsi="Arial" w:cs="Arial"/>
        </w:rPr>
      </w:pPr>
    </w:p>
    <w:p w14:paraId="14556503"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rPr>
        <w:t>Mizoram</w:t>
      </w:r>
    </w:p>
    <w:p w14:paraId="2B10D552" w14:textId="77777777" w:rsidR="00260998" w:rsidRPr="009F272A" w:rsidRDefault="00260998" w:rsidP="00260998">
      <w:pPr>
        <w:pStyle w:val="Body"/>
        <w:jc w:val="both"/>
        <w:rPr>
          <w:rFonts w:ascii="Arial" w:eastAsia="Arial" w:hAnsi="Arial" w:cs="Arial"/>
          <w:b/>
          <w:bCs/>
          <w:color w:val="auto"/>
          <w:sz w:val="28"/>
          <w:szCs w:val="28"/>
          <w:u w:val="single"/>
        </w:rPr>
      </w:pPr>
    </w:p>
    <w:p w14:paraId="3FD46B3A" w14:textId="77777777" w:rsidR="00260998" w:rsidRPr="009F272A" w:rsidRDefault="00260998" w:rsidP="00260998">
      <w:pPr>
        <w:pStyle w:val="Body"/>
        <w:numPr>
          <w:ilvl w:val="0"/>
          <w:numId w:val="172"/>
        </w:numPr>
        <w:ind w:left="360" w:hanging="342"/>
        <w:jc w:val="both"/>
        <w:rPr>
          <w:rFonts w:ascii="Arial" w:hAnsi="Arial"/>
          <w:color w:val="auto"/>
          <w:lang w:val="de-DE"/>
        </w:rPr>
      </w:pPr>
      <w:r w:rsidRPr="009F272A">
        <w:rPr>
          <w:rFonts w:ascii="Arial" w:hAnsi="Arial"/>
          <w:b/>
          <w:bCs/>
          <w:color w:val="auto"/>
          <w:lang w:val="de-DE"/>
        </w:rPr>
        <w:t xml:space="preserve">MIZ-TW-01: </w:t>
      </w:r>
    </w:p>
    <w:p w14:paraId="53227200" w14:textId="77777777" w:rsidR="00260998" w:rsidRPr="009F272A" w:rsidRDefault="00260998" w:rsidP="00260998">
      <w:pPr>
        <w:pStyle w:val="Body"/>
        <w:numPr>
          <w:ilvl w:val="0"/>
          <w:numId w:val="174"/>
        </w:numPr>
        <w:ind w:left="1287" w:hanging="475"/>
        <w:jc w:val="both"/>
        <w:rPr>
          <w:rFonts w:ascii="Arial" w:hAnsi="Arial"/>
          <w:color w:val="auto"/>
          <w:lang w:val="de-DE"/>
        </w:rPr>
      </w:pPr>
      <w:r w:rsidRPr="009F272A">
        <w:rPr>
          <w:rFonts w:ascii="Arial" w:hAnsi="Arial"/>
          <w:color w:val="auto"/>
          <w:lang w:val="de-DE"/>
        </w:rPr>
        <w:t xml:space="preserve">Lungsen </w:t>
      </w:r>
      <w:r w:rsidRPr="009F272A">
        <w:rPr>
          <w:rFonts w:ascii="Arial" w:hAnsi="Arial"/>
          <w:color w:val="auto"/>
        </w:rPr>
        <w:t>– Chawngte 132 kV S/c line (to be charged at 33 kV)</w:t>
      </w:r>
    </w:p>
    <w:p w14:paraId="6B7C5359" w14:textId="77777777" w:rsidR="00260998" w:rsidRPr="009F272A" w:rsidRDefault="00260998" w:rsidP="00260998">
      <w:pPr>
        <w:pStyle w:val="Body"/>
        <w:numPr>
          <w:ilvl w:val="0"/>
          <w:numId w:val="174"/>
        </w:numPr>
        <w:ind w:left="1287" w:hanging="475"/>
        <w:jc w:val="both"/>
        <w:rPr>
          <w:rFonts w:ascii="Arial" w:hAnsi="Arial"/>
          <w:color w:val="auto"/>
          <w:lang w:val="de-DE"/>
        </w:rPr>
      </w:pPr>
      <w:r w:rsidRPr="009F272A">
        <w:rPr>
          <w:rFonts w:ascii="Arial" w:hAnsi="Arial"/>
          <w:color w:val="auto"/>
          <w:lang w:val="de-DE"/>
        </w:rPr>
        <w:t xml:space="preserve">Chawngte </w:t>
      </w:r>
      <w:r w:rsidRPr="009F272A">
        <w:rPr>
          <w:rFonts w:ascii="Arial" w:hAnsi="Arial"/>
          <w:color w:val="auto"/>
        </w:rPr>
        <w:t>– S. Bungtlang 132 kV S/c line via S. Diltlang (to be charged at 33 kV)</w:t>
      </w:r>
    </w:p>
    <w:p w14:paraId="1B966602" w14:textId="77777777" w:rsidR="00260998" w:rsidRPr="009F272A" w:rsidRDefault="00260998" w:rsidP="00260998">
      <w:pPr>
        <w:pStyle w:val="Body"/>
        <w:numPr>
          <w:ilvl w:val="0"/>
          <w:numId w:val="174"/>
        </w:numPr>
        <w:ind w:left="1287" w:hanging="475"/>
        <w:jc w:val="both"/>
        <w:rPr>
          <w:rFonts w:ascii="Arial" w:hAnsi="Arial"/>
          <w:color w:val="auto"/>
          <w:lang w:val="de-DE"/>
        </w:rPr>
      </w:pPr>
      <w:r w:rsidRPr="009F272A">
        <w:rPr>
          <w:rFonts w:ascii="Arial" w:hAnsi="Arial"/>
          <w:color w:val="auto"/>
          <w:lang w:val="de-DE"/>
        </w:rPr>
        <w:t>132 kV S/C Lunglei-Lungsen Interconnection</w:t>
      </w:r>
    </w:p>
    <w:p w14:paraId="73D42B1F" w14:textId="77777777" w:rsidR="00260998" w:rsidRPr="009F272A" w:rsidRDefault="00260998" w:rsidP="00260998">
      <w:pPr>
        <w:pStyle w:val="Body"/>
        <w:jc w:val="both"/>
        <w:rPr>
          <w:rFonts w:ascii="Arial" w:hAnsi="Arial"/>
          <w:color w:val="auto"/>
          <w:lang w:val="de-DE"/>
        </w:rPr>
      </w:pPr>
    </w:p>
    <w:p w14:paraId="2D8740A5" w14:textId="77777777" w:rsidR="00260998" w:rsidRPr="009F272A" w:rsidRDefault="00260998" w:rsidP="00260998">
      <w:pPr>
        <w:pStyle w:val="Body"/>
        <w:ind w:left="1287"/>
        <w:jc w:val="both"/>
        <w:rPr>
          <w:rFonts w:ascii="Arial" w:hAnsi="Arial"/>
          <w:color w:val="auto"/>
          <w:lang w:val="de-DE"/>
        </w:rPr>
      </w:pPr>
    </w:p>
    <w:p w14:paraId="38C7C180" w14:textId="77777777" w:rsidR="00260998" w:rsidRPr="009F272A" w:rsidRDefault="00260998" w:rsidP="00260998">
      <w:pPr>
        <w:pStyle w:val="Body"/>
        <w:numPr>
          <w:ilvl w:val="0"/>
          <w:numId w:val="175"/>
        </w:numPr>
        <w:ind w:left="426" w:hanging="426"/>
        <w:jc w:val="both"/>
        <w:rPr>
          <w:rFonts w:ascii="Arial" w:hAnsi="Arial"/>
          <w:color w:val="auto"/>
        </w:rPr>
      </w:pPr>
      <w:r w:rsidRPr="009F272A">
        <w:rPr>
          <w:rFonts w:ascii="Arial" w:hAnsi="Arial"/>
          <w:b/>
          <w:bCs/>
          <w:color w:val="auto"/>
        </w:rPr>
        <w:t xml:space="preserve">MIZ-SS-02: </w:t>
      </w:r>
    </w:p>
    <w:p w14:paraId="625710E2" w14:textId="77777777" w:rsidR="00260998" w:rsidRPr="009F272A" w:rsidRDefault="00260998" w:rsidP="00260998">
      <w:pPr>
        <w:pStyle w:val="Body"/>
        <w:numPr>
          <w:ilvl w:val="0"/>
          <w:numId w:val="177"/>
        </w:numPr>
        <w:ind w:left="0" w:firstLine="0"/>
        <w:jc w:val="both"/>
        <w:rPr>
          <w:rFonts w:ascii="Arial" w:hAnsi="Arial"/>
          <w:color w:val="auto"/>
        </w:rPr>
      </w:pPr>
      <w:r w:rsidRPr="009F272A">
        <w:rPr>
          <w:rFonts w:ascii="Arial" w:hAnsi="Arial"/>
          <w:color w:val="auto"/>
        </w:rPr>
        <w:t>W. Phaileng – Marpara 132 kV S/c line on D/c tower</w:t>
      </w:r>
    </w:p>
    <w:p w14:paraId="412F8F95" w14:textId="77777777" w:rsidR="00260998" w:rsidRPr="009F272A" w:rsidRDefault="00260998" w:rsidP="00260998">
      <w:pPr>
        <w:pStyle w:val="Body"/>
        <w:ind w:left="1287"/>
        <w:jc w:val="both"/>
        <w:rPr>
          <w:rFonts w:ascii="Arial" w:hAnsi="Arial"/>
          <w:color w:val="auto"/>
        </w:rPr>
      </w:pPr>
    </w:p>
    <w:p w14:paraId="58A42D08" w14:textId="77777777" w:rsidR="00260998" w:rsidRPr="009F272A" w:rsidRDefault="00260998" w:rsidP="00260998">
      <w:pPr>
        <w:pStyle w:val="ListParagraph"/>
        <w:numPr>
          <w:ilvl w:val="0"/>
          <w:numId w:val="178"/>
        </w:numPr>
        <w:pBdr>
          <w:top w:val="nil"/>
          <w:left w:val="nil"/>
          <w:bottom w:val="nil"/>
          <w:right w:val="nil"/>
          <w:between w:val="nil"/>
          <w:bar w:val="nil"/>
        </w:pBdr>
        <w:ind w:left="360" w:hanging="360"/>
        <w:contextualSpacing w:val="0"/>
        <w:jc w:val="both"/>
        <w:outlineLvl w:val="0"/>
        <w:rPr>
          <w:rFonts w:ascii="Arial" w:hAnsi="Arial"/>
        </w:rPr>
      </w:pPr>
      <w:r w:rsidRPr="009F272A">
        <w:rPr>
          <w:rFonts w:ascii="Arial" w:hAnsi="Arial"/>
          <w:b/>
          <w:bCs/>
        </w:rPr>
        <w:t xml:space="preserve">MIZ-SS-01: </w:t>
      </w:r>
    </w:p>
    <w:p w14:paraId="2D6066F2" w14:textId="77777777" w:rsidR="00260998" w:rsidRPr="009F272A" w:rsidRDefault="00260998" w:rsidP="00260998">
      <w:pPr>
        <w:pStyle w:val="Body"/>
        <w:numPr>
          <w:ilvl w:val="0"/>
          <w:numId w:val="180"/>
        </w:numPr>
        <w:jc w:val="both"/>
        <w:rPr>
          <w:rFonts w:ascii="Arial" w:hAnsi="Arial"/>
          <w:color w:val="auto"/>
        </w:rPr>
      </w:pPr>
      <w:r w:rsidRPr="009F272A">
        <w:rPr>
          <w:rFonts w:ascii="Arial" w:hAnsi="Arial"/>
          <w:color w:val="auto"/>
        </w:rPr>
        <w:t>New sub-station at Lungsen with 132/33 kV, 2x12.5 MVA transformer</w:t>
      </w:r>
    </w:p>
    <w:p w14:paraId="665A1FFD" w14:textId="77777777" w:rsidR="00260998" w:rsidRPr="009F272A" w:rsidRDefault="00260998" w:rsidP="00260998">
      <w:pPr>
        <w:pStyle w:val="Body"/>
        <w:numPr>
          <w:ilvl w:val="0"/>
          <w:numId w:val="180"/>
        </w:numPr>
        <w:jc w:val="both"/>
        <w:rPr>
          <w:rFonts w:ascii="Arial" w:hAnsi="Arial"/>
          <w:color w:val="auto"/>
        </w:rPr>
      </w:pPr>
      <w:r w:rsidRPr="009F272A">
        <w:rPr>
          <w:rFonts w:ascii="Arial" w:hAnsi="Arial"/>
          <w:color w:val="auto"/>
        </w:rPr>
        <w:t xml:space="preserve">Augmentation of Lunglei sub-station by replacing existing 2x12.5 MVA, 132/33 kV transformer with 2x25 MVA 132/33 kV transformer </w:t>
      </w:r>
    </w:p>
    <w:p w14:paraId="2A8A1117" w14:textId="77777777" w:rsidR="00260998" w:rsidRPr="009F272A" w:rsidRDefault="00260998" w:rsidP="00260998">
      <w:pPr>
        <w:pStyle w:val="Body"/>
        <w:numPr>
          <w:ilvl w:val="0"/>
          <w:numId w:val="180"/>
        </w:numPr>
        <w:jc w:val="both"/>
        <w:rPr>
          <w:rFonts w:ascii="Arial" w:hAnsi="Arial"/>
          <w:color w:val="auto"/>
        </w:rPr>
      </w:pPr>
    </w:p>
    <w:p w14:paraId="0DBE7394" w14:textId="77777777" w:rsidR="00260998" w:rsidRPr="009F272A" w:rsidRDefault="00260998" w:rsidP="00260998">
      <w:pPr>
        <w:pStyle w:val="Body"/>
        <w:numPr>
          <w:ilvl w:val="0"/>
          <w:numId w:val="178"/>
        </w:numPr>
        <w:ind w:left="360" w:hanging="360"/>
        <w:jc w:val="both"/>
        <w:rPr>
          <w:rFonts w:ascii="Arial" w:hAnsi="Arial"/>
          <w:b/>
          <w:bCs/>
          <w:color w:val="auto"/>
        </w:rPr>
      </w:pPr>
      <w:r w:rsidRPr="009F272A">
        <w:rPr>
          <w:rFonts w:ascii="Arial" w:hAnsi="Arial"/>
          <w:b/>
          <w:bCs/>
          <w:color w:val="auto"/>
        </w:rPr>
        <w:t xml:space="preserve">MIZ-SS-02: </w:t>
      </w:r>
    </w:p>
    <w:p w14:paraId="5E64AE89" w14:textId="77777777" w:rsidR="00260998" w:rsidRPr="009F272A" w:rsidRDefault="00260998" w:rsidP="00260998">
      <w:pPr>
        <w:pStyle w:val="Body"/>
        <w:numPr>
          <w:ilvl w:val="0"/>
          <w:numId w:val="182"/>
        </w:numPr>
        <w:ind w:hanging="630"/>
        <w:jc w:val="both"/>
        <w:rPr>
          <w:rFonts w:ascii="Arial" w:hAnsi="Arial"/>
          <w:b/>
          <w:bCs/>
          <w:color w:val="auto"/>
        </w:rPr>
      </w:pPr>
      <w:r w:rsidRPr="009F272A">
        <w:rPr>
          <w:rFonts w:ascii="Arial" w:hAnsi="Arial"/>
          <w:color w:val="auto"/>
        </w:rPr>
        <w:t>New sub-station at W. Phaileng with 132/33 kV, 2x12.5 MVA transformer</w:t>
      </w:r>
    </w:p>
    <w:p w14:paraId="57889955" w14:textId="77777777" w:rsidR="00260998" w:rsidRPr="009F272A" w:rsidRDefault="00260998" w:rsidP="00260998">
      <w:pPr>
        <w:pStyle w:val="ListParagraph"/>
        <w:numPr>
          <w:ilvl w:val="0"/>
          <w:numId w:val="183"/>
        </w:numPr>
        <w:pBdr>
          <w:top w:val="nil"/>
          <w:left w:val="nil"/>
          <w:bottom w:val="nil"/>
          <w:right w:val="nil"/>
          <w:between w:val="nil"/>
          <w:bar w:val="nil"/>
        </w:pBdr>
        <w:spacing w:after="200" w:line="276" w:lineRule="auto"/>
        <w:ind w:left="1350" w:hanging="630"/>
        <w:contextualSpacing w:val="0"/>
        <w:jc w:val="both"/>
        <w:outlineLvl w:val="0"/>
        <w:rPr>
          <w:rFonts w:ascii="Arial" w:hAnsi="Arial"/>
          <w:b/>
          <w:bCs/>
        </w:rPr>
      </w:pPr>
      <w:r w:rsidRPr="009F272A">
        <w:rPr>
          <w:rFonts w:ascii="Arial" w:hAnsi="Arial"/>
        </w:rPr>
        <w:t>New 132/33kV sub-station at Marpara</w:t>
      </w:r>
      <w:r w:rsidRPr="009F272A">
        <w:rPr>
          <w:rFonts w:ascii="Arial" w:hAnsi="Arial"/>
          <w:b/>
          <w:bCs/>
        </w:rPr>
        <w:br w:type="page"/>
      </w:r>
    </w:p>
    <w:p w14:paraId="2E6F2A5F" w14:textId="77777777" w:rsidR="00260998" w:rsidRPr="009F272A" w:rsidRDefault="00260998" w:rsidP="00260998">
      <w:pPr>
        <w:pStyle w:val="ListParagraph"/>
        <w:tabs>
          <w:tab w:val="left" w:pos="3809"/>
        </w:tabs>
        <w:spacing w:after="200" w:line="276" w:lineRule="auto"/>
        <w:ind w:left="0"/>
        <w:jc w:val="both"/>
        <w:rPr>
          <w:rFonts w:ascii="Arial" w:hAnsi="Arial"/>
          <w:b/>
          <w:bCs/>
          <w:sz w:val="28"/>
          <w:szCs w:val="28"/>
          <w:u w:val="single"/>
        </w:rPr>
      </w:pPr>
      <w:r w:rsidRPr="009F272A">
        <w:rPr>
          <w:rFonts w:ascii="Arial" w:hAnsi="Arial"/>
          <w:b/>
          <w:bCs/>
          <w:sz w:val="28"/>
          <w:szCs w:val="28"/>
          <w:u w:val="single"/>
        </w:rPr>
        <w:lastRenderedPageBreak/>
        <w:t>State wise detail progress:</w:t>
      </w:r>
    </w:p>
    <w:p w14:paraId="79B945D7"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lang w:val="pt-PT"/>
        </w:rPr>
        <w:t>Assam</w:t>
      </w:r>
    </w:p>
    <w:p w14:paraId="53B9464F" w14:textId="77777777" w:rsidR="00260998" w:rsidRPr="009F272A" w:rsidRDefault="00260998" w:rsidP="00260998">
      <w:pPr>
        <w:pStyle w:val="Body"/>
        <w:jc w:val="both"/>
        <w:rPr>
          <w:rFonts w:ascii="Arial" w:eastAsia="Arial" w:hAnsi="Arial" w:cs="Arial"/>
          <w:b/>
          <w:bCs/>
          <w:color w:val="auto"/>
          <w:sz w:val="28"/>
          <w:szCs w:val="28"/>
          <w:u w:val="single"/>
        </w:rPr>
      </w:pPr>
    </w:p>
    <w:p w14:paraId="05CB329F"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rPr>
        <w:t>Total no. of Packages: 15</w:t>
      </w:r>
      <w:r w:rsidRPr="009F272A">
        <w:rPr>
          <w:rFonts w:ascii="Arial" w:hAnsi="Arial"/>
          <w:b/>
          <w:bCs/>
          <w:color w:val="auto"/>
        </w:rPr>
        <w:tab/>
      </w:r>
      <w:r w:rsidRPr="009F272A">
        <w:rPr>
          <w:rFonts w:ascii="Arial" w:hAnsi="Arial"/>
          <w:b/>
          <w:bCs/>
          <w:color w:val="auto"/>
        </w:rPr>
        <w:tab/>
      </w:r>
      <w:r w:rsidRPr="009F272A">
        <w:rPr>
          <w:rFonts w:ascii="Arial" w:hAnsi="Arial"/>
          <w:b/>
          <w:bCs/>
          <w:color w:val="auto"/>
        </w:rPr>
        <w:tab/>
      </w:r>
      <w:r w:rsidRPr="009F272A">
        <w:rPr>
          <w:rFonts w:ascii="Arial" w:hAnsi="Arial"/>
          <w:b/>
          <w:bCs/>
          <w:color w:val="auto"/>
        </w:rPr>
        <w:tab/>
        <w:t xml:space="preserve"> No. of Awarded Packages: 15</w:t>
      </w:r>
    </w:p>
    <w:tbl>
      <w:tblPr>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7"/>
        <w:gridCol w:w="2698"/>
        <w:gridCol w:w="2428"/>
        <w:gridCol w:w="3492"/>
      </w:tblGrid>
      <w:tr w:rsidR="00260998" w:rsidRPr="009F272A" w14:paraId="7BAE9DAF" w14:textId="77777777" w:rsidTr="00C91B48">
        <w:trPr>
          <w:trHeight w:val="282"/>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1C325" w14:textId="77777777" w:rsidR="00260998" w:rsidRPr="009F272A" w:rsidRDefault="00260998" w:rsidP="00C91B48">
            <w:pPr>
              <w:pStyle w:val="Body"/>
              <w:jc w:val="both"/>
              <w:rPr>
                <w:color w:val="auto"/>
              </w:rPr>
            </w:pPr>
            <w:r w:rsidRPr="009F272A">
              <w:rPr>
                <w:rFonts w:ascii="Arial" w:hAnsi="Arial"/>
                <w:b/>
                <w:bCs/>
                <w:color w:val="auto"/>
              </w:rPr>
              <w:t>Sl. No</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843EC" w14:textId="77777777" w:rsidR="00260998" w:rsidRPr="009F272A" w:rsidRDefault="00260998" w:rsidP="00C91B48">
            <w:pPr>
              <w:pStyle w:val="Body"/>
              <w:jc w:val="both"/>
              <w:rPr>
                <w:color w:val="auto"/>
              </w:rPr>
            </w:pPr>
            <w:r w:rsidRPr="009F272A">
              <w:rPr>
                <w:rFonts w:ascii="Arial" w:hAnsi="Arial"/>
                <w:b/>
                <w:bCs/>
                <w:color w:val="auto"/>
              </w:rPr>
              <w:t>Packages</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29AA3" w14:textId="77777777" w:rsidR="00260998" w:rsidRPr="009F272A" w:rsidRDefault="00260998" w:rsidP="00C91B48">
            <w:pPr>
              <w:pStyle w:val="Body"/>
              <w:jc w:val="both"/>
              <w:rPr>
                <w:color w:val="auto"/>
              </w:rPr>
            </w:pPr>
            <w:r w:rsidRPr="009F272A">
              <w:rPr>
                <w:rFonts w:ascii="Arial" w:hAnsi="Arial"/>
                <w:b/>
                <w:bCs/>
                <w:color w:val="auto"/>
              </w:rPr>
              <w:t>Description</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33A42" w14:textId="77777777" w:rsidR="00260998" w:rsidRPr="009F272A" w:rsidRDefault="00260998" w:rsidP="00C91B48">
            <w:pPr>
              <w:pStyle w:val="Body"/>
              <w:jc w:val="both"/>
              <w:rPr>
                <w:color w:val="auto"/>
              </w:rPr>
            </w:pPr>
            <w:r w:rsidRPr="009F272A">
              <w:rPr>
                <w:rFonts w:ascii="Arial" w:hAnsi="Arial"/>
                <w:b/>
                <w:bCs/>
                <w:color w:val="auto"/>
              </w:rPr>
              <w:t>Remarks</w:t>
            </w:r>
          </w:p>
        </w:tc>
      </w:tr>
      <w:tr w:rsidR="00260998" w:rsidRPr="009F272A" w14:paraId="4E36970C" w14:textId="77777777" w:rsidTr="00C91B48">
        <w:trPr>
          <w:trHeight w:val="842"/>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44D1D" w14:textId="77777777" w:rsidR="00260998" w:rsidRPr="009F272A" w:rsidRDefault="00260998" w:rsidP="00C91B48">
            <w:pPr>
              <w:jc w:val="both"/>
            </w:pPr>
            <w:r w:rsidRPr="009F272A">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F4C31" w14:textId="77777777" w:rsidR="00260998" w:rsidRPr="009F272A" w:rsidRDefault="00260998" w:rsidP="00C91B48">
            <w:pPr>
              <w:pStyle w:val="Body"/>
              <w:jc w:val="both"/>
              <w:rPr>
                <w:color w:val="auto"/>
              </w:rPr>
            </w:pPr>
            <w:r w:rsidRPr="009F272A">
              <w:rPr>
                <w:rFonts w:ascii="Arial" w:hAnsi="Arial"/>
                <w:color w:val="auto"/>
              </w:rPr>
              <w:t>5 (TW-02, TW-04, TW-05,TW-07, OPGW live line stringing pkg)</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ADAFA" w14:textId="77777777" w:rsidR="00260998" w:rsidRPr="009F272A" w:rsidRDefault="00260998" w:rsidP="00C91B48">
            <w:pPr>
              <w:pStyle w:val="Body"/>
              <w:jc w:val="both"/>
              <w:rPr>
                <w:color w:val="auto"/>
              </w:rPr>
            </w:pPr>
            <w:r w:rsidRPr="009F272A">
              <w:rPr>
                <w:rFonts w:ascii="Arial" w:hAnsi="Arial"/>
                <w:color w:val="auto"/>
              </w:rPr>
              <w:t>Transmission Lines</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F874F" w14:textId="77777777" w:rsidR="00260998" w:rsidRPr="009F272A" w:rsidRDefault="00260998" w:rsidP="00C91B48">
            <w:pPr>
              <w:pStyle w:val="Body"/>
              <w:jc w:val="both"/>
              <w:rPr>
                <w:color w:val="auto"/>
              </w:rPr>
            </w:pPr>
            <w:r w:rsidRPr="009F272A">
              <w:rPr>
                <w:rFonts w:ascii="Arial" w:hAnsi="Arial"/>
                <w:color w:val="auto"/>
              </w:rPr>
              <w:t>All awarded</w:t>
            </w:r>
          </w:p>
        </w:tc>
      </w:tr>
      <w:tr w:rsidR="00260998" w:rsidRPr="009F272A" w14:paraId="3F068432" w14:textId="77777777" w:rsidTr="00C91B48">
        <w:trPr>
          <w:trHeight w:val="282"/>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D8DCA" w14:textId="77777777" w:rsidR="00260998" w:rsidRPr="009F272A" w:rsidRDefault="00260998" w:rsidP="00C91B48">
            <w:pPr>
              <w:jc w:val="both"/>
            </w:pPr>
            <w:r w:rsidRPr="009F272A">
              <w:t>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53D78" w14:textId="77777777" w:rsidR="00260998" w:rsidRPr="009F272A" w:rsidRDefault="00260998" w:rsidP="00C91B48">
            <w:pPr>
              <w:pStyle w:val="Body"/>
              <w:jc w:val="both"/>
              <w:rPr>
                <w:color w:val="auto"/>
              </w:rPr>
            </w:pPr>
            <w:r w:rsidRPr="009F272A">
              <w:rPr>
                <w:rFonts w:ascii="Arial" w:hAnsi="Arial"/>
                <w:color w:val="auto"/>
              </w:rPr>
              <w:t>4 (SS-01 to SS-04)</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4228C" w14:textId="77777777" w:rsidR="00260998" w:rsidRPr="009F272A" w:rsidRDefault="00260998" w:rsidP="00C91B48">
            <w:pPr>
              <w:pStyle w:val="Body"/>
              <w:jc w:val="both"/>
              <w:rPr>
                <w:color w:val="auto"/>
              </w:rPr>
            </w:pPr>
            <w:r w:rsidRPr="009F272A">
              <w:rPr>
                <w:rFonts w:ascii="Arial" w:hAnsi="Arial"/>
                <w:color w:val="auto"/>
              </w:rPr>
              <w:t>Sub-stations</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E3BBD" w14:textId="77777777" w:rsidR="00260998" w:rsidRPr="009F272A" w:rsidRDefault="00260998" w:rsidP="00C91B48">
            <w:pPr>
              <w:pStyle w:val="Body"/>
              <w:jc w:val="both"/>
              <w:rPr>
                <w:color w:val="auto"/>
              </w:rPr>
            </w:pPr>
            <w:r w:rsidRPr="009F272A">
              <w:rPr>
                <w:rFonts w:ascii="Arial" w:hAnsi="Arial"/>
                <w:color w:val="auto"/>
              </w:rPr>
              <w:t>All awarded</w:t>
            </w:r>
          </w:p>
        </w:tc>
      </w:tr>
      <w:tr w:rsidR="00260998" w:rsidRPr="009F272A" w14:paraId="29FD7662" w14:textId="77777777" w:rsidTr="00C91B48">
        <w:trPr>
          <w:trHeight w:val="282"/>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A5764" w14:textId="77777777" w:rsidR="00260998" w:rsidRPr="009F272A" w:rsidRDefault="00260998" w:rsidP="00C91B48">
            <w:pPr>
              <w:jc w:val="both"/>
            </w:pPr>
            <w:r w:rsidRPr="009F272A">
              <w:t>3</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78061" w14:textId="77777777" w:rsidR="00260998" w:rsidRPr="009F272A" w:rsidRDefault="00260998" w:rsidP="00C91B48">
            <w:pPr>
              <w:pStyle w:val="Body"/>
              <w:jc w:val="both"/>
              <w:rPr>
                <w:color w:val="auto"/>
              </w:rPr>
            </w:pPr>
            <w:r w:rsidRPr="009F272A">
              <w:rPr>
                <w:rFonts w:ascii="Arial" w:hAnsi="Arial"/>
                <w:color w:val="auto"/>
              </w:rPr>
              <w:t>4 (DMS-01 to DMS-04)</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4D630" w14:textId="77777777" w:rsidR="00260998" w:rsidRPr="009F272A" w:rsidRDefault="00260998" w:rsidP="00C91B48">
            <w:pPr>
              <w:pStyle w:val="Body"/>
              <w:jc w:val="both"/>
              <w:rPr>
                <w:color w:val="auto"/>
              </w:rPr>
            </w:pPr>
            <w:r w:rsidRPr="009F272A">
              <w:rPr>
                <w:rFonts w:ascii="Arial" w:hAnsi="Arial"/>
                <w:color w:val="auto"/>
              </w:rPr>
              <w:t>Distribution system</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9DE2E" w14:textId="77777777" w:rsidR="00260998" w:rsidRPr="009F272A" w:rsidRDefault="00260998" w:rsidP="00C91B48">
            <w:pPr>
              <w:pStyle w:val="Body"/>
              <w:jc w:val="both"/>
              <w:rPr>
                <w:color w:val="auto"/>
              </w:rPr>
            </w:pPr>
            <w:r w:rsidRPr="009F272A">
              <w:rPr>
                <w:rFonts w:ascii="Arial" w:hAnsi="Arial"/>
                <w:color w:val="auto"/>
              </w:rPr>
              <w:t>All awarded</w:t>
            </w:r>
          </w:p>
        </w:tc>
      </w:tr>
      <w:tr w:rsidR="00260998" w:rsidRPr="009F272A" w14:paraId="34F8352A" w14:textId="77777777" w:rsidTr="00C91B48">
        <w:trPr>
          <w:trHeight w:val="282"/>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3681D" w14:textId="77777777" w:rsidR="00260998" w:rsidRPr="009F272A" w:rsidRDefault="00260998" w:rsidP="00C91B48">
            <w:pPr>
              <w:jc w:val="both"/>
            </w:pPr>
            <w:r w:rsidRPr="009F272A">
              <w:t>4</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E0A8F" w14:textId="77777777" w:rsidR="00260998" w:rsidRPr="009F272A" w:rsidRDefault="00260998" w:rsidP="00C91B48">
            <w:pPr>
              <w:pStyle w:val="Body"/>
              <w:jc w:val="both"/>
              <w:rPr>
                <w:color w:val="auto"/>
              </w:rPr>
            </w:pPr>
            <w:r w:rsidRPr="009F272A">
              <w:rPr>
                <w:rFonts w:ascii="Arial" w:hAnsi="Arial"/>
                <w:color w:val="auto"/>
              </w:rPr>
              <w:t>1 (Transformer)</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7EAB0" w14:textId="77777777" w:rsidR="00260998" w:rsidRPr="009F272A" w:rsidRDefault="00260998" w:rsidP="00C91B48">
            <w:pPr>
              <w:pStyle w:val="Body"/>
              <w:jc w:val="both"/>
              <w:rPr>
                <w:color w:val="auto"/>
              </w:rPr>
            </w:pPr>
            <w:r w:rsidRPr="009F272A">
              <w:rPr>
                <w:rFonts w:ascii="Arial" w:hAnsi="Arial"/>
                <w:color w:val="auto"/>
              </w:rPr>
              <w:t>Transformers</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33A81" w14:textId="77777777" w:rsidR="00260998" w:rsidRPr="009F272A" w:rsidRDefault="00260998" w:rsidP="00C91B48">
            <w:pPr>
              <w:pStyle w:val="Body"/>
              <w:jc w:val="both"/>
              <w:rPr>
                <w:color w:val="auto"/>
              </w:rPr>
            </w:pPr>
            <w:r w:rsidRPr="009F272A">
              <w:rPr>
                <w:rFonts w:ascii="Arial" w:hAnsi="Arial"/>
                <w:color w:val="auto"/>
              </w:rPr>
              <w:t>Awarded</w:t>
            </w:r>
          </w:p>
        </w:tc>
      </w:tr>
      <w:tr w:rsidR="00260998" w:rsidRPr="009F272A" w14:paraId="5787CC0D" w14:textId="77777777" w:rsidTr="00C91B48">
        <w:trPr>
          <w:trHeight w:val="282"/>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C5EFB" w14:textId="77777777" w:rsidR="00260998" w:rsidRPr="009F272A" w:rsidRDefault="00260998" w:rsidP="00C91B48">
            <w:pPr>
              <w:jc w:val="both"/>
            </w:pPr>
            <w:r w:rsidRPr="009F272A">
              <w:t>5</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48B0B" w14:textId="77777777" w:rsidR="00260998" w:rsidRPr="009F272A" w:rsidRDefault="00260998" w:rsidP="00C91B48">
            <w:pPr>
              <w:pStyle w:val="Body"/>
              <w:jc w:val="both"/>
              <w:rPr>
                <w:color w:val="auto"/>
              </w:rPr>
            </w:pPr>
            <w:r w:rsidRPr="009F272A">
              <w:rPr>
                <w:rFonts w:ascii="Arial" w:hAnsi="Arial"/>
                <w:color w:val="auto"/>
              </w:rPr>
              <w:t>1 (Pile)</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6DFE4" w14:textId="77777777" w:rsidR="00260998" w:rsidRPr="009F272A" w:rsidRDefault="00260998" w:rsidP="00C91B48">
            <w:pPr>
              <w:pStyle w:val="Body"/>
              <w:jc w:val="both"/>
              <w:rPr>
                <w:color w:val="auto"/>
              </w:rPr>
            </w:pPr>
            <w:r w:rsidRPr="009F272A">
              <w:rPr>
                <w:rFonts w:ascii="Arial" w:hAnsi="Arial"/>
                <w:color w:val="auto"/>
              </w:rPr>
              <w:t xml:space="preserve"> Pile work for TL</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7FED4" w14:textId="77777777" w:rsidR="00260998" w:rsidRPr="009F272A" w:rsidRDefault="00260998" w:rsidP="00C91B48">
            <w:pPr>
              <w:pStyle w:val="Body"/>
              <w:jc w:val="both"/>
              <w:rPr>
                <w:color w:val="auto"/>
              </w:rPr>
            </w:pPr>
            <w:r w:rsidRPr="009F272A">
              <w:rPr>
                <w:rFonts w:ascii="Arial" w:hAnsi="Arial"/>
                <w:color w:val="auto"/>
              </w:rPr>
              <w:t>Completed</w:t>
            </w:r>
          </w:p>
        </w:tc>
      </w:tr>
    </w:tbl>
    <w:p w14:paraId="0FAC020A" w14:textId="77777777" w:rsidR="00260998" w:rsidRPr="009F272A" w:rsidRDefault="00260998" w:rsidP="00260998">
      <w:pPr>
        <w:pStyle w:val="Body"/>
        <w:jc w:val="both"/>
        <w:rPr>
          <w:rFonts w:ascii="Arial" w:eastAsia="Arial" w:hAnsi="Arial" w:cs="Arial"/>
          <w:color w:val="auto"/>
          <w:u w:val="single"/>
        </w:rPr>
      </w:pPr>
    </w:p>
    <w:p w14:paraId="54D70203"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rPr>
        <w:t xml:space="preserve">Transmission line Package Status </w:t>
      </w:r>
    </w:p>
    <w:p w14:paraId="577518C3" w14:textId="77777777" w:rsidR="00260998" w:rsidRPr="009F272A" w:rsidRDefault="00260998" w:rsidP="00260998">
      <w:pPr>
        <w:pStyle w:val="Body"/>
        <w:jc w:val="both"/>
        <w:rPr>
          <w:rFonts w:ascii="Arial" w:eastAsia="Arial" w:hAnsi="Arial" w:cs="Arial"/>
          <w:color w:val="auto"/>
          <w:u w:val="single"/>
        </w:rPr>
      </w:pPr>
    </w:p>
    <w:p w14:paraId="4243CB5A" w14:textId="77777777" w:rsidR="00260998" w:rsidRPr="009F272A" w:rsidRDefault="00260998" w:rsidP="00260998">
      <w:pPr>
        <w:pStyle w:val="Body"/>
        <w:numPr>
          <w:ilvl w:val="0"/>
          <w:numId w:val="185"/>
        </w:numPr>
        <w:ind w:left="0" w:firstLine="0"/>
        <w:jc w:val="both"/>
        <w:rPr>
          <w:rFonts w:ascii="Arial" w:hAnsi="Arial"/>
          <w:b/>
          <w:bCs/>
          <w:color w:val="auto"/>
        </w:rPr>
      </w:pPr>
      <w:r w:rsidRPr="009F272A">
        <w:rPr>
          <w:rFonts w:ascii="Arial" w:hAnsi="Arial"/>
          <w:b/>
          <w:bCs/>
          <w:color w:val="auto"/>
        </w:rPr>
        <w:t>ASSAM TW-02: Awarded to JV of RCC and Power Mech on 10</w:t>
      </w:r>
      <w:r w:rsidRPr="009F272A">
        <w:rPr>
          <w:rFonts w:ascii="Arial" w:hAnsi="Arial"/>
          <w:b/>
          <w:bCs/>
          <w:color w:val="auto"/>
          <w:vertAlign w:val="superscript"/>
        </w:rPr>
        <w:t>th</w:t>
      </w:r>
      <w:r w:rsidRPr="009F272A">
        <w:rPr>
          <w:rFonts w:ascii="Arial" w:hAnsi="Arial"/>
          <w:b/>
          <w:bCs/>
          <w:color w:val="auto"/>
        </w:rPr>
        <w:t xml:space="preserve"> Oct’17</w:t>
      </w:r>
    </w:p>
    <w:p w14:paraId="3DDD25B8" w14:textId="77777777" w:rsidR="00260998" w:rsidRPr="009F272A" w:rsidRDefault="00260998" w:rsidP="00260998">
      <w:pPr>
        <w:pStyle w:val="Body"/>
        <w:ind w:left="720"/>
        <w:jc w:val="both"/>
        <w:rPr>
          <w:rFonts w:ascii="Arial" w:eastAsia="Arial" w:hAnsi="Arial" w:cs="Arial"/>
          <w:b/>
          <w:bCs/>
          <w:color w:val="auto"/>
        </w:rPr>
      </w:pPr>
    </w:p>
    <w:p w14:paraId="67FCDE81" w14:textId="77777777" w:rsidR="00260998" w:rsidRPr="009F272A" w:rsidRDefault="00260998" w:rsidP="00260998">
      <w:pPr>
        <w:pStyle w:val="Body"/>
        <w:numPr>
          <w:ilvl w:val="0"/>
          <w:numId w:val="187"/>
        </w:numPr>
        <w:jc w:val="both"/>
        <w:rPr>
          <w:rFonts w:ascii="Arial" w:hAnsi="Arial"/>
          <w:b/>
          <w:bCs/>
          <w:color w:val="auto"/>
        </w:rPr>
      </w:pPr>
      <w:r w:rsidRPr="009F272A">
        <w:rPr>
          <w:rFonts w:ascii="Arial" w:hAnsi="Arial"/>
          <w:color w:val="auto"/>
        </w:rPr>
        <w:t xml:space="preserve">Tinsukia – </w:t>
      </w:r>
      <w:r w:rsidRPr="009F272A">
        <w:rPr>
          <w:rFonts w:ascii="Arial" w:hAnsi="Arial"/>
          <w:color w:val="auto"/>
          <w:lang w:val="pt-PT"/>
        </w:rPr>
        <w:t xml:space="preserve">Behiating (new Dibrugarh) 220 kV D/C line </w:t>
      </w:r>
    </w:p>
    <w:p w14:paraId="6AF0F2D2" w14:textId="77777777" w:rsidR="00260998" w:rsidRPr="009F272A" w:rsidRDefault="00260998" w:rsidP="00260998">
      <w:pPr>
        <w:pStyle w:val="Body"/>
        <w:ind w:left="1287"/>
        <w:jc w:val="both"/>
        <w:rPr>
          <w:rFonts w:ascii="Arial" w:eastAsia="Arial" w:hAnsi="Arial" w:cs="Arial"/>
          <w:color w:val="auto"/>
        </w:rPr>
      </w:pPr>
    </w:p>
    <w:p w14:paraId="38A05B13" w14:textId="77777777" w:rsidR="00260998" w:rsidRPr="009F272A" w:rsidRDefault="00260998" w:rsidP="00260998">
      <w:pPr>
        <w:pStyle w:val="Body"/>
        <w:ind w:left="949" w:firstLine="720"/>
        <w:jc w:val="both"/>
        <w:rPr>
          <w:rFonts w:ascii="Arial" w:eastAsia="Arial" w:hAnsi="Arial" w:cs="Arial"/>
          <w:color w:val="auto"/>
        </w:rPr>
      </w:pPr>
      <w:r w:rsidRPr="009F272A">
        <w:rPr>
          <w:rFonts w:ascii="Arial" w:hAnsi="Arial"/>
          <w:color w:val="auto"/>
        </w:rPr>
        <w:t>Line Length (km)</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w:t>
      </w:r>
      <w:r w:rsidRPr="009F272A">
        <w:rPr>
          <w:rFonts w:ascii="Arial" w:hAnsi="Arial"/>
          <w:color w:val="auto"/>
        </w:rPr>
        <w:tab/>
        <w:t xml:space="preserve">53                                                                                                                                                                                                                                                                                                                                                                                                                                                                                                                                                                                                                                                                                                                                                                                                                                                                                                                                                                                                                                                                                                                                                                                                       </w:t>
      </w:r>
    </w:p>
    <w:p w14:paraId="7AD2BA3F"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Tower Locations (nos)</w:t>
      </w:r>
      <w:r w:rsidRPr="009F272A">
        <w:rPr>
          <w:rFonts w:ascii="Arial" w:hAnsi="Arial"/>
          <w:color w:val="auto"/>
        </w:rPr>
        <w:tab/>
      </w:r>
      <w:r w:rsidRPr="009F272A">
        <w:rPr>
          <w:rFonts w:ascii="Arial" w:hAnsi="Arial"/>
          <w:color w:val="auto"/>
        </w:rPr>
        <w:tab/>
        <w:t xml:space="preserve">: </w:t>
      </w:r>
      <w:r w:rsidRPr="009F272A">
        <w:rPr>
          <w:rFonts w:ascii="Arial" w:hAnsi="Arial"/>
          <w:color w:val="auto"/>
        </w:rPr>
        <w:tab/>
        <w:t>203</w:t>
      </w:r>
    </w:p>
    <w:p w14:paraId="013FF4A2"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Foundation completed (nos)</w:t>
      </w:r>
      <w:r w:rsidRPr="009F272A">
        <w:rPr>
          <w:rFonts w:ascii="Arial" w:hAnsi="Arial"/>
          <w:color w:val="auto"/>
        </w:rPr>
        <w:tab/>
        <w:t>:</w:t>
      </w:r>
      <w:r w:rsidRPr="009F272A">
        <w:rPr>
          <w:rFonts w:ascii="Arial" w:hAnsi="Arial"/>
          <w:color w:val="auto"/>
        </w:rPr>
        <w:tab/>
        <w:t>202</w:t>
      </w:r>
      <w:r w:rsidRPr="009F272A">
        <w:rPr>
          <w:rFonts w:ascii="Arial" w:eastAsia="Arial" w:hAnsi="Arial" w:cs="Arial"/>
          <w:color w:val="auto"/>
        </w:rPr>
        <w:tab/>
      </w:r>
    </w:p>
    <w:p w14:paraId="0D989424"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Tower Erected (nos)</w:t>
      </w:r>
      <w:r w:rsidRPr="009F272A">
        <w:rPr>
          <w:rFonts w:ascii="Arial" w:hAnsi="Arial"/>
          <w:color w:val="auto"/>
        </w:rPr>
        <w:tab/>
      </w:r>
      <w:r w:rsidRPr="009F272A">
        <w:rPr>
          <w:rFonts w:ascii="Arial" w:hAnsi="Arial"/>
          <w:color w:val="auto"/>
        </w:rPr>
        <w:tab/>
        <w:t>:</w:t>
      </w:r>
      <w:r w:rsidRPr="009F272A">
        <w:rPr>
          <w:rFonts w:ascii="Arial" w:hAnsi="Arial"/>
          <w:color w:val="auto"/>
        </w:rPr>
        <w:tab/>
        <w:t>184</w:t>
      </w:r>
    </w:p>
    <w:p w14:paraId="3177DFC7"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lang w:val="ru-RU"/>
        </w:rPr>
        <w:t>Stringing completed (kms)</w:t>
      </w:r>
      <w:r w:rsidRPr="009F272A">
        <w:rPr>
          <w:rFonts w:ascii="Arial" w:hAnsi="Arial"/>
          <w:color w:val="auto"/>
          <w:lang w:val="ru-RU"/>
        </w:rPr>
        <w:tab/>
        <w:t>:</w:t>
      </w:r>
      <w:r w:rsidRPr="009F272A">
        <w:rPr>
          <w:rFonts w:ascii="Arial" w:hAnsi="Arial"/>
          <w:color w:val="auto"/>
          <w:lang w:val="ru-RU"/>
        </w:rPr>
        <w:tab/>
      </w:r>
      <w:r w:rsidRPr="009F272A">
        <w:rPr>
          <w:rFonts w:ascii="Arial" w:hAnsi="Arial"/>
          <w:color w:val="auto"/>
        </w:rPr>
        <w:t>25</w:t>
      </w:r>
    </w:p>
    <w:p w14:paraId="5ED0AB32"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Scheduled date of completion</w:t>
      </w:r>
      <w:r w:rsidRPr="009F272A">
        <w:rPr>
          <w:rFonts w:ascii="Arial" w:hAnsi="Arial"/>
          <w:color w:val="auto"/>
        </w:rPr>
        <w:tab/>
        <w:t>:</w:t>
      </w:r>
      <w:r w:rsidRPr="009F272A">
        <w:rPr>
          <w:rFonts w:ascii="Arial" w:hAnsi="Arial"/>
          <w:color w:val="auto"/>
        </w:rPr>
        <w:tab/>
        <w:t>Dec’18</w:t>
      </w:r>
      <w:r w:rsidRPr="009F272A">
        <w:rPr>
          <w:rFonts w:ascii="Arial" w:hAnsi="Arial"/>
          <w:color w:val="auto"/>
        </w:rPr>
        <w:tab/>
      </w:r>
    </w:p>
    <w:p w14:paraId="064493D1"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Anticipated date of completion</w:t>
      </w:r>
      <w:r w:rsidRPr="009F272A">
        <w:rPr>
          <w:rFonts w:ascii="Arial" w:hAnsi="Arial"/>
          <w:color w:val="auto"/>
        </w:rPr>
        <w:tab/>
        <w:t xml:space="preserve">: </w:t>
      </w:r>
      <w:r w:rsidRPr="009F272A">
        <w:rPr>
          <w:rFonts w:ascii="Arial" w:hAnsi="Arial"/>
          <w:color w:val="auto"/>
        </w:rPr>
        <w:tab/>
        <w:t>Nov’22</w:t>
      </w:r>
    </w:p>
    <w:p w14:paraId="0FE77146" w14:textId="77777777" w:rsidR="00260998" w:rsidRPr="009F272A" w:rsidRDefault="00260998" w:rsidP="00260998">
      <w:pPr>
        <w:pStyle w:val="Body"/>
        <w:ind w:left="1309" w:firstLine="360"/>
        <w:jc w:val="both"/>
        <w:rPr>
          <w:rFonts w:ascii="Arial" w:eastAsia="Arial" w:hAnsi="Arial" w:cs="Arial"/>
          <w:color w:val="auto"/>
        </w:rPr>
      </w:pPr>
    </w:p>
    <w:p w14:paraId="3CF154AF"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 xml:space="preserve">Constraint if any: </w:t>
      </w:r>
      <w:r w:rsidRPr="009F272A">
        <w:rPr>
          <w:rFonts w:ascii="Arial" w:hAnsi="Arial"/>
          <w:color w:val="000000" w:themeColor="text1"/>
        </w:rPr>
        <w:t>Incessant rains and water logging.</w:t>
      </w:r>
    </w:p>
    <w:p w14:paraId="114A97A4" w14:textId="77777777" w:rsidR="00260998" w:rsidRPr="009F272A" w:rsidRDefault="00260998" w:rsidP="00260998">
      <w:pPr>
        <w:pStyle w:val="Body"/>
        <w:ind w:left="1287"/>
        <w:jc w:val="both"/>
        <w:rPr>
          <w:rFonts w:ascii="Arial" w:eastAsia="Arial" w:hAnsi="Arial" w:cs="Arial"/>
          <w:b/>
          <w:bCs/>
          <w:color w:val="auto"/>
        </w:rPr>
      </w:pPr>
    </w:p>
    <w:p w14:paraId="75A82ECA" w14:textId="77777777" w:rsidR="00260998" w:rsidRPr="009F272A" w:rsidRDefault="00260998" w:rsidP="00384896">
      <w:pPr>
        <w:pStyle w:val="Body"/>
        <w:numPr>
          <w:ilvl w:val="0"/>
          <w:numId w:val="354"/>
        </w:numPr>
        <w:ind w:left="0" w:firstLine="0"/>
        <w:jc w:val="both"/>
        <w:rPr>
          <w:rFonts w:ascii="Arial" w:hAnsi="Arial"/>
          <w:b/>
          <w:bCs/>
          <w:color w:val="auto"/>
        </w:rPr>
      </w:pPr>
      <w:r w:rsidRPr="009F272A">
        <w:rPr>
          <w:rFonts w:ascii="Arial" w:hAnsi="Arial"/>
          <w:b/>
          <w:bCs/>
          <w:color w:val="auto"/>
        </w:rPr>
        <w:t>ASSAM TW-04: Awarded to M/s Teems India on 8</w:t>
      </w:r>
      <w:r w:rsidRPr="009F272A">
        <w:rPr>
          <w:rFonts w:ascii="Arial" w:hAnsi="Arial"/>
          <w:b/>
          <w:bCs/>
          <w:color w:val="auto"/>
          <w:vertAlign w:val="superscript"/>
        </w:rPr>
        <w:t>th</w:t>
      </w:r>
      <w:r w:rsidRPr="009F272A">
        <w:rPr>
          <w:rFonts w:ascii="Arial" w:hAnsi="Arial"/>
          <w:b/>
          <w:bCs/>
          <w:color w:val="auto"/>
        </w:rPr>
        <w:t xml:space="preserve"> Sept’17</w:t>
      </w:r>
    </w:p>
    <w:p w14:paraId="5017EEC6" w14:textId="77777777" w:rsidR="00260998" w:rsidRPr="009F272A" w:rsidRDefault="00260998" w:rsidP="00260998">
      <w:pPr>
        <w:pStyle w:val="Body"/>
        <w:ind w:left="720"/>
        <w:jc w:val="both"/>
        <w:rPr>
          <w:rFonts w:ascii="Arial" w:eastAsia="Arial" w:hAnsi="Arial" w:cs="Arial"/>
          <w:b/>
          <w:bCs/>
          <w:color w:val="auto"/>
        </w:rPr>
      </w:pPr>
    </w:p>
    <w:p w14:paraId="412FF147" w14:textId="77777777" w:rsidR="00260998" w:rsidRPr="009F272A" w:rsidRDefault="00260998" w:rsidP="00260998">
      <w:pPr>
        <w:pStyle w:val="Body"/>
        <w:numPr>
          <w:ilvl w:val="0"/>
          <w:numId w:val="189"/>
        </w:numPr>
        <w:jc w:val="both"/>
        <w:rPr>
          <w:rFonts w:ascii="Arial" w:hAnsi="Arial"/>
          <w:b/>
          <w:bCs/>
          <w:color w:val="auto"/>
        </w:rPr>
      </w:pPr>
      <w:r w:rsidRPr="009F272A">
        <w:rPr>
          <w:rFonts w:ascii="Arial" w:hAnsi="Arial"/>
          <w:color w:val="auto"/>
        </w:rPr>
        <w:t>Dhemaji – Silapathar 132 kV S/c on D/c line</w:t>
      </w:r>
    </w:p>
    <w:p w14:paraId="67481857" w14:textId="77777777" w:rsidR="00260998" w:rsidRPr="009F272A" w:rsidRDefault="00260998" w:rsidP="00260998">
      <w:pPr>
        <w:pStyle w:val="Body"/>
        <w:ind w:left="1287"/>
        <w:jc w:val="both"/>
        <w:rPr>
          <w:rFonts w:ascii="Arial" w:eastAsia="Arial" w:hAnsi="Arial" w:cs="Arial"/>
          <w:color w:val="auto"/>
        </w:rPr>
      </w:pPr>
    </w:p>
    <w:p w14:paraId="53DAC2DB" w14:textId="77777777" w:rsidR="00260998" w:rsidRPr="009F272A" w:rsidRDefault="00260998" w:rsidP="00260998">
      <w:pPr>
        <w:pStyle w:val="Body"/>
        <w:ind w:left="1620" w:firstLine="49"/>
        <w:jc w:val="both"/>
        <w:rPr>
          <w:rFonts w:ascii="Arial" w:hAnsi="Arial"/>
          <w:color w:val="auto"/>
        </w:rPr>
      </w:pPr>
      <w:r w:rsidRPr="009F272A">
        <w:rPr>
          <w:rFonts w:ascii="Arial" w:hAnsi="Arial"/>
          <w:color w:val="auto"/>
        </w:rPr>
        <w:t>Completed in Dec’2021</w:t>
      </w:r>
    </w:p>
    <w:p w14:paraId="0A723210" w14:textId="77777777" w:rsidR="00260998" w:rsidRPr="009F272A" w:rsidRDefault="00260998" w:rsidP="00260998">
      <w:pPr>
        <w:pStyle w:val="Body"/>
        <w:ind w:left="1620" w:firstLine="49"/>
        <w:jc w:val="both"/>
        <w:rPr>
          <w:rFonts w:ascii="Arial" w:eastAsia="Arial" w:hAnsi="Arial" w:cs="Arial"/>
          <w:color w:val="auto"/>
        </w:rPr>
      </w:pPr>
    </w:p>
    <w:p w14:paraId="59F755DF" w14:textId="77777777" w:rsidR="00260998" w:rsidRPr="009F272A" w:rsidRDefault="00260998" w:rsidP="00384896">
      <w:pPr>
        <w:pStyle w:val="Body"/>
        <w:numPr>
          <w:ilvl w:val="0"/>
          <w:numId w:val="355"/>
        </w:numPr>
        <w:ind w:left="0" w:firstLine="0"/>
        <w:jc w:val="both"/>
        <w:rPr>
          <w:rFonts w:ascii="Arial" w:hAnsi="Arial"/>
          <w:b/>
          <w:bCs/>
          <w:color w:val="auto"/>
        </w:rPr>
      </w:pPr>
      <w:r w:rsidRPr="009F272A">
        <w:rPr>
          <w:rFonts w:ascii="Arial" w:hAnsi="Arial"/>
          <w:b/>
          <w:bCs/>
          <w:color w:val="auto"/>
        </w:rPr>
        <w:t>ASSAM TW-05: Awarded to JV of RCC and Power Mech on 1</w:t>
      </w:r>
      <w:r w:rsidRPr="009F272A">
        <w:rPr>
          <w:rFonts w:ascii="Arial" w:hAnsi="Arial"/>
          <w:b/>
          <w:bCs/>
          <w:color w:val="auto"/>
          <w:vertAlign w:val="superscript"/>
        </w:rPr>
        <w:t>st</w:t>
      </w:r>
      <w:r w:rsidRPr="009F272A">
        <w:rPr>
          <w:rFonts w:ascii="Arial" w:hAnsi="Arial"/>
          <w:b/>
          <w:bCs/>
          <w:color w:val="auto"/>
        </w:rPr>
        <w:t xml:space="preserve"> Sept’17</w:t>
      </w:r>
    </w:p>
    <w:p w14:paraId="00A61F7C" w14:textId="77777777" w:rsidR="00260998" w:rsidRPr="009F272A" w:rsidRDefault="00260998" w:rsidP="00260998">
      <w:pPr>
        <w:pStyle w:val="Body"/>
        <w:numPr>
          <w:ilvl w:val="0"/>
          <w:numId w:val="144"/>
        </w:numPr>
        <w:ind w:left="1287" w:hanging="493"/>
        <w:jc w:val="both"/>
        <w:rPr>
          <w:rFonts w:ascii="Arial" w:hAnsi="Arial"/>
          <w:b/>
          <w:bCs/>
          <w:color w:val="auto"/>
        </w:rPr>
      </w:pPr>
      <w:r w:rsidRPr="009F272A">
        <w:rPr>
          <w:rFonts w:ascii="Arial" w:hAnsi="Arial"/>
          <w:color w:val="auto"/>
        </w:rPr>
        <w:t xml:space="preserve">Rupai – Chapakhowa 132 kV S/c on D/c line </w:t>
      </w:r>
    </w:p>
    <w:p w14:paraId="001298DD" w14:textId="77777777" w:rsidR="00260998" w:rsidRPr="009F272A" w:rsidRDefault="00260998" w:rsidP="00260998">
      <w:pPr>
        <w:pStyle w:val="Body"/>
        <w:ind w:left="1287"/>
        <w:jc w:val="both"/>
        <w:rPr>
          <w:rFonts w:ascii="Arial" w:eastAsia="Arial" w:hAnsi="Arial" w:cs="Arial"/>
          <w:color w:val="auto"/>
        </w:rPr>
      </w:pPr>
    </w:p>
    <w:p w14:paraId="647F0E55" w14:textId="77777777" w:rsidR="00260998" w:rsidRPr="009F272A" w:rsidRDefault="00260998" w:rsidP="00260998">
      <w:pPr>
        <w:pStyle w:val="Body"/>
        <w:ind w:left="1287"/>
        <w:jc w:val="both"/>
        <w:rPr>
          <w:rFonts w:ascii="Arial" w:eastAsia="Arial" w:hAnsi="Arial" w:cs="Arial"/>
          <w:color w:val="auto"/>
        </w:rPr>
      </w:pPr>
      <w:r w:rsidRPr="009F272A">
        <w:rPr>
          <w:rFonts w:ascii="Arial" w:hAnsi="Arial"/>
          <w:color w:val="auto"/>
        </w:rPr>
        <w:tab/>
        <w:t>Line completed in Mar’21</w:t>
      </w:r>
    </w:p>
    <w:p w14:paraId="7955B31E" w14:textId="77777777" w:rsidR="00260998" w:rsidRPr="009F272A" w:rsidRDefault="00260998" w:rsidP="00260998">
      <w:pPr>
        <w:pStyle w:val="Body"/>
        <w:ind w:left="1287"/>
        <w:jc w:val="both"/>
        <w:rPr>
          <w:rFonts w:ascii="Arial" w:eastAsia="Arial" w:hAnsi="Arial" w:cs="Arial"/>
          <w:b/>
          <w:bCs/>
          <w:color w:val="auto"/>
        </w:rPr>
      </w:pPr>
    </w:p>
    <w:p w14:paraId="67C59097" w14:textId="77777777" w:rsidR="00260998" w:rsidRPr="009F272A" w:rsidRDefault="00260998" w:rsidP="00260998">
      <w:pPr>
        <w:pStyle w:val="Body"/>
        <w:ind w:left="1287"/>
        <w:jc w:val="both"/>
        <w:rPr>
          <w:rFonts w:ascii="Arial" w:eastAsia="Arial" w:hAnsi="Arial" w:cs="Arial"/>
          <w:b/>
          <w:bCs/>
          <w:color w:val="auto"/>
        </w:rPr>
      </w:pPr>
    </w:p>
    <w:p w14:paraId="2148D317" w14:textId="77777777" w:rsidR="00260998" w:rsidRPr="009F272A" w:rsidRDefault="00260998" w:rsidP="00384896">
      <w:pPr>
        <w:pStyle w:val="Body"/>
        <w:numPr>
          <w:ilvl w:val="0"/>
          <w:numId w:val="368"/>
        </w:numPr>
        <w:ind w:hanging="567"/>
        <w:jc w:val="both"/>
        <w:rPr>
          <w:rFonts w:ascii="Arial" w:hAnsi="Arial"/>
          <w:b/>
          <w:bCs/>
          <w:color w:val="auto"/>
        </w:rPr>
      </w:pPr>
      <w:r w:rsidRPr="009F272A">
        <w:rPr>
          <w:rFonts w:ascii="Arial" w:hAnsi="Arial"/>
          <w:b/>
          <w:bCs/>
          <w:color w:val="auto"/>
        </w:rPr>
        <w:t xml:space="preserve">ASSAM TW-07: Awarded to M/s KEC on 15.01.21 </w:t>
      </w:r>
    </w:p>
    <w:p w14:paraId="01D6D1DB" w14:textId="77777777" w:rsidR="00260998" w:rsidRPr="009F272A" w:rsidRDefault="00260998" w:rsidP="00260998">
      <w:pPr>
        <w:pStyle w:val="Body"/>
        <w:ind w:left="567"/>
        <w:jc w:val="both"/>
        <w:rPr>
          <w:rFonts w:ascii="Arial" w:eastAsia="Arial" w:hAnsi="Arial" w:cs="Arial"/>
          <w:b/>
          <w:bCs/>
          <w:color w:val="auto"/>
        </w:rPr>
      </w:pPr>
    </w:p>
    <w:p w14:paraId="293D7063" w14:textId="77777777" w:rsidR="00260998" w:rsidRPr="009F272A" w:rsidRDefault="00260998" w:rsidP="00260998">
      <w:pPr>
        <w:pStyle w:val="Body"/>
        <w:numPr>
          <w:ilvl w:val="0"/>
          <w:numId w:val="193"/>
        </w:numPr>
        <w:jc w:val="both"/>
        <w:rPr>
          <w:rFonts w:ascii="Arial" w:hAnsi="Arial"/>
          <w:b/>
          <w:bCs/>
          <w:color w:val="auto"/>
          <w:lang w:val="it-IT"/>
        </w:rPr>
      </w:pPr>
      <w:r w:rsidRPr="009F272A">
        <w:rPr>
          <w:rFonts w:ascii="Arial" w:hAnsi="Arial"/>
          <w:color w:val="auto"/>
          <w:lang w:val="it-IT"/>
        </w:rPr>
        <w:t xml:space="preserve">Rangia </w:t>
      </w:r>
      <w:r w:rsidRPr="009F272A">
        <w:rPr>
          <w:rFonts w:ascii="Arial" w:hAnsi="Arial"/>
          <w:color w:val="auto"/>
        </w:rPr>
        <w:t xml:space="preserve">– </w:t>
      </w:r>
      <w:r w:rsidRPr="009F272A">
        <w:rPr>
          <w:rFonts w:ascii="Arial" w:hAnsi="Arial"/>
          <w:color w:val="auto"/>
          <w:lang w:val="pt-PT"/>
        </w:rPr>
        <w:t xml:space="preserve">Amingaon 220 kV D/C line </w:t>
      </w:r>
    </w:p>
    <w:p w14:paraId="350D57CA" w14:textId="77777777" w:rsidR="00260998" w:rsidRPr="009F272A" w:rsidRDefault="00260998" w:rsidP="00260998">
      <w:pPr>
        <w:pStyle w:val="Body"/>
        <w:ind w:left="1287"/>
        <w:jc w:val="both"/>
        <w:rPr>
          <w:rFonts w:ascii="Arial" w:eastAsia="Arial" w:hAnsi="Arial" w:cs="Arial"/>
          <w:b/>
          <w:bCs/>
          <w:color w:val="auto"/>
        </w:rPr>
      </w:pPr>
    </w:p>
    <w:p w14:paraId="5BEDB859" w14:textId="77777777" w:rsidR="00260998" w:rsidRPr="009F272A" w:rsidRDefault="00260998" w:rsidP="00260998">
      <w:pPr>
        <w:pStyle w:val="Body"/>
        <w:ind w:left="949" w:firstLine="720"/>
        <w:jc w:val="both"/>
        <w:rPr>
          <w:rFonts w:ascii="Arial" w:eastAsia="Arial" w:hAnsi="Arial" w:cs="Arial"/>
          <w:color w:val="auto"/>
        </w:rPr>
      </w:pPr>
      <w:r w:rsidRPr="009F272A">
        <w:rPr>
          <w:rFonts w:ascii="Arial" w:hAnsi="Arial"/>
          <w:color w:val="auto"/>
        </w:rPr>
        <w:t>Line Length (km)</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w:t>
      </w:r>
      <w:r w:rsidRPr="009F272A">
        <w:rPr>
          <w:rFonts w:ascii="Arial" w:hAnsi="Arial"/>
          <w:color w:val="auto"/>
        </w:rPr>
        <w:tab/>
        <w:t>28</w:t>
      </w:r>
    </w:p>
    <w:p w14:paraId="49C6119D"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Tower Locations (nos)</w:t>
      </w:r>
      <w:r w:rsidRPr="009F272A">
        <w:rPr>
          <w:rFonts w:ascii="Arial" w:hAnsi="Arial"/>
          <w:color w:val="auto"/>
        </w:rPr>
        <w:tab/>
      </w:r>
      <w:r w:rsidRPr="009F272A">
        <w:rPr>
          <w:rFonts w:ascii="Arial" w:hAnsi="Arial"/>
          <w:color w:val="auto"/>
        </w:rPr>
        <w:tab/>
        <w:t xml:space="preserve">: </w:t>
      </w:r>
      <w:r w:rsidRPr="009F272A">
        <w:rPr>
          <w:rFonts w:ascii="Arial" w:hAnsi="Arial"/>
          <w:color w:val="auto"/>
        </w:rPr>
        <w:tab/>
        <w:t>107</w:t>
      </w:r>
    </w:p>
    <w:p w14:paraId="4E9E815C" w14:textId="77777777" w:rsidR="00260998" w:rsidRPr="009F272A" w:rsidRDefault="00260998" w:rsidP="00260998">
      <w:pPr>
        <w:pStyle w:val="Body"/>
        <w:ind w:left="949" w:firstLine="720"/>
        <w:jc w:val="both"/>
        <w:rPr>
          <w:rFonts w:ascii="Arial" w:eastAsia="Arial" w:hAnsi="Arial" w:cs="Arial"/>
          <w:color w:val="auto"/>
        </w:rPr>
      </w:pPr>
      <w:r w:rsidRPr="009F272A">
        <w:rPr>
          <w:rFonts w:ascii="Arial" w:hAnsi="Arial"/>
          <w:color w:val="auto"/>
        </w:rPr>
        <w:t>Foundation completed (nos)</w:t>
      </w:r>
      <w:r w:rsidRPr="009F272A">
        <w:rPr>
          <w:rFonts w:ascii="Arial" w:hAnsi="Arial"/>
          <w:color w:val="auto"/>
        </w:rPr>
        <w:tab/>
        <w:t>:</w:t>
      </w:r>
      <w:r w:rsidRPr="009F272A">
        <w:rPr>
          <w:rFonts w:ascii="Arial" w:hAnsi="Arial"/>
          <w:color w:val="auto"/>
        </w:rPr>
        <w:tab/>
        <w:t>87</w:t>
      </w:r>
    </w:p>
    <w:p w14:paraId="31D591A5"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Tower Erected (nos)</w:t>
      </w:r>
      <w:r w:rsidRPr="009F272A">
        <w:rPr>
          <w:rFonts w:ascii="Arial" w:hAnsi="Arial"/>
          <w:color w:val="auto"/>
        </w:rPr>
        <w:tab/>
      </w:r>
      <w:r w:rsidRPr="009F272A">
        <w:rPr>
          <w:rFonts w:ascii="Arial" w:hAnsi="Arial"/>
          <w:color w:val="auto"/>
        </w:rPr>
        <w:tab/>
        <w:t>:</w:t>
      </w:r>
      <w:r w:rsidRPr="009F272A">
        <w:rPr>
          <w:rFonts w:ascii="Arial" w:hAnsi="Arial"/>
          <w:color w:val="auto"/>
        </w:rPr>
        <w:tab/>
        <w:t>73</w:t>
      </w:r>
    </w:p>
    <w:p w14:paraId="69413E02"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Stringing completed (kms)</w:t>
      </w:r>
      <w:r w:rsidRPr="009F272A">
        <w:rPr>
          <w:rFonts w:ascii="Arial" w:hAnsi="Arial"/>
          <w:color w:val="auto"/>
        </w:rPr>
        <w:tab/>
        <w:t>:</w:t>
      </w:r>
      <w:r w:rsidRPr="009F272A">
        <w:rPr>
          <w:rFonts w:ascii="Arial" w:hAnsi="Arial"/>
          <w:color w:val="auto"/>
        </w:rPr>
        <w:tab/>
        <w:t>-</w:t>
      </w:r>
    </w:p>
    <w:p w14:paraId="06F4AF1E"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Scheduled date of completion</w:t>
      </w:r>
      <w:r w:rsidRPr="009F272A">
        <w:rPr>
          <w:rFonts w:ascii="Arial" w:hAnsi="Arial"/>
          <w:color w:val="auto"/>
        </w:rPr>
        <w:tab/>
        <w:t>:</w:t>
      </w:r>
      <w:r w:rsidRPr="009F272A">
        <w:rPr>
          <w:rFonts w:ascii="Arial" w:hAnsi="Arial"/>
          <w:color w:val="auto"/>
        </w:rPr>
        <w:tab/>
        <w:t>Dec’18</w:t>
      </w:r>
      <w:r w:rsidRPr="009F272A">
        <w:rPr>
          <w:rFonts w:ascii="Arial" w:hAnsi="Arial"/>
          <w:color w:val="auto"/>
        </w:rPr>
        <w:tab/>
      </w:r>
    </w:p>
    <w:p w14:paraId="73EEC3F3" w14:textId="77777777" w:rsidR="00260998" w:rsidRPr="009F272A" w:rsidRDefault="00260998" w:rsidP="00260998">
      <w:pPr>
        <w:pStyle w:val="Body"/>
        <w:ind w:left="1287"/>
        <w:jc w:val="both"/>
        <w:rPr>
          <w:rFonts w:ascii="Arial" w:eastAsia="Arial" w:hAnsi="Arial" w:cs="Arial"/>
          <w:b/>
          <w:bCs/>
          <w:color w:val="auto"/>
        </w:rPr>
      </w:pPr>
      <w:r w:rsidRPr="009F272A">
        <w:rPr>
          <w:rFonts w:ascii="Arial" w:eastAsia="Arial" w:hAnsi="Arial" w:cs="Arial"/>
          <w:b/>
          <w:bCs/>
          <w:color w:val="auto"/>
        </w:rPr>
        <w:tab/>
      </w:r>
      <w:r w:rsidRPr="009F272A">
        <w:rPr>
          <w:rFonts w:ascii="Arial" w:hAnsi="Arial"/>
          <w:color w:val="auto"/>
        </w:rPr>
        <w:t>Anticipated date of completion</w:t>
      </w:r>
      <w:r w:rsidRPr="009F272A">
        <w:rPr>
          <w:rFonts w:ascii="Arial" w:hAnsi="Arial"/>
          <w:color w:val="auto"/>
        </w:rPr>
        <w:tab/>
        <w:t>:</w:t>
      </w:r>
      <w:r w:rsidRPr="009F272A">
        <w:rPr>
          <w:rFonts w:ascii="Arial" w:hAnsi="Arial"/>
          <w:color w:val="auto"/>
        </w:rPr>
        <w:tab/>
        <w:t xml:space="preserve">Nov’22 </w:t>
      </w:r>
    </w:p>
    <w:p w14:paraId="29E02801" w14:textId="77777777" w:rsidR="00260998" w:rsidRPr="009F272A" w:rsidRDefault="00260998" w:rsidP="00260998">
      <w:pPr>
        <w:pStyle w:val="Body"/>
        <w:jc w:val="both"/>
        <w:rPr>
          <w:rFonts w:ascii="Arial" w:eastAsia="Arial" w:hAnsi="Arial" w:cs="Arial"/>
          <w:b/>
          <w:bCs/>
          <w:color w:val="auto"/>
        </w:rPr>
      </w:pPr>
    </w:p>
    <w:p w14:paraId="176B8967" w14:textId="77777777" w:rsidR="00260998" w:rsidRPr="009F272A" w:rsidRDefault="00260998" w:rsidP="00260998">
      <w:pPr>
        <w:pStyle w:val="Body"/>
        <w:numPr>
          <w:ilvl w:val="0"/>
          <w:numId w:val="193"/>
        </w:numPr>
        <w:jc w:val="both"/>
        <w:rPr>
          <w:rFonts w:ascii="Arial" w:hAnsi="Arial"/>
          <w:color w:val="auto"/>
        </w:rPr>
      </w:pPr>
      <w:r w:rsidRPr="009F272A">
        <w:rPr>
          <w:rFonts w:ascii="Arial" w:hAnsi="Arial"/>
          <w:color w:val="auto"/>
        </w:rPr>
        <w:t xml:space="preserve">LILO of one circuit of Rangia – Rowta 132 kV D/c line at Tangla </w:t>
      </w:r>
    </w:p>
    <w:p w14:paraId="1383027F" w14:textId="77777777" w:rsidR="00260998" w:rsidRPr="009F272A" w:rsidRDefault="00260998" w:rsidP="00260998">
      <w:pPr>
        <w:pStyle w:val="Body"/>
        <w:ind w:left="1287"/>
        <w:jc w:val="both"/>
        <w:rPr>
          <w:rFonts w:ascii="Arial" w:eastAsia="Arial" w:hAnsi="Arial" w:cs="Arial"/>
          <w:color w:val="auto"/>
        </w:rPr>
      </w:pPr>
    </w:p>
    <w:p w14:paraId="24037FF4" w14:textId="77777777" w:rsidR="00260998" w:rsidRPr="009F272A" w:rsidRDefault="00260998" w:rsidP="00260998">
      <w:pPr>
        <w:pStyle w:val="Body"/>
        <w:ind w:left="720" w:firstLine="720"/>
        <w:jc w:val="both"/>
        <w:rPr>
          <w:rFonts w:ascii="Arial" w:hAnsi="Arial"/>
          <w:color w:val="auto"/>
        </w:rPr>
      </w:pPr>
      <w:r w:rsidRPr="009F272A">
        <w:rPr>
          <w:rFonts w:ascii="Arial" w:hAnsi="Arial"/>
          <w:color w:val="auto"/>
        </w:rPr>
        <w:t>Line completed in Jan’22</w:t>
      </w:r>
    </w:p>
    <w:p w14:paraId="355087DC" w14:textId="77777777" w:rsidR="00260998" w:rsidRPr="009F272A" w:rsidRDefault="00260998" w:rsidP="00260998">
      <w:pPr>
        <w:pStyle w:val="Body"/>
        <w:ind w:left="720" w:firstLine="720"/>
        <w:jc w:val="both"/>
        <w:rPr>
          <w:rFonts w:ascii="Arial" w:eastAsia="Arial" w:hAnsi="Arial" w:cs="Arial"/>
          <w:color w:val="auto"/>
        </w:rPr>
      </w:pPr>
    </w:p>
    <w:p w14:paraId="6D78E30D" w14:textId="77777777" w:rsidR="00260998" w:rsidRPr="009F272A" w:rsidRDefault="00260998" w:rsidP="00260998">
      <w:pPr>
        <w:pStyle w:val="Body"/>
        <w:numPr>
          <w:ilvl w:val="0"/>
          <w:numId w:val="193"/>
        </w:numPr>
        <w:jc w:val="both"/>
        <w:rPr>
          <w:rFonts w:ascii="Arial" w:hAnsi="Arial"/>
          <w:b/>
          <w:bCs/>
          <w:color w:val="auto"/>
        </w:rPr>
      </w:pPr>
      <w:r w:rsidRPr="009F272A">
        <w:rPr>
          <w:rFonts w:ascii="Arial" w:hAnsi="Arial"/>
          <w:color w:val="auto"/>
        </w:rPr>
        <w:t xml:space="preserve">Amingaon – Hazo 132 kV D/c line </w:t>
      </w:r>
    </w:p>
    <w:p w14:paraId="51AB6BA6" w14:textId="77777777" w:rsidR="00260998" w:rsidRPr="009F272A" w:rsidRDefault="00260998" w:rsidP="00260998">
      <w:pPr>
        <w:pStyle w:val="Body"/>
        <w:ind w:left="1287"/>
        <w:jc w:val="both"/>
        <w:rPr>
          <w:rFonts w:ascii="Arial" w:eastAsia="Arial" w:hAnsi="Arial" w:cs="Arial"/>
          <w:color w:val="auto"/>
        </w:rPr>
      </w:pPr>
    </w:p>
    <w:p w14:paraId="384D97F2" w14:textId="77777777" w:rsidR="00260998" w:rsidRPr="009F272A" w:rsidRDefault="00260998" w:rsidP="00260998">
      <w:pPr>
        <w:pStyle w:val="Body"/>
        <w:ind w:left="949" w:firstLine="720"/>
        <w:jc w:val="both"/>
        <w:rPr>
          <w:rFonts w:ascii="Arial" w:eastAsia="Arial" w:hAnsi="Arial" w:cs="Arial"/>
          <w:color w:val="auto"/>
        </w:rPr>
      </w:pPr>
      <w:r w:rsidRPr="009F272A">
        <w:rPr>
          <w:rFonts w:ascii="Arial" w:hAnsi="Arial"/>
          <w:color w:val="auto"/>
        </w:rPr>
        <w:t>Line Length(km)</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w:t>
      </w:r>
      <w:r w:rsidRPr="009F272A">
        <w:rPr>
          <w:rFonts w:ascii="Arial" w:hAnsi="Arial"/>
          <w:color w:val="auto"/>
        </w:rPr>
        <w:tab/>
        <w:t>8.78</w:t>
      </w:r>
      <w:r w:rsidRPr="009F272A">
        <w:rPr>
          <w:rFonts w:ascii="Arial" w:hAnsi="Arial"/>
          <w:color w:val="auto"/>
        </w:rPr>
        <w:tab/>
      </w:r>
    </w:p>
    <w:p w14:paraId="13CAF42F" w14:textId="77777777" w:rsidR="00260998" w:rsidRPr="009F272A" w:rsidRDefault="00260998" w:rsidP="00260998">
      <w:pPr>
        <w:pStyle w:val="Body"/>
        <w:ind w:left="5760" w:hanging="4091"/>
        <w:jc w:val="both"/>
        <w:rPr>
          <w:rFonts w:ascii="Arial" w:eastAsia="Arial" w:hAnsi="Arial" w:cs="Arial"/>
          <w:color w:val="auto"/>
        </w:rPr>
      </w:pPr>
      <w:r w:rsidRPr="009F272A">
        <w:rPr>
          <w:rFonts w:ascii="Arial" w:hAnsi="Arial"/>
          <w:color w:val="auto"/>
          <w:lang w:val="de-DE"/>
        </w:rPr>
        <w:t>Tower Locations(nos)                :</w:t>
      </w:r>
      <w:r w:rsidRPr="009F272A">
        <w:rPr>
          <w:rFonts w:ascii="Arial" w:hAnsi="Arial"/>
          <w:color w:val="auto"/>
          <w:lang w:val="de-DE"/>
        </w:rPr>
        <w:tab/>
        <w:t>32</w:t>
      </w:r>
    </w:p>
    <w:p w14:paraId="6C067DAC" w14:textId="77777777" w:rsidR="00260998" w:rsidRPr="009F272A" w:rsidRDefault="00260998" w:rsidP="00260998">
      <w:pPr>
        <w:pStyle w:val="Body"/>
        <w:ind w:left="949" w:firstLine="720"/>
        <w:jc w:val="both"/>
        <w:rPr>
          <w:rFonts w:ascii="Arial" w:eastAsia="Arial" w:hAnsi="Arial" w:cs="Arial"/>
          <w:color w:val="auto"/>
        </w:rPr>
      </w:pPr>
      <w:r w:rsidRPr="009F272A">
        <w:rPr>
          <w:rFonts w:ascii="Arial" w:hAnsi="Arial"/>
          <w:color w:val="auto"/>
        </w:rPr>
        <w:t>Foundation completed(nos)</w:t>
      </w:r>
      <w:r w:rsidRPr="009F272A">
        <w:rPr>
          <w:rFonts w:ascii="Arial" w:hAnsi="Arial"/>
          <w:color w:val="auto"/>
        </w:rPr>
        <w:tab/>
        <w:t>:</w:t>
      </w:r>
      <w:r w:rsidRPr="009F272A">
        <w:rPr>
          <w:rFonts w:ascii="Arial" w:hAnsi="Arial"/>
          <w:color w:val="auto"/>
        </w:rPr>
        <w:tab/>
        <w:t>32</w:t>
      </w:r>
    </w:p>
    <w:p w14:paraId="50101E14"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Tower Erected(nos)</w:t>
      </w:r>
      <w:r w:rsidRPr="009F272A">
        <w:rPr>
          <w:rFonts w:ascii="Arial" w:hAnsi="Arial"/>
          <w:color w:val="auto"/>
        </w:rPr>
        <w:tab/>
      </w:r>
      <w:r w:rsidRPr="009F272A">
        <w:rPr>
          <w:rFonts w:ascii="Arial" w:hAnsi="Arial"/>
          <w:color w:val="auto"/>
        </w:rPr>
        <w:tab/>
        <w:t>:</w:t>
      </w:r>
      <w:r w:rsidRPr="009F272A">
        <w:rPr>
          <w:rFonts w:ascii="Arial" w:hAnsi="Arial"/>
          <w:color w:val="auto"/>
        </w:rPr>
        <w:tab/>
        <w:t>30</w:t>
      </w:r>
    </w:p>
    <w:p w14:paraId="155EC301"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Stringing completed(kms)</w:t>
      </w:r>
      <w:r w:rsidRPr="009F272A">
        <w:rPr>
          <w:rFonts w:ascii="Arial" w:hAnsi="Arial"/>
          <w:color w:val="auto"/>
        </w:rPr>
        <w:tab/>
        <w:t>:</w:t>
      </w:r>
      <w:r w:rsidRPr="009F272A">
        <w:rPr>
          <w:rFonts w:ascii="Arial" w:hAnsi="Arial"/>
          <w:color w:val="auto"/>
        </w:rPr>
        <w:tab/>
        <w:t>5</w:t>
      </w:r>
    </w:p>
    <w:p w14:paraId="6F6BB9C1"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Scheduled date of completion</w:t>
      </w:r>
      <w:r w:rsidRPr="009F272A">
        <w:rPr>
          <w:rFonts w:ascii="Arial" w:hAnsi="Arial"/>
          <w:color w:val="auto"/>
        </w:rPr>
        <w:tab/>
        <w:t>:</w:t>
      </w:r>
      <w:r w:rsidRPr="009F272A">
        <w:rPr>
          <w:rFonts w:ascii="Arial" w:hAnsi="Arial"/>
          <w:color w:val="auto"/>
        </w:rPr>
        <w:tab/>
        <w:t>Dec’18</w:t>
      </w:r>
      <w:r w:rsidRPr="009F272A">
        <w:rPr>
          <w:rFonts w:ascii="Arial" w:hAnsi="Arial"/>
          <w:color w:val="auto"/>
        </w:rPr>
        <w:tab/>
      </w:r>
    </w:p>
    <w:p w14:paraId="12C20A64" w14:textId="77777777" w:rsidR="00260998" w:rsidRPr="009F272A" w:rsidRDefault="00260998" w:rsidP="00260998">
      <w:pPr>
        <w:pStyle w:val="Body"/>
        <w:ind w:left="1287"/>
        <w:jc w:val="both"/>
        <w:rPr>
          <w:rFonts w:ascii="Arial" w:hAnsi="Arial"/>
          <w:color w:val="auto"/>
        </w:rPr>
      </w:pPr>
      <w:r w:rsidRPr="009F272A">
        <w:rPr>
          <w:rFonts w:ascii="Arial" w:eastAsia="Arial" w:hAnsi="Arial" w:cs="Arial"/>
          <w:b/>
          <w:bCs/>
          <w:color w:val="auto"/>
        </w:rPr>
        <w:tab/>
        <w:t xml:space="preserve">   </w:t>
      </w:r>
      <w:r w:rsidRPr="009F272A">
        <w:rPr>
          <w:rFonts w:ascii="Arial" w:hAnsi="Arial"/>
          <w:color w:val="auto"/>
        </w:rPr>
        <w:t>Anticipated date of completion</w:t>
      </w:r>
      <w:r w:rsidRPr="009F272A">
        <w:rPr>
          <w:rFonts w:ascii="Arial" w:hAnsi="Arial"/>
          <w:color w:val="auto"/>
        </w:rPr>
        <w:tab/>
        <w:t>:</w:t>
      </w:r>
      <w:r w:rsidRPr="009F272A">
        <w:rPr>
          <w:rFonts w:ascii="Arial" w:hAnsi="Arial"/>
          <w:color w:val="auto"/>
        </w:rPr>
        <w:tab/>
        <w:t>Nov’22</w:t>
      </w:r>
    </w:p>
    <w:p w14:paraId="391559BF" w14:textId="77777777" w:rsidR="00260998" w:rsidRPr="009F272A" w:rsidRDefault="00260998" w:rsidP="00260998">
      <w:pPr>
        <w:pStyle w:val="Body"/>
        <w:jc w:val="both"/>
        <w:rPr>
          <w:rFonts w:ascii="Arial" w:eastAsia="Arial" w:hAnsi="Arial" w:cs="Arial"/>
          <w:b/>
          <w:bCs/>
          <w:color w:val="auto"/>
        </w:rPr>
      </w:pPr>
    </w:p>
    <w:p w14:paraId="0320CFCE" w14:textId="77777777" w:rsidR="00260998" w:rsidRPr="009F272A" w:rsidRDefault="00260998" w:rsidP="00260998">
      <w:pPr>
        <w:pStyle w:val="Body"/>
        <w:numPr>
          <w:ilvl w:val="0"/>
          <w:numId w:val="193"/>
        </w:numPr>
        <w:jc w:val="both"/>
        <w:rPr>
          <w:rFonts w:ascii="Arial" w:hAnsi="Arial"/>
          <w:b/>
          <w:bCs/>
          <w:color w:val="auto"/>
        </w:rPr>
      </w:pPr>
      <w:r w:rsidRPr="009F272A">
        <w:rPr>
          <w:rFonts w:ascii="Arial" w:hAnsi="Arial"/>
          <w:color w:val="auto"/>
        </w:rPr>
        <w:t>LILO of Kamalpur – Sishugram 132kV S/c line at Amingaon 220/132kV S/s</w:t>
      </w:r>
    </w:p>
    <w:p w14:paraId="1CD0B607" w14:textId="77777777" w:rsidR="00260998" w:rsidRPr="009F272A" w:rsidRDefault="00260998" w:rsidP="00260998">
      <w:pPr>
        <w:pStyle w:val="Body"/>
        <w:ind w:left="1287"/>
        <w:jc w:val="both"/>
        <w:rPr>
          <w:rFonts w:ascii="Arial" w:eastAsia="Arial" w:hAnsi="Arial" w:cs="Arial"/>
          <w:color w:val="auto"/>
        </w:rPr>
      </w:pPr>
    </w:p>
    <w:p w14:paraId="0DE3FA1F" w14:textId="77777777" w:rsidR="00260998" w:rsidRPr="009F272A" w:rsidRDefault="00260998" w:rsidP="00260998">
      <w:pPr>
        <w:pStyle w:val="Body"/>
        <w:ind w:left="1287"/>
        <w:jc w:val="both"/>
        <w:rPr>
          <w:rFonts w:ascii="Arial" w:eastAsia="Arial" w:hAnsi="Arial" w:cs="Arial"/>
          <w:color w:val="auto"/>
        </w:rPr>
      </w:pPr>
      <w:r w:rsidRPr="009F272A">
        <w:rPr>
          <w:rFonts w:ascii="Arial" w:hAnsi="Arial"/>
          <w:color w:val="auto"/>
        </w:rPr>
        <w:t>Line completed in Mar’22</w:t>
      </w:r>
    </w:p>
    <w:p w14:paraId="7DFF3DFE" w14:textId="77777777" w:rsidR="00260998" w:rsidRPr="009F272A" w:rsidRDefault="00260998" w:rsidP="00260998">
      <w:pPr>
        <w:pStyle w:val="Body"/>
        <w:ind w:left="1440"/>
        <w:jc w:val="both"/>
        <w:rPr>
          <w:rFonts w:ascii="Arial" w:eastAsia="Arial" w:hAnsi="Arial" w:cs="Arial"/>
          <w:color w:val="auto"/>
        </w:rPr>
      </w:pPr>
    </w:p>
    <w:p w14:paraId="43FA2518" w14:textId="77777777" w:rsidR="00260998" w:rsidRPr="009F272A" w:rsidRDefault="00260998" w:rsidP="00260998">
      <w:pPr>
        <w:pStyle w:val="Body"/>
        <w:ind w:left="1287"/>
        <w:jc w:val="both"/>
        <w:rPr>
          <w:rFonts w:ascii="Arial" w:eastAsia="Arial" w:hAnsi="Arial" w:cs="Arial"/>
          <w:b/>
          <w:bCs/>
          <w:color w:val="auto"/>
        </w:rPr>
      </w:pPr>
    </w:p>
    <w:p w14:paraId="6E6DF23E" w14:textId="77777777" w:rsidR="00260998" w:rsidRPr="009F272A" w:rsidRDefault="00260998" w:rsidP="00260998">
      <w:pPr>
        <w:pStyle w:val="Body"/>
        <w:numPr>
          <w:ilvl w:val="0"/>
          <w:numId w:val="193"/>
        </w:numPr>
        <w:jc w:val="both"/>
        <w:rPr>
          <w:rFonts w:ascii="Arial" w:hAnsi="Arial"/>
          <w:b/>
          <w:bCs/>
          <w:color w:val="auto"/>
        </w:rPr>
      </w:pPr>
      <w:r w:rsidRPr="009F272A">
        <w:rPr>
          <w:rFonts w:ascii="Arial" w:hAnsi="Arial"/>
          <w:color w:val="auto"/>
        </w:rPr>
        <w:t>LILO of Kamalpur – Kamakhya 132kV S/c line at Amingaon 220/132kV S/s</w:t>
      </w:r>
    </w:p>
    <w:p w14:paraId="0AF31D47" w14:textId="77777777" w:rsidR="00260998" w:rsidRPr="009F272A" w:rsidRDefault="00260998" w:rsidP="00260998">
      <w:pPr>
        <w:pStyle w:val="Body"/>
        <w:ind w:left="1287"/>
        <w:jc w:val="both"/>
        <w:rPr>
          <w:rFonts w:ascii="Arial" w:eastAsia="Arial" w:hAnsi="Arial" w:cs="Arial"/>
          <w:color w:val="auto"/>
        </w:rPr>
      </w:pPr>
    </w:p>
    <w:p w14:paraId="2BB6DDDF" w14:textId="77777777" w:rsidR="00260998" w:rsidRPr="009F272A" w:rsidRDefault="00260998" w:rsidP="00260998">
      <w:pPr>
        <w:pStyle w:val="Body"/>
        <w:ind w:left="1287"/>
        <w:jc w:val="both"/>
        <w:rPr>
          <w:rFonts w:ascii="Arial" w:eastAsia="Arial" w:hAnsi="Arial" w:cs="Arial"/>
          <w:color w:val="auto"/>
        </w:rPr>
      </w:pPr>
      <w:r w:rsidRPr="009F272A">
        <w:rPr>
          <w:rFonts w:ascii="Arial" w:hAnsi="Arial"/>
          <w:color w:val="auto"/>
        </w:rPr>
        <w:t>Line completed in Mar’22</w:t>
      </w:r>
    </w:p>
    <w:p w14:paraId="216A8CE1" w14:textId="77777777" w:rsidR="00260998" w:rsidRPr="009F272A" w:rsidRDefault="00260998" w:rsidP="00260998">
      <w:pPr>
        <w:pStyle w:val="Body"/>
        <w:jc w:val="both"/>
        <w:rPr>
          <w:rFonts w:ascii="Arial" w:eastAsia="Arial" w:hAnsi="Arial" w:cs="Arial"/>
          <w:b/>
          <w:bCs/>
          <w:color w:val="auto"/>
        </w:rPr>
      </w:pPr>
    </w:p>
    <w:p w14:paraId="0FAB578D" w14:textId="77777777" w:rsidR="00260998" w:rsidRPr="009F272A" w:rsidRDefault="00260998" w:rsidP="00260998">
      <w:pPr>
        <w:pStyle w:val="Body"/>
        <w:jc w:val="both"/>
        <w:rPr>
          <w:rFonts w:ascii="Arial" w:hAnsi="Arial"/>
          <w:color w:val="auto"/>
        </w:rPr>
      </w:pPr>
    </w:p>
    <w:p w14:paraId="3B4A7E76"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LILO of Golaghat – Bokajan 132 kV S/c line at Sarupathar </w:t>
      </w:r>
    </w:p>
    <w:p w14:paraId="33E23E39" w14:textId="77777777" w:rsidR="00260998" w:rsidRPr="009F272A" w:rsidRDefault="00260998" w:rsidP="00260998">
      <w:pPr>
        <w:pStyle w:val="Body"/>
        <w:ind w:left="1287"/>
        <w:jc w:val="both"/>
        <w:rPr>
          <w:rFonts w:ascii="Arial" w:hAnsi="Arial"/>
          <w:color w:val="auto"/>
        </w:rPr>
      </w:pPr>
    </w:p>
    <w:p w14:paraId="0979E3E2" w14:textId="77777777" w:rsidR="00260998" w:rsidRPr="009F272A" w:rsidRDefault="00260998" w:rsidP="00260998">
      <w:pPr>
        <w:pStyle w:val="Body"/>
        <w:ind w:left="1287"/>
        <w:jc w:val="both"/>
        <w:rPr>
          <w:rFonts w:ascii="Arial" w:eastAsia="Arial" w:hAnsi="Arial" w:cs="Arial"/>
          <w:color w:val="auto"/>
        </w:rPr>
      </w:pPr>
      <w:r w:rsidRPr="009F272A">
        <w:rPr>
          <w:rFonts w:ascii="Arial" w:hAnsi="Arial"/>
          <w:color w:val="auto"/>
        </w:rPr>
        <w:tab/>
        <w:t>Line completed in Mar’21</w:t>
      </w:r>
    </w:p>
    <w:p w14:paraId="2427FA0B" w14:textId="77777777" w:rsidR="00260998" w:rsidRPr="009F272A" w:rsidRDefault="00260998" w:rsidP="00260998">
      <w:pPr>
        <w:pStyle w:val="Body"/>
        <w:ind w:left="1287"/>
        <w:jc w:val="both"/>
        <w:rPr>
          <w:rFonts w:ascii="Arial" w:eastAsia="Arial" w:hAnsi="Arial" w:cs="Arial"/>
          <w:b/>
          <w:bCs/>
          <w:color w:val="auto"/>
        </w:rPr>
      </w:pPr>
    </w:p>
    <w:p w14:paraId="2CB04087" w14:textId="77777777" w:rsidR="00260998" w:rsidRPr="009F272A" w:rsidRDefault="00260998" w:rsidP="00260998">
      <w:pPr>
        <w:pStyle w:val="Body"/>
        <w:numPr>
          <w:ilvl w:val="0"/>
          <w:numId w:val="193"/>
        </w:numPr>
        <w:jc w:val="both"/>
        <w:rPr>
          <w:rFonts w:ascii="Arial" w:hAnsi="Arial"/>
          <w:b/>
          <w:bCs/>
          <w:color w:val="auto"/>
        </w:rPr>
      </w:pPr>
      <w:r w:rsidRPr="009F272A">
        <w:rPr>
          <w:rFonts w:ascii="Arial" w:hAnsi="Arial"/>
          <w:color w:val="auto"/>
        </w:rPr>
        <w:t xml:space="preserve">Sonabil – Tezpur (New) 132 kV D/c line </w:t>
      </w:r>
    </w:p>
    <w:p w14:paraId="00A84E4B" w14:textId="77777777" w:rsidR="00260998" w:rsidRPr="009F272A" w:rsidRDefault="00260998" w:rsidP="00260998">
      <w:pPr>
        <w:pStyle w:val="Body"/>
        <w:ind w:left="1287"/>
        <w:jc w:val="both"/>
        <w:rPr>
          <w:rFonts w:ascii="Arial" w:eastAsia="Arial" w:hAnsi="Arial" w:cs="Arial"/>
          <w:color w:val="auto"/>
        </w:rPr>
      </w:pPr>
    </w:p>
    <w:p w14:paraId="53D03F27" w14:textId="77777777" w:rsidR="00260998" w:rsidRPr="009F272A" w:rsidRDefault="00260998" w:rsidP="00260998">
      <w:pPr>
        <w:pStyle w:val="Body"/>
        <w:ind w:left="1287"/>
        <w:jc w:val="both"/>
        <w:rPr>
          <w:rFonts w:ascii="Arial" w:eastAsia="Arial" w:hAnsi="Arial" w:cs="Arial"/>
          <w:b/>
          <w:bCs/>
          <w:color w:val="auto"/>
        </w:rPr>
      </w:pPr>
      <w:r w:rsidRPr="009F272A">
        <w:rPr>
          <w:rFonts w:ascii="Arial" w:hAnsi="Arial"/>
          <w:color w:val="auto"/>
        </w:rPr>
        <w:t>Completed in Feb’22</w:t>
      </w:r>
    </w:p>
    <w:p w14:paraId="7713A5F0" w14:textId="77777777" w:rsidR="00260998" w:rsidRPr="009F272A" w:rsidRDefault="00260998" w:rsidP="00260998">
      <w:pPr>
        <w:pStyle w:val="Body"/>
        <w:ind w:left="1309" w:firstLine="360"/>
        <w:jc w:val="both"/>
        <w:rPr>
          <w:rFonts w:ascii="Arial" w:eastAsia="Arial" w:hAnsi="Arial" w:cs="Arial"/>
          <w:color w:val="auto"/>
        </w:rPr>
      </w:pPr>
    </w:p>
    <w:p w14:paraId="47D1EDA2" w14:textId="77777777" w:rsidR="00260998" w:rsidRPr="009F272A" w:rsidRDefault="00260998" w:rsidP="00260998">
      <w:pPr>
        <w:pStyle w:val="Body"/>
        <w:ind w:left="1309" w:firstLine="360"/>
        <w:jc w:val="both"/>
        <w:rPr>
          <w:rFonts w:ascii="Arial" w:eastAsia="Arial" w:hAnsi="Arial" w:cs="Arial"/>
          <w:color w:val="auto"/>
        </w:rPr>
      </w:pPr>
    </w:p>
    <w:p w14:paraId="5B964D05" w14:textId="77777777" w:rsidR="00260998" w:rsidRPr="009F272A" w:rsidRDefault="00260998" w:rsidP="00260998">
      <w:pPr>
        <w:pStyle w:val="Body"/>
        <w:numPr>
          <w:ilvl w:val="0"/>
          <w:numId w:val="193"/>
        </w:numPr>
        <w:jc w:val="both"/>
        <w:rPr>
          <w:rFonts w:ascii="Arial" w:eastAsia="Arial" w:hAnsi="Arial" w:cs="Arial"/>
          <w:color w:val="auto"/>
        </w:rPr>
      </w:pPr>
      <w:r w:rsidRPr="009F272A">
        <w:rPr>
          <w:rFonts w:ascii="Arial" w:hAnsi="Arial"/>
          <w:color w:val="auto"/>
        </w:rPr>
        <w:t xml:space="preserve">LILO of Jorhat (Gormur) – Nazira 132 kV S/c on D/c at Teok </w:t>
      </w:r>
    </w:p>
    <w:p w14:paraId="3015AB9C" w14:textId="77777777" w:rsidR="00260998" w:rsidRPr="009F272A" w:rsidRDefault="00260998" w:rsidP="00260998">
      <w:pPr>
        <w:pStyle w:val="Body"/>
        <w:ind w:left="1287"/>
        <w:jc w:val="both"/>
        <w:rPr>
          <w:rFonts w:ascii="Arial" w:eastAsia="Arial" w:hAnsi="Arial" w:cs="Arial"/>
          <w:color w:val="auto"/>
        </w:rPr>
      </w:pPr>
    </w:p>
    <w:p w14:paraId="4A653DA3"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b/>
          <w:bCs/>
          <w:color w:val="auto"/>
        </w:rPr>
        <w:t xml:space="preserve">            </w:t>
      </w:r>
      <w:r w:rsidRPr="009F272A">
        <w:rPr>
          <w:rFonts w:ascii="Arial" w:hAnsi="Arial"/>
          <w:color w:val="auto"/>
        </w:rPr>
        <w:t xml:space="preserve"> Completed in Feb’21</w:t>
      </w:r>
    </w:p>
    <w:p w14:paraId="28FA785F" w14:textId="77777777" w:rsidR="00260998" w:rsidRPr="009F272A" w:rsidRDefault="00260998" w:rsidP="00260998">
      <w:pPr>
        <w:pStyle w:val="Body"/>
        <w:ind w:left="1287"/>
        <w:jc w:val="both"/>
        <w:rPr>
          <w:rFonts w:ascii="Arial" w:eastAsia="Arial" w:hAnsi="Arial" w:cs="Arial"/>
          <w:color w:val="auto"/>
        </w:rPr>
      </w:pPr>
      <w:r w:rsidRPr="009F272A">
        <w:rPr>
          <w:rFonts w:ascii="Arial" w:eastAsia="Arial" w:hAnsi="Arial" w:cs="Arial"/>
          <w:color w:val="auto"/>
        </w:rPr>
        <w:tab/>
      </w:r>
    </w:p>
    <w:p w14:paraId="2BE8AC67" w14:textId="77777777" w:rsidR="00260998" w:rsidRPr="009F272A" w:rsidRDefault="00260998" w:rsidP="00260998">
      <w:pPr>
        <w:pStyle w:val="Body"/>
        <w:ind w:left="1287"/>
        <w:jc w:val="both"/>
        <w:rPr>
          <w:rFonts w:ascii="Arial" w:eastAsia="Arial" w:hAnsi="Arial" w:cs="Arial"/>
          <w:b/>
          <w:bCs/>
          <w:color w:val="auto"/>
        </w:rPr>
      </w:pPr>
    </w:p>
    <w:p w14:paraId="182AC7BB" w14:textId="77777777" w:rsidR="00260998" w:rsidRPr="009F272A" w:rsidRDefault="00260998" w:rsidP="00384896">
      <w:pPr>
        <w:pStyle w:val="Body"/>
        <w:numPr>
          <w:ilvl w:val="0"/>
          <w:numId w:val="368"/>
        </w:numPr>
        <w:jc w:val="both"/>
        <w:rPr>
          <w:rFonts w:ascii="Arial" w:hAnsi="Arial"/>
          <w:b/>
          <w:bCs/>
          <w:color w:val="auto"/>
        </w:rPr>
      </w:pPr>
      <w:r w:rsidRPr="009F272A">
        <w:rPr>
          <w:rFonts w:ascii="Arial" w:hAnsi="Arial"/>
          <w:b/>
          <w:bCs/>
          <w:color w:val="auto"/>
        </w:rPr>
        <w:t>SS-04:   Awarded to M/s Techno on 6</w:t>
      </w:r>
      <w:r w:rsidRPr="009F272A">
        <w:rPr>
          <w:rFonts w:ascii="Arial" w:hAnsi="Arial"/>
          <w:b/>
          <w:bCs/>
          <w:color w:val="auto"/>
          <w:vertAlign w:val="superscript"/>
        </w:rPr>
        <w:t>th</w:t>
      </w:r>
      <w:r w:rsidRPr="009F272A">
        <w:rPr>
          <w:rFonts w:ascii="Arial" w:hAnsi="Arial"/>
          <w:b/>
          <w:bCs/>
          <w:color w:val="auto"/>
        </w:rPr>
        <w:t xml:space="preserve"> May’17</w:t>
      </w:r>
    </w:p>
    <w:p w14:paraId="3C3D2262" w14:textId="77777777" w:rsidR="00260998" w:rsidRPr="009F272A" w:rsidRDefault="00260998" w:rsidP="00260998">
      <w:pPr>
        <w:pStyle w:val="Body"/>
        <w:ind w:left="567"/>
        <w:jc w:val="both"/>
        <w:rPr>
          <w:rFonts w:ascii="Arial" w:eastAsia="Arial" w:hAnsi="Arial" w:cs="Arial"/>
          <w:b/>
          <w:bCs/>
          <w:color w:val="auto"/>
        </w:rPr>
      </w:pPr>
    </w:p>
    <w:p w14:paraId="105CCE17" w14:textId="77777777" w:rsidR="00260998" w:rsidRPr="009F272A" w:rsidRDefault="00260998" w:rsidP="00384896">
      <w:pPr>
        <w:pStyle w:val="Body"/>
        <w:numPr>
          <w:ilvl w:val="0"/>
          <w:numId w:val="340"/>
        </w:numPr>
        <w:ind w:left="1287" w:hanging="493"/>
        <w:jc w:val="both"/>
        <w:rPr>
          <w:rFonts w:ascii="Arial" w:hAnsi="Arial"/>
          <w:b/>
          <w:bCs/>
          <w:color w:val="auto"/>
        </w:rPr>
      </w:pPr>
      <w:r w:rsidRPr="009F272A">
        <w:rPr>
          <w:rFonts w:ascii="Arial" w:hAnsi="Arial"/>
          <w:b/>
          <w:bCs/>
          <w:color w:val="auto"/>
        </w:rPr>
        <w:lastRenderedPageBreak/>
        <w:t xml:space="preserve">Kamakhya – Paltan Bazar 132 kV S/C Underground Cable </w:t>
      </w:r>
    </w:p>
    <w:p w14:paraId="535AFC94" w14:textId="77777777" w:rsidR="00260998" w:rsidRPr="009F272A" w:rsidRDefault="00260998" w:rsidP="00260998">
      <w:pPr>
        <w:pStyle w:val="ListParagraph"/>
        <w:ind w:left="567" w:hanging="283"/>
        <w:jc w:val="both"/>
        <w:rPr>
          <w:rFonts w:ascii="Arial" w:eastAsia="Arial" w:hAnsi="Arial" w:cs="Arial"/>
          <w:b/>
          <w:bCs/>
        </w:rPr>
      </w:pPr>
    </w:p>
    <w:p w14:paraId="6498AAC1" w14:textId="77777777" w:rsidR="00260998" w:rsidRPr="009F272A" w:rsidRDefault="00260998" w:rsidP="00260998">
      <w:pPr>
        <w:pStyle w:val="Body"/>
        <w:ind w:left="567" w:hanging="283"/>
        <w:jc w:val="both"/>
        <w:rPr>
          <w:rFonts w:ascii="Arial" w:eastAsia="Arial" w:hAnsi="Arial" w:cs="Arial"/>
          <w:color w:val="auto"/>
        </w:rPr>
      </w:pPr>
      <w:r w:rsidRPr="009F272A">
        <w:rPr>
          <w:rFonts w:ascii="Arial" w:eastAsia="Arial" w:hAnsi="Arial" w:cs="Arial"/>
          <w:color w:val="auto"/>
        </w:rPr>
        <w:tab/>
      </w:r>
      <w:r w:rsidRPr="009F272A">
        <w:rPr>
          <w:rFonts w:ascii="Arial" w:eastAsia="Arial" w:hAnsi="Arial" w:cs="Arial"/>
          <w:color w:val="auto"/>
        </w:rPr>
        <w:tab/>
        <w:t xml:space="preserve"> </w:t>
      </w:r>
      <w:r w:rsidRPr="009F272A">
        <w:rPr>
          <w:rFonts w:ascii="Arial" w:eastAsia="Arial" w:hAnsi="Arial" w:cs="Arial"/>
          <w:color w:val="auto"/>
        </w:rPr>
        <w:tab/>
        <w:t xml:space="preserve"> Length of cable (km)</w:t>
      </w:r>
      <w:r w:rsidRPr="009F272A">
        <w:rPr>
          <w:rFonts w:ascii="Arial" w:eastAsia="Arial" w:hAnsi="Arial" w:cs="Arial"/>
          <w:color w:val="auto"/>
        </w:rPr>
        <w:tab/>
      </w:r>
      <w:r w:rsidRPr="009F272A">
        <w:rPr>
          <w:rFonts w:ascii="Arial" w:eastAsia="Arial" w:hAnsi="Arial" w:cs="Arial"/>
          <w:color w:val="auto"/>
        </w:rPr>
        <w:tab/>
        <w:t xml:space="preserve">:  </w:t>
      </w:r>
      <w:r w:rsidRPr="009F272A">
        <w:rPr>
          <w:rFonts w:ascii="Arial" w:eastAsia="Arial" w:hAnsi="Arial" w:cs="Arial"/>
          <w:color w:val="auto"/>
        </w:rPr>
        <w:tab/>
        <w:t>4.5</w:t>
      </w:r>
    </w:p>
    <w:p w14:paraId="4FDBAB05" w14:textId="77777777" w:rsidR="00260998" w:rsidRPr="009F272A" w:rsidRDefault="00260998" w:rsidP="00260998">
      <w:pPr>
        <w:pStyle w:val="Body"/>
        <w:ind w:left="567" w:hanging="283"/>
        <w:jc w:val="both"/>
        <w:rPr>
          <w:rFonts w:ascii="Arial" w:eastAsia="Arial" w:hAnsi="Arial" w:cs="Arial"/>
          <w:color w:val="auto"/>
        </w:rPr>
      </w:pPr>
      <w:r w:rsidRPr="009F272A">
        <w:rPr>
          <w:rFonts w:ascii="Arial" w:eastAsia="Arial" w:hAnsi="Arial" w:cs="Arial"/>
          <w:color w:val="auto"/>
        </w:rPr>
        <w:tab/>
      </w:r>
      <w:r w:rsidRPr="009F272A">
        <w:rPr>
          <w:rFonts w:ascii="Arial" w:eastAsia="Arial" w:hAnsi="Arial" w:cs="Arial"/>
          <w:color w:val="auto"/>
        </w:rPr>
        <w:tab/>
        <w:t xml:space="preserve"> </w:t>
      </w:r>
      <w:r w:rsidRPr="009F272A">
        <w:rPr>
          <w:rFonts w:ascii="Arial" w:eastAsia="Arial" w:hAnsi="Arial" w:cs="Arial"/>
          <w:color w:val="auto"/>
        </w:rPr>
        <w:tab/>
        <w:t xml:space="preserve"> Cable</w:t>
      </w:r>
      <w:r w:rsidRPr="009F272A">
        <w:rPr>
          <w:rFonts w:ascii="Arial" w:eastAsia="Arial" w:hAnsi="Arial" w:cs="Arial"/>
          <w:color w:val="auto"/>
        </w:rPr>
        <w:tab/>
        <w:t>laid (kms)</w:t>
      </w:r>
      <w:r w:rsidRPr="009F272A">
        <w:rPr>
          <w:rFonts w:ascii="Arial" w:eastAsia="Arial" w:hAnsi="Arial" w:cs="Arial"/>
          <w:color w:val="auto"/>
        </w:rPr>
        <w:tab/>
      </w:r>
      <w:r w:rsidRPr="009F272A">
        <w:rPr>
          <w:rFonts w:ascii="Arial" w:eastAsia="Arial" w:hAnsi="Arial" w:cs="Arial"/>
          <w:color w:val="auto"/>
        </w:rPr>
        <w:tab/>
      </w:r>
      <w:r w:rsidRPr="009F272A">
        <w:rPr>
          <w:rFonts w:ascii="Arial" w:eastAsia="Arial" w:hAnsi="Arial" w:cs="Arial"/>
          <w:color w:val="auto"/>
        </w:rPr>
        <w:tab/>
        <w:t>:</w:t>
      </w:r>
      <w:r w:rsidRPr="009F272A">
        <w:rPr>
          <w:rFonts w:ascii="Arial" w:eastAsia="Arial" w:hAnsi="Arial" w:cs="Arial"/>
          <w:color w:val="auto"/>
        </w:rPr>
        <w:tab/>
        <w:t>4.0</w:t>
      </w:r>
    </w:p>
    <w:p w14:paraId="393CB0CA" w14:textId="77777777" w:rsidR="00260998" w:rsidRPr="009F272A" w:rsidRDefault="00260998" w:rsidP="00260998">
      <w:pPr>
        <w:pStyle w:val="Body"/>
        <w:ind w:left="1287" w:firstLine="153"/>
        <w:jc w:val="both"/>
        <w:rPr>
          <w:rFonts w:ascii="Arial" w:eastAsia="Arial" w:hAnsi="Arial" w:cs="Arial"/>
          <w:color w:val="auto"/>
        </w:rPr>
      </w:pPr>
      <w:r w:rsidRPr="009F272A">
        <w:rPr>
          <w:rFonts w:ascii="Arial" w:hAnsi="Arial"/>
          <w:color w:val="auto"/>
        </w:rPr>
        <w:t xml:space="preserve"> Scheduled date of completion</w:t>
      </w:r>
      <w:r w:rsidRPr="009F272A">
        <w:rPr>
          <w:rFonts w:ascii="Arial" w:hAnsi="Arial"/>
          <w:color w:val="auto"/>
        </w:rPr>
        <w:tab/>
        <w:t>:</w:t>
      </w:r>
      <w:r w:rsidRPr="009F272A">
        <w:rPr>
          <w:rFonts w:ascii="Arial" w:hAnsi="Arial"/>
          <w:color w:val="auto"/>
        </w:rPr>
        <w:tab/>
        <w:t>Dec’18</w:t>
      </w:r>
    </w:p>
    <w:p w14:paraId="68570448" w14:textId="77777777" w:rsidR="00260998" w:rsidRPr="009F272A" w:rsidRDefault="00260998" w:rsidP="00260998">
      <w:pPr>
        <w:pStyle w:val="Body"/>
        <w:ind w:left="1134" w:firstLine="306"/>
        <w:jc w:val="both"/>
        <w:rPr>
          <w:rFonts w:ascii="Arial" w:eastAsia="Arial" w:hAnsi="Arial" w:cs="Arial"/>
          <w:color w:val="auto"/>
        </w:rPr>
      </w:pPr>
      <w:r w:rsidRPr="009F272A">
        <w:rPr>
          <w:rFonts w:ascii="Arial" w:hAnsi="Arial"/>
          <w:color w:val="auto"/>
        </w:rPr>
        <w:t xml:space="preserve"> Anticipated date of completion</w:t>
      </w:r>
      <w:r w:rsidRPr="009F272A">
        <w:rPr>
          <w:rFonts w:ascii="Arial" w:hAnsi="Arial"/>
          <w:color w:val="auto"/>
        </w:rPr>
        <w:tab/>
        <w:t>:</w:t>
      </w:r>
      <w:r w:rsidRPr="009F272A">
        <w:rPr>
          <w:rFonts w:ascii="Arial" w:hAnsi="Arial"/>
          <w:color w:val="auto"/>
        </w:rPr>
        <w:tab/>
        <w:t>Nov’22</w:t>
      </w:r>
    </w:p>
    <w:p w14:paraId="6D4C2242" w14:textId="77777777" w:rsidR="00260998" w:rsidRPr="009F272A" w:rsidRDefault="00260998" w:rsidP="00260998">
      <w:pPr>
        <w:pStyle w:val="Body"/>
        <w:ind w:left="567" w:hanging="283"/>
        <w:jc w:val="both"/>
        <w:rPr>
          <w:rFonts w:ascii="Arial" w:eastAsia="Arial" w:hAnsi="Arial" w:cs="Arial"/>
          <w:color w:val="auto"/>
        </w:rPr>
      </w:pPr>
      <w:r w:rsidRPr="009F272A">
        <w:rPr>
          <w:rFonts w:ascii="Arial" w:eastAsia="Arial" w:hAnsi="Arial" w:cs="Arial"/>
          <w:color w:val="auto"/>
        </w:rPr>
        <w:tab/>
      </w:r>
      <w:r w:rsidRPr="009F272A">
        <w:rPr>
          <w:rFonts w:ascii="Arial" w:eastAsia="Arial" w:hAnsi="Arial" w:cs="Arial"/>
          <w:color w:val="auto"/>
        </w:rPr>
        <w:tab/>
        <w:t xml:space="preserve"> </w:t>
      </w:r>
      <w:r w:rsidRPr="009F272A">
        <w:rPr>
          <w:rFonts w:ascii="Arial" w:eastAsia="Arial" w:hAnsi="Arial" w:cs="Arial"/>
          <w:color w:val="auto"/>
        </w:rPr>
        <w:tab/>
      </w:r>
    </w:p>
    <w:p w14:paraId="1CCB3198" w14:textId="77777777" w:rsidR="00260998" w:rsidRPr="009F272A" w:rsidRDefault="00260998" w:rsidP="00260998">
      <w:pPr>
        <w:pStyle w:val="Body"/>
        <w:ind w:left="1440"/>
        <w:jc w:val="both"/>
        <w:rPr>
          <w:rFonts w:ascii="Arial" w:eastAsia="Arial" w:hAnsi="Arial" w:cs="Arial"/>
          <w:color w:val="auto"/>
        </w:rPr>
      </w:pPr>
      <w:r w:rsidRPr="009F272A">
        <w:rPr>
          <w:rFonts w:ascii="Arial" w:hAnsi="Arial"/>
          <w:b/>
          <w:bCs/>
          <w:color w:val="auto"/>
          <w:lang w:val="da-DK"/>
        </w:rPr>
        <w:t xml:space="preserve"> </w:t>
      </w:r>
    </w:p>
    <w:p w14:paraId="3A3A522F" w14:textId="77777777" w:rsidR="00260998" w:rsidRPr="009F272A" w:rsidRDefault="00260998" w:rsidP="00384896">
      <w:pPr>
        <w:pStyle w:val="Body"/>
        <w:numPr>
          <w:ilvl w:val="0"/>
          <w:numId w:val="340"/>
        </w:numPr>
        <w:ind w:left="1287" w:hanging="493"/>
        <w:jc w:val="both"/>
        <w:rPr>
          <w:rFonts w:ascii="Arial" w:hAnsi="Arial"/>
          <w:b/>
          <w:bCs/>
          <w:color w:val="auto"/>
        </w:rPr>
      </w:pPr>
      <w:r w:rsidRPr="009F272A">
        <w:rPr>
          <w:rFonts w:ascii="Arial" w:hAnsi="Arial"/>
          <w:b/>
          <w:bCs/>
          <w:color w:val="auto"/>
        </w:rPr>
        <w:t>220kV Underground cable from Amingaon to Rangia (2 Kms.)</w:t>
      </w:r>
    </w:p>
    <w:p w14:paraId="6A6FB73A" w14:textId="77777777" w:rsidR="00260998" w:rsidRPr="009F272A" w:rsidRDefault="00260998" w:rsidP="00260998">
      <w:pPr>
        <w:pStyle w:val="ListParagraph"/>
        <w:ind w:left="567" w:hanging="283"/>
        <w:jc w:val="both"/>
        <w:rPr>
          <w:rFonts w:ascii="Arial" w:eastAsia="Arial" w:hAnsi="Arial" w:cs="Arial"/>
          <w:b/>
          <w:bCs/>
        </w:rPr>
      </w:pPr>
    </w:p>
    <w:p w14:paraId="5AD52A53" w14:textId="77777777" w:rsidR="00260998" w:rsidRPr="009F272A" w:rsidRDefault="00260998" w:rsidP="00260998">
      <w:pPr>
        <w:pStyle w:val="Body"/>
        <w:ind w:left="567" w:hanging="283"/>
        <w:jc w:val="both"/>
        <w:rPr>
          <w:rFonts w:ascii="Arial" w:eastAsia="Arial" w:hAnsi="Arial" w:cs="Arial"/>
          <w:color w:val="auto"/>
        </w:rPr>
      </w:pPr>
      <w:r w:rsidRPr="009F272A">
        <w:rPr>
          <w:rFonts w:ascii="Arial" w:eastAsia="Arial" w:hAnsi="Arial" w:cs="Arial"/>
          <w:color w:val="auto"/>
        </w:rPr>
        <w:tab/>
      </w:r>
      <w:r w:rsidRPr="009F272A">
        <w:rPr>
          <w:rFonts w:ascii="Arial" w:eastAsia="Arial" w:hAnsi="Arial" w:cs="Arial"/>
          <w:color w:val="auto"/>
        </w:rPr>
        <w:tab/>
      </w:r>
      <w:r w:rsidRPr="009F272A">
        <w:rPr>
          <w:rFonts w:ascii="Arial" w:eastAsia="Arial" w:hAnsi="Arial" w:cs="Arial"/>
          <w:color w:val="auto"/>
        </w:rPr>
        <w:tab/>
        <w:t>Completed in Dec’2021</w:t>
      </w:r>
      <w:r w:rsidRPr="009F272A">
        <w:rPr>
          <w:rFonts w:ascii="Arial" w:eastAsia="Arial" w:hAnsi="Arial" w:cs="Arial"/>
          <w:color w:val="auto"/>
        </w:rPr>
        <w:tab/>
      </w:r>
      <w:r w:rsidRPr="009F272A">
        <w:rPr>
          <w:rFonts w:ascii="Arial" w:eastAsia="Arial" w:hAnsi="Arial" w:cs="Arial"/>
          <w:color w:val="auto"/>
        </w:rPr>
        <w:tab/>
      </w:r>
      <w:r w:rsidRPr="009F272A">
        <w:rPr>
          <w:rFonts w:ascii="Arial" w:eastAsia="Arial" w:hAnsi="Arial" w:cs="Arial"/>
          <w:color w:val="auto"/>
        </w:rPr>
        <w:tab/>
      </w:r>
    </w:p>
    <w:p w14:paraId="3EC58E77" w14:textId="77777777" w:rsidR="00260998" w:rsidRPr="009F272A" w:rsidRDefault="00260998" w:rsidP="00260998">
      <w:pPr>
        <w:pStyle w:val="Body"/>
        <w:ind w:left="567" w:hanging="283"/>
        <w:jc w:val="both"/>
        <w:rPr>
          <w:rFonts w:ascii="Arial" w:eastAsia="Arial" w:hAnsi="Arial" w:cs="Arial"/>
          <w:color w:val="auto"/>
        </w:rPr>
      </w:pPr>
    </w:p>
    <w:p w14:paraId="3BF73CAE" w14:textId="77777777" w:rsidR="00260998" w:rsidRPr="009F272A" w:rsidRDefault="00260998" w:rsidP="00260998">
      <w:pPr>
        <w:pStyle w:val="Body"/>
        <w:ind w:left="1440"/>
        <w:jc w:val="both"/>
        <w:rPr>
          <w:rFonts w:ascii="Arial" w:eastAsia="Arial" w:hAnsi="Arial" w:cs="Arial"/>
          <w:color w:val="auto"/>
        </w:rPr>
      </w:pPr>
      <w:r w:rsidRPr="009F272A">
        <w:rPr>
          <w:rFonts w:ascii="Arial" w:hAnsi="Arial"/>
          <w:color w:val="auto"/>
        </w:rPr>
        <w:tab/>
      </w:r>
    </w:p>
    <w:p w14:paraId="16DFA3B3" w14:textId="77777777" w:rsidR="00260998" w:rsidRPr="009F272A" w:rsidRDefault="00260998" w:rsidP="00384896">
      <w:pPr>
        <w:pStyle w:val="Body"/>
        <w:numPr>
          <w:ilvl w:val="0"/>
          <w:numId w:val="340"/>
        </w:numPr>
        <w:ind w:left="1287" w:hanging="493"/>
        <w:jc w:val="both"/>
        <w:rPr>
          <w:rFonts w:ascii="Arial" w:hAnsi="Arial"/>
          <w:b/>
          <w:bCs/>
          <w:color w:val="auto"/>
        </w:rPr>
      </w:pPr>
      <w:r w:rsidRPr="009F272A">
        <w:rPr>
          <w:rFonts w:ascii="Arial" w:hAnsi="Arial"/>
          <w:b/>
          <w:bCs/>
          <w:color w:val="auto"/>
        </w:rPr>
        <w:t>132kV Underground cable from GMCH to Kahilipara (6.4 Kms.)</w:t>
      </w:r>
    </w:p>
    <w:p w14:paraId="1C97BE41" w14:textId="77777777" w:rsidR="00260998" w:rsidRPr="009F272A" w:rsidRDefault="00260998" w:rsidP="00260998">
      <w:pPr>
        <w:pStyle w:val="Body"/>
        <w:ind w:left="567"/>
        <w:jc w:val="both"/>
        <w:rPr>
          <w:rFonts w:ascii="Arial" w:eastAsia="Arial" w:hAnsi="Arial" w:cs="Arial"/>
          <w:color w:val="auto"/>
        </w:rPr>
      </w:pPr>
    </w:p>
    <w:p w14:paraId="046A8E3F" w14:textId="77777777" w:rsidR="00260998" w:rsidRPr="009F272A" w:rsidRDefault="00260998" w:rsidP="00260998">
      <w:pPr>
        <w:pStyle w:val="Body"/>
        <w:ind w:left="1287" w:firstLine="153"/>
        <w:jc w:val="both"/>
        <w:rPr>
          <w:rFonts w:ascii="Arial" w:eastAsia="Arial" w:hAnsi="Arial" w:cs="Arial"/>
          <w:color w:val="auto"/>
        </w:rPr>
      </w:pPr>
      <w:r w:rsidRPr="009F272A">
        <w:rPr>
          <w:rFonts w:ascii="Arial" w:hAnsi="Arial"/>
          <w:color w:val="auto"/>
        </w:rPr>
        <w:t>Length of cable (km)</w:t>
      </w:r>
      <w:r w:rsidRPr="009F272A">
        <w:rPr>
          <w:rFonts w:ascii="Arial" w:hAnsi="Arial"/>
          <w:color w:val="auto"/>
        </w:rPr>
        <w:tab/>
      </w:r>
      <w:r w:rsidRPr="009F272A">
        <w:rPr>
          <w:rFonts w:ascii="Arial" w:hAnsi="Arial"/>
          <w:color w:val="auto"/>
        </w:rPr>
        <w:tab/>
        <w:t xml:space="preserve">: </w:t>
      </w:r>
      <w:r w:rsidRPr="009F272A">
        <w:rPr>
          <w:rFonts w:ascii="Arial" w:hAnsi="Arial"/>
          <w:color w:val="auto"/>
        </w:rPr>
        <w:tab/>
        <w:t>6.40</w:t>
      </w:r>
    </w:p>
    <w:p w14:paraId="06DFB712" w14:textId="77777777" w:rsidR="00260998" w:rsidRPr="009F272A" w:rsidRDefault="00260998" w:rsidP="00260998">
      <w:pPr>
        <w:pStyle w:val="Body"/>
        <w:ind w:left="567" w:hanging="283"/>
        <w:jc w:val="both"/>
        <w:rPr>
          <w:rFonts w:ascii="Arial" w:eastAsia="Arial" w:hAnsi="Arial" w:cs="Arial"/>
          <w:color w:val="auto"/>
        </w:rPr>
      </w:pPr>
      <w:r w:rsidRPr="009F272A">
        <w:rPr>
          <w:rFonts w:ascii="Arial" w:eastAsia="Arial" w:hAnsi="Arial" w:cs="Arial"/>
          <w:color w:val="auto"/>
        </w:rPr>
        <w:tab/>
      </w:r>
      <w:r w:rsidRPr="009F272A">
        <w:rPr>
          <w:rFonts w:ascii="Arial" w:eastAsia="Arial" w:hAnsi="Arial" w:cs="Arial"/>
          <w:color w:val="auto"/>
        </w:rPr>
        <w:tab/>
      </w:r>
      <w:r w:rsidRPr="009F272A">
        <w:rPr>
          <w:rFonts w:ascii="Arial" w:eastAsia="Arial" w:hAnsi="Arial" w:cs="Arial"/>
          <w:color w:val="auto"/>
        </w:rPr>
        <w:tab/>
        <w:t>Cable</w:t>
      </w:r>
      <w:r w:rsidRPr="009F272A">
        <w:rPr>
          <w:rFonts w:ascii="Arial" w:eastAsia="Arial" w:hAnsi="Arial" w:cs="Arial"/>
          <w:color w:val="auto"/>
        </w:rPr>
        <w:tab/>
        <w:t>laid (kms)</w:t>
      </w:r>
      <w:r w:rsidRPr="009F272A">
        <w:rPr>
          <w:rFonts w:ascii="Arial" w:eastAsia="Arial" w:hAnsi="Arial" w:cs="Arial"/>
          <w:color w:val="auto"/>
        </w:rPr>
        <w:tab/>
      </w:r>
      <w:r w:rsidRPr="009F272A">
        <w:rPr>
          <w:rFonts w:ascii="Arial" w:eastAsia="Arial" w:hAnsi="Arial" w:cs="Arial"/>
          <w:color w:val="auto"/>
        </w:rPr>
        <w:tab/>
      </w:r>
      <w:r w:rsidRPr="009F272A">
        <w:rPr>
          <w:rFonts w:ascii="Arial" w:eastAsia="Arial" w:hAnsi="Arial" w:cs="Arial"/>
          <w:color w:val="auto"/>
        </w:rPr>
        <w:tab/>
        <w:t>:</w:t>
      </w:r>
      <w:r w:rsidRPr="009F272A">
        <w:rPr>
          <w:rFonts w:ascii="Arial" w:eastAsia="Arial" w:hAnsi="Arial" w:cs="Arial"/>
          <w:color w:val="auto"/>
        </w:rPr>
        <w:tab/>
        <w:t>1.50</w:t>
      </w:r>
    </w:p>
    <w:p w14:paraId="4F7ED926"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r>
      <w:r w:rsidRPr="009F272A">
        <w:rPr>
          <w:rFonts w:ascii="Arial" w:eastAsia="Arial" w:hAnsi="Arial" w:cs="Arial"/>
          <w:color w:val="auto"/>
        </w:rPr>
        <w:tab/>
        <w:t>Scheduled date of completion</w:t>
      </w:r>
      <w:r w:rsidRPr="009F272A">
        <w:rPr>
          <w:rFonts w:ascii="Arial" w:eastAsia="Arial" w:hAnsi="Arial" w:cs="Arial"/>
          <w:color w:val="auto"/>
        </w:rPr>
        <w:tab/>
        <w:t>:</w:t>
      </w:r>
      <w:r w:rsidRPr="009F272A">
        <w:rPr>
          <w:rFonts w:ascii="Arial" w:eastAsia="Arial" w:hAnsi="Arial" w:cs="Arial"/>
          <w:color w:val="auto"/>
        </w:rPr>
        <w:tab/>
        <w:t>Dec</w:t>
      </w:r>
      <w:r w:rsidRPr="009F272A">
        <w:rPr>
          <w:rFonts w:ascii="Arial" w:hAnsi="Arial"/>
          <w:color w:val="auto"/>
        </w:rPr>
        <w:t>’18</w:t>
      </w:r>
      <w:r w:rsidRPr="009F272A">
        <w:rPr>
          <w:rFonts w:ascii="Arial" w:hAnsi="Arial"/>
          <w:color w:val="auto"/>
        </w:rPr>
        <w:tab/>
      </w:r>
    </w:p>
    <w:p w14:paraId="505D55B4" w14:textId="77777777" w:rsidR="00260998" w:rsidRPr="009F272A" w:rsidRDefault="00260998" w:rsidP="00260998">
      <w:pPr>
        <w:pStyle w:val="Body"/>
        <w:ind w:left="1287" w:firstLine="153"/>
        <w:jc w:val="both"/>
        <w:rPr>
          <w:rFonts w:ascii="Arial" w:eastAsia="Arial" w:hAnsi="Arial" w:cs="Arial"/>
          <w:color w:val="auto"/>
        </w:rPr>
      </w:pPr>
      <w:r w:rsidRPr="009F272A">
        <w:rPr>
          <w:rFonts w:ascii="Arial" w:hAnsi="Arial"/>
          <w:color w:val="auto"/>
        </w:rPr>
        <w:t>Anticipated date of completion</w:t>
      </w:r>
      <w:r w:rsidRPr="009F272A">
        <w:rPr>
          <w:rFonts w:ascii="Arial" w:hAnsi="Arial"/>
          <w:color w:val="auto"/>
        </w:rPr>
        <w:tab/>
        <w:t>:</w:t>
      </w:r>
      <w:r w:rsidRPr="009F272A">
        <w:rPr>
          <w:rFonts w:ascii="Arial" w:hAnsi="Arial"/>
          <w:color w:val="auto"/>
        </w:rPr>
        <w:tab/>
        <w:t>Nov’22</w:t>
      </w:r>
    </w:p>
    <w:p w14:paraId="27ADBE7F" w14:textId="77777777" w:rsidR="00260998" w:rsidRPr="009F272A" w:rsidRDefault="00260998" w:rsidP="00260998">
      <w:pPr>
        <w:pStyle w:val="Body"/>
        <w:ind w:left="567" w:hanging="283"/>
        <w:jc w:val="both"/>
        <w:rPr>
          <w:rFonts w:ascii="Arial" w:eastAsia="Arial" w:hAnsi="Arial" w:cs="Arial"/>
          <w:color w:val="auto"/>
        </w:rPr>
      </w:pPr>
      <w:r w:rsidRPr="009F272A">
        <w:rPr>
          <w:rFonts w:ascii="Arial" w:eastAsia="Arial" w:hAnsi="Arial" w:cs="Arial"/>
          <w:color w:val="auto"/>
        </w:rPr>
        <w:tab/>
      </w:r>
      <w:r w:rsidRPr="009F272A">
        <w:rPr>
          <w:rFonts w:ascii="Arial" w:eastAsia="Arial" w:hAnsi="Arial" w:cs="Arial"/>
          <w:color w:val="auto"/>
        </w:rPr>
        <w:tab/>
      </w:r>
      <w:r w:rsidRPr="009F272A">
        <w:rPr>
          <w:rFonts w:ascii="Arial" w:eastAsia="Arial" w:hAnsi="Arial" w:cs="Arial"/>
          <w:color w:val="auto"/>
        </w:rPr>
        <w:tab/>
      </w:r>
    </w:p>
    <w:p w14:paraId="4F71DB63" w14:textId="77777777" w:rsidR="00260998" w:rsidRPr="009F272A" w:rsidRDefault="00260998" w:rsidP="00260998">
      <w:pPr>
        <w:pStyle w:val="Body"/>
        <w:ind w:left="567" w:hanging="283"/>
        <w:jc w:val="both"/>
        <w:rPr>
          <w:rFonts w:ascii="Arial" w:eastAsia="Arial" w:hAnsi="Arial" w:cs="Arial"/>
          <w:color w:val="auto"/>
        </w:rPr>
      </w:pPr>
      <w:r w:rsidRPr="009F272A">
        <w:rPr>
          <w:rFonts w:ascii="Arial" w:eastAsia="Arial" w:hAnsi="Arial" w:cs="Arial"/>
          <w:color w:val="auto"/>
        </w:rPr>
        <w:t xml:space="preserve">               </w:t>
      </w:r>
    </w:p>
    <w:p w14:paraId="5DFA4938" w14:textId="77777777" w:rsidR="00260998" w:rsidRPr="009F272A" w:rsidRDefault="00260998" w:rsidP="00260998">
      <w:pPr>
        <w:pStyle w:val="Body"/>
        <w:jc w:val="both"/>
        <w:rPr>
          <w:rFonts w:ascii="Arial" w:hAnsi="Arial"/>
          <w:b/>
          <w:bCs/>
          <w:color w:val="auto"/>
          <w:sz w:val="28"/>
          <w:szCs w:val="28"/>
          <w:u w:val="single"/>
        </w:rPr>
      </w:pPr>
    </w:p>
    <w:p w14:paraId="65D7C488"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rPr>
        <w:t>Sub-station</w:t>
      </w:r>
    </w:p>
    <w:p w14:paraId="219B716C" w14:textId="77777777" w:rsidR="00260998" w:rsidRPr="009F272A" w:rsidRDefault="00260998" w:rsidP="00260998">
      <w:pPr>
        <w:pStyle w:val="Body"/>
        <w:jc w:val="both"/>
        <w:rPr>
          <w:rFonts w:ascii="Arial" w:eastAsia="Arial" w:hAnsi="Arial" w:cs="Arial"/>
          <w:b/>
          <w:bCs/>
          <w:color w:val="auto"/>
          <w:sz w:val="28"/>
          <w:szCs w:val="28"/>
          <w:u w:val="single"/>
        </w:rPr>
      </w:pPr>
    </w:p>
    <w:p w14:paraId="635AF1CE"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rPr>
        <w:t xml:space="preserve">ASM-SS-01: Awarded to M/s Neccon Power &amp; Infra. Pvt. Ltd. on 12/08/2016  </w:t>
      </w:r>
    </w:p>
    <w:p w14:paraId="32FB672B" w14:textId="77777777" w:rsidR="00260998" w:rsidRPr="009F272A" w:rsidRDefault="00260998" w:rsidP="00260998">
      <w:pPr>
        <w:pStyle w:val="Body"/>
        <w:jc w:val="both"/>
        <w:rPr>
          <w:rFonts w:ascii="Arial" w:eastAsia="Arial" w:hAnsi="Arial" w:cs="Arial"/>
          <w:color w:val="auto"/>
          <w:u w:val="single"/>
        </w:rPr>
      </w:pPr>
    </w:p>
    <w:p w14:paraId="71B1B5B5" w14:textId="77777777" w:rsidR="00260998" w:rsidRPr="009F272A" w:rsidRDefault="00260998" w:rsidP="00260998">
      <w:pPr>
        <w:pStyle w:val="Body"/>
        <w:numPr>
          <w:ilvl w:val="0"/>
          <w:numId w:val="156"/>
        </w:numPr>
        <w:ind w:left="567" w:hanging="283"/>
        <w:jc w:val="both"/>
        <w:rPr>
          <w:rFonts w:ascii="Arial" w:hAnsi="Arial"/>
          <w:b/>
          <w:bCs/>
          <w:color w:val="auto"/>
        </w:rPr>
      </w:pPr>
      <w:r w:rsidRPr="009F272A">
        <w:rPr>
          <w:rFonts w:ascii="Arial" w:hAnsi="Arial"/>
          <w:b/>
          <w:bCs/>
          <w:color w:val="auto"/>
        </w:rPr>
        <w:t>2x31.5 MVA, 132/33 kV new sub-station at Silapathar</w:t>
      </w:r>
    </w:p>
    <w:p w14:paraId="4994DFD5" w14:textId="77777777" w:rsidR="00260998" w:rsidRPr="009F272A" w:rsidRDefault="00260998" w:rsidP="00260998">
      <w:pPr>
        <w:pStyle w:val="Body"/>
        <w:ind w:left="567"/>
        <w:jc w:val="both"/>
        <w:rPr>
          <w:rFonts w:ascii="Arial" w:eastAsia="Arial" w:hAnsi="Arial" w:cs="Arial"/>
          <w:b/>
          <w:bCs/>
          <w:color w:val="auto"/>
        </w:rPr>
      </w:pPr>
    </w:p>
    <w:p w14:paraId="6F5BCA9D" w14:textId="77777777" w:rsidR="00260998" w:rsidRPr="009F272A" w:rsidRDefault="00260998" w:rsidP="00260998">
      <w:pPr>
        <w:pStyle w:val="Body"/>
        <w:ind w:left="1440" w:hanging="900"/>
        <w:jc w:val="both"/>
        <w:rPr>
          <w:rFonts w:ascii="Arial" w:hAnsi="Arial"/>
          <w:color w:val="auto"/>
        </w:rPr>
      </w:pPr>
      <w:r w:rsidRPr="009F272A">
        <w:rPr>
          <w:rFonts w:ascii="Arial" w:eastAsia="Arial" w:hAnsi="Arial" w:cs="Arial"/>
          <w:color w:val="auto"/>
        </w:rPr>
        <w:tab/>
      </w:r>
      <w:r w:rsidRPr="009F272A">
        <w:rPr>
          <w:rFonts w:ascii="Arial" w:hAnsi="Arial"/>
          <w:color w:val="auto"/>
        </w:rPr>
        <w:t>Completed in Mar’22</w:t>
      </w:r>
    </w:p>
    <w:p w14:paraId="2F78D9E1" w14:textId="77777777" w:rsidR="00260998" w:rsidRPr="009F272A" w:rsidRDefault="00260998" w:rsidP="00260998">
      <w:pPr>
        <w:pStyle w:val="Body"/>
        <w:ind w:left="1440" w:hanging="900"/>
        <w:jc w:val="both"/>
        <w:rPr>
          <w:rFonts w:ascii="Arial" w:eastAsia="Arial" w:hAnsi="Arial" w:cs="Arial"/>
          <w:color w:val="auto"/>
        </w:rPr>
      </w:pPr>
    </w:p>
    <w:p w14:paraId="4A4B557E" w14:textId="77777777" w:rsidR="00260998" w:rsidRPr="009F272A" w:rsidRDefault="00260998" w:rsidP="00384896">
      <w:pPr>
        <w:pStyle w:val="Body"/>
        <w:numPr>
          <w:ilvl w:val="0"/>
          <w:numId w:val="376"/>
        </w:numPr>
        <w:jc w:val="both"/>
        <w:rPr>
          <w:rFonts w:ascii="Arial" w:hAnsi="Arial"/>
          <w:b/>
          <w:bCs/>
          <w:color w:val="auto"/>
        </w:rPr>
      </w:pPr>
      <w:r w:rsidRPr="009F272A">
        <w:rPr>
          <w:rFonts w:ascii="Arial" w:hAnsi="Arial"/>
          <w:b/>
          <w:bCs/>
          <w:color w:val="auto"/>
        </w:rPr>
        <w:t>2x50 MVA, 132/33 kV new sub-station at Tezpur (New)</w:t>
      </w:r>
    </w:p>
    <w:p w14:paraId="471BAAEC" w14:textId="77777777" w:rsidR="00260998" w:rsidRPr="009F272A" w:rsidRDefault="00260998" w:rsidP="00260998">
      <w:pPr>
        <w:pStyle w:val="Body"/>
        <w:jc w:val="both"/>
        <w:rPr>
          <w:rFonts w:ascii="Arial" w:eastAsia="Arial" w:hAnsi="Arial" w:cs="Arial"/>
          <w:color w:val="auto"/>
        </w:rPr>
      </w:pPr>
    </w:p>
    <w:p w14:paraId="0B790C02"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lang w:val="it-IT"/>
        </w:rPr>
        <w:tab/>
      </w:r>
      <w:r w:rsidRPr="009F272A">
        <w:rPr>
          <w:rFonts w:ascii="Arial" w:eastAsia="Arial" w:hAnsi="Arial" w:cs="Arial"/>
          <w:color w:val="auto"/>
          <w:lang w:val="it-IT"/>
        </w:rPr>
        <w:tab/>
      </w:r>
      <w:r w:rsidRPr="009F272A">
        <w:rPr>
          <w:rFonts w:ascii="Arial" w:hAnsi="Arial"/>
          <w:color w:val="auto"/>
        </w:rPr>
        <w:t>Completed in Feb’21</w:t>
      </w:r>
    </w:p>
    <w:p w14:paraId="3DCE6E43" w14:textId="77777777" w:rsidR="00260998" w:rsidRPr="009F272A" w:rsidRDefault="00260998" w:rsidP="00260998">
      <w:pPr>
        <w:pStyle w:val="Body"/>
        <w:tabs>
          <w:tab w:val="left" w:pos="1240"/>
        </w:tabs>
        <w:jc w:val="both"/>
        <w:rPr>
          <w:rFonts w:ascii="Arial" w:eastAsia="Arial" w:hAnsi="Arial" w:cs="Arial"/>
          <w:color w:val="auto"/>
        </w:rPr>
      </w:pPr>
      <w:r w:rsidRPr="009F272A">
        <w:rPr>
          <w:rFonts w:ascii="Arial" w:eastAsia="Arial" w:hAnsi="Arial" w:cs="Arial"/>
          <w:color w:val="auto"/>
        </w:rPr>
        <w:tab/>
      </w:r>
    </w:p>
    <w:p w14:paraId="3368C965" w14:textId="77777777" w:rsidR="00260998" w:rsidRPr="009F272A" w:rsidRDefault="00260998" w:rsidP="00384896">
      <w:pPr>
        <w:pStyle w:val="Body"/>
        <w:numPr>
          <w:ilvl w:val="0"/>
          <w:numId w:val="376"/>
        </w:numPr>
        <w:jc w:val="both"/>
        <w:rPr>
          <w:rFonts w:ascii="Arial" w:hAnsi="Arial"/>
          <w:b/>
          <w:bCs/>
          <w:color w:val="auto"/>
        </w:rPr>
      </w:pPr>
      <w:r w:rsidRPr="009F272A">
        <w:rPr>
          <w:rFonts w:ascii="Arial" w:hAnsi="Arial"/>
          <w:b/>
          <w:bCs/>
          <w:color w:val="auto"/>
        </w:rPr>
        <w:t>Augmentation of Samaguri sub-station by replacing existing 200/132 kV, 2x50 MVA transformer by 200/132kV, 2x160 MVA transformer and installation of 132/33kV, 50MVA transformer.</w:t>
      </w:r>
    </w:p>
    <w:p w14:paraId="5603055A" w14:textId="77777777" w:rsidR="00260998" w:rsidRPr="009F272A" w:rsidRDefault="00260998" w:rsidP="00260998">
      <w:pPr>
        <w:pStyle w:val="Body"/>
        <w:jc w:val="both"/>
        <w:rPr>
          <w:rFonts w:ascii="Arial" w:eastAsia="Arial" w:hAnsi="Arial" w:cs="Arial"/>
          <w:color w:val="auto"/>
        </w:rPr>
      </w:pPr>
    </w:p>
    <w:p w14:paraId="4CF1297B" w14:textId="77777777" w:rsidR="00260998" w:rsidRPr="009F272A" w:rsidRDefault="00260998" w:rsidP="00260998">
      <w:pPr>
        <w:pStyle w:val="Body"/>
        <w:ind w:left="1440"/>
        <w:jc w:val="both"/>
        <w:rPr>
          <w:rFonts w:ascii="Arial" w:eastAsia="Arial" w:hAnsi="Arial" w:cs="Arial"/>
          <w:color w:val="auto"/>
        </w:rPr>
      </w:pPr>
      <w:r w:rsidRPr="009F272A">
        <w:rPr>
          <w:rFonts w:ascii="Arial" w:hAnsi="Arial"/>
          <w:color w:val="auto"/>
        </w:rPr>
        <w:t>1 no. 220/132 KV, 160 MVA transformer successfully charged in Nov’2018, 1 no 132/33kV, 50MVA transformer charged in Aug’19, remaining 1 no. 220/132 KV, 160 MVA transformer successfully charged in June’20.</w:t>
      </w:r>
    </w:p>
    <w:p w14:paraId="5AD14114" w14:textId="77777777" w:rsidR="00260998" w:rsidRPr="009F272A" w:rsidRDefault="00260998" w:rsidP="00260998">
      <w:pPr>
        <w:pStyle w:val="Body"/>
        <w:jc w:val="both"/>
        <w:rPr>
          <w:rFonts w:ascii="Arial" w:eastAsia="Arial" w:hAnsi="Arial" w:cs="Arial"/>
          <w:color w:val="auto"/>
        </w:rPr>
      </w:pPr>
    </w:p>
    <w:p w14:paraId="28BA7D99" w14:textId="77777777" w:rsidR="00260998" w:rsidRPr="009F272A" w:rsidRDefault="00260998" w:rsidP="00384896">
      <w:pPr>
        <w:pStyle w:val="Body"/>
        <w:numPr>
          <w:ilvl w:val="0"/>
          <w:numId w:val="376"/>
        </w:numPr>
        <w:jc w:val="both"/>
        <w:rPr>
          <w:rFonts w:ascii="Arial" w:hAnsi="Arial"/>
          <w:b/>
          <w:bCs/>
          <w:color w:val="auto"/>
        </w:rPr>
      </w:pPr>
      <w:r w:rsidRPr="009F272A">
        <w:rPr>
          <w:rFonts w:ascii="Arial" w:hAnsi="Arial"/>
          <w:b/>
          <w:bCs/>
          <w:color w:val="auto"/>
        </w:rPr>
        <w:t>132kV Dhemaji (Extension) Substation</w:t>
      </w:r>
    </w:p>
    <w:p w14:paraId="15712E8D" w14:textId="77777777" w:rsidR="00260998" w:rsidRPr="009F272A" w:rsidRDefault="00260998" w:rsidP="00260998">
      <w:pPr>
        <w:pStyle w:val="Body"/>
        <w:jc w:val="both"/>
        <w:rPr>
          <w:rFonts w:ascii="Arial" w:eastAsia="Arial" w:hAnsi="Arial" w:cs="Arial"/>
          <w:color w:val="auto"/>
        </w:rPr>
      </w:pPr>
      <w:r w:rsidRPr="009F272A">
        <w:rPr>
          <w:rFonts w:ascii="Arial" w:eastAsia="Arial" w:hAnsi="Arial" w:cs="Arial"/>
          <w:color w:val="auto"/>
        </w:rPr>
        <w:tab/>
      </w:r>
      <w:r w:rsidRPr="009F272A">
        <w:rPr>
          <w:rFonts w:ascii="Arial" w:eastAsia="Arial" w:hAnsi="Arial" w:cs="Arial"/>
          <w:color w:val="auto"/>
        </w:rPr>
        <w:tab/>
        <w:t xml:space="preserve">  </w:t>
      </w:r>
      <w:r w:rsidRPr="009F272A">
        <w:rPr>
          <w:rFonts w:ascii="Arial" w:eastAsia="Arial" w:hAnsi="Arial" w:cs="Arial"/>
          <w:color w:val="auto"/>
        </w:rPr>
        <w:tab/>
        <w:t xml:space="preserve"> </w:t>
      </w:r>
    </w:p>
    <w:p w14:paraId="32139424" w14:textId="77777777" w:rsidR="00260998" w:rsidRPr="009F272A" w:rsidRDefault="00260998" w:rsidP="00260998">
      <w:pPr>
        <w:pStyle w:val="Body"/>
        <w:ind w:left="1440"/>
        <w:jc w:val="both"/>
        <w:rPr>
          <w:rFonts w:ascii="Arial" w:eastAsia="Arial" w:hAnsi="Arial" w:cs="Arial"/>
          <w:color w:val="auto"/>
        </w:rPr>
      </w:pPr>
      <w:r w:rsidRPr="009F272A">
        <w:rPr>
          <w:rFonts w:ascii="Arial" w:hAnsi="Arial"/>
          <w:color w:val="auto"/>
        </w:rPr>
        <w:t>Test charging successfully completed in March 2019.</w:t>
      </w:r>
    </w:p>
    <w:p w14:paraId="3426F668" w14:textId="77777777" w:rsidR="00260998" w:rsidRPr="009F272A" w:rsidRDefault="00260998" w:rsidP="00260998">
      <w:pPr>
        <w:pStyle w:val="Body"/>
        <w:ind w:left="720" w:firstLine="720"/>
        <w:jc w:val="both"/>
        <w:rPr>
          <w:rFonts w:ascii="Arial" w:eastAsia="Arial" w:hAnsi="Arial" w:cs="Arial"/>
          <w:color w:val="auto"/>
        </w:rPr>
      </w:pPr>
    </w:p>
    <w:p w14:paraId="55C7B8A4" w14:textId="77777777" w:rsidR="00260998" w:rsidRPr="009F272A" w:rsidRDefault="00260998" w:rsidP="00260998">
      <w:pPr>
        <w:pStyle w:val="Body"/>
        <w:ind w:left="720" w:firstLine="720"/>
        <w:jc w:val="both"/>
        <w:rPr>
          <w:rFonts w:ascii="Arial" w:eastAsia="Arial" w:hAnsi="Arial" w:cs="Arial"/>
          <w:color w:val="auto"/>
        </w:rPr>
      </w:pPr>
    </w:p>
    <w:p w14:paraId="6A0342A4" w14:textId="77777777" w:rsidR="00260998" w:rsidRPr="009F272A" w:rsidRDefault="00260998" w:rsidP="00384896">
      <w:pPr>
        <w:pStyle w:val="Body"/>
        <w:numPr>
          <w:ilvl w:val="0"/>
          <w:numId w:val="376"/>
        </w:numPr>
        <w:jc w:val="both"/>
        <w:rPr>
          <w:rFonts w:ascii="Arial" w:hAnsi="Arial"/>
          <w:b/>
          <w:bCs/>
          <w:color w:val="auto"/>
          <w:lang w:val="pt-PT"/>
        </w:rPr>
      </w:pPr>
      <w:r w:rsidRPr="009F272A">
        <w:rPr>
          <w:rFonts w:ascii="Arial" w:hAnsi="Arial"/>
          <w:b/>
          <w:bCs/>
          <w:color w:val="auto"/>
          <w:lang w:val="pt-PT"/>
        </w:rPr>
        <w:t>132kV Sonabali (Extension) Substation</w:t>
      </w:r>
    </w:p>
    <w:p w14:paraId="1A209055" w14:textId="77777777" w:rsidR="00260998" w:rsidRPr="009F272A" w:rsidRDefault="00260998" w:rsidP="00260998">
      <w:pPr>
        <w:pStyle w:val="Body"/>
        <w:jc w:val="both"/>
        <w:rPr>
          <w:rFonts w:ascii="Arial" w:eastAsia="Arial" w:hAnsi="Arial" w:cs="Arial"/>
          <w:color w:val="auto"/>
        </w:rPr>
      </w:pPr>
    </w:p>
    <w:p w14:paraId="6E4DBEEE" w14:textId="77777777" w:rsidR="00260998" w:rsidRPr="009F272A" w:rsidRDefault="00260998" w:rsidP="00260998">
      <w:pPr>
        <w:pStyle w:val="Body"/>
        <w:jc w:val="both"/>
        <w:rPr>
          <w:rFonts w:ascii="Arial" w:hAnsi="Arial"/>
          <w:color w:val="auto"/>
        </w:rPr>
      </w:pPr>
      <w:r w:rsidRPr="009F272A">
        <w:rPr>
          <w:rFonts w:ascii="Arial" w:eastAsia="Arial" w:hAnsi="Arial" w:cs="Arial"/>
          <w:color w:val="auto"/>
        </w:rPr>
        <w:tab/>
      </w:r>
      <w:r w:rsidRPr="009F272A">
        <w:rPr>
          <w:rFonts w:ascii="Arial" w:eastAsia="Arial" w:hAnsi="Arial" w:cs="Arial"/>
          <w:color w:val="auto"/>
        </w:rPr>
        <w:tab/>
      </w:r>
      <w:r w:rsidRPr="009F272A">
        <w:rPr>
          <w:rFonts w:ascii="Arial" w:hAnsi="Arial"/>
          <w:color w:val="auto"/>
        </w:rPr>
        <w:t>Test charging successfully completed in March 19.</w:t>
      </w:r>
    </w:p>
    <w:p w14:paraId="37A29730" w14:textId="77777777" w:rsidR="00260998" w:rsidRPr="009F272A" w:rsidRDefault="00260998" w:rsidP="00260998">
      <w:pPr>
        <w:pStyle w:val="Body"/>
        <w:jc w:val="both"/>
        <w:rPr>
          <w:rFonts w:ascii="Arial" w:hAnsi="Arial"/>
          <w:color w:val="auto"/>
        </w:rPr>
      </w:pPr>
    </w:p>
    <w:p w14:paraId="738EE779"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rPr>
        <w:t xml:space="preserve">ASM-SS-02: Awarded to M/s Neccon Power &amp; Infra. Pvt. Ltd. on 12/08/2016  </w:t>
      </w:r>
    </w:p>
    <w:p w14:paraId="4C530165" w14:textId="77777777" w:rsidR="00260998" w:rsidRPr="009F272A" w:rsidRDefault="00260998" w:rsidP="00260998">
      <w:pPr>
        <w:pStyle w:val="Body"/>
        <w:jc w:val="both"/>
        <w:rPr>
          <w:rFonts w:ascii="Arial" w:eastAsia="Arial" w:hAnsi="Arial" w:cs="Arial"/>
          <w:color w:val="auto"/>
        </w:rPr>
      </w:pPr>
    </w:p>
    <w:p w14:paraId="27696406" w14:textId="77777777" w:rsidR="00260998" w:rsidRPr="009F272A" w:rsidRDefault="00260998" w:rsidP="00384896">
      <w:pPr>
        <w:pStyle w:val="Body"/>
        <w:numPr>
          <w:ilvl w:val="0"/>
          <w:numId w:val="378"/>
        </w:numPr>
        <w:jc w:val="both"/>
        <w:rPr>
          <w:rFonts w:ascii="Arial" w:hAnsi="Arial"/>
          <w:b/>
          <w:bCs/>
          <w:color w:val="auto"/>
        </w:rPr>
      </w:pPr>
      <w:r w:rsidRPr="009F272A">
        <w:rPr>
          <w:rFonts w:ascii="Arial" w:hAnsi="Arial"/>
          <w:b/>
          <w:bCs/>
          <w:color w:val="auto"/>
        </w:rPr>
        <w:t>2x31.5 MVA, 132/33 kV new Sub-station at Teok</w:t>
      </w:r>
    </w:p>
    <w:p w14:paraId="112EF5FA" w14:textId="77777777" w:rsidR="00260998" w:rsidRPr="009F272A" w:rsidRDefault="00260998" w:rsidP="00260998">
      <w:pPr>
        <w:pStyle w:val="Body"/>
        <w:jc w:val="both"/>
        <w:rPr>
          <w:rFonts w:ascii="Arial" w:eastAsia="Arial" w:hAnsi="Arial" w:cs="Arial"/>
          <w:color w:val="auto"/>
        </w:rPr>
      </w:pPr>
    </w:p>
    <w:p w14:paraId="519F2959" w14:textId="77777777" w:rsidR="00260998" w:rsidRPr="009F272A" w:rsidRDefault="00260998" w:rsidP="00260998">
      <w:pPr>
        <w:pStyle w:val="Body"/>
        <w:ind w:left="993" w:firstLine="567"/>
        <w:jc w:val="both"/>
        <w:rPr>
          <w:rFonts w:ascii="Arial" w:eastAsia="Arial" w:hAnsi="Arial" w:cs="Arial"/>
          <w:color w:val="auto"/>
        </w:rPr>
      </w:pPr>
      <w:r w:rsidRPr="009F272A">
        <w:rPr>
          <w:rFonts w:ascii="Arial" w:hAnsi="Arial"/>
          <w:color w:val="auto"/>
        </w:rPr>
        <w:t>Completed in Feb’21</w:t>
      </w:r>
    </w:p>
    <w:p w14:paraId="620217A4" w14:textId="77777777" w:rsidR="00260998" w:rsidRPr="009F272A" w:rsidRDefault="00260998" w:rsidP="00260998">
      <w:pPr>
        <w:pStyle w:val="Body"/>
        <w:ind w:left="1440"/>
        <w:jc w:val="both"/>
        <w:rPr>
          <w:rFonts w:ascii="Arial" w:eastAsia="Arial" w:hAnsi="Arial" w:cs="Arial"/>
          <w:color w:val="auto"/>
        </w:rPr>
      </w:pPr>
    </w:p>
    <w:p w14:paraId="0551E664" w14:textId="77777777" w:rsidR="00260998" w:rsidRPr="009F272A" w:rsidRDefault="00260998" w:rsidP="00260998">
      <w:pPr>
        <w:pStyle w:val="Body"/>
        <w:numPr>
          <w:ilvl w:val="0"/>
          <w:numId w:val="156"/>
        </w:numPr>
        <w:ind w:left="567" w:hanging="283"/>
        <w:jc w:val="both"/>
        <w:rPr>
          <w:rFonts w:ascii="Arial" w:hAnsi="Arial"/>
          <w:b/>
          <w:bCs/>
          <w:color w:val="auto"/>
        </w:rPr>
      </w:pPr>
      <w:r w:rsidRPr="009F272A">
        <w:rPr>
          <w:rFonts w:ascii="Arial" w:hAnsi="Arial"/>
          <w:b/>
          <w:bCs/>
          <w:color w:val="auto"/>
        </w:rPr>
        <w:t>2x100 MVA, 220/132 kV substation at Behiating (New Dibrugarh)</w:t>
      </w:r>
    </w:p>
    <w:p w14:paraId="32004ED0" w14:textId="77777777" w:rsidR="00260998" w:rsidRPr="009F272A" w:rsidRDefault="00260998" w:rsidP="00260998">
      <w:pPr>
        <w:pStyle w:val="Body"/>
        <w:jc w:val="both"/>
        <w:rPr>
          <w:rFonts w:ascii="Arial" w:eastAsia="Arial" w:hAnsi="Arial" w:cs="Arial"/>
          <w:color w:val="auto"/>
        </w:rPr>
      </w:pPr>
    </w:p>
    <w:p w14:paraId="50DC5C26" w14:textId="77777777" w:rsidR="00260998" w:rsidRPr="009F272A" w:rsidRDefault="00260998" w:rsidP="00260998">
      <w:pPr>
        <w:pStyle w:val="Body"/>
        <w:ind w:left="1620" w:firstLine="49"/>
        <w:jc w:val="both"/>
        <w:rPr>
          <w:rFonts w:ascii="Arial" w:hAnsi="Arial"/>
          <w:b/>
          <w:bCs/>
          <w:color w:val="auto"/>
        </w:rPr>
      </w:pPr>
      <w:r w:rsidRPr="009F272A">
        <w:rPr>
          <w:rFonts w:ascii="Arial" w:hAnsi="Arial"/>
          <w:b/>
          <w:bCs/>
          <w:color w:val="auto"/>
        </w:rPr>
        <w:t>Completed in Jan’2022</w:t>
      </w:r>
    </w:p>
    <w:p w14:paraId="30C80ECC" w14:textId="77777777" w:rsidR="00260998" w:rsidRPr="009F272A" w:rsidRDefault="00260998" w:rsidP="00260998">
      <w:pPr>
        <w:pStyle w:val="Body"/>
        <w:ind w:left="786" w:hanging="246"/>
        <w:jc w:val="both"/>
        <w:rPr>
          <w:rFonts w:ascii="Arial" w:eastAsia="Arial" w:hAnsi="Arial" w:cs="Arial"/>
          <w:b/>
          <w:bCs/>
          <w:color w:val="auto"/>
        </w:rPr>
      </w:pPr>
    </w:p>
    <w:p w14:paraId="05EC7EA8" w14:textId="77777777" w:rsidR="00260998" w:rsidRPr="009F272A" w:rsidRDefault="00260998" w:rsidP="00260998">
      <w:pPr>
        <w:pStyle w:val="Body"/>
        <w:numPr>
          <w:ilvl w:val="0"/>
          <w:numId w:val="156"/>
        </w:numPr>
        <w:ind w:left="567" w:hanging="283"/>
        <w:jc w:val="both"/>
        <w:rPr>
          <w:rFonts w:ascii="Arial" w:hAnsi="Arial"/>
          <w:b/>
          <w:bCs/>
          <w:color w:val="auto"/>
        </w:rPr>
      </w:pPr>
      <w:r w:rsidRPr="009F272A">
        <w:rPr>
          <w:rFonts w:ascii="Arial" w:hAnsi="Arial"/>
          <w:b/>
          <w:bCs/>
          <w:color w:val="auto"/>
        </w:rPr>
        <w:t>2x31.5 MVA, 132/33 kV new sub-station at Sarupathar</w:t>
      </w:r>
    </w:p>
    <w:p w14:paraId="5CC39EA3" w14:textId="77777777" w:rsidR="00260998" w:rsidRPr="009F272A" w:rsidRDefault="00260998" w:rsidP="00260998">
      <w:pPr>
        <w:pStyle w:val="Body"/>
        <w:ind w:left="1080"/>
        <w:jc w:val="both"/>
        <w:rPr>
          <w:rFonts w:ascii="Arial" w:eastAsia="Arial" w:hAnsi="Arial" w:cs="Arial"/>
          <w:b/>
          <w:bCs/>
          <w:color w:val="auto"/>
        </w:rPr>
      </w:pPr>
    </w:p>
    <w:p w14:paraId="57A9C87A" w14:textId="77777777" w:rsidR="00260998" w:rsidRPr="009F272A" w:rsidRDefault="00260998" w:rsidP="00260998">
      <w:pPr>
        <w:pStyle w:val="Body"/>
        <w:ind w:left="1440"/>
        <w:jc w:val="both"/>
        <w:rPr>
          <w:rFonts w:ascii="Arial" w:eastAsia="Arial" w:hAnsi="Arial" w:cs="Arial"/>
          <w:color w:val="auto"/>
        </w:rPr>
      </w:pPr>
      <w:r w:rsidRPr="009F272A">
        <w:rPr>
          <w:rFonts w:ascii="Arial" w:hAnsi="Arial"/>
          <w:color w:val="auto"/>
        </w:rPr>
        <w:t>Completed in July’21.</w:t>
      </w:r>
    </w:p>
    <w:p w14:paraId="277CD46D" w14:textId="77777777" w:rsidR="00260998" w:rsidRPr="009F272A" w:rsidRDefault="00260998" w:rsidP="00260998">
      <w:pPr>
        <w:pStyle w:val="Body"/>
        <w:ind w:left="1440"/>
        <w:jc w:val="both"/>
        <w:rPr>
          <w:rFonts w:ascii="Arial" w:hAnsi="Arial"/>
          <w:color w:val="auto"/>
        </w:rPr>
      </w:pPr>
    </w:p>
    <w:p w14:paraId="7AEE26D8" w14:textId="77777777" w:rsidR="00260998" w:rsidRPr="009F272A" w:rsidRDefault="00260998" w:rsidP="00260998">
      <w:pPr>
        <w:pStyle w:val="Body"/>
        <w:numPr>
          <w:ilvl w:val="0"/>
          <w:numId w:val="156"/>
        </w:numPr>
        <w:ind w:left="567" w:hanging="283"/>
        <w:jc w:val="both"/>
        <w:rPr>
          <w:rFonts w:ascii="Arial" w:hAnsi="Arial"/>
          <w:b/>
          <w:bCs/>
          <w:color w:val="auto"/>
        </w:rPr>
      </w:pPr>
      <w:r w:rsidRPr="009F272A">
        <w:rPr>
          <w:rFonts w:ascii="Arial" w:hAnsi="Arial"/>
          <w:b/>
          <w:bCs/>
          <w:color w:val="auto"/>
        </w:rPr>
        <w:t>2x31.5 MVA, 132/33 kV new sub-station at Chapakhowa</w:t>
      </w:r>
    </w:p>
    <w:p w14:paraId="1D553717" w14:textId="77777777" w:rsidR="00260998" w:rsidRPr="009F272A" w:rsidRDefault="00260998" w:rsidP="00260998">
      <w:pPr>
        <w:pStyle w:val="Body"/>
        <w:ind w:left="567"/>
        <w:jc w:val="both"/>
        <w:rPr>
          <w:rFonts w:ascii="Arial" w:eastAsia="Arial" w:hAnsi="Arial" w:cs="Arial"/>
          <w:color w:val="auto"/>
        </w:rPr>
      </w:pPr>
    </w:p>
    <w:p w14:paraId="692F2254" w14:textId="77777777" w:rsidR="00260998" w:rsidRPr="009F272A" w:rsidRDefault="00260998" w:rsidP="00260998">
      <w:pPr>
        <w:pStyle w:val="Body"/>
        <w:tabs>
          <w:tab w:val="left" w:pos="4140"/>
        </w:tabs>
        <w:ind w:left="1440"/>
        <w:jc w:val="both"/>
        <w:rPr>
          <w:rFonts w:ascii="Arial" w:hAnsi="Arial"/>
          <w:color w:val="auto"/>
          <w:lang w:val="de-DE"/>
        </w:rPr>
      </w:pPr>
      <w:r w:rsidRPr="009F272A">
        <w:rPr>
          <w:rFonts w:ascii="Arial" w:hAnsi="Arial"/>
          <w:color w:val="auto"/>
          <w:lang w:val="de-DE"/>
        </w:rPr>
        <w:t>Completed in Mar‘21</w:t>
      </w:r>
      <w:r w:rsidRPr="009F272A">
        <w:rPr>
          <w:rFonts w:ascii="Arial" w:hAnsi="Arial"/>
          <w:color w:val="auto"/>
          <w:lang w:val="de-DE"/>
        </w:rPr>
        <w:tab/>
      </w:r>
    </w:p>
    <w:p w14:paraId="5044DA77" w14:textId="77777777" w:rsidR="00260998" w:rsidRPr="009F272A" w:rsidRDefault="00260998" w:rsidP="00260998">
      <w:pPr>
        <w:pStyle w:val="Body"/>
        <w:tabs>
          <w:tab w:val="left" w:pos="4140"/>
        </w:tabs>
        <w:ind w:left="1440"/>
        <w:jc w:val="both"/>
        <w:rPr>
          <w:rFonts w:ascii="Arial" w:eastAsia="Arial" w:hAnsi="Arial" w:cs="Arial"/>
          <w:color w:val="auto"/>
        </w:rPr>
      </w:pPr>
    </w:p>
    <w:p w14:paraId="7C7DDAEC" w14:textId="77777777" w:rsidR="00260998" w:rsidRPr="009F272A" w:rsidRDefault="00260998" w:rsidP="00384896">
      <w:pPr>
        <w:pStyle w:val="Body"/>
        <w:numPr>
          <w:ilvl w:val="0"/>
          <w:numId w:val="379"/>
        </w:numPr>
        <w:jc w:val="both"/>
        <w:rPr>
          <w:rFonts w:ascii="Arial" w:hAnsi="Arial"/>
          <w:b/>
          <w:bCs/>
          <w:color w:val="auto"/>
        </w:rPr>
      </w:pPr>
      <w:r w:rsidRPr="009F272A">
        <w:rPr>
          <w:rFonts w:ascii="Arial" w:hAnsi="Arial"/>
          <w:b/>
          <w:bCs/>
          <w:color w:val="auto"/>
        </w:rPr>
        <w:t>220kV Tinsukia (Extension) Substation</w:t>
      </w:r>
    </w:p>
    <w:p w14:paraId="03448BD2" w14:textId="77777777" w:rsidR="00260998" w:rsidRPr="009F272A" w:rsidRDefault="00260998" w:rsidP="00260998">
      <w:pPr>
        <w:pStyle w:val="Body"/>
        <w:ind w:left="567"/>
        <w:jc w:val="both"/>
        <w:rPr>
          <w:rFonts w:ascii="Arial" w:hAnsi="Arial"/>
          <w:b/>
          <w:bCs/>
          <w:color w:val="auto"/>
        </w:rPr>
      </w:pPr>
    </w:p>
    <w:p w14:paraId="77B4A2F8" w14:textId="77777777" w:rsidR="00260998" w:rsidRPr="009F272A" w:rsidRDefault="00260998" w:rsidP="00260998">
      <w:pPr>
        <w:pStyle w:val="Body"/>
        <w:tabs>
          <w:tab w:val="left" w:pos="2970"/>
        </w:tabs>
        <w:ind w:left="1440"/>
        <w:jc w:val="both"/>
        <w:rPr>
          <w:rFonts w:ascii="Arial" w:eastAsia="Arial" w:hAnsi="Arial" w:cs="Arial"/>
          <w:color w:val="auto"/>
        </w:rPr>
      </w:pPr>
      <w:r w:rsidRPr="009F272A">
        <w:rPr>
          <w:rFonts w:ascii="Arial" w:hAnsi="Arial"/>
          <w:color w:val="auto"/>
        </w:rPr>
        <w:t>Completed in Sep’21</w:t>
      </w:r>
    </w:p>
    <w:p w14:paraId="67DD0053" w14:textId="77777777" w:rsidR="00260998" w:rsidRPr="009F272A" w:rsidRDefault="00260998" w:rsidP="00260998">
      <w:pPr>
        <w:pStyle w:val="Body"/>
        <w:ind w:left="720" w:firstLine="720"/>
        <w:jc w:val="both"/>
        <w:rPr>
          <w:rFonts w:ascii="Arial" w:eastAsia="Arial" w:hAnsi="Arial" w:cs="Arial"/>
          <w:color w:val="auto"/>
        </w:rPr>
      </w:pPr>
    </w:p>
    <w:p w14:paraId="24626737" w14:textId="77777777" w:rsidR="00260998" w:rsidRPr="009F272A" w:rsidRDefault="00260998" w:rsidP="00384896">
      <w:pPr>
        <w:pStyle w:val="Body"/>
        <w:numPr>
          <w:ilvl w:val="0"/>
          <w:numId w:val="379"/>
        </w:numPr>
        <w:jc w:val="both"/>
        <w:rPr>
          <w:rFonts w:ascii="Arial" w:hAnsi="Arial"/>
          <w:b/>
          <w:bCs/>
          <w:color w:val="auto"/>
          <w:lang w:val="pt-PT"/>
        </w:rPr>
      </w:pPr>
      <w:r w:rsidRPr="009F272A">
        <w:rPr>
          <w:rFonts w:ascii="Arial" w:hAnsi="Arial"/>
          <w:b/>
          <w:bCs/>
          <w:color w:val="auto"/>
          <w:lang w:val="pt-PT"/>
        </w:rPr>
        <w:t>132kV Rupai (Extension) Substation</w:t>
      </w:r>
    </w:p>
    <w:p w14:paraId="6E1E7481" w14:textId="77777777" w:rsidR="00260998" w:rsidRPr="009F272A" w:rsidRDefault="00260998" w:rsidP="00260998">
      <w:pPr>
        <w:pStyle w:val="Body"/>
        <w:ind w:left="720" w:firstLine="720"/>
        <w:jc w:val="both"/>
        <w:rPr>
          <w:rFonts w:ascii="Arial" w:hAnsi="Arial"/>
          <w:b/>
          <w:bCs/>
          <w:color w:val="auto"/>
        </w:rPr>
      </w:pPr>
    </w:p>
    <w:p w14:paraId="21687CAA" w14:textId="77777777" w:rsidR="00260998" w:rsidRPr="009F272A" w:rsidRDefault="00260998" w:rsidP="00260998">
      <w:pPr>
        <w:pStyle w:val="Body"/>
        <w:ind w:left="720" w:firstLine="720"/>
        <w:jc w:val="both"/>
        <w:rPr>
          <w:rFonts w:ascii="Arial" w:hAnsi="Arial"/>
          <w:color w:val="auto"/>
        </w:rPr>
      </w:pPr>
      <w:r w:rsidRPr="009F272A">
        <w:rPr>
          <w:rFonts w:ascii="Arial" w:hAnsi="Arial"/>
          <w:color w:val="auto"/>
        </w:rPr>
        <w:t>Commissioned on 30/09/2020</w:t>
      </w:r>
    </w:p>
    <w:p w14:paraId="40834CB7" w14:textId="77777777" w:rsidR="00260998" w:rsidRPr="009F272A" w:rsidRDefault="00260998" w:rsidP="00260998">
      <w:pPr>
        <w:pStyle w:val="Body"/>
        <w:jc w:val="both"/>
        <w:rPr>
          <w:rFonts w:ascii="Arial" w:eastAsia="Arial" w:hAnsi="Arial" w:cs="Arial"/>
          <w:color w:val="auto"/>
        </w:rPr>
      </w:pPr>
    </w:p>
    <w:p w14:paraId="0822E2D9"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rPr>
        <w:t>ASM-SS-03:</w:t>
      </w:r>
      <w:r w:rsidRPr="009F272A">
        <w:rPr>
          <w:rFonts w:ascii="Arial" w:hAnsi="Arial"/>
          <w:color w:val="auto"/>
        </w:rPr>
        <w:t xml:space="preserve"> Awarded to M/s Neccon Power &amp; Infra. Pvt. Ltd. on 12/08/2016</w:t>
      </w:r>
    </w:p>
    <w:p w14:paraId="3D65548E" w14:textId="77777777" w:rsidR="00260998" w:rsidRPr="009F272A" w:rsidRDefault="00260998" w:rsidP="00260998">
      <w:pPr>
        <w:pStyle w:val="Body"/>
        <w:jc w:val="both"/>
        <w:rPr>
          <w:rFonts w:ascii="Arial" w:eastAsia="Arial" w:hAnsi="Arial" w:cs="Arial"/>
          <w:color w:val="auto"/>
        </w:rPr>
      </w:pPr>
    </w:p>
    <w:p w14:paraId="7369AE7D" w14:textId="77777777" w:rsidR="00260998" w:rsidRPr="009F272A" w:rsidRDefault="00260998" w:rsidP="00384896">
      <w:pPr>
        <w:pStyle w:val="Body"/>
        <w:numPr>
          <w:ilvl w:val="0"/>
          <w:numId w:val="380"/>
        </w:numPr>
        <w:ind w:left="540" w:hanging="270"/>
        <w:jc w:val="both"/>
        <w:rPr>
          <w:rFonts w:ascii="Arial" w:hAnsi="Arial"/>
          <w:b/>
          <w:bCs/>
          <w:color w:val="auto"/>
        </w:rPr>
      </w:pPr>
      <w:r w:rsidRPr="009F272A">
        <w:rPr>
          <w:rFonts w:ascii="Arial" w:hAnsi="Arial"/>
          <w:b/>
          <w:bCs/>
          <w:color w:val="auto"/>
        </w:rPr>
        <w:t>2x31.5 MVA, 132/33 kV new sub-station at Tangla</w:t>
      </w:r>
    </w:p>
    <w:p w14:paraId="3857E89F" w14:textId="77777777" w:rsidR="00260998" w:rsidRPr="009F272A" w:rsidRDefault="00260998" w:rsidP="00260998">
      <w:pPr>
        <w:pStyle w:val="Body"/>
        <w:ind w:left="1440"/>
        <w:jc w:val="both"/>
        <w:rPr>
          <w:rFonts w:ascii="Arial" w:hAnsi="Arial"/>
          <w:b/>
          <w:bCs/>
          <w:color w:val="auto"/>
          <w:lang w:val="de-DE"/>
        </w:rPr>
      </w:pPr>
    </w:p>
    <w:p w14:paraId="1F83F54E" w14:textId="77777777" w:rsidR="00260998" w:rsidRPr="009F272A" w:rsidRDefault="00260998" w:rsidP="00260998">
      <w:pPr>
        <w:pStyle w:val="Body"/>
        <w:ind w:left="1440"/>
        <w:jc w:val="both"/>
        <w:rPr>
          <w:rFonts w:ascii="Arial" w:eastAsia="Arial" w:hAnsi="Arial" w:cs="Arial"/>
          <w:color w:val="auto"/>
        </w:rPr>
      </w:pPr>
      <w:r w:rsidRPr="009F272A">
        <w:rPr>
          <w:rFonts w:ascii="Arial" w:hAnsi="Arial"/>
          <w:color w:val="auto"/>
          <w:lang w:val="de-DE"/>
        </w:rPr>
        <w:t>Substation completed in Aug‘21.</w:t>
      </w:r>
    </w:p>
    <w:p w14:paraId="24666723" w14:textId="77777777" w:rsidR="00260998" w:rsidRPr="009F272A" w:rsidRDefault="00260998" w:rsidP="00260998">
      <w:pPr>
        <w:pStyle w:val="Body"/>
        <w:ind w:left="567"/>
        <w:jc w:val="both"/>
        <w:rPr>
          <w:rFonts w:ascii="Arial" w:eastAsia="Arial" w:hAnsi="Arial" w:cs="Arial"/>
          <w:color w:val="auto"/>
        </w:rPr>
      </w:pPr>
    </w:p>
    <w:p w14:paraId="078F6D3B" w14:textId="77777777" w:rsidR="00260998" w:rsidRPr="009F272A" w:rsidRDefault="00260998" w:rsidP="00384896">
      <w:pPr>
        <w:pStyle w:val="Body"/>
        <w:numPr>
          <w:ilvl w:val="0"/>
          <w:numId w:val="380"/>
        </w:numPr>
        <w:ind w:left="567" w:hanging="283"/>
        <w:jc w:val="both"/>
        <w:rPr>
          <w:rFonts w:ascii="Arial" w:hAnsi="Arial"/>
          <w:b/>
          <w:bCs/>
          <w:color w:val="auto"/>
        </w:rPr>
      </w:pPr>
      <w:r w:rsidRPr="009F272A">
        <w:rPr>
          <w:rFonts w:ascii="Arial" w:hAnsi="Arial"/>
          <w:b/>
          <w:bCs/>
          <w:color w:val="auto"/>
        </w:rPr>
        <w:t>2x31.5 MVA, 132/33 kV new sub-station at Hazo</w:t>
      </w:r>
    </w:p>
    <w:p w14:paraId="245E16CD" w14:textId="77777777" w:rsidR="00260998" w:rsidRPr="009F272A" w:rsidRDefault="00260998" w:rsidP="00260998">
      <w:pPr>
        <w:pStyle w:val="Body"/>
        <w:ind w:left="720"/>
        <w:jc w:val="both"/>
        <w:rPr>
          <w:rFonts w:ascii="Arial" w:eastAsia="Arial" w:hAnsi="Arial" w:cs="Arial"/>
          <w:color w:val="auto"/>
        </w:rPr>
      </w:pPr>
    </w:p>
    <w:p w14:paraId="489D69F3" w14:textId="77777777" w:rsidR="00260998" w:rsidRPr="009F272A" w:rsidRDefault="00260998" w:rsidP="00260998">
      <w:pPr>
        <w:pStyle w:val="Body"/>
        <w:ind w:left="1620" w:firstLine="49"/>
        <w:jc w:val="both"/>
        <w:rPr>
          <w:rFonts w:ascii="Arial" w:hAnsi="Arial"/>
          <w:color w:val="auto"/>
        </w:rPr>
      </w:pPr>
      <w:r w:rsidRPr="009F272A">
        <w:rPr>
          <w:rFonts w:ascii="Arial" w:hAnsi="Arial"/>
          <w:color w:val="auto"/>
        </w:rPr>
        <w:t>Completed in Dec’2021</w:t>
      </w:r>
    </w:p>
    <w:p w14:paraId="59F660F3" w14:textId="77777777" w:rsidR="00260998" w:rsidRPr="009F272A" w:rsidRDefault="00260998" w:rsidP="00260998">
      <w:pPr>
        <w:pStyle w:val="Body"/>
        <w:ind w:left="810"/>
        <w:jc w:val="both"/>
        <w:rPr>
          <w:rFonts w:ascii="Arial" w:eastAsia="Arial" w:hAnsi="Arial" w:cs="Arial"/>
          <w:color w:val="auto"/>
        </w:rPr>
      </w:pPr>
    </w:p>
    <w:p w14:paraId="5BF223AA" w14:textId="77777777" w:rsidR="00260998" w:rsidRPr="009F272A" w:rsidRDefault="00260998" w:rsidP="00384896">
      <w:pPr>
        <w:pStyle w:val="Body"/>
        <w:numPr>
          <w:ilvl w:val="0"/>
          <w:numId w:val="381"/>
        </w:numPr>
        <w:jc w:val="both"/>
        <w:rPr>
          <w:rFonts w:ascii="Arial" w:hAnsi="Arial"/>
          <w:b/>
          <w:bCs/>
          <w:color w:val="auto"/>
          <w:lang w:val="pt-PT"/>
        </w:rPr>
      </w:pPr>
      <w:r w:rsidRPr="009F272A">
        <w:rPr>
          <w:rFonts w:ascii="Arial" w:hAnsi="Arial"/>
          <w:b/>
          <w:bCs/>
          <w:color w:val="auto"/>
          <w:lang w:val="pt-PT"/>
        </w:rPr>
        <w:t>220kV Rangia (Extension) Substation</w:t>
      </w:r>
    </w:p>
    <w:p w14:paraId="734F2558" w14:textId="77777777" w:rsidR="00260998" w:rsidRPr="009F272A" w:rsidRDefault="00260998" w:rsidP="00260998">
      <w:pPr>
        <w:pStyle w:val="Body"/>
        <w:ind w:left="1260" w:firstLine="180"/>
        <w:jc w:val="both"/>
        <w:rPr>
          <w:rFonts w:ascii="Arial" w:hAnsi="Arial"/>
          <w:b/>
          <w:bCs/>
          <w:color w:val="auto"/>
        </w:rPr>
      </w:pPr>
    </w:p>
    <w:p w14:paraId="3E589316" w14:textId="77777777" w:rsidR="00260998" w:rsidRPr="009F272A" w:rsidRDefault="00260998" w:rsidP="00260998">
      <w:pPr>
        <w:pStyle w:val="Body"/>
        <w:ind w:left="1260" w:firstLine="180"/>
        <w:jc w:val="both"/>
        <w:rPr>
          <w:rFonts w:ascii="Arial" w:eastAsia="Arial" w:hAnsi="Arial" w:cs="Arial"/>
          <w:color w:val="auto"/>
        </w:rPr>
      </w:pPr>
      <w:r w:rsidRPr="009F272A">
        <w:rPr>
          <w:rFonts w:ascii="Arial" w:hAnsi="Arial"/>
          <w:color w:val="auto"/>
        </w:rPr>
        <w:t>Test charged in March 2019.</w:t>
      </w:r>
    </w:p>
    <w:p w14:paraId="670F7F0B" w14:textId="77777777" w:rsidR="00260998" w:rsidRPr="009F272A" w:rsidRDefault="00260998" w:rsidP="00260998">
      <w:pPr>
        <w:pStyle w:val="Body"/>
        <w:ind w:left="1260" w:firstLine="180"/>
        <w:jc w:val="both"/>
        <w:rPr>
          <w:rFonts w:ascii="Arial" w:eastAsia="Arial" w:hAnsi="Arial" w:cs="Arial"/>
          <w:color w:val="auto"/>
        </w:rPr>
      </w:pPr>
    </w:p>
    <w:p w14:paraId="5889B0D8" w14:textId="77777777" w:rsidR="00260998" w:rsidRPr="009F272A" w:rsidRDefault="00260998" w:rsidP="00384896">
      <w:pPr>
        <w:pStyle w:val="Body"/>
        <w:numPr>
          <w:ilvl w:val="0"/>
          <w:numId w:val="381"/>
        </w:numPr>
        <w:jc w:val="both"/>
        <w:rPr>
          <w:rFonts w:ascii="Arial" w:hAnsi="Arial"/>
          <w:b/>
          <w:bCs/>
          <w:color w:val="auto"/>
          <w:lang w:val="pt-PT"/>
        </w:rPr>
      </w:pPr>
      <w:r w:rsidRPr="009F272A">
        <w:rPr>
          <w:rFonts w:ascii="Arial" w:hAnsi="Arial"/>
          <w:b/>
          <w:bCs/>
          <w:color w:val="auto"/>
          <w:lang w:val="pt-PT"/>
        </w:rPr>
        <w:t>132kV Kahilipara (Extension) Substation</w:t>
      </w:r>
    </w:p>
    <w:p w14:paraId="3552453B" w14:textId="77777777" w:rsidR="00260998" w:rsidRPr="009F272A" w:rsidRDefault="00260998" w:rsidP="00260998">
      <w:pPr>
        <w:pStyle w:val="Body"/>
        <w:ind w:left="720" w:firstLine="720"/>
        <w:jc w:val="both"/>
        <w:rPr>
          <w:rFonts w:ascii="Arial" w:hAnsi="Arial"/>
          <w:b/>
          <w:bCs/>
          <w:color w:val="auto"/>
        </w:rPr>
      </w:pPr>
    </w:p>
    <w:p w14:paraId="3036BE74" w14:textId="77777777" w:rsidR="00260998" w:rsidRPr="009F272A" w:rsidRDefault="00260998" w:rsidP="00260998">
      <w:pPr>
        <w:pStyle w:val="Body"/>
        <w:ind w:left="720" w:firstLine="720"/>
        <w:jc w:val="both"/>
        <w:rPr>
          <w:rFonts w:ascii="Arial" w:eastAsia="Arial" w:hAnsi="Arial" w:cs="Arial"/>
          <w:color w:val="auto"/>
        </w:rPr>
      </w:pPr>
      <w:r w:rsidRPr="009F272A">
        <w:rPr>
          <w:rFonts w:ascii="Arial" w:hAnsi="Arial"/>
          <w:color w:val="auto"/>
        </w:rPr>
        <w:t>Test charged in April 2019.</w:t>
      </w:r>
    </w:p>
    <w:p w14:paraId="3F352FB3" w14:textId="77777777" w:rsidR="00260998" w:rsidRPr="009F272A" w:rsidRDefault="00260998" w:rsidP="00260998">
      <w:pPr>
        <w:pStyle w:val="Body"/>
        <w:ind w:left="720" w:firstLine="720"/>
        <w:jc w:val="both"/>
        <w:rPr>
          <w:rFonts w:ascii="Arial" w:eastAsia="Arial" w:hAnsi="Arial" w:cs="Arial"/>
          <w:color w:val="auto"/>
        </w:rPr>
      </w:pPr>
    </w:p>
    <w:p w14:paraId="7673AB68" w14:textId="77777777" w:rsidR="00260998" w:rsidRPr="009F272A" w:rsidRDefault="00260998" w:rsidP="00384896">
      <w:pPr>
        <w:pStyle w:val="Body"/>
        <w:numPr>
          <w:ilvl w:val="0"/>
          <w:numId w:val="381"/>
        </w:numPr>
        <w:jc w:val="both"/>
        <w:rPr>
          <w:rFonts w:ascii="Arial" w:hAnsi="Arial"/>
          <w:b/>
          <w:bCs/>
          <w:color w:val="auto"/>
        </w:rPr>
      </w:pPr>
      <w:r w:rsidRPr="009F272A">
        <w:rPr>
          <w:rFonts w:ascii="Arial" w:hAnsi="Arial"/>
          <w:b/>
          <w:bCs/>
          <w:color w:val="auto"/>
        </w:rPr>
        <w:t>Augmentation of Dhaligaon 132/33 kV sub-station by replacing existing 2x25 MVA transformer by 2x50MVA transformer</w:t>
      </w:r>
    </w:p>
    <w:p w14:paraId="4E83BCA0" w14:textId="77777777" w:rsidR="00260998" w:rsidRPr="009F272A" w:rsidRDefault="00260998" w:rsidP="00260998">
      <w:pPr>
        <w:pStyle w:val="Body"/>
        <w:ind w:left="1350"/>
        <w:jc w:val="both"/>
        <w:rPr>
          <w:rFonts w:ascii="Arial" w:hAnsi="Arial"/>
          <w:color w:val="auto"/>
          <w:lang w:val="da-DK"/>
        </w:rPr>
      </w:pPr>
    </w:p>
    <w:p w14:paraId="2EE82C1B" w14:textId="77777777" w:rsidR="00260998" w:rsidRPr="009F272A" w:rsidRDefault="00260998" w:rsidP="00260998">
      <w:pPr>
        <w:pStyle w:val="Body"/>
        <w:ind w:left="1350"/>
        <w:jc w:val="both"/>
        <w:rPr>
          <w:rFonts w:ascii="Arial" w:hAnsi="Arial"/>
          <w:color w:val="auto"/>
        </w:rPr>
      </w:pPr>
      <w:r w:rsidRPr="009F272A">
        <w:rPr>
          <w:rFonts w:ascii="Arial" w:hAnsi="Arial"/>
          <w:color w:val="auto"/>
        </w:rPr>
        <w:t>1 No 50 MVA transformer is successfully charged in Jan’19. 2</w:t>
      </w:r>
      <w:r w:rsidRPr="009F272A">
        <w:rPr>
          <w:rFonts w:ascii="Arial" w:hAnsi="Arial"/>
          <w:color w:val="auto"/>
          <w:vertAlign w:val="superscript"/>
        </w:rPr>
        <w:t>nd</w:t>
      </w:r>
      <w:r w:rsidRPr="009F272A">
        <w:rPr>
          <w:rFonts w:ascii="Arial" w:hAnsi="Arial"/>
          <w:color w:val="auto"/>
        </w:rPr>
        <w:t xml:space="preserve"> Transformer charged on 3</w:t>
      </w:r>
      <w:r w:rsidRPr="009F272A">
        <w:rPr>
          <w:rFonts w:ascii="Arial" w:hAnsi="Arial"/>
          <w:color w:val="auto"/>
          <w:vertAlign w:val="superscript"/>
        </w:rPr>
        <w:t>rd</w:t>
      </w:r>
      <w:r w:rsidRPr="009F272A">
        <w:rPr>
          <w:rFonts w:ascii="Arial" w:hAnsi="Arial"/>
          <w:color w:val="auto"/>
        </w:rPr>
        <w:t xml:space="preserve"> October 2020.</w:t>
      </w:r>
    </w:p>
    <w:p w14:paraId="1BF0C374" w14:textId="77777777" w:rsidR="00260998" w:rsidRPr="009F272A" w:rsidRDefault="00260998" w:rsidP="00260998">
      <w:pPr>
        <w:pStyle w:val="Body"/>
        <w:ind w:left="747" w:firstLine="603"/>
        <w:jc w:val="both"/>
        <w:rPr>
          <w:rFonts w:ascii="Arial" w:eastAsia="Arial" w:hAnsi="Arial" w:cs="Arial"/>
          <w:color w:val="auto"/>
        </w:rPr>
      </w:pPr>
    </w:p>
    <w:p w14:paraId="7E870317" w14:textId="77777777" w:rsidR="00260998" w:rsidRPr="009F272A" w:rsidRDefault="00260998" w:rsidP="00260998">
      <w:pPr>
        <w:pStyle w:val="Body"/>
        <w:ind w:left="747" w:firstLine="603"/>
        <w:jc w:val="both"/>
        <w:rPr>
          <w:rFonts w:ascii="Arial" w:eastAsia="Arial" w:hAnsi="Arial" w:cs="Arial"/>
          <w:color w:val="auto"/>
        </w:rPr>
      </w:pPr>
    </w:p>
    <w:p w14:paraId="1C8E9446" w14:textId="77777777" w:rsidR="00260998" w:rsidRPr="009F272A" w:rsidRDefault="00260998" w:rsidP="00260998">
      <w:pPr>
        <w:pStyle w:val="Body"/>
        <w:ind w:left="284"/>
        <w:jc w:val="both"/>
        <w:rPr>
          <w:rFonts w:ascii="Arial" w:eastAsia="Arial" w:hAnsi="Arial" w:cs="Arial"/>
          <w:b/>
          <w:bCs/>
          <w:color w:val="auto"/>
        </w:rPr>
      </w:pPr>
      <w:r w:rsidRPr="009F272A">
        <w:rPr>
          <w:rFonts w:ascii="Arial" w:hAnsi="Arial"/>
          <w:b/>
          <w:bCs/>
          <w:color w:val="auto"/>
        </w:rPr>
        <w:t>ASM-SS-04: Awarded to Joint Venture (JV) of Techno &amp; Seiyuan on 6</w:t>
      </w:r>
      <w:r w:rsidRPr="009F272A">
        <w:rPr>
          <w:rFonts w:ascii="Arial" w:hAnsi="Arial"/>
          <w:b/>
          <w:bCs/>
          <w:color w:val="auto"/>
          <w:vertAlign w:val="superscript"/>
        </w:rPr>
        <w:t>th</w:t>
      </w:r>
      <w:r w:rsidRPr="009F272A">
        <w:rPr>
          <w:rFonts w:ascii="Arial" w:hAnsi="Arial"/>
          <w:b/>
          <w:bCs/>
          <w:color w:val="auto"/>
        </w:rPr>
        <w:t xml:space="preserve"> May’16.</w:t>
      </w:r>
    </w:p>
    <w:p w14:paraId="24DB1248" w14:textId="77777777" w:rsidR="00260998" w:rsidRPr="009F272A" w:rsidRDefault="00260998" w:rsidP="00260998">
      <w:pPr>
        <w:pStyle w:val="Body"/>
        <w:jc w:val="both"/>
        <w:rPr>
          <w:rFonts w:ascii="Arial" w:eastAsia="Arial" w:hAnsi="Arial" w:cs="Arial"/>
          <w:color w:val="auto"/>
        </w:rPr>
      </w:pPr>
    </w:p>
    <w:p w14:paraId="03590743" w14:textId="77777777" w:rsidR="00260998" w:rsidRPr="009F272A" w:rsidRDefault="00260998" w:rsidP="00384896">
      <w:pPr>
        <w:pStyle w:val="Body"/>
        <w:numPr>
          <w:ilvl w:val="0"/>
          <w:numId w:val="382"/>
        </w:numPr>
        <w:ind w:left="630" w:hanging="360"/>
        <w:jc w:val="both"/>
        <w:rPr>
          <w:rFonts w:ascii="Arial" w:hAnsi="Arial"/>
          <w:b/>
          <w:bCs/>
          <w:color w:val="auto"/>
        </w:rPr>
      </w:pPr>
      <w:r w:rsidRPr="009F272A">
        <w:rPr>
          <w:rFonts w:ascii="Arial" w:hAnsi="Arial"/>
          <w:b/>
          <w:bCs/>
          <w:color w:val="auto"/>
        </w:rPr>
        <w:t>2x50 MVA, 132/33 kV new sub-station at Paltan Bazar (GIS)</w:t>
      </w:r>
    </w:p>
    <w:p w14:paraId="0978442C" w14:textId="77777777" w:rsidR="00260998" w:rsidRPr="009F272A" w:rsidRDefault="00260998" w:rsidP="00260998">
      <w:pPr>
        <w:pStyle w:val="Body"/>
        <w:ind w:left="567"/>
        <w:jc w:val="both"/>
        <w:rPr>
          <w:rFonts w:ascii="Arial" w:hAnsi="Arial"/>
          <w:b/>
          <w:bCs/>
          <w:color w:val="auto"/>
        </w:rPr>
      </w:pPr>
    </w:p>
    <w:p w14:paraId="65DC139D" w14:textId="77777777" w:rsidR="00260998" w:rsidRPr="009F272A" w:rsidRDefault="00260998" w:rsidP="00260998">
      <w:pPr>
        <w:pStyle w:val="Body"/>
        <w:ind w:left="1350" w:hanging="49"/>
        <w:jc w:val="both"/>
        <w:rPr>
          <w:rFonts w:ascii="Arial" w:eastAsia="Arial" w:hAnsi="Arial" w:cs="Arial"/>
          <w:bCs/>
          <w:color w:val="auto"/>
        </w:rPr>
      </w:pPr>
      <w:r w:rsidRPr="009F272A">
        <w:rPr>
          <w:rFonts w:ascii="Arial" w:hAnsi="Arial"/>
          <w:bCs/>
          <w:color w:val="auto"/>
        </w:rPr>
        <w:t>Completed in Sep’21</w:t>
      </w:r>
    </w:p>
    <w:p w14:paraId="46E960C0" w14:textId="77777777" w:rsidR="00260998" w:rsidRPr="009F272A" w:rsidRDefault="00260998" w:rsidP="00260998">
      <w:pPr>
        <w:pStyle w:val="Body"/>
        <w:ind w:left="747" w:firstLine="603"/>
        <w:jc w:val="both"/>
        <w:rPr>
          <w:rFonts w:ascii="Arial" w:eastAsia="Arial" w:hAnsi="Arial" w:cs="Arial"/>
          <w:color w:val="auto"/>
        </w:rPr>
      </w:pPr>
    </w:p>
    <w:p w14:paraId="0231831D" w14:textId="77777777" w:rsidR="00260998" w:rsidRPr="009F272A" w:rsidRDefault="00260998" w:rsidP="00260998">
      <w:pPr>
        <w:pStyle w:val="Body"/>
        <w:ind w:left="747" w:firstLine="603"/>
        <w:jc w:val="both"/>
        <w:rPr>
          <w:rFonts w:ascii="Arial" w:hAnsi="Arial"/>
          <w:color w:val="auto"/>
        </w:rPr>
      </w:pPr>
    </w:p>
    <w:p w14:paraId="407FAF73" w14:textId="77777777" w:rsidR="00260998" w:rsidRPr="009F272A" w:rsidRDefault="00260998" w:rsidP="00384896">
      <w:pPr>
        <w:pStyle w:val="Body"/>
        <w:numPr>
          <w:ilvl w:val="0"/>
          <w:numId w:val="382"/>
        </w:numPr>
        <w:ind w:left="567" w:hanging="283"/>
        <w:jc w:val="both"/>
        <w:rPr>
          <w:rFonts w:ascii="Arial" w:hAnsi="Arial"/>
          <w:b/>
          <w:bCs/>
          <w:color w:val="auto"/>
        </w:rPr>
      </w:pPr>
      <w:r w:rsidRPr="009F272A">
        <w:rPr>
          <w:rFonts w:ascii="Arial" w:hAnsi="Arial"/>
          <w:b/>
          <w:bCs/>
          <w:color w:val="auto"/>
        </w:rPr>
        <w:t>50 MVA, 132/33 kV new sub-station at Guwahati Medical College (GIS)</w:t>
      </w:r>
    </w:p>
    <w:p w14:paraId="7D7AA64B" w14:textId="77777777" w:rsidR="00260998" w:rsidRPr="009F272A" w:rsidRDefault="00260998" w:rsidP="00260998">
      <w:pPr>
        <w:pStyle w:val="Body"/>
        <w:ind w:left="567"/>
        <w:jc w:val="both"/>
        <w:rPr>
          <w:rFonts w:ascii="Arial" w:hAnsi="Arial"/>
          <w:b/>
          <w:bCs/>
          <w:color w:val="auto"/>
          <w:lang w:val="de-DE"/>
        </w:rPr>
      </w:pPr>
    </w:p>
    <w:p w14:paraId="654A8215" w14:textId="77777777" w:rsidR="00260998" w:rsidRPr="009F272A" w:rsidRDefault="00260998" w:rsidP="00260998">
      <w:pPr>
        <w:pStyle w:val="Body"/>
        <w:ind w:left="567"/>
        <w:jc w:val="both"/>
        <w:rPr>
          <w:rFonts w:ascii="Arial" w:eastAsia="Arial" w:hAnsi="Arial" w:cs="Arial"/>
          <w:color w:val="auto"/>
        </w:rPr>
      </w:pPr>
      <w:r w:rsidRPr="009F272A">
        <w:rPr>
          <w:rFonts w:ascii="Arial" w:hAnsi="Arial"/>
          <w:color w:val="auto"/>
          <w:lang w:val="de-DE"/>
        </w:rPr>
        <w:t xml:space="preserve">           Completed in Mar‘21</w:t>
      </w:r>
    </w:p>
    <w:p w14:paraId="766D3CC3" w14:textId="77777777" w:rsidR="00260998" w:rsidRPr="009F272A" w:rsidRDefault="00260998" w:rsidP="00260998">
      <w:pPr>
        <w:pStyle w:val="Body"/>
        <w:ind w:firstLine="567"/>
        <w:jc w:val="both"/>
        <w:rPr>
          <w:rFonts w:ascii="Arial" w:eastAsia="Arial" w:hAnsi="Arial" w:cs="Arial"/>
          <w:b/>
          <w:bCs/>
          <w:color w:val="auto"/>
        </w:rPr>
      </w:pPr>
    </w:p>
    <w:p w14:paraId="57C0FC93" w14:textId="77777777" w:rsidR="00260998" w:rsidRPr="009F272A" w:rsidRDefault="00260998" w:rsidP="00384896">
      <w:pPr>
        <w:pStyle w:val="Body"/>
        <w:numPr>
          <w:ilvl w:val="0"/>
          <w:numId w:val="382"/>
        </w:numPr>
        <w:ind w:left="567" w:hanging="283"/>
        <w:jc w:val="both"/>
        <w:rPr>
          <w:rFonts w:ascii="Arial" w:hAnsi="Arial"/>
          <w:b/>
          <w:bCs/>
          <w:color w:val="auto"/>
        </w:rPr>
      </w:pPr>
      <w:r w:rsidRPr="009F272A">
        <w:rPr>
          <w:rFonts w:ascii="Arial" w:hAnsi="Arial"/>
          <w:b/>
          <w:bCs/>
          <w:color w:val="auto"/>
        </w:rPr>
        <w:t>2x160 MVA, 220/132 kV GIS at Amingaon</w:t>
      </w:r>
    </w:p>
    <w:p w14:paraId="21A6776F" w14:textId="77777777" w:rsidR="00260998" w:rsidRPr="009F272A" w:rsidRDefault="00260998" w:rsidP="00260998">
      <w:pPr>
        <w:pStyle w:val="Body"/>
        <w:jc w:val="both"/>
        <w:rPr>
          <w:rFonts w:ascii="Arial" w:eastAsia="Arial" w:hAnsi="Arial" w:cs="Arial"/>
          <w:color w:val="auto"/>
        </w:rPr>
      </w:pPr>
    </w:p>
    <w:p w14:paraId="0A40A39C" w14:textId="77777777" w:rsidR="00260998" w:rsidRPr="009F272A" w:rsidRDefault="00260998" w:rsidP="00260998">
      <w:pPr>
        <w:pStyle w:val="Body"/>
        <w:ind w:left="1350"/>
        <w:jc w:val="both"/>
        <w:rPr>
          <w:rFonts w:ascii="Arial" w:eastAsia="Arial" w:hAnsi="Arial" w:cs="Arial"/>
          <w:color w:val="auto"/>
        </w:rPr>
      </w:pPr>
      <w:r w:rsidRPr="009F272A">
        <w:rPr>
          <w:rFonts w:ascii="Arial" w:hAnsi="Arial"/>
          <w:color w:val="auto"/>
        </w:rPr>
        <w:t>Completed in Feb’22.</w:t>
      </w:r>
    </w:p>
    <w:p w14:paraId="6CD159AE" w14:textId="77777777" w:rsidR="00260998" w:rsidRPr="009F272A" w:rsidRDefault="00260998" w:rsidP="00260998">
      <w:pPr>
        <w:pStyle w:val="Body"/>
        <w:ind w:left="1350"/>
        <w:jc w:val="both"/>
        <w:rPr>
          <w:rFonts w:ascii="Arial" w:eastAsia="Arial" w:hAnsi="Arial" w:cs="Arial"/>
          <w:color w:val="auto"/>
        </w:rPr>
      </w:pPr>
    </w:p>
    <w:p w14:paraId="366A6963" w14:textId="77777777" w:rsidR="00260998" w:rsidRPr="009F272A" w:rsidRDefault="00260998" w:rsidP="00260998">
      <w:pPr>
        <w:pStyle w:val="Body"/>
        <w:ind w:firstLine="567"/>
        <w:jc w:val="both"/>
        <w:rPr>
          <w:rFonts w:ascii="Arial" w:eastAsia="Arial" w:hAnsi="Arial" w:cs="Arial"/>
          <w:color w:val="auto"/>
        </w:rPr>
      </w:pPr>
    </w:p>
    <w:p w14:paraId="2B59DA80" w14:textId="77777777" w:rsidR="00260998" w:rsidRPr="009F272A" w:rsidRDefault="00260998" w:rsidP="00384896">
      <w:pPr>
        <w:pStyle w:val="Body"/>
        <w:numPr>
          <w:ilvl w:val="0"/>
          <w:numId w:val="382"/>
        </w:numPr>
        <w:ind w:left="567" w:hanging="283"/>
        <w:jc w:val="both"/>
        <w:rPr>
          <w:rFonts w:ascii="Arial" w:hAnsi="Arial"/>
          <w:b/>
          <w:bCs/>
          <w:color w:val="auto"/>
        </w:rPr>
      </w:pPr>
      <w:r w:rsidRPr="009F272A">
        <w:rPr>
          <w:rFonts w:ascii="Arial" w:hAnsi="Arial"/>
          <w:b/>
          <w:bCs/>
          <w:color w:val="auto"/>
        </w:rPr>
        <w:t xml:space="preserve">132kV Kamakhya s/s (Extn) Substation – </w:t>
      </w:r>
      <w:r w:rsidRPr="009F272A">
        <w:rPr>
          <w:rFonts w:ascii="Arial" w:hAnsi="Arial"/>
          <w:color w:val="auto"/>
        </w:rPr>
        <w:t>Spare bay of AEGCL located at Kamakhya S/S will be utilised. Only Cable Termination is in the Scope</w:t>
      </w:r>
      <w:r w:rsidRPr="009F272A">
        <w:rPr>
          <w:rFonts w:ascii="Arial" w:hAnsi="Arial"/>
          <w:b/>
          <w:bCs/>
          <w:color w:val="auto"/>
        </w:rPr>
        <w:t>.</w:t>
      </w:r>
    </w:p>
    <w:p w14:paraId="31202AAE" w14:textId="77777777" w:rsidR="00260998" w:rsidRPr="009F272A" w:rsidRDefault="00260998" w:rsidP="00260998">
      <w:pPr>
        <w:pStyle w:val="Body"/>
        <w:jc w:val="both"/>
        <w:rPr>
          <w:rFonts w:ascii="Arial" w:hAnsi="Arial"/>
          <w:b/>
          <w:bCs/>
          <w:color w:val="auto"/>
        </w:rPr>
      </w:pPr>
    </w:p>
    <w:p w14:paraId="3A12284F" w14:textId="77777777" w:rsidR="00260998" w:rsidRPr="009F272A" w:rsidRDefault="00260998" w:rsidP="00260998">
      <w:pPr>
        <w:pStyle w:val="Body"/>
        <w:jc w:val="both"/>
        <w:rPr>
          <w:rFonts w:ascii="Arial" w:hAnsi="Arial"/>
          <w:b/>
          <w:bCs/>
          <w:color w:val="auto"/>
        </w:rPr>
      </w:pPr>
    </w:p>
    <w:p w14:paraId="65A12308" w14:textId="77777777" w:rsidR="00260998" w:rsidRPr="009F272A" w:rsidRDefault="00260998" w:rsidP="00260998">
      <w:pPr>
        <w:pStyle w:val="Body"/>
        <w:jc w:val="both"/>
        <w:rPr>
          <w:rFonts w:ascii="Arial" w:eastAsia="Arial" w:hAnsi="Arial" w:cs="Arial"/>
          <w:b/>
          <w:bCs/>
          <w:color w:val="auto"/>
          <w:sz w:val="28"/>
          <w:szCs w:val="28"/>
          <w:u w:val="single"/>
        </w:rPr>
      </w:pPr>
    </w:p>
    <w:p w14:paraId="71C9DCEB"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rPr>
        <w:t>ASSAM DMS</w:t>
      </w:r>
    </w:p>
    <w:p w14:paraId="682D1C9A" w14:textId="77777777" w:rsidR="00260998" w:rsidRPr="009F272A" w:rsidRDefault="00260998" w:rsidP="00260998">
      <w:pPr>
        <w:pStyle w:val="Body"/>
        <w:jc w:val="both"/>
        <w:rPr>
          <w:rFonts w:ascii="Arial" w:eastAsia="Arial" w:hAnsi="Arial" w:cs="Arial"/>
          <w:b/>
          <w:bCs/>
          <w:color w:val="auto"/>
          <w:sz w:val="28"/>
          <w:szCs w:val="28"/>
          <w:u w:val="single"/>
        </w:rPr>
      </w:pPr>
    </w:p>
    <w:p w14:paraId="25AF3C41" w14:textId="77777777" w:rsidR="00260998" w:rsidRPr="009F272A" w:rsidRDefault="00260998" w:rsidP="00260998">
      <w:pPr>
        <w:pStyle w:val="Body"/>
        <w:tabs>
          <w:tab w:val="left" w:pos="180"/>
        </w:tabs>
        <w:jc w:val="both"/>
        <w:rPr>
          <w:rFonts w:ascii="Arial" w:eastAsia="Arial" w:hAnsi="Arial" w:cs="Arial"/>
          <w:b/>
          <w:bCs/>
          <w:color w:val="auto"/>
        </w:rPr>
      </w:pPr>
      <w:r w:rsidRPr="009F272A">
        <w:rPr>
          <w:rFonts w:ascii="Arial" w:hAnsi="Arial"/>
          <w:b/>
          <w:bCs/>
          <w:color w:val="auto"/>
        </w:rPr>
        <w:t>ASM-DMS-01: Awarded to M/s Neccon on 20</w:t>
      </w:r>
      <w:r w:rsidRPr="009F272A">
        <w:rPr>
          <w:rFonts w:ascii="Arial" w:hAnsi="Arial"/>
          <w:b/>
          <w:bCs/>
          <w:color w:val="auto"/>
          <w:vertAlign w:val="superscript"/>
        </w:rPr>
        <w:t>th</w:t>
      </w:r>
      <w:r w:rsidRPr="009F272A">
        <w:rPr>
          <w:rFonts w:ascii="Arial" w:hAnsi="Arial"/>
          <w:b/>
          <w:bCs/>
          <w:color w:val="auto"/>
        </w:rPr>
        <w:t xml:space="preserve"> Oct’16.</w:t>
      </w:r>
    </w:p>
    <w:p w14:paraId="4EA74A33" w14:textId="77777777" w:rsidR="00260998" w:rsidRPr="009F272A" w:rsidRDefault="00260998" w:rsidP="00260998">
      <w:pPr>
        <w:pStyle w:val="Body"/>
        <w:jc w:val="both"/>
        <w:rPr>
          <w:rFonts w:ascii="Arial" w:eastAsia="Arial" w:hAnsi="Arial" w:cs="Arial"/>
          <w:b/>
          <w:bCs/>
          <w:color w:val="auto"/>
          <w:sz w:val="28"/>
          <w:szCs w:val="28"/>
          <w:u w:val="single"/>
        </w:rPr>
      </w:pPr>
    </w:p>
    <w:p w14:paraId="02D67666" w14:textId="77777777" w:rsidR="00260998" w:rsidRPr="009F272A" w:rsidRDefault="00260998" w:rsidP="00384896">
      <w:pPr>
        <w:pStyle w:val="Body"/>
        <w:numPr>
          <w:ilvl w:val="0"/>
          <w:numId w:val="383"/>
        </w:numPr>
        <w:tabs>
          <w:tab w:val="left" w:pos="450"/>
          <w:tab w:val="left" w:pos="540"/>
          <w:tab w:val="left" w:pos="540"/>
          <w:tab w:val="left" w:pos="900"/>
          <w:tab w:val="left" w:pos="1440"/>
          <w:tab w:val="left" w:pos="1800"/>
        </w:tabs>
        <w:jc w:val="both"/>
        <w:rPr>
          <w:rFonts w:ascii="Arial" w:hAnsi="Arial"/>
          <w:b/>
          <w:bCs/>
          <w:color w:val="auto"/>
        </w:rPr>
      </w:pPr>
      <w:r w:rsidRPr="009F272A">
        <w:rPr>
          <w:rFonts w:ascii="Arial" w:hAnsi="Arial"/>
          <w:b/>
          <w:bCs/>
          <w:color w:val="auto"/>
        </w:rPr>
        <w:t xml:space="preserve">2X5 MVA, 33/11kV new sub-station at Silapathar-II </w:t>
      </w:r>
    </w:p>
    <w:p w14:paraId="7888E1CC" w14:textId="77777777" w:rsidR="00260998" w:rsidRPr="009F272A" w:rsidRDefault="00260998" w:rsidP="00260998">
      <w:pPr>
        <w:pStyle w:val="Body"/>
        <w:ind w:left="5040" w:hanging="4500"/>
        <w:jc w:val="both"/>
        <w:rPr>
          <w:rFonts w:ascii="Arial" w:eastAsia="Arial" w:hAnsi="Arial" w:cs="Arial"/>
          <w:color w:val="auto"/>
          <w:sz w:val="28"/>
          <w:szCs w:val="28"/>
        </w:rPr>
      </w:pPr>
    </w:p>
    <w:p w14:paraId="364B3889" w14:textId="77777777" w:rsidR="00260998" w:rsidRPr="009F272A" w:rsidRDefault="00260998" w:rsidP="00260998">
      <w:pPr>
        <w:pStyle w:val="Body"/>
        <w:ind w:left="720" w:firstLine="270"/>
        <w:jc w:val="both"/>
        <w:rPr>
          <w:rFonts w:ascii="Arial" w:hAnsi="Arial"/>
          <w:color w:val="auto"/>
          <w:sz w:val="32"/>
          <w:szCs w:val="32"/>
        </w:rPr>
      </w:pPr>
      <w:r w:rsidRPr="009F272A">
        <w:rPr>
          <w:rFonts w:ascii="Arial" w:hAnsi="Arial"/>
          <w:color w:val="auto"/>
        </w:rPr>
        <w:t>Completed in May’22</w:t>
      </w:r>
    </w:p>
    <w:p w14:paraId="7EC4C00D" w14:textId="77777777" w:rsidR="00260998" w:rsidRPr="009F272A" w:rsidRDefault="00260998" w:rsidP="00260998">
      <w:pPr>
        <w:pStyle w:val="Body"/>
        <w:tabs>
          <w:tab w:val="left" w:pos="360"/>
          <w:tab w:val="left" w:pos="630"/>
          <w:tab w:val="left" w:pos="810"/>
          <w:tab w:val="left" w:pos="900"/>
          <w:tab w:val="left" w:pos="1170"/>
          <w:tab w:val="left" w:pos="1710"/>
        </w:tabs>
        <w:ind w:left="630"/>
        <w:jc w:val="both"/>
        <w:rPr>
          <w:rFonts w:ascii="Arial" w:eastAsia="Arial" w:hAnsi="Arial" w:cs="Arial"/>
          <w:color w:val="auto"/>
        </w:rPr>
      </w:pPr>
      <w:r w:rsidRPr="009F272A">
        <w:rPr>
          <w:rFonts w:ascii="Arial" w:eastAsia="Arial" w:hAnsi="Arial" w:cs="Arial"/>
          <w:color w:val="auto"/>
        </w:rPr>
        <w:tab/>
      </w:r>
      <w:r w:rsidRPr="009F272A">
        <w:rPr>
          <w:rFonts w:ascii="Arial" w:eastAsia="Arial" w:hAnsi="Arial" w:cs="Arial"/>
          <w:color w:val="auto"/>
        </w:rPr>
        <w:tab/>
      </w:r>
    </w:p>
    <w:p w14:paraId="5D089C38" w14:textId="77777777" w:rsidR="00260998" w:rsidRPr="009F272A" w:rsidRDefault="00260998" w:rsidP="00260998">
      <w:pPr>
        <w:pStyle w:val="Body"/>
        <w:tabs>
          <w:tab w:val="left" w:pos="360"/>
          <w:tab w:val="left" w:pos="630"/>
          <w:tab w:val="left" w:pos="810"/>
          <w:tab w:val="left" w:pos="900"/>
          <w:tab w:val="left" w:pos="1170"/>
          <w:tab w:val="left" w:pos="1710"/>
        </w:tabs>
        <w:ind w:left="630"/>
        <w:jc w:val="both"/>
        <w:rPr>
          <w:rFonts w:ascii="Arial" w:eastAsia="Arial" w:hAnsi="Arial" w:cs="Arial"/>
          <w:color w:val="auto"/>
        </w:rPr>
      </w:pPr>
    </w:p>
    <w:p w14:paraId="2E5E06F5" w14:textId="77777777" w:rsidR="00260998" w:rsidRPr="009F272A" w:rsidRDefault="00260998" w:rsidP="00384896">
      <w:pPr>
        <w:pStyle w:val="Body"/>
        <w:numPr>
          <w:ilvl w:val="0"/>
          <w:numId w:val="383"/>
        </w:numPr>
        <w:tabs>
          <w:tab w:val="left" w:pos="450"/>
          <w:tab w:val="left" w:pos="540"/>
          <w:tab w:val="left" w:pos="540"/>
          <w:tab w:val="left" w:pos="900"/>
          <w:tab w:val="left" w:pos="1440"/>
          <w:tab w:val="left" w:pos="1800"/>
        </w:tabs>
        <w:jc w:val="both"/>
        <w:rPr>
          <w:rFonts w:ascii="Arial" w:hAnsi="Arial"/>
          <w:b/>
          <w:bCs/>
        </w:rPr>
      </w:pPr>
      <w:r w:rsidRPr="009F272A">
        <w:rPr>
          <w:rFonts w:ascii="Arial" w:hAnsi="Arial"/>
          <w:b/>
          <w:bCs/>
        </w:rPr>
        <w:t>2X5 MVA, 33/11kV at Hathimurah-2</w:t>
      </w:r>
    </w:p>
    <w:p w14:paraId="683DAD15" w14:textId="77777777" w:rsidR="00260998" w:rsidRPr="009F272A" w:rsidRDefault="00260998" w:rsidP="00260998">
      <w:pPr>
        <w:pStyle w:val="ListParagraph"/>
        <w:tabs>
          <w:tab w:val="left" w:pos="360"/>
          <w:tab w:val="left" w:pos="630"/>
          <w:tab w:val="left" w:pos="810"/>
          <w:tab w:val="left" w:pos="900"/>
          <w:tab w:val="left" w:pos="1170"/>
          <w:tab w:val="left" w:pos="1710"/>
        </w:tabs>
        <w:jc w:val="both"/>
        <w:rPr>
          <w:rFonts w:ascii="Arial" w:eastAsia="Arial" w:hAnsi="Arial" w:cs="Arial"/>
          <w:b/>
          <w:bCs/>
          <w:u w:val="single"/>
        </w:rPr>
      </w:pPr>
    </w:p>
    <w:p w14:paraId="2125F4CB" w14:textId="77777777" w:rsidR="00260998" w:rsidRPr="009F272A" w:rsidRDefault="00260998" w:rsidP="00260998">
      <w:pPr>
        <w:pStyle w:val="Body"/>
        <w:ind w:left="990"/>
        <w:jc w:val="both"/>
        <w:rPr>
          <w:rFonts w:ascii="Arial" w:eastAsia="Arial" w:hAnsi="Arial" w:cs="Arial"/>
          <w:color w:val="auto"/>
          <w:sz w:val="28"/>
          <w:szCs w:val="28"/>
        </w:rPr>
      </w:pPr>
      <w:r w:rsidRPr="009F272A">
        <w:rPr>
          <w:rFonts w:ascii="Arial" w:hAnsi="Arial"/>
          <w:color w:val="auto"/>
        </w:rPr>
        <w:t>Test charged in October 2019.</w:t>
      </w:r>
    </w:p>
    <w:p w14:paraId="482CD461" w14:textId="77777777" w:rsidR="00260998" w:rsidRPr="009F272A" w:rsidRDefault="00260998" w:rsidP="00260998">
      <w:pPr>
        <w:pStyle w:val="Body"/>
        <w:ind w:left="284" w:firstLine="567"/>
        <w:jc w:val="both"/>
        <w:rPr>
          <w:rFonts w:ascii="Arial" w:eastAsia="Arial" w:hAnsi="Arial" w:cs="Arial"/>
          <w:color w:val="auto"/>
        </w:rPr>
      </w:pPr>
      <w:r w:rsidRPr="009F272A">
        <w:rPr>
          <w:rFonts w:ascii="Arial" w:eastAsia="Arial" w:hAnsi="Arial" w:cs="Arial"/>
          <w:color w:val="auto"/>
        </w:rPr>
        <w:tab/>
      </w:r>
    </w:p>
    <w:p w14:paraId="7ADC75C3" w14:textId="77777777" w:rsidR="00260998" w:rsidRPr="009F272A" w:rsidRDefault="00260998" w:rsidP="00384896">
      <w:pPr>
        <w:pStyle w:val="Body"/>
        <w:numPr>
          <w:ilvl w:val="0"/>
          <w:numId w:val="383"/>
        </w:numPr>
        <w:tabs>
          <w:tab w:val="left" w:pos="450"/>
          <w:tab w:val="left" w:pos="540"/>
          <w:tab w:val="left" w:pos="540"/>
          <w:tab w:val="left" w:pos="900"/>
          <w:tab w:val="left" w:pos="1440"/>
          <w:tab w:val="left" w:pos="1800"/>
        </w:tabs>
        <w:jc w:val="both"/>
        <w:rPr>
          <w:rFonts w:ascii="Arial" w:hAnsi="Arial"/>
          <w:b/>
          <w:bCs/>
          <w:color w:val="auto"/>
        </w:rPr>
      </w:pPr>
      <w:r w:rsidRPr="009F272A">
        <w:rPr>
          <w:rFonts w:ascii="Arial" w:hAnsi="Arial"/>
          <w:b/>
          <w:bCs/>
          <w:color w:val="auto"/>
        </w:rPr>
        <w:t>2X5 MVA, 33/11kV new sub-station at Mailo</w:t>
      </w:r>
    </w:p>
    <w:p w14:paraId="769EA296" w14:textId="77777777" w:rsidR="00260998" w:rsidRPr="009F272A" w:rsidRDefault="00260998" w:rsidP="00260998">
      <w:pPr>
        <w:pStyle w:val="Body"/>
        <w:ind w:left="360" w:firstLine="270"/>
        <w:jc w:val="both"/>
        <w:rPr>
          <w:rFonts w:ascii="Arial" w:eastAsia="Arial" w:hAnsi="Arial" w:cs="Arial"/>
          <w:color w:val="auto"/>
        </w:rPr>
      </w:pPr>
    </w:p>
    <w:p w14:paraId="3ED0524C" w14:textId="77777777" w:rsidR="00260998" w:rsidRPr="009F272A" w:rsidRDefault="00260998" w:rsidP="00260998">
      <w:pPr>
        <w:pStyle w:val="Body"/>
        <w:ind w:left="-709" w:firstLine="851"/>
        <w:jc w:val="both"/>
        <w:rPr>
          <w:rFonts w:ascii="Arial" w:eastAsia="Arial" w:hAnsi="Arial" w:cs="Arial"/>
          <w:color w:val="auto"/>
        </w:rPr>
      </w:pPr>
      <w:r w:rsidRPr="009F272A">
        <w:rPr>
          <w:rFonts w:ascii="Arial" w:hAnsi="Arial"/>
          <w:color w:val="auto"/>
          <w:lang w:val="fr-FR"/>
        </w:rPr>
        <w:t xml:space="preserve">       </w:t>
      </w:r>
      <w:r w:rsidRPr="009F272A">
        <w:rPr>
          <w:rFonts w:ascii="Arial" w:hAnsi="Arial"/>
          <w:color w:val="auto"/>
          <w:lang w:val="fr-FR"/>
        </w:rPr>
        <w:tab/>
      </w:r>
      <w:r w:rsidRPr="009F272A">
        <w:rPr>
          <w:rFonts w:ascii="Arial" w:hAnsi="Arial"/>
          <w:color w:val="auto"/>
        </w:rPr>
        <w:t>Completed in Feb’21</w:t>
      </w:r>
    </w:p>
    <w:p w14:paraId="58F2068C" w14:textId="77777777" w:rsidR="00260998" w:rsidRPr="009F272A" w:rsidRDefault="00260998" w:rsidP="00260998">
      <w:pPr>
        <w:pStyle w:val="Body"/>
        <w:jc w:val="both"/>
        <w:rPr>
          <w:rFonts w:ascii="Arial" w:eastAsia="Arial" w:hAnsi="Arial" w:cs="Arial"/>
          <w:b/>
          <w:bCs/>
          <w:color w:val="auto"/>
          <w:u w:val="single"/>
        </w:rPr>
      </w:pPr>
    </w:p>
    <w:p w14:paraId="57F21A00" w14:textId="77777777" w:rsidR="00260998" w:rsidRPr="009F272A" w:rsidRDefault="00260998" w:rsidP="00384896">
      <w:pPr>
        <w:pStyle w:val="Body"/>
        <w:numPr>
          <w:ilvl w:val="0"/>
          <w:numId w:val="383"/>
        </w:numPr>
        <w:tabs>
          <w:tab w:val="left" w:pos="450"/>
          <w:tab w:val="left" w:pos="540"/>
          <w:tab w:val="left" w:pos="540"/>
          <w:tab w:val="left" w:pos="900"/>
          <w:tab w:val="left" w:pos="1440"/>
          <w:tab w:val="left" w:pos="1800"/>
        </w:tabs>
        <w:jc w:val="both"/>
        <w:rPr>
          <w:rFonts w:ascii="Arial" w:hAnsi="Arial"/>
          <w:b/>
          <w:bCs/>
          <w:color w:val="auto"/>
        </w:rPr>
      </w:pPr>
      <w:r w:rsidRPr="009F272A">
        <w:rPr>
          <w:rFonts w:ascii="Arial" w:hAnsi="Arial"/>
          <w:b/>
          <w:bCs/>
          <w:color w:val="auto"/>
        </w:rPr>
        <w:t xml:space="preserve">2X10 MVA, 33/11kV new sub-station at LGM hospital  </w:t>
      </w:r>
    </w:p>
    <w:p w14:paraId="7DDC567A"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08EE766B" w14:textId="77777777" w:rsidR="00260998" w:rsidRPr="009F272A" w:rsidRDefault="00260998" w:rsidP="00260998">
      <w:pPr>
        <w:pStyle w:val="Body"/>
        <w:ind w:left="720"/>
        <w:jc w:val="both"/>
        <w:rPr>
          <w:rFonts w:ascii="Arial" w:eastAsia="Arial" w:hAnsi="Arial" w:cs="Arial"/>
          <w:color w:val="auto"/>
        </w:rPr>
      </w:pPr>
      <w:r w:rsidRPr="009F272A">
        <w:rPr>
          <w:rFonts w:ascii="Arial" w:hAnsi="Arial"/>
          <w:color w:val="auto"/>
        </w:rPr>
        <w:t>Substation test charged in Oct’20</w:t>
      </w:r>
    </w:p>
    <w:p w14:paraId="3F419028" w14:textId="77777777" w:rsidR="00260998" w:rsidRPr="009F272A" w:rsidRDefault="00260998" w:rsidP="00260998">
      <w:pPr>
        <w:pStyle w:val="Body"/>
        <w:tabs>
          <w:tab w:val="left" w:pos="360"/>
          <w:tab w:val="left" w:pos="630"/>
          <w:tab w:val="left" w:pos="810"/>
          <w:tab w:val="left" w:pos="900"/>
          <w:tab w:val="left" w:pos="1170"/>
          <w:tab w:val="left" w:pos="1710"/>
        </w:tabs>
        <w:ind w:left="720"/>
        <w:jc w:val="both"/>
        <w:rPr>
          <w:rFonts w:ascii="Arial" w:eastAsia="Arial" w:hAnsi="Arial" w:cs="Arial"/>
          <w:color w:val="auto"/>
        </w:rPr>
      </w:pPr>
    </w:p>
    <w:p w14:paraId="51442B97" w14:textId="77777777" w:rsidR="00260998" w:rsidRPr="009F272A" w:rsidRDefault="00260998" w:rsidP="00384896">
      <w:pPr>
        <w:pStyle w:val="Body"/>
        <w:numPr>
          <w:ilvl w:val="0"/>
          <w:numId w:val="383"/>
        </w:numPr>
        <w:tabs>
          <w:tab w:val="left" w:pos="450"/>
          <w:tab w:val="left" w:pos="540"/>
          <w:tab w:val="left" w:pos="540"/>
          <w:tab w:val="left" w:pos="900"/>
          <w:tab w:val="left" w:pos="1440"/>
          <w:tab w:val="left" w:pos="1800"/>
        </w:tabs>
        <w:jc w:val="both"/>
        <w:rPr>
          <w:rFonts w:ascii="Arial" w:hAnsi="Arial"/>
          <w:b/>
          <w:bCs/>
          <w:color w:val="auto"/>
        </w:rPr>
      </w:pPr>
      <w:r w:rsidRPr="009F272A">
        <w:rPr>
          <w:rFonts w:ascii="Arial" w:hAnsi="Arial"/>
          <w:b/>
          <w:bCs/>
          <w:color w:val="auto"/>
        </w:rPr>
        <w:t>Extension of Parowa S/S</w:t>
      </w:r>
    </w:p>
    <w:p w14:paraId="3F49309F" w14:textId="77777777" w:rsidR="00260998" w:rsidRPr="009F272A" w:rsidRDefault="00260998" w:rsidP="00260998">
      <w:pPr>
        <w:pStyle w:val="Body"/>
        <w:ind w:left="720"/>
        <w:jc w:val="both"/>
        <w:rPr>
          <w:rFonts w:ascii="Arial" w:hAnsi="Arial"/>
          <w:color w:val="auto"/>
        </w:rPr>
      </w:pPr>
      <w:r w:rsidRPr="009F272A">
        <w:rPr>
          <w:rFonts w:ascii="Arial" w:hAnsi="Arial"/>
          <w:color w:val="auto"/>
          <w:lang w:val="da-DK"/>
        </w:rPr>
        <w:lastRenderedPageBreak/>
        <w:t xml:space="preserve"> </w:t>
      </w:r>
      <w:r w:rsidRPr="009F272A">
        <w:rPr>
          <w:rFonts w:ascii="Arial" w:hAnsi="Arial"/>
          <w:color w:val="auto"/>
        </w:rPr>
        <w:t>Test charged in Dec’19</w:t>
      </w:r>
    </w:p>
    <w:p w14:paraId="75DB2BC2" w14:textId="77777777" w:rsidR="00260998" w:rsidRPr="009F272A" w:rsidRDefault="00260998" w:rsidP="00260998">
      <w:pPr>
        <w:pStyle w:val="Body"/>
        <w:ind w:left="720"/>
        <w:jc w:val="both"/>
        <w:rPr>
          <w:rFonts w:ascii="Arial" w:eastAsia="Arial" w:hAnsi="Arial" w:cs="Arial"/>
          <w:color w:val="auto"/>
        </w:rPr>
      </w:pPr>
    </w:p>
    <w:p w14:paraId="742AB62C" w14:textId="77777777" w:rsidR="00260998" w:rsidRPr="009F272A" w:rsidRDefault="00260998" w:rsidP="00384896">
      <w:pPr>
        <w:pStyle w:val="Body"/>
        <w:numPr>
          <w:ilvl w:val="0"/>
          <w:numId w:val="383"/>
        </w:numPr>
        <w:tabs>
          <w:tab w:val="left" w:pos="450"/>
          <w:tab w:val="left" w:pos="540"/>
          <w:tab w:val="left" w:pos="540"/>
          <w:tab w:val="left" w:pos="900"/>
          <w:tab w:val="left" w:pos="1440"/>
          <w:tab w:val="left" w:pos="1800"/>
        </w:tabs>
        <w:jc w:val="both"/>
        <w:rPr>
          <w:rFonts w:ascii="Arial" w:hAnsi="Arial"/>
          <w:b/>
          <w:bCs/>
          <w:color w:val="auto"/>
        </w:rPr>
      </w:pPr>
      <w:r w:rsidRPr="009F272A">
        <w:rPr>
          <w:rFonts w:ascii="Arial" w:hAnsi="Arial"/>
          <w:b/>
          <w:bCs/>
          <w:color w:val="auto"/>
        </w:rPr>
        <w:t>Extension of Dolabari S/S</w:t>
      </w:r>
    </w:p>
    <w:p w14:paraId="259BAA33" w14:textId="77777777" w:rsidR="00260998" w:rsidRPr="009F272A" w:rsidRDefault="00260998" w:rsidP="00260998">
      <w:pPr>
        <w:pStyle w:val="Body"/>
        <w:jc w:val="both"/>
        <w:rPr>
          <w:rFonts w:ascii="Arial" w:eastAsia="Arial" w:hAnsi="Arial" w:cs="Arial"/>
          <w:b/>
          <w:bCs/>
          <w:color w:val="auto"/>
          <w:sz w:val="28"/>
          <w:szCs w:val="28"/>
          <w:u w:val="single"/>
        </w:rPr>
      </w:pPr>
    </w:p>
    <w:p w14:paraId="5FDD35E0" w14:textId="77777777" w:rsidR="00260998" w:rsidRPr="009F272A" w:rsidRDefault="00260998" w:rsidP="00260998">
      <w:pPr>
        <w:pStyle w:val="Body"/>
        <w:ind w:firstLine="720"/>
        <w:jc w:val="both"/>
        <w:rPr>
          <w:rFonts w:ascii="Arial" w:eastAsia="Arial" w:hAnsi="Arial" w:cs="Arial"/>
          <w:color w:val="auto"/>
        </w:rPr>
      </w:pPr>
      <w:r w:rsidRPr="009F272A">
        <w:rPr>
          <w:rFonts w:ascii="Arial" w:hAnsi="Arial"/>
          <w:color w:val="auto"/>
        </w:rPr>
        <w:t>Test charged in Oct’20.</w:t>
      </w:r>
    </w:p>
    <w:p w14:paraId="4468B9ED" w14:textId="77777777" w:rsidR="00260998" w:rsidRPr="009F272A" w:rsidRDefault="00260998" w:rsidP="00260998">
      <w:pPr>
        <w:pStyle w:val="Body"/>
        <w:ind w:firstLine="720"/>
        <w:jc w:val="both"/>
        <w:rPr>
          <w:rFonts w:ascii="Arial" w:hAnsi="Arial"/>
          <w:color w:val="auto"/>
        </w:rPr>
      </w:pPr>
    </w:p>
    <w:p w14:paraId="00B193FD" w14:textId="77777777" w:rsidR="00260998" w:rsidRPr="009F272A" w:rsidRDefault="00260998" w:rsidP="00384896">
      <w:pPr>
        <w:pStyle w:val="Body"/>
        <w:numPr>
          <w:ilvl w:val="0"/>
          <w:numId w:val="383"/>
        </w:numPr>
        <w:tabs>
          <w:tab w:val="left" w:pos="450"/>
          <w:tab w:val="left" w:pos="540"/>
          <w:tab w:val="left" w:pos="540"/>
          <w:tab w:val="left" w:pos="900"/>
          <w:tab w:val="left" w:pos="1440"/>
          <w:tab w:val="left" w:pos="1800"/>
        </w:tabs>
        <w:jc w:val="both"/>
        <w:rPr>
          <w:rFonts w:ascii="Arial" w:hAnsi="Arial"/>
          <w:b/>
          <w:bCs/>
          <w:color w:val="auto"/>
        </w:rPr>
      </w:pPr>
      <w:r w:rsidRPr="009F272A">
        <w:rPr>
          <w:rFonts w:ascii="Arial" w:hAnsi="Arial"/>
          <w:b/>
          <w:bCs/>
          <w:color w:val="auto"/>
        </w:rPr>
        <w:t>Extension of Samguri S/S</w:t>
      </w:r>
    </w:p>
    <w:p w14:paraId="3787110D" w14:textId="77777777" w:rsidR="00260998" w:rsidRPr="009F272A" w:rsidRDefault="00260998" w:rsidP="00260998">
      <w:pPr>
        <w:pStyle w:val="Body"/>
        <w:ind w:left="720"/>
        <w:jc w:val="both"/>
        <w:rPr>
          <w:rFonts w:ascii="Arial" w:eastAsia="Arial" w:hAnsi="Arial" w:cs="Arial"/>
          <w:color w:val="auto"/>
        </w:rPr>
      </w:pPr>
    </w:p>
    <w:p w14:paraId="53A5E5C8" w14:textId="77777777" w:rsidR="00260998" w:rsidRPr="009F272A" w:rsidRDefault="00260998" w:rsidP="00260998">
      <w:pPr>
        <w:pStyle w:val="Body"/>
        <w:ind w:firstLine="720"/>
        <w:jc w:val="both"/>
        <w:rPr>
          <w:rFonts w:ascii="Arial" w:eastAsia="Arial" w:hAnsi="Arial" w:cs="Arial"/>
          <w:color w:val="auto"/>
        </w:rPr>
      </w:pPr>
      <w:r w:rsidRPr="009F272A">
        <w:rPr>
          <w:rFonts w:ascii="Arial" w:hAnsi="Arial"/>
          <w:color w:val="auto"/>
        </w:rPr>
        <w:t>Test charged in July’19</w:t>
      </w:r>
    </w:p>
    <w:p w14:paraId="1E6D0898" w14:textId="77777777" w:rsidR="00260998" w:rsidRPr="009F272A" w:rsidRDefault="00260998" w:rsidP="00260998">
      <w:pPr>
        <w:pStyle w:val="Body"/>
        <w:jc w:val="both"/>
        <w:rPr>
          <w:rFonts w:ascii="Arial" w:eastAsia="Arial" w:hAnsi="Arial" w:cs="Arial"/>
          <w:b/>
          <w:bCs/>
          <w:color w:val="auto"/>
          <w:sz w:val="18"/>
          <w:szCs w:val="18"/>
        </w:rPr>
      </w:pPr>
    </w:p>
    <w:p w14:paraId="57EF6803" w14:textId="77777777" w:rsidR="00260998" w:rsidRPr="009F272A" w:rsidRDefault="00260998" w:rsidP="00260998">
      <w:pPr>
        <w:pStyle w:val="Body"/>
        <w:jc w:val="both"/>
        <w:rPr>
          <w:rFonts w:ascii="Arial" w:eastAsia="Arial" w:hAnsi="Arial" w:cs="Arial"/>
          <w:b/>
          <w:bCs/>
          <w:color w:val="auto"/>
          <w:sz w:val="18"/>
          <w:szCs w:val="18"/>
        </w:rPr>
      </w:pPr>
    </w:p>
    <w:p w14:paraId="16762F28" w14:textId="77777777" w:rsidR="00260998" w:rsidRPr="009F272A" w:rsidRDefault="00260998" w:rsidP="00384896">
      <w:pPr>
        <w:pStyle w:val="Body"/>
        <w:numPr>
          <w:ilvl w:val="0"/>
          <w:numId w:val="383"/>
        </w:numPr>
        <w:tabs>
          <w:tab w:val="left" w:pos="450"/>
          <w:tab w:val="left" w:pos="540"/>
          <w:tab w:val="left" w:pos="540"/>
          <w:tab w:val="left" w:pos="900"/>
          <w:tab w:val="left" w:pos="1440"/>
          <w:tab w:val="left" w:pos="1800"/>
        </w:tabs>
        <w:jc w:val="both"/>
        <w:rPr>
          <w:rFonts w:ascii="Arial" w:hAnsi="Arial"/>
          <w:b/>
          <w:bCs/>
          <w:color w:val="auto"/>
          <w:lang w:val="nl-NL"/>
        </w:rPr>
      </w:pPr>
      <w:r w:rsidRPr="009F272A">
        <w:rPr>
          <w:rFonts w:ascii="Arial" w:hAnsi="Arial"/>
          <w:b/>
          <w:bCs/>
          <w:color w:val="auto"/>
          <w:lang w:val="nl-NL"/>
        </w:rPr>
        <w:t>Extn. of Shankardev nagar  existing  S/S</w:t>
      </w:r>
    </w:p>
    <w:p w14:paraId="4EFBD2DE" w14:textId="77777777" w:rsidR="00260998" w:rsidRPr="009F272A" w:rsidRDefault="00260998" w:rsidP="00260998">
      <w:pPr>
        <w:pStyle w:val="Body"/>
        <w:ind w:left="360" w:firstLine="630"/>
        <w:jc w:val="both"/>
        <w:rPr>
          <w:rFonts w:ascii="Arial" w:eastAsia="Arial" w:hAnsi="Arial" w:cs="Arial"/>
          <w:color w:val="auto"/>
        </w:rPr>
      </w:pPr>
    </w:p>
    <w:p w14:paraId="2DD57779" w14:textId="77777777" w:rsidR="00260998" w:rsidRPr="009F272A" w:rsidRDefault="00260998" w:rsidP="00260998">
      <w:pPr>
        <w:pStyle w:val="Body"/>
        <w:ind w:left="270" w:firstLine="439"/>
        <w:jc w:val="both"/>
        <w:rPr>
          <w:rFonts w:ascii="Arial" w:hAnsi="Arial"/>
          <w:color w:val="auto"/>
        </w:rPr>
      </w:pPr>
      <w:r w:rsidRPr="009F272A">
        <w:rPr>
          <w:rFonts w:ascii="Arial" w:hAnsi="Arial"/>
          <w:color w:val="auto"/>
        </w:rPr>
        <w:t>Test charged in Aug’19</w:t>
      </w:r>
    </w:p>
    <w:p w14:paraId="71553B37" w14:textId="77777777" w:rsidR="00260998" w:rsidRPr="009F272A" w:rsidRDefault="00260998" w:rsidP="00260998">
      <w:pPr>
        <w:pStyle w:val="Body"/>
        <w:ind w:left="270" w:firstLine="720"/>
        <w:jc w:val="both"/>
        <w:rPr>
          <w:rFonts w:ascii="Arial" w:eastAsia="Arial" w:hAnsi="Arial" w:cs="Arial"/>
          <w:b/>
          <w:bCs/>
          <w:color w:val="auto"/>
        </w:rPr>
      </w:pPr>
    </w:p>
    <w:p w14:paraId="6DCD9A26" w14:textId="77777777" w:rsidR="00260998" w:rsidRPr="009F272A" w:rsidRDefault="00260998" w:rsidP="00384896">
      <w:pPr>
        <w:pStyle w:val="Body"/>
        <w:numPr>
          <w:ilvl w:val="0"/>
          <w:numId w:val="383"/>
        </w:numPr>
        <w:tabs>
          <w:tab w:val="left" w:pos="450"/>
          <w:tab w:val="left" w:pos="540"/>
          <w:tab w:val="left" w:pos="540"/>
          <w:tab w:val="left" w:pos="900"/>
          <w:tab w:val="left" w:pos="1440"/>
          <w:tab w:val="left" w:pos="1800"/>
        </w:tabs>
        <w:jc w:val="both"/>
        <w:rPr>
          <w:rFonts w:ascii="Arial" w:hAnsi="Arial"/>
          <w:b/>
          <w:bCs/>
          <w:color w:val="auto"/>
        </w:rPr>
      </w:pPr>
      <w:r w:rsidRPr="009F272A">
        <w:rPr>
          <w:rFonts w:ascii="Arial" w:hAnsi="Arial"/>
          <w:b/>
          <w:bCs/>
          <w:color w:val="auto"/>
        </w:rPr>
        <w:t>Extn. of Silapatahar existing S/S</w:t>
      </w:r>
    </w:p>
    <w:p w14:paraId="039F96AC" w14:textId="77777777" w:rsidR="00260998" w:rsidRPr="009F272A" w:rsidRDefault="00260998" w:rsidP="00260998">
      <w:pPr>
        <w:pStyle w:val="Body"/>
        <w:ind w:left="720"/>
        <w:jc w:val="both"/>
        <w:rPr>
          <w:rFonts w:ascii="Arial" w:eastAsia="Arial" w:hAnsi="Arial" w:cs="Arial"/>
          <w:color w:val="auto"/>
        </w:rPr>
      </w:pPr>
    </w:p>
    <w:p w14:paraId="1C64097F" w14:textId="77777777" w:rsidR="00260998" w:rsidRPr="009F272A" w:rsidRDefault="00260998" w:rsidP="00260998">
      <w:pPr>
        <w:pStyle w:val="Body"/>
        <w:ind w:left="270" w:firstLine="439"/>
        <w:jc w:val="both"/>
        <w:rPr>
          <w:rFonts w:ascii="Arial" w:eastAsia="Arial" w:hAnsi="Arial" w:cs="Arial"/>
          <w:color w:val="auto"/>
        </w:rPr>
      </w:pPr>
      <w:r w:rsidRPr="009F272A">
        <w:rPr>
          <w:rFonts w:ascii="Arial" w:hAnsi="Arial"/>
          <w:color w:val="auto"/>
        </w:rPr>
        <w:t>Test Charged in June’19</w:t>
      </w:r>
    </w:p>
    <w:p w14:paraId="44CD0BC7" w14:textId="77777777" w:rsidR="00260998" w:rsidRPr="009F272A" w:rsidRDefault="00260998" w:rsidP="00260998">
      <w:pPr>
        <w:pStyle w:val="Body"/>
        <w:ind w:left="284" w:firstLine="567"/>
        <w:jc w:val="both"/>
        <w:rPr>
          <w:rFonts w:ascii="Arial" w:eastAsia="Arial" w:hAnsi="Arial" w:cs="Arial"/>
          <w:b/>
          <w:bCs/>
          <w:color w:val="auto"/>
          <w:sz w:val="28"/>
          <w:szCs w:val="28"/>
          <w:u w:val="single"/>
        </w:rPr>
      </w:pPr>
    </w:p>
    <w:p w14:paraId="0949A571"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rPr>
        <w:t>ASM-DMS-02: Awarded to M/s S&amp; W on 23</w:t>
      </w:r>
      <w:r w:rsidRPr="009F272A">
        <w:rPr>
          <w:rFonts w:ascii="Arial" w:hAnsi="Arial"/>
          <w:b/>
          <w:bCs/>
          <w:color w:val="auto"/>
          <w:vertAlign w:val="superscript"/>
        </w:rPr>
        <w:t xml:space="preserve">rd </w:t>
      </w:r>
      <w:r w:rsidRPr="009F272A">
        <w:rPr>
          <w:rFonts w:ascii="Arial" w:hAnsi="Arial"/>
          <w:b/>
          <w:bCs/>
          <w:color w:val="auto"/>
        </w:rPr>
        <w:t>Dec’16</w:t>
      </w:r>
    </w:p>
    <w:p w14:paraId="695C92DA" w14:textId="77777777" w:rsidR="00260998" w:rsidRPr="009F272A" w:rsidRDefault="00260998" w:rsidP="00260998">
      <w:pPr>
        <w:pStyle w:val="Body"/>
        <w:jc w:val="both"/>
        <w:rPr>
          <w:rFonts w:ascii="Arial" w:eastAsia="Arial" w:hAnsi="Arial" w:cs="Arial"/>
          <w:b/>
          <w:bCs/>
          <w:color w:val="auto"/>
          <w:sz w:val="28"/>
          <w:szCs w:val="28"/>
          <w:u w:val="single"/>
        </w:rPr>
      </w:pPr>
    </w:p>
    <w:p w14:paraId="1F7A94E2" w14:textId="77777777" w:rsidR="00260998" w:rsidRPr="009F272A" w:rsidRDefault="00260998" w:rsidP="00384896">
      <w:pPr>
        <w:pStyle w:val="Body"/>
        <w:numPr>
          <w:ilvl w:val="0"/>
          <w:numId w:val="367"/>
        </w:numPr>
        <w:jc w:val="both"/>
        <w:rPr>
          <w:rFonts w:ascii="Arial" w:hAnsi="Arial"/>
          <w:b/>
          <w:bCs/>
          <w:color w:val="auto"/>
        </w:rPr>
      </w:pPr>
      <w:r w:rsidRPr="009F272A">
        <w:rPr>
          <w:rFonts w:ascii="Arial" w:hAnsi="Arial"/>
          <w:b/>
          <w:bCs/>
          <w:color w:val="auto"/>
        </w:rPr>
        <w:t>2X10 MVA, 33/11kV new sub-station</w:t>
      </w:r>
      <w:r w:rsidRPr="009F272A">
        <w:rPr>
          <w:rFonts w:ascii="Arial" w:hAnsi="Arial"/>
          <w:b/>
          <w:bCs/>
          <w:color w:val="auto"/>
          <w:sz w:val="28"/>
          <w:szCs w:val="28"/>
        </w:rPr>
        <w:t xml:space="preserve"> at </w:t>
      </w:r>
      <w:r w:rsidRPr="009F272A">
        <w:rPr>
          <w:rFonts w:ascii="Arial" w:hAnsi="Arial"/>
          <w:b/>
          <w:bCs/>
          <w:color w:val="auto"/>
        </w:rPr>
        <w:t>Romai</w:t>
      </w:r>
    </w:p>
    <w:p w14:paraId="3CAE53DB" w14:textId="77777777" w:rsidR="00260998" w:rsidRPr="009F272A" w:rsidRDefault="00260998" w:rsidP="00260998">
      <w:pPr>
        <w:pStyle w:val="Body"/>
        <w:jc w:val="both"/>
        <w:rPr>
          <w:rFonts w:ascii="Arial" w:eastAsia="Arial" w:hAnsi="Arial" w:cs="Arial"/>
          <w:b/>
          <w:bCs/>
          <w:color w:val="auto"/>
          <w:sz w:val="28"/>
          <w:szCs w:val="28"/>
          <w:u w:val="single"/>
        </w:rPr>
      </w:pPr>
    </w:p>
    <w:p w14:paraId="06D3C36A" w14:textId="77777777" w:rsidR="00260998" w:rsidRPr="009F272A" w:rsidRDefault="00260998" w:rsidP="00260998">
      <w:pPr>
        <w:pStyle w:val="Body"/>
        <w:jc w:val="both"/>
        <w:rPr>
          <w:rFonts w:ascii="Arial" w:hAnsi="Arial"/>
          <w:color w:val="auto"/>
          <w:sz w:val="28"/>
          <w:szCs w:val="28"/>
          <w:lang w:val="fr-FR"/>
        </w:rPr>
      </w:pPr>
      <w:r w:rsidRPr="009F272A">
        <w:rPr>
          <w:rFonts w:ascii="Arial" w:hAnsi="Arial"/>
          <w:color w:val="auto"/>
          <w:lang w:val="fr-FR"/>
        </w:rPr>
        <w:t xml:space="preserve">          </w:t>
      </w:r>
      <w:r w:rsidRPr="009F272A">
        <w:rPr>
          <w:rFonts w:ascii="Arial" w:hAnsi="Arial"/>
          <w:color w:val="auto"/>
          <w:lang w:val="fr-FR"/>
        </w:rPr>
        <w:tab/>
        <w:t>Completed in Nov’20</w:t>
      </w:r>
    </w:p>
    <w:p w14:paraId="04FC7E98" w14:textId="77777777" w:rsidR="00260998" w:rsidRPr="009F272A" w:rsidRDefault="00260998" w:rsidP="00260998">
      <w:pPr>
        <w:pStyle w:val="Body"/>
        <w:jc w:val="both"/>
        <w:rPr>
          <w:rFonts w:ascii="Arial" w:eastAsia="Arial" w:hAnsi="Arial" w:cs="Arial"/>
          <w:b/>
          <w:bCs/>
          <w:color w:val="auto"/>
        </w:rPr>
      </w:pPr>
    </w:p>
    <w:p w14:paraId="659152D3" w14:textId="77777777" w:rsidR="00260998" w:rsidRPr="009F272A" w:rsidRDefault="00260998" w:rsidP="00384896">
      <w:pPr>
        <w:pStyle w:val="Body"/>
        <w:numPr>
          <w:ilvl w:val="0"/>
          <w:numId w:val="377"/>
        </w:numPr>
        <w:tabs>
          <w:tab w:val="clear" w:pos="900"/>
        </w:tabs>
        <w:jc w:val="both"/>
        <w:rPr>
          <w:rFonts w:ascii="Arial" w:hAnsi="Arial"/>
          <w:b/>
          <w:bCs/>
          <w:color w:val="auto"/>
        </w:rPr>
      </w:pPr>
      <w:r w:rsidRPr="009F272A">
        <w:rPr>
          <w:rFonts w:ascii="Arial" w:hAnsi="Arial"/>
          <w:b/>
          <w:bCs/>
          <w:color w:val="auto"/>
        </w:rPr>
        <w:t>2X5 MVA, 33/11kV new sub-station</w:t>
      </w:r>
      <w:r w:rsidRPr="009F272A">
        <w:rPr>
          <w:rFonts w:ascii="Arial" w:hAnsi="Arial"/>
          <w:b/>
          <w:bCs/>
          <w:color w:val="auto"/>
          <w:sz w:val="28"/>
          <w:szCs w:val="28"/>
        </w:rPr>
        <w:t xml:space="preserve"> at </w:t>
      </w:r>
      <w:r w:rsidRPr="009F272A">
        <w:rPr>
          <w:rFonts w:ascii="Arial" w:hAnsi="Arial"/>
          <w:b/>
          <w:bCs/>
          <w:color w:val="auto"/>
        </w:rPr>
        <w:t xml:space="preserve">Bogibil </w:t>
      </w:r>
    </w:p>
    <w:p w14:paraId="13235F0B" w14:textId="77777777" w:rsidR="00260998" w:rsidRPr="009F272A" w:rsidRDefault="00260998" w:rsidP="00260998">
      <w:pPr>
        <w:pStyle w:val="Body"/>
        <w:jc w:val="both"/>
        <w:rPr>
          <w:rFonts w:ascii="Arial" w:eastAsia="Arial" w:hAnsi="Arial" w:cs="Arial"/>
          <w:b/>
          <w:bCs/>
          <w:color w:val="auto"/>
          <w:sz w:val="28"/>
          <w:szCs w:val="28"/>
          <w:u w:val="single"/>
        </w:rPr>
      </w:pPr>
    </w:p>
    <w:p w14:paraId="4F01DC2C"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w:t>
      </w:r>
      <w:r w:rsidRPr="009F272A">
        <w:rPr>
          <w:rFonts w:ascii="Arial" w:hAnsi="Arial"/>
          <w:color w:val="auto"/>
        </w:rPr>
        <w:tab/>
        <w:t>Substation charged in Feb’20.</w:t>
      </w:r>
    </w:p>
    <w:p w14:paraId="15686026" w14:textId="77777777" w:rsidR="00260998" w:rsidRPr="009F272A" w:rsidRDefault="00260998" w:rsidP="00260998">
      <w:pPr>
        <w:pStyle w:val="Body"/>
        <w:jc w:val="both"/>
        <w:rPr>
          <w:rFonts w:ascii="Arial" w:eastAsia="Arial" w:hAnsi="Arial" w:cs="Arial"/>
          <w:b/>
          <w:bCs/>
          <w:color w:val="auto"/>
          <w:sz w:val="28"/>
          <w:szCs w:val="28"/>
          <w:u w:val="single"/>
        </w:rPr>
      </w:pPr>
    </w:p>
    <w:p w14:paraId="603D5550" w14:textId="77777777" w:rsidR="00260998" w:rsidRPr="009F272A" w:rsidRDefault="00260998" w:rsidP="00384896">
      <w:pPr>
        <w:pStyle w:val="Body"/>
        <w:numPr>
          <w:ilvl w:val="0"/>
          <w:numId w:val="377"/>
        </w:numPr>
        <w:tabs>
          <w:tab w:val="clear" w:pos="900"/>
          <w:tab w:val="left" w:pos="990"/>
        </w:tabs>
        <w:jc w:val="both"/>
        <w:rPr>
          <w:rFonts w:ascii="Arial" w:hAnsi="Arial"/>
          <w:b/>
          <w:bCs/>
          <w:color w:val="auto"/>
        </w:rPr>
      </w:pPr>
      <w:r w:rsidRPr="009F272A">
        <w:rPr>
          <w:rFonts w:ascii="Arial" w:hAnsi="Arial"/>
          <w:b/>
          <w:bCs/>
          <w:color w:val="auto"/>
        </w:rPr>
        <w:t>2X10 MVA, 33/11kV new sub-station</w:t>
      </w:r>
      <w:r w:rsidRPr="009F272A">
        <w:rPr>
          <w:rFonts w:ascii="Arial" w:hAnsi="Arial"/>
          <w:b/>
          <w:bCs/>
          <w:color w:val="auto"/>
          <w:sz w:val="28"/>
          <w:szCs w:val="28"/>
        </w:rPr>
        <w:t xml:space="preserve"> at </w:t>
      </w:r>
      <w:r w:rsidRPr="009F272A">
        <w:rPr>
          <w:rFonts w:ascii="Arial" w:hAnsi="Arial"/>
          <w:b/>
          <w:bCs/>
          <w:color w:val="auto"/>
        </w:rPr>
        <w:t xml:space="preserve">Dibrugarh </w:t>
      </w:r>
    </w:p>
    <w:p w14:paraId="2BFED127" w14:textId="77777777" w:rsidR="00260998" w:rsidRPr="009F272A" w:rsidRDefault="00260998" w:rsidP="00260998">
      <w:pPr>
        <w:pStyle w:val="Body"/>
        <w:ind w:left="720"/>
        <w:jc w:val="both"/>
        <w:rPr>
          <w:rFonts w:ascii="Arial" w:eastAsia="Arial" w:hAnsi="Arial" w:cs="Arial"/>
          <w:b/>
          <w:bCs/>
          <w:color w:val="auto"/>
        </w:rPr>
      </w:pPr>
    </w:p>
    <w:p w14:paraId="69AA9F01"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w:t>
      </w:r>
      <w:r w:rsidRPr="009F272A">
        <w:rPr>
          <w:rFonts w:ascii="Arial" w:hAnsi="Arial"/>
          <w:color w:val="auto"/>
        </w:rPr>
        <w:tab/>
        <w:t xml:space="preserve">  Substation Charged in Aug’20.</w:t>
      </w:r>
    </w:p>
    <w:p w14:paraId="51A2E166" w14:textId="77777777" w:rsidR="00260998" w:rsidRPr="009F272A" w:rsidRDefault="00260998" w:rsidP="00260998">
      <w:pPr>
        <w:pStyle w:val="Body"/>
        <w:jc w:val="both"/>
        <w:rPr>
          <w:rFonts w:ascii="Arial" w:eastAsia="Arial" w:hAnsi="Arial" w:cs="Arial"/>
          <w:b/>
          <w:bCs/>
          <w:color w:val="auto"/>
        </w:rPr>
      </w:pPr>
    </w:p>
    <w:p w14:paraId="70ADDF71" w14:textId="77777777" w:rsidR="00260998" w:rsidRPr="009F272A" w:rsidRDefault="00260998" w:rsidP="00384896">
      <w:pPr>
        <w:pStyle w:val="Body"/>
        <w:numPr>
          <w:ilvl w:val="0"/>
          <w:numId w:val="356"/>
        </w:numPr>
        <w:jc w:val="both"/>
        <w:rPr>
          <w:rFonts w:ascii="Arial" w:hAnsi="Arial"/>
          <w:b/>
          <w:bCs/>
          <w:color w:val="auto"/>
        </w:rPr>
      </w:pPr>
      <w:r w:rsidRPr="009F272A">
        <w:rPr>
          <w:rFonts w:ascii="Arial" w:hAnsi="Arial"/>
          <w:b/>
          <w:bCs/>
          <w:color w:val="auto"/>
        </w:rPr>
        <w:t>Extn. of Dibrugarh 132/33kV S/s</w:t>
      </w:r>
    </w:p>
    <w:p w14:paraId="5961E6A3" w14:textId="77777777" w:rsidR="00260998" w:rsidRPr="009F272A" w:rsidRDefault="00260998" w:rsidP="00260998">
      <w:pPr>
        <w:pStyle w:val="Body"/>
        <w:ind w:left="360" w:firstLine="630"/>
        <w:jc w:val="both"/>
        <w:rPr>
          <w:rFonts w:ascii="Arial" w:hAnsi="Arial"/>
          <w:b/>
          <w:bCs/>
          <w:color w:val="auto"/>
        </w:rPr>
      </w:pPr>
    </w:p>
    <w:p w14:paraId="1BD9ED55" w14:textId="77777777" w:rsidR="00260998" w:rsidRPr="009F272A" w:rsidRDefault="00260998" w:rsidP="00260998">
      <w:pPr>
        <w:pStyle w:val="Body"/>
        <w:ind w:left="360" w:firstLine="630"/>
        <w:jc w:val="both"/>
        <w:rPr>
          <w:rFonts w:ascii="Arial" w:eastAsia="Arial" w:hAnsi="Arial" w:cs="Arial"/>
          <w:color w:val="auto"/>
        </w:rPr>
      </w:pPr>
      <w:r w:rsidRPr="009F272A">
        <w:rPr>
          <w:rFonts w:ascii="Arial" w:hAnsi="Arial"/>
          <w:color w:val="auto"/>
        </w:rPr>
        <w:t>Test charged in June 19.</w:t>
      </w:r>
    </w:p>
    <w:p w14:paraId="1272A1DC" w14:textId="77777777" w:rsidR="00260998" w:rsidRPr="009F272A" w:rsidRDefault="00260998" w:rsidP="00260998">
      <w:pPr>
        <w:pStyle w:val="Body"/>
        <w:jc w:val="both"/>
        <w:rPr>
          <w:rFonts w:ascii="Arial" w:eastAsia="Arial" w:hAnsi="Arial" w:cs="Arial"/>
          <w:b/>
          <w:bCs/>
          <w:color w:val="auto"/>
          <w:sz w:val="28"/>
          <w:szCs w:val="28"/>
          <w:u w:val="single"/>
        </w:rPr>
      </w:pPr>
    </w:p>
    <w:p w14:paraId="52B82F71" w14:textId="77777777" w:rsidR="00260998" w:rsidRPr="009F272A" w:rsidRDefault="00260998" w:rsidP="00384896">
      <w:pPr>
        <w:pStyle w:val="Body"/>
        <w:numPr>
          <w:ilvl w:val="0"/>
          <w:numId w:val="377"/>
        </w:numPr>
        <w:tabs>
          <w:tab w:val="clear" w:pos="900"/>
        </w:tabs>
        <w:jc w:val="both"/>
        <w:rPr>
          <w:rFonts w:ascii="Arial" w:hAnsi="Arial"/>
          <w:b/>
          <w:bCs/>
          <w:color w:val="auto"/>
        </w:rPr>
      </w:pPr>
      <w:r w:rsidRPr="009F272A">
        <w:rPr>
          <w:rFonts w:ascii="Arial" w:hAnsi="Arial"/>
          <w:b/>
          <w:bCs/>
          <w:color w:val="auto"/>
        </w:rPr>
        <w:t>Extn. of Chapakhowa 33/11kV S/s</w:t>
      </w:r>
    </w:p>
    <w:p w14:paraId="7F00D691" w14:textId="77777777" w:rsidR="00260998" w:rsidRPr="009F272A" w:rsidRDefault="00260998" w:rsidP="00260998">
      <w:pPr>
        <w:pStyle w:val="Body"/>
        <w:ind w:left="720" w:firstLine="720"/>
        <w:jc w:val="both"/>
        <w:rPr>
          <w:rFonts w:ascii="Arial" w:hAnsi="Arial"/>
          <w:b/>
          <w:bCs/>
          <w:color w:val="auto"/>
        </w:rPr>
      </w:pPr>
    </w:p>
    <w:p w14:paraId="5E3474AE" w14:textId="77777777" w:rsidR="00260998" w:rsidRPr="009F272A" w:rsidRDefault="00260998" w:rsidP="00260998">
      <w:pPr>
        <w:pStyle w:val="Body"/>
        <w:ind w:left="720" w:firstLine="131"/>
        <w:jc w:val="both"/>
        <w:rPr>
          <w:rFonts w:ascii="Arial" w:hAnsi="Arial"/>
          <w:color w:val="auto"/>
        </w:rPr>
      </w:pPr>
      <w:r w:rsidRPr="009F272A">
        <w:rPr>
          <w:rFonts w:ascii="Arial" w:hAnsi="Arial"/>
          <w:color w:val="auto"/>
        </w:rPr>
        <w:t>Test charged in June 19.</w:t>
      </w:r>
    </w:p>
    <w:p w14:paraId="1D6D28BB" w14:textId="77777777" w:rsidR="00260998" w:rsidRPr="009F272A" w:rsidRDefault="00260998" w:rsidP="00260998">
      <w:pPr>
        <w:pStyle w:val="Body"/>
        <w:ind w:left="720" w:firstLine="131"/>
        <w:jc w:val="both"/>
        <w:rPr>
          <w:rFonts w:ascii="Arial" w:hAnsi="Arial"/>
          <w:color w:val="auto"/>
        </w:rPr>
      </w:pPr>
    </w:p>
    <w:p w14:paraId="7FC04886" w14:textId="77777777" w:rsidR="00260998" w:rsidRPr="009F272A" w:rsidRDefault="00260998" w:rsidP="00384896">
      <w:pPr>
        <w:pStyle w:val="Body"/>
        <w:numPr>
          <w:ilvl w:val="0"/>
          <w:numId w:val="377"/>
        </w:numPr>
        <w:tabs>
          <w:tab w:val="clear" w:pos="900"/>
        </w:tabs>
        <w:jc w:val="both"/>
        <w:rPr>
          <w:rFonts w:ascii="Arial" w:hAnsi="Arial"/>
          <w:b/>
          <w:bCs/>
          <w:color w:val="auto"/>
        </w:rPr>
      </w:pPr>
      <w:r w:rsidRPr="009F272A">
        <w:rPr>
          <w:rFonts w:ascii="Arial" w:hAnsi="Arial"/>
          <w:b/>
          <w:bCs/>
          <w:color w:val="auto"/>
        </w:rPr>
        <w:t>Extn. of Barapathar 33/11kV S/s</w:t>
      </w:r>
    </w:p>
    <w:p w14:paraId="0EAB3E89" w14:textId="77777777" w:rsidR="00260998" w:rsidRPr="009F272A" w:rsidRDefault="00260998" w:rsidP="00260998">
      <w:pPr>
        <w:pStyle w:val="Body"/>
        <w:ind w:firstLine="720"/>
        <w:jc w:val="both"/>
        <w:rPr>
          <w:rFonts w:ascii="Arial" w:eastAsia="Arial" w:hAnsi="Arial" w:cs="Arial"/>
          <w:color w:val="auto"/>
        </w:rPr>
      </w:pPr>
    </w:p>
    <w:p w14:paraId="5A8AB900" w14:textId="77777777" w:rsidR="00260998" w:rsidRPr="009F272A" w:rsidRDefault="00260998" w:rsidP="00260998">
      <w:pPr>
        <w:pStyle w:val="Body"/>
        <w:ind w:firstLine="720"/>
        <w:jc w:val="both"/>
        <w:rPr>
          <w:rFonts w:ascii="Arial" w:eastAsia="Arial" w:hAnsi="Arial" w:cs="Arial"/>
          <w:color w:val="auto"/>
          <w:sz w:val="28"/>
          <w:szCs w:val="28"/>
          <w:u w:val="single"/>
        </w:rPr>
      </w:pPr>
      <w:r w:rsidRPr="009F272A">
        <w:rPr>
          <w:rFonts w:ascii="Arial" w:hAnsi="Arial"/>
          <w:color w:val="auto"/>
        </w:rPr>
        <w:t>Test charged in June 19.</w:t>
      </w:r>
    </w:p>
    <w:p w14:paraId="16E82DCA" w14:textId="77777777" w:rsidR="00260998" w:rsidRPr="009F272A" w:rsidRDefault="00260998" w:rsidP="00260998">
      <w:pPr>
        <w:pStyle w:val="Body"/>
        <w:jc w:val="both"/>
        <w:rPr>
          <w:rFonts w:ascii="Arial" w:eastAsia="Arial" w:hAnsi="Arial" w:cs="Arial"/>
          <w:color w:val="auto"/>
        </w:rPr>
      </w:pPr>
    </w:p>
    <w:p w14:paraId="64314A5D" w14:textId="77777777" w:rsidR="00260998" w:rsidRPr="009F272A" w:rsidRDefault="00260998" w:rsidP="00384896">
      <w:pPr>
        <w:pStyle w:val="Body"/>
        <w:numPr>
          <w:ilvl w:val="0"/>
          <w:numId w:val="377"/>
        </w:numPr>
        <w:tabs>
          <w:tab w:val="clear" w:pos="900"/>
        </w:tabs>
        <w:jc w:val="both"/>
        <w:rPr>
          <w:rFonts w:ascii="Arial" w:hAnsi="Arial"/>
          <w:b/>
          <w:bCs/>
          <w:color w:val="auto"/>
        </w:rPr>
      </w:pPr>
      <w:r w:rsidRPr="009F272A">
        <w:rPr>
          <w:rFonts w:ascii="Arial" w:hAnsi="Arial"/>
          <w:b/>
          <w:bCs/>
          <w:color w:val="auto"/>
        </w:rPr>
        <w:t>Extn. of Sarupathar 33/11kV S/s</w:t>
      </w:r>
    </w:p>
    <w:p w14:paraId="51FEC387" w14:textId="77777777" w:rsidR="00260998" w:rsidRPr="009F272A" w:rsidRDefault="00260998" w:rsidP="00260998">
      <w:pPr>
        <w:pStyle w:val="Body"/>
        <w:ind w:left="735"/>
        <w:jc w:val="both"/>
        <w:rPr>
          <w:rFonts w:ascii="Arial" w:hAnsi="Arial"/>
          <w:color w:val="auto"/>
        </w:rPr>
      </w:pPr>
    </w:p>
    <w:p w14:paraId="359FE18B" w14:textId="77777777" w:rsidR="00260998" w:rsidRPr="009F272A" w:rsidRDefault="00260998" w:rsidP="00260998">
      <w:pPr>
        <w:pStyle w:val="Body"/>
        <w:jc w:val="both"/>
        <w:rPr>
          <w:rFonts w:ascii="Arial" w:eastAsia="Arial" w:hAnsi="Arial" w:cs="Arial"/>
          <w:color w:val="auto"/>
          <w:sz w:val="28"/>
          <w:szCs w:val="28"/>
          <w:u w:val="single"/>
        </w:rPr>
      </w:pPr>
      <w:r w:rsidRPr="009F272A">
        <w:rPr>
          <w:rFonts w:ascii="Arial" w:hAnsi="Arial"/>
          <w:color w:val="auto"/>
        </w:rPr>
        <w:t xml:space="preserve">           Test charged on July’19</w:t>
      </w:r>
    </w:p>
    <w:p w14:paraId="519C609F" w14:textId="77777777" w:rsidR="00260998" w:rsidRPr="009F272A" w:rsidRDefault="00260998" w:rsidP="00260998">
      <w:pPr>
        <w:pStyle w:val="Body"/>
        <w:ind w:left="284" w:firstLine="567"/>
        <w:jc w:val="both"/>
        <w:rPr>
          <w:rFonts w:ascii="Arial" w:eastAsia="Arial" w:hAnsi="Arial" w:cs="Arial"/>
          <w:b/>
          <w:bCs/>
          <w:color w:val="auto"/>
          <w:sz w:val="28"/>
          <w:szCs w:val="28"/>
          <w:u w:val="single"/>
        </w:rPr>
      </w:pPr>
    </w:p>
    <w:p w14:paraId="77338668" w14:textId="77777777" w:rsidR="00260998" w:rsidRPr="009F272A" w:rsidRDefault="00260998" w:rsidP="00384896">
      <w:pPr>
        <w:pStyle w:val="Body"/>
        <w:numPr>
          <w:ilvl w:val="0"/>
          <w:numId w:val="377"/>
        </w:numPr>
        <w:tabs>
          <w:tab w:val="clear" w:pos="900"/>
        </w:tabs>
        <w:jc w:val="both"/>
        <w:rPr>
          <w:rFonts w:ascii="Arial" w:hAnsi="Arial"/>
          <w:b/>
          <w:bCs/>
          <w:color w:val="auto"/>
        </w:rPr>
      </w:pPr>
      <w:r w:rsidRPr="009F272A">
        <w:rPr>
          <w:rFonts w:ascii="Arial" w:hAnsi="Arial"/>
          <w:b/>
          <w:bCs/>
          <w:color w:val="auto"/>
        </w:rPr>
        <w:t>Extn. of Sariajhan 33/11kV S/s</w:t>
      </w:r>
    </w:p>
    <w:p w14:paraId="0EB82B09"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4A57B76F" w14:textId="77777777" w:rsidR="00260998" w:rsidRPr="009F272A" w:rsidRDefault="00260998" w:rsidP="00260998">
      <w:pPr>
        <w:pStyle w:val="Body"/>
        <w:jc w:val="both"/>
        <w:rPr>
          <w:rFonts w:ascii="Arial" w:eastAsia="Arial" w:hAnsi="Arial" w:cs="Arial"/>
          <w:color w:val="auto"/>
          <w:sz w:val="28"/>
          <w:szCs w:val="28"/>
        </w:rPr>
      </w:pPr>
      <w:r w:rsidRPr="009F272A">
        <w:rPr>
          <w:rFonts w:ascii="Arial" w:hAnsi="Arial"/>
          <w:color w:val="auto"/>
        </w:rPr>
        <w:t xml:space="preserve">            Test charged in Oct’20</w:t>
      </w:r>
    </w:p>
    <w:p w14:paraId="2224FBE3"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7FDFEFC7" w14:textId="77777777" w:rsidR="00260998" w:rsidRPr="009F272A" w:rsidRDefault="00260998" w:rsidP="00384896">
      <w:pPr>
        <w:pStyle w:val="Body"/>
        <w:numPr>
          <w:ilvl w:val="0"/>
          <w:numId w:val="377"/>
        </w:numPr>
        <w:tabs>
          <w:tab w:val="clear" w:pos="900"/>
        </w:tabs>
        <w:jc w:val="both"/>
        <w:rPr>
          <w:rFonts w:ascii="Arial" w:hAnsi="Arial"/>
          <w:b/>
          <w:bCs/>
          <w:color w:val="auto"/>
        </w:rPr>
      </w:pPr>
      <w:r w:rsidRPr="009F272A">
        <w:rPr>
          <w:rFonts w:ascii="Arial" w:hAnsi="Arial"/>
          <w:b/>
          <w:bCs/>
          <w:color w:val="auto"/>
        </w:rPr>
        <w:t>Extn. of Teok 33/11kV S/s</w:t>
      </w:r>
    </w:p>
    <w:p w14:paraId="4CFEADF6" w14:textId="77777777" w:rsidR="00260998" w:rsidRPr="009F272A" w:rsidRDefault="00260998" w:rsidP="00260998">
      <w:pPr>
        <w:pStyle w:val="Body"/>
        <w:ind w:left="270" w:firstLine="720"/>
        <w:jc w:val="both"/>
        <w:rPr>
          <w:rFonts w:ascii="Arial" w:hAnsi="Arial"/>
          <w:b/>
          <w:bCs/>
          <w:color w:val="auto"/>
        </w:rPr>
      </w:pPr>
    </w:p>
    <w:p w14:paraId="61649C31" w14:textId="77777777" w:rsidR="00260998" w:rsidRPr="009F272A" w:rsidRDefault="00260998" w:rsidP="00260998">
      <w:pPr>
        <w:pStyle w:val="Body"/>
        <w:ind w:left="270" w:firstLine="581"/>
        <w:jc w:val="both"/>
        <w:rPr>
          <w:rFonts w:ascii="Arial" w:eastAsia="Arial" w:hAnsi="Arial" w:cs="Arial"/>
          <w:color w:val="auto"/>
          <w:sz w:val="28"/>
          <w:szCs w:val="28"/>
          <w:u w:val="single"/>
        </w:rPr>
      </w:pPr>
      <w:r w:rsidRPr="009F272A">
        <w:rPr>
          <w:rFonts w:ascii="Arial" w:hAnsi="Arial"/>
          <w:color w:val="auto"/>
        </w:rPr>
        <w:t>Test charged in Sept’19</w:t>
      </w:r>
    </w:p>
    <w:p w14:paraId="6BC8FE3B"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18CE15FF" w14:textId="77777777" w:rsidR="00260998" w:rsidRPr="009F272A" w:rsidRDefault="00260998" w:rsidP="00384896">
      <w:pPr>
        <w:pStyle w:val="Body"/>
        <w:numPr>
          <w:ilvl w:val="0"/>
          <w:numId w:val="377"/>
        </w:numPr>
        <w:tabs>
          <w:tab w:val="clear" w:pos="900"/>
        </w:tabs>
        <w:jc w:val="both"/>
        <w:rPr>
          <w:rFonts w:ascii="Arial" w:hAnsi="Arial"/>
          <w:b/>
          <w:bCs/>
          <w:color w:val="auto"/>
        </w:rPr>
      </w:pPr>
      <w:r w:rsidRPr="009F272A">
        <w:rPr>
          <w:rFonts w:ascii="Arial" w:hAnsi="Arial"/>
          <w:b/>
          <w:bCs/>
          <w:color w:val="auto"/>
        </w:rPr>
        <w:t>Extn. of Kakojaan 33/11kV S/s</w:t>
      </w:r>
    </w:p>
    <w:p w14:paraId="352E9527" w14:textId="77777777" w:rsidR="00260998" w:rsidRPr="009F272A" w:rsidRDefault="00260998" w:rsidP="00260998">
      <w:pPr>
        <w:pStyle w:val="Body"/>
        <w:ind w:left="735"/>
        <w:jc w:val="both"/>
        <w:rPr>
          <w:rFonts w:ascii="Arial" w:hAnsi="Arial"/>
          <w:color w:val="auto"/>
          <w:lang w:val="de-DE"/>
        </w:rPr>
      </w:pPr>
    </w:p>
    <w:p w14:paraId="571CD7E0"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lang w:val="de-DE"/>
        </w:rPr>
        <w:t xml:space="preserve">             </w:t>
      </w:r>
      <w:r w:rsidRPr="009F272A">
        <w:rPr>
          <w:rFonts w:ascii="Arial" w:hAnsi="Arial"/>
          <w:color w:val="auto"/>
        </w:rPr>
        <w:t>Test charged in Aug’20.</w:t>
      </w:r>
    </w:p>
    <w:p w14:paraId="08929CFF" w14:textId="77777777" w:rsidR="00260998" w:rsidRPr="009F272A" w:rsidRDefault="00260998" w:rsidP="00260998">
      <w:pPr>
        <w:pStyle w:val="Body"/>
        <w:jc w:val="both"/>
        <w:rPr>
          <w:rFonts w:ascii="Arial" w:eastAsia="Arial" w:hAnsi="Arial" w:cs="Arial"/>
          <w:b/>
          <w:bCs/>
          <w:color w:val="auto"/>
          <w:sz w:val="28"/>
          <w:szCs w:val="28"/>
          <w:u w:val="single"/>
        </w:rPr>
      </w:pPr>
    </w:p>
    <w:p w14:paraId="7B9D9655" w14:textId="77777777" w:rsidR="00260998" w:rsidRPr="009F272A" w:rsidRDefault="00260998" w:rsidP="00384896">
      <w:pPr>
        <w:pStyle w:val="Body"/>
        <w:numPr>
          <w:ilvl w:val="0"/>
          <w:numId w:val="356"/>
        </w:numPr>
        <w:tabs>
          <w:tab w:val="clear" w:pos="900"/>
        </w:tabs>
        <w:jc w:val="both"/>
        <w:rPr>
          <w:rFonts w:ascii="Arial" w:hAnsi="Arial"/>
          <w:b/>
          <w:bCs/>
          <w:color w:val="auto"/>
        </w:rPr>
      </w:pPr>
      <w:r w:rsidRPr="009F272A">
        <w:rPr>
          <w:rFonts w:ascii="Arial" w:hAnsi="Arial"/>
          <w:b/>
          <w:bCs/>
          <w:color w:val="auto"/>
        </w:rPr>
        <w:t>Extn. of Janji 33/11kV S/s</w:t>
      </w:r>
    </w:p>
    <w:p w14:paraId="679D47D1" w14:textId="77777777" w:rsidR="00260998" w:rsidRPr="009F272A" w:rsidRDefault="00260998" w:rsidP="00260998">
      <w:pPr>
        <w:pStyle w:val="Body"/>
        <w:ind w:left="735"/>
        <w:jc w:val="both"/>
        <w:rPr>
          <w:rFonts w:ascii="Arial" w:hAnsi="Arial"/>
          <w:color w:val="auto"/>
          <w:lang w:val="de-DE"/>
        </w:rPr>
      </w:pPr>
    </w:p>
    <w:p w14:paraId="17D91065" w14:textId="77777777" w:rsidR="00260998" w:rsidRPr="009F272A" w:rsidRDefault="00260998" w:rsidP="00260998">
      <w:pPr>
        <w:pStyle w:val="Body"/>
        <w:ind w:left="735"/>
        <w:jc w:val="both"/>
        <w:rPr>
          <w:rFonts w:ascii="Arial" w:hAnsi="Arial"/>
          <w:color w:val="auto"/>
          <w:lang w:val="de-DE"/>
        </w:rPr>
      </w:pPr>
      <w:r w:rsidRPr="009F272A">
        <w:rPr>
          <w:rFonts w:ascii="Arial" w:hAnsi="Arial"/>
          <w:color w:val="auto"/>
          <w:lang w:val="de-DE"/>
        </w:rPr>
        <w:t>Test charged in Dec’19.</w:t>
      </w:r>
    </w:p>
    <w:p w14:paraId="7D56A2A4" w14:textId="77777777" w:rsidR="00260998" w:rsidRPr="009F272A" w:rsidRDefault="00260998" w:rsidP="00260998">
      <w:pPr>
        <w:pStyle w:val="Body"/>
        <w:ind w:left="360" w:firstLine="540"/>
        <w:jc w:val="both"/>
        <w:rPr>
          <w:rFonts w:ascii="Arial" w:hAnsi="Arial"/>
          <w:color w:val="auto"/>
        </w:rPr>
      </w:pPr>
    </w:p>
    <w:p w14:paraId="7FAA775E" w14:textId="77777777" w:rsidR="00260998" w:rsidRPr="009F272A" w:rsidRDefault="00260998" w:rsidP="00384896">
      <w:pPr>
        <w:pStyle w:val="Body"/>
        <w:numPr>
          <w:ilvl w:val="0"/>
          <w:numId w:val="377"/>
        </w:numPr>
        <w:tabs>
          <w:tab w:val="clear" w:pos="900"/>
        </w:tabs>
        <w:jc w:val="both"/>
        <w:rPr>
          <w:rFonts w:ascii="Arial" w:hAnsi="Arial"/>
          <w:b/>
          <w:bCs/>
          <w:color w:val="auto"/>
        </w:rPr>
      </w:pPr>
      <w:r w:rsidRPr="009F272A">
        <w:rPr>
          <w:rFonts w:ascii="Arial" w:hAnsi="Arial"/>
          <w:b/>
          <w:bCs/>
          <w:color w:val="auto"/>
        </w:rPr>
        <w:t>Extn. of Amguri 33/11kV S/s</w:t>
      </w:r>
    </w:p>
    <w:p w14:paraId="49B252D9" w14:textId="77777777" w:rsidR="00260998" w:rsidRPr="009F272A" w:rsidRDefault="00260998" w:rsidP="00260998">
      <w:pPr>
        <w:pStyle w:val="Body"/>
        <w:ind w:left="735"/>
        <w:jc w:val="both"/>
        <w:rPr>
          <w:rFonts w:ascii="Arial" w:hAnsi="Arial"/>
          <w:color w:val="auto"/>
          <w:lang w:val="de-DE"/>
        </w:rPr>
      </w:pPr>
    </w:p>
    <w:p w14:paraId="592138DB" w14:textId="77777777" w:rsidR="00260998" w:rsidRPr="009F272A" w:rsidRDefault="00260998" w:rsidP="00260998">
      <w:pPr>
        <w:pStyle w:val="Body"/>
        <w:ind w:left="735"/>
        <w:jc w:val="both"/>
        <w:rPr>
          <w:rFonts w:ascii="Arial" w:hAnsi="Arial"/>
          <w:color w:val="auto"/>
          <w:lang w:val="de-DE"/>
        </w:rPr>
      </w:pPr>
      <w:r w:rsidRPr="009F272A">
        <w:rPr>
          <w:rFonts w:ascii="Arial" w:hAnsi="Arial"/>
          <w:color w:val="auto"/>
          <w:lang w:val="de-DE"/>
        </w:rPr>
        <w:t>Substation completed. Ready for charging in Dec’20.</w:t>
      </w:r>
    </w:p>
    <w:p w14:paraId="6A8F0438" w14:textId="77777777" w:rsidR="00260998" w:rsidRPr="009F272A" w:rsidRDefault="00260998" w:rsidP="00260998">
      <w:pPr>
        <w:pStyle w:val="Body"/>
        <w:ind w:left="990"/>
        <w:jc w:val="both"/>
        <w:rPr>
          <w:rFonts w:ascii="Arial" w:eastAsia="Arial" w:hAnsi="Arial" w:cs="Arial"/>
          <w:color w:val="auto"/>
        </w:rPr>
      </w:pPr>
    </w:p>
    <w:p w14:paraId="0BA1D04F" w14:textId="77777777" w:rsidR="00260998" w:rsidRPr="009F272A" w:rsidRDefault="00260998" w:rsidP="00384896">
      <w:pPr>
        <w:pStyle w:val="Body"/>
        <w:numPr>
          <w:ilvl w:val="0"/>
          <w:numId w:val="356"/>
        </w:numPr>
        <w:tabs>
          <w:tab w:val="clear" w:pos="900"/>
        </w:tabs>
        <w:jc w:val="both"/>
        <w:rPr>
          <w:rFonts w:ascii="Arial" w:hAnsi="Arial"/>
          <w:b/>
          <w:bCs/>
          <w:color w:val="auto"/>
        </w:rPr>
      </w:pPr>
      <w:r w:rsidRPr="009F272A">
        <w:rPr>
          <w:rFonts w:ascii="Arial" w:hAnsi="Arial"/>
          <w:b/>
          <w:bCs/>
          <w:color w:val="auto"/>
        </w:rPr>
        <w:t>Extn. of Behiating 33/11kV S/s</w:t>
      </w:r>
    </w:p>
    <w:p w14:paraId="59C112C1" w14:textId="77777777" w:rsidR="00260998" w:rsidRPr="009F272A" w:rsidRDefault="00260998" w:rsidP="00260998">
      <w:pPr>
        <w:pStyle w:val="Body"/>
        <w:ind w:left="735"/>
        <w:jc w:val="both"/>
        <w:rPr>
          <w:rFonts w:ascii="Arial" w:hAnsi="Arial"/>
          <w:color w:val="auto"/>
          <w:lang w:val="de-DE"/>
        </w:rPr>
      </w:pPr>
    </w:p>
    <w:p w14:paraId="5EF96ED2" w14:textId="77777777" w:rsidR="00260998" w:rsidRPr="009F272A" w:rsidRDefault="00260998" w:rsidP="00260998">
      <w:pPr>
        <w:pStyle w:val="Body"/>
        <w:ind w:left="735"/>
        <w:jc w:val="both"/>
        <w:rPr>
          <w:rFonts w:ascii="Arial" w:hAnsi="Arial"/>
          <w:color w:val="auto"/>
          <w:lang w:val="de-DE"/>
        </w:rPr>
      </w:pPr>
      <w:r w:rsidRPr="009F272A">
        <w:rPr>
          <w:rFonts w:ascii="Arial" w:hAnsi="Arial"/>
          <w:color w:val="auto"/>
          <w:lang w:val="de-DE"/>
        </w:rPr>
        <w:t>Test charged in Mar’20.</w:t>
      </w:r>
    </w:p>
    <w:p w14:paraId="221D6008" w14:textId="77777777" w:rsidR="00260998" w:rsidRPr="009F272A" w:rsidRDefault="00260998" w:rsidP="00260998">
      <w:pPr>
        <w:pStyle w:val="Body"/>
        <w:ind w:left="360" w:firstLine="630"/>
        <w:jc w:val="both"/>
        <w:rPr>
          <w:rFonts w:ascii="Arial" w:eastAsia="Arial" w:hAnsi="Arial" w:cs="Arial"/>
          <w:b/>
          <w:bCs/>
          <w:color w:val="auto"/>
          <w:sz w:val="28"/>
          <w:szCs w:val="28"/>
        </w:rPr>
      </w:pPr>
    </w:p>
    <w:p w14:paraId="5BF9E267"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rPr>
        <w:t>ASM-DMS-03: Awarded to M/s S&amp;W on 23</w:t>
      </w:r>
      <w:r w:rsidRPr="009F272A">
        <w:rPr>
          <w:rFonts w:ascii="Arial" w:hAnsi="Arial"/>
          <w:b/>
          <w:bCs/>
          <w:color w:val="auto"/>
          <w:vertAlign w:val="superscript"/>
        </w:rPr>
        <w:t xml:space="preserve">rd </w:t>
      </w:r>
      <w:r w:rsidRPr="009F272A">
        <w:rPr>
          <w:rFonts w:ascii="Arial" w:hAnsi="Arial"/>
          <w:b/>
          <w:bCs/>
          <w:color w:val="auto"/>
        </w:rPr>
        <w:t>Dec’16</w:t>
      </w:r>
    </w:p>
    <w:p w14:paraId="1C6F7EE8"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7C645CEC" w14:textId="77777777" w:rsidR="00260998" w:rsidRPr="009F272A" w:rsidRDefault="00260998" w:rsidP="00384896">
      <w:pPr>
        <w:pStyle w:val="Body"/>
        <w:numPr>
          <w:ilvl w:val="0"/>
          <w:numId w:val="384"/>
        </w:numPr>
        <w:jc w:val="both"/>
        <w:rPr>
          <w:rFonts w:ascii="Arial" w:hAnsi="Arial"/>
          <w:b/>
          <w:bCs/>
          <w:color w:val="auto"/>
        </w:rPr>
      </w:pPr>
      <w:r w:rsidRPr="009F272A">
        <w:rPr>
          <w:rFonts w:ascii="Arial" w:hAnsi="Arial"/>
          <w:b/>
          <w:bCs/>
          <w:color w:val="auto"/>
        </w:rPr>
        <w:t>2X5 MVA, 33/11kV new sub-station</w:t>
      </w:r>
      <w:r w:rsidRPr="009F272A">
        <w:rPr>
          <w:rFonts w:ascii="Arial" w:hAnsi="Arial"/>
          <w:b/>
          <w:bCs/>
          <w:color w:val="auto"/>
          <w:sz w:val="28"/>
          <w:szCs w:val="28"/>
          <w:lang w:val="da-DK"/>
        </w:rPr>
        <w:t xml:space="preserve"> at </w:t>
      </w:r>
      <w:r w:rsidRPr="009F272A">
        <w:rPr>
          <w:rFonts w:ascii="Arial" w:hAnsi="Arial"/>
          <w:b/>
          <w:bCs/>
          <w:color w:val="auto"/>
        </w:rPr>
        <w:t xml:space="preserve">Harsingha </w:t>
      </w:r>
    </w:p>
    <w:p w14:paraId="314DD75A" w14:textId="77777777" w:rsidR="00260998" w:rsidRPr="009F272A" w:rsidRDefault="00260998" w:rsidP="00260998">
      <w:pPr>
        <w:pStyle w:val="Body"/>
        <w:ind w:left="735"/>
        <w:jc w:val="both"/>
        <w:rPr>
          <w:rFonts w:ascii="Arial" w:hAnsi="Arial"/>
          <w:color w:val="auto"/>
          <w:lang w:val="de-DE"/>
        </w:rPr>
      </w:pPr>
    </w:p>
    <w:p w14:paraId="124B56DD" w14:textId="77777777" w:rsidR="00260998" w:rsidRPr="009F272A" w:rsidRDefault="00260998" w:rsidP="00260998">
      <w:pPr>
        <w:pStyle w:val="Body"/>
        <w:ind w:left="735"/>
        <w:jc w:val="both"/>
        <w:rPr>
          <w:rFonts w:ascii="Arial" w:eastAsia="Arial" w:hAnsi="Arial" w:cs="Arial"/>
          <w:b/>
          <w:bCs/>
          <w:color w:val="auto"/>
          <w:sz w:val="28"/>
          <w:szCs w:val="28"/>
          <w:u w:val="single"/>
        </w:rPr>
      </w:pPr>
      <w:r w:rsidRPr="009F272A">
        <w:rPr>
          <w:rFonts w:ascii="Arial" w:hAnsi="Arial"/>
          <w:color w:val="auto"/>
          <w:lang w:val="de-DE"/>
        </w:rPr>
        <w:t>Test</w:t>
      </w:r>
      <w:r w:rsidRPr="009F272A">
        <w:rPr>
          <w:rFonts w:ascii="Arial" w:hAnsi="Arial"/>
          <w:b/>
          <w:bCs/>
          <w:color w:val="auto"/>
          <w:lang w:val="de-DE"/>
        </w:rPr>
        <w:t xml:space="preserve"> </w:t>
      </w:r>
      <w:r w:rsidRPr="009F272A">
        <w:rPr>
          <w:rFonts w:ascii="Arial" w:hAnsi="Arial"/>
          <w:color w:val="auto"/>
          <w:lang w:val="de-DE"/>
        </w:rPr>
        <w:t>Charged in Nov‘20</w:t>
      </w:r>
    </w:p>
    <w:p w14:paraId="6F50147B"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6E2E955D" w14:textId="77777777" w:rsidR="00260998" w:rsidRPr="009F272A" w:rsidRDefault="00260998" w:rsidP="00384896">
      <w:pPr>
        <w:pStyle w:val="Body"/>
        <w:numPr>
          <w:ilvl w:val="0"/>
          <w:numId w:val="384"/>
        </w:numPr>
        <w:jc w:val="both"/>
        <w:rPr>
          <w:rFonts w:ascii="Arial" w:hAnsi="Arial"/>
          <w:b/>
          <w:bCs/>
          <w:color w:val="auto"/>
        </w:rPr>
      </w:pPr>
      <w:r w:rsidRPr="009F272A">
        <w:rPr>
          <w:rFonts w:ascii="Arial" w:hAnsi="Arial"/>
          <w:b/>
          <w:bCs/>
          <w:color w:val="auto"/>
        </w:rPr>
        <w:t>2X5 MVA, 33/11kV new sub-station</w:t>
      </w:r>
      <w:r w:rsidRPr="009F272A">
        <w:rPr>
          <w:rFonts w:ascii="Arial" w:hAnsi="Arial"/>
          <w:b/>
          <w:bCs/>
          <w:color w:val="auto"/>
          <w:sz w:val="28"/>
          <w:szCs w:val="28"/>
          <w:lang w:val="da-DK"/>
        </w:rPr>
        <w:t xml:space="preserve"> at </w:t>
      </w:r>
      <w:r w:rsidRPr="009F272A">
        <w:rPr>
          <w:rFonts w:ascii="Arial" w:hAnsi="Arial"/>
          <w:b/>
          <w:bCs/>
          <w:color w:val="auto"/>
          <w:lang w:val="it-IT"/>
        </w:rPr>
        <w:t xml:space="preserve">Sesa </w:t>
      </w:r>
    </w:p>
    <w:p w14:paraId="0C24F32B" w14:textId="77777777" w:rsidR="00260998" w:rsidRPr="009F272A" w:rsidRDefault="00260998" w:rsidP="00260998">
      <w:pPr>
        <w:pStyle w:val="Body"/>
        <w:ind w:left="810"/>
        <w:jc w:val="both"/>
        <w:rPr>
          <w:rFonts w:ascii="Arial" w:hAnsi="Arial"/>
          <w:color w:val="auto"/>
        </w:rPr>
      </w:pPr>
    </w:p>
    <w:p w14:paraId="00917F22" w14:textId="77777777" w:rsidR="00260998" w:rsidRPr="009F272A" w:rsidRDefault="00260998" w:rsidP="00260998">
      <w:pPr>
        <w:pStyle w:val="Body"/>
        <w:ind w:left="810"/>
        <w:jc w:val="both"/>
        <w:rPr>
          <w:rFonts w:ascii="Arial" w:hAnsi="Arial"/>
          <w:color w:val="auto"/>
        </w:rPr>
      </w:pPr>
      <w:r w:rsidRPr="009F272A">
        <w:rPr>
          <w:rFonts w:ascii="Arial" w:hAnsi="Arial"/>
          <w:color w:val="auto"/>
        </w:rPr>
        <w:t>Test charged in November 2019.</w:t>
      </w:r>
    </w:p>
    <w:p w14:paraId="68C6EBE7" w14:textId="77777777" w:rsidR="00260998" w:rsidRPr="009F272A" w:rsidRDefault="00260998" w:rsidP="00260998">
      <w:pPr>
        <w:pStyle w:val="Body"/>
        <w:ind w:left="810"/>
        <w:jc w:val="both"/>
        <w:rPr>
          <w:rFonts w:ascii="Arial" w:eastAsia="Arial" w:hAnsi="Arial" w:cs="Arial"/>
          <w:color w:val="auto"/>
        </w:rPr>
      </w:pPr>
    </w:p>
    <w:p w14:paraId="3254F1BC" w14:textId="77777777" w:rsidR="00260998" w:rsidRPr="009F272A" w:rsidRDefault="00260998" w:rsidP="00384896">
      <w:pPr>
        <w:pStyle w:val="Body"/>
        <w:numPr>
          <w:ilvl w:val="0"/>
          <w:numId w:val="384"/>
        </w:numPr>
        <w:jc w:val="both"/>
        <w:rPr>
          <w:rFonts w:ascii="Arial" w:hAnsi="Arial"/>
          <w:b/>
          <w:bCs/>
          <w:color w:val="auto"/>
        </w:rPr>
      </w:pPr>
      <w:r w:rsidRPr="009F272A">
        <w:rPr>
          <w:rFonts w:ascii="Arial" w:hAnsi="Arial"/>
          <w:b/>
          <w:bCs/>
          <w:color w:val="auto"/>
        </w:rPr>
        <w:t>2X5 MVA, 33/11kV new sub-station</w:t>
      </w:r>
      <w:r w:rsidRPr="009F272A">
        <w:rPr>
          <w:rFonts w:ascii="Arial" w:hAnsi="Arial"/>
          <w:b/>
          <w:bCs/>
          <w:color w:val="auto"/>
          <w:sz w:val="28"/>
          <w:szCs w:val="28"/>
          <w:lang w:val="da-DK"/>
        </w:rPr>
        <w:t xml:space="preserve"> at</w:t>
      </w:r>
      <w:r w:rsidRPr="009F272A">
        <w:rPr>
          <w:rFonts w:ascii="Arial" w:hAnsi="Arial"/>
          <w:b/>
          <w:bCs/>
          <w:color w:val="auto"/>
        </w:rPr>
        <w:t xml:space="preserve"> Ramdiya </w:t>
      </w:r>
    </w:p>
    <w:p w14:paraId="7FCA7F0D" w14:textId="77777777" w:rsidR="00260998" w:rsidRPr="009F272A" w:rsidRDefault="00260998" w:rsidP="00260998">
      <w:pPr>
        <w:pStyle w:val="Body"/>
        <w:ind w:left="735"/>
        <w:jc w:val="both"/>
        <w:rPr>
          <w:rFonts w:ascii="Arial" w:eastAsia="Arial" w:hAnsi="Arial" w:cs="Arial"/>
          <w:color w:val="auto"/>
        </w:rPr>
      </w:pPr>
    </w:p>
    <w:p w14:paraId="16791A0D" w14:textId="77777777" w:rsidR="00260998" w:rsidRPr="009F272A" w:rsidRDefault="00260998" w:rsidP="00260998">
      <w:pPr>
        <w:pStyle w:val="Body"/>
        <w:jc w:val="both"/>
        <w:rPr>
          <w:rFonts w:ascii="Arial" w:hAnsi="Arial"/>
          <w:color w:val="auto"/>
        </w:rPr>
      </w:pPr>
      <w:r w:rsidRPr="009F272A">
        <w:rPr>
          <w:rFonts w:ascii="Arial" w:eastAsia="Arial" w:hAnsi="Arial" w:cs="Arial"/>
          <w:color w:val="auto"/>
        </w:rPr>
        <w:t xml:space="preserve">            </w:t>
      </w:r>
      <w:r w:rsidRPr="009F272A">
        <w:rPr>
          <w:rFonts w:ascii="Arial" w:hAnsi="Arial"/>
          <w:color w:val="auto"/>
        </w:rPr>
        <w:t>Test charged in July 2020.</w:t>
      </w:r>
    </w:p>
    <w:p w14:paraId="3EE90FCF" w14:textId="77777777" w:rsidR="00260998" w:rsidRPr="009F272A" w:rsidRDefault="00260998" w:rsidP="00260998">
      <w:pPr>
        <w:pStyle w:val="Body"/>
        <w:ind w:left="720"/>
        <w:jc w:val="both"/>
        <w:rPr>
          <w:rFonts w:ascii="Arial" w:eastAsia="Arial" w:hAnsi="Arial" w:cs="Arial"/>
          <w:color w:val="auto"/>
        </w:rPr>
      </w:pPr>
      <w:r w:rsidRPr="009F272A">
        <w:rPr>
          <w:rFonts w:ascii="Arial" w:eastAsia="Arial" w:hAnsi="Arial" w:cs="Arial"/>
          <w:color w:val="auto"/>
        </w:rPr>
        <w:t xml:space="preserve">         </w:t>
      </w:r>
    </w:p>
    <w:p w14:paraId="0E103CB0" w14:textId="77777777" w:rsidR="00260998" w:rsidRPr="009F272A" w:rsidRDefault="00260998" w:rsidP="00384896">
      <w:pPr>
        <w:pStyle w:val="Body"/>
        <w:numPr>
          <w:ilvl w:val="0"/>
          <w:numId w:val="384"/>
        </w:numPr>
        <w:jc w:val="both"/>
        <w:rPr>
          <w:rFonts w:ascii="Arial" w:hAnsi="Arial"/>
          <w:b/>
          <w:bCs/>
          <w:color w:val="auto"/>
        </w:rPr>
      </w:pPr>
      <w:r w:rsidRPr="009F272A">
        <w:rPr>
          <w:rFonts w:ascii="Arial" w:hAnsi="Arial"/>
          <w:b/>
          <w:bCs/>
          <w:color w:val="auto"/>
        </w:rPr>
        <w:t>33/11kV new sub-station</w:t>
      </w:r>
      <w:r w:rsidRPr="009F272A">
        <w:rPr>
          <w:rFonts w:ascii="Arial" w:hAnsi="Arial"/>
          <w:b/>
          <w:bCs/>
          <w:color w:val="auto"/>
          <w:sz w:val="28"/>
          <w:szCs w:val="28"/>
          <w:lang w:val="da-DK"/>
        </w:rPr>
        <w:t xml:space="preserve"> at </w:t>
      </w:r>
      <w:r w:rsidRPr="009F272A">
        <w:rPr>
          <w:rFonts w:ascii="Arial" w:hAnsi="Arial"/>
          <w:b/>
          <w:bCs/>
          <w:color w:val="auto"/>
        </w:rPr>
        <w:t>Domdoma-Hazo</w:t>
      </w:r>
    </w:p>
    <w:p w14:paraId="1FF4E02A" w14:textId="77777777" w:rsidR="00260998" w:rsidRPr="009F272A" w:rsidRDefault="00260998" w:rsidP="00260998">
      <w:pPr>
        <w:pStyle w:val="Body"/>
        <w:ind w:left="810"/>
        <w:jc w:val="both"/>
        <w:rPr>
          <w:rFonts w:ascii="Arial" w:hAnsi="Arial"/>
          <w:color w:val="auto"/>
        </w:rPr>
      </w:pPr>
    </w:p>
    <w:p w14:paraId="104875E4" w14:textId="77777777" w:rsidR="00260998" w:rsidRPr="009F272A" w:rsidRDefault="00260998" w:rsidP="00260998">
      <w:pPr>
        <w:pStyle w:val="Body"/>
        <w:ind w:left="810"/>
        <w:jc w:val="both"/>
        <w:rPr>
          <w:rFonts w:ascii="Arial" w:hAnsi="Arial"/>
          <w:color w:val="auto"/>
          <w:sz w:val="28"/>
          <w:szCs w:val="28"/>
          <w:lang w:val="fr-FR"/>
        </w:rPr>
      </w:pPr>
      <w:r w:rsidRPr="009F272A">
        <w:rPr>
          <w:rFonts w:ascii="Arial" w:hAnsi="Arial"/>
          <w:color w:val="auto"/>
        </w:rPr>
        <w:t>Substation completed and ready for charging in Dec’20.</w:t>
      </w:r>
    </w:p>
    <w:p w14:paraId="46DF5C02" w14:textId="77777777" w:rsidR="00260998" w:rsidRPr="009F272A" w:rsidRDefault="00260998" w:rsidP="00260998">
      <w:pPr>
        <w:pStyle w:val="Body"/>
        <w:ind w:left="810"/>
        <w:jc w:val="both"/>
        <w:rPr>
          <w:rFonts w:ascii="Arial" w:eastAsia="Arial" w:hAnsi="Arial" w:cs="Arial"/>
          <w:b/>
          <w:bCs/>
          <w:color w:val="auto"/>
          <w:sz w:val="28"/>
          <w:szCs w:val="28"/>
        </w:rPr>
      </w:pPr>
    </w:p>
    <w:p w14:paraId="01D98AB4" w14:textId="77777777" w:rsidR="00260998" w:rsidRPr="009F272A" w:rsidRDefault="00260998" w:rsidP="00384896">
      <w:pPr>
        <w:pStyle w:val="Body"/>
        <w:numPr>
          <w:ilvl w:val="0"/>
          <w:numId w:val="384"/>
        </w:numPr>
        <w:jc w:val="both"/>
        <w:rPr>
          <w:rFonts w:ascii="Arial" w:hAnsi="Arial"/>
          <w:b/>
          <w:bCs/>
          <w:color w:val="auto"/>
        </w:rPr>
      </w:pPr>
      <w:r w:rsidRPr="009F272A">
        <w:rPr>
          <w:rFonts w:ascii="Arial" w:hAnsi="Arial"/>
          <w:b/>
          <w:bCs/>
          <w:color w:val="auto"/>
        </w:rPr>
        <w:t xml:space="preserve"> 2X10 MVA, 33/11kV new sub-station at Chabipool </w:t>
      </w:r>
    </w:p>
    <w:p w14:paraId="11AAC3EE" w14:textId="77777777" w:rsidR="00260998" w:rsidRPr="009F272A" w:rsidRDefault="00260998" w:rsidP="00260998">
      <w:pPr>
        <w:pStyle w:val="Body"/>
        <w:ind w:left="720"/>
        <w:jc w:val="both"/>
        <w:rPr>
          <w:rFonts w:ascii="Arial" w:hAnsi="Arial"/>
          <w:color w:val="auto"/>
        </w:rPr>
      </w:pPr>
    </w:p>
    <w:p w14:paraId="5F2B3F34" w14:textId="77777777" w:rsidR="00260998" w:rsidRPr="009F272A" w:rsidRDefault="00260998" w:rsidP="00260998">
      <w:pPr>
        <w:pStyle w:val="Body"/>
        <w:ind w:left="720"/>
        <w:jc w:val="both"/>
        <w:rPr>
          <w:rFonts w:ascii="Arial" w:hAnsi="Arial"/>
          <w:color w:val="auto"/>
        </w:rPr>
      </w:pPr>
      <w:r w:rsidRPr="009F272A">
        <w:rPr>
          <w:rFonts w:ascii="Arial" w:hAnsi="Arial"/>
          <w:color w:val="auto"/>
        </w:rPr>
        <w:t>Commissioned on 30/09/2020</w:t>
      </w:r>
    </w:p>
    <w:p w14:paraId="19249226"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2B0770A1" w14:textId="77777777" w:rsidR="00260998" w:rsidRPr="009F272A" w:rsidRDefault="00260998" w:rsidP="00384896">
      <w:pPr>
        <w:pStyle w:val="Body"/>
        <w:numPr>
          <w:ilvl w:val="0"/>
          <w:numId w:val="384"/>
        </w:numPr>
        <w:jc w:val="both"/>
        <w:rPr>
          <w:rFonts w:ascii="Arial" w:hAnsi="Arial"/>
          <w:b/>
          <w:bCs/>
          <w:color w:val="auto"/>
        </w:rPr>
      </w:pPr>
      <w:r w:rsidRPr="009F272A">
        <w:rPr>
          <w:rFonts w:ascii="Arial" w:hAnsi="Arial"/>
          <w:b/>
          <w:bCs/>
          <w:color w:val="auto"/>
        </w:rPr>
        <w:lastRenderedPageBreak/>
        <w:t>Extn. Paneri Existing 33/11kV S/S</w:t>
      </w:r>
    </w:p>
    <w:p w14:paraId="5778AC80" w14:textId="77777777" w:rsidR="00260998" w:rsidRPr="009F272A" w:rsidRDefault="00260998" w:rsidP="00260998">
      <w:pPr>
        <w:pStyle w:val="Body"/>
        <w:ind w:left="720"/>
        <w:jc w:val="both"/>
        <w:rPr>
          <w:rFonts w:ascii="Arial" w:hAnsi="Arial"/>
          <w:color w:val="auto"/>
        </w:rPr>
      </w:pPr>
    </w:p>
    <w:p w14:paraId="4B7E8670" w14:textId="77777777" w:rsidR="00260998" w:rsidRPr="009F272A" w:rsidRDefault="00260998" w:rsidP="00260998">
      <w:pPr>
        <w:pStyle w:val="Body"/>
        <w:ind w:left="720"/>
        <w:jc w:val="both"/>
        <w:rPr>
          <w:rFonts w:ascii="Arial" w:hAnsi="Arial"/>
          <w:color w:val="auto"/>
        </w:rPr>
      </w:pPr>
      <w:r w:rsidRPr="009F272A">
        <w:rPr>
          <w:rFonts w:ascii="Arial" w:hAnsi="Arial"/>
          <w:color w:val="auto"/>
        </w:rPr>
        <w:t>Test charged in March 2019.</w:t>
      </w:r>
    </w:p>
    <w:p w14:paraId="4FF84BA8" w14:textId="77777777" w:rsidR="00260998" w:rsidRPr="009F272A" w:rsidRDefault="00260998" w:rsidP="00260998">
      <w:pPr>
        <w:pStyle w:val="Body"/>
        <w:ind w:left="630"/>
        <w:jc w:val="both"/>
        <w:rPr>
          <w:rFonts w:ascii="Arial" w:hAnsi="Arial"/>
          <w:b/>
          <w:bCs/>
          <w:color w:val="auto"/>
        </w:rPr>
      </w:pPr>
    </w:p>
    <w:p w14:paraId="037B4520" w14:textId="77777777" w:rsidR="00260998" w:rsidRPr="009F272A" w:rsidRDefault="00260998" w:rsidP="00384896">
      <w:pPr>
        <w:pStyle w:val="Body"/>
        <w:numPr>
          <w:ilvl w:val="0"/>
          <w:numId w:val="384"/>
        </w:numPr>
        <w:jc w:val="both"/>
        <w:rPr>
          <w:rFonts w:ascii="Arial" w:hAnsi="Arial"/>
          <w:b/>
          <w:bCs/>
          <w:color w:val="auto"/>
        </w:rPr>
      </w:pPr>
      <w:r w:rsidRPr="009F272A">
        <w:rPr>
          <w:rFonts w:ascii="Arial" w:hAnsi="Arial"/>
          <w:b/>
          <w:bCs/>
          <w:color w:val="auto"/>
        </w:rPr>
        <w:t>Kalaigaon Existing 33/11kV S/S</w:t>
      </w:r>
    </w:p>
    <w:p w14:paraId="2B178EFA" w14:textId="77777777" w:rsidR="00260998" w:rsidRPr="009F272A" w:rsidRDefault="00260998" w:rsidP="00260998">
      <w:pPr>
        <w:pStyle w:val="Body"/>
        <w:ind w:left="735"/>
        <w:jc w:val="both"/>
        <w:rPr>
          <w:rFonts w:ascii="Arial" w:hAnsi="Arial"/>
          <w:b/>
          <w:bCs/>
          <w:color w:val="auto"/>
          <w:szCs w:val="26"/>
        </w:rPr>
      </w:pPr>
    </w:p>
    <w:p w14:paraId="41D4E90F" w14:textId="77777777" w:rsidR="00260998" w:rsidRPr="009F272A" w:rsidRDefault="00260998" w:rsidP="00260998">
      <w:pPr>
        <w:pStyle w:val="Body"/>
        <w:ind w:left="630"/>
        <w:jc w:val="both"/>
        <w:rPr>
          <w:rFonts w:ascii="Arial" w:eastAsia="Arial" w:hAnsi="Arial" w:cs="Arial"/>
          <w:color w:val="auto"/>
          <w:sz w:val="28"/>
          <w:szCs w:val="28"/>
          <w:u w:val="single"/>
        </w:rPr>
      </w:pPr>
      <w:r w:rsidRPr="009F272A">
        <w:rPr>
          <w:rFonts w:ascii="Arial" w:hAnsi="Arial"/>
          <w:color w:val="auto"/>
          <w:szCs w:val="26"/>
        </w:rPr>
        <w:t>Test charged in Dec’20.</w:t>
      </w:r>
    </w:p>
    <w:p w14:paraId="1FFDAEEE" w14:textId="77777777" w:rsidR="00260998" w:rsidRPr="009F272A" w:rsidRDefault="00260998" w:rsidP="00260998">
      <w:pPr>
        <w:pStyle w:val="Body"/>
        <w:ind w:left="630"/>
        <w:jc w:val="both"/>
        <w:rPr>
          <w:rFonts w:ascii="Arial" w:eastAsia="Arial" w:hAnsi="Arial" w:cs="Arial"/>
          <w:b/>
          <w:bCs/>
          <w:color w:val="auto"/>
          <w:sz w:val="28"/>
          <w:szCs w:val="28"/>
        </w:rPr>
      </w:pPr>
      <w:r w:rsidRPr="009F272A">
        <w:rPr>
          <w:rFonts w:ascii="Arial" w:hAnsi="Arial"/>
          <w:color w:val="auto"/>
        </w:rPr>
        <w:t xml:space="preserve">    </w:t>
      </w:r>
    </w:p>
    <w:p w14:paraId="622CA911" w14:textId="77777777" w:rsidR="00260998" w:rsidRPr="009F272A" w:rsidRDefault="00260998" w:rsidP="00384896">
      <w:pPr>
        <w:pStyle w:val="Body"/>
        <w:numPr>
          <w:ilvl w:val="0"/>
          <w:numId w:val="384"/>
        </w:numPr>
        <w:jc w:val="both"/>
        <w:rPr>
          <w:rFonts w:ascii="Arial" w:hAnsi="Arial"/>
          <w:b/>
          <w:bCs/>
          <w:color w:val="auto"/>
        </w:rPr>
      </w:pPr>
      <w:r w:rsidRPr="009F272A">
        <w:rPr>
          <w:rFonts w:ascii="Arial" w:hAnsi="Arial"/>
          <w:b/>
          <w:bCs/>
          <w:color w:val="auto"/>
        </w:rPr>
        <w:t>Tangla Existing 33/11kV S/S</w:t>
      </w:r>
    </w:p>
    <w:p w14:paraId="665ECB63" w14:textId="77777777" w:rsidR="00260998" w:rsidRPr="009F272A" w:rsidRDefault="00260998" w:rsidP="00260998">
      <w:pPr>
        <w:pStyle w:val="Body"/>
        <w:ind w:left="720"/>
        <w:jc w:val="both"/>
        <w:rPr>
          <w:rFonts w:ascii="Arial" w:hAnsi="Arial"/>
          <w:color w:val="auto"/>
        </w:rPr>
      </w:pPr>
    </w:p>
    <w:p w14:paraId="5DAD897A" w14:textId="77777777" w:rsidR="00260998" w:rsidRPr="009F272A" w:rsidRDefault="00260998" w:rsidP="00260998">
      <w:pPr>
        <w:pStyle w:val="Body"/>
        <w:ind w:left="720"/>
        <w:jc w:val="both"/>
        <w:rPr>
          <w:rFonts w:ascii="Arial" w:hAnsi="Arial"/>
          <w:color w:val="auto"/>
        </w:rPr>
      </w:pPr>
      <w:r w:rsidRPr="009F272A">
        <w:rPr>
          <w:rFonts w:ascii="Arial" w:hAnsi="Arial"/>
          <w:color w:val="auto"/>
        </w:rPr>
        <w:t>Test charged in Nov’19</w:t>
      </w:r>
    </w:p>
    <w:p w14:paraId="657FF877"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796BE3B0" w14:textId="77777777" w:rsidR="00260998" w:rsidRPr="009F272A" w:rsidRDefault="00260998" w:rsidP="00384896">
      <w:pPr>
        <w:pStyle w:val="Body"/>
        <w:numPr>
          <w:ilvl w:val="0"/>
          <w:numId w:val="384"/>
        </w:numPr>
        <w:jc w:val="both"/>
        <w:rPr>
          <w:rFonts w:ascii="Arial" w:hAnsi="Arial"/>
          <w:b/>
          <w:bCs/>
          <w:color w:val="auto"/>
        </w:rPr>
      </w:pPr>
      <w:r w:rsidRPr="009F272A">
        <w:rPr>
          <w:rFonts w:ascii="Arial" w:hAnsi="Arial"/>
          <w:b/>
          <w:bCs/>
          <w:color w:val="auto"/>
        </w:rPr>
        <w:t>Khairabari Existing 33/11 kV</w:t>
      </w:r>
    </w:p>
    <w:p w14:paraId="3B0ADDCF" w14:textId="77777777" w:rsidR="00260998" w:rsidRPr="009F272A" w:rsidRDefault="00260998" w:rsidP="00260998">
      <w:pPr>
        <w:pStyle w:val="Body"/>
        <w:ind w:left="720"/>
        <w:jc w:val="both"/>
        <w:rPr>
          <w:rFonts w:ascii="Arial" w:hAnsi="Arial"/>
          <w:color w:val="auto"/>
        </w:rPr>
      </w:pPr>
    </w:p>
    <w:p w14:paraId="2AEC263E" w14:textId="77777777" w:rsidR="00260998" w:rsidRPr="009F272A" w:rsidRDefault="00260998" w:rsidP="00260998">
      <w:pPr>
        <w:pStyle w:val="Body"/>
        <w:ind w:left="720"/>
        <w:jc w:val="both"/>
        <w:rPr>
          <w:rFonts w:ascii="Arial" w:eastAsia="Arial" w:hAnsi="Arial" w:cs="Arial"/>
          <w:color w:val="auto"/>
          <w:sz w:val="28"/>
          <w:szCs w:val="28"/>
          <w:u w:val="single"/>
        </w:rPr>
      </w:pPr>
      <w:r w:rsidRPr="009F272A">
        <w:rPr>
          <w:rFonts w:ascii="Arial" w:hAnsi="Arial"/>
          <w:color w:val="auto"/>
        </w:rPr>
        <w:t>Test charged in April’19</w:t>
      </w:r>
    </w:p>
    <w:p w14:paraId="4083DC69" w14:textId="77777777" w:rsidR="00260998" w:rsidRPr="009F272A" w:rsidRDefault="00260998" w:rsidP="00260998">
      <w:pPr>
        <w:pStyle w:val="Body"/>
        <w:ind w:left="360"/>
        <w:jc w:val="both"/>
        <w:rPr>
          <w:rFonts w:ascii="Arial" w:eastAsia="Arial" w:hAnsi="Arial" w:cs="Arial"/>
          <w:b/>
          <w:bCs/>
          <w:color w:val="auto"/>
          <w:sz w:val="28"/>
          <w:szCs w:val="28"/>
        </w:rPr>
      </w:pPr>
    </w:p>
    <w:p w14:paraId="1DAB715A" w14:textId="77777777" w:rsidR="00260998" w:rsidRPr="009F272A" w:rsidRDefault="00260998" w:rsidP="00384896">
      <w:pPr>
        <w:pStyle w:val="Body"/>
        <w:numPr>
          <w:ilvl w:val="0"/>
          <w:numId w:val="384"/>
        </w:numPr>
        <w:jc w:val="both"/>
        <w:rPr>
          <w:rFonts w:ascii="Arial" w:hAnsi="Arial"/>
          <w:b/>
          <w:bCs/>
          <w:color w:val="auto"/>
          <w:lang w:val="nl-NL"/>
        </w:rPr>
      </w:pPr>
      <w:r w:rsidRPr="009F272A">
        <w:rPr>
          <w:rFonts w:ascii="Arial" w:hAnsi="Arial"/>
          <w:b/>
          <w:bCs/>
          <w:color w:val="auto"/>
          <w:lang w:val="nl-NL"/>
        </w:rPr>
        <w:t>33/11kV Mukalmuwa existing S/S</w:t>
      </w:r>
    </w:p>
    <w:p w14:paraId="55284EEE" w14:textId="77777777" w:rsidR="00260998" w:rsidRPr="009F272A" w:rsidRDefault="00260998" w:rsidP="00260998">
      <w:pPr>
        <w:pStyle w:val="Body"/>
        <w:shd w:val="clear" w:color="auto" w:fill="FFFFFF"/>
        <w:ind w:left="810" w:hanging="40"/>
        <w:jc w:val="both"/>
        <w:rPr>
          <w:rFonts w:ascii="Arial" w:hAnsi="Arial"/>
          <w:color w:val="auto"/>
        </w:rPr>
      </w:pPr>
    </w:p>
    <w:p w14:paraId="0668D403" w14:textId="77777777" w:rsidR="00260998" w:rsidRPr="009F272A" w:rsidRDefault="00260998" w:rsidP="00260998">
      <w:pPr>
        <w:pStyle w:val="Body"/>
        <w:shd w:val="clear" w:color="auto" w:fill="FFFFFF"/>
        <w:ind w:left="810" w:hanging="40"/>
        <w:jc w:val="both"/>
        <w:rPr>
          <w:rFonts w:ascii="Arial" w:eastAsia="Arial" w:hAnsi="Arial" w:cs="Arial"/>
          <w:color w:val="auto"/>
          <w:sz w:val="28"/>
          <w:szCs w:val="28"/>
          <w:u w:val="single"/>
        </w:rPr>
      </w:pPr>
      <w:r w:rsidRPr="009F272A">
        <w:rPr>
          <w:rFonts w:ascii="Arial" w:hAnsi="Arial"/>
          <w:color w:val="auto"/>
        </w:rPr>
        <w:t>Test charged in April 2019.</w:t>
      </w:r>
    </w:p>
    <w:p w14:paraId="7E9A1881" w14:textId="77777777" w:rsidR="00260998" w:rsidRPr="009F272A" w:rsidRDefault="00260998" w:rsidP="00260998">
      <w:pPr>
        <w:pStyle w:val="Body"/>
        <w:jc w:val="both"/>
        <w:rPr>
          <w:rFonts w:ascii="Arial" w:eastAsia="Arial" w:hAnsi="Arial" w:cs="Arial"/>
          <w:b/>
          <w:bCs/>
          <w:color w:val="auto"/>
          <w:sz w:val="28"/>
          <w:szCs w:val="28"/>
          <w:u w:val="single"/>
        </w:rPr>
      </w:pPr>
    </w:p>
    <w:p w14:paraId="78AB0D83" w14:textId="77777777" w:rsidR="00260998" w:rsidRPr="009F272A" w:rsidRDefault="00260998" w:rsidP="00384896">
      <w:pPr>
        <w:pStyle w:val="Body"/>
        <w:numPr>
          <w:ilvl w:val="0"/>
          <w:numId w:val="384"/>
        </w:numPr>
        <w:jc w:val="both"/>
        <w:rPr>
          <w:rFonts w:ascii="Arial" w:hAnsi="Arial"/>
          <w:b/>
          <w:bCs/>
          <w:color w:val="auto"/>
          <w:lang w:val="nl-NL"/>
        </w:rPr>
      </w:pPr>
      <w:r w:rsidRPr="009F272A">
        <w:rPr>
          <w:rFonts w:ascii="Arial" w:hAnsi="Arial"/>
          <w:b/>
          <w:bCs/>
          <w:color w:val="auto"/>
          <w:lang w:val="nl-NL"/>
        </w:rPr>
        <w:t>Existing Paltanbazaar S/S</w:t>
      </w:r>
    </w:p>
    <w:p w14:paraId="55325625" w14:textId="77777777" w:rsidR="00260998" w:rsidRPr="009F272A" w:rsidRDefault="00260998" w:rsidP="00260998">
      <w:pPr>
        <w:pStyle w:val="Body"/>
        <w:ind w:left="720"/>
        <w:jc w:val="both"/>
        <w:rPr>
          <w:rFonts w:ascii="Arial" w:hAnsi="Arial"/>
          <w:color w:val="auto"/>
        </w:rPr>
      </w:pPr>
    </w:p>
    <w:p w14:paraId="071FB784" w14:textId="77777777" w:rsidR="00260998" w:rsidRPr="009F272A" w:rsidRDefault="00260998" w:rsidP="00260998">
      <w:pPr>
        <w:pStyle w:val="Body"/>
        <w:ind w:left="720"/>
        <w:jc w:val="both"/>
        <w:rPr>
          <w:rFonts w:ascii="Arial" w:eastAsia="Arial" w:hAnsi="Arial" w:cs="Arial"/>
          <w:color w:val="auto"/>
          <w:sz w:val="28"/>
          <w:szCs w:val="28"/>
          <w:u w:val="single"/>
        </w:rPr>
      </w:pPr>
      <w:r w:rsidRPr="009F272A">
        <w:rPr>
          <w:rFonts w:ascii="Arial" w:hAnsi="Arial"/>
          <w:color w:val="auto"/>
        </w:rPr>
        <w:t>Test charged in March 2019.</w:t>
      </w:r>
    </w:p>
    <w:p w14:paraId="66CFEFE8" w14:textId="77777777" w:rsidR="00260998" w:rsidRPr="009F272A" w:rsidRDefault="00260998" w:rsidP="00260998">
      <w:pPr>
        <w:pStyle w:val="Body"/>
        <w:ind w:left="360"/>
        <w:jc w:val="both"/>
        <w:rPr>
          <w:rFonts w:ascii="Arial" w:eastAsia="Arial" w:hAnsi="Arial" w:cs="Arial"/>
          <w:b/>
          <w:bCs/>
          <w:color w:val="auto"/>
          <w:sz w:val="28"/>
          <w:szCs w:val="28"/>
          <w:u w:val="single"/>
        </w:rPr>
      </w:pPr>
    </w:p>
    <w:p w14:paraId="523396E2" w14:textId="77777777" w:rsidR="00260998" w:rsidRPr="009F272A" w:rsidRDefault="00260998" w:rsidP="00384896">
      <w:pPr>
        <w:pStyle w:val="Body"/>
        <w:numPr>
          <w:ilvl w:val="0"/>
          <w:numId w:val="384"/>
        </w:numPr>
        <w:jc w:val="both"/>
        <w:rPr>
          <w:rFonts w:ascii="Arial" w:hAnsi="Arial"/>
          <w:b/>
          <w:bCs/>
          <w:color w:val="auto"/>
        </w:rPr>
      </w:pPr>
      <w:r w:rsidRPr="009F272A">
        <w:rPr>
          <w:rFonts w:ascii="Arial" w:hAnsi="Arial"/>
          <w:b/>
          <w:bCs/>
          <w:color w:val="auto"/>
        </w:rPr>
        <w:t>Existing Judges Field S/S</w:t>
      </w:r>
    </w:p>
    <w:p w14:paraId="203042C1" w14:textId="77777777" w:rsidR="00260998" w:rsidRPr="009F272A" w:rsidRDefault="00260998" w:rsidP="00260998">
      <w:pPr>
        <w:pStyle w:val="Body"/>
        <w:ind w:left="735"/>
        <w:jc w:val="both"/>
        <w:rPr>
          <w:rFonts w:ascii="Arial" w:hAnsi="Arial"/>
          <w:color w:val="auto"/>
        </w:rPr>
      </w:pPr>
    </w:p>
    <w:p w14:paraId="767DBA1B" w14:textId="77777777" w:rsidR="00260998" w:rsidRPr="009F272A" w:rsidRDefault="00260998" w:rsidP="00260998">
      <w:pPr>
        <w:pStyle w:val="Body"/>
        <w:ind w:left="735"/>
        <w:jc w:val="both"/>
        <w:rPr>
          <w:rFonts w:ascii="Arial" w:eastAsia="Arial" w:hAnsi="Arial" w:cs="Arial"/>
          <w:color w:val="auto"/>
          <w:sz w:val="28"/>
          <w:szCs w:val="28"/>
          <w:u w:val="single"/>
        </w:rPr>
      </w:pPr>
      <w:r w:rsidRPr="009F272A">
        <w:rPr>
          <w:rFonts w:ascii="Arial" w:hAnsi="Arial"/>
          <w:color w:val="auto"/>
        </w:rPr>
        <w:t>Test charged in Dec’19.</w:t>
      </w:r>
    </w:p>
    <w:p w14:paraId="50598F66"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16DF23FC" w14:textId="77777777" w:rsidR="00260998" w:rsidRPr="009F272A" w:rsidRDefault="00260998" w:rsidP="00384896">
      <w:pPr>
        <w:pStyle w:val="Body"/>
        <w:numPr>
          <w:ilvl w:val="0"/>
          <w:numId w:val="384"/>
        </w:numPr>
        <w:jc w:val="both"/>
        <w:rPr>
          <w:rFonts w:ascii="Arial" w:hAnsi="Arial"/>
          <w:b/>
          <w:bCs/>
          <w:color w:val="auto"/>
        </w:rPr>
      </w:pPr>
      <w:r w:rsidRPr="009F272A">
        <w:rPr>
          <w:rFonts w:ascii="Arial" w:hAnsi="Arial"/>
          <w:b/>
          <w:bCs/>
          <w:color w:val="auto"/>
        </w:rPr>
        <w:t>Existing Jail (Fancy bazaar) S/S</w:t>
      </w:r>
    </w:p>
    <w:p w14:paraId="09742B8E" w14:textId="77777777" w:rsidR="00260998" w:rsidRPr="009F272A" w:rsidRDefault="00260998" w:rsidP="00260998">
      <w:pPr>
        <w:pStyle w:val="Body"/>
        <w:ind w:left="5040" w:hanging="4189"/>
        <w:jc w:val="both"/>
        <w:rPr>
          <w:rFonts w:ascii="Arial" w:hAnsi="Arial"/>
          <w:color w:val="auto"/>
        </w:rPr>
      </w:pPr>
    </w:p>
    <w:p w14:paraId="48B7921E" w14:textId="77777777" w:rsidR="00260998" w:rsidRPr="009F272A" w:rsidRDefault="00260998" w:rsidP="00260998">
      <w:pPr>
        <w:pStyle w:val="Body"/>
        <w:ind w:left="5040" w:hanging="4189"/>
        <w:jc w:val="both"/>
        <w:rPr>
          <w:rFonts w:ascii="Arial" w:hAnsi="Arial"/>
          <w:color w:val="auto"/>
        </w:rPr>
      </w:pPr>
      <w:r w:rsidRPr="009F272A">
        <w:rPr>
          <w:rFonts w:ascii="Arial" w:hAnsi="Arial"/>
          <w:color w:val="auto"/>
        </w:rPr>
        <w:t>Test charged in April 2019.</w:t>
      </w:r>
    </w:p>
    <w:p w14:paraId="456D7731" w14:textId="77777777" w:rsidR="00260998" w:rsidRPr="009F272A" w:rsidRDefault="00260998" w:rsidP="00260998">
      <w:pPr>
        <w:pStyle w:val="Body"/>
        <w:ind w:left="5040" w:hanging="4189"/>
        <w:jc w:val="both"/>
        <w:rPr>
          <w:rFonts w:ascii="Arial" w:eastAsia="Arial" w:hAnsi="Arial" w:cs="Arial"/>
          <w:b/>
          <w:bCs/>
          <w:color w:val="auto"/>
        </w:rPr>
      </w:pPr>
    </w:p>
    <w:p w14:paraId="13827B07" w14:textId="77777777" w:rsidR="00260998" w:rsidRPr="009F272A" w:rsidRDefault="00260998" w:rsidP="00260998">
      <w:pPr>
        <w:pStyle w:val="Body"/>
        <w:ind w:left="5040" w:hanging="4189"/>
        <w:jc w:val="both"/>
        <w:rPr>
          <w:rFonts w:ascii="Arial" w:eastAsia="Arial" w:hAnsi="Arial" w:cs="Arial"/>
          <w:b/>
          <w:bCs/>
          <w:color w:val="auto"/>
        </w:rPr>
      </w:pPr>
    </w:p>
    <w:p w14:paraId="0FB6886C" w14:textId="77777777" w:rsidR="00260998" w:rsidRPr="009F272A" w:rsidRDefault="00260998" w:rsidP="00260998">
      <w:pPr>
        <w:pStyle w:val="Body"/>
        <w:ind w:firstLine="360"/>
        <w:jc w:val="both"/>
        <w:rPr>
          <w:rFonts w:ascii="Arial" w:eastAsia="Arial" w:hAnsi="Arial" w:cs="Arial"/>
          <w:b/>
          <w:bCs/>
          <w:color w:val="auto"/>
          <w:sz w:val="28"/>
          <w:szCs w:val="28"/>
          <w:u w:val="single"/>
        </w:rPr>
      </w:pPr>
      <w:r w:rsidRPr="009F272A">
        <w:rPr>
          <w:rFonts w:ascii="Arial" w:hAnsi="Arial"/>
          <w:b/>
          <w:bCs/>
          <w:color w:val="auto"/>
        </w:rPr>
        <w:t>ASM-DMS-04: Awarded to M/s NECCON on 8</w:t>
      </w:r>
      <w:r w:rsidRPr="009F272A">
        <w:rPr>
          <w:rFonts w:ascii="Arial" w:hAnsi="Arial"/>
          <w:b/>
          <w:bCs/>
          <w:color w:val="auto"/>
          <w:vertAlign w:val="superscript"/>
        </w:rPr>
        <w:t>th</w:t>
      </w:r>
      <w:r w:rsidRPr="009F272A">
        <w:rPr>
          <w:rFonts w:ascii="Arial" w:hAnsi="Arial"/>
          <w:b/>
          <w:bCs/>
          <w:color w:val="auto"/>
        </w:rPr>
        <w:t xml:space="preserve"> July’16</w:t>
      </w:r>
    </w:p>
    <w:p w14:paraId="689C58A5"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5101A1BC" w14:textId="77777777" w:rsidR="00260998" w:rsidRPr="009F272A" w:rsidRDefault="00260998" w:rsidP="00384896">
      <w:pPr>
        <w:pStyle w:val="Body"/>
        <w:numPr>
          <w:ilvl w:val="0"/>
          <w:numId w:val="385"/>
        </w:numPr>
        <w:jc w:val="both"/>
        <w:rPr>
          <w:rFonts w:ascii="Arial" w:hAnsi="Arial"/>
          <w:b/>
          <w:bCs/>
          <w:color w:val="auto"/>
        </w:rPr>
      </w:pPr>
      <w:r w:rsidRPr="009F272A">
        <w:rPr>
          <w:rFonts w:ascii="Arial" w:hAnsi="Arial"/>
          <w:b/>
          <w:bCs/>
          <w:color w:val="auto"/>
        </w:rPr>
        <w:t>2X10 MVA, 33/11kV new sub-station</w:t>
      </w:r>
      <w:r w:rsidRPr="009F272A">
        <w:rPr>
          <w:rFonts w:ascii="Arial" w:hAnsi="Arial"/>
          <w:b/>
          <w:bCs/>
          <w:color w:val="auto"/>
          <w:sz w:val="28"/>
          <w:szCs w:val="28"/>
          <w:lang w:val="da-DK"/>
        </w:rPr>
        <w:t xml:space="preserve"> at</w:t>
      </w:r>
      <w:r w:rsidRPr="009F272A">
        <w:rPr>
          <w:rFonts w:ascii="Arial" w:hAnsi="Arial"/>
          <w:b/>
          <w:bCs/>
          <w:color w:val="auto"/>
        </w:rPr>
        <w:t xml:space="preserve"> GS Road</w:t>
      </w:r>
    </w:p>
    <w:p w14:paraId="46A6836F" w14:textId="77777777" w:rsidR="00260998" w:rsidRPr="009F272A" w:rsidRDefault="00260998" w:rsidP="00260998">
      <w:pPr>
        <w:pStyle w:val="Body"/>
        <w:ind w:left="851"/>
        <w:jc w:val="both"/>
        <w:rPr>
          <w:rFonts w:ascii="Arial" w:hAnsi="Arial"/>
          <w:color w:val="auto"/>
          <w:lang w:val="de-DE"/>
        </w:rPr>
      </w:pPr>
    </w:p>
    <w:p w14:paraId="7D0D26DE" w14:textId="77777777" w:rsidR="00260998" w:rsidRPr="009F272A" w:rsidRDefault="00260998" w:rsidP="00260998">
      <w:pPr>
        <w:pStyle w:val="Body"/>
        <w:ind w:left="851"/>
        <w:jc w:val="both"/>
        <w:rPr>
          <w:rFonts w:ascii="Arial" w:eastAsia="Arial" w:hAnsi="Arial" w:cs="Arial"/>
          <w:color w:val="auto"/>
        </w:rPr>
      </w:pPr>
      <w:r w:rsidRPr="009F272A">
        <w:rPr>
          <w:rFonts w:ascii="Arial" w:hAnsi="Arial"/>
          <w:color w:val="auto"/>
          <w:lang w:val="de-DE"/>
        </w:rPr>
        <w:t>Completed in Mar‘21</w:t>
      </w:r>
    </w:p>
    <w:p w14:paraId="7C9901EA"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14EB642C" w14:textId="77777777" w:rsidR="00260998" w:rsidRPr="009F272A" w:rsidRDefault="00260998" w:rsidP="00384896">
      <w:pPr>
        <w:pStyle w:val="Body"/>
        <w:numPr>
          <w:ilvl w:val="0"/>
          <w:numId w:val="385"/>
        </w:numPr>
        <w:jc w:val="both"/>
        <w:rPr>
          <w:rFonts w:ascii="Arial" w:hAnsi="Arial"/>
          <w:b/>
          <w:bCs/>
          <w:color w:val="auto"/>
        </w:rPr>
      </w:pPr>
      <w:r w:rsidRPr="009F272A">
        <w:rPr>
          <w:rFonts w:ascii="Arial" w:hAnsi="Arial"/>
          <w:b/>
          <w:bCs/>
          <w:color w:val="auto"/>
        </w:rPr>
        <w:t>2X10 MVA, 33/11kV new sub-station</w:t>
      </w:r>
      <w:r w:rsidRPr="009F272A">
        <w:rPr>
          <w:rFonts w:ascii="Arial" w:hAnsi="Arial"/>
          <w:b/>
          <w:bCs/>
          <w:color w:val="auto"/>
          <w:sz w:val="28"/>
          <w:szCs w:val="28"/>
          <w:lang w:val="da-DK"/>
        </w:rPr>
        <w:t xml:space="preserve"> at</w:t>
      </w:r>
      <w:r w:rsidRPr="009F272A">
        <w:rPr>
          <w:rFonts w:ascii="Arial" w:hAnsi="Arial"/>
          <w:b/>
          <w:bCs/>
          <w:color w:val="auto"/>
        </w:rPr>
        <w:t xml:space="preserve"> GMC-2</w:t>
      </w:r>
    </w:p>
    <w:p w14:paraId="256EB0B2" w14:textId="77777777" w:rsidR="00260998" w:rsidRPr="009F272A" w:rsidRDefault="00260998" w:rsidP="00260998">
      <w:pPr>
        <w:pStyle w:val="Body"/>
        <w:ind w:left="851"/>
        <w:jc w:val="both"/>
        <w:rPr>
          <w:rFonts w:ascii="Arial" w:hAnsi="Arial"/>
          <w:color w:val="auto"/>
          <w:lang w:val="de-DE"/>
        </w:rPr>
      </w:pPr>
    </w:p>
    <w:p w14:paraId="227D65CC" w14:textId="77777777" w:rsidR="00260998" w:rsidRPr="009F272A" w:rsidRDefault="00260998" w:rsidP="00260998">
      <w:pPr>
        <w:pStyle w:val="Body"/>
        <w:ind w:left="851"/>
        <w:jc w:val="both"/>
        <w:rPr>
          <w:rFonts w:ascii="Arial" w:hAnsi="Arial"/>
          <w:color w:val="auto"/>
          <w:lang w:val="de-DE"/>
        </w:rPr>
      </w:pPr>
      <w:r w:rsidRPr="009F272A">
        <w:rPr>
          <w:rFonts w:ascii="Arial" w:hAnsi="Arial"/>
          <w:color w:val="auto"/>
          <w:lang w:val="de-DE"/>
        </w:rPr>
        <w:t>Completed in Mar‘21</w:t>
      </w:r>
    </w:p>
    <w:p w14:paraId="3FB70160" w14:textId="77777777" w:rsidR="00260998" w:rsidRPr="009F272A" w:rsidRDefault="00260998" w:rsidP="00260998">
      <w:pPr>
        <w:pStyle w:val="Body"/>
        <w:ind w:left="851"/>
        <w:jc w:val="both"/>
        <w:rPr>
          <w:rFonts w:ascii="Arial" w:eastAsia="Arial" w:hAnsi="Arial" w:cs="Arial"/>
          <w:color w:val="auto"/>
        </w:rPr>
      </w:pPr>
    </w:p>
    <w:p w14:paraId="6ABC978A" w14:textId="77777777" w:rsidR="00260998" w:rsidRPr="009F272A" w:rsidRDefault="00260998" w:rsidP="00260998">
      <w:pPr>
        <w:pStyle w:val="Body"/>
        <w:tabs>
          <w:tab w:val="left" w:pos="4050"/>
        </w:tabs>
        <w:ind w:left="2520" w:hanging="1669"/>
        <w:jc w:val="both"/>
        <w:rPr>
          <w:rFonts w:ascii="Arial" w:eastAsia="Arial" w:hAnsi="Arial" w:cs="Arial"/>
          <w:b/>
          <w:bCs/>
          <w:color w:val="auto"/>
          <w:sz w:val="28"/>
          <w:szCs w:val="28"/>
        </w:rPr>
      </w:pPr>
    </w:p>
    <w:p w14:paraId="600E76E7" w14:textId="77777777" w:rsidR="00260998" w:rsidRPr="009F272A" w:rsidRDefault="00260998" w:rsidP="00384896">
      <w:pPr>
        <w:pStyle w:val="Body"/>
        <w:numPr>
          <w:ilvl w:val="0"/>
          <w:numId w:val="385"/>
        </w:numPr>
        <w:jc w:val="both"/>
        <w:rPr>
          <w:rFonts w:ascii="Arial" w:hAnsi="Arial"/>
          <w:b/>
          <w:bCs/>
          <w:color w:val="auto"/>
        </w:rPr>
      </w:pPr>
      <w:r w:rsidRPr="009F272A">
        <w:rPr>
          <w:rFonts w:ascii="Arial" w:hAnsi="Arial"/>
          <w:b/>
          <w:bCs/>
          <w:color w:val="auto"/>
        </w:rPr>
        <w:t>2X10 MVA 33/11kV new sub-station</w:t>
      </w:r>
      <w:r w:rsidRPr="009F272A">
        <w:rPr>
          <w:rFonts w:ascii="Arial" w:hAnsi="Arial"/>
          <w:b/>
          <w:bCs/>
          <w:color w:val="auto"/>
          <w:sz w:val="28"/>
          <w:szCs w:val="28"/>
          <w:lang w:val="da-DK"/>
        </w:rPr>
        <w:t xml:space="preserve"> at</w:t>
      </w:r>
      <w:r w:rsidRPr="009F272A">
        <w:rPr>
          <w:rFonts w:ascii="Arial" w:hAnsi="Arial"/>
          <w:b/>
          <w:bCs/>
          <w:color w:val="auto"/>
          <w:lang w:val="de-DE"/>
        </w:rPr>
        <w:t xml:space="preserve"> Tarun Nagar</w:t>
      </w:r>
    </w:p>
    <w:p w14:paraId="25F459BB"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2A231E4C" w14:textId="77777777" w:rsidR="00260998" w:rsidRPr="009F272A" w:rsidRDefault="00260998" w:rsidP="00260998">
      <w:pPr>
        <w:pStyle w:val="Body"/>
        <w:ind w:left="851"/>
        <w:jc w:val="both"/>
        <w:rPr>
          <w:rFonts w:ascii="Arial" w:eastAsia="Arial" w:hAnsi="Arial" w:cs="Arial"/>
          <w:b/>
          <w:bCs/>
          <w:color w:val="auto"/>
        </w:rPr>
      </w:pPr>
      <w:r w:rsidRPr="009F272A">
        <w:rPr>
          <w:rFonts w:ascii="Arial" w:hAnsi="Arial"/>
          <w:color w:val="auto"/>
          <w:lang w:val="it-IT"/>
        </w:rPr>
        <w:t xml:space="preserve"> </w:t>
      </w:r>
      <w:r w:rsidRPr="009F272A">
        <w:rPr>
          <w:rFonts w:ascii="Arial" w:hAnsi="Arial"/>
          <w:b/>
          <w:bCs/>
          <w:color w:val="auto"/>
          <w:lang w:val="de-DE"/>
        </w:rPr>
        <w:t>Completed in Jan‘22</w:t>
      </w:r>
    </w:p>
    <w:p w14:paraId="204E0867" w14:textId="77777777" w:rsidR="00260998" w:rsidRPr="009F272A" w:rsidRDefault="00260998" w:rsidP="00260998">
      <w:pPr>
        <w:pStyle w:val="Body"/>
        <w:ind w:left="15" w:firstLine="720"/>
        <w:jc w:val="both"/>
        <w:rPr>
          <w:rFonts w:ascii="Arial" w:eastAsia="Arial" w:hAnsi="Arial" w:cs="Arial"/>
          <w:b/>
          <w:bCs/>
          <w:color w:val="auto"/>
          <w:sz w:val="28"/>
          <w:szCs w:val="28"/>
        </w:rPr>
      </w:pPr>
    </w:p>
    <w:p w14:paraId="6CA51322" w14:textId="77777777" w:rsidR="00260998" w:rsidRPr="009F272A" w:rsidRDefault="00260998" w:rsidP="00384896">
      <w:pPr>
        <w:pStyle w:val="Body"/>
        <w:numPr>
          <w:ilvl w:val="0"/>
          <w:numId w:val="385"/>
        </w:numPr>
        <w:jc w:val="both"/>
        <w:rPr>
          <w:rFonts w:ascii="Arial" w:hAnsi="Arial"/>
          <w:b/>
          <w:bCs/>
          <w:color w:val="auto"/>
        </w:rPr>
      </w:pPr>
      <w:r w:rsidRPr="009F272A">
        <w:rPr>
          <w:rFonts w:ascii="Arial" w:hAnsi="Arial"/>
          <w:b/>
          <w:bCs/>
          <w:color w:val="auto"/>
        </w:rPr>
        <w:t>2X10 MVA, 33/11kV new sub-stationat Arya College (New) GIS s/s</w:t>
      </w:r>
    </w:p>
    <w:p w14:paraId="13DBF6A4" w14:textId="77777777" w:rsidR="00260998" w:rsidRPr="009F272A" w:rsidRDefault="00260998" w:rsidP="00260998">
      <w:pPr>
        <w:pStyle w:val="Body"/>
        <w:tabs>
          <w:tab w:val="left" w:pos="900"/>
        </w:tabs>
        <w:ind w:left="735"/>
        <w:jc w:val="both"/>
        <w:rPr>
          <w:rFonts w:ascii="Arial" w:hAnsi="Arial"/>
          <w:b/>
          <w:bCs/>
          <w:color w:val="auto"/>
        </w:rPr>
      </w:pPr>
    </w:p>
    <w:p w14:paraId="7891ABA5" w14:textId="77777777" w:rsidR="00260998" w:rsidRPr="009F272A" w:rsidRDefault="00260998" w:rsidP="00260998">
      <w:pPr>
        <w:pStyle w:val="Body"/>
        <w:tabs>
          <w:tab w:val="left" w:pos="4050"/>
        </w:tabs>
        <w:ind w:left="2520" w:hanging="1669"/>
        <w:jc w:val="both"/>
        <w:rPr>
          <w:rFonts w:ascii="Arial" w:hAnsi="Arial"/>
          <w:color w:val="auto"/>
        </w:rPr>
      </w:pPr>
      <w:r w:rsidRPr="009F272A">
        <w:rPr>
          <w:rFonts w:ascii="Arial" w:hAnsi="Arial"/>
          <w:color w:val="auto"/>
        </w:rPr>
        <w:t>Completed in Sep’2021</w:t>
      </w:r>
    </w:p>
    <w:p w14:paraId="0772D062" w14:textId="77777777" w:rsidR="00260998" w:rsidRPr="009F272A" w:rsidRDefault="00260998" w:rsidP="00260998">
      <w:pPr>
        <w:pStyle w:val="Body"/>
        <w:tabs>
          <w:tab w:val="left" w:pos="4050"/>
        </w:tabs>
        <w:ind w:left="2520" w:hanging="1669"/>
        <w:jc w:val="both"/>
        <w:rPr>
          <w:rFonts w:ascii="Arial" w:eastAsia="Arial" w:hAnsi="Arial" w:cs="Arial"/>
          <w:b/>
          <w:bCs/>
          <w:color w:val="auto"/>
          <w:sz w:val="28"/>
          <w:szCs w:val="28"/>
        </w:rPr>
      </w:pPr>
    </w:p>
    <w:p w14:paraId="5AB0E165" w14:textId="77777777" w:rsidR="00260998" w:rsidRPr="009F272A" w:rsidRDefault="00260998" w:rsidP="00384896">
      <w:pPr>
        <w:pStyle w:val="Body"/>
        <w:numPr>
          <w:ilvl w:val="0"/>
          <w:numId w:val="385"/>
        </w:numPr>
        <w:jc w:val="both"/>
        <w:rPr>
          <w:rFonts w:ascii="Arial" w:hAnsi="Arial"/>
          <w:b/>
          <w:bCs/>
          <w:color w:val="auto"/>
        </w:rPr>
      </w:pPr>
      <w:r w:rsidRPr="009F272A">
        <w:rPr>
          <w:rFonts w:ascii="Arial" w:hAnsi="Arial"/>
          <w:b/>
          <w:bCs/>
          <w:color w:val="auto"/>
        </w:rPr>
        <w:t>Extn. Of Existing GMC S/S</w:t>
      </w:r>
    </w:p>
    <w:p w14:paraId="4EC3B675" w14:textId="77777777" w:rsidR="00260998" w:rsidRPr="009F272A" w:rsidRDefault="00260998" w:rsidP="00260998">
      <w:pPr>
        <w:pStyle w:val="Body"/>
        <w:tabs>
          <w:tab w:val="left" w:pos="4050"/>
        </w:tabs>
        <w:ind w:left="2520" w:hanging="1669"/>
        <w:jc w:val="both"/>
        <w:rPr>
          <w:rFonts w:ascii="Arial" w:hAnsi="Arial"/>
          <w:color w:val="auto"/>
        </w:rPr>
      </w:pPr>
    </w:p>
    <w:p w14:paraId="453B8D61" w14:textId="77777777" w:rsidR="00260998" w:rsidRPr="009F272A" w:rsidRDefault="00260998" w:rsidP="00260998">
      <w:pPr>
        <w:pStyle w:val="Body"/>
        <w:tabs>
          <w:tab w:val="left" w:pos="4050"/>
        </w:tabs>
        <w:ind w:left="2520" w:hanging="1669"/>
        <w:jc w:val="both"/>
        <w:rPr>
          <w:rFonts w:ascii="Arial" w:eastAsia="Arial" w:hAnsi="Arial" w:cs="Arial"/>
          <w:color w:val="auto"/>
        </w:rPr>
      </w:pPr>
      <w:r w:rsidRPr="009F272A">
        <w:rPr>
          <w:rFonts w:ascii="Arial" w:hAnsi="Arial"/>
          <w:color w:val="auto"/>
        </w:rPr>
        <w:t>Charged in April 2019.</w:t>
      </w:r>
    </w:p>
    <w:p w14:paraId="18ABAB24" w14:textId="77777777" w:rsidR="00260998" w:rsidRPr="009F272A" w:rsidRDefault="00260998" w:rsidP="00260998">
      <w:pPr>
        <w:pStyle w:val="Body"/>
        <w:tabs>
          <w:tab w:val="left" w:pos="1403"/>
        </w:tabs>
        <w:ind w:left="360"/>
        <w:jc w:val="both"/>
        <w:rPr>
          <w:rFonts w:ascii="Arial" w:eastAsia="Arial" w:hAnsi="Arial" w:cs="Arial"/>
          <w:b/>
          <w:bCs/>
          <w:color w:val="auto"/>
          <w:sz w:val="28"/>
          <w:szCs w:val="28"/>
          <w:u w:val="single"/>
        </w:rPr>
      </w:pPr>
    </w:p>
    <w:p w14:paraId="0CD142F2" w14:textId="77777777" w:rsidR="00260998" w:rsidRPr="009F272A" w:rsidRDefault="00260998" w:rsidP="00384896">
      <w:pPr>
        <w:pStyle w:val="Body"/>
        <w:numPr>
          <w:ilvl w:val="0"/>
          <w:numId w:val="385"/>
        </w:numPr>
        <w:jc w:val="both"/>
        <w:rPr>
          <w:rFonts w:ascii="Arial" w:hAnsi="Arial"/>
          <w:b/>
          <w:bCs/>
          <w:color w:val="auto"/>
        </w:rPr>
      </w:pPr>
      <w:r w:rsidRPr="009F272A">
        <w:rPr>
          <w:rFonts w:ascii="Arial" w:hAnsi="Arial"/>
          <w:b/>
          <w:bCs/>
          <w:color w:val="auto"/>
        </w:rPr>
        <w:t>Extn. Of Existing Ulubari S/S</w:t>
      </w:r>
    </w:p>
    <w:p w14:paraId="53020099" w14:textId="77777777" w:rsidR="00260998" w:rsidRPr="009F272A" w:rsidRDefault="00260998" w:rsidP="00260998">
      <w:pPr>
        <w:pStyle w:val="Body"/>
        <w:tabs>
          <w:tab w:val="left" w:pos="4050"/>
        </w:tabs>
        <w:ind w:left="2520" w:hanging="1669"/>
        <w:jc w:val="both"/>
        <w:rPr>
          <w:rFonts w:ascii="Arial" w:hAnsi="Arial"/>
          <w:color w:val="auto"/>
        </w:rPr>
      </w:pPr>
    </w:p>
    <w:p w14:paraId="0EDDE0C0" w14:textId="77777777" w:rsidR="00260998" w:rsidRPr="009F272A" w:rsidRDefault="00260998" w:rsidP="00260998">
      <w:pPr>
        <w:pStyle w:val="Body"/>
        <w:tabs>
          <w:tab w:val="left" w:pos="4050"/>
        </w:tabs>
        <w:ind w:left="2520" w:hanging="1669"/>
        <w:jc w:val="both"/>
        <w:rPr>
          <w:rFonts w:ascii="Arial" w:hAnsi="Arial"/>
          <w:color w:val="auto"/>
        </w:rPr>
      </w:pPr>
      <w:r w:rsidRPr="009F272A">
        <w:rPr>
          <w:rFonts w:ascii="Arial" w:hAnsi="Arial"/>
          <w:color w:val="auto"/>
        </w:rPr>
        <w:t>Charged in May’19</w:t>
      </w:r>
    </w:p>
    <w:p w14:paraId="7103E031" w14:textId="77777777" w:rsidR="00260998" w:rsidRPr="009F272A" w:rsidRDefault="00260998" w:rsidP="00260998">
      <w:pPr>
        <w:pStyle w:val="Body"/>
        <w:tabs>
          <w:tab w:val="left" w:pos="4050"/>
        </w:tabs>
        <w:ind w:left="2520" w:hanging="1669"/>
        <w:jc w:val="both"/>
        <w:rPr>
          <w:rFonts w:ascii="Arial" w:hAnsi="Arial"/>
          <w:b/>
          <w:bCs/>
          <w:color w:val="auto"/>
        </w:rPr>
      </w:pPr>
    </w:p>
    <w:p w14:paraId="3CBCABB7" w14:textId="77777777" w:rsidR="00260998" w:rsidRPr="009F272A" w:rsidRDefault="00260998" w:rsidP="00260998">
      <w:pPr>
        <w:pStyle w:val="Body"/>
        <w:spacing w:after="200" w:line="276" w:lineRule="auto"/>
        <w:jc w:val="both"/>
        <w:rPr>
          <w:rFonts w:ascii="Arial" w:eastAsia="Arial" w:hAnsi="Arial" w:cs="Arial"/>
          <w:b/>
          <w:bCs/>
          <w:color w:val="auto"/>
          <w:sz w:val="28"/>
          <w:szCs w:val="28"/>
        </w:rPr>
      </w:pPr>
      <w:r w:rsidRPr="009F272A">
        <w:rPr>
          <w:rFonts w:ascii="Arial" w:hAnsi="Arial"/>
          <w:b/>
          <w:bCs/>
          <w:color w:val="auto"/>
          <w:sz w:val="28"/>
          <w:szCs w:val="28"/>
          <w:lang w:val="pt-PT"/>
        </w:rPr>
        <w:t xml:space="preserve">  Assam DMS lines</w:t>
      </w:r>
    </w:p>
    <w:tbl>
      <w:tblPr>
        <w:tblW w:w="1027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15"/>
        <w:gridCol w:w="1257"/>
        <w:gridCol w:w="1083"/>
        <w:gridCol w:w="3194"/>
        <w:gridCol w:w="1126"/>
        <w:gridCol w:w="2700"/>
      </w:tblGrid>
      <w:tr w:rsidR="00260998" w:rsidRPr="009F272A" w14:paraId="1C6A85C6" w14:textId="77777777" w:rsidTr="00C91B48">
        <w:trPr>
          <w:trHeight w:val="1122"/>
          <w:tblHeader/>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46552" w14:textId="77777777" w:rsidR="00260998" w:rsidRPr="009F272A" w:rsidRDefault="00260998" w:rsidP="00C91B48">
            <w:pPr>
              <w:pStyle w:val="Body"/>
              <w:jc w:val="both"/>
              <w:rPr>
                <w:color w:val="auto"/>
              </w:rPr>
            </w:pPr>
            <w:r w:rsidRPr="009F272A">
              <w:rPr>
                <w:rFonts w:ascii="Arial" w:hAnsi="Arial"/>
                <w:b/>
                <w:bCs/>
                <w:color w:val="auto"/>
              </w:rPr>
              <w:t>SI No.</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FCC77" w14:textId="77777777" w:rsidR="00260998" w:rsidRPr="009F272A" w:rsidRDefault="00260998" w:rsidP="00C91B48">
            <w:pPr>
              <w:pStyle w:val="Body"/>
              <w:jc w:val="both"/>
              <w:rPr>
                <w:rFonts w:ascii="Arial" w:eastAsia="Arial" w:hAnsi="Arial" w:cs="Arial"/>
                <w:b/>
                <w:bCs/>
                <w:color w:val="auto"/>
              </w:rPr>
            </w:pPr>
            <w:r w:rsidRPr="009F272A">
              <w:rPr>
                <w:rFonts w:ascii="Arial" w:hAnsi="Arial"/>
                <w:b/>
                <w:bCs/>
                <w:color w:val="auto"/>
              </w:rPr>
              <w:t>Package/</w:t>
            </w:r>
          </w:p>
          <w:p w14:paraId="7BD3A441" w14:textId="77777777" w:rsidR="00260998" w:rsidRPr="009F272A" w:rsidRDefault="00260998" w:rsidP="00C91B48">
            <w:pPr>
              <w:pStyle w:val="Body"/>
              <w:jc w:val="both"/>
              <w:rPr>
                <w:color w:val="auto"/>
              </w:rPr>
            </w:pPr>
            <w:r w:rsidRPr="009F272A">
              <w:rPr>
                <w:rFonts w:ascii="Arial" w:hAnsi="Arial"/>
                <w:b/>
                <w:bCs/>
                <w:color w:val="auto"/>
              </w:rPr>
              <w:t>Date of NOA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14635" w14:textId="77777777" w:rsidR="00260998" w:rsidRPr="009F272A" w:rsidRDefault="00260998" w:rsidP="00C91B48">
            <w:pPr>
              <w:pStyle w:val="Body"/>
              <w:jc w:val="both"/>
              <w:rPr>
                <w:color w:val="auto"/>
              </w:rPr>
            </w:pPr>
            <w:r w:rsidRPr="009F272A">
              <w:rPr>
                <w:rFonts w:ascii="Arial" w:hAnsi="Arial"/>
                <w:b/>
                <w:bCs/>
                <w:color w:val="auto"/>
              </w:rPr>
              <w:t>Name of Agency</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F1BB9" w14:textId="77777777" w:rsidR="00260998" w:rsidRPr="009F272A" w:rsidRDefault="00260998" w:rsidP="00C91B48">
            <w:pPr>
              <w:pStyle w:val="Body"/>
              <w:jc w:val="both"/>
              <w:rPr>
                <w:color w:val="auto"/>
              </w:rPr>
            </w:pPr>
            <w:r w:rsidRPr="009F272A">
              <w:rPr>
                <w:rFonts w:ascii="Arial" w:hAnsi="Arial"/>
                <w:b/>
                <w:bCs/>
                <w:color w:val="auto"/>
              </w:rPr>
              <w:t>Name of Line</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75216" w14:textId="77777777" w:rsidR="00260998" w:rsidRPr="009F272A" w:rsidRDefault="00260998" w:rsidP="00C91B48">
            <w:pPr>
              <w:pStyle w:val="Body"/>
              <w:jc w:val="both"/>
              <w:rPr>
                <w:color w:val="auto"/>
              </w:rPr>
            </w:pPr>
            <w:r w:rsidRPr="009F272A">
              <w:rPr>
                <w:rFonts w:ascii="Arial" w:hAnsi="Arial"/>
                <w:b/>
                <w:bCs/>
                <w:color w:val="auto"/>
              </w:rPr>
              <w:t>Sch./Ant. Comp.</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4FF14" w14:textId="77777777" w:rsidR="00260998" w:rsidRPr="009F272A" w:rsidRDefault="00260998" w:rsidP="00C91B48">
            <w:pPr>
              <w:pStyle w:val="Body"/>
              <w:jc w:val="both"/>
              <w:rPr>
                <w:color w:val="auto"/>
              </w:rPr>
            </w:pPr>
            <w:r w:rsidRPr="009F272A">
              <w:rPr>
                <w:rFonts w:ascii="Arial" w:hAnsi="Arial"/>
                <w:b/>
                <w:bCs/>
                <w:color w:val="auto"/>
              </w:rPr>
              <w:t>Status</w:t>
            </w:r>
          </w:p>
        </w:tc>
      </w:tr>
      <w:tr w:rsidR="00260998" w:rsidRPr="009F272A" w14:paraId="5D8D3CB1" w14:textId="77777777" w:rsidTr="00C91B48">
        <w:tblPrEx>
          <w:shd w:val="clear" w:color="auto" w:fill="CED7E7"/>
        </w:tblPrEx>
        <w:trPr>
          <w:trHeight w:val="630"/>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AB8CC"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048F7"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DMS-01</w:t>
            </w:r>
          </w:p>
          <w:p w14:paraId="4CEC2A49" w14:textId="77777777" w:rsidR="00260998" w:rsidRPr="009F272A" w:rsidRDefault="00260998" w:rsidP="00C91B48">
            <w:pPr>
              <w:pStyle w:val="Body"/>
              <w:jc w:val="both"/>
              <w:rPr>
                <w:color w:val="auto"/>
              </w:rPr>
            </w:pPr>
            <w:r w:rsidRPr="009F272A">
              <w:rPr>
                <w:rFonts w:ascii="Arial" w:hAnsi="Arial"/>
                <w:color w:val="auto"/>
              </w:rPr>
              <w:t>20.10.16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F046B"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944CE" w14:textId="77777777" w:rsidR="00260998" w:rsidRPr="009F272A" w:rsidRDefault="00260998" w:rsidP="00C91B48">
            <w:pPr>
              <w:pStyle w:val="Body"/>
              <w:jc w:val="both"/>
              <w:rPr>
                <w:color w:val="auto"/>
              </w:rPr>
            </w:pPr>
            <w:r w:rsidRPr="009F272A">
              <w:rPr>
                <w:rFonts w:ascii="Arial" w:hAnsi="Arial"/>
                <w:color w:val="auto"/>
              </w:rPr>
              <w:t>132/33kV Silapathar (New) s/s to 33/11 kV Silapathar-II (New)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154B2"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B23E7" w14:textId="77777777" w:rsidR="00260998" w:rsidRPr="009F272A" w:rsidRDefault="00260998" w:rsidP="00C91B48">
            <w:pPr>
              <w:pStyle w:val="Body"/>
              <w:jc w:val="both"/>
              <w:rPr>
                <w:color w:val="auto"/>
              </w:rPr>
            </w:pPr>
            <w:r w:rsidRPr="009F272A">
              <w:rPr>
                <w:rFonts w:ascii="Arial" w:hAnsi="Arial"/>
                <w:color w:val="auto"/>
              </w:rPr>
              <w:t>Completed in Nov’21</w:t>
            </w:r>
          </w:p>
        </w:tc>
      </w:tr>
      <w:tr w:rsidR="00260998" w:rsidRPr="009F272A" w14:paraId="59862308" w14:textId="77777777" w:rsidTr="00C91B48">
        <w:tblPrEx>
          <w:shd w:val="clear" w:color="auto" w:fill="CED7E7"/>
        </w:tblPrEx>
        <w:trPr>
          <w:trHeight w:val="53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E4219"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A6CDB"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DMS-01</w:t>
            </w:r>
          </w:p>
          <w:p w14:paraId="7DCEFB1A" w14:textId="77777777" w:rsidR="00260998" w:rsidRPr="009F272A" w:rsidRDefault="00260998" w:rsidP="00C91B48">
            <w:pPr>
              <w:pStyle w:val="Body"/>
              <w:jc w:val="both"/>
              <w:rPr>
                <w:color w:val="auto"/>
              </w:rPr>
            </w:pPr>
            <w:r w:rsidRPr="009F272A">
              <w:rPr>
                <w:rFonts w:ascii="Arial" w:hAnsi="Arial"/>
                <w:color w:val="auto"/>
              </w:rPr>
              <w:t>20.10.16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403B8"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F5347" w14:textId="77777777" w:rsidR="00260998" w:rsidRPr="009F272A" w:rsidRDefault="00260998" w:rsidP="00C91B48">
            <w:pPr>
              <w:pStyle w:val="Body"/>
              <w:jc w:val="both"/>
              <w:rPr>
                <w:color w:val="auto"/>
              </w:rPr>
            </w:pPr>
            <w:r w:rsidRPr="009F272A">
              <w:rPr>
                <w:rFonts w:ascii="Arial" w:hAnsi="Arial"/>
                <w:color w:val="auto"/>
              </w:rPr>
              <w:t>LILO of existing 33 kV Silapathar-Jonai line at 132/33 kV Silapathar new 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AB5CA"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CEEE9" w14:textId="77777777" w:rsidR="00260998" w:rsidRPr="009F272A" w:rsidRDefault="00260998" w:rsidP="00C91B48">
            <w:pPr>
              <w:pStyle w:val="Body"/>
              <w:jc w:val="both"/>
              <w:rPr>
                <w:color w:val="auto"/>
              </w:rPr>
            </w:pPr>
            <w:r w:rsidRPr="009F272A">
              <w:rPr>
                <w:rFonts w:ascii="Arial" w:hAnsi="Arial"/>
                <w:color w:val="auto"/>
              </w:rPr>
              <w:t>Completed in Mar’21</w:t>
            </w:r>
          </w:p>
        </w:tc>
      </w:tr>
      <w:tr w:rsidR="00260998" w:rsidRPr="009F272A" w14:paraId="36CB63DD" w14:textId="77777777" w:rsidTr="00C91B48">
        <w:tblPrEx>
          <w:shd w:val="clear" w:color="auto" w:fill="CED7E7"/>
        </w:tblPrEx>
        <w:trPr>
          <w:trHeight w:val="78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AC134"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2A375"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DMS-01</w:t>
            </w:r>
          </w:p>
          <w:p w14:paraId="72D5A8DA" w14:textId="77777777" w:rsidR="00260998" w:rsidRPr="009F272A" w:rsidRDefault="00260998" w:rsidP="00C91B48">
            <w:pPr>
              <w:pStyle w:val="Body"/>
              <w:jc w:val="both"/>
              <w:rPr>
                <w:color w:val="auto"/>
              </w:rPr>
            </w:pPr>
            <w:r w:rsidRPr="009F272A">
              <w:rPr>
                <w:rFonts w:ascii="Arial" w:hAnsi="Arial"/>
                <w:color w:val="auto"/>
              </w:rPr>
              <w:t>20.10.16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B9C06"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D4A26" w14:textId="77777777" w:rsidR="00260998" w:rsidRPr="009F272A" w:rsidRDefault="00260998" w:rsidP="00C91B48">
            <w:pPr>
              <w:pStyle w:val="Body"/>
              <w:jc w:val="both"/>
              <w:rPr>
                <w:color w:val="auto"/>
              </w:rPr>
            </w:pPr>
            <w:r w:rsidRPr="009F272A">
              <w:rPr>
                <w:rFonts w:ascii="Arial" w:hAnsi="Arial"/>
                <w:color w:val="auto"/>
              </w:rPr>
              <w:t>Existing 132/33kV Samaguri s/s to 33/11kV Hathimurah-2 (New)s/s-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287F1" w14:textId="77777777" w:rsidR="00260998" w:rsidRPr="009F272A" w:rsidRDefault="00260998" w:rsidP="00C91B48">
            <w:pPr>
              <w:pStyle w:val="Body"/>
              <w:jc w:val="both"/>
              <w:rPr>
                <w:color w:val="auto"/>
              </w:rPr>
            </w:pPr>
            <w:r w:rsidRPr="009F272A">
              <w:rPr>
                <w:rFonts w:ascii="Arial" w:hAnsi="Arial"/>
                <w:color w:val="auto"/>
              </w:rPr>
              <w:t xml:space="preserve">Dec’18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6175F" w14:textId="77777777" w:rsidR="00260998" w:rsidRPr="009F272A" w:rsidRDefault="00260998" w:rsidP="00C91B48">
            <w:pPr>
              <w:pStyle w:val="Body"/>
              <w:jc w:val="both"/>
              <w:rPr>
                <w:color w:val="auto"/>
              </w:rPr>
            </w:pPr>
            <w:r w:rsidRPr="009F272A">
              <w:rPr>
                <w:rFonts w:ascii="Arial" w:hAnsi="Arial"/>
                <w:color w:val="auto"/>
              </w:rPr>
              <w:t>Completed in Jun’20</w:t>
            </w:r>
          </w:p>
        </w:tc>
      </w:tr>
      <w:tr w:rsidR="00260998" w:rsidRPr="009F272A" w14:paraId="389C4A4A" w14:textId="77777777" w:rsidTr="00C91B48">
        <w:tblPrEx>
          <w:shd w:val="clear" w:color="auto" w:fill="CED7E7"/>
        </w:tblPrEx>
        <w:trPr>
          <w:trHeight w:val="112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2F2A6"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38A38"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DMS-01</w:t>
            </w:r>
          </w:p>
          <w:p w14:paraId="2C3A5DDD" w14:textId="77777777" w:rsidR="00260998" w:rsidRPr="009F272A" w:rsidRDefault="00260998" w:rsidP="00C91B48">
            <w:pPr>
              <w:pStyle w:val="Body"/>
              <w:jc w:val="both"/>
              <w:rPr>
                <w:color w:val="auto"/>
              </w:rPr>
            </w:pPr>
            <w:r w:rsidRPr="009F272A">
              <w:rPr>
                <w:rFonts w:ascii="Arial" w:hAnsi="Arial"/>
                <w:color w:val="auto"/>
              </w:rPr>
              <w:t>20.10.16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FA0C1"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6F22A" w14:textId="77777777" w:rsidR="00260998" w:rsidRPr="009F272A" w:rsidRDefault="00260998" w:rsidP="00C91B48">
            <w:pPr>
              <w:pStyle w:val="Body"/>
              <w:jc w:val="both"/>
              <w:rPr>
                <w:color w:val="auto"/>
              </w:rPr>
            </w:pPr>
            <w:r w:rsidRPr="009F272A">
              <w:rPr>
                <w:rFonts w:ascii="Arial" w:hAnsi="Arial"/>
                <w:color w:val="auto"/>
              </w:rPr>
              <w:t>132/33kV Tezpur (New) s/s to 33/11kV LGM hospital (New)s/s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51E3B"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5A9B4" w14:textId="77777777" w:rsidR="00260998" w:rsidRPr="009F272A" w:rsidRDefault="00260998" w:rsidP="00C91B48">
            <w:pPr>
              <w:pStyle w:val="Body"/>
              <w:jc w:val="both"/>
              <w:rPr>
                <w:color w:val="auto"/>
              </w:rPr>
            </w:pPr>
            <w:r w:rsidRPr="009F272A">
              <w:rPr>
                <w:rFonts w:ascii="Arial" w:hAnsi="Arial"/>
                <w:color w:val="auto"/>
              </w:rPr>
              <w:t>Completed in Feb’2021</w:t>
            </w:r>
          </w:p>
        </w:tc>
      </w:tr>
      <w:tr w:rsidR="00260998" w:rsidRPr="009F272A" w14:paraId="78B33ECE" w14:textId="77777777" w:rsidTr="00C91B48">
        <w:tblPrEx>
          <w:shd w:val="clear" w:color="auto" w:fill="CED7E7"/>
        </w:tblPrEx>
        <w:trPr>
          <w:trHeight w:val="576"/>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AC1F0"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EF1DA"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DMS-01</w:t>
            </w:r>
          </w:p>
          <w:p w14:paraId="34A0ED9F" w14:textId="77777777" w:rsidR="00260998" w:rsidRPr="009F272A" w:rsidRDefault="00260998" w:rsidP="00C91B48">
            <w:pPr>
              <w:pStyle w:val="Body"/>
              <w:jc w:val="both"/>
              <w:rPr>
                <w:color w:val="auto"/>
              </w:rPr>
            </w:pPr>
            <w:r w:rsidRPr="009F272A">
              <w:rPr>
                <w:rFonts w:ascii="Arial" w:hAnsi="Arial"/>
                <w:color w:val="auto"/>
              </w:rPr>
              <w:t>20.10.16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8B3CC"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65414" w14:textId="77777777" w:rsidR="00260998" w:rsidRPr="009F272A" w:rsidRDefault="00260998" w:rsidP="00C91B48">
            <w:pPr>
              <w:pStyle w:val="Body"/>
              <w:jc w:val="both"/>
              <w:rPr>
                <w:color w:val="auto"/>
              </w:rPr>
            </w:pPr>
            <w:r w:rsidRPr="009F272A">
              <w:rPr>
                <w:rFonts w:ascii="Arial" w:hAnsi="Arial"/>
                <w:color w:val="auto"/>
              </w:rPr>
              <w:t>132/33kV Tezpur (New) s/s to 33/11kV Parowa Existing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45B3B"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CC9B6" w14:textId="77777777" w:rsidR="00260998" w:rsidRPr="009F272A" w:rsidRDefault="00260998" w:rsidP="00C91B48">
            <w:pPr>
              <w:pStyle w:val="Body"/>
              <w:jc w:val="both"/>
              <w:rPr>
                <w:color w:val="auto"/>
              </w:rPr>
            </w:pPr>
            <w:r w:rsidRPr="009F272A">
              <w:rPr>
                <w:rFonts w:ascii="Arial" w:hAnsi="Arial"/>
                <w:color w:val="auto"/>
              </w:rPr>
              <w:t>Line test charged in Oct’20.</w:t>
            </w:r>
          </w:p>
        </w:tc>
      </w:tr>
      <w:tr w:rsidR="00260998" w:rsidRPr="009F272A" w14:paraId="52572AE9" w14:textId="77777777" w:rsidTr="00C91B48">
        <w:tblPrEx>
          <w:shd w:val="clear" w:color="auto" w:fill="CED7E7"/>
        </w:tblPrEx>
        <w:trPr>
          <w:trHeight w:val="670"/>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D5010"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52697"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DMS-01</w:t>
            </w:r>
          </w:p>
          <w:p w14:paraId="0A565237" w14:textId="77777777" w:rsidR="00260998" w:rsidRPr="009F272A" w:rsidRDefault="00260998" w:rsidP="00C91B48">
            <w:pPr>
              <w:pStyle w:val="Body"/>
              <w:jc w:val="both"/>
              <w:rPr>
                <w:color w:val="auto"/>
              </w:rPr>
            </w:pPr>
            <w:r w:rsidRPr="009F272A">
              <w:rPr>
                <w:rFonts w:ascii="Arial" w:hAnsi="Arial"/>
                <w:color w:val="auto"/>
              </w:rPr>
              <w:t>20.10.16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5EA"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B92C0" w14:textId="77777777" w:rsidR="00260998" w:rsidRPr="009F272A" w:rsidRDefault="00260998" w:rsidP="00C91B48">
            <w:pPr>
              <w:pStyle w:val="Body"/>
              <w:jc w:val="both"/>
              <w:rPr>
                <w:color w:val="auto"/>
              </w:rPr>
            </w:pPr>
            <w:r w:rsidRPr="009F272A">
              <w:rPr>
                <w:rFonts w:ascii="Arial" w:hAnsi="Arial"/>
                <w:color w:val="auto"/>
              </w:rPr>
              <w:t>132/33kV Tezpur (New) s/s to 3/11kV Dolabari Existing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80D4"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01DE2" w14:textId="77777777" w:rsidR="00260998" w:rsidRPr="009F272A" w:rsidRDefault="00260998" w:rsidP="00C91B48">
            <w:pPr>
              <w:pStyle w:val="Body"/>
              <w:jc w:val="both"/>
              <w:rPr>
                <w:color w:val="auto"/>
              </w:rPr>
            </w:pPr>
            <w:r w:rsidRPr="009F272A">
              <w:rPr>
                <w:rFonts w:ascii="Arial" w:hAnsi="Arial"/>
                <w:color w:val="auto"/>
              </w:rPr>
              <w:t>Completed in Feb’2021</w:t>
            </w:r>
          </w:p>
        </w:tc>
      </w:tr>
      <w:tr w:rsidR="00260998" w:rsidRPr="009F272A" w14:paraId="6CD625B4" w14:textId="77777777" w:rsidTr="00C91B48">
        <w:tblPrEx>
          <w:shd w:val="clear" w:color="auto" w:fill="CED7E7"/>
        </w:tblPrEx>
        <w:trPr>
          <w:trHeight w:val="80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6153E"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9DB3D"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DMS-01</w:t>
            </w:r>
          </w:p>
          <w:p w14:paraId="259CACC5" w14:textId="77777777" w:rsidR="00260998" w:rsidRPr="009F272A" w:rsidRDefault="00260998" w:rsidP="00C91B48">
            <w:pPr>
              <w:pStyle w:val="Body"/>
              <w:jc w:val="both"/>
              <w:rPr>
                <w:color w:val="auto"/>
              </w:rPr>
            </w:pPr>
            <w:r w:rsidRPr="009F272A">
              <w:rPr>
                <w:rFonts w:ascii="Arial" w:hAnsi="Arial"/>
                <w:color w:val="auto"/>
              </w:rPr>
              <w:t>20.10.16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CD3EB"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A8363" w14:textId="77777777" w:rsidR="00260998" w:rsidRPr="009F272A" w:rsidRDefault="00260998" w:rsidP="00C91B48">
            <w:pPr>
              <w:pStyle w:val="Body"/>
              <w:jc w:val="both"/>
              <w:rPr>
                <w:color w:val="auto"/>
              </w:rPr>
            </w:pPr>
            <w:r w:rsidRPr="009F272A">
              <w:rPr>
                <w:rFonts w:ascii="Arial" w:hAnsi="Arial"/>
                <w:color w:val="auto"/>
              </w:rPr>
              <w:t>Existing Shankardeo nagar to 33/11kV Mailo (New)s/s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F3C76"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F705A" w14:textId="77777777" w:rsidR="00260998" w:rsidRPr="009F272A" w:rsidRDefault="00260998" w:rsidP="00C91B48">
            <w:pPr>
              <w:pStyle w:val="Body"/>
              <w:jc w:val="both"/>
              <w:rPr>
                <w:color w:val="auto"/>
              </w:rPr>
            </w:pPr>
            <w:r w:rsidRPr="009F272A">
              <w:rPr>
                <w:rFonts w:ascii="Arial" w:hAnsi="Arial"/>
                <w:color w:val="auto"/>
              </w:rPr>
              <w:t>Completed in Jun’21</w:t>
            </w:r>
          </w:p>
        </w:tc>
      </w:tr>
      <w:tr w:rsidR="00260998" w:rsidRPr="009F272A" w14:paraId="78499476" w14:textId="77777777" w:rsidTr="00C91B48">
        <w:tblPrEx>
          <w:shd w:val="clear" w:color="auto" w:fill="CED7E7"/>
        </w:tblPrEx>
        <w:trPr>
          <w:trHeight w:val="585"/>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151B7"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8C5E8"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44AD0277"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45703"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AE861" w14:textId="77777777" w:rsidR="00260998" w:rsidRPr="009F272A" w:rsidRDefault="00260998" w:rsidP="00C91B48">
            <w:pPr>
              <w:pStyle w:val="Body"/>
              <w:jc w:val="both"/>
              <w:rPr>
                <w:color w:val="auto"/>
              </w:rPr>
            </w:pPr>
            <w:r w:rsidRPr="009F272A">
              <w:rPr>
                <w:rFonts w:ascii="Arial" w:hAnsi="Arial"/>
                <w:color w:val="auto"/>
              </w:rPr>
              <w:t>220/132kV Behiating (New) s/s to 33/11kV Bogibil (New)s/s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1A65C"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7D816" w14:textId="77777777" w:rsidR="00260998" w:rsidRPr="009F272A" w:rsidRDefault="00260998" w:rsidP="00C91B48">
            <w:pPr>
              <w:pStyle w:val="Body"/>
              <w:jc w:val="both"/>
              <w:rPr>
                <w:color w:val="auto"/>
              </w:rPr>
            </w:pPr>
            <w:r w:rsidRPr="009F272A">
              <w:rPr>
                <w:rFonts w:ascii="Arial" w:hAnsi="Arial"/>
                <w:color w:val="auto"/>
              </w:rPr>
              <w:t>Completed in Mar’21</w:t>
            </w:r>
          </w:p>
        </w:tc>
      </w:tr>
      <w:tr w:rsidR="00260998" w:rsidRPr="009F272A" w14:paraId="71484ACE" w14:textId="77777777" w:rsidTr="00C91B48">
        <w:tblPrEx>
          <w:shd w:val="clear" w:color="auto" w:fill="CED7E7"/>
        </w:tblPrEx>
        <w:trPr>
          <w:trHeight w:val="6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17638"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105DB"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293A6F49"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C1D5C"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F2418" w14:textId="77777777" w:rsidR="00260998" w:rsidRPr="009F272A" w:rsidRDefault="00260998" w:rsidP="00C91B48">
            <w:pPr>
              <w:pStyle w:val="Body"/>
              <w:jc w:val="both"/>
              <w:rPr>
                <w:color w:val="auto"/>
              </w:rPr>
            </w:pPr>
            <w:r w:rsidRPr="009F272A">
              <w:rPr>
                <w:rFonts w:ascii="Arial" w:hAnsi="Arial"/>
                <w:color w:val="auto"/>
              </w:rPr>
              <w:t>220/132kV Behiating (New) s/s to 33/11kV Dibrugarh (New)s/s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8861B"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DAE66" w14:textId="77777777" w:rsidR="00260998" w:rsidRPr="009F272A" w:rsidRDefault="00260998" w:rsidP="00C91B48">
            <w:pPr>
              <w:pStyle w:val="Body"/>
              <w:jc w:val="both"/>
              <w:rPr>
                <w:color w:val="auto"/>
              </w:rPr>
            </w:pPr>
            <w:r w:rsidRPr="009F272A">
              <w:rPr>
                <w:rFonts w:ascii="Arial" w:hAnsi="Arial"/>
                <w:color w:val="auto"/>
              </w:rPr>
              <w:t>Line completed in Mar’21</w:t>
            </w:r>
          </w:p>
        </w:tc>
      </w:tr>
      <w:tr w:rsidR="00260998" w:rsidRPr="009F272A" w14:paraId="25E531BD" w14:textId="77777777" w:rsidTr="00C91B48">
        <w:tblPrEx>
          <w:shd w:val="clear" w:color="auto" w:fill="CED7E7"/>
        </w:tblPrEx>
        <w:trPr>
          <w:trHeight w:val="387"/>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AB32C"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8A662"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26C3B9C5"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A8EF0"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A6065" w14:textId="77777777" w:rsidR="00260998" w:rsidRPr="009F272A" w:rsidRDefault="00260998" w:rsidP="00C91B48">
            <w:pPr>
              <w:pStyle w:val="Body"/>
              <w:jc w:val="both"/>
              <w:rPr>
                <w:color w:val="auto"/>
              </w:rPr>
            </w:pPr>
            <w:r w:rsidRPr="009F272A">
              <w:rPr>
                <w:rFonts w:ascii="Arial" w:hAnsi="Arial"/>
                <w:color w:val="auto"/>
              </w:rPr>
              <w:t>132/33kV Existing Dibrugarh s/s to 33/11kV Romai (New)s/s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0E4B2"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270FC" w14:textId="77777777" w:rsidR="00260998" w:rsidRPr="009F272A" w:rsidRDefault="00260998" w:rsidP="00C91B48">
            <w:pPr>
              <w:pStyle w:val="Body"/>
              <w:jc w:val="both"/>
              <w:rPr>
                <w:color w:val="auto"/>
              </w:rPr>
            </w:pPr>
            <w:r w:rsidRPr="009F272A">
              <w:rPr>
                <w:rFonts w:ascii="Arial" w:hAnsi="Arial"/>
                <w:color w:val="auto"/>
              </w:rPr>
              <w:t>Completed in Dec’2021</w:t>
            </w:r>
          </w:p>
        </w:tc>
      </w:tr>
      <w:tr w:rsidR="00260998" w:rsidRPr="009F272A" w14:paraId="030FBC4B" w14:textId="77777777" w:rsidTr="00C91B48">
        <w:tblPrEx>
          <w:shd w:val="clear" w:color="auto" w:fill="CED7E7"/>
        </w:tblPrEx>
        <w:trPr>
          <w:trHeight w:val="630"/>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1F05B"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EC4F4"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63B67BB6"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4E25C"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CDD2E" w14:textId="77777777" w:rsidR="00260998" w:rsidRPr="009F272A" w:rsidRDefault="00260998" w:rsidP="00C91B48">
            <w:pPr>
              <w:pStyle w:val="Body"/>
              <w:jc w:val="both"/>
              <w:rPr>
                <w:color w:val="auto"/>
              </w:rPr>
            </w:pPr>
            <w:r w:rsidRPr="009F272A">
              <w:rPr>
                <w:rFonts w:ascii="Arial" w:hAnsi="Arial"/>
                <w:color w:val="auto"/>
              </w:rPr>
              <w:t>132/33kV Chapakhowa (New) s/s to 33/11kV Chapakhowa existing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E0DEB"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8D2E8" w14:textId="77777777" w:rsidR="00260998" w:rsidRPr="009F272A" w:rsidRDefault="00260998" w:rsidP="00C91B48">
            <w:pPr>
              <w:pStyle w:val="Body"/>
              <w:jc w:val="both"/>
              <w:rPr>
                <w:color w:val="auto"/>
              </w:rPr>
            </w:pPr>
            <w:r w:rsidRPr="009F272A">
              <w:rPr>
                <w:rFonts w:ascii="Arial" w:hAnsi="Arial"/>
                <w:color w:val="auto"/>
              </w:rPr>
              <w:t>Completed in Jun’20</w:t>
            </w:r>
          </w:p>
        </w:tc>
      </w:tr>
      <w:tr w:rsidR="00260998" w:rsidRPr="009F272A" w14:paraId="61060477" w14:textId="77777777" w:rsidTr="00C91B48">
        <w:tblPrEx>
          <w:shd w:val="clear" w:color="auto" w:fill="CED7E7"/>
        </w:tblPrEx>
        <w:trPr>
          <w:trHeight w:val="855"/>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72A98"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9B62E"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0EFECC98"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B9A70"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0B5DE" w14:textId="77777777" w:rsidR="00260998" w:rsidRPr="009F272A" w:rsidRDefault="00260998" w:rsidP="00C91B48">
            <w:pPr>
              <w:pStyle w:val="Body"/>
              <w:jc w:val="both"/>
              <w:rPr>
                <w:color w:val="auto"/>
              </w:rPr>
            </w:pPr>
            <w:r w:rsidRPr="009F272A">
              <w:rPr>
                <w:rFonts w:ascii="Arial" w:hAnsi="Arial"/>
                <w:color w:val="auto"/>
              </w:rPr>
              <w:t>132/33kV Sarupathar (New) s/s to Barapathar Existing 33/11kV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DF72A"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FE736" w14:textId="77777777" w:rsidR="00260998" w:rsidRPr="009F272A" w:rsidRDefault="00260998" w:rsidP="00C91B48">
            <w:pPr>
              <w:pStyle w:val="Body"/>
              <w:jc w:val="both"/>
              <w:rPr>
                <w:color w:val="auto"/>
              </w:rPr>
            </w:pPr>
            <w:r w:rsidRPr="009F272A">
              <w:rPr>
                <w:rFonts w:ascii="Arial" w:hAnsi="Arial"/>
                <w:color w:val="auto"/>
              </w:rPr>
              <w:t>Completed in Dec’20.</w:t>
            </w:r>
          </w:p>
        </w:tc>
      </w:tr>
      <w:tr w:rsidR="00260998" w:rsidRPr="009F272A" w14:paraId="514126F8" w14:textId="77777777" w:rsidTr="00C91B48">
        <w:tblPrEx>
          <w:shd w:val="clear" w:color="auto" w:fill="CED7E7"/>
        </w:tblPrEx>
        <w:trPr>
          <w:trHeight w:val="909"/>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64131"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FC739"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4F6AA80D"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DEC77"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560BB" w14:textId="77777777" w:rsidR="00260998" w:rsidRPr="009F272A" w:rsidRDefault="00260998" w:rsidP="00C91B48">
            <w:pPr>
              <w:pStyle w:val="Body"/>
              <w:jc w:val="both"/>
              <w:rPr>
                <w:color w:val="auto"/>
              </w:rPr>
            </w:pPr>
            <w:r w:rsidRPr="009F272A">
              <w:rPr>
                <w:rFonts w:ascii="Arial" w:hAnsi="Arial"/>
                <w:color w:val="auto"/>
              </w:rPr>
              <w:t>132/33kV Sarupathar (New) s/s to Sarupathar Existing 33/11kV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B50F"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AD319" w14:textId="77777777" w:rsidR="00260998" w:rsidRPr="009F272A" w:rsidRDefault="00260998" w:rsidP="00C91B48">
            <w:pPr>
              <w:pStyle w:val="Body"/>
              <w:jc w:val="both"/>
              <w:rPr>
                <w:color w:val="auto"/>
              </w:rPr>
            </w:pPr>
            <w:r w:rsidRPr="009F272A">
              <w:rPr>
                <w:rFonts w:ascii="Arial" w:hAnsi="Arial"/>
                <w:color w:val="auto"/>
              </w:rPr>
              <w:t>Completed in Dec’20.</w:t>
            </w:r>
          </w:p>
        </w:tc>
      </w:tr>
      <w:tr w:rsidR="00260998" w:rsidRPr="009F272A" w14:paraId="32382D2C" w14:textId="77777777" w:rsidTr="00C91B48">
        <w:tblPrEx>
          <w:shd w:val="clear" w:color="auto" w:fill="CED7E7"/>
        </w:tblPrEx>
        <w:trPr>
          <w:trHeight w:val="720"/>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0DD79"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D3B95"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5BA387B0"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4C7F"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86AA5" w14:textId="77777777" w:rsidR="00260998" w:rsidRPr="009F272A" w:rsidRDefault="00260998" w:rsidP="00C91B48">
            <w:pPr>
              <w:pStyle w:val="Body"/>
              <w:jc w:val="both"/>
              <w:rPr>
                <w:color w:val="auto"/>
              </w:rPr>
            </w:pPr>
            <w:r w:rsidRPr="009F272A">
              <w:rPr>
                <w:rFonts w:ascii="Arial" w:hAnsi="Arial"/>
                <w:color w:val="auto"/>
              </w:rPr>
              <w:t>132/33kV Sarupathar (New) s/s to Sariajhan Existing 33/11kV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012DC"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0505F" w14:textId="77777777" w:rsidR="00260998" w:rsidRPr="009F272A" w:rsidRDefault="00260998" w:rsidP="00C91B48">
            <w:pPr>
              <w:pStyle w:val="Body"/>
              <w:jc w:val="both"/>
              <w:rPr>
                <w:color w:val="auto"/>
              </w:rPr>
            </w:pPr>
            <w:r w:rsidRPr="009F272A">
              <w:rPr>
                <w:rFonts w:ascii="Arial" w:hAnsi="Arial"/>
                <w:color w:val="auto"/>
              </w:rPr>
              <w:t>Completed in Nov’21</w:t>
            </w:r>
          </w:p>
        </w:tc>
      </w:tr>
      <w:tr w:rsidR="00260998" w:rsidRPr="009F272A" w14:paraId="364CEC85" w14:textId="77777777" w:rsidTr="00C91B48">
        <w:tblPrEx>
          <w:shd w:val="clear" w:color="auto" w:fill="CED7E7"/>
        </w:tblPrEx>
        <w:trPr>
          <w:trHeight w:val="378"/>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9B09A"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8BF97"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2F8ACDD0"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662C0"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756D0" w14:textId="77777777" w:rsidR="00260998" w:rsidRPr="009F272A" w:rsidRDefault="00260998" w:rsidP="00C91B48">
            <w:pPr>
              <w:pStyle w:val="Body"/>
              <w:jc w:val="both"/>
              <w:rPr>
                <w:color w:val="auto"/>
              </w:rPr>
            </w:pPr>
            <w:r w:rsidRPr="009F272A">
              <w:rPr>
                <w:rFonts w:ascii="Arial" w:hAnsi="Arial"/>
                <w:color w:val="auto"/>
              </w:rPr>
              <w:t>132/33kV Teok (New) s/s to Teok Existing 33/11kV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A352B"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70AA" w14:textId="77777777" w:rsidR="00260998" w:rsidRPr="009F272A" w:rsidRDefault="00260998" w:rsidP="00C91B48">
            <w:pPr>
              <w:pStyle w:val="Body"/>
              <w:jc w:val="both"/>
              <w:rPr>
                <w:color w:val="auto"/>
              </w:rPr>
            </w:pPr>
            <w:r w:rsidRPr="009F272A">
              <w:rPr>
                <w:rFonts w:ascii="Arial" w:hAnsi="Arial"/>
                <w:color w:val="auto"/>
              </w:rPr>
              <w:t>Completed in Dec’20.</w:t>
            </w:r>
          </w:p>
        </w:tc>
      </w:tr>
      <w:tr w:rsidR="00260998" w:rsidRPr="009F272A" w14:paraId="06EFA5EB" w14:textId="77777777" w:rsidTr="00C91B48">
        <w:tblPrEx>
          <w:shd w:val="clear" w:color="auto" w:fill="CED7E7"/>
        </w:tblPrEx>
        <w:trPr>
          <w:trHeight w:val="459"/>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A7E16"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3EEAD"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3BC85723"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3AFF6"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22677" w14:textId="77777777" w:rsidR="00260998" w:rsidRPr="009F272A" w:rsidRDefault="00260998" w:rsidP="00C91B48">
            <w:pPr>
              <w:pStyle w:val="Body"/>
              <w:jc w:val="both"/>
              <w:rPr>
                <w:color w:val="auto"/>
              </w:rPr>
            </w:pPr>
            <w:r w:rsidRPr="009F272A">
              <w:rPr>
                <w:rFonts w:ascii="Arial" w:hAnsi="Arial"/>
                <w:color w:val="auto"/>
              </w:rPr>
              <w:t>132/33kV Teok (New) s/s to Kakojaan Existing 33/11kV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A829D"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1A3A5" w14:textId="77777777" w:rsidR="00260998" w:rsidRPr="009F272A" w:rsidRDefault="00260998" w:rsidP="00C91B48">
            <w:pPr>
              <w:pStyle w:val="Body"/>
              <w:jc w:val="both"/>
              <w:rPr>
                <w:color w:val="auto"/>
              </w:rPr>
            </w:pPr>
            <w:r w:rsidRPr="009F272A">
              <w:rPr>
                <w:rFonts w:ascii="Arial" w:hAnsi="Arial"/>
                <w:color w:val="auto"/>
              </w:rPr>
              <w:t>Completed in Dec’2021</w:t>
            </w:r>
          </w:p>
        </w:tc>
      </w:tr>
      <w:tr w:rsidR="00260998" w:rsidRPr="009F272A" w14:paraId="063CB7E1" w14:textId="77777777" w:rsidTr="00C91B48">
        <w:tblPrEx>
          <w:shd w:val="clear" w:color="auto" w:fill="CED7E7"/>
        </w:tblPrEx>
        <w:trPr>
          <w:trHeight w:val="180"/>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CEBF5"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4E9B4"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7B764DBE"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16A70"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CFA44" w14:textId="77777777" w:rsidR="00260998" w:rsidRPr="009F272A" w:rsidRDefault="00260998" w:rsidP="00C91B48">
            <w:pPr>
              <w:pStyle w:val="Body"/>
              <w:jc w:val="both"/>
              <w:rPr>
                <w:color w:val="auto"/>
              </w:rPr>
            </w:pPr>
            <w:r w:rsidRPr="009F272A">
              <w:rPr>
                <w:rFonts w:ascii="Arial" w:hAnsi="Arial"/>
                <w:color w:val="auto"/>
              </w:rPr>
              <w:t>132/33kV Teok (New) s/s to Zangi Existing 33/11kV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9E9A7"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59B8A" w14:textId="77777777" w:rsidR="00260998" w:rsidRPr="009F272A" w:rsidRDefault="00260998" w:rsidP="00C91B48">
            <w:pPr>
              <w:pStyle w:val="Body"/>
              <w:jc w:val="both"/>
              <w:rPr>
                <w:color w:val="auto"/>
              </w:rPr>
            </w:pPr>
            <w:r w:rsidRPr="009F272A">
              <w:rPr>
                <w:rFonts w:ascii="Arial" w:hAnsi="Arial"/>
                <w:color w:val="auto"/>
              </w:rPr>
              <w:t>Completed in Feb’2021</w:t>
            </w:r>
          </w:p>
        </w:tc>
      </w:tr>
      <w:tr w:rsidR="00260998" w:rsidRPr="009F272A" w14:paraId="2099AAF7" w14:textId="77777777" w:rsidTr="00C91B48">
        <w:tblPrEx>
          <w:shd w:val="clear" w:color="auto" w:fill="CED7E7"/>
        </w:tblPrEx>
        <w:trPr>
          <w:trHeight w:val="90"/>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6F5CC"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082C1"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7FD4F250"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0DCDA"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55F5A" w14:textId="77777777" w:rsidR="00260998" w:rsidRPr="009F272A" w:rsidRDefault="00260998" w:rsidP="00C91B48">
            <w:pPr>
              <w:pStyle w:val="Body"/>
              <w:jc w:val="both"/>
              <w:rPr>
                <w:color w:val="auto"/>
              </w:rPr>
            </w:pPr>
            <w:r w:rsidRPr="009F272A">
              <w:rPr>
                <w:rFonts w:ascii="Arial" w:hAnsi="Arial"/>
                <w:color w:val="auto"/>
              </w:rPr>
              <w:t>132/33kV Teok (New) s/s to Amguri Existing 33/11kV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7D676"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3BE" w14:textId="77777777" w:rsidR="00260998" w:rsidRPr="009F272A" w:rsidRDefault="00260998" w:rsidP="00C91B48">
            <w:pPr>
              <w:pStyle w:val="Body"/>
              <w:jc w:val="both"/>
              <w:rPr>
                <w:rFonts w:ascii="Arial" w:hAnsi="Arial"/>
                <w:color w:val="auto"/>
              </w:rPr>
            </w:pPr>
            <w:r w:rsidRPr="009F272A">
              <w:rPr>
                <w:rFonts w:ascii="Arial" w:hAnsi="Arial"/>
                <w:color w:val="auto"/>
              </w:rPr>
              <w:t>Completed in Sep’21</w:t>
            </w:r>
          </w:p>
          <w:p w14:paraId="14A888ED" w14:textId="77777777" w:rsidR="00260998" w:rsidRPr="009F272A" w:rsidRDefault="00260998" w:rsidP="00C91B48">
            <w:pPr>
              <w:pStyle w:val="Body"/>
              <w:jc w:val="both"/>
              <w:rPr>
                <w:color w:val="auto"/>
              </w:rPr>
            </w:pPr>
          </w:p>
        </w:tc>
      </w:tr>
      <w:tr w:rsidR="00260998" w:rsidRPr="009F272A" w14:paraId="4DB78050" w14:textId="77777777" w:rsidTr="00C91B48">
        <w:tblPrEx>
          <w:shd w:val="clear" w:color="auto" w:fill="CED7E7"/>
        </w:tblPrEx>
        <w:trPr>
          <w:trHeight w:val="61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0886B"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E3DAC"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5D50D04A"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39ACD"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65DE0" w14:textId="77777777" w:rsidR="00260998" w:rsidRPr="009F272A" w:rsidRDefault="00260998" w:rsidP="00C91B48">
            <w:pPr>
              <w:pStyle w:val="Body"/>
              <w:jc w:val="both"/>
              <w:rPr>
                <w:color w:val="auto"/>
              </w:rPr>
            </w:pPr>
            <w:r w:rsidRPr="009F272A">
              <w:rPr>
                <w:rFonts w:ascii="Arial" w:hAnsi="Arial"/>
                <w:color w:val="auto"/>
              </w:rPr>
              <w:t>132/33kV Tangla (New) s/s to 33/11kV Harsingha (New)s/s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C2514"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75C29" w14:textId="77777777" w:rsidR="00260998" w:rsidRPr="009F272A" w:rsidRDefault="00260998" w:rsidP="00C91B48">
            <w:pPr>
              <w:pStyle w:val="Body"/>
              <w:jc w:val="both"/>
              <w:rPr>
                <w:color w:val="auto"/>
              </w:rPr>
            </w:pPr>
            <w:r w:rsidRPr="009F272A">
              <w:rPr>
                <w:rFonts w:ascii="Arial" w:hAnsi="Arial"/>
                <w:color w:val="auto"/>
              </w:rPr>
              <w:t>Completed in Feb’2021</w:t>
            </w:r>
          </w:p>
        </w:tc>
      </w:tr>
      <w:tr w:rsidR="00260998" w:rsidRPr="009F272A" w14:paraId="58520A6F" w14:textId="77777777" w:rsidTr="00C91B48">
        <w:tblPrEx>
          <w:shd w:val="clear" w:color="auto" w:fill="CED7E7"/>
        </w:tblPrEx>
        <w:trPr>
          <w:trHeight w:val="52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25ABA"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F46FF"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24F36BAC"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66074"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F1A1B" w14:textId="77777777" w:rsidR="00260998" w:rsidRPr="009F272A" w:rsidRDefault="00260998" w:rsidP="00C91B48">
            <w:pPr>
              <w:pStyle w:val="Body"/>
              <w:jc w:val="both"/>
              <w:rPr>
                <w:color w:val="auto"/>
              </w:rPr>
            </w:pPr>
            <w:r w:rsidRPr="009F272A">
              <w:rPr>
                <w:rFonts w:ascii="Arial" w:hAnsi="Arial"/>
                <w:color w:val="auto"/>
              </w:rPr>
              <w:t>132/33kV Tangla (New) s/s to Paneri Existing 33/11kV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96118"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E7CAF" w14:textId="77777777" w:rsidR="00260998" w:rsidRPr="009F272A" w:rsidRDefault="00260998" w:rsidP="00C91B48">
            <w:pPr>
              <w:pStyle w:val="Body"/>
              <w:jc w:val="both"/>
              <w:rPr>
                <w:color w:val="auto"/>
              </w:rPr>
            </w:pPr>
            <w:r w:rsidRPr="009F272A">
              <w:rPr>
                <w:rFonts w:ascii="Arial" w:hAnsi="Arial"/>
                <w:color w:val="auto"/>
              </w:rPr>
              <w:t>Completed in Mar’21</w:t>
            </w:r>
          </w:p>
        </w:tc>
      </w:tr>
      <w:tr w:rsidR="00260998" w:rsidRPr="009F272A" w14:paraId="63BCEEE6" w14:textId="77777777" w:rsidTr="00C91B48">
        <w:tblPrEx>
          <w:shd w:val="clear" w:color="auto" w:fill="CED7E7"/>
        </w:tblPrEx>
        <w:trPr>
          <w:trHeight w:val="33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71B64"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2A7B7"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7938EFE5"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80AEC"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7B46A" w14:textId="77777777" w:rsidR="00260998" w:rsidRPr="009F272A" w:rsidRDefault="00260998" w:rsidP="00C91B48">
            <w:pPr>
              <w:pStyle w:val="Body"/>
              <w:jc w:val="both"/>
              <w:rPr>
                <w:color w:val="auto"/>
              </w:rPr>
            </w:pPr>
            <w:r w:rsidRPr="009F272A">
              <w:rPr>
                <w:rFonts w:ascii="Arial" w:hAnsi="Arial"/>
                <w:color w:val="auto"/>
              </w:rPr>
              <w:t>132/33kV Tangla (New) s/s to Existing Kalaigaon 33/11kV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0EE39"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FBE85" w14:textId="77777777" w:rsidR="00260998" w:rsidRPr="009F272A" w:rsidRDefault="00260998" w:rsidP="00C91B48">
            <w:pPr>
              <w:pStyle w:val="Body"/>
              <w:jc w:val="both"/>
              <w:rPr>
                <w:color w:val="auto"/>
              </w:rPr>
            </w:pPr>
            <w:r w:rsidRPr="009F272A">
              <w:rPr>
                <w:rFonts w:ascii="Arial" w:hAnsi="Arial"/>
                <w:color w:val="auto"/>
              </w:rPr>
              <w:t>Completed in Jan’21</w:t>
            </w:r>
          </w:p>
        </w:tc>
      </w:tr>
      <w:tr w:rsidR="00260998" w:rsidRPr="009F272A" w14:paraId="7E7CDB1E" w14:textId="77777777" w:rsidTr="00C91B48">
        <w:tblPrEx>
          <w:shd w:val="clear" w:color="auto" w:fill="CED7E7"/>
        </w:tblPrEx>
        <w:trPr>
          <w:trHeight w:val="112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5CDB0"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0B480"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36296AFE"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A599A"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C6627" w14:textId="77777777" w:rsidR="00260998" w:rsidRPr="009F272A" w:rsidRDefault="00260998" w:rsidP="00C91B48">
            <w:pPr>
              <w:pStyle w:val="Body"/>
              <w:jc w:val="both"/>
              <w:rPr>
                <w:color w:val="auto"/>
              </w:rPr>
            </w:pPr>
            <w:r w:rsidRPr="009F272A">
              <w:rPr>
                <w:rFonts w:ascii="Arial" w:hAnsi="Arial"/>
                <w:color w:val="auto"/>
              </w:rPr>
              <w:t>132/33kV Tangla (New) s/s to Existing Khairabari 33/11kV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7ADB9"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07DF4" w14:textId="77777777" w:rsidR="00260998" w:rsidRPr="009F272A" w:rsidRDefault="00260998" w:rsidP="00C91B48">
            <w:pPr>
              <w:pStyle w:val="Body"/>
              <w:jc w:val="both"/>
              <w:rPr>
                <w:color w:val="auto"/>
              </w:rPr>
            </w:pPr>
            <w:r w:rsidRPr="009F272A">
              <w:rPr>
                <w:rFonts w:ascii="Arial" w:hAnsi="Arial"/>
                <w:color w:val="auto"/>
              </w:rPr>
              <w:t>Completed in Mar’21</w:t>
            </w:r>
          </w:p>
        </w:tc>
      </w:tr>
      <w:tr w:rsidR="00260998" w:rsidRPr="009F272A" w14:paraId="56937E8C" w14:textId="77777777" w:rsidTr="00C91B48">
        <w:tblPrEx>
          <w:shd w:val="clear" w:color="auto" w:fill="CED7E7"/>
        </w:tblPrEx>
        <w:trPr>
          <w:trHeight w:val="15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F1A2B"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B984B"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369E69B0"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942E6"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87A12" w14:textId="77777777" w:rsidR="00260998" w:rsidRPr="009F272A" w:rsidRDefault="00260998" w:rsidP="00C91B48">
            <w:pPr>
              <w:pStyle w:val="Body"/>
              <w:jc w:val="both"/>
              <w:rPr>
                <w:color w:val="auto"/>
              </w:rPr>
            </w:pPr>
            <w:r w:rsidRPr="009F272A">
              <w:rPr>
                <w:rFonts w:ascii="Arial" w:hAnsi="Arial"/>
                <w:color w:val="auto"/>
              </w:rPr>
              <w:t>132/33kV Tangla (New) s/s to Existing Tangla 33/11kV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02F2" w14:textId="77777777" w:rsidR="00260998" w:rsidRPr="009F272A" w:rsidRDefault="00260998" w:rsidP="00C91B48">
            <w:pPr>
              <w:pStyle w:val="Body"/>
              <w:jc w:val="both"/>
              <w:rPr>
                <w:color w:val="auto"/>
              </w:rPr>
            </w:pPr>
            <w:r w:rsidRPr="009F272A">
              <w:rPr>
                <w:rFonts w:ascii="Arial" w:hAnsi="Arial"/>
                <w:color w:val="auto"/>
              </w:rPr>
              <w:t xml:space="preserve">Dec’18/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DC1E0" w14:textId="77777777" w:rsidR="00260998" w:rsidRPr="009F272A" w:rsidRDefault="00260998" w:rsidP="00C91B48">
            <w:pPr>
              <w:pStyle w:val="Body"/>
              <w:jc w:val="both"/>
              <w:rPr>
                <w:color w:val="auto"/>
              </w:rPr>
            </w:pPr>
            <w:r w:rsidRPr="009F272A">
              <w:rPr>
                <w:rFonts w:ascii="Arial" w:hAnsi="Arial"/>
                <w:color w:val="auto"/>
              </w:rPr>
              <w:t>Line test charged in Oct’20.</w:t>
            </w:r>
          </w:p>
        </w:tc>
      </w:tr>
      <w:tr w:rsidR="00260998" w:rsidRPr="009F272A" w14:paraId="27B1F8E0" w14:textId="77777777" w:rsidTr="00C91B48">
        <w:tblPrEx>
          <w:shd w:val="clear" w:color="auto" w:fill="CED7E7"/>
        </w:tblPrEx>
        <w:trPr>
          <w:trHeight w:val="15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AA855"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8BF29"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795A7284"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81E01"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3BD24" w14:textId="77777777" w:rsidR="00260998" w:rsidRPr="009F272A" w:rsidRDefault="00260998" w:rsidP="00C91B48">
            <w:pPr>
              <w:pStyle w:val="Body"/>
              <w:jc w:val="both"/>
              <w:rPr>
                <w:color w:val="auto"/>
              </w:rPr>
            </w:pPr>
            <w:r w:rsidRPr="009F272A">
              <w:rPr>
                <w:rFonts w:ascii="Arial" w:hAnsi="Arial"/>
                <w:color w:val="auto"/>
              </w:rPr>
              <w:t>132/33kV Hazo (New) s/s to 33/11kV Sesa (New)s/s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BF170"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A03C4"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Completed in Feb’21</w:t>
            </w:r>
          </w:p>
          <w:p w14:paraId="1FAF6B3E" w14:textId="77777777" w:rsidR="00260998" w:rsidRPr="009F272A" w:rsidRDefault="00260998" w:rsidP="00C91B48">
            <w:pPr>
              <w:pStyle w:val="Body"/>
              <w:jc w:val="both"/>
              <w:rPr>
                <w:color w:val="auto"/>
              </w:rPr>
            </w:pPr>
          </w:p>
        </w:tc>
      </w:tr>
      <w:tr w:rsidR="00260998" w:rsidRPr="009F272A" w14:paraId="40D4C4ED" w14:textId="77777777" w:rsidTr="00C91B48">
        <w:tblPrEx>
          <w:shd w:val="clear" w:color="auto" w:fill="CED7E7"/>
        </w:tblPrEx>
        <w:trPr>
          <w:trHeight w:val="684"/>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56A8F"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5F133"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0333181C"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090E9"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410F8" w14:textId="77777777" w:rsidR="00260998" w:rsidRPr="009F272A" w:rsidRDefault="00260998" w:rsidP="00C91B48">
            <w:pPr>
              <w:pStyle w:val="Body"/>
              <w:jc w:val="both"/>
              <w:rPr>
                <w:color w:val="auto"/>
              </w:rPr>
            </w:pPr>
            <w:r w:rsidRPr="009F272A">
              <w:rPr>
                <w:rFonts w:ascii="Arial" w:hAnsi="Arial"/>
                <w:color w:val="auto"/>
              </w:rPr>
              <w:t>132/33kV Hazo (New) s/s to 33/11kV Ramdiya (New)s/s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BA7CD"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135AC" w14:textId="77777777" w:rsidR="00260998" w:rsidRPr="009F272A" w:rsidRDefault="00260998" w:rsidP="00C91B48">
            <w:pPr>
              <w:pStyle w:val="Body"/>
              <w:jc w:val="both"/>
              <w:rPr>
                <w:color w:val="auto"/>
              </w:rPr>
            </w:pPr>
            <w:r w:rsidRPr="009F272A">
              <w:rPr>
                <w:rFonts w:ascii="Arial" w:hAnsi="Arial"/>
                <w:color w:val="auto"/>
              </w:rPr>
              <w:t>Completed in Dec’20.</w:t>
            </w:r>
          </w:p>
        </w:tc>
      </w:tr>
      <w:tr w:rsidR="00260998" w:rsidRPr="009F272A" w14:paraId="2515189D" w14:textId="77777777" w:rsidTr="00C91B48">
        <w:tblPrEx>
          <w:shd w:val="clear" w:color="auto" w:fill="CED7E7"/>
        </w:tblPrEx>
        <w:trPr>
          <w:trHeight w:val="369"/>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38FD7"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1F97B"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23CCBD60"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CF9D"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754E" w14:textId="77777777" w:rsidR="00260998" w:rsidRPr="009F272A" w:rsidRDefault="00260998" w:rsidP="00C91B48">
            <w:pPr>
              <w:pStyle w:val="Body"/>
              <w:jc w:val="both"/>
              <w:rPr>
                <w:color w:val="auto"/>
              </w:rPr>
            </w:pPr>
            <w:r w:rsidRPr="009F272A">
              <w:rPr>
                <w:rFonts w:ascii="Arial" w:hAnsi="Arial"/>
                <w:color w:val="auto"/>
              </w:rPr>
              <w:t>132/33kV Hazo (New) s/s to 33/11kV Domdoma-hazo (New)s/s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6FECF"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A4FD3" w14:textId="77777777" w:rsidR="00260998" w:rsidRPr="009F272A" w:rsidRDefault="00260998" w:rsidP="00C91B48">
            <w:pPr>
              <w:pStyle w:val="Body"/>
              <w:jc w:val="both"/>
              <w:rPr>
                <w:color w:val="auto"/>
              </w:rPr>
            </w:pPr>
            <w:r w:rsidRPr="009F272A">
              <w:rPr>
                <w:rFonts w:ascii="Arial" w:hAnsi="Arial"/>
                <w:color w:val="auto"/>
              </w:rPr>
              <w:t>Completed in Dec’20.</w:t>
            </w:r>
          </w:p>
        </w:tc>
      </w:tr>
      <w:tr w:rsidR="00260998" w:rsidRPr="009F272A" w14:paraId="0269399E" w14:textId="77777777" w:rsidTr="00C91B48">
        <w:tblPrEx>
          <w:shd w:val="clear" w:color="auto" w:fill="CED7E7"/>
        </w:tblPrEx>
        <w:trPr>
          <w:trHeight w:val="630"/>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DF309"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17C5B"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1B4C91F7" w14:textId="77777777" w:rsidR="00260998" w:rsidRPr="009F272A" w:rsidRDefault="00260998" w:rsidP="00C91B48">
            <w:pPr>
              <w:pStyle w:val="Body"/>
              <w:jc w:val="both"/>
              <w:rPr>
                <w:color w:val="auto"/>
              </w:rPr>
            </w:pPr>
            <w:r w:rsidRPr="009F272A">
              <w:rPr>
                <w:rFonts w:ascii="Arial" w:hAnsi="Arial"/>
                <w:color w:val="auto"/>
              </w:rPr>
              <w:t>23.12.16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88194" w14:textId="77777777" w:rsidR="00260998" w:rsidRPr="009F272A" w:rsidRDefault="00260998" w:rsidP="00C91B48">
            <w:pPr>
              <w:pStyle w:val="Body"/>
              <w:jc w:val="both"/>
              <w:rPr>
                <w:color w:val="auto"/>
              </w:rPr>
            </w:pPr>
            <w:r w:rsidRPr="009F272A">
              <w:rPr>
                <w:rFonts w:ascii="Arial" w:hAnsi="Arial"/>
                <w:color w:val="auto"/>
              </w:rPr>
              <w:t>S&amp;W</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FE43C" w14:textId="77777777" w:rsidR="00260998" w:rsidRPr="009F272A" w:rsidRDefault="00260998" w:rsidP="00C91B48">
            <w:pPr>
              <w:pStyle w:val="Body"/>
              <w:jc w:val="both"/>
              <w:rPr>
                <w:color w:val="auto"/>
              </w:rPr>
            </w:pPr>
            <w:r w:rsidRPr="009F272A">
              <w:rPr>
                <w:rFonts w:ascii="Arial" w:hAnsi="Arial"/>
                <w:color w:val="auto"/>
              </w:rPr>
              <w:t>132/33kV Hazo (New) s/s to 33/11kV Mukalmuwa existing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380A0"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A681E" w14:textId="77777777" w:rsidR="00260998" w:rsidRPr="009F272A" w:rsidRDefault="00260998" w:rsidP="00C91B48">
            <w:pPr>
              <w:pStyle w:val="Body"/>
              <w:jc w:val="both"/>
              <w:rPr>
                <w:color w:val="auto"/>
              </w:rPr>
            </w:pPr>
            <w:r w:rsidRPr="009F272A">
              <w:rPr>
                <w:rFonts w:ascii="Arial" w:hAnsi="Arial"/>
                <w:color w:val="auto"/>
              </w:rPr>
              <w:t>Completed in Dec’2021</w:t>
            </w:r>
          </w:p>
        </w:tc>
      </w:tr>
      <w:tr w:rsidR="00260998" w:rsidRPr="009F272A" w14:paraId="10D40B82" w14:textId="77777777" w:rsidTr="00C91B48">
        <w:tblPrEx>
          <w:shd w:val="clear" w:color="auto" w:fill="CED7E7"/>
        </w:tblPrEx>
        <w:trPr>
          <w:trHeight w:val="317"/>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9D41979" w14:textId="77777777" w:rsidR="00260998" w:rsidRPr="009F272A" w:rsidRDefault="00260998" w:rsidP="00C91B48">
            <w:pPr>
              <w:ind w:left="360"/>
              <w:jc w:val="both"/>
            </w:pPr>
          </w:p>
        </w:tc>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1FDD7" w14:textId="77777777" w:rsidR="00260998" w:rsidRPr="009F272A" w:rsidRDefault="00260998" w:rsidP="00C91B48">
            <w:pPr>
              <w:pStyle w:val="Body"/>
              <w:jc w:val="both"/>
              <w:rPr>
                <w:color w:val="auto"/>
              </w:rPr>
            </w:pPr>
            <w:r w:rsidRPr="009F272A">
              <w:rPr>
                <w:rFonts w:ascii="Arial" w:hAnsi="Arial"/>
                <w:color w:val="auto"/>
              </w:rPr>
              <w:t>Underground cable lines</w:t>
            </w:r>
          </w:p>
        </w:tc>
      </w:tr>
      <w:tr w:rsidR="00260998" w:rsidRPr="009F272A" w14:paraId="736C27F0" w14:textId="77777777" w:rsidTr="00C91B48">
        <w:tblPrEx>
          <w:shd w:val="clear" w:color="auto" w:fill="CED7E7"/>
        </w:tblPrEx>
        <w:trPr>
          <w:trHeight w:val="846"/>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A2B02"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0A8B8"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4CB56F23"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578D0"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8C15F" w14:textId="77777777" w:rsidR="00260998" w:rsidRPr="009F272A" w:rsidRDefault="00260998" w:rsidP="00C91B48">
            <w:pPr>
              <w:pStyle w:val="Body"/>
              <w:jc w:val="both"/>
              <w:rPr>
                <w:color w:val="auto"/>
              </w:rPr>
            </w:pPr>
            <w:r w:rsidRPr="009F272A">
              <w:rPr>
                <w:rFonts w:ascii="Arial" w:hAnsi="Arial"/>
                <w:color w:val="auto"/>
              </w:rPr>
              <w:t>132/33kV Guwahati M.C. (New) s/s to GS Road -(New) GIS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F0C04"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CB944" w14:textId="77777777" w:rsidR="00260998" w:rsidRPr="009F272A" w:rsidRDefault="00260998" w:rsidP="00C91B48">
            <w:pPr>
              <w:pStyle w:val="Body"/>
              <w:jc w:val="both"/>
              <w:rPr>
                <w:color w:val="auto"/>
              </w:rPr>
            </w:pPr>
            <w:r w:rsidRPr="009F272A">
              <w:rPr>
                <w:rFonts w:ascii="Arial" w:hAnsi="Arial"/>
                <w:color w:val="auto"/>
              </w:rPr>
              <w:t>Completed in Nov’2020</w:t>
            </w:r>
          </w:p>
        </w:tc>
      </w:tr>
      <w:tr w:rsidR="00260998" w:rsidRPr="009F272A" w14:paraId="3967BAC6" w14:textId="77777777" w:rsidTr="00C91B48">
        <w:tblPrEx>
          <w:shd w:val="clear" w:color="auto" w:fill="CED7E7"/>
        </w:tblPrEx>
        <w:trPr>
          <w:trHeight w:val="729"/>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511E9"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CC487"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7D9C4150"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284D5"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ED970" w14:textId="77777777" w:rsidR="00260998" w:rsidRPr="009F272A" w:rsidRDefault="00260998" w:rsidP="00C91B48">
            <w:pPr>
              <w:pStyle w:val="Body"/>
              <w:jc w:val="both"/>
              <w:rPr>
                <w:color w:val="auto"/>
              </w:rPr>
            </w:pPr>
            <w:r w:rsidRPr="009F272A">
              <w:rPr>
                <w:rFonts w:ascii="Arial" w:hAnsi="Arial"/>
                <w:color w:val="auto"/>
              </w:rPr>
              <w:t>132/33kV Guwahati M.C. (New) s/s to GMC-2-(New) GIS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8737B"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30EB3" w14:textId="77777777" w:rsidR="00260998" w:rsidRPr="009F272A" w:rsidRDefault="00260998" w:rsidP="00C91B48">
            <w:pPr>
              <w:pStyle w:val="Body"/>
              <w:jc w:val="both"/>
              <w:rPr>
                <w:color w:val="auto"/>
              </w:rPr>
            </w:pPr>
            <w:r w:rsidRPr="009F272A">
              <w:rPr>
                <w:rFonts w:ascii="Arial" w:hAnsi="Arial"/>
                <w:color w:val="auto"/>
              </w:rPr>
              <w:t>Cable laying completed in Oct’20.</w:t>
            </w:r>
          </w:p>
        </w:tc>
      </w:tr>
      <w:tr w:rsidR="00260998" w:rsidRPr="009F272A" w14:paraId="6EB78FBE" w14:textId="77777777" w:rsidTr="00C91B48">
        <w:tblPrEx>
          <w:shd w:val="clear" w:color="auto" w:fill="CED7E7"/>
        </w:tblPrEx>
        <w:trPr>
          <w:trHeight w:val="108"/>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51E49"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7C6FD"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2639A40A"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6DC18"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62AA1" w14:textId="77777777" w:rsidR="00260998" w:rsidRPr="009F272A" w:rsidRDefault="00260998" w:rsidP="00C91B48">
            <w:pPr>
              <w:pStyle w:val="Body"/>
              <w:jc w:val="both"/>
              <w:rPr>
                <w:color w:val="auto"/>
              </w:rPr>
            </w:pPr>
            <w:r w:rsidRPr="009F272A">
              <w:rPr>
                <w:rFonts w:ascii="Arial" w:hAnsi="Arial"/>
                <w:color w:val="auto"/>
              </w:rPr>
              <w:t>132/33kV GMC (New) s/s to Tarun Nagar -(New) GIS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E5F3E"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8B7FF" w14:textId="77777777" w:rsidR="00260998" w:rsidRPr="009F272A" w:rsidRDefault="00260998" w:rsidP="00C91B48">
            <w:pPr>
              <w:pStyle w:val="Body"/>
              <w:jc w:val="both"/>
              <w:rPr>
                <w:color w:val="auto"/>
              </w:rPr>
            </w:pPr>
            <w:r w:rsidRPr="009F272A">
              <w:rPr>
                <w:rFonts w:ascii="Arial" w:hAnsi="Arial"/>
                <w:color w:val="auto"/>
              </w:rPr>
              <w:t>Completed in Jul’21</w:t>
            </w:r>
          </w:p>
        </w:tc>
      </w:tr>
      <w:tr w:rsidR="00260998" w:rsidRPr="009F272A" w14:paraId="185656C9" w14:textId="77777777" w:rsidTr="00C91B48">
        <w:tblPrEx>
          <w:shd w:val="clear" w:color="auto" w:fill="CED7E7"/>
        </w:tblPrEx>
        <w:trPr>
          <w:trHeight w:val="369"/>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271A0"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DB581"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4E490069"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1A139"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2E2D3" w14:textId="77777777" w:rsidR="00260998" w:rsidRPr="009F272A" w:rsidRDefault="00260998" w:rsidP="00C91B48">
            <w:pPr>
              <w:pStyle w:val="Body"/>
              <w:jc w:val="both"/>
              <w:rPr>
                <w:color w:val="auto"/>
              </w:rPr>
            </w:pPr>
            <w:r w:rsidRPr="009F272A">
              <w:rPr>
                <w:rFonts w:ascii="Arial" w:hAnsi="Arial"/>
                <w:color w:val="auto"/>
              </w:rPr>
              <w:t>132/33kV GMC (New) s/s to Arya College -(New)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46755" w14:textId="77777777" w:rsidR="00260998" w:rsidRPr="009F272A" w:rsidRDefault="00260998" w:rsidP="00C91B48">
            <w:pPr>
              <w:pStyle w:val="Body"/>
              <w:jc w:val="both"/>
              <w:rPr>
                <w:color w:val="auto"/>
              </w:rPr>
            </w:pPr>
            <w:r w:rsidRPr="009F272A">
              <w:rPr>
                <w:rFonts w:ascii="Arial" w:hAnsi="Arial"/>
                <w:color w:val="auto"/>
              </w:rPr>
              <w:t xml:space="preserve">Dec’18/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D07F0" w14:textId="77777777" w:rsidR="00260998" w:rsidRPr="009F272A" w:rsidRDefault="00260998" w:rsidP="00C91B48">
            <w:pPr>
              <w:pStyle w:val="Body"/>
              <w:jc w:val="both"/>
              <w:rPr>
                <w:color w:val="auto"/>
              </w:rPr>
            </w:pPr>
            <w:r w:rsidRPr="009F272A">
              <w:rPr>
                <w:rFonts w:ascii="Arial" w:hAnsi="Arial"/>
                <w:color w:val="auto"/>
              </w:rPr>
              <w:t>Completed in Nov’2020</w:t>
            </w:r>
          </w:p>
        </w:tc>
      </w:tr>
      <w:tr w:rsidR="00260998" w:rsidRPr="009F272A" w14:paraId="4808B721" w14:textId="77777777" w:rsidTr="00C91B48">
        <w:tblPrEx>
          <w:shd w:val="clear" w:color="auto" w:fill="CED7E7"/>
        </w:tblPrEx>
        <w:trPr>
          <w:trHeight w:val="720"/>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C1345"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C0506"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0EA9918C"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15D96"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00008" w14:textId="77777777" w:rsidR="00260998" w:rsidRPr="009F272A" w:rsidRDefault="00260998" w:rsidP="00C91B48">
            <w:pPr>
              <w:pStyle w:val="Body"/>
              <w:jc w:val="both"/>
              <w:rPr>
                <w:color w:val="auto"/>
              </w:rPr>
            </w:pPr>
            <w:r w:rsidRPr="009F272A">
              <w:rPr>
                <w:rFonts w:ascii="Arial" w:hAnsi="Arial"/>
                <w:color w:val="auto"/>
              </w:rPr>
              <w:t>132/33kV Guwahati M.C. (New) s/s to GMC  Existing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E2A1D"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29A5E" w14:textId="77777777" w:rsidR="00260998" w:rsidRPr="009F272A" w:rsidRDefault="00260998" w:rsidP="00C91B48">
            <w:pPr>
              <w:pStyle w:val="Body"/>
              <w:jc w:val="both"/>
              <w:rPr>
                <w:color w:val="auto"/>
              </w:rPr>
            </w:pPr>
            <w:r w:rsidRPr="009F272A">
              <w:rPr>
                <w:rFonts w:ascii="Arial" w:hAnsi="Arial"/>
                <w:color w:val="auto"/>
              </w:rPr>
              <w:t>Completed in Dec’2020.</w:t>
            </w:r>
          </w:p>
        </w:tc>
      </w:tr>
      <w:tr w:rsidR="00260998" w:rsidRPr="009F272A" w14:paraId="01FE3876" w14:textId="77777777" w:rsidTr="00C91B48">
        <w:tblPrEx>
          <w:shd w:val="clear" w:color="auto" w:fill="CED7E7"/>
        </w:tblPrEx>
        <w:trPr>
          <w:trHeight w:val="630"/>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6428F"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42C10"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6FEB198E"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0622F"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379D2" w14:textId="77777777" w:rsidR="00260998" w:rsidRPr="009F272A" w:rsidRDefault="00260998" w:rsidP="00C91B48">
            <w:pPr>
              <w:pStyle w:val="Body"/>
              <w:jc w:val="both"/>
              <w:rPr>
                <w:color w:val="auto"/>
              </w:rPr>
            </w:pPr>
            <w:r w:rsidRPr="009F272A">
              <w:rPr>
                <w:rFonts w:ascii="Arial" w:hAnsi="Arial"/>
                <w:color w:val="auto"/>
              </w:rPr>
              <w:t>Double Ckt. 132/33kV Guwahati M.C. (New) s/s to Ullubari Existing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53179"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7D409" w14:textId="77777777" w:rsidR="00260998" w:rsidRPr="009F272A" w:rsidRDefault="00260998" w:rsidP="00C91B48">
            <w:pPr>
              <w:pStyle w:val="Body"/>
              <w:jc w:val="both"/>
              <w:rPr>
                <w:color w:val="auto"/>
              </w:rPr>
            </w:pPr>
            <w:r w:rsidRPr="009F272A">
              <w:rPr>
                <w:rFonts w:ascii="Arial" w:hAnsi="Arial"/>
                <w:color w:val="auto"/>
              </w:rPr>
              <w:t>Completed in Nov’2020</w:t>
            </w:r>
          </w:p>
        </w:tc>
      </w:tr>
      <w:tr w:rsidR="00260998" w:rsidRPr="009F272A" w14:paraId="4D3E993E" w14:textId="77777777" w:rsidTr="00C91B48">
        <w:tblPrEx>
          <w:shd w:val="clear" w:color="auto" w:fill="CED7E7"/>
        </w:tblPrEx>
        <w:trPr>
          <w:trHeight w:val="44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8BC85"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4EFE4"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72A3E9CC"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2D93"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A1A9F" w14:textId="77777777" w:rsidR="00260998" w:rsidRPr="009F272A" w:rsidRDefault="00260998" w:rsidP="00C91B48">
            <w:pPr>
              <w:pStyle w:val="Body"/>
              <w:jc w:val="both"/>
              <w:rPr>
                <w:color w:val="auto"/>
              </w:rPr>
            </w:pPr>
            <w:r w:rsidRPr="009F272A">
              <w:rPr>
                <w:rFonts w:ascii="Arial" w:hAnsi="Arial"/>
                <w:color w:val="auto"/>
              </w:rPr>
              <w:t>132/33kV GMC (New) s/s to Chabipool -(New) s/s  changed to Hengrabari</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C24C5"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B7FB2" w14:textId="77777777" w:rsidR="00260998" w:rsidRPr="009F272A" w:rsidRDefault="00260998" w:rsidP="00C91B48">
            <w:pPr>
              <w:pStyle w:val="Body"/>
              <w:jc w:val="both"/>
              <w:rPr>
                <w:color w:val="auto"/>
              </w:rPr>
            </w:pPr>
            <w:r w:rsidRPr="009F272A">
              <w:rPr>
                <w:rFonts w:ascii="Arial" w:hAnsi="Arial"/>
                <w:color w:val="auto"/>
              </w:rPr>
              <w:t>Completed in Feb’2022</w:t>
            </w:r>
          </w:p>
        </w:tc>
      </w:tr>
      <w:tr w:rsidR="00260998" w:rsidRPr="009F272A" w14:paraId="47926C6D" w14:textId="77777777" w:rsidTr="00C91B48">
        <w:tblPrEx>
          <w:shd w:val="clear" w:color="auto" w:fill="CED7E7"/>
        </w:tblPrEx>
        <w:trPr>
          <w:trHeight w:val="112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9C799"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B1DE3"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4276571F"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908F1"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8E6BB" w14:textId="77777777" w:rsidR="00260998" w:rsidRPr="009F272A" w:rsidRDefault="00260998" w:rsidP="00C91B48">
            <w:pPr>
              <w:pStyle w:val="Body"/>
              <w:jc w:val="both"/>
              <w:rPr>
                <w:color w:val="auto"/>
              </w:rPr>
            </w:pPr>
            <w:r w:rsidRPr="009F272A">
              <w:rPr>
                <w:rFonts w:ascii="Arial" w:hAnsi="Arial"/>
                <w:color w:val="auto"/>
              </w:rPr>
              <w:t>132/33kV Paltanbazar (New) s/s to Existing Paltan bazaar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88454"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94FAC" w14:textId="77777777" w:rsidR="00260998" w:rsidRPr="009F272A" w:rsidRDefault="00260998" w:rsidP="00C91B48">
            <w:pPr>
              <w:pStyle w:val="Body"/>
              <w:jc w:val="both"/>
              <w:rPr>
                <w:color w:val="auto"/>
              </w:rPr>
            </w:pPr>
            <w:r w:rsidRPr="009F272A">
              <w:rPr>
                <w:rFonts w:ascii="Arial" w:hAnsi="Arial"/>
                <w:color w:val="auto"/>
              </w:rPr>
              <w:t>Completed in Nov’2020</w:t>
            </w:r>
          </w:p>
        </w:tc>
      </w:tr>
      <w:tr w:rsidR="00260998" w:rsidRPr="009F272A" w14:paraId="42A9F431" w14:textId="77777777" w:rsidTr="00C91B48">
        <w:tblPrEx>
          <w:shd w:val="clear" w:color="auto" w:fill="CED7E7"/>
        </w:tblPrEx>
        <w:trPr>
          <w:trHeight w:val="112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65D80"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DD16A"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6F67A825"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A8F12"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F9AA8" w14:textId="77777777" w:rsidR="00260998" w:rsidRPr="009F272A" w:rsidRDefault="00260998" w:rsidP="00C91B48">
            <w:pPr>
              <w:pStyle w:val="Body"/>
              <w:jc w:val="both"/>
              <w:rPr>
                <w:color w:val="auto"/>
              </w:rPr>
            </w:pPr>
            <w:r w:rsidRPr="009F272A">
              <w:rPr>
                <w:rFonts w:ascii="Arial" w:hAnsi="Arial"/>
                <w:color w:val="auto"/>
              </w:rPr>
              <w:t>132/33kV Paltanbazar (New) s/s to Judges field Existing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CCEEA" w14:textId="77777777" w:rsidR="00260998" w:rsidRPr="009F272A" w:rsidRDefault="00260998" w:rsidP="00C91B48">
            <w:pPr>
              <w:pStyle w:val="Body"/>
              <w:jc w:val="both"/>
              <w:rPr>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A9D1B" w14:textId="77777777" w:rsidR="00260998" w:rsidRPr="009F272A" w:rsidRDefault="00260998" w:rsidP="00C91B48">
            <w:pPr>
              <w:pStyle w:val="Body"/>
              <w:jc w:val="both"/>
              <w:rPr>
                <w:color w:val="auto"/>
              </w:rPr>
            </w:pPr>
            <w:r w:rsidRPr="009F272A">
              <w:rPr>
                <w:rFonts w:ascii="Arial" w:hAnsi="Arial"/>
                <w:color w:val="auto"/>
              </w:rPr>
              <w:t>Completed in Mar’21</w:t>
            </w:r>
          </w:p>
        </w:tc>
      </w:tr>
      <w:tr w:rsidR="00260998" w:rsidRPr="009F272A" w14:paraId="23E604CA" w14:textId="77777777" w:rsidTr="00C91B48">
        <w:tblPrEx>
          <w:shd w:val="clear" w:color="auto" w:fill="CED7E7"/>
        </w:tblPrEx>
        <w:trPr>
          <w:trHeight w:val="107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9DE7C"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8F6FD"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43182DBD"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F7FBC"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3FB22" w14:textId="77777777" w:rsidR="00260998" w:rsidRPr="009F272A" w:rsidRDefault="00260998" w:rsidP="00C91B48">
            <w:pPr>
              <w:pStyle w:val="Body"/>
              <w:jc w:val="both"/>
              <w:rPr>
                <w:color w:val="auto"/>
              </w:rPr>
            </w:pPr>
            <w:r w:rsidRPr="009F272A">
              <w:rPr>
                <w:rFonts w:ascii="Arial" w:hAnsi="Arial"/>
                <w:color w:val="auto"/>
              </w:rPr>
              <w:t>132/33kV Paltanbazar (New) s/s to Jail(Fency bazaar)  Existing s/s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604CB" w14:textId="77777777" w:rsidR="00260998" w:rsidRPr="009F272A" w:rsidRDefault="00260998" w:rsidP="00C91B48">
            <w:pPr>
              <w:pStyle w:val="Body"/>
              <w:jc w:val="both"/>
              <w:rPr>
                <w:rFonts w:ascii="Arial" w:hAnsi="Arial"/>
                <w:color w:val="auto"/>
              </w:rPr>
            </w:pPr>
            <w:r w:rsidRPr="009F272A">
              <w:rPr>
                <w:rFonts w:ascii="Arial" w:hAnsi="Arial"/>
                <w:color w:val="auto"/>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2B77C" w14:textId="77777777" w:rsidR="00260998" w:rsidRPr="009F272A" w:rsidRDefault="00260998" w:rsidP="00C91B48">
            <w:pPr>
              <w:pStyle w:val="Body"/>
              <w:jc w:val="both"/>
              <w:rPr>
                <w:color w:val="auto"/>
              </w:rPr>
            </w:pPr>
            <w:r w:rsidRPr="009F272A">
              <w:rPr>
                <w:rFonts w:ascii="Arial" w:hAnsi="Arial"/>
                <w:color w:val="auto"/>
              </w:rPr>
              <w:t>Completed in Feb’2021</w:t>
            </w:r>
          </w:p>
        </w:tc>
      </w:tr>
      <w:tr w:rsidR="00260998" w:rsidRPr="009F272A" w14:paraId="037FEF10" w14:textId="77777777" w:rsidTr="00C91B48">
        <w:tblPrEx>
          <w:shd w:val="clear" w:color="auto" w:fill="CED7E7"/>
        </w:tblPrEx>
        <w:trPr>
          <w:trHeight w:val="51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26CB5"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145DA"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32819DD4"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09B7E"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A0392" w14:textId="77777777" w:rsidR="00260998" w:rsidRPr="009F272A" w:rsidRDefault="00260998" w:rsidP="00C91B48">
            <w:pPr>
              <w:pStyle w:val="Body"/>
              <w:jc w:val="both"/>
              <w:rPr>
                <w:color w:val="auto"/>
              </w:rPr>
            </w:pPr>
            <w:r w:rsidRPr="009F272A">
              <w:rPr>
                <w:rFonts w:ascii="Arial" w:hAnsi="Arial"/>
                <w:color w:val="auto"/>
              </w:rPr>
              <w:t>132kV Narengi – 33 kV Bamunimaidam</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7C6DC" w14:textId="77777777" w:rsidR="00260998" w:rsidRPr="009F272A" w:rsidRDefault="00260998" w:rsidP="00C91B4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olor w:val="auto"/>
              </w:rPr>
            </w:pPr>
            <w:r w:rsidRPr="009F272A">
              <w:rPr>
                <w:rFonts w:ascii="Arial" w:hAnsi="Arial"/>
                <w:color w:val="auto"/>
              </w:rPr>
              <w:t>Sep’22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4E96C"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Cable laying:</w:t>
            </w:r>
          </w:p>
          <w:p w14:paraId="762BA5AE" w14:textId="77777777" w:rsidR="00260998" w:rsidRPr="009F272A" w:rsidRDefault="00260998" w:rsidP="00C91B48">
            <w:pPr>
              <w:pStyle w:val="Body"/>
              <w:jc w:val="both"/>
              <w:rPr>
                <w:rFonts w:ascii="Arial" w:hAnsi="Arial"/>
                <w:color w:val="auto"/>
              </w:rPr>
            </w:pPr>
            <w:r w:rsidRPr="009F272A">
              <w:rPr>
                <w:rFonts w:ascii="Arial" w:hAnsi="Arial"/>
                <w:color w:val="auto"/>
              </w:rPr>
              <w:t xml:space="preserve"> 1.90/4.5</w:t>
            </w:r>
          </w:p>
        </w:tc>
      </w:tr>
      <w:tr w:rsidR="00260998" w:rsidRPr="009F272A" w14:paraId="21E16852" w14:textId="77777777" w:rsidTr="00C91B48">
        <w:tblPrEx>
          <w:shd w:val="clear" w:color="auto" w:fill="CED7E7"/>
        </w:tblPrEx>
        <w:trPr>
          <w:trHeight w:val="33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2ED30"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22301"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3715ABAA"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76B7A"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31589" w14:textId="77777777" w:rsidR="00260998" w:rsidRPr="009F272A" w:rsidRDefault="00260998" w:rsidP="00C91B48">
            <w:pPr>
              <w:pStyle w:val="Body"/>
              <w:jc w:val="both"/>
              <w:rPr>
                <w:color w:val="auto"/>
              </w:rPr>
            </w:pPr>
            <w:r w:rsidRPr="009F272A">
              <w:rPr>
                <w:rFonts w:ascii="Arial" w:hAnsi="Arial"/>
                <w:color w:val="auto"/>
              </w:rPr>
              <w:t>132kV Narengi – 33kV Uzan Bazar</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E3064" w14:textId="77777777" w:rsidR="00260998" w:rsidRPr="009F272A" w:rsidRDefault="00260998" w:rsidP="00C91B48">
            <w:pPr>
              <w:jc w:val="both"/>
            </w:pPr>
            <w:r w:rsidRPr="009F272A">
              <w:rPr>
                <w:rFonts w:ascii="Arial" w:hAnsi="Arial"/>
              </w:rPr>
              <w:t>Sep’22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9833D7A"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Cable laying:</w:t>
            </w:r>
          </w:p>
          <w:p w14:paraId="7ADA404B" w14:textId="77777777" w:rsidR="00260998" w:rsidRPr="009F272A" w:rsidRDefault="00260998" w:rsidP="00C91B48">
            <w:pPr>
              <w:jc w:val="both"/>
            </w:pPr>
            <w:r w:rsidRPr="009F272A">
              <w:rPr>
                <w:rFonts w:ascii="Arial" w:hAnsi="Arial"/>
              </w:rPr>
              <w:t xml:space="preserve"> 3.3/9.13</w:t>
            </w:r>
          </w:p>
        </w:tc>
      </w:tr>
      <w:tr w:rsidR="00260998" w:rsidRPr="009F272A" w14:paraId="4923858F" w14:textId="77777777" w:rsidTr="00C91B48">
        <w:tblPrEx>
          <w:shd w:val="clear" w:color="auto" w:fill="CED7E7"/>
        </w:tblPrEx>
        <w:trPr>
          <w:trHeight w:val="33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BDAFE"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D2DDF"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3F95978F"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410BA"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2B03A" w14:textId="77777777" w:rsidR="00260998" w:rsidRPr="009F272A" w:rsidRDefault="00260998" w:rsidP="00C91B48">
            <w:pPr>
              <w:pStyle w:val="Body"/>
              <w:jc w:val="both"/>
              <w:rPr>
                <w:color w:val="auto"/>
              </w:rPr>
            </w:pPr>
            <w:r w:rsidRPr="009F272A">
              <w:rPr>
                <w:rFonts w:ascii="Arial" w:hAnsi="Arial"/>
                <w:color w:val="auto"/>
              </w:rPr>
              <w:t>132kV Narengi – 33kV Zoo Road</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F4FD4" w14:textId="77777777" w:rsidR="00260998" w:rsidRPr="009F272A" w:rsidRDefault="00260998" w:rsidP="00C91B48">
            <w:pPr>
              <w:jc w:val="both"/>
            </w:pPr>
            <w:r w:rsidRPr="009F272A">
              <w:rPr>
                <w:rFonts w:ascii="Arial" w:hAnsi="Arial"/>
              </w:rPr>
              <w:t>Sep’22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77638AE"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Cable laying:</w:t>
            </w:r>
          </w:p>
          <w:p w14:paraId="7D693BAE" w14:textId="77777777" w:rsidR="00260998" w:rsidRPr="009F272A" w:rsidRDefault="00260998" w:rsidP="00C91B48">
            <w:pPr>
              <w:pStyle w:val="Body"/>
              <w:jc w:val="both"/>
              <w:rPr>
                <w:rFonts w:ascii="Arial" w:hAnsi="Arial"/>
                <w:color w:val="auto"/>
              </w:rPr>
            </w:pPr>
            <w:r w:rsidRPr="009F272A">
              <w:rPr>
                <w:rFonts w:ascii="Arial" w:hAnsi="Arial"/>
              </w:rPr>
              <w:t xml:space="preserve"> 1.00/7.3</w:t>
            </w:r>
          </w:p>
        </w:tc>
      </w:tr>
      <w:tr w:rsidR="00260998" w:rsidRPr="009F272A" w14:paraId="647DC117" w14:textId="77777777" w:rsidTr="00C91B48">
        <w:tblPrEx>
          <w:shd w:val="clear" w:color="auto" w:fill="CED7E7"/>
        </w:tblPrEx>
        <w:trPr>
          <w:trHeight w:val="33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7A8D2"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47360"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6FEB2A13"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A1304"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83A86" w14:textId="77777777" w:rsidR="00260998" w:rsidRPr="009F272A" w:rsidRDefault="00260998" w:rsidP="00C91B48">
            <w:pPr>
              <w:pStyle w:val="Body"/>
              <w:jc w:val="both"/>
              <w:rPr>
                <w:color w:val="auto"/>
              </w:rPr>
            </w:pPr>
            <w:r w:rsidRPr="009F272A">
              <w:rPr>
                <w:rFonts w:ascii="Arial" w:hAnsi="Arial"/>
                <w:color w:val="auto"/>
              </w:rPr>
              <w:t>33kV Bamunimaindam – 33kV Chandmari</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9F7C0" w14:textId="77777777" w:rsidR="00260998" w:rsidRPr="009F272A" w:rsidRDefault="00260998" w:rsidP="00C91B48">
            <w:pPr>
              <w:jc w:val="both"/>
            </w:pPr>
            <w:r w:rsidRPr="009F272A">
              <w:rPr>
                <w:rFonts w:ascii="Arial" w:hAnsi="Arial"/>
              </w:rPr>
              <w:t>Sep’22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B526F1F" w14:textId="77777777" w:rsidR="00260998" w:rsidRPr="009F272A" w:rsidRDefault="00260998" w:rsidP="00C91B48">
            <w:pPr>
              <w:jc w:val="both"/>
            </w:pPr>
            <w:r w:rsidRPr="009F272A">
              <w:t>Completed in Sep’22</w:t>
            </w:r>
          </w:p>
        </w:tc>
      </w:tr>
      <w:tr w:rsidR="00260998" w:rsidRPr="009F272A" w14:paraId="611C1E48" w14:textId="77777777" w:rsidTr="00C91B48">
        <w:tblPrEx>
          <w:shd w:val="clear" w:color="auto" w:fill="CED7E7"/>
        </w:tblPrEx>
        <w:trPr>
          <w:trHeight w:val="234"/>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57E79" w14:textId="77777777" w:rsidR="00260998" w:rsidRPr="009F272A" w:rsidRDefault="00260998" w:rsidP="00C91B48">
            <w:pPr>
              <w:pStyle w:val="ListParagraph"/>
              <w:numPr>
                <w:ilvl w:val="0"/>
                <w:numId w:val="251"/>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1D01C"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DMS-04</w:t>
            </w:r>
          </w:p>
          <w:p w14:paraId="0F898815" w14:textId="77777777" w:rsidR="00260998" w:rsidRPr="009F272A" w:rsidRDefault="00260998" w:rsidP="00C91B48">
            <w:pPr>
              <w:pStyle w:val="Body"/>
              <w:jc w:val="both"/>
              <w:rPr>
                <w:color w:val="auto"/>
              </w:rPr>
            </w:pPr>
            <w:r w:rsidRPr="009F272A">
              <w:rPr>
                <w:rFonts w:ascii="Arial" w:hAnsi="Arial"/>
                <w:color w:val="auto"/>
              </w:rPr>
              <w:t>08.07.16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6532A" w14:textId="77777777" w:rsidR="00260998" w:rsidRPr="009F272A" w:rsidRDefault="00260998" w:rsidP="00C91B48">
            <w:pPr>
              <w:pStyle w:val="Body"/>
              <w:jc w:val="both"/>
              <w:rPr>
                <w:color w:val="auto"/>
              </w:rPr>
            </w:pPr>
            <w:r w:rsidRPr="009F272A">
              <w:rPr>
                <w:rFonts w:ascii="Arial" w:hAnsi="Arial"/>
                <w:color w:val="auto"/>
              </w:rPr>
              <w:t>Neccon</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13B51" w14:textId="77777777" w:rsidR="00260998" w:rsidRPr="009F272A" w:rsidRDefault="00260998" w:rsidP="00C91B48">
            <w:pPr>
              <w:pStyle w:val="Body"/>
              <w:jc w:val="both"/>
              <w:rPr>
                <w:color w:val="auto"/>
              </w:rPr>
            </w:pPr>
            <w:r w:rsidRPr="009F272A">
              <w:rPr>
                <w:rFonts w:ascii="Arial" w:hAnsi="Arial"/>
                <w:color w:val="auto"/>
              </w:rPr>
              <w:t>132kV Paltan Bazar to 33kV Stadium</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D49B8" w14:textId="77777777" w:rsidR="00260998" w:rsidRPr="009F272A" w:rsidRDefault="00260998" w:rsidP="00C91B48">
            <w:pPr>
              <w:jc w:val="both"/>
            </w:pPr>
            <w:r w:rsidRPr="009F272A">
              <w:rPr>
                <w:rFonts w:ascii="Arial" w:hAnsi="Arial"/>
              </w:rPr>
              <w:t>Dec’18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4321A00" w14:textId="77777777" w:rsidR="00260998" w:rsidRPr="009F272A" w:rsidRDefault="00260998" w:rsidP="00C91B48">
            <w:pPr>
              <w:jc w:val="both"/>
            </w:pPr>
            <w:r w:rsidRPr="009F272A">
              <w:rPr>
                <w:rFonts w:ascii="Arial" w:hAnsi="Arial"/>
              </w:rPr>
              <w:t>Completed in Oct’21</w:t>
            </w:r>
          </w:p>
        </w:tc>
      </w:tr>
    </w:tbl>
    <w:p w14:paraId="0EC29769" w14:textId="77777777" w:rsidR="00260998" w:rsidRPr="009F272A" w:rsidRDefault="00260998" w:rsidP="00260998">
      <w:pPr>
        <w:pStyle w:val="Body"/>
        <w:widowControl w:val="0"/>
        <w:spacing w:after="200"/>
        <w:ind w:left="93" w:hanging="93"/>
        <w:jc w:val="both"/>
        <w:rPr>
          <w:rFonts w:ascii="Arial" w:eastAsia="Arial" w:hAnsi="Arial" w:cs="Arial"/>
          <w:b/>
          <w:bCs/>
          <w:color w:val="auto"/>
          <w:sz w:val="28"/>
          <w:szCs w:val="28"/>
        </w:rPr>
      </w:pPr>
    </w:p>
    <w:p w14:paraId="5A375628" w14:textId="77777777" w:rsidR="00260998" w:rsidRPr="009F272A" w:rsidRDefault="00260998" w:rsidP="00260998">
      <w:pPr>
        <w:pStyle w:val="Body"/>
        <w:spacing w:after="200" w:line="276" w:lineRule="auto"/>
        <w:jc w:val="both"/>
        <w:rPr>
          <w:rFonts w:ascii="Arial" w:eastAsia="Arial" w:hAnsi="Arial" w:cs="Arial"/>
          <w:b/>
          <w:bCs/>
          <w:color w:val="auto"/>
          <w:sz w:val="28"/>
          <w:szCs w:val="28"/>
          <w:u w:val="single"/>
        </w:rPr>
      </w:pPr>
      <w:r w:rsidRPr="009F272A">
        <w:rPr>
          <w:rFonts w:ascii="Arial Unicode MS" w:hAnsi="Arial Unicode MS"/>
          <w:color w:val="auto"/>
          <w:sz w:val="28"/>
          <w:szCs w:val="28"/>
        </w:rPr>
        <w:br w:type="page"/>
      </w:r>
      <w:r w:rsidRPr="009F272A">
        <w:rPr>
          <w:rFonts w:ascii="Arial" w:hAnsi="Arial"/>
          <w:b/>
          <w:bCs/>
          <w:color w:val="auto"/>
          <w:sz w:val="28"/>
          <w:szCs w:val="28"/>
          <w:u w:val="single"/>
        </w:rPr>
        <w:lastRenderedPageBreak/>
        <w:t>Meghalaya</w:t>
      </w:r>
    </w:p>
    <w:p w14:paraId="17F13385"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color w:val="auto"/>
        </w:rPr>
        <w:t xml:space="preserve">Total no. of Packages: 7           </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No. of Awarded Packages: 7 </w:t>
      </w:r>
    </w:p>
    <w:tbl>
      <w:tblPr>
        <w:tblW w:w="97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
        <w:gridCol w:w="2697"/>
        <w:gridCol w:w="2428"/>
        <w:gridCol w:w="3577"/>
      </w:tblGrid>
      <w:tr w:rsidR="00260998" w:rsidRPr="009F272A" w14:paraId="6AF1198F"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239E1" w14:textId="77777777" w:rsidR="00260998" w:rsidRPr="009F272A" w:rsidRDefault="00260998" w:rsidP="00C91B48">
            <w:pPr>
              <w:pStyle w:val="Body"/>
              <w:jc w:val="both"/>
              <w:rPr>
                <w:color w:val="auto"/>
              </w:rPr>
            </w:pPr>
            <w:r w:rsidRPr="009F272A">
              <w:rPr>
                <w:rFonts w:ascii="Arial" w:hAnsi="Arial"/>
                <w:b/>
                <w:bCs/>
                <w:color w:val="auto"/>
              </w:rPr>
              <w:t>Sl. No</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327EF" w14:textId="77777777" w:rsidR="00260998" w:rsidRPr="009F272A" w:rsidRDefault="00260998" w:rsidP="00C91B48">
            <w:pPr>
              <w:pStyle w:val="Body"/>
              <w:jc w:val="both"/>
              <w:rPr>
                <w:color w:val="auto"/>
              </w:rPr>
            </w:pPr>
            <w:r w:rsidRPr="009F272A">
              <w:rPr>
                <w:rFonts w:ascii="Arial" w:hAnsi="Arial"/>
                <w:b/>
                <w:bCs/>
                <w:color w:val="auto"/>
              </w:rPr>
              <w:t>Packages</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FC256" w14:textId="77777777" w:rsidR="00260998" w:rsidRPr="009F272A" w:rsidRDefault="00260998" w:rsidP="00C91B48">
            <w:pPr>
              <w:pStyle w:val="Body"/>
              <w:jc w:val="both"/>
              <w:rPr>
                <w:color w:val="auto"/>
              </w:rPr>
            </w:pPr>
            <w:r w:rsidRPr="009F272A">
              <w:rPr>
                <w:rFonts w:ascii="Arial" w:hAnsi="Arial"/>
                <w:b/>
                <w:bCs/>
                <w:color w:val="auto"/>
              </w:rPr>
              <w:t>Description</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F0DCC" w14:textId="77777777" w:rsidR="00260998" w:rsidRPr="009F272A" w:rsidRDefault="00260998" w:rsidP="00C91B48">
            <w:pPr>
              <w:pStyle w:val="Body"/>
              <w:jc w:val="both"/>
              <w:rPr>
                <w:color w:val="auto"/>
              </w:rPr>
            </w:pPr>
            <w:r w:rsidRPr="009F272A">
              <w:rPr>
                <w:rFonts w:ascii="Arial" w:hAnsi="Arial"/>
                <w:b/>
                <w:bCs/>
                <w:color w:val="auto"/>
              </w:rPr>
              <w:t>Remarks</w:t>
            </w:r>
          </w:p>
        </w:tc>
      </w:tr>
      <w:tr w:rsidR="00260998" w:rsidRPr="009F272A" w14:paraId="5A93AB3C"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E639B" w14:textId="77777777" w:rsidR="00260998" w:rsidRPr="009F272A" w:rsidRDefault="00260998" w:rsidP="00C91B48">
            <w:pPr>
              <w:jc w:val="both"/>
            </w:pPr>
            <w:r w:rsidRPr="009F272A">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01770" w14:textId="77777777" w:rsidR="00260998" w:rsidRPr="009F272A" w:rsidRDefault="00260998" w:rsidP="00C91B48">
            <w:pPr>
              <w:pStyle w:val="Body"/>
              <w:jc w:val="both"/>
              <w:rPr>
                <w:color w:val="auto"/>
              </w:rPr>
            </w:pPr>
            <w:r w:rsidRPr="009F272A">
              <w:rPr>
                <w:rFonts w:ascii="Arial" w:hAnsi="Arial"/>
                <w:color w:val="auto"/>
              </w:rPr>
              <w:t>2 (TW-01, TW-02)</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FED45" w14:textId="77777777" w:rsidR="00260998" w:rsidRPr="009F272A" w:rsidRDefault="00260998" w:rsidP="00C91B48">
            <w:pPr>
              <w:pStyle w:val="Body"/>
              <w:jc w:val="both"/>
              <w:rPr>
                <w:color w:val="auto"/>
              </w:rPr>
            </w:pPr>
            <w:r w:rsidRPr="009F272A">
              <w:rPr>
                <w:rFonts w:ascii="Arial" w:hAnsi="Arial"/>
                <w:color w:val="auto"/>
              </w:rPr>
              <w:t>Transmission Lines</w:t>
            </w:r>
          </w:p>
        </w:tc>
        <w:tc>
          <w:tcPr>
            <w:tcW w:w="35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31C7" w14:textId="77777777" w:rsidR="00260998" w:rsidRPr="009F272A" w:rsidRDefault="00260998" w:rsidP="00C91B48">
            <w:pPr>
              <w:pStyle w:val="Body"/>
              <w:jc w:val="both"/>
              <w:rPr>
                <w:rFonts w:ascii="Arial" w:eastAsia="Arial" w:hAnsi="Arial" w:cs="Arial"/>
                <w:color w:val="auto"/>
              </w:rPr>
            </w:pPr>
          </w:p>
          <w:p w14:paraId="4FC88498" w14:textId="77777777" w:rsidR="00260998" w:rsidRPr="009F272A" w:rsidRDefault="00260998" w:rsidP="00C91B48">
            <w:pPr>
              <w:pStyle w:val="Body"/>
              <w:jc w:val="both"/>
              <w:rPr>
                <w:color w:val="auto"/>
              </w:rPr>
            </w:pPr>
            <w:r w:rsidRPr="009F272A">
              <w:rPr>
                <w:rFonts w:ascii="Arial" w:hAnsi="Arial"/>
                <w:b/>
                <w:bCs/>
                <w:color w:val="auto"/>
              </w:rPr>
              <w:t>All awarded</w:t>
            </w:r>
          </w:p>
        </w:tc>
      </w:tr>
      <w:tr w:rsidR="00260998" w:rsidRPr="009F272A" w14:paraId="5D2C9DF5"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D0BD7" w14:textId="77777777" w:rsidR="00260998" w:rsidRPr="009F272A" w:rsidRDefault="00260998" w:rsidP="00C91B48">
            <w:pPr>
              <w:jc w:val="both"/>
            </w:pPr>
            <w:r w:rsidRPr="009F272A">
              <w:t>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C1849" w14:textId="77777777" w:rsidR="00260998" w:rsidRPr="009F272A" w:rsidRDefault="00260998" w:rsidP="00C91B48">
            <w:pPr>
              <w:pStyle w:val="Body"/>
              <w:jc w:val="both"/>
              <w:rPr>
                <w:color w:val="auto"/>
              </w:rPr>
            </w:pPr>
            <w:r w:rsidRPr="009F272A">
              <w:rPr>
                <w:rFonts w:ascii="Arial" w:hAnsi="Arial"/>
                <w:color w:val="auto"/>
              </w:rPr>
              <w:t>2 (SS-01, SS-02)</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C98FD" w14:textId="77777777" w:rsidR="00260998" w:rsidRPr="009F272A" w:rsidRDefault="00260998" w:rsidP="00C91B48">
            <w:pPr>
              <w:pStyle w:val="Body"/>
              <w:jc w:val="both"/>
              <w:rPr>
                <w:color w:val="auto"/>
              </w:rPr>
            </w:pPr>
            <w:r w:rsidRPr="009F272A">
              <w:rPr>
                <w:rFonts w:ascii="Arial" w:hAnsi="Arial"/>
                <w:color w:val="auto"/>
              </w:rPr>
              <w:t>Sub-stations</w:t>
            </w:r>
          </w:p>
        </w:tc>
        <w:tc>
          <w:tcPr>
            <w:tcW w:w="3577" w:type="dxa"/>
            <w:vMerge/>
            <w:tcBorders>
              <w:top w:val="single" w:sz="4" w:space="0" w:color="000000"/>
              <w:left w:val="single" w:sz="4" w:space="0" w:color="000000"/>
              <w:bottom w:val="single" w:sz="4" w:space="0" w:color="000000"/>
              <w:right w:val="single" w:sz="4" w:space="0" w:color="000000"/>
            </w:tcBorders>
            <w:shd w:val="clear" w:color="auto" w:fill="auto"/>
          </w:tcPr>
          <w:p w14:paraId="2F25EE1D" w14:textId="77777777" w:rsidR="00260998" w:rsidRPr="009F272A" w:rsidRDefault="00260998" w:rsidP="00C91B48">
            <w:pPr>
              <w:jc w:val="both"/>
            </w:pPr>
          </w:p>
        </w:tc>
      </w:tr>
      <w:tr w:rsidR="00260998" w:rsidRPr="009F272A" w14:paraId="6D1401E2"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4AE87" w14:textId="77777777" w:rsidR="00260998" w:rsidRPr="009F272A" w:rsidRDefault="00260998" w:rsidP="00C91B48">
            <w:pPr>
              <w:jc w:val="both"/>
            </w:pPr>
            <w:r w:rsidRPr="009F272A">
              <w:t>3</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82173" w14:textId="77777777" w:rsidR="00260998" w:rsidRPr="009F272A" w:rsidRDefault="00260998" w:rsidP="00C91B48">
            <w:pPr>
              <w:pStyle w:val="Body"/>
              <w:jc w:val="both"/>
              <w:rPr>
                <w:color w:val="auto"/>
              </w:rPr>
            </w:pPr>
            <w:r w:rsidRPr="009F272A">
              <w:rPr>
                <w:rFonts w:ascii="Arial" w:hAnsi="Arial"/>
                <w:color w:val="auto"/>
              </w:rPr>
              <w:t>3 (DMS-01 to DMS-03)</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7F94B" w14:textId="77777777" w:rsidR="00260998" w:rsidRPr="009F272A" w:rsidRDefault="00260998" w:rsidP="00C91B48">
            <w:pPr>
              <w:pStyle w:val="Body"/>
              <w:jc w:val="both"/>
              <w:rPr>
                <w:color w:val="auto"/>
              </w:rPr>
            </w:pPr>
            <w:r w:rsidRPr="009F272A">
              <w:rPr>
                <w:rFonts w:ascii="Arial" w:hAnsi="Arial"/>
                <w:color w:val="auto"/>
              </w:rPr>
              <w:t>Distribution system</w:t>
            </w:r>
          </w:p>
        </w:tc>
        <w:tc>
          <w:tcPr>
            <w:tcW w:w="3577" w:type="dxa"/>
            <w:vMerge/>
            <w:tcBorders>
              <w:top w:val="single" w:sz="4" w:space="0" w:color="000000"/>
              <w:left w:val="single" w:sz="4" w:space="0" w:color="000000"/>
              <w:bottom w:val="single" w:sz="4" w:space="0" w:color="000000"/>
              <w:right w:val="single" w:sz="4" w:space="0" w:color="000000"/>
            </w:tcBorders>
            <w:shd w:val="clear" w:color="auto" w:fill="auto"/>
          </w:tcPr>
          <w:p w14:paraId="4C3374C8" w14:textId="77777777" w:rsidR="00260998" w:rsidRPr="009F272A" w:rsidRDefault="00260998" w:rsidP="00C91B48">
            <w:pPr>
              <w:jc w:val="both"/>
            </w:pPr>
          </w:p>
        </w:tc>
      </w:tr>
    </w:tbl>
    <w:p w14:paraId="33992427" w14:textId="77777777" w:rsidR="00260998" w:rsidRPr="009F272A" w:rsidRDefault="00260998" w:rsidP="00260998">
      <w:pPr>
        <w:pStyle w:val="Body"/>
        <w:jc w:val="both"/>
        <w:rPr>
          <w:rFonts w:ascii="Arial" w:eastAsia="Arial" w:hAnsi="Arial" w:cs="Arial"/>
          <w:color w:val="auto"/>
        </w:rPr>
      </w:pPr>
    </w:p>
    <w:p w14:paraId="150CB91F" w14:textId="77777777" w:rsidR="00260998" w:rsidRPr="009F272A" w:rsidRDefault="00260998" w:rsidP="00260998">
      <w:pPr>
        <w:pStyle w:val="Body"/>
        <w:jc w:val="both"/>
        <w:rPr>
          <w:rFonts w:ascii="Arial" w:hAnsi="Arial"/>
          <w:b/>
          <w:bCs/>
          <w:color w:val="auto"/>
          <w:u w:val="single"/>
        </w:rPr>
      </w:pPr>
    </w:p>
    <w:p w14:paraId="2426A2A5" w14:textId="77777777" w:rsidR="00260998" w:rsidRPr="009F272A" w:rsidRDefault="00260998" w:rsidP="00260998">
      <w:pPr>
        <w:pStyle w:val="Body"/>
        <w:jc w:val="both"/>
        <w:rPr>
          <w:rFonts w:ascii="Arial" w:eastAsia="Arial" w:hAnsi="Arial" w:cs="Arial"/>
          <w:b/>
          <w:bCs/>
          <w:color w:val="auto"/>
          <w:u w:val="single"/>
        </w:rPr>
      </w:pPr>
      <w:r w:rsidRPr="009F272A">
        <w:rPr>
          <w:rFonts w:ascii="Arial" w:hAnsi="Arial"/>
          <w:b/>
          <w:bCs/>
          <w:color w:val="auto"/>
          <w:u w:val="single"/>
        </w:rPr>
        <w:t>Transmission line:</w:t>
      </w:r>
    </w:p>
    <w:p w14:paraId="793A593F" w14:textId="77777777" w:rsidR="00260998" w:rsidRPr="009F272A" w:rsidRDefault="00260998" w:rsidP="00260998">
      <w:pPr>
        <w:pStyle w:val="Body"/>
        <w:jc w:val="both"/>
        <w:rPr>
          <w:rFonts w:ascii="Arial" w:eastAsia="Arial" w:hAnsi="Arial" w:cs="Arial"/>
          <w:b/>
          <w:bCs/>
          <w:color w:val="auto"/>
          <w:u w:val="single"/>
        </w:rPr>
      </w:pPr>
    </w:p>
    <w:p w14:paraId="4E7EC6C3"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lang w:val="de-DE"/>
        </w:rPr>
        <w:t xml:space="preserve">MEG-TW-01:  </w:t>
      </w:r>
      <w:r w:rsidRPr="009F272A">
        <w:rPr>
          <w:rFonts w:ascii="Arial" w:hAnsi="Arial"/>
          <w:color w:val="auto"/>
        </w:rPr>
        <w:t>Awarded to M/s Unique on 29</w:t>
      </w:r>
      <w:r w:rsidRPr="009F272A">
        <w:rPr>
          <w:rFonts w:ascii="Arial" w:hAnsi="Arial"/>
          <w:color w:val="auto"/>
          <w:vertAlign w:val="superscript"/>
        </w:rPr>
        <w:t>th</w:t>
      </w:r>
      <w:r w:rsidRPr="009F272A">
        <w:rPr>
          <w:rFonts w:ascii="Arial" w:hAnsi="Arial"/>
          <w:color w:val="auto"/>
        </w:rPr>
        <w:t xml:space="preserve"> June’16.</w:t>
      </w:r>
    </w:p>
    <w:p w14:paraId="709C10DC" w14:textId="77777777" w:rsidR="00260998" w:rsidRPr="009F272A" w:rsidRDefault="00260998" w:rsidP="00260998">
      <w:pPr>
        <w:pStyle w:val="Body"/>
        <w:jc w:val="both"/>
        <w:rPr>
          <w:rFonts w:ascii="Arial" w:eastAsia="Arial" w:hAnsi="Arial" w:cs="Arial"/>
          <w:color w:val="auto"/>
          <w:u w:val="single"/>
        </w:rPr>
      </w:pPr>
    </w:p>
    <w:p w14:paraId="2E3FC8F3" w14:textId="77777777" w:rsidR="00260998" w:rsidRPr="009F272A" w:rsidRDefault="00260998" w:rsidP="00384896">
      <w:pPr>
        <w:pStyle w:val="Body"/>
        <w:numPr>
          <w:ilvl w:val="0"/>
          <w:numId w:val="341"/>
        </w:numPr>
        <w:jc w:val="both"/>
        <w:rPr>
          <w:rFonts w:ascii="Arial" w:hAnsi="Arial"/>
          <w:b/>
          <w:bCs/>
          <w:color w:val="auto"/>
        </w:rPr>
      </w:pPr>
      <w:r w:rsidRPr="009F272A">
        <w:rPr>
          <w:rFonts w:ascii="Arial" w:hAnsi="Arial"/>
          <w:b/>
          <w:bCs/>
          <w:color w:val="auto"/>
        </w:rPr>
        <w:t>Byrnihat (Killing) – Mawngap – New Shillong 220 kV D/c line</w:t>
      </w:r>
    </w:p>
    <w:p w14:paraId="600CE406" w14:textId="77777777" w:rsidR="00260998" w:rsidRPr="009F272A" w:rsidRDefault="00260998" w:rsidP="00260998">
      <w:pPr>
        <w:pStyle w:val="Body"/>
        <w:ind w:left="949" w:firstLine="720"/>
        <w:jc w:val="both"/>
        <w:rPr>
          <w:rFonts w:ascii="Arial" w:eastAsia="Arial" w:hAnsi="Arial" w:cs="Arial"/>
          <w:b/>
          <w:bCs/>
          <w:color w:val="auto"/>
        </w:rPr>
      </w:pPr>
    </w:p>
    <w:p w14:paraId="69949A89" w14:textId="77777777" w:rsidR="00260998" w:rsidRPr="009F272A" w:rsidRDefault="00260998" w:rsidP="00260998">
      <w:pPr>
        <w:pStyle w:val="Body"/>
        <w:ind w:left="949" w:firstLine="720"/>
        <w:jc w:val="both"/>
        <w:rPr>
          <w:rFonts w:ascii="Arial" w:eastAsia="Arial" w:hAnsi="Arial" w:cs="Arial"/>
          <w:color w:val="auto"/>
        </w:rPr>
      </w:pPr>
      <w:r w:rsidRPr="009F272A">
        <w:rPr>
          <w:rFonts w:ascii="Arial" w:hAnsi="Arial"/>
          <w:color w:val="auto"/>
        </w:rPr>
        <w:t>Line Length (km)</w:t>
      </w:r>
      <w:r w:rsidRPr="009F272A">
        <w:rPr>
          <w:rFonts w:ascii="Arial" w:hAnsi="Arial"/>
          <w:color w:val="auto"/>
        </w:rPr>
        <w:tab/>
      </w:r>
      <w:r w:rsidRPr="009F272A">
        <w:rPr>
          <w:rFonts w:ascii="Arial" w:hAnsi="Arial"/>
          <w:color w:val="auto"/>
        </w:rPr>
        <w:tab/>
      </w:r>
      <w:r w:rsidRPr="009F272A">
        <w:rPr>
          <w:rFonts w:ascii="Arial" w:hAnsi="Arial"/>
          <w:color w:val="auto"/>
        </w:rPr>
        <w:tab/>
        <w:t>:        129</w:t>
      </w:r>
    </w:p>
    <w:p w14:paraId="04F96A3E"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Tower Locations (nos)</w:t>
      </w:r>
      <w:r w:rsidRPr="009F272A">
        <w:rPr>
          <w:rFonts w:ascii="Arial" w:hAnsi="Arial"/>
          <w:color w:val="auto"/>
        </w:rPr>
        <w:tab/>
      </w:r>
      <w:r w:rsidRPr="009F272A">
        <w:rPr>
          <w:rFonts w:ascii="Arial" w:hAnsi="Arial"/>
          <w:color w:val="auto"/>
        </w:rPr>
        <w:tab/>
        <w:t>:         398</w:t>
      </w:r>
    </w:p>
    <w:p w14:paraId="6F6D7249"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lang w:val="de-DE"/>
        </w:rPr>
        <w:t xml:space="preserve">                         Foundation completed(nos)      :          395</w:t>
      </w:r>
    </w:p>
    <w:p w14:paraId="54C64956"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Tower Erected (nos)</w:t>
      </w:r>
      <w:r w:rsidRPr="009F272A">
        <w:rPr>
          <w:rFonts w:ascii="Arial" w:hAnsi="Arial"/>
          <w:color w:val="auto"/>
        </w:rPr>
        <w:tab/>
      </w:r>
      <w:r w:rsidRPr="009F272A">
        <w:rPr>
          <w:rFonts w:ascii="Arial" w:hAnsi="Arial"/>
          <w:color w:val="auto"/>
        </w:rPr>
        <w:tab/>
        <w:t>:         385</w:t>
      </w:r>
    </w:p>
    <w:p w14:paraId="55F85AF5"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lang w:val="ru-RU"/>
        </w:rPr>
        <w:t>Stringing completed(kms)</w:t>
      </w:r>
      <w:r w:rsidRPr="009F272A">
        <w:rPr>
          <w:rFonts w:ascii="Arial" w:hAnsi="Arial"/>
          <w:color w:val="auto"/>
          <w:lang w:val="ru-RU"/>
        </w:rPr>
        <w:tab/>
        <w:t>:</w:t>
      </w:r>
      <w:r w:rsidRPr="009F272A">
        <w:rPr>
          <w:rFonts w:ascii="Arial" w:hAnsi="Arial"/>
          <w:color w:val="auto"/>
        </w:rPr>
        <w:t xml:space="preserve">         106.48</w:t>
      </w:r>
    </w:p>
    <w:p w14:paraId="33C6465E" w14:textId="77777777" w:rsidR="00260998" w:rsidRPr="009F272A" w:rsidRDefault="00260998" w:rsidP="00260998">
      <w:pPr>
        <w:pStyle w:val="Body"/>
        <w:ind w:left="949" w:firstLine="720"/>
        <w:jc w:val="both"/>
        <w:rPr>
          <w:rFonts w:ascii="Arial" w:eastAsia="Arial" w:hAnsi="Arial" w:cs="Arial"/>
          <w:color w:val="auto"/>
        </w:rPr>
      </w:pPr>
      <w:r w:rsidRPr="009F272A">
        <w:rPr>
          <w:rFonts w:ascii="Arial" w:hAnsi="Arial"/>
          <w:color w:val="auto"/>
          <w:lang w:val="fr-FR"/>
        </w:rPr>
        <w:t>Scheduled date of completion</w:t>
      </w:r>
      <w:r w:rsidRPr="009F272A">
        <w:rPr>
          <w:rFonts w:ascii="Arial" w:hAnsi="Arial"/>
          <w:color w:val="auto"/>
          <w:lang w:val="fr-FR"/>
        </w:rPr>
        <w:tab/>
        <w:t xml:space="preserve"> : </w:t>
      </w:r>
      <w:r w:rsidRPr="009F272A">
        <w:rPr>
          <w:rFonts w:ascii="Arial" w:hAnsi="Arial"/>
          <w:color w:val="auto"/>
          <w:lang w:val="fr-FR"/>
        </w:rPr>
        <w:tab/>
        <w:t>Dec</w:t>
      </w:r>
      <w:r w:rsidRPr="009F272A">
        <w:rPr>
          <w:rFonts w:ascii="Arial" w:hAnsi="Arial"/>
          <w:color w:val="auto"/>
        </w:rPr>
        <w:t>’18</w:t>
      </w:r>
    </w:p>
    <w:p w14:paraId="58864410" w14:textId="77777777" w:rsidR="00260998" w:rsidRPr="009F272A" w:rsidRDefault="00260998" w:rsidP="00260998">
      <w:pPr>
        <w:pStyle w:val="Body"/>
        <w:ind w:left="720" w:firstLine="131"/>
        <w:jc w:val="both"/>
        <w:rPr>
          <w:rFonts w:ascii="Arial" w:eastAsia="Arial" w:hAnsi="Arial" w:cs="Arial"/>
          <w:color w:val="auto"/>
        </w:rPr>
      </w:pPr>
      <w:r w:rsidRPr="009F272A">
        <w:rPr>
          <w:rFonts w:ascii="Arial" w:eastAsia="Arial" w:hAnsi="Arial" w:cs="Arial"/>
          <w:color w:val="auto"/>
        </w:rPr>
        <w:tab/>
        <w:t xml:space="preserve">    Anticipated date of completion  :</w:t>
      </w:r>
      <w:r w:rsidRPr="009F272A">
        <w:rPr>
          <w:rFonts w:ascii="Arial" w:eastAsia="Arial" w:hAnsi="Arial" w:cs="Arial"/>
          <w:color w:val="auto"/>
        </w:rPr>
        <w:tab/>
        <w:t>Nov’22</w:t>
      </w:r>
    </w:p>
    <w:p w14:paraId="31EDF154" w14:textId="77777777" w:rsidR="00260998" w:rsidRPr="009F272A" w:rsidRDefault="00260998" w:rsidP="00260998">
      <w:pPr>
        <w:pStyle w:val="Body"/>
        <w:ind w:left="720" w:firstLine="131"/>
        <w:jc w:val="both"/>
        <w:rPr>
          <w:rFonts w:ascii="Arial" w:eastAsia="Arial" w:hAnsi="Arial" w:cs="Arial"/>
          <w:color w:val="auto"/>
        </w:rPr>
      </w:pPr>
    </w:p>
    <w:p w14:paraId="1050035A" w14:textId="77777777" w:rsidR="00260998" w:rsidRPr="009F272A" w:rsidRDefault="00260998" w:rsidP="00260998">
      <w:pPr>
        <w:pStyle w:val="Body"/>
        <w:ind w:left="1309" w:hanging="589"/>
        <w:jc w:val="both"/>
        <w:rPr>
          <w:rFonts w:ascii="Arial" w:eastAsia="Arial" w:hAnsi="Arial" w:cs="Arial"/>
          <w:color w:val="auto"/>
        </w:rPr>
      </w:pPr>
      <w:r w:rsidRPr="009F272A">
        <w:rPr>
          <w:rFonts w:ascii="Arial" w:hAnsi="Arial"/>
          <w:color w:val="auto"/>
        </w:rPr>
        <w:t>Constraint if any: Severe ROW being encountered.</w:t>
      </w:r>
      <w:r w:rsidRPr="009F272A">
        <w:rPr>
          <w:rFonts w:ascii="Arial" w:hAnsi="Arial"/>
          <w:color w:val="auto"/>
        </w:rPr>
        <w:tab/>
      </w:r>
    </w:p>
    <w:p w14:paraId="689D5362" w14:textId="77777777" w:rsidR="00260998" w:rsidRPr="009F272A" w:rsidRDefault="00260998" w:rsidP="00260998">
      <w:pPr>
        <w:pStyle w:val="Body"/>
        <w:ind w:left="1309" w:firstLine="360"/>
        <w:jc w:val="both"/>
        <w:rPr>
          <w:rFonts w:ascii="Arial" w:eastAsia="Arial" w:hAnsi="Arial" w:cs="Arial"/>
          <w:color w:val="auto"/>
        </w:rPr>
      </w:pPr>
    </w:p>
    <w:p w14:paraId="7694BF93" w14:textId="77777777" w:rsidR="00260998" w:rsidRPr="009F272A" w:rsidRDefault="00260998" w:rsidP="00260998">
      <w:pPr>
        <w:pStyle w:val="Body"/>
        <w:jc w:val="both"/>
        <w:rPr>
          <w:rFonts w:ascii="Arial" w:hAnsi="Arial"/>
          <w:b/>
          <w:bCs/>
          <w:color w:val="auto"/>
          <w:lang w:val="de-DE"/>
        </w:rPr>
      </w:pPr>
    </w:p>
    <w:p w14:paraId="43865699" w14:textId="77777777" w:rsidR="00260998" w:rsidRPr="009F272A" w:rsidRDefault="00260998" w:rsidP="00260998">
      <w:pPr>
        <w:pStyle w:val="Body"/>
        <w:jc w:val="both"/>
        <w:rPr>
          <w:rFonts w:ascii="Arial" w:eastAsia="Arial" w:hAnsi="Arial" w:cs="Arial"/>
          <w:color w:val="auto"/>
        </w:rPr>
      </w:pPr>
      <w:r w:rsidRPr="009F272A">
        <w:rPr>
          <w:rFonts w:ascii="Arial" w:hAnsi="Arial"/>
          <w:b/>
          <w:bCs/>
          <w:color w:val="auto"/>
          <w:lang w:val="de-DE"/>
        </w:rPr>
        <w:t xml:space="preserve">MEG-TW-02:  </w:t>
      </w:r>
      <w:r w:rsidRPr="009F272A">
        <w:rPr>
          <w:rFonts w:ascii="Arial" w:hAnsi="Arial"/>
          <w:color w:val="auto"/>
        </w:rPr>
        <w:t>Awarded to M/s Unique on 29</w:t>
      </w:r>
      <w:r w:rsidRPr="009F272A">
        <w:rPr>
          <w:rFonts w:ascii="Arial" w:hAnsi="Arial"/>
          <w:color w:val="auto"/>
          <w:vertAlign w:val="superscript"/>
        </w:rPr>
        <w:t>th</w:t>
      </w:r>
      <w:r w:rsidRPr="009F272A">
        <w:rPr>
          <w:rFonts w:ascii="Arial" w:hAnsi="Arial"/>
          <w:color w:val="auto"/>
        </w:rPr>
        <w:t xml:space="preserve"> June’16</w:t>
      </w:r>
    </w:p>
    <w:p w14:paraId="13B51083" w14:textId="77777777" w:rsidR="00260998" w:rsidRPr="009F272A" w:rsidRDefault="00260998" w:rsidP="00260998">
      <w:pPr>
        <w:pStyle w:val="Body"/>
        <w:jc w:val="both"/>
        <w:rPr>
          <w:rFonts w:ascii="Arial" w:eastAsia="Arial" w:hAnsi="Arial" w:cs="Arial"/>
          <w:color w:val="auto"/>
        </w:rPr>
      </w:pPr>
    </w:p>
    <w:p w14:paraId="24473EC5" w14:textId="77777777" w:rsidR="00260998" w:rsidRPr="009F272A" w:rsidRDefault="00260998" w:rsidP="00384896">
      <w:pPr>
        <w:pStyle w:val="Body"/>
        <w:numPr>
          <w:ilvl w:val="0"/>
          <w:numId w:val="341"/>
        </w:numPr>
        <w:jc w:val="both"/>
        <w:rPr>
          <w:rFonts w:ascii="Arial" w:hAnsi="Arial"/>
          <w:b/>
          <w:bCs/>
          <w:color w:val="auto"/>
        </w:rPr>
      </w:pPr>
      <w:r w:rsidRPr="009F272A">
        <w:rPr>
          <w:rFonts w:ascii="Arial" w:hAnsi="Arial"/>
          <w:b/>
          <w:bCs/>
          <w:color w:val="auto"/>
        </w:rPr>
        <w:t>LILO of both circuits of MLHEP – Khliehriat 132 kV D/c line at Mynkre</w:t>
      </w:r>
    </w:p>
    <w:p w14:paraId="5C3FC27D" w14:textId="77777777" w:rsidR="00260998" w:rsidRPr="009F272A" w:rsidRDefault="00260998" w:rsidP="00260998">
      <w:pPr>
        <w:pStyle w:val="Body"/>
        <w:ind w:left="720" w:firstLine="131"/>
        <w:jc w:val="both"/>
        <w:rPr>
          <w:rFonts w:ascii="Arial" w:eastAsia="Arial" w:hAnsi="Arial" w:cs="Arial"/>
          <w:color w:val="auto"/>
        </w:rPr>
      </w:pPr>
    </w:p>
    <w:p w14:paraId="151514B9" w14:textId="77777777" w:rsidR="00260998" w:rsidRPr="009F272A" w:rsidRDefault="00260998" w:rsidP="00260998">
      <w:pPr>
        <w:pStyle w:val="Body"/>
        <w:ind w:left="720" w:firstLine="131"/>
        <w:jc w:val="both"/>
        <w:rPr>
          <w:rFonts w:ascii="Arial" w:eastAsia="Arial" w:hAnsi="Arial" w:cs="Arial"/>
          <w:color w:val="auto"/>
        </w:rPr>
      </w:pPr>
      <w:r w:rsidRPr="009F272A">
        <w:rPr>
          <w:rFonts w:ascii="Arial" w:eastAsia="Arial" w:hAnsi="Arial" w:cs="Arial"/>
          <w:color w:val="auto"/>
        </w:rPr>
        <w:t xml:space="preserve">            Line completed in Dec’20.</w:t>
      </w:r>
    </w:p>
    <w:p w14:paraId="64C8B27B" w14:textId="77777777" w:rsidR="00260998" w:rsidRPr="009F272A" w:rsidRDefault="00260998" w:rsidP="00260998">
      <w:pPr>
        <w:pStyle w:val="Body"/>
        <w:ind w:left="720"/>
        <w:jc w:val="both"/>
        <w:rPr>
          <w:rFonts w:ascii="Arial" w:eastAsia="Arial" w:hAnsi="Arial" w:cs="Arial"/>
          <w:color w:val="auto"/>
        </w:rPr>
      </w:pPr>
    </w:p>
    <w:p w14:paraId="0273F825" w14:textId="77777777" w:rsidR="00260998" w:rsidRPr="009F272A" w:rsidRDefault="00260998" w:rsidP="00384896">
      <w:pPr>
        <w:pStyle w:val="Body"/>
        <w:numPr>
          <w:ilvl w:val="0"/>
          <w:numId w:val="341"/>
        </w:numPr>
        <w:jc w:val="both"/>
        <w:rPr>
          <w:rFonts w:ascii="Arial" w:eastAsia="Arial" w:hAnsi="Arial" w:cs="Arial"/>
          <w:b/>
          <w:bCs/>
          <w:color w:val="auto"/>
        </w:rPr>
      </w:pPr>
      <w:r w:rsidRPr="009F272A">
        <w:rPr>
          <w:rFonts w:ascii="Arial" w:hAnsi="Arial"/>
          <w:b/>
          <w:bCs/>
          <w:color w:val="auto"/>
          <w:lang w:val="it-IT"/>
        </w:rPr>
        <w:t>Phulbari – Ampati 132 kV D/c line</w:t>
      </w:r>
    </w:p>
    <w:p w14:paraId="360366A7" w14:textId="77777777" w:rsidR="00260998" w:rsidRPr="009F272A" w:rsidRDefault="00260998" w:rsidP="00260998">
      <w:pPr>
        <w:pStyle w:val="Body"/>
        <w:ind w:firstLine="1710"/>
        <w:jc w:val="both"/>
        <w:rPr>
          <w:rFonts w:ascii="Arial" w:eastAsia="Arial" w:hAnsi="Arial" w:cs="Arial"/>
          <w:color w:val="auto"/>
        </w:rPr>
      </w:pPr>
      <w:r w:rsidRPr="009F272A">
        <w:rPr>
          <w:rFonts w:ascii="Arial" w:eastAsia="Arial" w:hAnsi="Arial" w:cs="Arial"/>
          <w:b/>
          <w:bCs/>
          <w:color w:val="auto"/>
        </w:rPr>
        <w:tab/>
      </w:r>
      <w:r w:rsidRPr="009F272A">
        <w:rPr>
          <w:rFonts w:ascii="Arial" w:eastAsia="Arial" w:hAnsi="Arial" w:cs="Arial"/>
          <w:b/>
          <w:bCs/>
          <w:color w:val="auto"/>
        </w:rPr>
        <w:tab/>
      </w:r>
      <w:r w:rsidRPr="009F272A">
        <w:rPr>
          <w:rFonts w:ascii="Arial" w:eastAsia="Arial" w:hAnsi="Arial" w:cs="Arial"/>
          <w:b/>
          <w:bCs/>
          <w:color w:val="auto"/>
        </w:rPr>
        <w:tab/>
      </w:r>
      <w:r w:rsidRPr="009F272A">
        <w:rPr>
          <w:rFonts w:ascii="Arial" w:eastAsia="Arial" w:hAnsi="Arial" w:cs="Arial"/>
          <w:b/>
          <w:bCs/>
          <w:color w:val="auto"/>
        </w:rPr>
        <w:tab/>
      </w:r>
      <w:r w:rsidRPr="009F272A">
        <w:rPr>
          <w:rFonts w:ascii="Arial" w:eastAsia="Arial" w:hAnsi="Arial" w:cs="Arial"/>
          <w:b/>
          <w:bCs/>
          <w:color w:val="auto"/>
        </w:rPr>
        <w:tab/>
      </w:r>
    </w:p>
    <w:p w14:paraId="3B85EBE3" w14:textId="77777777" w:rsidR="00260998" w:rsidRPr="009F272A" w:rsidRDefault="00260998" w:rsidP="00260998">
      <w:pPr>
        <w:pStyle w:val="Body"/>
        <w:jc w:val="both"/>
        <w:rPr>
          <w:rFonts w:ascii="Arial" w:hAnsi="Arial"/>
          <w:color w:val="auto"/>
        </w:rPr>
      </w:pPr>
      <w:r w:rsidRPr="009F272A">
        <w:rPr>
          <w:rFonts w:ascii="Arial" w:hAnsi="Arial"/>
          <w:color w:val="auto"/>
        </w:rPr>
        <w:t xml:space="preserve">                         Test charged in June’20</w:t>
      </w:r>
    </w:p>
    <w:p w14:paraId="1BB73E6E" w14:textId="77777777" w:rsidR="00260998" w:rsidRPr="009F272A" w:rsidRDefault="00260998" w:rsidP="00260998">
      <w:pPr>
        <w:pStyle w:val="Body"/>
        <w:jc w:val="both"/>
        <w:rPr>
          <w:rFonts w:ascii="Arial" w:hAnsi="Arial"/>
          <w:b/>
          <w:bCs/>
          <w:color w:val="auto"/>
          <w:sz w:val="28"/>
          <w:szCs w:val="28"/>
          <w:u w:val="single"/>
          <w:lang w:val="fr-FR"/>
        </w:rPr>
      </w:pPr>
    </w:p>
    <w:p w14:paraId="5FE2C911"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lang w:val="fr-FR"/>
        </w:rPr>
        <w:t>Sub-station :</w:t>
      </w:r>
    </w:p>
    <w:p w14:paraId="1A48797B" w14:textId="77777777" w:rsidR="00260998" w:rsidRPr="009F272A" w:rsidRDefault="00260998" w:rsidP="00260998">
      <w:pPr>
        <w:pStyle w:val="Body"/>
        <w:jc w:val="both"/>
        <w:rPr>
          <w:rFonts w:ascii="Arial" w:eastAsia="Arial" w:hAnsi="Arial" w:cs="Arial"/>
          <w:b/>
          <w:bCs/>
          <w:color w:val="auto"/>
          <w:sz w:val="28"/>
          <w:szCs w:val="28"/>
          <w:u w:val="single"/>
        </w:rPr>
      </w:pPr>
    </w:p>
    <w:p w14:paraId="6969112A"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lang w:val="de-DE"/>
        </w:rPr>
        <w:t xml:space="preserve">MEG-SS-01: </w:t>
      </w:r>
      <w:r w:rsidRPr="009F272A">
        <w:rPr>
          <w:rFonts w:ascii="Arial" w:hAnsi="Arial"/>
          <w:color w:val="auto"/>
        </w:rPr>
        <w:t xml:space="preserve">Awarded to M/s Neccon Power &amp; Infra. Pvt. Ltd. on 12/08/2016  </w:t>
      </w:r>
    </w:p>
    <w:p w14:paraId="7EC45BE9" w14:textId="77777777" w:rsidR="00260998" w:rsidRPr="009F272A" w:rsidRDefault="00260998" w:rsidP="00260998">
      <w:pPr>
        <w:pStyle w:val="Body"/>
        <w:jc w:val="both"/>
        <w:rPr>
          <w:rFonts w:ascii="Arial" w:eastAsia="Arial" w:hAnsi="Arial" w:cs="Arial"/>
          <w:color w:val="auto"/>
          <w:sz w:val="28"/>
          <w:szCs w:val="28"/>
          <w:u w:val="single"/>
        </w:rPr>
      </w:pPr>
    </w:p>
    <w:p w14:paraId="4E06E9D0" w14:textId="77777777" w:rsidR="00260998" w:rsidRPr="009F272A" w:rsidRDefault="00260998" w:rsidP="00260998">
      <w:pPr>
        <w:pStyle w:val="Body"/>
        <w:numPr>
          <w:ilvl w:val="0"/>
          <w:numId w:val="168"/>
        </w:numPr>
        <w:ind w:left="567" w:hanging="283"/>
        <w:jc w:val="both"/>
        <w:rPr>
          <w:rFonts w:ascii="Arial" w:hAnsi="Arial"/>
          <w:b/>
          <w:bCs/>
          <w:color w:val="auto"/>
        </w:rPr>
      </w:pPr>
      <w:r w:rsidRPr="009F272A">
        <w:rPr>
          <w:rFonts w:ascii="Arial" w:hAnsi="Arial"/>
          <w:b/>
          <w:bCs/>
          <w:color w:val="auto"/>
        </w:rPr>
        <w:t>2x50 MVA, 132/33 kV new sub-station at Mynkre</w:t>
      </w:r>
    </w:p>
    <w:p w14:paraId="7A44A740" w14:textId="77777777" w:rsidR="00260998" w:rsidRPr="009F272A" w:rsidRDefault="00260998" w:rsidP="00260998">
      <w:pPr>
        <w:pStyle w:val="Body"/>
        <w:ind w:left="786"/>
        <w:jc w:val="both"/>
        <w:rPr>
          <w:rFonts w:ascii="Arial" w:eastAsia="Arial" w:hAnsi="Arial" w:cs="Arial"/>
          <w:b/>
          <w:bCs/>
          <w:color w:val="auto"/>
        </w:rPr>
      </w:pPr>
    </w:p>
    <w:p w14:paraId="36D14886" w14:textId="77777777" w:rsidR="00260998" w:rsidRPr="009F272A" w:rsidRDefault="00260998" w:rsidP="00260998">
      <w:pPr>
        <w:pStyle w:val="Body"/>
        <w:ind w:left="2880" w:hanging="2094"/>
        <w:jc w:val="both"/>
        <w:rPr>
          <w:rFonts w:ascii="Arial" w:eastAsia="Arial" w:hAnsi="Arial" w:cs="Arial"/>
          <w:color w:val="auto"/>
        </w:rPr>
      </w:pPr>
      <w:r w:rsidRPr="009F272A">
        <w:rPr>
          <w:rFonts w:ascii="Arial" w:hAnsi="Arial"/>
          <w:color w:val="auto"/>
        </w:rPr>
        <w:t>Land acquisition</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w:t>
      </w:r>
      <w:r w:rsidRPr="009F272A">
        <w:rPr>
          <w:rFonts w:ascii="Arial" w:hAnsi="Arial"/>
          <w:color w:val="auto"/>
        </w:rPr>
        <w:tab/>
        <w:t xml:space="preserve">Acquired </w:t>
      </w:r>
    </w:p>
    <w:p w14:paraId="15D80357" w14:textId="77777777" w:rsidR="00260998" w:rsidRPr="009F272A" w:rsidRDefault="00260998" w:rsidP="00260998">
      <w:pPr>
        <w:pStyle w:val="Body"/>
        <w:ind w:left="786"/>
        <w:jc w:val="both"/>
        <w:rPr>
          <w:rFonts w:ascii="Arial" w:eastAsia="Arial" w:hAnsi="Arial" w:cs="Arial"/>
          <w:color w:val="auto"/>
        </w:rPr>
      </w:pPr>
      <w:r w:rsidRPr="009F272A">
        <w:rPr>
          <w:rFonts w:ascii="Arial" w:hAnsi="Arial"/>
          <w:color w:val="auto"/>
        </w:rPr>
        <w:t>Civil work (%)</w:t>
      </w:r>
      <w:r w:rsidRPr="009F272A">
        <w:rPr>
          <w:rFonts w:ascii="Arial" w:hAnsi="Arial"/>
          <w:color w:val="auto"/>
        </w:rPr>
        <w:tab/>
      </w:r>
      <w:r w:rsidRPr="009F272A">
        <w:rPr>
          <w:rFonts w:ascii="Arial" w:hAnsi="Arial"/>
          <w:color w:val="auto"/>
        </w:rPr>
        <w:tab/>
      </w:r>
      <w:r w:rsidRPr="009F272A">
        <w:rPr>
          <w:rFonts w:ascii="Arial" w:hAnsi="Arial"/>
          <w:color w:val="auto"/>
        </w:rPr>
        <w:tab/>
        <w:t>:</w:t>
      </w:r>
      <w:r w:rsidRPr="009F272A">
        <w:rPr>
          <w:rFonts w:ascii="Arial" w:hAnsi="Arial"/>
          <w:color w:val="auto"/>
        </w:rPr>
        <w:tab/>
        <w:t>87</w:t>
      </w:r>
    </w:p>
    <w:p w14:paraId="1B04DF19" w14:textId="77777777" w:rsidR="00260998" w:rsidRPr="009F272A" w:rsidRDefault="00260998" w:rsidP="00260998">
      <w:pPr>
        <w:pStyle w:val="Body"/>
        <w:ind w:left="786"/>
        <w:jc w:val="both"/>
        <w:rPr>
          <w:rFonts w:ascii="Arial" w:eastAsia="Arial" w:hAnsi="Arial" w:cs="Arial"/>
          <w:color w:val="auto"/>
        </w:rPr>
      </w:pPr>
      <w:r w:rsidRPr="009F272A">
        <w:rPr>
          <w:rFonts w:ascii="Arial" w:hAnsi="Arial"/>
          <w:color w:val="auto"/>
        </w:rPr>
        <w:t>Equipment received (%)</w:t>
      </w:r>
      <w:r w:rsidRPr="009F272A">
        <w:rPr>
          <w:rFonts w:ascii="Arial" w:hAnsi="Arial"/>
          <w:color w:val="auto"/>
        </w:rPr>
        <w:tab/>
      </w:r>
      <w:r w:rsidRPr="009F272A">
        <w:rPr>
          <w:rFonts w:ascii="Arial" w:hAnsi="Arial"/>
          <w:color w:val="auto"/>
        </w:rPr>
        <w:tab/>
        <w:t>:          93</w:t>
      </w:r>
      <w:r w:rsidRPr="009F272A">
        <w:rPr>
          <w:rFonts w:ascii="Arial" w:hAnsi="Arial"/>
          <w:color w:val="auto"/>
        </w:rPr>
        <w:tab/>
      </w:r>
    </w:p>
    <w:p w14:paraId="24EF884B" w14:textId="77777777" w:rsidR="00260998" w:rsidRPr="009F272A" w:rsidRDefault="00260998" w:rsidP="00260998">
      <w:pPr>
        <w:pStyle w:val="Body"/>
        <w:ind w:left="786"/>
        <w:jc w:val="both"/>
        <w:rPr>
          <w:rFonts w:ascii="Arial" w:eastAsia="Arial" w:hAnsi="Arial" w:cs="Arial"/>
          <w:color w:val="auto"/>
        </w:rPr>
      </w:pPr>
      <w:r w:rsidRPr="009F272A">
        <w:rPr>
          <w:rFonts w:ascii="Arial" w:hAnsi="Arial"/>
          <w:color w:val="auto"/>
        </w:rPr>
        <w:t>Equipment erected (%)</w:t>
      </w:r>
      <w:r w:rsidRPr="009F272A">
        <w:rPr>
          <w:rFonts w:ascii="Arial" w:hAnsi="Arial"/>
          <w:color w:val="auto"/>
        </w:rPr>
        <w:tab/>
      </w:r>
      <w:r w:rsidRPr="009F272A">
        <w:rPr>
          <w:rFonts w:ascii="Arial" w:hAnsi="Arial"/>
          <w:color w:val="auto"/>
        </w:rPr>
        <w:tab/>
        <w:t>:</w:t>
      </w:r>
      <w:r w:rsidRPr="009F272A">
        <w:rPr>
          <w:rFonts w:ascii="Arial" w:hAnsi="Arial"/>
          <w:color w:val="auto"/>
        </w:rPr>
        <w:tab/>
        <w:t>83</w:t>
      </w:r>
    </w:p>
    <w:p w14:paraId="144C604B" w14:textId="77777777" w:rsidR="00260998" w:rsidRPr="009F272A" w:rsidRDefault="00260998" w:rsidP="00260998">
      <w:pPr>
        <w:pStyle w:val="Body"/>
        <w:ind w:left="66" w:firstLine="720"/>
        <w:jc w:val="both"/>
        <w:rPr>
          <w:rFonts w:ascii="Arial" w:eastAsia="Arial" w:hAnsi="Arial" w:cs="Arial"/>
          <w:color w:val="auto"/>
        </w:rPr>
      </w:pPr>
      <w:r w:rsidRPr="009F272A">
        <w:rPr>
          <w:rFonts w:ascii="Arial" w:hAnsi="Arial"/>
          <w:color w:val="auto"/>
        </w:rPr>
        <w:lastRenderedPageBreak/>
        <w:t>Scheduled date of completion</w:t>
      </w:r>
      <w:r w:rsidRPr="009F272A">
        <w:rPr>
          <w:rFonts w:ascii="Arial" w:hAnsi="Arial"/>
          <w:color w:val="auto"/>
        </w:rPr>
        <w:tab/>
        <w:t xml:space="preserve">: </w:t>
      </w:r>
      <w:r w:rsidRPr="009F272A">
        <w:rPr>
          <w:rFonts w:ascii="Arial" w:hAnsi="Arial"/>
          <w:color w:val="auto"/>
        </w:rPr>
        <w:tab/>
        <w:t>Dec’18</w:t>
      </w:r>
    </w:p>
    <w:p w14:paraId="5116D5D1" w14:textId="77777777" w:rsidR="00260998" w:rsidRPr="009F272A" w:rsidRDefault="00260998" w:rsidP="00260998">
      <w:pPr>
        <w:pStyle w:val="Body"/>
        <w:ind w:firstLine="720"/>
        <w:jc w:val="both"/>
        <w:rPr>
          <w:rFonts w:ascii="Arial" w:eastAsia="Arial" w:hAnsi="Arial" w:cs="Arial"/>
          <w:color w:val="auto"/>
        </w:rPr>
      </w:pPr>
      <w:r w:rsidRPr="009F272A">
        <w:rPr>
          <w:rFonts w:ascii="Arial" w:hAnsi="Arial"/>
          <w:color w:val="auto"/>
          <w:lang w:val="fr-FR"/>
        </w:rPr>
        <w:t xml:space="preserve"> Anticipated date of completion</w:t>
      </w:r>
      <w:r w:rsidRPr="009F272A">
        <w:rPr>
          <w:rFonts w:ascii="Arial" w:hAnsi="Arial"/>
          <w:color w:val="auto"/>
          <w:lang w:val="fr-FR"/>
        </w:rPr>
        <w:tab/>
        <w:t xml:space="preserve"> :</w:t>
      </w:r>
      <w:r w:rsidRPr="009F272A">
        <w:rPr>
          <w:rFonts w:ascii="Arial" w:hAnsi="Arial"/>
          <w:color w:val="auto"/>
          <w:lang w:val="fr-FR"/>
        </w:rPr>
        <w:tab/>
        <w:t>Nov’22</w:t>
      </w:r>
    </w:p>
    <w:p w14:paraId="74159215" w14:textId="77777777" w:rsidR="00260998" w:rsidRPr="009F272A" w:rsidRDefault="00260998" w:rsidP="00260998">
      <w:pPr>
        <w:pStyle w:val="Body"/>
        <w:tabs>
          <w:tab w:val="left" w:pos="4050"/>
        </w:tabs>
        <w:ind w:left="2007" w:hanging="1156"/>
        <w:jc w:val="both"/>
        <w:rPr>
          <w:rFonts w:ascii="Arial" w:eastAsia="Arial" w:hAnsi="Arial" w:cs="Arial"/>
          <w:color w:val="auto"/>
        </w:rPr>
      </w:pPr>
    </w:p>
    <w:p w14:paraId="7A9223B1" w14:textId="77777777" w:rsidR="00260998" w:rsidRPr="009F272A" w:rsidRDefault="00260998" w:rsidP="00260998">
      <w:pPr>
        <w:pStyle w:val="Body"/>
        <w:tabs>
          <w:tab w:val="left" w:pos="4050"/>
        </w:tabs>
        <w:ind w:left="2007" w:hanging="1156"/>
        <w:jc w:val="both"/>
        <w:rPr>
          <w:rFonts w:ascii="Arial" w:eastAsia="Arial" w:hAnsi="Arial" w:cs="Arial"/>
          <w:color w:val="auto"/>
        </w:rPr>
      </w:pPr>
      <w:r w:rsidRPr="009F272A">
        <w:rPr>
          <w:rFonts w:ascii="Arial" w:hAnsi="Arial"/>
          <w:color w:val="auto"/>
        </w:rPr>
        <w:t>Remarks: Civil works and Erection under progress.</w:t>
      </w:r>
    </w:p>
    <w:p w14:paraId="53702513" w14:textId="77777777" w:rsidR="00260998" w:rsidRPr="009F272A" w:rsidRDefault="00260998" w:rsidP="00260998">
      <w:pPr>
        <w:pStyle w:val="Body"/>
        <w:ind w:firstLine="720"/>
        <w:jc w:val="both"/>
        <w:rPr>
          <w:rFonts w:ascii="Arial" w:eastAsia="Arial" w:hAnsi="Arial" w:cs="Arial"/>
          <w:color w:val="auto"/>
        </w:rPr>
      </w:pPr>
    </w:p>
    <w:p w14:paraId="104B39C6" w14:textId="77777777" w:rsidR="00260998" w:rsidRPr="009F272A" w:rsidRDefault="00260998" w:rsidP="00260998">
      <w:pPr>
        <w:pStyle w:val="Body"/>
        <w:numPr>
          <w:ilvl w:val="0"/>
          <w:numId w:val="168"/>
        </w:numPr>
        <w:ind w:left="567" w:hanging="283"/>
        <w:jc w:val="both"/>
        <w:rPr>
          <w:rFonts w:ascii="Arial" w:hAnsi="Arial"/>
          <w:b/>
          <w:bCs/>
          <w:color w:val="auto"/>
        </w:rPr>
      </w:pPr>
      <w:r w:rsidRPr="009F272A">
        <w:rPr>
          <w:rFonts w:ascii="Arial" w:hAnsi="Arial"/>
          <w:b/>
          <w:bCs/>
          <w:color w:val="auto"/>
        </w:rPr>
        <w:t>2x50 MVA, 132/33 kV new sub-station at Phulbari</w:t>
      </w:r>
    </w:p>
    <w:p w14:paraId="30F41BAD" w14:textId="77777777" w:rsidR="00260998" w:rsidRPr="009F272A" w:rsidRDefault="00260998" w:rsidP="00260998">
      <w:pPr>
        <w:pStyle w:val="Body"/>
        <w:ind w:left="567"/>
        <w:jc w:val="both"/>
        <w:rPr>
          <w:rFonts w:ascii="Arial" w:hAnsi="Arial"/>
          <w:b/>
          <w:bCs/>
          <w:color w:val="auto"/>
        </w:rPr>
      </w:pPr>
    </w:p>
    <w:p w14:paraId="1FD67EE9" w14:textId="77777777" w:rsidR="00260998" w:rsidRPr="009F272A" w:rsidRDefault="00260998" w:rsidP="00260998">
      <w:pPr>
        <w:pStyle w:val="Body"/>
        <w:tabs>
          <w:tab w:val="left" w:pos="4050"/>
        </w:tabs>
        <w:ind w:left="2007" w:hanging="1156"/>
        <w:jc w:val="both"/>
        <w:rPr>
          <w:rFonts w:ascii="Arial" w:eastAsia="Arial" w:hAnsi="Arial" w:cs="Arial"/>
          <w:color w:val="auto"/>
        </w:rPr>
      </w:pPr>
      <w:r w:rsidRPr="009F272A">
        <w:rPr>
          <w:rFonts w:ascii="Arial" w:hAnsi="Arial"/>
          <w:color w:val="auto"/>
        </w:rPr>
        <w:t>Completed in Jan’22.</w:t>
      </w:r>
    </w:p>
    <w:p w14:paraId="02CF79EE"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w:t>
      </w:r>
    </w:p>
    <w:p w14:paraId="6C85454C" w14:textId="77777777" w:rsidR="00260998" w:rsidRPr="009F272A" w:rsidRDefault="00260998" w:rsidP="00260998">
      <w:pPr>
        <w:pStyle w:val="Body"/>
        <w:numPr>
          <w:ilvl w:val="0"/>
          <w:numId w:val="168"/>
        </w:numPr>
        <w:ind w:left="567" w:hanging="283"/>
        <w:jc w:val="both"/>
        <w:rPr>
          <w:rFonts w:ascii="Arial" w:hAnsi="Arial"/>
          <w:b/>
          <w:bCs/>
          <w:color w:val="auto"/>
          <w:lang w:val="fr-FR"/>
        </w:rPr>
      </w:pPr>
      <w:r w:rsidRPr="009F272A">
        <w:rPr>
          <w:rFonts w:ascii="Arial" w:hAnsi="Arial"/>
          <w:b/>
          <w:bCs/>
          <w:color w:val="auto"/>
          <w:lang w:val="fr-FR"/>
        </w:rPr>
        <w:t xml:space="preserve">132kV Ampati (Extension) Substation </w:t>
      </w:r>
    </w:p>
    <w:p w14:paraId="4FC06A66" w14:textId="77777777" w:rsidR="00260998" w:rsidRPr="009F272A" w:rsidRDefault="00260998" w:rsidP="00260998">
      <w:pPr>
        <w:pStyle w:val="Body"/>
        <w:ind w:left="567"/>
        <w:jc w:val="both"/>
        <w:rPr>
          <w:rFonts w:ascii="Arial" w:hAnsi="Arial"/>
          <w:b/>
          <w:bCs/>
          <w:color w:val="auto"/>
        </w:rPr>
      </w:pPr>
    </w:p>
    <w:p w14:paraId="23BEAA4A" w14:textId="77777777" w:rsidR="00260998" w:rsidRPr="009F272A" w:rsidRDefault="00260998" w:rsidP="00260998">
      <w:pPr>
        <w:pStyle w:val="Body"/>
        <w:ind w:left="567"/>
        <w:jc w:val="both"/>
        <w:rPr>
          <w:rFonts w:ascii="Arial" w:eastAsia="Arial" w:hAnsi="Arial" w:cs="Arial"/>
          <w:color w:val="auto"/>
        </w:rPr>
      </w:pPr>
      <w:r w:rsidRPr="009F272A">
        <w:rPr>
          <w:rFonts w:ascii="Arial" w:hAnsi="Arial"/>
          <w:color w:val="auto"/>
        </w:rPr>
        <w:t>Completed in Feb’21</w:t>
      </w:r>
    </w:p>
    <w:p w14:paraId="6497AD8D" w14:textId="77777777" w:rsidR="00260998" w:rsidRPr="009F272A" w:rsidRDefault="00260998" w:rsidP="00260998">
      <w:pPr>
        <w:pStyle w:val="Body"/>
        <w:jc w:val="both"/>
        <w:rPr>
          <w:rFonts w:ascii="Arial" w:eastAsia="Arial" w:hAnsi="Arial" w:cs="Arial"/>
          <w:color w:val="auto"/>
        </w:rPr>
      </w:pPr>
    </w:p>
    <w:p w14:paraId="29E9DDCE"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rPr>
        <w:t xml:space="preserve">    MEG-SS-02: Awarded to Joint Venture (JV) of Techno &amp; Seiyuan on 6</w:t>
      </w:r>
      <w:r w:rsidRPr="009F272A">
        <w:rPr>
          <w:rFonts w:ascii="Arial" w:hAnsi="Arial"/>
          <w:b/>
          <w:bCs/>
          <w:color w:val="auto"/>
          <w:vertAlign w:val="superscript"/>
        </w:rPr>
        <w:t>th</w:t>
      </w:r>
      <w:r w:rsidRPr="009F272A">
        <w:rPr>
          <w:rFonts w:ascii="Arial" w:hAnsi="Arial"/>
          <w:b/>
          <w:bCs/>
          <w:color w:val="auto"/>
        </w:rPr>
        <w:t xml:space="preserve"> June’16</w:t>
      </w:r>
    </w:p>
    <w:p w14:paraId="0BEEEAAD" w14:textId="77777777" w:rsidR="00260998" w:rsidRPr="009F272A" w:rsidRDefault="00260998" w:rsidP="00260998">
      <w:pPr>
        <w:pStyle w:val="Body"/>
        <w:ind w:left="786"/>
        <w:jc w:val="both"/>
        <w:rPr>
          <w:rFonts w:ascii="Arial" w:eastAsia="Arial" w:hAnsi="Arial" w:cs="Arial"/>
          <w:b/>
          <w:bCs/>
          <w:color w:val="auto"/>
        </w:rPr>
      </w:pPr>
    </w:p>
    <w:p w14:paraId="67ADA338" w14:textId="77777777" w:rsidR="00260998" w:rsidRPr="009F272A" w:rsidRDefault="00260998" w:rsidP="00260998">
      <w:pPr>
        <w:pStyle w:val="Body"/>
        <w:numPr>
          <w:ilvl w:val="0"/>
          <w:numId w:val="201"/>
        </w:numPr>
        <w:jc w:val="both"/>
        <w:rPr>
          <w:rFonts w:ascii="Arial" w:hAnsi="Arial"/>
          <w:b/>
          <w:bCs/>
          <w:color w:val="auto"/>
        </w:rPr>
      </w:pPr>
      <w:r w:rsidRPr="009F272A">
        <w:rPr>
          <w:rFonts w:ascii="Arial" w:hAnsi="Arial"/>
          <w:b/>
          <w:bCs/>
          <w:color w:val="auto"/>
        </w:rPr>
        <w:t xml:space="preserve">2x160 MVA, 220/132 kV Mawngap GIS </w:t>
      </w:r>
    </w:p>
    <w:p w14:paraId="0B5B9A47" w14:textId="77777777" w:rsidR="00260998" w:rsidRPr="009F272A" w:rsidRDefault="00260998" w:rsidP="00260998">
      <w:pPr>
        <w:pStyle w:val="Body"/>
        <w:jc w:val="both"/>
        <w:rPr>
          <w:rFonts w:ascii="Arial" w:eastAsia="Arial" w:hAnsi="Arial" w:cs="Arial"/>
          <w:color w:val="auto"/>
        </w:rPr>
      </w:pPr>
    </w:p>
    <w:p w14:paraId="543A3DBB"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 xml:space="preserve">   Completed in Feb’21</w:t>
      </w:r>
    </w:p>
    <w:p w14:paraId="595F01A7" w14:textId="77777777" w:rsidR="00260998" w:rsidRPr="009F272A" w:rsidRDefault="00260998" w:rsidP="00260998">
      <w:pPr>
        <w:pStyle w:val="Body"/>
        <w:ind w:left="720"/>
        <w:jc w:val="both"/>
        <w:rPr>
          <w:rFonts w:ascii="Arial" w:eastAsia="Arial" w:hAnsi="Arial" w:cs="Arial"/>
          <w:color w:val="auto"/>
        </w:rPr>
      </w:pPr>
    </w:p>
    <w:p w14:paraId="2CCF51E4" w14:textId="77777777" w:rsidR="00260998" w:rsidRPr="009F272A" w:rsidRDefault="00260998" w:rsidP="00260998">
      <w:pPr>
        <w:pStyle w:val="Body"/>
        <w:numPr>
          <w:ilvl w:val="0"/>
          <w:numId w:val="201"/>
        </w:numPr>
        <w:jc w:val="both"/>
        <w:rPr>
          <w:rFonts w:ascii="Arial" w:hAnsi="Arial"/>
          <w:b/>
          <w:bCs/>
          <w:color w:val="auto"/>
        </w:rPr>
      </w:pPr>
      <w:r w:rsidRPr="009F272A">
        <w:rPr>
          <w:rFonts w:ascii="Arial" w:hAnsi="Arial"/>
          <w:b/>
          <w:bCs/>
          <w:color w:val="auto"/>
        </w:rPr>
        <w:t>2x160 MVA, 220/132 kV + 2x50 MVA, 132/33 kV GIS at New Shillong</w:t>
      </w:r>
    </w:p>
    <w:p w14:paraId="288552B9" w14:textId="77777777" w:rsidR="00260998" w:rsidRPr="009F272A" w:rsidRDefault="00260998" w:rsidP="00260998">
      <w:pPr>
        <w:pStyle w:val="Body"/>
        <w:jc w:val="both"/>
        <w:rPr>
          <w:rFonts w:ascii="Arial" w:eastAsia="Arial" w:hAnsi="Arial" w:cs="Arial"/>
          <w:color w:val="auto"/>
        </w:rPr>
      </w:pPr>
    </w:p>
    <w:p w14:paraId="1DC35435" w14:textId="77777777" w:rsidR="00260998" w:rsidRPr="009F272A" w:rsidRDefault="00260998" w:rsidP="00260998">
      <w:pPr>
        <w:pStyle w:val="Body"/>
        <w:ind w:left="786"/>
        <w:jc w:val="both"/>
        <w:rPr>
          <w:rFonts w:ascii="Arial" w:eastAsia="Arial" w:hAnsi="Arial" w:cs="Arial"/>
          <w:color w:val="auto"/>
        </w:rPr>
      </w:pPr>
      <w:r w:rsidRPr="009F272A">
        <w:rPr>
          <w:rFonts w:ascii="Arial" w:hAnsi="Arial"/>
          <w:color w:val="auto"/>
        </w:rPr>
        <w:t>Substation completed in April’21.</w:t>
      </w:r>
    </w:p>
    <w:p w14:paraId="6982364A"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r>
    </w:p>
    <w:p w14:paraId="4369A833" w14:textId="77777777" w:rsidR="00260998" w:rsidRPr="009F272A" w:rsidRDefault="00260998" w:rsidP="00260998">
      <w:pPr>
        <w:pStyle w:val="Body"/>
        <w:numPr>
          <w:ilvl w:val="0"/>
          <w:numId w:val="201"/>
        </w:numPr>
        <w:jc w:val="both"/>
        <w:rPr>
          <w:rFonts w:ascii="Arial" w:hAnsi="Arial"/>
          <w:b/>
          <w:bCs/>
          <w:color w:val="auto"/>
        </w:rPr>
      </w:pPr>
      <w:r w:rsidRPr="009F272A">
        <w:rPr>
          <w:rFonts w:ascii="Arial" w:hAnsi="Arial"/>
          <w:b/>
          <w:bCs/>
          <w:color w:val="auto"/>
        </w:rPr>
        <w:t>220kV Byrnihat (Killing) AIS Substation Extension</w:t>
      </w:r>
    </w:p>
    <w:p w14:paraId="476674E8" w14:textId="77777777" w:rsidR="00260998" w:rsidRPr="009F272A" w:rsidRDefault="00260998" w:rsidP="00260998">
      <w:pPr>
        <w:pStyle w:val="Body"/>
        <w:ind w:left="1440" w:hanging="900"/>
        <w:jc w:val="both"/>
        <w:rPr>
          <w:rFonts w:ascii="Arial" w:hAnsi="Arial"/>
          <w:b/>
          <w:bCs/>
          <w:color w:val="auto"/>
        </w:rPr>
      </w:pPr>
    </w:p>
    <w:p w14:paraId="409FD3F4" w14:textId="77777777" w:rsidR="00260998" w:rsidRPr="009F272A" w:rsidRDefault="00260998" w:rsidP="00260998">
      <w:pPr>
        <w:pStyle w:val="Body"/>
        <w:ind w:left="1440" w:hanging="900"/>
        <w:jc w:val="both"/>
        <w:rPr>
          <w:rFonts w:ascii="Arial" w:eastAsia="Arial" w:hAnsi="Arial" w:cs="Arial"/>
          <w:color w:val="auto"/>
        </w:rPr>
      </w:pPr>
      <w:r w:rsidRPr="009F272A">
        <w:rPr>
          <w:rFonts w:ascii="Arial" w:hAnsi="Arial"/>
          <w:color w:val="auto"/>
        </w:rPr>
        <w:t>Charged in November 2019</w:t>
      </w:r>
    </w:p>
    <w:p w14:paraId="4E931227" w14:textId="77777777" w:rsidR="00260998" w:rsidRPr="009F272A" w:rsidRDefault="00260998" w:rsidP="00260998">
      <w:pPr>
        <w:pStyle w:val="Body"/>
        <w:jc w:val="both"/>
        <w:rPr>
          <w:rFonts w:ascii="Arial" w:eastAsia="Arial" w:hAnsi="Arial" w:cs="Arial"/>
          <w:b/>
          <w:bCs/>
          <w:color w:val="auto"/>
          <w:sz w:val="28"/>
          <w:szCs w:val="28"/>
          <w:u w:val="single"/>
        </w:rPr>
      </w:pPr>
    </w:p>
    <w:p w14:paraId="7B2C4C30"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lang w:val="fr-FR"/>
        </w:rPr>
        <w:t xml:space="preserve">    </w:t>
      </w:r>
      <w:r w:rsidRPr="009F272A">
        <w:rPr>
          <w:rFonts w:ascii="Arial" w:hAnsi="Arial"/>
          <w:b/>
          <w:bCs/>
          <w:color w:val="auto"/>
          <w:sz w:val="28"/>
          <w:szCs w:val="28"/>
          <w:u w:val="single"/>
          <w:lang w:val="fr-FR"/>
        </w:rPr>
        <w:t xml:space="preserve">DMS Substation </w:t>
      </w:r>
    </w:p>
    <w:p w14:paraId="6D73CE76" w14:textId="77777777" w:rsidR="00260998" w:rsidRPr="009F272A" w:rsidRDefault="00260998" w:rsidP="00260998">
      <w:pPr>
        <w:pStyle w:val="Body"/>
        <w:jc w:val="both"/>
        <w:rPr>
          <w:rFonts w:ascii="Arial" w:eastAsia="Arial" w:hAnsi="Arial" w:cs="Arial"/>
          <w:b/>
          <w:bCs/>
          <w:color w:val="auto"/>
          <w:sz w:val="28"/>
          <w:szCs w:val="28"/>
          <w:u w:val="single"/>
        </w:rPr>
      </w:pPr>
    </w:p>
    <w:p w14:paraId="0EC47CFB"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rPr>
        <w:t xml:space="preserve">    MEG-DMS-01: Awarded to M/s Neccon on 13</w:t>
      </w:r>
      <w:r w:rsidRPr="009F272A">
        <w:rPr>
          <w:rFonts w:ascii="Arial" w:hAnsi="Arial"/>
          <w:b/>
          <w:bCs/>
          <w:color w:val="auto"/>
          <w:vertAlign w:val="superscript"/>
        </w:rPr>
        <w:t>th</w:t>
      </w:r>
      <w:r w:rsidRPr="009F272A">
        <w:rPr>
          <w:rFonts w:ascii="Arial" w:hAnsi="Arial"/>
          <w:b/>
          <w:bCs/>
          <w:color w:val="auto"/>
        </w:rPr>
        <w:t xml:space="preserve"> July’16</w:t>
      </w:r>
    </w:p>
    <w:p w14:paraId="22FB6341" w14:textId="77777777" w:rsidR="00260998" w:rsidRPr="009F272A" w:rsidRDefault="00260998" w:rsidP="00260998">
      <w:pPr>
        <w:pStyle w:val="Body"/>
        <w:jc w:val="both"/>
        <w:rPr>
          <w:rFonts w:ascii="Arial" w:eastAsia="Arial" w:hAnsi="Arial" w:cs="Arial"/>
          <w:color w:val="auto"/>
          <w:sz w:val="28"/>
          <w:szCs w:val="28"/>
          <w:u w:val="single"/>
        </w:rPr>
      </w:pPr>
    </w:p>
    <w:p w14:paraId="211B85B0"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 </w:t>
      </w:r>
      <w:r w:rsidRPr="009F272A">
        <w:rPr>
          <w:rFonts w:ascii="Arial" w:hAnsi="Arial"/>
          <w:b/>
          <w:bCs/>
          <w:color w:val="auto"/>
        </w:rPr>
        <w:t>Mynkre</w:t>
      </w:r>
    </w:p>
    <w:p w14:paraId="37E478F2" w14:textId="77777777" w:rsidR="00260998" w:rsidRPr="009F272A" w:rsidRDefault="00260998" w:rsidP="00260998">
      <w:pPr>
        <w:pStyle w:val="Body"/>
        <w:ind w:left="786"/>
        <w:jc w:val="both"/>
        <w:rPr>
          <w:rFonts w:ascii="Arial" w:eastAsia="Arial" w:hAnsi="Arial" w:cs="Arial"/>
          <w:color w:val="auto"/>
        </w:rPr>
      </w:pPr>
    </w:p>
    <w:p w14:paraId="5300A4BE" w14:textId="77777777" w:rsidR="00260998" w:rsidRPr="009F272A" w:rsidRDefault="00260998" w:rsidP="00260998">
      <w:pPr>
        <w:pStyle w:val="Body"/>
        <w:tabs>
          <w:tab w:val="left" w:pos="720"/>
        </w:tabs>
        <w:ind w:left="1080" w:hanging="1080"/>
        <w:jc w:val="both"/>
        <w:rPr>
          <w:rFonts w:ascii="Arial" w:hAnsi="Arial"/>
          <w:color w:val="auto"/>
        </w:rPr>
      </w:pPr>
      <w:r w:rsidRPr="009F272A">
        <w:rPr>
          <w:rFonts w:ascii="Arial" w:hAnsi="Arial"/>
          <w:color w:val="auto"/>
        </w:rPr>
        <w:t xml:space="preserve">        Substation test charged in Aug’20.</w:t>
      </w:r>
    </w:p>
    <w:p w14:paraId="5ABCFC24" w14:textId="77777777" w:rsidR="00260998" w:rsidRPr="009F272A" w:rsidRDefault="00260998" w:rsidP="00260998">
      <w:pPr>
        <w:pStyle w:val="Body"/>
        <w:tabs>
          <w:tab w:val="left" w:pos="720"/>
        </w:tabs>
        <w:ind w:left="1080" w:hanging="1080"/>
        <w:jc w:val="both"/>
        <w:rPr>
          <w:rFonts w:ascii="Arial" w:eastAsia="Arial" w:hAnsi="Arial" w:cs="Arial"/>
          <w:color w:val="auto"/>
        </w:rPr>
      </w:pPr>
    </w:p>
    <w:p w14:paraId="1F21D93B"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 </w:t>
      </w:r>
      <w:r w:rsidRPr="009F272A">
        <w:rPr>
          <w:rFonts w:ascii="Arial" w:hAnsi="Arial"/>
          <w:b/>
          <w:bCs/>
          <w:color w:val="auto"/>
        </w:rPr>
        <w:t xml:space="preserve">Rymbai  </w:t>
      </w:r>
    </w:p>
    <w:p w14:paraId="70977257" w14:textId="77777777" w:rsidR="00260998" w:rsidRPr="009F272A" w:rsidRDefault="00260998" w:rsidP="00260998">
      <w:pPr>
        <w:pStyle w:val="Body"/>
        <w:ind w:left="1440" w:hanging="900"/>
        <w:jc w:val="both"/>
        <w:rPr>
          <w:rFonts w:ascii="Arial" w:hAnsi="Arial"/>
          <w:color w:val="auto"/>
        </w:rPr>
      </w:pPr>
    </w:p>
    <w:p w14:paraId="7D0A5F80" w14:textId="77777777" w:rsidR="00260998" w:rsidRPr="009F272A" w:rsidRDefault="00260998" w:rsidP="00260998">
      <w:pPr>
        <w:pStyle w:val="Body"/>
        <w:ind w:left="1440" w:hanging="900"/>
        <w:jc w:val="both"/>
        <w:rPr>
          <w:rFonts w:ascii="Arial" w:eastAsia="Arial" w:hAnsi="Arial" w:cs="Arial"/>
          <w:color w:val="auto"/>
        </w:rPr>
      </w:pPr>
      <w:r w:rsidRPr="009F272A">
        <w:rPr>
          <w:rFonts w:ascii="Arial" w:hAnsi="Arial"/>
          <w:color w:val="auto"/>
        </w:rPr>
        <w:t>Substation charged in Jan’21.</w:t>
      </w:r>
    </w:p>
    <w:p w14:paraId="11FEA0EC"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 </w:t>
      </w:r>
      <w:r w:rsidRPr="009F272A">
        <w:rPr>
          <w:rFonts w:ascii="Arial" w:hAnsi="Arial"/>
          <w:b/>
          <w:bCs/>
          <w:color w:val="auto"/>
        </w:rPr>
        <w:t xml:space="preserve">Latyrke  </w:t>
      </w:r>
    </w:p>
    <w:p w14:paraId="7070351B" w14:textId="77777777" w:rsidR="00260998" w:rsidRPr="009F272A" w:rsidRDefault="00260998" w:rsidP="00260998">
      <w:pPr>
        <w:pStyle w:val="Body"/>
        <w:ind w:left="786"/>
        <w:jc w:val="both"/>
        <w:rPr>
          <w:rFonts w:ascii="Arial" w:eastAsia="Arial" w:hAnsi="Arial" w:cs="Arial"/>
          <w:color w:val="auto"/>
        </w:rPr>
      </w:pPr>
    </w:p>
    <w:p w14:paraId="1BB22F91" w14:textId="77777777" w:rsidR="00260998" w:rsidRPr="009F272A" w:rsidRDefault="00260998" w:rsidP="00260998">
      <w:pPr>
        <w:pStyle w:val="Body"/>
        <w:ind w:left="1710" w:hanging="1143"/>
        <w:jc w:val="both"/>
        <w:rPr>
          <w:rFonts w:ascii="Arial" w:eastAsia="Arial" w:hAnsi="Arial" w:cs="Arial"/>
          <w:color w:val="auto"/>
        </w:rPr>
      </w:pPr>
      <w:r w:rsidRPr="009F272A">
        <w:rPr>
          <w:rFonts w:ascii="Arial" w:hAnsi="Arial"/>
          <w:b/>
          <w:bCs/>
          <w:color w:val="auto"/>
        </w:rPr>
        <w:t xml:space="preserve">  </w:t>
      </w:r>
      <w:r w:rsidRPr="009F272A">
        <w:rPr>
          <w:rFonts w:ascii="Arial" w:hAnsi="Arial"/>
          <w:color w:val="auto"/>
        </w:rPr>
        <w:t>Substation charged in Feb’20</w:t>
      </w:r>
    </w:p>
    <w:p w14:paraId="1DD790BD" w14:textId="77777777" w:rsidR="00260998" w:rsidRPr="009F272A" w:rsidRDefault="00260998" w:rsidP="00260998">
      <w:pPr>
        <w:pStyle w:val="Body"/>
        <w:ind w:firstLine="567"/>
        <w:jc w:val="both"/>
        <w:rPr>
          <w:rFonts w:ascii="Arial" w:eastAsia="Arial" w:hAnsi="Arial" w:cs="Arial"/>
          <w:color w:val="auto"/>
        </w:rPr>
      </w:pPr>
    </w:p>
    <w:p w14:paraId="71D86BF0"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w:t>
      </w:r>
      <w:r w:rsidRPr="009F272A">
        <w:rPr>
          <w:rFonts w:ascii="Arial" w:hAnsi="Arial"/>
          <w:b/>
          <w:bCs/>
          <w:color w:val="auto"/>
        </w:rPr>
        <w:t xml:space="preserve"> Byndihati</w:t>
      </w:r>
    </w:p>
    <w:p w14:paraId="16B1C8C1"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Completed in Feb’21</w:t>
      </w:r>
    </w:p>
    <w:p w14:paraId="3D6F639D"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ab/>
      </w:r>
      <w:r w:rsidRPr="009F272A">
        <w:rPr>
          <w:rFonts w:ascii="Arial" w:hAnsi="Arial"/>
          <w:color w:val="auto"/>
        </w:rPr>
        <w:tab/>
      </w:r>
      <w:r w:rsidRPr="009F272A">
        <w:rPr>
          <w:rFonts w:ascii="Arial" w:hAnsi="Arial"/>
          <w:color w:val="auto"/>
        </w:rPr>
        <w:tab/>
      </w:r>
    </w:p>
    <w:p w14:paraId="754D4D28" w14:textId="77777777" w:rsidR="00260998" w:rsidRPr="009F272A" w:rsidRDefault="00260998" w:rsidP="00260998">
      <w:pPr>
        <w:pStyle w:val="Body"/>
        <w:jc w:val="both"/>
        <w:rPr>
          <w:rFonts w:ascii="Arial" w:eastAsia="Arial" w:hAnsi="Arial" w:cs="Arial"/>
          <w:b/>
          <w:bCs/>
          <w:color w:val="auto"/>
          <w:sz w:val="28"/>
          <w:szCs w:val="28"/>
          <w:u w:val="single"/>
        </w:rPr>
      </w:pPr>
    </w:p>
    <w:p w14:paraId="3195F08B" w14:textId="77777777" w:rsidR="00260998" w:rsidRPr="009F272A" w:rsidRDefault="00260998" w:rsidP="00260998">
      <w:pPr>
        <w:pStyle w:val="Body"/>
        <w:jc w:val="both"/>
        <w:rPr>
          <w:rFonts w:ascii="Arial" w:hAnsi="Arial"/>
          <w:b/>
          <w:bCs/>
          <w:color w:val="auto"/>
        </w:rPr>
      </w:pPr>
    </w:p>
    <w:p w14:paraId="6039C575" w14:textId="77777777" w:rsidR="00260998" w:rsidRPr="009F272A" w:rsidRDefault="00260998" w:rsidP="00260998">
      <w:pPr>
        <w:pStyle w:val="Body"/>
        <w:jc w:val="both"/>
        <w:rPr>
          <w:rFonts w:ascii="Arial" w:hAnsi="Arial"/>
          <w:b/>
          <w:bCs/>
          <w:color w:val="auto"/>
        </w:rPr>
      </w:pPr>
    </w:p>
    <w:p w14:paraId="235905DA"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rPr>
        <w:t>MEG-DMS-02: Awarded to M/s Neccon on 13</w:t>
      </w:r>
      <w:r w:rsidRPr="009F272A">
        <w:rPr>
          <w:rFonts w:ascii="Arial" w:hAnsi="Arial"/>
          <w:b/>
          <w:bCs/>
          <w:color w:val="auto"/>
          <w:vertAlign w:val="superscript"/>
        </w:rPr>
        <w:t>th</w:t>
      </w:r>
      <w:r w:rsidRPr="009F272A">
        <w:rPr>
          <w:rFonts w:ascii="Arial" w:hAnsi="Arial"/>
          <w:b/>
          <w:bCs/>
          <w:color w:val="auto"/>
        </w:rPr>
        <w:t xml:space="preserve"> July’16</w:t>
      </w:r>
    </w:p>
    <w:p w14:paraId="294248B3" w14:textId="77777777" w:rsidR="00260998" w:rsidRPr="009F272A" w:rsidRDefault="00260998" w:rsidP="00260998">
      <w:pPr>
        <w:pStyle w:val="Body"/>
        <w:jc w:val="both"/>
        <w:rPr>
          <w:rFonts w:ascii="Arial" w:eastAsia="Arial" w:hAnsi="Arial" w:cs="Arial"/>
          <w:b/>
          <w:bCs/>
          <w:color w:val="auto"/>
          <w:sz w:val="28"/>
          <w:szCs w:val="28"/>
          <w:u w:val="single"/>
        </w:rPr>
      </w:pPr>
    </w:p>
    <w:p w14:paraId="6EEBBFF5"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w:t>
      </w:r>
      <w:r w:rsidRPr="009F272A">
        <w:rPr>
          <w:rFonts w:ascii="Arial" w:hAnsi="Arial"/>
          <w:b/>
          <w:bCs/>
          <w:color w:val="auto"/>
        </w:rPr>
        <w:t xml:space="preserve"> Chibinang</w:t>
      </w:r>
    </w:p>
    <w:p w14:paraId="65301E66"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lang w:val="fr-FR"/>
        </w:rPr>
        <w:t xml:space="preserve">        </w:t>
      </w:r>
    </w:p>
    <w:p w14:paraId="020B2DC3"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Test charged on July’19</w:t>
      </w:r>
    </w:p>
    <w:p w14:paraId="01E74B3D" w14:textId="77777777" w:rsidR="00260998" w:rsidRPr="009F272A" w:rsidRDefault="00260998" w:rsidP="00260998">
      <w:pPr>
        <w:pStyle w:val="Body"/>
        <w:ind w:firstLine="567"/>
        <w:jc w:val="both"/>
        <w:rPr>
          <w:rFonts w:ascii="Arial" w:eastAsia="Arial" w:hAnsi="Arial" w:cs="Arial"/>
          <w:color w:val="auto"/>
        </w:rPr>
      </w:pPr>
    </w:p>
    <w:p w14:paraId="213E1BE3"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w:t>
      </w:r>
      <w:r w:rsidRPr="009F272A">
        <w:rPr>
          <w:rFonts w:ascii="Arial" w:hAnsi="Arial"/>
          <w:b/>
          <w:bCs/>
          <w:color w:val="auto"/>
          <w:lang w:val="it-IT"/>
        </w:rPr>
        <w:t xml:space="preserve"> Raksambre (Potamati)</w:t>
      </w:r>
    </w:p>
    <w:p w14:paraId="66C08AD5" w14:textId="77777777" w:rsidR="00260998" w:rsidRPr="009F272A" w:rsidRDefault="00260998" w:rsidP="00260998">
      <w:pPr>
        <w:pStyle w:val="Body"/>
        <w:tabs>
          <w:tab w:val="left" w:pos="450"/>
          <w:tab w:val="left" w:pos="810"/>
          <w:tab w:val="left" w:pos="1080"/>
          <w:tab w:val="left" w:pos="1260"/>
          <w:tab w:val="left" w:pos="1350"/>
        </w:tabs>
        <w:jc w:val="both"/>
        <w:rPr>
          <w:rFonts w:ascii="Arial" w:eastAsia="Arial" w:hAnsi="Arial" w:cs="Arial"/>
          <w:color w:val="auto"/>
        </w:rPr>
      </w:pPr>
      <w:r w:rsidRPr="009F272A">
        <w:rPr>
          <w:rFonts w:ascii="Arial" w:hAnsi="Arial"/>
          <w:color w:val="auto"/>
          <w:lang w:val="fr-FR"/>
        </w:rPr>
        <w:t xml:space="preserve">        </w:t>
      </w:r>
      <w:r w:rsidRPr="009F272A">
        <w:rPr>
          <w:rFonts w:ascii="Arial" w:hAnsi="Arial"/>
          <w:color w:val="auto"/>
        </w:rPr>
        <w:t xml:space="preserve">       </w:t>
      </w:r>
    </w:p>
    <w:p w14:paraId="039AE87F" w14:textId="77777777" w:rsidR="00260998" w:rsidRPr="009F272A" w:rsidRDefault="00260998" w:rsidP="00260998">
      <w:pPr>
        <w:pStyle w:val="Body"/>
        <w:tabs>
          <w:tab w:val="left" w:pos="450"/>
          <w:tab w:val="left" w:pos="810"/>
          <w:tab w:val="left" w:pos="1080"/>
          <w:tab w:val="left" w:pos="1260"/>
          <w:tab w:val="left" w:pos="1350"/>
        </w:tabs>
        <w:ind w:left="540" w:firstLine="27"/>
        <w:jc w:val="both"/>
        <w:rPr>
          <w:rFonts w:ascii="Arial" w:eastAsia="Arial" w:hAnsi="Arial" w:cs="Arial"/>
          <w:color w:val="auto"/>
        </w:rPr>
      </w:pPr>
      <w:r w:rsidRPr="009F272A">
        <w:rPr>
          <w:rFonts w:ascii="Arial" w:eastAsia="Arial" w:hAnsi="Arial" w:cs="Arial"/>
          <w:color w:val="auto"/>
        </w:rPr>
        <w:tab/>
      </w:r>
      <w:r w:rsidRPr="009F272A">
        <w:rPr>
          <w:rFonts w:ascii="Arial" w:hAnsi="Arial"/>
          <w:color w:val="auto"/>
        </w:rPr>
        <w:t>Test charged on Sep’19.</w:t>
      </w:r>
    </w:p>
    <w:p w14:paraId="68D5FED1" w14:textId="77777777" w:rsidR="00260998" w:rsidRPr="009F272A" w:rsidRDefault="00260998" w:rsidP="00260998">
      <w:pPr>
        <w:pStyle w:val="Body"/>
        <w:tabs>
          <w:tab w:val="left" w:pos="450"/>
          <w:tab w:val="left" w:pos="810"/>
          <w:tab w:val="left" w:pos="1080"/>
          <w:tab w:val="left" w:pos="1260"/>
          <w:tab w:val="left" w:pos="1350"/>
        </w:tabs>
        <w:ind w:firstLine="567"/>
        <w:jc w:val="both"/>
        <w:rPr>
          <w:rFonts w:ascii="Arial" w:eastAsia="Arial" w:hAnsi="Arial" w:cs="Arial"/>
          <w:color w:val="auto"/>
        </w:rPr>
      </w:pPr>
      <w:r w:rsidRPr="009F272A">
        <w:rPr>
          <w:rFonts w:ascii="Arial" w:eastAsia="Arial" w:hAnsi="Arial" w:cs="Arial"/>
          <w:color w:val="auto"/>
        </w:rPr>
        <w:tab/>
      </w:r>
      <w:r w:rsidRPr="009F272A">
        <w:rPr>
          <w:rFonts w:ascii="Arial" w:eastAsia="Arial" w:hAnsi="Arial" w:cs="Arial"/>
          <w:color w:val="auto"/>
        </w:rPr>
        <w:tab/>
      </w:r>
    </w:p>
    <w:p w14:paraId="749D77FB"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w:t>
      </w:r>
      <w:r w:rsidRPr="009F272A">
        <w:rPr>
          <w:rFonts w:ascii="Arial" w:hAnsi="Arial"/>
          <w:b/>
          <w:bCs/>
          <w:color w:val="auto"/>
          <w:lang w:val="es-ES_tradnl"/>
        </w:rPr>
        <w:t xml:space="preserve"> Rajaballa Bhaitbari</w:t>
      </w:r>
    </w:p>
    <w:p w14:paraId="5810D324" w14:textId="77777777" w:rsidR="00260998" w:rsidRPr="009F272A" w:rsidRDefault="00260998" w:rsidP="00260998">
      <w:pPr>
        <w:pStyle w:val="Body"/>
        <w:ind w:left="786"/>
        <w:jc w:val="both"/>
        <w:rPr>
          <w:rFonts w:ascii="Arial" w:eastAsia="Arial" w:hAnsi="Arial" w:cs="Arial"/>
          <w:b/>
          <w:bCs/>
          <w:color w:val="auto"/>
          <w:sz w:val="28"/>
          <w:szCs w:val="28"/>
          <w:u w:val="single"/>
        </w:rPr>
      </w:pPr>
    </w:p>
    <w:p w14:paraId="1880E8C4"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 xml:space="preserve">Completed in Mar’2022 </w:t>
      </w:r>
    </w:p>
    <w:p w14:paraId="246E7521" w14:textId="77777777" w:rsidR="00260998" w:rsidRPr="009F272A" w:rsidRDefault="00260998" w:rsidP="00260998">
      <w:pPr>
        <w:pStyle w:val="Body"/>
        <w:tabs>
          <w:tab w:val="left" w:pos="990"/>
        </w:tabs>
        <w:ind w:firstLine="900"/>
        <w:jc w:val="both"/>
        <w:rPr>
          <w:rFonts w:ascii="Arial" w:eastAsia="Arial" w:hAnsi="Arial" w:cs="Arial"/>
          <w:color w:val="auto"/>
        </w:rPr>
      </w:pPr>
      <w:r w:rsidRPr="009F272A">
        <w:rPr>
          <w:rFonts w:ascii="Arial" w:hAnsi="Arial"/>
          <w:color w:val="auto"/>
        </w:rPr>
        <w:tab/>
      </w:r>
      <w:r w:rsidRPr="009F272A">
        <w:rPr>
          <w:rFonts w:ascii="Arial" w:hAnsi="Arial"/>
          <w:color w:val="auto"/>
        </w:rPr>
        <w:tab/>
      </w:r>
    </w:p>
    <w:p w14:paraId="3C90493B"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Extn. of 33/11 kV Phulbari S/s</w:t>
      </w:r>
    </w:p>
    <w:p w14:paraId="065638E6"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lang w:val="fr-FR"/>
        </w:rPr>
        <w:t xml:space="preserve">        </w:t>
      </w:r>
    </w:p>
    <w:p w14:paraId="34D18893"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2x5 MVA transformer charged.</w:t>
      </w:r>
    </w:p>
    <w:p w14:paraId="65715202" w14:textId="77777777" w:rsidR="00260998" w:rsidRPr="009F272A" w:rsidRDefault="00260998" w:rsidP="00260998">
      <w:pPr>
        <w:pStyle w:val="Body"/>
        <w:jc w:val="both"/>
        <w:rPr>
          <w:rFonts w:ascii="Arial" w:eastAsia="Arial" w:hAnsi="Arial" w:cs="Arial"/>
          <w:b/>
          <w:bCs/>
          <w:color w:val="auto"/>
          <w:sz w:val="28"/>
          <w:szCs w:val="28"/>
          <w:u w:val="single"/>
        </w:rPr>
      </w:pPr>
    </w:p>
    <w:p w14:paraId="4763F210"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 xml:space="preserve">Extn. of 33/11 kV Trikila S/s </w:t>
      </w:r>
    </w:p>
    <w:p w14:paraId="604A39C2" w14:textId="77777777" w:rsidR="00260998" w:rsidRPr="009F272A" w:rsidRDefault="00260998" w:rsidP="00260998">
      <w:pPr>
        <w:pStyle w:val="Body"/>
        <w:ind w:left="786"/>
        <w:jc w:val="both"/>
        <w:rPr>
          <w:rFonts w:ascii="Arial" w:eastAsia="Arial" w:hAnsi="Arial" w:cs="Arial"/>
          <w:b/>
          <w:bCs/>
          <w:color w:val="auto"/>
          <w:sz w:val="28"/>
          <w:szCs w:val="28"/>
          <w:u w:val="single"/>
        </w:rPr>
      </w:pPr>
    </w:p>
    <w:p w14:paraId="1A96C18A"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 xml:space="preserve">Completed in Nov’2020 </w:t>
      </w:r>
    </w:p>
    <w:p w14:paraId="248B7A7D" w14:textId="77777777" w:rsidR="00260998" w:rsidRPr="009F272A" w:rsidRDefault="00260998" w:rsidP="00260998">
      <w:pPr>
        <w:pStyle w:val="Body"/>
        <w:jc w:val="both"/>
        <w:rPr>
          <w:rFonts w:ascii="Arial" w:eastAsia="Arial" w:hAnsi="Arial" w:cs="Arial"/>
          <w:b/>
          <w:bCs/>
          <w:color w:val="auto"/>
          <w:sz w:val="28"/>
          <w:szCs w:val="28"/>
          <w:u w:val="single"/>
        </w:rPr>
      </w:pPr>
    </w:p>
    <w:p w14:paraId="15E6DF76"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rPr>
        <w:t>MEG-DMS-03: Awarded to M/s Neccon on 27</w:t>
      </w:r>
      <w:r w:rsidRPr="009F272A">
        <w:rPr>
          <w:rFonts w:ascii="Arial" w:hAnsi="Arial"/>
          <w:b/>
          <w:bCs/>
          <w:color w:val="auto"/>
          <w:vertAlign w:val="superscript"/>
        </w:rPr>
        <w:t>th</w:t>
      </w:r>
      <w:r w:rsidRPr="009F272A">
        <w:rPr>
          <w:rFonts w:ascii="Arial" w:hAnsi="Arial"/>
          <w:b/>
          <w:bCs/>
          <w:color w:val="auto"/>
        </w:rPr>
        <w:t xml:space="preserve"> May’16</w:t>
      </w:r>
    </w:p>
    <w:p w14:paraId="5517615F" w14:textId="77777777" w:rsidR="00260998" w:rsidRPr="009F272A" w:rsidRDefault="00260998" w:rsidP="00260998">
      <w:pPr>
        <w:pStyle w:val="Body"/>
        <w:jc w:val="both"/>
        <w:rPr>
          <w:rFonts w:ascii="Arial" w:eastAsia="Arial" w:hAnsi="Arial" w:cs="Arial"/>
          <w:b/>
          <w:bCs/>
          <w:color w:val="auto"/>
          <w:sz w:val="28"/>
          <w:szCs w:val="28"/>
          <w:u w:val="single"/>
        </w:rPr>
      </w:pPr>
    </w:p>
    <w:p w14:paraId="7CFF597E"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w:t>
      </w:r>
      <w:r w:rsidRPr="009F272A">
        <w:rPr>
          <w:rFonts w:ascii="Arial" w:hAnsi="Arial"/>
          <w:b/>
          <w:bCs/>
          <w:color w:val="auto"/>
        </w:rPr>
        <w:t xml:space="preserve"> Mawkynrew</w:t>
      </w:r>
    </w:p>
    <w:p w14:paraId="6B192AC3" w14:textId="77777777" w:rsidR="00260998" w:rsidRPr="009F272A" w:rsidRDefault="00260998" w:rsidP="00260998">
      <w:pPr>
        <w:pStyle w:val="Body"/>
        <w:ind w:left="540" w:firstLine="180"/>
        <w:jc w:val="both"/>
        <w:rPr>
          <w:rFonts w:ascii="Arial" w:hAnsi="Arial"/>
          <w:color w:val="auto"/>
        </w:rPr>
      </w:pPr>
    </w:p>
    <w:p w14:paraId="3F8A5B93" w14:textId="77777777" w:rsidR="00260998" w:rsidRPr="009F272A" w:rsidRDefault="00260998" w:rsidP="00260998">
      <w:pPr>
        <w:pStyle w:val="Body"/>
        <w:ind w:left="540" w:firstLine="180"/>
        <w:jc w:val="both"/>
        <w:rPr>
          <w:rFonts w:ascii="Arial" w:eastAsia="Arial" w:hAnsi="Arial" w:cs="Arial"/>
          <w:color w:val="auto"/>
        </w:rPr>
      </w:pPr>
      <w:r w:rsidRPr="009F272A">
        <w:rPr>
          <w:rFonts w:ascii="Arial" w:hAnsi="Arial"/>
          <w:color w:val="auto"/>
        </w:rPr>
        <w:t>Test charged in June’19</w:t>
      </w:r>
    </w:p>
    <w:p w14:paraId="39E7DD0F"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w:t>
      </w:r>
      <w:r w:rsidRPr="009F272A">
        <w:rPr>
          <w:rFonts w:ascii="Arial" w:hAnsi="Arial"/>
          <w:b/>
          <w:bCs/>
          <w:color w:val="auto"/>
        </w:rPr>
        <w:t xml:space="preserve"> Mawpat</w:t>
      </w:r>
    </w:p>
    <w:p w14:paraId="0F186D4E" w14:textId="77777777" w:rsidR="00260998" w:rsidRPr="009F272A" w:rsidRDefault="00260998" w:rsidP="00260998">
      <w:pPr>
        <w:pStyle w:val="Body"/>
        <w:ind w:left="786"/>
        <w:jc w:val="both"/>
        <w:rPr>
          <w:rFonts w:ascii="Arial" w:eastAsia="Arial" w:hAnsi="Arial" w:cs="Arial"/>
          <w:b/>
          <w:bCs/>
          <w:color w:val="auto"/>
          <w:sz w:val="28"/>
          <w:szCs w:val="28"/>
          <w:u w:val="single"/>
        </w:rPr>
      </w:pPr>
    </w:p>
    <w:p w14:paraId="37260F8B" w14:textId="77777777" w:rsidR="00260998" w:rsidRPr="009F272A" w:rsidRDefault="00260998" w:rsidP="00260998">
      <w:pPr>
        <w:pStyle w:val="Body"/>
        <w:ind w:left="540" w:firstLine="180"/>
        <w:jc w:val="both"/>
        <w:rPr>
          <w:rFonts w:ascii="Arial" w:hAnsi="Arial"/>
          <w:color w:val="auto"/>
        </w:rPr>
      </w:pPr>
      <w:r w:rsidRPr="009F272A">
        <w:rPr>
          <w:rFonts w:ascii="Arial" w:hAnsi="Arial"/>
          <w:color w:val="auto"/>
        </w:rPr>
        <w:t>Test charged on Sept’19</w:t>
      </w:r>
    </w:p>
    <w:p w14:paraId="4A2F28E7" w14:textId="77777777" w:rsidR="00260998" w:rsidRPr="009F272A" w:rsidRDefault="00260998" w:rsidP="00260998">
      <w:pPr>
        <w:pStyle w:val="Body"/>
        <w:ind w:firstLine="567"/>
        <w:jc w:val="both"/>
        <w:rPr>
          <w:rFonts w:ascii="Arial" w:eastAsia="Arial" w:hAnsi="Arial" w:cs="Arial"/>
          <w:color w:val="auto"/>
        </w:rPr>
      </w:pPr>
    </w:p>
    <w:p w14:paraId="0E4104DB"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w:t>
      </w:r>
      <w:r w:rsidRPr="009F272A">
        <w:rPr>
          <w:rFonts w:ascii="Arial" w:hAnsi="Arial"/>
          <w:b/>
          <w:bCs/>
          <w:color w:val="auto"/>
          <w:lang w:val="de-DE"/>
        </w:rPr>
        <w:t xml:space="preserve"> Mawrenkneng </w:t>
      </w:r>
    </w:p>
    <w:p w14:paraId="6F63FE5A" w14:textId="77777777" w:rsidR="00260998" w:rsidRPr="009F272A" w:rsidRDefault="00260998" w:rsidP="00260998">
      <w:pPr>
        <w:pStyle w:val="Body"/>
        <w:ind w:left="786"/>
        <w:jc w:val="both"/>
        <w:rPr>
          <w:rFonts w:ascii="Arial" w:eastAsia="Arial" w:hAnsi="Arial" w:cs="Arial"/>
          <w:b/>
          <w:bCs/>
          <w:color w:val="auto"/>
          <w:sz w:val="28"/>
          <w:szCs w:val="28"/>
          <w:u w:val="single"/>
        </w:rPr>
      </w:pPr>
    </w:p>
    <w:p w14:paraId="6A21B6C2" w14:textId="77777777" w:rsidR="00260998" w:rsidRPr="009F272A" w:rsidRDefault="00260998" w:rsidP="00260998">
      <w:pPr>
        <w:pStyle w:val="Body"/>
        <w:ind w:left="540" w:firstLine="180"/>
        <w:jc w:val="both"/>
        <w:rPr>
          <w:rFonts w:ascii="Arial" w:hAnsi="Arial"/>
          <w:color w:val="auto"/>
        </w:rPr>
      </w:pPr>
      <w:r w:rsidRPr="009F272A">
        <w:rPr>
          <w:rFonts w:ascii="Arial" w:hAnsi="Arial"/>
          <w:color w:val="auto"/>
        </w:rPr>
        <w:t>Completed in Feb’21</w:t>
      </w:r>
    </w:p>
    <w:p w14:paraId="2A6D1841" w14:textId="77777777" w:rsidR="00260998" w:rsidRPr="009F272A" w:rsidRDefault="00260998" w:rsidP="00260998">
      <w:pPr>
        <w:pStyle w:val="Body"/>
        <w:ind w:firstLine="567"/>
        <w:jc w:val="both"/>
        <w:rPr>
          <w:rFonts w:ascii="Arial" w:hAnsi="Arial"/>
          <w:color w:val="auto"/>
        </w:rPr>
      </w:pPr>
    </w:p>
    <w:p w14:paraId="36483F0B" w14:textId="77777777" w:rsidR="00260998" w:rsidRPr="009F272A" w:rsidRDefault="00260998" w:rsidP="00260998">
      <w:pPr>
        <w:pStyle w:val="Body"/>
        <w:numPr>
          <w:ilvl w:val="0"/>
          <w:numId w:val="249"/>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w:t>
      </w:r>
      <w:r w:rsidRPr="009F272A">
        <w:rPr>
          <w:rFonts w:ascii="Arial" w:hAnsi="Arial"/>
          <w:b/>
          <w:bCs/>
          <w:color w:val="auto"/>
        </w:rPr>
        <w:t xml:space="preserve"> New Shillong </w:t>
      </w:r>
    </w:p>
    <w:p w14:paraId="0CA76323" w14:textId="77777777" w:rsidR="00260998" w:rsidRPr="009F272A" w:rsidRDefault="00260998" w:rsidP="00260998">
      <w:pPr>
        <w:pStyle w:val="Body"/>
        <w:ind w:firstLine="567"/>
        <w:jc w:val="both"/>
        <w:rPr>
          <w:rFonts w:ascii="Arial" w:eastAsia="Arial" w:hAnsi="Arial" w:cs="Arial"/>
          <w:b/>
          <w:bCs/>
          <w:color w:val="auto"/>
          <w:sz w:val="28"/>
          <w:szCs w:val="28"/>
          <w:u w:val="single"/>
        </w:rPr>
      </w:pPr>
    </w:p>
    <w:p w14:paraId="0C92FCE6" w14:textId="77777777" w:rsidR="00260998" w:rsidRPr="009F272A" w:rsidRDefault="00260998" w:rsidP="00260998">
      <w:pPr>
        <w:pStyle w:val="Body"/>
        <w:ind w:left="567" w:hanging="27"/>
        <w:jc w:val="both"/>
        <w:rPr>
          <w:rFonts w:ascii="Arial" w:eastAsia="Arial" w:hAnsi="Arial" w:cs="Arial"/>
          <w:color w:val="auto"/>
        </w:rPr>
      </w:pPr>
      <w:r w:rsidRPr="009F272A">
        <w:rPr>
          <w:rFonts w:ascii="Arial" w:hAnsi="Arial"/>
          <w:color w:val="auto"/>
        </w:rPr>
        <w:t xml:space="preserve">  Test charged in Dec’19.</w:t>
      </w:r>
      <w:r w:rsidRPr="009F272A">
        <w:rPr>
          <w:rFonts w:ascii="Arial" w:hAnsi="Arial"/>
          <w:color w:val="auto"/>
        </w:rPr>
        <w:tab/>
      </w:r>
      <w:r w:rsidRPr="009F272A">
        <w:rPr>
          <w:rFonts w:ascii="Arial" w:hAnsi="Arial"/>
          <w:color w:val="auto"/>
        </w:rPr>
        <w:tab/>
      </w:r>
      <w:r w:rsidRPr="009F272A">
        <w:rPr>
          <w:rFonts w:ascii="Arial" w:hAnsi="Arial"/>
          <w:color w:val="auto"/>
        </w:rPr>
        <w:tab/>
      </w:r>
    </w:p>
    <w:p w14:paraId="7DFCCC75" w14:textId="77777777" w:rsidR="00260998" w:rsidRPr="009F272A" w:rsidRDefault="00260998" w:rsidP="00260998">
      <w:pPr>
        <w:pStyle w:val="Body"/>
        <w:jc w:val="both"/>
        <w:rPr>
          <w:rFonts w:ascii="Arial" w:eastAsia="Arial" w:hAnsi="Arial" w:cs="Arial"/>
          <w:b/>
          <w:bCs/>
          <w:color w:val="auto"/>
          <w:sz w:val="28"/>
          <w:szCs w:val="28"/>
          <w:u w:val="single"/>
        </w:rPr>
      </w:pPr>
    </w:p>
    <w:p w14:paraId="663C9A97" w14:textId="77777777" w:rsidR="00260998" w:rsidRPr="009F272A" w:rsidRDefault="00260998" w:rsidP="00260998">
      <w:pPr>
        <w:pStyle w:val="ListParagraph"/>
        <w:numPr>
          <w:ilvl w:val="0"/>
          <w:numId w:val="250"/>
        </w:numPr>
        <w:pBdr>
          <w:top w:val="nil"/>
          <w:left w:val="nil"/>
          <w:bottom w:val="nil"/>
          <w:right w:val="nil"/>
          <w:between w:val="nil"/>
          <w:bar w:val="nil"/>
        </w:pBdr>
        <w:spacing w:after="200" w:line="276" w:lineRule="auto"/>
        <w:contextualSpacing w:val="0"/>
        <w:jc w:val="both"/>
        <w:outlineLvl w:val="0"/>
        <w:rPr>
          <w:rFonts w:ascii="Arial" w:hAnsi="Arial"/>
          <w:b/>
          <w:bCs/>
        </w:rPr>
      </w:pPr>
      <w:r w:rsidRPr="009F272A">
        <w:rPr>
          <w:rFonts w:ascii="Arial" w:hAnsi="Arial"/>
          <w:b/>
          <w:bCs/>
        </w:rPr>
        <w:t>33/11 kV SE Falls (Augmentation)</w:t>
      </w:r>
    </w:p>
    <w:p w14:paraId="3E0376E3" w14:textId="77777777" w:rsidR="00260998" w:rsidRPr="009F272A" w:rsidRDefault="00260998" w:rsidP="00260998">
      <w:pPr>
        <w:pStyle w:val="Body"/>
        <w:ind w:left="540" w:hanging="114"/>
        <w:jc w:val="both"/>
        <w:rPr>
          <w:rFonts w:ascii="Arial" w:hAnsi="Arial"/>
          <w:color w:val="auto"/>
        </w:rPr>
      </w:pPr>
      <w:r w:rsidRPr="009F272A">
        <w:rPr>
          <w:rFonts w:ascii="Arial" w:eastAsia="Arial" w:hAnsi="Arial" w:cs="Arial"/>
          <w:color w:val="auto"/>
        </w:rPr>
        <w:tab/>
      </w:r>
      <w:r w:rsidRPr="009F272A">
        <w:rPr>
          <w:rFonts w:ascii="Arial" w:hAnsi="Arial"/>
          <w:color w:val="auto"/>
        </w:rPr>
        <w:t>1 No. 33/11kV, 10MVA Transformer commissioned in Oct’18 &amp; 2nd 10 MVA ICT Commissioned on Jan’19</w:t>
      </w:r>
    </w:p>
    <w:p w14:paraId="25F4A8C0" w14:textId="77777777" w:rsidR="00260998" w:rsidRPr="009F272A" w:rsidRDefault="00260998" w:rsidP="00260998">
      <w:pPr>
        <w:pStyle w:val="Body"/>
        <w:ind w:left="786"/>
        <w:jc w:val="both"/>
        <w:rPr>
          <w:rFonts w:ascii="Arial" w:eastAsia="Arial" w:hAnsi="Arial" w:cs="Arial"/>
          <w:color w:val="auto"/>
        </w:rPr>
      </w:pPr>
    </w:p>
    <w:p w14:paraId="35FA8FC3" w14:textId="77777777" w:rsidR="00260998" w:rsidRPr="009F272A" w:rsidRDefault="00260998" w:rsidP="00260998">
      <w:pPr>
        <w:pStyle w:val="Body"/>
        <w:ind w:left="284"/>
        <w:jc w:val="both"/>
        <w:rPr>
          <w:rFonts w:ascii="Arial" w:hAnsi="Arial"/>
          <w:b/>
          <w:bCs/>
          <w:color w:val="auto"/>
          <w:lang w:val="nl-NL"/>
        </w:rPr>
      </w:pPr>
      <w:r w:rsidRPr="009F272A">
        <w:rPr>
          <w:rFonts w:ascii="Arial" w:hAnsi="Arial"/>
          <w:b/>
          <w:bCs/>
          <w:color w:val="auto"/>
          <w:lang w:val="nl-NL"/>
        </w:rPr>
        <w:t>15  Extn. of 33/11 kV Jongksha S/s</w:t>
      </w:r>
    </w:p>
    <w:p w14:paraId="686A06A7"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lang w:val="fr-FR"/>
        </w:rPr>
        <w:lastRenderedPageBreak/>
        <w:t xml:space="preserve">        </w:t>
      </w:r>
      <w:r w:rsidRPr="009F272A">
        <w:rPr>
          <w:rFonts w:ascii="Arial" w:hAnsi="Arial"/>
          <w:color w:val="auto"/>
          <w:lang w:val="fr-FR"/>
        </w:rPr>
        <w:tab/>
        <w:t xml:space="preserve"> </w:t>
      </w:r>
    </w:p>
    <w:p w14:paraId="468E1434" w14:textId="77777777" w:rsidR="00260998" w:rsidRPr="009F272A" w:rsidRDefault="00260998" w:rsidP="00260998">
      <w:pPr>
        <w:pStyle w:val="Body"/>
        <w:ind w:firstLine="720"/>
        <w:jc w:val="both"/>
        <w:rPr>
          <w:rFonts w:ascii="Arial" w:hAnsi="Arial"/>
          <w:color w:val="auto"/>
        </w:rPr>
      </w:pPr>
      <w:r w:rsidRPr="009F272A">
        <w:rPr>
          <w:rFonts w:ascii="Arial" w:hAnsi="Arial"/>
          <w:color w:val="auto"/>
        </w:rPr>
        <w:t xml:space="preserve">Commissioned in June’19  </w:t>
      </w:r>
    </w:p>
    <w:p w14:paraId="53A9D912" w14:textId="77777777" w:rsidR="00260998" w:rsidRPr="009F272A" w:rsidRDefault="00260998" w:rsidP="00260998">
      <w:pPr>
        <w:pStyle w:val="Body"/>
        <w:ind w:firstLine="720"/>
        <w:jc w:val="both"/>
        <w:rPr>
          <w:rFonts w:ascii="Arial" w:hAnsi="Arial"/>
          <w:color w:val="auto"/>
        </w:rPr>
      </w:pPr>
    </w:p>
    <w:p w14:paraId="35F95AA3" w14:textId="77777777" w:rsidR="00260998" w:rsidRPr="009F272A" w:rsidRDefault="00260998" w:rsidP="00260998">
      <w:pPr>
        <w:pStyle w:val="Body"/>
        <w:jc w:val="both"/>
        <w:rPr>
          <w:rFonts w:ascii="Arial" w:hAnsi="Arial"/>
          <w:b/>
          <w:bCs/>
          <w:color w:val="auto"/>
          <w:sz w:val="28"/>
          <w:szCs w:val="28"/>
          <w:u w:val="single"/>
        </w:rPr>
      </w:pPr>
      <w:r w:rsidRPr="009F272A">
        <w:rPr>
          <w:rFonts w:ascii="Arial" w:hAnsi="Arial"/>
          <w:b/>
          <w:bCs/>
          <w:color w:val="auto"/>
          <w:sz w:val="28"/>
          <w:szCs w:val="28"/>
          <w:u w:val="single"/>
        </w:rPr>
        <w:t>Meghalaya DMS Line:</w:t>
      </w:r>
    </w:p>
    <w:p w14:paraId="3A16E38D" w14:textId="77777777" w:rsidR="00260998" w:rsidRPr="009F272A" w:rsidRDefault="00260998" w:rsidP="00260998">
      <w:pPr>
        <w:pStyle w:val="Body"/>
        <w:jc w:val="both"/>
        <w:rPr>
          <w:rFonts w:ascii="Arial" w:eastAsia="Arial" w:hAnsi="Arial" w:cs="Arial"/>
          <w:b/>
          <w:bCs/>
          <w:color w:val="auto"/>
          <w:sz w:val="28"/>
          <w:szCs w:val="28"/>
          <w:u w:val="single"/>
        </w:rPr>
      </w:pPr>
    </w:p>
    <w:tbl>
      <w:tblPr>
        <w:tblW w:w="991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15"/>
        <w:gridCol w:w="1257"/>
        <w:gridCol w:w="1083"/>
        <w:gridCol w:w="1977"/>
        <w:gridCol w:w="2070"/>
        <w:gridCol w:w="2613"/>
      </w:tblGrid>
      <w:tr w:rsidR="00260998" w:rsidRPr="009F272A" w14:paraId="50599640" w14:textId="77777777" w:rsidTr="00C91B48">
        <w:trPr>
          <w:trHeight w:val="842"/>
          <w:tblHeader/>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464E0" w14:textId="77777777" w:rsidR="00260998" w:rsidRPr="009F272A" w:rsidRDefault="00260998" w:rsidP="00C91B48">
            <w:pPr>
              <w:pStyle w:val="Body"/>
              <w:jc w:val="both"/>
              <w:rPr>
                <w:color w:val="auto"/>
              </w:rPr>
            </w:pPr>
            <w:r w:rsidRPr="009F272A">
              <w:rPr>
                <w:rFonts w:ascii="Arial" w:hAnsi="Arial"/>
                <w:b/>
                <w:bCs/>
                <w:color w:val="auto"/>
              </w:rPr>
              <w:t>SI No.</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EB83F" w14:textId="77777777" w:rsidR="00260998" w:rsidRPr="009F272A" w:rsidRDefault="00260998" w:rsidP="00C91B48">
            <w:pPr>
              <w:pStyle w:val="Body"/>
              <w:jc w:val="both"/>
              <w:rPr>
                <w:rFonts w:ascii="Arial" w:eastAsia="Arial" w:hAnsi="Arial" w:cs="Arial"/>
                <w:b/>
                <w:bCs/>
                <w:color w:val="auto"/>
              </w:rPr>
            </w:pPr>
            <w:r w:rsidRPr="009F272A">
              <w:rPr>
                <w:rFonts w:ascii="Arial" w:hAnsi="Arial"/>
                <w:b/>
                <w:bCs/>
                <w:color w:val="auto"/>
              </w:rPr>
              <w:t>Package/</w:t>
            </w:r>
          </w:p>
          <w:p w14:paraId="272F1EAE" w14:textId="77777777" w:rsidR="00260998" w:rsidRPr="009F272A" w:rsidRDefault="00260998" w:rsidP="00C91B48">
            <w:pPr>
              <w:pStyle w:val="Body"/>
              <w:jc w:val="both"/>
              <w:rPr>
                <w:color w:val="auto"/>
              </w:rPr>
            </w:pPr>
            <w:r w:rsidRPr="009F272A">
              <w:rPr>
                <w:rFonts w:ascii="Arial" w:hAnsi="Arial"/>
                <w:b/>
                <w:bCs/>
                <w:color w:val="auto"/>
              </w:rPr>
              <w:t>Date of NOA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8D23A" w14:textId="77777777" w:rsidR="00260998" w:rsidRPr="009F272A" w:rsidRDefault="00260998" w:rsidP="00C91B48">
            <w:pPr>
              <w:pStyle w:val="Body"/>
              <w:jc w:val="both"/>
              <w:rPr>
                <w:color w:val="auto"/>
              </w:rPr>
            </w:pPr>
            <w:r w:rsidRPr="009F272A">
              <w:rPr>
                <w:rFonts w:ascii="Arial" w:hAnsi="Arial"/>
                <w:b/>
                <w:bCs/>
                <w:color w:val="auto"/>
              </w:rPr>
              <w:t>Name of Agency</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5CCD2" w14:textId="77777777" w:rsidR="00260998" w:rsidRPr="009F272A" w:rsidRDefault="00260998" w:rsidP="00C91B48">
            <w:pPr>
              <w:pStyle w:val="Body"/>
              <w:jc w:val="both"/>
              <w:rPr>
                <w:color w:val="auto"/>
              </w:rPr>
            </w:pPr>
            <w:r w:rsidRPr="009F272A">
              <w:rPr>
                <w:rFonts w:ascii="Arial" w:hAnsi="Arial"/>
                <w:b/>
                <w:bCs/>
                <w:color w:val="auto"/>
              </w:rPr>
              <w:t>Name of Line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F4E49" w14:textId="77777777" w:rsidR="00260998" w:rsidRPr="009F272A" w:rsidRDefault="00260998" w:rsidP="00C91B48">
            <w:pPr>
              <w:pStyle w:val="Body"/>
              <w:jc w:val="both"/>
              <w:rPr>
                <w:color w:val="auto"/>
              </w:rPr>
            </w:pPr>
            <w:r w:rsidRPr="009F272A">
              <w:rPr>
                <w:rFonts w:ascii="Arial" w:hAnsi="Arial"/>
                <w:b/>
                <w:bCs/>
                <w:color w:val="auto"/>
              </w:rPr>
              <w:t>Sch./Ant. Comp.</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B109F" w14:textId="77777777" w:rsidR="00260998" w:rsidRPr="009F272A" w:rsidRDefault="00260998" w:rsidP="00C91B48">
            <w:pPr>
              <w:pStyle w:val="Body"/>
              <w:jc w:val="both"/>
              <w:rPr>
                <w:color w:val="auto"/>
              </w:rPr>
            </w:pPr>
            <w:r w:rsidRPr="009F272A">
              <w:rPr>
                <w:rFonts w:ascii="Arial" w:hAnsi="Arial"/>
                <w:b/>
                <w:bCs/>
                <w:color w:val="auto"/>
              </w:rPr>
              <w:t>Status</w:t>
            </w:r>
          </w:p>
        </w:tc>
      </w:tr>
      <w:tr w:rsidR="00260998" w:rsidRPr="009F272A" w14:paraId="1EDDBD01" w14:textId="77777777" w:rsidTr="00C91B48">
        <w:tblPrEx>
          <w:shd w:val="clear" w:color="auto" w:fill="CED7E7"/>
        </w:tblPrEx>
        <w:trPr>
          <w:trHeight w:val="495"/>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60412"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6F2D0"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DMS-01</w:t>
            </w:r>
          </w:p>
          <w:p w14:paraId="4D0E1251" w14:textId="77777777" w:rsidR="00260998" w:rsidRPr="009F272A" w:rsidRDefault="00260998" w:rsidP="00C91B48">
            <w:pPr>
              <w:pStyle w:val="Body"/>
              <w:jc w:val="both"/>
              <w:rPr>
                <w:color w:val="auto"/>
              </w:rPr>
            </w:pPr>
            <w:r w:rsidRPr="009F272A">
              <w:rPr>
                <w:rFonts w:ascii="Arial" w:hAnsi="Arial"/>
                <w:color w:val="auto"/>
              </w:rPr>
              <w:t>13.07.16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197E6"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D30A9" w14:textId="77777777" w:rsidR="00260998" w:rsidRPr="009F272A" w:rsidRDefault="00260998" w:rsidP="00C91B48">
            <w:pPr>
              <w:pStyle w:val="Body"/>
              <w:jc w:val="both"/>
              <w:rPr>
                <w:color w:val="auto"/>
              </w:rPr>
            </w:pPr>
            <w:r w:rsidRPr="009F272A">
              <w:rPr>
                <w:rFonts w:ascii="Arial" w:hAnsi="Arial"/>
                <w:color w:val="auto"/>
              </w:rPr>
              <w:t>132/33KV Mynkre –Mynkre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0C8FE"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B8D06" w14:textId="77777777" w:rsidR="00260998" w:rsidRPr="009F272A" w:rsidRDefault="00260998" w:rsidP="00C91B48">
            <w:pPr>
              <w:pStyle w:val="Body"/>
              <w:jc w:val="both"/>
              <w:rPr>
                <w:color w:val="auto"/>
              </w:rPr>
            </w:pPr>
            <w:r w:rsidRPr="009F272A">
              <w:rPr>
                <w:rFonts w:ascii="Arial" w:hAnsi="Arial"/>
                <w:color w:val="auto"/>
              </w:rPr>
              <w:t>Completed in Sep’21</w:t>
            </w:r>
          </w:p>
        </w:tc>
      </w:tr>
      <w:tr w:rsidR="00260998" w:rsidRPr="009F272A" w14:paraId="3D938AA3" w14:textId="77777777" w:rsidTr="00C91B48">
        <w:tblPrEx>
          <w:shd w:val="clear" w:color="auto" w:fill="CED7E7"/>
        </w:tblPrEx>
        <w:trPr>
          <w:trHeight w:val="84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88E14"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7BE1"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DMS-01</w:t>
            </w:r>
          </w:p>
          <w:p w14:paraId="06204A66" w14:textId="77777777" w:rsidR="00260998" w:rsidRPr="009F272A" w:rsidRDefault="00260998" w:rsidP="00C91B48">
            <w:pPr>
              <w:pStyle w:val="Body"/>
              <w:jc w:val="both"/>
              <w:rPr>
                <w:color w:val="auto"/>
              </w:rPr>
            </w:pPr>
            <w:r w:rsidRPr="009F272A">
              <w:rPr>
                <w:rFonts w:ascii="Arial" w:hAnsi="Arial"/>
                <w:color w:val="auto"/>
              </w:rPr>
              <w:t>13.07.16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2CE80"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8B4C0" w14:textId="77777777" w:rsidR="00260998" w:rsidRPr="009F272A" w:rsidRDefault="00260998" w:rsidP="00C91B48">
            <w:pPr>
              <w:pStyle w:val="Body"/>
              <w:jc w:val="both"/>
              <w:rPr>
                <w:color w:val="auto"/>
              </w:rPr>
            </w:pPr>
            <w:r w:rsidRPr="009F272A">
              <w:rPr>
                <w:rFonts w:ascii="Arial" w:hAnsi="Arial"/>
                <w:color w:val="auto"/>
              </w:rPr>
              <w:t>132/33 KV Mynkre – Rymbai</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B290F"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2C8F1" w14:textId="77777777" w:rsidR="00260998" w:rsidRPr="009F272A" w:rsidRDefault="00260998" w:rsidP="00C91B48">
            <w:pPr>
              <w:pStyle w:val="Body"/>
              <w:jc w:val="both"/>
              <w:rPr>
                <w:color w:val="auto"/>
              </w:rPr>
            </w:pPr>
            <w:r w:rsidRPr="009F272A">
              <w:rPr>
                <w:rFonts w:ascii="Arial" w:hAnsi="Arial"/>
                <w:color w:val="auto"/>
              </w:rPr>
              <w:t>Completed in Mar’21</w:t>
            </w:r>
          </w:p>
        </w:tc>
      </w:tr>
      <w:tr w:rsidR="00260998" w:rsidRPr="009F272A" w14:paraId="3BFC158D" w14:textId="77777777" w:rsidTr="00C91B48">
        <w:tblPrEx>
          <w:shd w:val="clear" w:color="auto" w:fill="CED7E7"/>
        </w:tblPrEx>
        <w:trPr>
          <w:trHeight w:val="567"/>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A6049"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CBEE4"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DMS-01</w:t>
            </w:r>
          </w:p>
          <w:p w14:paraId="4483F9A9" w14:textId="77777777" w:rsidR="00260998" w:rsidRPr="009F272A" w:rsidRDefault="00260998" w:rsidP="00C91B48">
            <w:pPr>
              <w:pStyle w:val="Body"/>
              <w:jc w:val="both"/>
              <w:rPr>
                <w:color w:val="auto"/>
              </w:rPr>
            </w:pPr>
            <w:r w:rsidRPr="009F272A">
              <w:rPr>
                <w:rFonts w:ascii="Arial" w:hAnsi="Arial"/>
                <w:color w:val="auto"/>
              </w:rPr>
              <w:t>13.07.16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D9127"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646F5" w14:textId="77777777" w:rsidR="00260998" w:rsidRPr="009F272A" w:rsidRDefault="00260998" w:rsidP="00C91B48">
            <w:pPr>
              <w:pStyle w:val="Body"/>
              <w:jc w:val="both"/>
              <w:rPr>
                <w:color w:val="auto"/>
              </w:rPr>
            </w:pPr>
            <w:r w:rsidRPr="009F272A">
              <w:rPr>
                <w:rFonts w:ascii="Arial" w:hAnsi="Arial"/>
                <w:color w:val="auto"/>
              </w:rPr>
              <w:t>132/33KV Mynke – Lumshnong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CEAEA"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CD88C" w14:textId="77777777" w:rsidR="00260998" w:rsidRPr="009F272A" w:rsidRDefault="00260998" w:rsidP="00C91B48">
            <w:pPr>
              <w:pStyle w:val="Body"/>
              <w:jc w:val="both"/>
              <w:rPr>
                <w:color w:val="auto"/>
              </w:rPr>
            </w:pPr>
            <w:r w:rsidRPr="009F272A">
              <w:rPr>
                <w:rFonts w:ascii="Arial" w:hAnsi="Arial"/>
                <w:color w:val="auto"/>
              </w:rPr>
              <w:t>Completed in Mar’21</w:t>
            </w:r>
          </w:p>
        </w:tc>
      </w:tr>
      <w:tr w:rsidR="00260998" w:rsidRPr="009F272A" w14:paraId="6E76CD36" w14:textId="77777777" w:rsidTr="00C91B48">
        <w:tblPrEx>
          <w:shd w:val="clear" w:color="auto" w:fill="CED7E7"/>
        </w:tblPrEx>
        <w:trPr>
          <w:trHeight w:val="639"/>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9FE2"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993E4"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DMS-01</w:t>
            </w:r>
          </w:p>
          <w:p w14:paraId="419B7628" w14:textId="77777777" w:rsidR="00260998" w:rsidRPr="009F272A" w:rsidRDefault="00260998" w:rsidP="00C91B48">
            <w:pPr>
              <w:pStyle w:val="Body"/>
              <w:jc w:val="both"/>
              <w:rPr>
                <w:color w:val="auto"/>
              </w:rPr>
            </w:pPr>
            <w:r w:rsidRPr="009F272A">
              <w:rPr>
                <w:rFonts w:ascii="Arial" w:hAnsi="Arial"/>
                <w:color w:val="auto"/>
              </w:rPr>
              <w:t>13.07.16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0BEB1"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03DD5" w14:textId="77777777" w:rsidR="00260998" w:rsidRPr="009F272A" w:rsidRDefault="00260998" w:rsidP="00C91B48">
            <w:pPr>
              <w:pStyle w:val="Body"/>
              <w:jc w:val="both"/>
              <w:rPr>
                <w:color w:val="auto"/>
              </w:rPr>
            </w:pPr>
            <w:r w:rsidRPr="009F272A">
              <w:rPr>
                <w:rFonts w:ascii="Arial" w:hAnsi="Arial"/>
                <w:color w:val="auto"/>
              </w:rPr>
              <w:t>132/33 KV Mynkre – Latykre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0CA54"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EC9F7" w14:textId="77777777" w:rsidR="00260998" w:rsidRPr="009F272A" w:rsidRDefault="00260998" w:rsidP="00C91B48">
            <w:pPr>
              <w:pStyle w:val="Body"/>
              <w:jc w:val="both"/>
              <w:rPr>
                <w:color w:val="auto"/>
              </w:rPr>
            </w:pPr>
            <w:r w:rsidRPr="009F272A">
              <w:rPr>
                <w:rFonts w:ascii="Arial" w:hAnsi="Arial"/>
                <w:color w:val="auto"/>
              </w:rPr>
              <w:t>Completed</w:t>
            </w:r>
          </w:p>
        </w:tc>
      </w:tr>
      <w:tr w:rsidR="00260998" w:rsidRPr="009F272A" w14:paraId="60F231CC" w14:textId="77777777" w:rsidTr="00C91B48">
        <w:tblPrEx>
          <w:shd w:val="clear" w:color="auto" w:fill="CED7E7"/>
        </w:tblPrEx>
        <w:trPr>
          <w:trHeight w:val="112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B9191"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C58BD"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49E54E89"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2AB9E"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EC209" w14:textId="77777777" w:rsidR="00260998" w:rsidRPr="009F272A" w:rsidRDefault="00260998" w:rsidP="00C91B48">
            <w:pPr>
              <w:pStyle w:val="Body"/>
              <w:jc w:val="both"/>
              <w:rPr>
                <w:color w:val="auto"/>
              </w:rPr>
            </w:pPr>
            <w:r w:rsidRPr="009F272A">
              <w:rPr>
                <w:rFonts w:ascii="Arial" w:hAnsi="Arial"/>
                <w:color w:val="auto"/>
              </w:rPr>
              <w:t>132/33kV Phulbari - Rajballa Bhaitbari</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6B401"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450F1" w14:textId="77777777" w:rsidR="00260998" w:rsidRPr="009F272A" w:rsidRDefault="00260998" w:rsidP="00C91B48">
            <w:pPr>
              <w:pStyle w:val="Body"/>
              <w:jc w:val="both"/>
              <w:rPr>
                <w:color w:val="auto"/>
              </w:rPr>
            </w:pPr>
            <w:r w:rsidRPr="009F272A">
              <w:rPr>
                <w:rFonts w:ascii="Arial" w:hAnsi="Arial"/>
                <w:color w:val="auto"/>
              </w:rPr>
              <w:t>Completed in Mar’21</w:t>
            </w:r>
          </w:p>
        </w:tc>
      </w:tr>
      <w:tr w:rsidR="00260998" w:rsidRPr="009F272A" w14:paraId="72B588CE" w14:textId="77777777" w:rsidTr="00C91B48">
        <w:tblPrEx>
          <w:shd w:val="clear" w:color="auto" w:fill="CED7E7"/>
        </w:tblPrEx>
        <w:trPr>
          <w:trHeight w:val="84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D4FE0"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E2C60"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51193D36"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E0E64"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B00FF" w14:textId="77777777" w:rsidR="00260998" w:rsidRPr="009F272A" w:rsidRDefault="00260998" w:rsidP="00C91B48">
            <w:pPr>
              <w:pStyle w:val="Body"/>
              <w:jc w:val="both"/>
              <w:rPr>
                <w:color w:val="auto"/>
              </w:rPr>
            </w:pPr>
            <w:r w:rsidRPr="009F272A">
              <w:rPr>
                <w:rFonts w:ascii="Arial" w:hAnsi="Arial"/>
                <w:color w:val="auto"/>
              </w:rPr>
              <w:t>132/33kV Phulbari – Chibinang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21B57"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FB73E" w14:textId="77777777" w:rsidR="00260998" w:rsidRPr="009F272A" w:rsidRDefault="00260998" w:rsidP="00C91B48">
            <w:pPr>
              <w:pStyle w:val="Body"/>
              <w:jc w:val="both"/>
              <w:rPr>
                <w:color w:val="auto"/>
              </w:rPr>
            </w:pPr>
            <w:r w:rsidRPr="009F272A">
              <w:rPr>
                <w:rFonts w:ascii="Arial" w:hAnsi="Arial"/>
                <w:color w:val="auto"/>
              </w:rPr>
              <w:t xml:space="preserve"> Completed</w:t>
            </w:r>
          </w:p>
        </w:tc>
      </w:tr>
      <w:tr w:rsidR="00260998" w:rsidRPr="009F272A" w14:paraId="50EA04EB" w14:textId="77777777" w:rsidTr="00C91B48">
        <w:tblPrEx>
          <w:shd w:val="clear" w:color="auto" w:fill="CED7E7"/>
        </w:tblPrEx>
        <w:trPr>
          <w:trHeight w:val="84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E4B63"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ED4E2"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4D299341"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30472"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E6F77" w14:textId="77777777" w:rsidR="00260998" w:rsidRPr="009F272A" w:rsidRDefault="00260998" w:rsidP="00C91B48">
            <w:pPr>
              <w:pStyle w:val="Body"/>
              <w:jc w:val="both"/>
              <w:rPr>
                <w:color w:val="auto"/>
              </w:rPr>
            </w:pPr>
            <w:r w:rsidRPr="009F272A">
              <w:rPr>
                <w:rFonts w:ascii="Arial" w:hAnsi="Arial"/>
                <w:color w:val="auto"/>
              </w:rPr>
              <w:t>33/11kV Tikrila – Raksambre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71135"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BE416" w14:textId="77777777" w:rsidR="00260998" w:rsidRPr="009F272A" w:rsidRDefault="00260998" w:rsidP="00C91B48">
            <w:pPr>
              <w:pStyle w:val="Body"/>
              <w:jc w:val="both"/>
              <w:rPr>
                <w:color w:val="auto"/>
              </w:rPr>
            </w:pPr>
            <w:r w:rsidRPr="009F272A">
              <w:rPr>
                <w:rFonts w:ascii="Arial" w:hAnsi="Arial"/>
                <w:color w:val="auto"/>
              </w:rPr>
              <w:t>Completed in Jan’21</w:t>
            </w:r>
          </w:p>
        </w:tc>
      </w:tr>
      <w:tr w:rsidR="00260998" w:rsidRPr="009F272A" w14:paraId="60AD000A" w14:textId="77777777" w:rsidTr="00C91B48">
        <w:tblPrEx>
          <w:shd w:val="clear" w:color="auto" w:fill="CED7E7"/>
        </w:tblPrEx>
        <w:trPr>
          <w:trHeight w:val="112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B9EE9"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2DEE"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049AE2C6"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A7B34"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55959" w14:textId="77777777" w:rsidR="00260998" w:rsidRPr="009F272A" w:rsidRDefault="00260998" w:rsidP="00C91B48">
            <w:pPr>
              <w:pStyle w:val="Body"/>
              <w:jc w:val="both"/>
              <w:rPr>
                <w:color w:val="auto"/>
              </w:rPr>
            </w:pPr>
            <w:r w:rsidRPr="009F272A">
              <w:rPr>
                <w:rFonts w:ascii="Arial" w:hAnsi="Arial"/>
                <w:color w:val="auto"/>
              </w:rPr>
              <w:t>132/33 KV Phulbari (New) - Phulbari (existing)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194E8"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A5F80"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Completed in Feb’21</w:t>
            </w:r>
          </w:p>
          <w:p w14:paraId="77BE7575" w14:textId="77777777" w:rsidR="00260998" w:rsidRPr="009F272A" w:rsidRDefault="00260998" w:rsidP="00C91B48">
            <w:pPr>
              <w:pStyle w:val="Body"/>
              <w:jc w:val="both"/>
              <w:rPr>
                <w:color w:val="auto"/>
              </w:rPr>
            </w:pPr>
          </w:p>
        </w:tc>
      </w:tr>
      <w:tr w:rsidR="00260998" w:rsidRPr="009F272A" w14:paraId="3EDE4C53" w14:textId="77777777" w:rsidTr="00C91B48">
        <w:tblPrEx>
          <w:shd w:val="clear" w:color="auto" w:fill="CED7E7"/>
        </w:tblPrEx>
        <w:trPr>
          <w:trHeight w:val="84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76742"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130D6"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186B3DC3"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2845"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ED562" w14:textId="77777777" w:rsidR="00260998" w:rsidRPr="009F272A" w:rsidRDefault="00260998" w:rsidP="00C91B48">
            <w:pPr>
              <w:pStyle w:val="Body"/>
              <w:jc w:val="both"/>
              <w:rPr>
                <w:color w:val="auto"/>
              </w:rPr>
            </w:pPr>
            <w:r w:rsidRPr="009F272A">
              <w:rPr>
                <w:rFonts w:ascii="Arial" w:hAnsi="Arial"/>
                <w:color w:val="auto"/>
              </w:rPr>
              <w:t>LILO of Tikrila - Phulbari at Phulbari(New);</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CBCD0"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4317C"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Completed in Feb’21</w:t>
            </w:r>
          </w:p>
          <w:p w14:paraId="554B252F" w14:textId="77777777" w:rsidR="00260998" w:rsidRPr="009F272A" w:rsidRDefault="00260998" w:rsidP="00C91B48">
            <w:pPr>
              <w:pStyle w:val="Body"/>
              <w:jc w:val="both"/>
              <w:rPr>
                <w:color w:val="auto"/>
              </w:rPr>
            </w:pPr>
          </w:p>
        </w:tc>
      </w:tr>
      <w:tr w:rsidR="00260998" w:rsidRPr="009F272A" w14:paraId="3A40C367" w14:textId="77777777" w:rsidTr="00C91B48">
        <w:tblPrEx>
          <w:shd w:val="clear" w:color="auto" w:fill="CED7E7"/>
        </w:tblPrEx>
        <w:trPr>
          <w:trHeight w:val="1593"/>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2D43B"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4D198"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DMS-02</w:t>
            </w:r>
          </w:p>
          <w:p w14:paraId="65599F4A"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0C960" w14:textId="77777777" w:rsidR="00260998" w:rsidRPr="009F272A" w:rsidRDefault="00260998" w:rsidP="00C91B48">
            <w:pPr>
              <w:pStyle w:val="Body"/>
              <w:jc w:val="both"/>
              <w:rPr>
                <w:rFonts w:ascii="Arial" w:hAnsi="Arial"/>
                <w:color w:val="auto"/>
              </w:rPr>
            </w:pPr>
          </w:p>
          <w:p w14:paraId="627A4C80" w14:textId="77777777" w:rsidR="00260998" w:rsidRPr="009F272A" w:rsidRDefault="00260998" w:rsidP="00C91B48">
            <w:pPr>
              <w:pStyle w:val="Body"/>
              <w:jc w:val="both"/>
              <w:rPr>
                <w:rFonts w:ascii="Arial" w:hAnsi="Arial"/>
                <w:color w:val="auto"/>
              </w:rPr>
            </w:pPr>
          </w:p>
          <w:p w14:paraId="08D5C888" w14:textId="77777777" w:rsidR="00260998" w:rsidRPr="009F272A" w:rsidRDefault="00260998" w:rsidP="00C91B48">
            <w:pPr>
              <w:pStyle w:val="Body"/>
              <w:jc w:val="both"/>
              <w:rPr>
                <w:rFonts w:ascii="Arial" w:hAnsi="Arial"/>
                <w:color w:val="auto"/>
              </w:rPr>
            </w:pPr>
          </w:p>
          <w:p w14:paraId="0C7AD0D1"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9995F" w14:textId="77777777" w:rsidR="00260998" w:rsidRPr="009F272A" w:rsidRDefault="00260998" w:rsidP="00C91B48">
            <w:pPr>
              <w:pStyle w:val="Body"/>
              <w:jc w:val="both"/>
              <w:rPr>
                <w:color w:val="auto"/>
              </w:rPr>
            </w:pPr>
            <w:r w:rsidRPr="009F272A">
              <w:rPr>
                <w:rFonts w:ascii="Arial" w:hAnsi="Arial"/>
                <w:color w:val="auto"/>
              </w:rPr>
              <w:t>Existing 33 kV Tikrila-Phulbari from tapping point  to Tikrila SS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DBB3D" w14:textId="77777777" w:rsidR="00260998" w:rsidRPr="009F272A" w:rsidRDefault="00260998" w:rsidP="00C91B48">
            <w:pPr>
              <w:pStyle w:val="Body"/>
              <w:jc w:val="both"/>
              <w:rPr>
                <w:rFonts w:ascii="Arial" w:hAnsi="Arial"/>
                <w:color w:val="auto"/>
              </w:rPr>
            </w:pPr>
          </w:p>
          <w:p w14:paraId="2BB4D1F4" w14:textId="77777777" w:rsidR="00260998" w:rsidRPr="009F272A" w:rsidRDefault="00260998" w:rsidP="00C91B48">
            <w:pPr>
              <w:pStyle w:val="Body"/>
              <w:jc w:val="both"/>
              <w:rPr>
                <w:rFonts w:ascii="Arial" w:hAnsi="Arial"/>
                <w:color w:val="auto"/>
              </w:rPr>
            </w:pPr>
          </w:p>
          <w:p w14:paraId="52E7395C" w14:textId="77777777" w:rsidR="00260998" w:rsidRPr="009F272A" w:rsidRDefault="00260998" w:rsidP="00C91B48">
            <w:pPr>
              <w:pStyle w:val="Body"/>
              <w:jc w:val="both"/>
              <w:rPr>
                <w:color w:val="auto"/>
              </w:rPr>
            </w:pPr>
            <w:r w:rsidRPr="009F272A">
              <w:rPr>
                <w:rFonts w:ascii="Arial" w:hAnsi="Arial"/>
                <w:color w:val="auto"/>
              </w:rPr>
              <w:t xml:space="preserve">Dec’18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04F59" w14:textId="77777777" w:rsidR="00260998" w:rsidRPr="009F272A" w:rsidRDefault="00260998" w:rsidP="00C91B48">
            <w:pPr>
              <w:pStyle w:val="Body"/>
              <w:jc w:val="both"/>
              <w:rPr>
                <w:color w:val="auto"/>
              </w:rPr>
            </w:pPr>
            <w:r w:rsidRPr="009F272A">
              <w:rPr>
                <w:rFonts w:ascii="Arial" w:hAnsi="Arial"/>
                <w:color w:val="auto"/>
              </w:rPr>
              <w:t>Completed in Mar’22</w:t>
            </w:r>
          </w:p>
        </w:tc>
      </w:tr>
      <w:tr w:rsidR="00260998" w:rsidRPr="009F272A" w14:paraId="71AD8F23" w14:textId="77777777" w:rsidTr="00C91B48">
        <w:tblPrEx>
          <w:shd w:val="clear" w:color="auto" w:fill="CED7E7"/>
        </w:tblPrEx>
        <w:trPr>
          <w:trHeight w:val="84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5177D"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304C8"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01CB357E"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FC52A"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BC46A" w14:textId="77777777" w:rsidR="00260998" w:rsidRPr="009F272A" w:rsidRDefault="00260998" w:rsidP="00C91B48">
            <w:pPr>
              <w:pStyle w:val="Body"/>
              <w:jc w:val="both"/>
              <w:rPr>
                <w:color w:val="auto"/>
              </w:rPr>
            </w:pPr>
            <w:r w:rsidRPr="009F272A">
              <w:rPr>
                <w:rFonts w:ascii="Arial" w:hAnsi="Arial"/>
                <w:color w:val="auto"/>
              </w:rPr>
              <w:t>220/132/33kV New shillong – Mawpat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ACD21"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C54C9" w14:textId="77777777" w:rsidR="00260998" w:rsidRPr="009F272A" w:rsidRDefault="00260998" w:rsidP="00C91B48">
            <w:pPr>
              <w:pStyle w:val="Body"/>
              <w:jc w:val="both"/>
              <w:rPr>
                <w:color w:val="auto"/>
              </w:rPr>
            </w:pPr>
            <w:r w:rsidRPr="009F272A">
              <w:rPr>
                <w:rFonts w:ascii="Arial" w:hAnsi="Arial"/>
                <w:color w:val="auto"/>
              </w:rPr>
              <w:t>Completed in Mar’21</w:t>
            </w:r>
          </w:p>
        </w:tc>
      </w:tr>
      <w:tr w:rsidR="00260998" w:rsidRPr="009F272A" w14:paraId="58AB5E88" w14:textId="77777777" w:rsidTr="00C91B48">
        <w:tblPrEx>
          <w:shd w:val="clear" w:color="auto" w:fill="CED7E7"/>
        </w:tblPrEx>
        <w:trPr>
          <w:trHeight w:val="84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9361D"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DCEE0"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64764722"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3C270"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7096B" w14:textId="77777777" w:rsidR="00260998" w:rsidRPr="009F272A" w:rsidRDefault="00260998" w:rsidP="00C91B48">
            <w:pPr>
              <w:pStyle w:val="Body"/>
              <w:jc w:val="both"/>
              <w:rPr>
                <w:color w:val="auto"/>
              </w:rPr>
            </w:pPr>
            <w:r w:rsidRPr="009F272A">
              <w:rPr>
                <w:rFonts w:ascii="Arial" w:hAnsi="Arial"/>
                <w:color w:val="auto"/>
              </w:rPr>
              <w:t>33/11kV SE Falls – Mawpat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139B2"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F23C1" w14:textId="77777777" w:rsidR="00260998" w:rsidRPr="009F272A" w:rsidRDefault="00260998" w:rsidP="00C91B48">
            <w:pPr>
              <w:pStyle w:val="Body"/>
              <w:jc w:val="both"/>
              <w:rPr>
                <w:color w:val="auto"/>
              </w:rPr>
            </w:pPr>
            <w:r w:rsidRPr="009F272A">
              <w:rPr>
                <w:rFonts w:ascii="Arial" w:hAnsi="Arial"/>
                <w:color w:val="auto"/>
              </w:rPr>
              <w:t>Completed in July’21</w:t>
            </w:r>
          </w:p>
        </w:tc>
      </w:tr>
      <w:tr w:rsidR="00260998" w:rsidRPr="009F272A" w14:paraId="3CD4A7D5" w14:textId="77777777" w:rsidTr="00C91B48">
        <w:tblPrEx>
          <w:shd w:val="clear" w:color="auto" w:fill="CED7E7"/>
        </w:tblPrEx>
        <w:trPr>
          <w:trHeight w:val="84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662D2"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9DCD8"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3D3A1A0B"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EE16"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BB6E1" w14:textId="77777777" w:rsidR="00260998" w:rsidRPr="009F272A" w:rsidRDefault="00260998" w:rsidP="00C91B48">
            <w:pPr>
              <w:pStyle w:val="Body"/>
              <w:jc w:val="both"/>
              <w:rPr>
                <w:color w:val="auto"/>
              </w:rPr>
            </w:pPr>
            <w:r w:rsidRPr="009F272A">
              <w:rPr>
                <w:rFonts w:ascii="Arial" w:hAnsi="Arial"/>
                <w:color w:val="auto"/>
              </w:rPr>
              <w:t>220/132/33 KV New Shillong - New Shillong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3BD5D"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47AB8" w14:textId="77777777" w:rsidR="00260998" w:rsidRPr="009F272A" w:rsidRDefault="00260998" w:rsidP="00C91B48">
            <w:pPr>
              <w:pStyle w:val="Body"/>
              <w:jc w:val="both"/>
              <w:rPr>
                <w:color w:val="auto"/>
              </w:rPr>
            </w:pPr>
            <w:r w:rsidRPr="009F272A">
              <w:rPr>
                <w:rFonts w:ascii="Arial" w:hAnsi="Arial"/>
                <w:color w:val="auto"/>
              </w:rPr>
              <w:t>Completed in Jan’21</w:t>
            </w:r>
          </w:p>
        </w:tc>
      </w:tr>
      <w:tr w:rsidR="00260998" w:rsidRPr="009F272A" w14:paraId="2C846784" w14:textId="77777777" w:rsidTr="00C91B48">
        <w:tblPrEx>
          <w:shd w:val="clear" w:color="auto" w:fill="CED7E7"/>
        </w:tblPrEx>
        <w:trPr>
          <w:trHeight w:val="84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758B1"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24E9F"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2B9F1F2D"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BCD1A"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82A6C" w14:textId="77777777" w:rsidR="00260998" w:rsidRPr="009F272A" w:rsidRDefault="00260998" w:rsidP="00C91B48">
            <w:pPr>
              <w:pStyle w:val="Body"/>
              <w:jc w:val="both"/>
              <w:rPr>
                <w:color w:val="auto"/>
              </w:rPr>
            </w:pPr>
            <w:r w:rsidRPr="009F272A">
              <w:rPr>
                <w:rFonts w:ascii="Arial" w:hAnsi="Arial"/>
                <w:color w:val="auto"/>
              </w:rPr>
              <w:t>220/132/33 KV New Shillong – Mawryngkneng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0521E" w14:textId="77777777" w:rsidR="00260998" w:rsidRPr="009F272A" w:rsidRDefault="00260998" w:rsidP="00C91B48">
            <w:pPr>
              <w:pStyle w:val="Body"/>
              <w:jc w:val="both"/>
              <w:rPr>
                <w:color w:val="auto"/>
              </w:rPr>
            </w:pPr>
            <w:r w:rsidRPr="009F272A">
              <w:rPr>
                <w:rFonts w:ascii="Arial" w:hAnsi="Arial"/>
                <w:color w:val="auto"/>
              </w:rPr>
              <w:t xml:space="preserve">Dec’18/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B1D6A" w14:textId="77777777" w:rsidR="00260998" w:rsidRPr="009F272A" w:rsidRDefault="00260998" w:rsidP="00C91B48">
            <w:pPr>
              <w:pStyle w:val="Body"/>
              <w:jc w:val="both"/>
              <w:rPr>
                <w:color w:val="auto"/>
              </w:rPr>
            </w:pPr>
            <w:r w:rsidRPr="009F272A">
              <w:rPr>
                <w:rFonts w:ascii="Arial" w:hAnsi="Arial"/>
                <w:color w:val="auto"/>
              </w:rPr>
              <w:t>Completed in Jan’22</w:t>
            </w:r>
          </w:p>
        </w:tc>
      </w:tr>
      <w:tr w:rsidR="00260998" w:rsidRPr="009F272A" w14:paraId="2C040005" w14:textId="77777777" w:rsidTr="00C91B48">
        <w:tblPrEx>
          <w:shd w:val="clear" w:color="auto" w:fill="CED7E7"/>
        </w:tblPrEx>
        <w:trPr>
          <w:trHeight w:val="140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3FE1B"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32C4"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2D8064D8"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96B91"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05CE3" w14:textId="77777777" w:rsidR="00260998" w:rsidRPr="009F272A" w:rsidRDefault="00260998" w:rsidP="00C91B48">
            <w:pPr>
              <w:pStyle w:val="Body"/>
              <w:jc w:val="both"/>
              <w:rPr>
                <w:color w:val="auto"/>
              </w:rPr>
            </w:pPr>
            <w:r w:rsidRPr="009F272A">
              <w:rPr>
                <w:rFonts w:ascii="Arial" w:hAnsi="Arial"/>
                <w:color w:val="auto"/>
              </w:rPr>
              <w:t>LILO of exisiting Jowai-Landnongkrem Line at Mawryngkneng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847AE"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2C888" w14:textId="77777777" w:rsidR="00260998" w:rsidRPr="009F272A" w:rsidRDefault="00260998" w:rsidP="00C91B48">
            <w:pPr>
              <w:pStyle w:val="Body"/>
              <w:jc w:val="both"/>
              <w:rPr>
                <w:color w:val="auto"/>
              </w:rPr>
            </w:pPr>
            <w:r w:rsidRPr="009F272A">
              <w:rPr>
                <w:rFonts w:ascii="Arial" w:hAnsi="Arial"/>
                <w:color w:val="auto"/>
              </w:rPr>
              <w:t>Completed in Jan’21</w:t>
            </w:r>
          </w:p>
        </w:tc>
      </w:tr>
      <w:tr w:rsidR="00260998" w:rsidRPr="009F272A" w14:paraId="632A0DB4" w14:textId="77777777" w:rsidTr="00C91B48">
        <w:tblPrEx>
          <w:shd w:val="clear" w:color="auto" w:fill="CED7E7"/>
        </w:tblPrEx>
        <w:trPr>
          <w:trHeight w:val="84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187F9"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A3239"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5D759B95"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E8C1C"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1ADA5" w14:textId="77777777" w:rsidR="00260998" w:rsidRPr="009F272A" w:rsidRDefault="00260998" w:rsidP="00C91B48">
            <w:pPr>
              <w:pStyle w:val="Body"/>
              <w:jc w:val="both"/>
              <w:rPr>
                <w:color w:val="auto"/>
              </w:rPr>
            </w:pPr>
            <w:r w:rsidRPr="009F272A">
              <w:rPr>
                <w:rFonts w:ascii="Arial" w:hAnsi="Arial"/>
                <w:color w:val="auto"/>
              </w:rPr>
              <w:t>33/11kV Jongksha-Mawkynrew</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F5182" w14:textId="77777777" w:rsidR="00260998" w:rsidRPr="009F272A" w:rsidRDefault="00260998" w:rsidP="00C91B48">
            <w:pPr>
              <w:pStyle w:val="Body"/>
              <w:jc w:val="both"/>
              <w:rPr>
                <w:color w:val="auto"/>
              </w:rPr>
            </w:pPr>
            <w:r w:rsidRPr="009F272A">
              <w:rPr>
                <w:rFonts w:ascii="Arial" w:hAnsi="Arial"/>
                <w:color w:val="auto"/>
              </w:rPr>
              <w:t>Dec’18</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6B566" w14:textId="77777777" w:rsidR="00260998" w:rsidRPr="009F272A" w:rsidRDefault="00260998" w:rsidP="00C91B48">
            <w:pPr>
              <w:pStyle w:val="Body"/>
              <w:jc w:val="both"/>
              <w:rPr>
                <w:color w:val="auto"/>
              </w:rPr>
            </w:pPr>
            <w:r w:rsidRPr="009F272A">
              <w:rPr>
                <w:rFonts w:ascii="Arial" w:hAnsi="Arial"/>
                <w:color w:val="auto"/>
              </w:rPr>
              <w:t>Commissioned</w:t>
            </w:r>
          </w:p>
        </w:tc>
      </w:tr>
      <w:tr w:rsidR="00260998" w:rsidRPr="009F272A" w14:paraId="0576B6EE" w14:textId="77777777" w:rsidTr="00C91B48">
        <w:tblPrEx>
          <w:shd w:val="clear" w:color="auto" w:fill="CED7E7"/>
        </w:tblPrEx>
        <w:trPr>
          <w:trHeight w:val="990"/>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C91C6" w14:textId="77777777" w:rsidR="00260998" w:rsidRPr="009F272A" w:rsidRDefault="00260998" w:rsidP="00C91B48">
            <w:pPr>
              <w:pStyle w:val="ListParagraph"/>
              <w:numPr>
                <w:ilvl w:val="0"/>
                <w:numId w:val="248"/>
              </w:numPr>
              <w:pBdr>
                <w:top w:val="nil"/>
                <w:left w:val="nil"/>
                <w:bottom w:val="nil"/>
                <w:right w:val="nil"/>
                <w:between w:val="nil"/>
                <w:bar w:val="nil"/>
              </w:pBdr>
              <w:contextualSpacing w:val="0"/>
              <w:jc w:val="both"/>
              <w:outlineLvl w:val="0"/>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13B88"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DMS-03</w:t>
            </w:r>
          </w:p>
          <w:p w14:paraId="3065D21C" w14:textId="77777777" w:rsidR="00260998" w:rsidRPr="009F272A" w:rsidRDefault="00260998" w:rsidP="00C91B48">
            <w:pPr>
              <w:pStyle w:val="Body"/>
              <w:jc w:val="both"/>
              <w:rPr>
                <w:color w:val="auto"/>
              </w:rPr>
            </w:pPr>
            <w:r w:rsidRPr="009F272A">
              <w:rPr>
                <w:rFonts w:ascii="Arial" w:hAnsi="Arial"/>
                <w:color w:val="auto"/>
              </w:rPr>
              <w:t>27.05.16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A3FD5" w14:textId="77777777" w:rsidR="00260998" w:rsidRPr="009F272A" w:rsidRDefault="00260998" w:rsidP="00C91B48">
            <w:pPr>
              <w:pStyle w:val="Body"/>
              <w:jc w:val="both"/>
              <w:rPr>
                <w:color w:val="auto"/>
              </w:rPr>
            </w:pPr>
            <w:r w:rsidRPr="009F272A">
              <w:rPr>
                <w:rFonts w:ascii="Arial" w:hAnsi="Arial"/>
                <w:color w:val="auto"/>
              </w:rPr>
              <w:t xml:space="preserve">Neccon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FA90B" w14:textId="77777777" w:rsidR="00260998" w:rsidRPr="009F272A" w:rsidRDefault="00260998" w:rsidP="00C91B48">
            <w:pPr>
              <w:pStyle w:val="Body"/>
              <w:jc w:val="both"/>
              <w:rPr>
                <w:color w:val="auto"/>
              </w:rPr>
            </w:pPr>
            <w:r w:rsidRPr="009F272A">
              <w:rPr>
                <w:rFonts w:ascii="Arial" w:hAnsi="Arial"/>
                <w:color w:val="auto"/>
              </w:rPr>
              <w:t>Mawlyndeep to Mawryngkeng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4DC98" w14:textId="77777777" w:rsidR="00260998" w:rsidRPr="009F272A" w:rsidRDefault="00260998" w:rsidP="00C91B48">
            <w:pPr>
              <w:pStyle w:val="Body"/>
              <w:jc w:val="both"/>
              <w:rPr>
                <w:rFonts w:ascii="Arial" w:hAnsi="Arial"/>
                <w:color w:val="auto"/>
              </w:rPr>
            </w:pPr>
            <w:r w:rsidRPr="009F272A">
              <w:rPr>
                <w:rFonts w:ascii="Arial" w:hAnsi="Arial"/>
                <w:color w:val="auto"/>
              </w:rPr>
              <w:t>Dec’18/Sep’22</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F85A4" w14:textId="77777777" w:rsidR="00260998" w:rsidRPr="009F272A" w:rsidRDefault="00260998" w:rsidP="00C91B48">
            <w:pPr>
              <w:pStyle w:val="Body"/>
              <w:jc w:val="both"/>
              <w:rPr>
                <w:rFonts w:ascii="Arial" w:hAnsi="Arial"/>
                <w:color w:val="auto"/>
              </w:rPr>
            </w:pPr>
            <w:r w:rsidRPr="009F272A">
              <w:rPr>
                <w:rFonts w:ascii="Arial" w:hAnsi="Arial"/>
                <w:color w:val="auto"/>
              </w:rPr>
              <w:t>Completed in Sep’22</w:t>
            </w:r>
          </w:p>
        </w:tc>
      </w:tr>
    </w:tbl>
    <w:p w14:paraId="36546D7A" w14:textId="77777777" w:rsidR="00260998" w:rsidRPr="009F272A" w:rsidRDefault="00260998" w:rsidP="00260998">
      <w:pPr>
        <w:pStyle w:val="Body"/>
        <w:widowControl w:val="0"/>
        <w:ind w:left="93" w:hanging="93"/>
        <w:jc w:val="both"/>
        <w:rPr>
          <w:rFonts w:ascii="Arial" w:eastAsia="Arial" w:hAnsi="Arial" w:cs="Arial"/>
          <w:b/>
          <w:bCs/>
          <w:color w:val="auto"/>
          <w:sz w:val="28"/>
          <w:szCs w:val="28"/>
          <w:u w:val="single"/>
        </w:rPr>
      </w:pPr>
    </w:p>
    <w:p w14:paraId="5FF8B0D1" w14:textId="77777777" w:rsidR="00260998" w:rsidRPr="009F272A" w:rsidRDefault="00260998" w:rsidP="00260998">
      <w:pPr>
        <w:pStyle w:val="Body"/>
        <w:spacing w:after="200" w:line="276" w:lineRule="auto"/>
        <w:jc w:val="both"/>
        <w:rPr>
          <w:color w:val="auto"/>
        </w:rPr>
      </w:pPr>
      <w:r w:rsidRPr="009F272A">
        <w:rPr>
          <w:rFonts w:ascii="Arial Unicode MS" w:hAnsi="Arial Unicode MS"/>
          <w:color w:val="auto"/>
          <w:sz w:val="28"/>
          <w:szCs w:val="28"/>
          <w:u w:val="single"/>
        </w:rPr>
        <w:br w:type="page"/>
      </w:r>
    </w:p>
    <w:p w14:paraId="62A43769" w14:textId="77777777" w:rsidR="00260998" w:rsidRPr="009F272A" w:rsidRDefault="00260998" w:rsidP="00260998">
      <w:pPr>
        <w:pStyle w:val="Body"/>
        <w:spacing w:after="200" w:line="276" w:lineRule="auto"/>
        <w:jc w:val="both"/>
        <w:rPr>
          <w:rFonts w:ascii="Arial" w:hAnsi="Arial"/>
          <w:b/>
          <w:bCs/>
          <w:color w:val="auto"/>
          <w:sz w:val="28"/>
          <w:szCs w:val="28"/>
          <w:u w:val="single"/>
        </w:rPr>
      </w:pPr>
    </w:p>
    <w:p w14:paraId="50EEB027" w14:textId="77777777" w:rsidR="00260998" w:rsidRPr="009F272A" w:rsidRDefault="00260998" w:rsidP="00260998">
      <w:pPr>
        <w:pStyle w:val="Body"/>
        <w:spacing w:after="200" w:line="276" w:lineRule="auto"/>
        <w:jc w:val="center"/>
        <w:rPr>
          <w:rFonts w:ascii="Arial" w:eastAsia="Arial" w:hAnsi="Arial" w:cs="Arial"/>
          <w:b/>
          <w:bCs/>
          <w:color w:val="auto"/>
          <w:sz w:val="32"/>
          <w:szCs w:val="32"/>
          <w:u w:val="single"/>
        </w:rPr>
      </w:pPr>
      <w:r w:rsidRPr="009F272A">
        <w:rPr>
          <w:rFonts w:ascii="Arial" w:hAnsi="Arial"/>
          <w:b/>
          <w:bCs/>
          <w:color w:val="auto"/>
          <w:sz w:val="32"/>
          <w:szCs w:val="32"/>
          <w:u w:val="single"/>
        </w:rPr>
        <w:t>Mizoram</w:t>
      </w:r>
    </w:p>
    <w:p w14:paraId="6FE8AF6B"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Total no. of Packages: 3           </w:t>
      </w:r>
      <w:r w:rsidRPr="009F272A">
        <w:rPr>
          <w:rFonts w:ascii="Arial" w:hAnsi="Arial"/>
          <w:color w:val="auto"/>
        </w:rPr>
        <w:tab/>
      </w:r>
      <w:r w:rsidRPr="009F272A">
        <w:rPr>
          <w:rFonts w:ascii="Arial" w:hAnsi="Arial"/>
          <w:color w:val="auto"/>
        </w:rPr>
        <w:tab/>
      </w:r>
      <w:r w:rsidRPr="009F272A">
        <w:rPr>
          <w:rFonts w:ascii="Arial" w:hAnsi="Arial"/>
          <w:color w:val="auto"/>
        </w:rPr>
        <w:tab/>
        <w:t>No. of Awarded Packages: All awarded</w:t>
      </w:r>
    </w:p>
    <w:p w14:paraId="4C9E8140" w14:textId="77777777" w:rsidR="00260998" w:rsidRPr="009F272A" w:rsidRDefault="00260998" w:rsidP="00260998">
      <w:pPr>
        <w:pStyle w:val="Body"/>
        <w:jc w:val="both"/>
        <w:rPr>
          <w:rFonts w:ascii="Arial" w:eastAsia="Arial" w:hAnsi="Arial" w:cs="Arial"/>
          <w:b/>
          <w:bCs/>
          <w:color w:val="auto"/>
          <w:sz w:val="28"/>
          <w:szCs w:val="28"/>
          <w:u w:val="single"/>
        </w:rPr>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
        <w:gridCol w:w="2700"/>
        <w:gridCol w:w="2430"/>
        <w:gridCol w:w="3330"/>
      </w:tblGrid>
      <w:tr w:rsidR="00260998" w:rsidRPr="009F272A" w14:paraId="7659AD74"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144F2" w14:textId="77777777" w:rsidR="00260998" w:rsidRPr="009F272A" w:rsidRDefault="00260998" w:rsidP="00C91B48">
            <w:pPr>
              <w:pStyle w:val="Body"/>
              <w:jc w:val="both"/>
              <w:rPr>
                <w:color w:val="auto"/>
              </w:rPr>
            </w:pPr>
            <w:r w:rsidRPr="009F272A">
              <w:rPr>
                <w:rFonts w:ascii="Arial" w:hAnsi="Arial"/>
                <w:b/>
                <w:bCs/>
                <w:color w:val="auto"/>
              </w:rPr>
              <w:t xml:space="preserve"> Sl. No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E9CE" w14:textId="77777777" w:rsidR="00260998" w:rsidRPr="009F272A" w:rsidRDefault="00260998" w:rsidP="00C91B48">
            <w:pPr>
              <w:pStyle w:val="Body"/>
              <w:jc w:val="both"/>
              <w:rPr>
                <w:color w:val="auto"/>
              </w:rPr>
            </w:pPr>
            <w:r w:rsidRPr="009F272A">
              <w:rPr>
                <w:rFonts w:ascii="Arial" w:hAnsi="Arial"/>
                <w:b/>
                <w:bCs/>
                <w:color w:val="auto"/>
              </w:rPr>
              <w:t>Packages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C6146" w14:textId="77777777" w:rsidR="00260998" w:rsidRPr="009F272A" w:rsidRDefault="00260998" w:rsidP="00C91B48">
            <w:pPr>
              <w:pStyle w:val="Body"/>
              <w:jc w:val="both"/>
              <w:rPr>
                <w:color w:val="auto"/>
              </w:rPr>
            </w:pPr>
            <w:r w:rsidRPr="009F272A">
              <w:rPr>
                <w:rFonts w:ascii="Arial" w:hAnsi="Arial"/>
                <w:b/>
                <w:bCs/>
                <w:color w:val="auto"/>
              </w:rPr>
              <w:t>Description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C8151" w14:textId="77777777" w:rsidR="00260998" w:rsidRPr="009F272A" w:rsidRDefault="00260998" w:rsidP="00C91B48">
            <w:pPr>
              <w:pStyle w:val="Body"/>
              <w:jc w:val="both"/>
              <w:rPr>
                <w:color w:val="auto"/>
              </w:rPr>
            </w:pPr>
            <w:r w:rsidRPr="009F272A">
              <w:rPr>
                <w:rFonts w:ascii="Arial" w:hAnsi="Arial"/>
                <w:b/>
                <w:bCs/>
                <w:color w:val="auto"/>
              </w:rPr>
              <w:t>Remarks</w:t>
            </w:r>
          </w:p>
        </w:tc>
      </w:tr>
      <w:tr w:rsidR="00260998" w:rsidRPr="009F272A" w14:paraId="6A2CABE7"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41B6" w14:textId="77777777" w:rsidR="00260998" w:rsidRPr="009F272A" w:rsidRDefault="00260998" w:rsidP="00C91B48">
            <w:pPr>
              <w:jc w:val="both"/>
            </w:pPr>
            <w:r w:rsidRPr="009F272A">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5C5A6" w14:textId="77777777" w:rsidR="00260998" w:rsidRPr="009F272A" w:rsidRDefault="00260998" w:rsidP="00C91B48">
            <w:pPr>
              <w:pStyle w:val="Body"/>
              <w:jc w:val="both"/>
              <w:rPr>
                <w:color w:val="auto"/>
              </w:rPr>
            </w:pPr>
            <w:r w:rsidRPr="009F272A">
              <w:rPr>
                <w:rFonts w:ascii="Arial" w:hAnsi="Arial"/>
                <w:color w:val="auto"/>
              </w:rPr>
              <w:t>(TW-01 )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C45AD" w14:textId="77777777" w:rsidR="00260998" w:rsidRPr="009F272A" w:rsidRDefault="00260998" w:rsidP="00C91B48">
            <w:pPr>
              <w:pStyle w:val="Body"/>
              <w:jc w:val="both"/>
              <w:rPr>
                <w:color w:val="auto"/>
              </w:rPr>
            </w:pPr>
            <w:r w:rsidRPr="009F272A">
              <w:rPr>
                <w:rFonts w:ascii="Arial" w:hAnsi="Arial"/>
                <w:color w:val="auto"/>
              </w:rPr>
              <w:t>Transmission Lines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9C58E" w14:textId="77777777" w:rsidR="00260998" w:rsidRPr="009F272A" w:rsidRDefault="00260998" w:rsidP="00C91B48">
            <w:pPr>
              <w:pStyle w:val="Body"/>
              <w:jc w:val="both"/>
              <w:rPr>
                <w:color w:val="auto"/>
              </w:rPr>
            </w:pPr>
            <w:r w:rsidRPr="009F272A">
              <w:rPr>
                <w:rFonts w:ascii="Arial" w:hAnsi="Arial"/>
                <w:color w:val="auto"/>
              </w:rPr>
              <w:t>Awarded</w:t>
            </w:r>
          </w:p>
        </w:tc>
      </w:tr>
      <w:tr w:rsidR="00260998" w:rsidRPr="009F272A" w14:paraId="541D52ED"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BBC85" w14:textId="77777777" w:rsidR="00260998" w:rsidRPr="009F272A" w:rsidRDefault="00260998" w:rsidP="00C91B48">
            <w:pPr>
              <w:jc w:val="both"/>
            </w:pPr>
            <w:r w:rsidRPr="009F272A">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C20F7" w14:textId="77777777" w:rsidR="00260998" w:rsidRPr="009F272A" w:rsidRDefault="00260998" w:rsidP="00C91B48">
            <w:pPr>
              <w:pStyle w:val="Body"/>
              <w:jc w:val="both"/>
              <w:rPr>
                <w:color w:val="auto"/>
              </w:rPr>
            </w:pPr>
            <w:r w:rsidRPr="009F272A">
              <w:rPr>
                <w:rFonts w:ascii="Arial" w:hAnsi="Arial"/>
                <w:color w:val="auto"/>
              </w:rPr>
              <w:t>(SS-01, SS-02)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99E16" w14:textId="77777777" w:rsidR="00260998" w:rsidRPr="009F272A" w:rsidRDefault="00260998" w:rsidP="00C91B48">
            <w:pPr>
              <w:pStyle w:val="Body"/>
              <w:jc w:val="both"/>
              <w:rPr>
                <w:color w:val="auto"/>
              </w:rPr>
            </w:pPr>
            <w:r w:rsidRPr="009F272A">
              <w:rPr>
                <w:rFonts w:ascii="Arial" w:hAnsi="Arial"/>
                <w:color w:val="auto"/>
              </w:rPr>
              <w:t>Sub-stations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2A3A9" w14:textId="77777777" w:rsidR="00260998" w:rsidRPr="009F272A" w:rsidRDefault="00260998" w:rsidP="00C91B48">
            <w:pPr>
              <w:pStyle w:val="Body"/>
              <w:jc w:val="both"/>
              <w:rPr>
                <w:color w:val="auto"/>
              </w:rPr>
            </w:pPr>
            <w:r w:rsidRPr="009F272A">
              <w:rPr>
                <w:rFonts w:ascii="Arial" w:hAnsi="Arial"/>
                <w:color w:val="auto"/>
              </w:rPr>
              <w:t>Awarded</w:t>
            </w:r>
          </w:p>
        </w:tc>
      </w:tr>
      <w:tr w:rsidR="00260998" w:rsidRPr="009F272A" w14:paraId="5AAF712A"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32159" w14:textId="77777777" w:rsidR="00260998" w:rsidRPr="009F272A" w:rsidRDefault="00260998" w:rsidP="00C91B48">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2FF3E" w14:textId="77777777" w:rsidR="00260998" w:rsidRPr="009F272A" w:rsidRDefault="00260998" w:rsidP="00C91B48">
            <w:pPr>
              <w:jc w:val="both"/>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6B1EE" w14:textId="77777777" w:rsidR="00260998" w:rsidRPr="009F272A" w:rsidRDefault="00260998" w:rsidP="00C91B48">
            <w:pPr>
              <w:pStyle w:val="Body"/>
              <w:jc w:val="both"/>
              <w:rPr>
                <w:color w:val="auto"/>
              </w:rPr>
            </w:pPr>
            <w:r w:rsidRPr="009F272A">
              <w:rPr>
                <w:rFonts w:ascii="Arial" w:hAnsi="Arial"/>
                <w:color w:val="auto"/>
              </w:rPr>
              <w:t>Distribution system</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4F171" w14:textId="77777777" w:rsidR="00260998" w:rsidRPr="009F272A" w:rsidRDefault="00260998" w:rsidP="00C91B48">
            <w:pPr>
              <w:pStyle w:val="Body"/>
              <w:jc w:val="both"/>
              <w:rPr>
                <w:color w:val="auto"/>
              </w:rPr>
            </w:pPr>
            <w:r w:rsidRPr="009F272A">
              <w:rPr>
                <w:rFonts w:ascii="Arial" w:hAnsi="Arial"/>
                <w:color w:val="auto"/>
              </w:rPr>
              <w:t>Included in SS-02</w:t>
            </w:r>
          </w:p>
        </w:tc>
      </w:tr>
    </w:tbl>
    <w:p w14:paraId="17952E6E" w14:textId="77777777" w:rsidR="00260998" w:rsidRPr="009F272A" w:rsidRDefault="00260998" w:rsidP="00260998">
      <w:pPr>
        <w:pStyle w:val="Body"/>
        <w:jc w:val="both"/>
        <w:rPr>
          <w:rFonts w:ascii="Arial" w:eastAsia="Arial" w:hAnsi="Arial" w:cs="Arial"/>
          <w:color w:val="auto"/>
          <w:sz w:val="28"/>
          <w:szCs w:val="28"/>
        </w:rPr>
      </w:pPr>
    </w:p>
    <w:p w14:paraId="5122E117" w14:textId="77777777" w:rsidR="00260998" w:rsidRPr="009F272A" w:rsidRDefault="00260998" w:rsidP="00260998">
      <w:pPr>
        <w:pStyle w:val="Body"/>
        <w:jc w:val="both"/>
        <w:rPr>
          <w:rFonts w:ascii="Arial" w:eastAsia="Arial" w:hAnsi="Arial" w:cs="Arial"/>
          <w:color w:val="auto"/>
          <w:sz w:val="28"/>
          <w:szCs w:val="28"/>
        </w:rPr>
      </w:pPr>
    </w:p>
    <w:p w14:paraId="422212DC"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rPr>
        <w:t>Transmission line</w:t>
      </w:r>
    </w:p>
    <w:p w14:paraId="303A6427" w14:textId="77777777" w:rsidR="00260998" w:rsidRPr="009F272A" w:rsidRDefault="00260998" w:rsidP="00260998">
      <w:pPr>
        <w:pStyle w:val="Body"/>
        <w:jc w:val="both"/>
        <w:rPr>
          <w:rFonts w:ascii="Arial" w:eastAsia="Arial" w:hAnsi="Arial" w:cs="Arial"/>
          <w:color w:val="auto"/>
        </w:rPr>
      </w:pPr>
    </w:p>
    <w:p w14:paraId="4B210B07" w14:textId="77777777" w:rsidR="00260998" w:rsidRPr="009F272A" w:rsidRDefault="00260998" w:rsidP="00260998">
      <w:pPr>
        <w:pStyle w:val="Body"/>
        <w:numPr>
          <w:ilvl w:val="0"/>
          <w:numId w:val="203"/>
        </w:numPr>
        <w:ind w:left="567" w:hanging="283"/>
        <w:jc w:val="both"/>
        <w:rPr>
          <w:rFonts w:ascii="Arial" w:hAnsi="Arial"/>
          <w:color w:val="auto"/>
        </w:rPr>
      </w:pPr>
      <w:r w:rsidRPr="009F272A">
        <w:rPr>
          <w:rFonts w:ascii="Arial" w:hAnsi="Arial"/>
          <w:b/>
          <w:bCs/>
          <w:color w:val="auto"/>
        </w:rPr>
        <w:t>MIZ-TW-01: Awarded to KSA on 20</w:t>
      </w:r>
      <w:r w:rsidRPr="009F272A">
        <w:rPr>
          <w:rFonts w:ascii="Arial" w:hAnsi="Arial"/>
          <w:b/>
          <w:bCs/>
          <w:color w:val="auto"/>
          <w:vertAlign w:val="superscript"/>
        </w:rPr>
        <w:t>th</w:t>
      </w:r>
      <w:r w:rsidRPr="009F272A">
        <w:rPr>
          <w:rFonts w:ascii="Arial" w:hAnsi="Arial"/>
          <w:b/>
          <w:bCs/>
          <w:color w:val="auto"/>
        </w:rPr>
        <w:t xml:space="preserve"> Sept’17</w:t>
      </w:r>
    </w:p>
    <w:p w14:paraId="4DB0E3BC" w14:textId="77777777" w:rsidR="00260998" w:rsidRPr="009F272A" w:rsidRDefault="00260998" w:rsidP="00260998">
      <w:pPr>
        <w:pStyle w:val="Body"/>
        <w:numPr>
          <w:ilvl w:val="0"/>
          <w:numId w:val="205"/>
        </w:numPr>
        <w:jc w:val="both"/>
        <w:rPr>
          <w:rFonts w:ascii="Arial" w:hAnsi="Arial"/>
          <w:color w:val="auto"/>
          <w:lang w:val="de-DE"/>
        </w:rPr>
      </w:pPr>
      <w:r w:rsidRPr="009F272A">
        <w:rPr>
          <w:rFonts w:ascii="Arial" w:hAnsi="Arial"/>
          <w:color w:val="auto"/>
          <w:lang w:val="de-DE"/>
        </w:rPr>
        <w:t xml:space="preserve">Lungsen </w:t>
      </w:r>
      <w:r w:rsidRPr="009F272A">
        <w:rPr>
          <w:rFonts w:ascii="Arial" w:hAnsi="Arial"/>
          <w:color w:val="auto"/>
        </w:rPr>
        <w:t xml:space="preserve">– Chawngte 132 kV S/c line (charged at 33 kV) </w:t>
      </w:r>
    </w:p>
    <w:p w14:paraId="161D751F" w14:textId="77777777" w:rsidR="00260998" w:rsidRPr="009F272A" w:rsidRDefault="00260998" w:rsidP="00260998">
      <w:pPr>
        <w:pStyle w:val="Body"/>
        <w:ind w:left="1287"/>
        <w:jc w:val="both"/>
        <w:rPr>
          <w:rFonts w:ascii="Arial" w:eastAsia="Arial" w:hAnsi="Arial" w:cs="Arial"/>
          <w:color w:val="auto"/>
        </w:rPr>
      </w:pPr>
    </w:p>
    <w:p w14:paraId="0322E73B" w14:textId="77777777" w:rsidR="00260998" w:rsidRPr="009F272A" w:rsidRDefault="00260998" w:rsidP="00260998">
      <w:pPr>
        <w:pStyle w:val="Body"/>
        <w:ind w:left="720" w:firstLine="131"/>
        <w:jc w:val="both"/>
        <w:rPr>
          <w:rFonts w:ascii="Arial" w:eastAsia="Arial" w:hAnsi="Arial" w:cs="Arial"/>
          <w:color w:val="auto"/>
        </w:rPr>
      </w:pPr>
      <w:r w:rsidRPr="009F272A">
        <w:rPr>
          <w:rFonts w:ascii="Arial" w:hAnsi="Arial"/>
          <w:color w:val="auto"/>
        </w:rPr>
        <w:t>Completed in Sep’22</w:t>
      </w:r>
    </w:p>
    <w:p w14:paraId="6D0D620D" w14:textId="77777777" w:rsidR="00260998" w:rsidRPr="009F272A" w:rsidRDefault="00260998" w:rsidP="00260998">
      <w:pPr>
        <w:pStyle w:val="Body"/>
        <w:ind w:left="720" w:firstLine="131"/>
        <w:jc w:val="both"/>
        <w:rPr>
          <w:rFonts w:ascii="Arial" w:eastAsia="Arial" w:hAnsi="Arial" w:cs="Arial"/>
          <w:color w:val="auto"/>
        </w:rPr>
      </w:pPr>
      <w:r w:rsidRPr="009F272A">
        <w:rPr>
          <w:rFonts w:ascii="Arial" w:hAnsi="Arial"/>
          <w:color w:val="auto"/>
          <w:lang w:val="de-DE"/>
        </w:rPr>
        <w:t xml:space="preserve">        </w:t>
      </w:r>
    </w:p>
    <w:p w14:paraId="35777F97" w14:textId="77777777" w:rsidR="00260998" w:rsidRPr="009F272A" w:rsidRDefault="00260998" w:rsidP="00260998">
      <w:pPr>
        <w:pStyle w:val="Body"/>
        <w:ind w:left="1287"/>
        <w:jc w:val="both"/>
        <w:rPr>
          <w:rFonts w:ascii="Arial" w:eastAsia="Arial" w:hAnsi="Arial" w:cs="Arial"/>
          <w:color w:val="auto"/>
        </w:rPr>
      </w:pPr>
    </w:p>
    <w:p w14:paraId="44669FCB" w14:textId="77777777" w:rsidR="00260998" w:rsidRPr="009F272A" w:rsidRDefault="00260998" w:rsidP="00260998">
      <w:pPr>
        <w:pStyle w:val="Body"/>
        <w:numPr>
          <w:ilvl w:val="0"/>
          <w:numId w:val="205"/>
        </w:numPr>
        <w:jc w:val="both"/>
        <w:rPr>
          <w:rFonts w:ascii="Arial" w:hAnsi="Arial"/>
          <w:color w:val="auto"/>
          <w:lang w:val="de-DE"/>
        </w:rPr>
      </w:pPr>
      <w:r w:rsidRPr="009F272A">
        <w:rPr>
          <w:rFonts w:ascii="Arial" w:hAnsi="Arial"/>
          <w:color w:val="auto"/>
          <w:lang w:val="de-DE"/>
        </w:rPr>
        <w:t xml:space="preserve">Chawngte </w:t>
      </w:r>
      <w:r w:rsidRPr="009F272A">
        <w:rPr>
          <w:rFonts w:ascii="Arial" w:hAnsi="Arial"/>
          <w:color w:val="auto"/>
        </w:rPr>
        <w:t xml:space="preserve">– S. Bungtlang 132 kV S/c line via S. Bugtlang (to be charged at 33 kV) </w:t>
      </w:r>
    </w:p>
    <w:p w14:paraId="300D03B7" w14:textId="77777777" w:rsidR="00260998" w:rsidRPr="009F272A" w:rsidRDefault="00260998" w:rsidP="00260998">
      <w:pPr>
        <w:pStyle w:val="Body"/>
        <w:ind w:left="1287"/>
        <w:jc w:val="both"/>
        <w:rPr>
          <w:rFonts w:ascii="Arial" w:eastAsia="Arial" w:hAnsi="Arial" w:cs="Arial"/>
          <w:color w:val="auto"/>
        </w:rPr>
      </w:pPr>
    </w:p>
    <w:p w14:paraId="7E545C91" w14:textId="77777777" w:rsidR="00260998" w:rsidRPr="009F272A" w:rsidRDefault="00260998" w:rsidP="00260998">
      <w:pPr>
        <w:pStyle w:val="Body"/>
        <w:ind w:left="949" w:firstLine="720"/>
        <w:jc w:val="both"/>
        <w:rPr>
          <w:rFonts w:ascii="Arial" w:eastAsia="Arial" w:hAnsi="Arial" w:cs="Arial"/>
          <w:color w:val="auto"/>
        </w:rPr>
      </w:pPr>
      <w:r w:rsidRPr="009F272A">
        <w:rPr>
          <w:rFonts w:ascii="Arial" w:hAnsi="Arial"/>
          <w:color w:val="auto"/>
        </w:rPr>
        <w:t>Line Length (km)</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w:t>
      </w:r>
      <w:r w:rsidRPr="009F272A">
        <w:rPr>
          <w:rFonts w:ascii="Arial" w:hAnsi="Arial"/>
          <w:color w:val="auto"/>
        </w:rPr>
        <w:tab/>
        <w:t xml:space="preserve">35 </w:t>
      </w:r>
    </w:p>
    <w:p w14:paraId="057025C2"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Tower Locations (nos)</w:t>
      </w:r>
      <w:r w:rsidRPr="009F272A">
        <w:rPr>
          <w:rFonts w:ascii="Arial" w:hAnsi="Arial"/>
          <w:color w:val="auto"/>
        </w:rPr>
        <w:tab/>
      </w:r>
      <w:r w:rsidRPr="009F272A">
        <w:rPr>
          <w:rFonts w:ascii="Arial" w:hAnsi="Arial"/>
          <w:color w:val="auto"/>
        </w:rPr>
        <w:tab/>
        <w:t>:         122</w:t>
      </w:r>
    </w:p>
    <w:p w14:paraId="3A65395A"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Foundation completed (nos)</w:t>
      </w:r>
      <w:r w:rsidRPr="009F272A">
        <w:rPr>
          <w:rFonts w:ascii="Arial" w:hAnsi="Arial"/>
          <w:color w:val="auto"/>
        </w:rPr>
        <w:tab/>
        <w:t>:         104</w:t>
      </w:r>
    </w:p>
    <w:p w14:paraId="5855FC2C"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Tower Erected (nos)</w:t>
      </w:r>
      <w:r w:rsidRPr="009F272A">
        <w:rPr>
          <w:rFonts w:ascii="Arial" w:hAnsi="Arial"/>
          <w:color w:val="auto"/>
        </w:rPr>
        <w:tab/>
      </w:r>
      <w:r w:rsidRPr="009F272A">
        <w:rPr>
          <w:rFonts w:ascii="Arial" w:hAnsi="Arial"/>
          <w:color w:val="auto"/>
        </w:rPr>
        <w:tab/>
        <w:t>:</w:t>
      </w:r>
      <w:r w:rsidRPr="009F272A">
        <w:rPr>
          <w:rFonts w:ascii="Arial" w:hAnsi="Arial"/>
          <w:color w:val="auto"/>
        </w:rPr>
        <w:tab/>
        <w:t>80</w:t>
      </w:r>
    </w:p>
    <w:p w14:paraId="75B812F3"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Stringing completed (kms)</w:t>
      </w:r>
      <w:r w:rsidRPr="009F272A">
        <w:rPr>
          <w:rFonts w:ascii="Arial" w:hAnsi="Arial"/>
          <w:color w:val="auto"/>
        </w:rPr>
        <w:tab/>
        <w:t>:</w:t>
      </w:r>
      <w:r w:rsidRPr="009F272A">
        <w:rPr>
          <w:rFonts w:ascii="Arial" w:hAnsi="Arial"/>
          <w:color w:val="auto"/>
        </w:rPr>
        <w:tab/>
        <w:t>WIP</w:t>
      </w:r>
    </w:p>
    <w:p w14:paraId="31BBF4DB" w14:textId="77777777" w:rsidR="00260998" w:rsidRPr="009F272A" w:rsidRDefault="00260998" w:rsidP="00260998">
      <w:pPr>
        <w:pStyle w:val="Body"/>
        <w:ind w:left="990" w:firstLine="720"/>
        <w:jc w:val="both"/>
        <w:rPr>
          <w:rFonts w:ascii="Arial" w:eastAsia="Arial" w:hAnsi="Arial" w:cs="Arial"/>
          <w:color w:val="auto"/>
        </w:rPr>
      </w:pPr>
      <w:r w:rsidRPr="009F272A">
        <w:rPr>
          <w:rFonts w:ascii="Arial" w:hAnsi="Arial"/>
          <w:color w:val="auto"/>
          <w:lang w:val="fr-FR"/>
        </w:rPr>
        <w:t>Scheduled date of completion</w:t>
      </w:r>
      <w:r w:rsidRPr="009F272A">
        <w:rPr>
          <w:rFonts w:ascii="Arial" w:hAnsi="Arial"/>
          <w:color w:val="auto"/>
          <w:lang w:val="fr-FR"/>
        </w:rPr>
        <w:tab/>
        <w:t xml:space="preserve"> : </w:t>
      </w:r>
      <w:r w:rsidRPr="009F272A">
        <w:rPr>
          <w:rFonts w:ascii="Arial" w:hAnsi="Arial"/>
          <w:color w:val="auto"/>
          <w:lang w:val="fr-FR"/>
        </w:rPr>
        <w:tab/>
        <w:t>Dec</w:t>
      </w:r>
      <w:r w:rsidRPr="009F272A">
        <w:rPr>
          <w:rFonts w:ascii="Arial" w:hAnsi="Arial"/>
          <w:color w:val="auto"/>
        </w:rPr>
        <w:t>’18</w:t>
      </w:r>
    </w:p>
    <w:p w14:paraId="12AD43B6" w14:textId="77777777" w:rsidR="00260998" w:rsidRPr="009F272A" w:rsidRDefault="00260998" w:rsidP="00260998">
      <w:pPr>
        <w:pStyle w:val="Body"/>
        <w:ind w:left="720" w:firstLine="131"/>
        <w:jc w:val="both"/>
        <w:rPr>
          <w:rFonts w:ascii="Arial" w:eastAsia="Arial" w:hAnsi="Arial" w:cs="Arial"/>
          <w:color w:val="auto"/>
        </w:rPr>
      </w:pPr>
      <w:r w:rsidRPr="009F272A">
        <w:rPr>
          <w:rFonts w:ascii="Arial" w:eastAsia="Arial" w:hAnsi="Arial" w:cs="Arial"/>
          <w:color w:val="auto"/>
        </w:rPr>
        <w:tab/>
        <w:t xml:space="preserve">   Anticipated date of completion   :</w:t>
      </w:r>
      <w:r w:rsidRPr="009F272A">
        <w:rPr>
          <w:rFonts w:ascii="Arial" w:eastAsia="Arial" w:hAnsi="Arial" w:cs="Arial"/>
          <w:color w:val="auto"/>
        </w:rPr>
        <w:tab/>
        <w:t>Nov’22</w:t>
      </w:r>
    </w:p>
    <w:p w14:paraId="1C0B61E7" w14:textId="77777777" w:rsidR="00260998" w:rsidRPr="009F272A" w:rsidRDefault="00260998" w:rsidP="00260998">
      <w:pPr>
        <w:pStyle w:val="Body"/>
        <w:ind w:left="720" w:firstLine="131"/>
        <w:jc w:val="both"/>
        <w:rPr>
          <w:rFonts w:ascii="Arial" w:eastAsia="Arial" w:hAnsi="Arial" w:cs="Arial"/>
          <w:color w:val="auto"/>
        </w:rPr>
      </w:pPr>
      <w:r w:rsidRPr="009F272A">
        <w:rPr>
          <w:rFonts w:ascii="Arial" w:hAnsi="Arial"/>
          <w:color w:val="auto"/>
          <w:lang w:val="de-DE"/>
        </w:rPr>
        <w:t xml:space="preserve">        </w:t>
      </w:r>
    </w:p>
    <w:p w14:paraId="7BB7AB03" w14:textId="77777777" w:rsidR="00260998" w:rsidRPr="009F272A" w:rsidRDefault="00260998" w:rsidP="00260998">
      <w:pPr>
        <w:pStyle w:val="Body"/>
        <w:ind w:left="1287"/>
        <w:jc w:val="both"/>
        <w:rPr>
          <w:rFonts w:ascii="Arial" w:eastAsia="Arial" w:hAnsi="Arial" w:cs="Arial"/>
          <w:color w:val="auto"/>
        </w:rPr>
      </w:pPr>
    </w:p>
    <w:p w14:paraId="502898F6" w14:textId="77777777" w:rsidR="00260998" w:rsidRPr="009F272A" w:rsidRDefault="00260998" w:rsidP="00260998">
      <w:pPr>
        <w:pStyle w:val="Body"/>
        <w:numPr>
          <w:ilvl w:val="0"/>
          <w:numId w:val="205"/>
        </w:numPr>
        <w:jc w:val="both"/>
        <w:rPr>
          <w:rFonts w:ascii="Arial" w:hAnsi="Arial"/>
          <w:color w:val="auto"/>
          <w:lang w:val="de-DE"/>
        </w:rPr>
      </w:pPr>
      <w:r w:rsidRPr="009F272A">
        <w:rPr>
          <w:rFonts w:ascii="Arial" w:hAnsi="Arial"/>
          <w:color w:val="auto"/>
          <w:lang w:val="de-DE"/>
        </w:rPr>
        <w:t xml:space="preserve">132 kV S/C Lunglei-Lungsen Interconnection </w:t>
      </w:r>
    </w:p>
    <w:p w14:paraId="4080ED69" w14:textId="77777777" w:rsidR="00260998" w:rsidRPr="009F272A" w:rsidRDefault="00260998" w:rsidP="00260998">
      <w:pPr>
        <w:pStyle w:val="Body"/>
        <w:ind w:left="1287"/>
        <w:jc w:val="both"/>
        <w:rPr>
          <w:rFonts w:ascii="Arial" w:eastAsia="Arial" w:hAnsi="Arial" w:cs="Arial"/>
          <w:color w:val="auto"/>
        </w:rPr>
      </w:pPr>
    </w:p>
    <w:p w14:paraId="2D209908" w14:textId="77777777" w:rsidR="00260998" w:rsidRPr="009F272A" w:rsidRDefault="00260998" w:rsidP="00260998">
      <w:pPr>
        <w:pStyle w:val="Body"/>
        <w:ind w:left="720" w:firstLine="131"/>
        <w:jc w:val="both"/>
        <w:rPr>
          <w:rFonts w:ascii="Arial" w:hAnsi="Arial"/>
          <w:color w:val="auto"/>
        </w:rPr>
      </w:pPr>
      <w:r w:rsidRPr="009F272A">
        <w:rPr>
          <w:rFonts w:ascii="Arial" w:hAnsi="Arial"/>
          <w:color w:val="auto"/>
        </w:rPr>
        <w:t xml:space="preserve">            Completed in Jun’21</w:t>
      </w:r>
    </w:p>
    <w:p w14:paraId="569B911C" w14:textId="77777777" w:rsidR="00260998" w:rsidRPr="009F272A" w:rsidRDefault="00260998" w:rsidP="00260998">
      <w:pPr>
        <w:pStyle w:val="Body"/>
        <w:jc w:val="both"/>
        <w:rPr>
          <w:rFonts w:ascii="Arial" w:eastAsia="Arial" w:hAnsi="Arial" w:cs="Arial"/>
          <w:color w:val="auto"/>
        </w:rPr>
      </w:pPr>
    </w:p>
    <w:p w14:paraId="291ACAC5" w14:textId="77777777" w:rsidR="00260998" w:rsidRPr="009F272A" w:rsidRDefault="00260998" w:rsidP="00384896">
      <w:pPr>
        <w:pStyle w:val="Body"/>
        <w:numPr>
          <w:ilvl w:val="0"/>
          <w:numId w:val="357"/>
        </w:numPr>
        <w:ind w:left="567" w:hanging="283"/>
        <w:jc w:val="both"/>
        <w:rPr>
          <w:rFonts w:ascii="Arial" w:hAnsi="Arial"/>
          <w:color w:val="auto"/>
        </w:rPr>
      </w:pPr>
      <w:r w:rsidRPr="009F272A">
        <w:rPr>
          <w:rFonts w:ascii="Arial" w:hAnsi="Arial"/>
          <w:b/>
          <w:bCs/>
          <w:color w:val="auto"/>
        </w:rPr>
        <w:t>MIZ-SS-02: Awarded to S&amp;W on 13</w:t>
      </w:r>
      <w:r w:rsidRPr="009F272A">
        <w:rPr>
          <w:rFonts w:ascii="Arial" w:hAnsi="Arial"/>
          <w:b/>
          <w:bCs/>
          <w:color w:val="auto"/>
          <w:vertAlign w:val="superscript"/>
        </w:rPr>
        <w:t xml:space="preserve">th </w:t>
      </w:r>
      <w:r w:rsidRPr="009F272A">
        <w:rPr>
          <w:rFonts w:ascii="Arial" w:hAnsi="Arial"/>
          <w:b/>
          <w:bCs/>
          <w:color w:val="auto"/>
        </w:rPr>
        <w:t>Oct’17</w:t>
      </w:r>
    </w:p>
    <w:p w14:paraId="03E1BB1E" w14:textId="77777777" w:rsidR="00260998" w:rsidRPr="009F272A" w:rsidRDefault="00260998" w:rsidP="00260998">
      <w:pPr>
        <w:pStyle w:val="Body"/>
        <w:numPr>
          <w:ilvl w:val="0"/>
          <w:numId w:val="207"/>
        </w:numPr>
        <w:jc w:val="both"/>
        <w:rPr>
          <w:rFonts w:ascii="Arial" w:hAnsi="Arial"/>
          <w:color w:val="auto"/>
        </w:rPr>
      </w:pPr>
      <w:r w:rsidRPr="009F272A">
        <w:rPr>
          <w:rFonts w:ascii="Arial" w:hAnsi="Arial"/>
          <w:color w:val="auto"/>
        </w:rPr>
        <w:t xml:space="preserve">        W. Phaileng – Marpara 132 kV S/c line on D/c tower</w:t>
      </w:r>
    </w:p>
    <w:p w14:paraId="05D40F52" w14:textId="77777777" w:rsidR="00260998" w:rsidRPr="009F272A" w:rsidRDefault="00260998" w:rsidP="00260998">
      <w:pPr>
        <w:pStyle w:val="Body"/>
        <w:ind w:left="949" w:firstLine="720"/>
        <w:jc w:val="both"/>
        <w:rPr>
          <w:rFonts w:ascii="Arial" w:eastAsia="Arial" w:hAnsi="Arial" w:cs="Arial"/>
          <w:color w:val="auto"/>
        </w:rPr>
      </w:pPr>
      <w:r w:rsidRPr="009F272A">
        <w:rPr>
          <w:rFonts w:ascii="Arial" w:hAnsi="Arial"/>
          <w:color w:val="auto"/>
        </w:rPr>
        <w:t>Line Length (km)</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w:t>
      </w:r>
      <w:r w:rsidRPr="009F272A">
        <w:rPr>
          <w:rFonts w:ascii="Arial" w:hAnsi="Arial"/>
          <w:color w:val="auto"/>
        </w:rPr>
        <w:tab/>
        <w:t xml:space="preserve">51 </w:t>
      </w:r>
    </w:p>
    <w:p w14:paraId="335C70B7"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Tower Locations (nos)</w:t>
      </w:r>
      <w:r w:rsidRPr="009F272A">
        <w:rPr>
          <w:rFonts w:ascii="Arial" w:hAnsi="Arial"/>
          <w:color w:val="auto"/>
        </w:rPr>
        <w:tab/>
      </w:r>
      <w:r w:rsidRPr="009F272A">
        <w:rPr>
          <w:rFonts w:ascii="Arial" w:hAnsi="Arial"/>
          <w:color w:val="auto"/>
        </w:rPr>
        <w:tab/>
        <w:t xml:space="preserve">: </w:t>
      </w:r>
      <w:r w:rsidRPr="009F272A">
        <w:rPr>
          <w:rFonts w:ascii="Arial" w:hAnsi="Arial"/>
          <w:color w:val="auto"/>
        </w:rPr>
        <w:tab/>
        <w:t>172</w:t>
      </w:r>
    </w:p>
    <w:p w14:paraId="7C5CF198"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Foundation completed (nos)</w:t>
      </w:r>
      <w:r w:rsidRPr="009F272A">
        <w:rPr>
          <w:rFonts w:ascii="Arial" w:hAnsi="Arial"/>
          <w:color w:val="auto"/>
        </w:rPr>
        <w:tab/>
        <w:t>:</w:t>
      </w:r>
      <w:r w:rsidRPr="009F272A">
        <w:rPr>
          <w:rFonts w:ascii="Arial" w:hAnsi="Arial"/>
          <w:color w:val="auto"/>
        </w:rPr>
        <w:tab/>
        <w:t>137</w:t>
      </w:r>
    </w:p>
    <w:p w14:paraId="14AD619D"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Tower Erected (nos)</w:t>
      </w:r>
      <w:r w:rsidRPr="009F272A">
        <w:rPr>
          <w:rFonts w:ascii="Arial" w:hAnsi="Arial"/>
          <w:color w:val="auto"/>
        </w:rPr>
        <w:tab/>
      </w:r>
      <w:r w:rsidRPr="009F272A">
        <w:rPr>
          <w:rFonts w:ascii="Arial" w:hAnsi="Arial"/>
          <w:color w:val="auto"/>
        </w:rPr>
        <w:tab/>
        <w:t>:</w:t>
      </w:r>
      <w:r w:rsidRPr="009F272A">
        <w:rPr>
          <w:rFonts w:ascii="Arial" w:hAnsi="Arial"/>
          <w:color w:val="auto"/>
        </w:rPr>
        <w:tab/>
        <w:t>107</w:t>
      </w:r>
    </w:p>
    <w:p w14:paraId="5A866E38" w14:textId="77777777" w:rsidR="00260998" w:rsidRPr="009F272A" w:rsidRDefault="00260998" w:rsidP="00260998">
      <w:pPr>
        <w:pStyle w:val="Body"/>
        <w:ind w:left="1309" w:firstLine="360"/>
        <w:jc w:val="both"/>
        <w:rPr>
          <w:rFonts w:ascii="Arial" w:eastAsia="Arial" w:hAnsi="Arial" w:cs="Arial"/>
          <w:color w:val="auto"/>
        </w:rPr>
      </w:pPr>
      <w:r w:rsidRPr="009F272A">
        <w:rPr>
          <w:rFonts w:ascii="Arial" w:hAnsi="Arial"/>
          <w:color w:val="auto"/>
        </w:rPr>
        <w:t>Stringing completed (kms)</w:t>
      </w:r>
      <w:r w:rsidRPr="009F272A">
        <w:rPr>
          <w:rFonts w:ascii="Arial" w:hAnsi="Arial"/>
          <w:color w:val="auto"/>
        </w:rPr>
        <w:tab/>
        <w:t>:</w:t>
      </w:r>
      <w:r w:rsidRPr="009F272A">
        <w:rPr>
          <w:rFonts w:ascii="Arial" w:hAnsi="Arial"/>
          <w:color w:val="auto"/>
        </w:rPr>
        <w:tab/>
        <w:t>5.189</w:t>
      </w:r>
    </w:p>
    <w:p w14:paraId="723F3E4C" w14:textId="77777777" w:rsidR="00260998" w:rsidRPr="009F272A" w:rsidRDefault="00260998" w:rsidP="00260998">
      <w:pPr>
        <w:pStyle w:val="Body"/>
        <w:ind w:left="990" w:firstLine="720"/>
        <w:jc w:val="both"/>
        <w:rPr>
          <w:rFonts w:ascii="Arial" w:eastAsia="Arial" w:hAnsi="Arial" w:cs="Arial"/>
          <w:color w:val="auto"/>
        </w:rPr>
      </w:pPr>
      <w:r w:rsidRPr="009F272A">
        <w:rPr>
          <w:rFonts w:ascii="Arial" w:hAnsi="Arial"/>
          <w:color w:val="auto"/>
          <w:lang w:val="fr-FR"/>
        </w:rPr>
        <w:t>Scheduled date of completion</w:t>
      </w:r>
      <w:r w:rsidRPr="009F272A">
        <w:rPr>
          <w:rFonts w:ascii="Arial" w:hAnsi="Arial"/>
          <w:color w:val="auto"/>
          <w:lang w:val="fr-FR"/>
        </w:rPr>
        <w:tab/>
        <w:t xml:space="preserve"> : </w:t>
      </w:r>
      <w:r w:rsidRPr="009F272A">
        <w:rPr>
          <w:rFonts w:ascii="Arial" w:hAnsi="Arial"/>
          <w:color w:val="auto"/>
          <w:lang w:val="fr-FR"/>
        </w:rPr>
        <w:tab/>
        <w:t>Dec</w:t>
      </w:r>
      <w:r w:rsidRPr="009F272A">
        <w:rPr>
          <w:rFonts w:ascii="Arial" w:hAnsi="Arial"/>
          <w:color w:val="auto"/>
        </w:rPr>
        <w:t>’18</w:t>
      </w:r>
    </w:p>
    <w:p w14:paraId="7F45CF49" w14:textId="77777777" w:rsidR="00260998" w:rsidRPr="009F272A" w:rsidRDefault="00260998" w:rsidP="00260998">
      <w:pPr>
        <w:pStyle w:val="Body"/>
        <w:ind w:left="720" w:firstLine="131"/>
        <w:jc w:val="both"/>
        <w:rPr>
          <w:rFonts w:ascii="Arial" w:eastAsia="Arial" w:hAnsi="Arial" w:cs="Arial"/>
          <w:color w:val="auto"/>
        </w:rPr>
      </w:pPr>
      <w:r w:rsidRPr="009F272A">
        <w:rPr>
          <w:rFonts w:ascii="Arial" w:eastAsia="Arial" w:hAnsi="Arial" w:cs="Arial"/>
          <w:color w:val="auto"/>
        </w:rPr>
        <w:tab/>
        <w:t xml:space="preserve">    Anticipated date of completion   :</w:t>
      </w:r>
      <w:r w:rsidRPr="009F272A">
        <w:rPr>
          <w:rFonts w:ascii="Arial" w:eastAsia="Arial" w:hAnsi="Arial" w:cs="Arial"/>
          <w:color w:val="auto"/>
        </w:rPr>
        <w:tab/>
        <w:t>Nov’22</w:t>
      </w:r>
    </w:p>
    <w:p w14:paraId="342E1017" w14:textId="77777777" w:rsidR="00260998" w:rsidRPr="009F272A" w:rsidRDefault="00260998" w:rsidP="00260998">
      <w:pPr>
        <w:pStyle w:val="Body"/>
        <w:ind w:left="1287"/>
        <w:jc w:val="both"/>
        <w:rPr>
          <w:rFonts w:ascii="Arial" w:eastAsia="Arial" w:hAnsi="Arial" w:cs="Arial"/>
          <w:color w:val="auto"/>
        </w:rPr>
      </w:pPr>
    </w:p>
    <w:p w14:paraId="662C23D6"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rPr>
        <w:lastRenderedPageBreak/>
        <w:t>Sub-station</w:t>
      </w:r>
    </w:p>
    <w:p w14:paraId="4667AEA5" w14:textId="77777777" w:rsidR="00260998" w:rsidRPr="009F272A" w:rsidRDefault="00260998" w:rsidP="00260998">
      <w:pPr>
        <w:pStyle w:val="Body"/>
        <w:jc w:val="both"/>
        <w:rPr>
          <w:rFonts w:ascii="Arial" w:eastAsia="Arial" w:hAnsi="Arial" w:cs="Arial"/>
          <w:color w:val="auto"/>
        </w:rPr>
      </w:pPr>
    </w:p>
    <w:p w14:paraId="12A3CAFB" w14:textId="77777777" w:rsidR="00260998" w:rsidRPr="009F272A" w:rsidRDefault="00260998" w:rsidP="00260998">
      <w:pPr>
        <w:pStyle w:val="Body"/>
        <w:numPr>
          <w:ilvl w:val="0"/>
          <w:numId w:val="271"/>
        </w:numPr>
        <w:ind w:left="720" w:hanging="436"/>
        <w:jc w:val="both"/>
        <w:rPr>
          <w:rFonts w:ascii="Arial" w:hAnsi="Arial"/>
          <w:color w:val="auto"/>
        </w:rPr>
      </w:pPr>
      <w:r w:rsidRPr="009F272A">
        <w:rPr>
          <w:rFonts w:ascii="Arial" w:hAnsi="Arial"/>
          <w:b/>
          <w:bCs/>
          <w:color w:val="auto"/>
        </w:rPr>
        <w:t>MIZ-SS-01: Awarded to KSA on 2</w:t>
      </w:r>
      <w:r w:rsidRPr="009F272A">
        <w:rPr>
          <w:rFonts w:ascii="Arial" w:hAnsi="Arial"/>
          <w:b/>
          <w:bCs/>
          <w:color w:val="auto"/>
          <w:vertAlign w:val="superscript"/>
        </w:rPr>
        <w:t>nd</w:t>
      </w:r>
      <w:r w:rsidRPr="009F272A">
        <w:rPr>
          <w:rFonts w:ascii="Arial" w:hAnsi="Arial"/>
          <w:b/>
          <w:bCs/>
          <w:color w:val="auto"/>
        </w:rPr>
        <w:t xml:space="preserve"> Nov’17</w:t>
      </w:r>
    </w:p>
    <w:p w14:paraId="30AECD43" w14:textId="77777777" w:rsidR="00260998" w:rsidRPr="009F272A" w:rsidRDefault="00260998" w:rsidP="00260998">
      <w:pPr>
        <w:pStyle w:val="Body"/>
        <w:numPr>
          <w:ilvl w:val="0"/>
          <w:numId w:val="179"/>
        </w:numPr>
        <w:ind w:left="1440" w:hanging="493"/>
        <w:jc w:val="both"/>
        <w:rPr>
          <w:rFonts w:ascii="Arial" w:hAnsi="Arial"/>
          <w:b/>
          <w:bCs/>
          <w:color w:val="auto"/>
        </w:rPr>
      </w:pPr>
      <w:r w:rsidRPr="009F272A">
        <w:rPr>
          <w:rFonts w:ascii="Arial" w:hAnsi="Arial"/>
          <w:b/>
          <w:bCs/>
          <w:color w:val="auto"/>
        </w:rPr>
        <w:t>New sub-station at Lungsen with 132/33 kV, 2x12.5 MVA transformer</w:t>
      </w:r>
    </w:p>
    <w:p w14:paraId="3D054128" w14:textId="77777777" w:rsidR="00260998" w:rsidRPr="009F272A" w:rsidRDefault="00260998" w:rsidP="00260998">
      <w:pPr>
        <w:pStyle w:val="Body"/>
        <w:ind w:firstLine="1440"/>
        <w:jc w:val="both"/>
        <w:rPr>
          <w:rFonts w:ascii="Arial" w:eastAsia="Arial" w:hAnsi="Arial" w:cs="Arial"/>
          <w:color w:val="auto"/>
        </w:rPr>
      </w:pPr>
      <w:r w:rsidRPr="009F272A">
        <w:rPr>
          <w:rFonts w:ascii="Arial" w:hAnsi="Arial"/>
          <w:color w:val="auto"/>
        </w:rPr>
        <w:t>Land acquisition</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Acquired </w:t>
      </w:r>
    </w:p>
    <w:p w14:paraId="0DA16FC1" w14:textId="77777777" w:rsidR="00260998" w:rsidRPr="009F272A" w:rsidRDefault="00260998" w:rsidP="00260998">
      <w:pPr>
        <w:pStyle w:val="Body"/>
        <w:ind w:firstLine="1440"/>
        <w:jc w:val="both"/>
        <w:rPr>
          <w:rFonts w:ascii="Arial" w:eastAsia="Arial" w:hAnsi="Arial" w:cs="Arial"/>
          <w:color w:val="auto"/>
        </w:rPr>
      </w:pPr>
      <w:r w:rsidRPr="009F272A">
        <w:rPr>
          <w:rFonts w:ascii="Arial" w:hAnsi="Arial"/>
          <w:color w:val="auto"/>
        </w:rPr>
        <w:t>Civil work (%)</w:t>
      </w:r>
      <w:r w:rsidRPr="009F272A">
        <w:rPr>
          <w:rFonts w:ascii="Arial" w:hAnsi="Arial"/>
          <w:color w:val="auto"/>
        </w:rPr>
        <w:tab/>
      </w:r>
      <w:r w:rsidRPr="009F272A">
        <w:rPr>
          <w:rFonts w:ascii="Arial" w:hAnsi="Arial"/>
          <w:color w:val="auto"/>
        </w:rPr>
        <w:tab/>
      </w:r>
      <w:r w:rsidRPr="009F272A">
        <w:rPr>
          <w:rFonts w:ascii="Arial" w:hAnsi="Arial"/>
          <w:color w:val="auto"/>
        </w:rPr>
        <w:tab/>
        <w:t>:          63</w:t>
      </w:r>
    </w:p>
    <w:p w14:paraId="0548F8E3" w14:textId="77777777" w:rsidR="00260998" w:rsidRPr="009F272A" w:rsidRDefault="00260998" w:rsidP="00260998">
      <w:pPr>
        <w:pStyle w:val="Body"/>
        <w:ind w:firstLine="1440"/>
        <w:jc w:val="both"/>
        <w:rPr>
          <w:rFonts w:ascii="Arial" w:eastAsia="Arial" w:hAnsi="Arial" w:cs="Arial"/>
          <w:color w:val="auto"/>
        </w:rPr>
      </w:pPr>
      <w:r w:rsidRPr="009F272A">
        <w:rPr>
          <w:rFonts w:ascii="Arial" w:hAnsi="Arial"/>
          <w:color w:val="auto"/>
        </w:rPr>
        <w:t xml:space="preserve">Equipment received (%)           </w:t>
      </w:r>
      <w:r w:rsidRPr="009F272A">
        <w:rPr>
          <w:rFonts w:ascii="Arial" w:hAnsi="Arial"/>
          <w:color w:val="auto"/>
        </w:rPr>
        <w:tab/>
        <w:t>:</w:t>
      </w:r>
      <w:r w:rsidRPr="009F272A">
        <w:rPr>
          <w:rFonts w:ascii="Arial" w:hAnsi="Arial"/>
          <w:color w:val="auto"/>
        </w:rPr>
        <w:tab/>
        <w:t>82</w:t>
      </w:r>
      <w:r w:rsidRPr="009F272A">
        <w:rPr>
          <w:rFonts w:ascii="Arial" w:hAnsi="Arial"/>
          <w:color w:val="auto"/>
        </w:rPr>
        <w:tab/>
      </w:r>
    </w:p>
    <w:p w14:paraId="5B80D1AA" w14:textId="77777777" w:rsidR="00260998" w:rsidRPr="009F272A" w:rsidRDefault="00260998" w:rsidP="00260998">
      <w:pPr>
        <w:pStyle w:val="Body"/>
        <w:ind w:firstLine="1440"/>
        <w:jc w:val="both"/>
        <w:rPr>
          <w:rFonts w:ascii="Arial" w:eastAsia="Arial" w:hAnsi="Arial" w:cs="Arial"/>
          <w:color w:val="auto"/>
        </w:rPr>
      </w:pPr>
      <w:r w:rsidRPr="009F272A">
        <w:rPr>
          <w:rFonts w:ascii="Arial" w:hAnsi="Arial"/>
          <w:color w:val="auto"/>
        </w:rPr>
        <w:t>Equipment erected (%)</w:t>
      </w:r>
      <w:r w:rsidRPr="009F272A">
        <w:rPr>
          <w:rFonts w:ascii="Arial" w:hAnsi="Arial"/>
          <w:color w:val="auto"/>
        </w:rPr>
        <w:tab/>
      </w:r>
      <w:r w:rsidRPr="009F272A">
        <w:rPr>
          <w:rFonts w:ascii="Arial" w:hAnsi="Arial"/>
          <w:color w:val="auto"/>
        </w:rPr>
        <w:tab/>
        <w:t>:</w:t>
      </w:r>
      <w:r w:rsidRPr="009F272A">
        <w:rPr>
          <w:rFonts w:ascii="Arial" w:hAnsi="Arial"/>
          <w:color w:val="auto"/>
        </w:rPr>
        <w:tab/>
        <w:t>18</w:t>
      </w:r>
      <w:r w:rsidRPr="009F272A">
        <w:rPr>
          <w:rFonts w:ascii="Arial" w:hAnsi="Arial"/>
          <w:color w:val="auto"/>
        </w:rPr>
        <w:tab/>
      </w:r>
    </w:p>
    <w:p w14:paraId="77F83F3F" w14:textId="77777777" w:rsidR="00260998" w:rsidRPr="009F272A" w:rsidRDefault="00260998" w:rsidP="00260998">
      <w:pPr>
        <w:pStyle w:val="Body"/>
        <w:ind w:left="540" w:firstLine="900"/>
        <w:jc w:val="both"/>
        <w:rPr>
          <w:rFonts w:ascii="Arial" w:eastAsia="Arial" w:hAnsi="Arial" w:cs="Arial"/>
          <w:color w:val="auto"/>
        </w:rPr>
      </w:pPr>
      <w:r w:rsidRPr="009F272A">
        <w:rPr>
          <w:rFonts w:ascii="Arial" w:hAnsi="Arial"/>
          <w:color w:val="auto"/>
          <w:lang w:val="fr-FR"/>
        </w:rPr>
        <w:t>Scheduled date of completion</w:t>
      </w:r>
      <w:r w:rsidRPr="009F272A">
        <w:rPr>
          <w:rFonts w:ascii="Arial" w:hAnsi="Arial"/>
          <w:color w:val="auto"/>
          <w:lang w:val="fr-FR"/>
        </w:rPr>
        <w:tab/>
        <w:t xml:space="preserve"> : </w:t>
      </w:r>
      <w:r w:rsidRPr="009F272A">
        <w:rPr>
          <w:rFonts w:ascii="Arial" w:hAnsi="Arial"/>
          <w:color w:val="auto"/>
          <w:lang w:val="fr-FR"/>
        </w:rPr>
        <w:tab/>
        <w:t>Dec</w:t>
      </w:r>
      <w:r w:rsidRPr="009F272A">
        <w:rPr>
          <w:rFonts w:ascii="Arial" w:hAnsi="Arial"/>
          <w:color w:val="auto"/>
        </w:rPr>
        <w:t>’18</w:t>
      </w:r>
    </w:p>
    <w:p w14:paraId="099F4196" w14:textId="77777777" w:rsidR="00260998" w:rsidRPr="009F272A" w:rsidRDefault="00260998" w:rsidP="00260998">
      <w:pPr>
        <w:pStyle w:val="Body"/>
        <w:ind w:left="540" w:firstLine="900"/>
        <w:jc w:val="both"/>
        <w:rPr>
          <w:rFonts w:ascii="Arial" w:eastAsia="Arial" w:hAnsi="Arial" w:cs="Arial"/>
          <w:color w:val="auto"/>
        </w:rPr>
      </w:pPr>
      <w:r w:rsidRPr="009F272A">
        <w:rPr>
          <w:rFonts w:ascii="Arial" w:hAnsi="Arial"/>
          <w:color w:val="auto"/>
          <w:lang w:val="fr-FR"/>
        </w:rPr>
        <w:t>Anticipated date of completion</w:t>
      </w:r>
      <w:r w:rsidRPr="009F272A">
        <w:rPr>
          <w:rFonts w:ascii="Arial" w:hAnsi="Arial"/>
          <w:color w:val="auto"/>
          <w:lang w:val="fr-FR"/>
        </w:rPr>
        <w:tab/>
        <w:t xml:space="preserve"> :</w:t>
      </w:r>
      <w:r w:rsidRPr="009F272A">
        <w:rPr>
          <w:rFonts w:ascii="Arial" w:hAnsi="Arial"/>
          <w:color w:val="auto"/>
          <w:lang w:val="fr-FR"/>
        </w:rPr>
        <w:tab/>
        <w:t>Nov’22</w:t>
      </w:r>
    </w:p>
    <w:p w14:paraId="3DA3C7F9" w14:textId="77777777" w:rsidR="00260998" w:rsidRPr="009F272A" w:rsidRDefault="00260998" w:rsidP="00260998">
      <w:pPr>
        <w:pStyle w:val="Body"/>
        <w:ind w:left="720" w:firstLine="131"/>
        <w:jc w:val="both"/>
        <w:rPr>
          <w:rFonts w:ascii="Arial" w:eastAsia="Arial" w:hAnsi="Arial" w:cs="Arial"/>
          <w:color w:val="auto"/>
        </w:rPr>
      </w:pPr>
    </w:p>
    <w:p w14:paraId="4F3B62F0" w14:textId="77777777" w:rsidR="00260998" w:rsidRPr="009F272A" w:rsidRDefault="00260998" w:rsidP="00260998">
      <w:pPr>
        <w:pStyle w:val="Body"/>
        <w:ind w:left="720" w:firstLine="131"/>
        <w:jc w:val="both"/>
        <w:rPr>
          <w:rFonts w:ascii="Arial" w:eastAsia="Arial" w:hAnsi="Arial" w:cs="Arial"/>
          <w:color w:val="auto"/>
        </w:rPr>
      </w:pPr>
      <w:r w:rsidRPr="009F272A">
        <w:rPr>
          <w:rFonts w:ascii="Arial" w:hAnsi="Arial"/>
          <w:color w:val="auto"/>
        </w:rPr>
        <w:t>Remarks: Foundation of Tower, Equipment and Control room in progress.</w:t>
      </w:r>
    </w:p>
    <w:p w14:paraId="344F75F8"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t xml:space="preserve">  </w:t>
      </w:r>
    </w:p>
    <w:p w14:paraId="676D6A55" w14:textId="77777777" w:rsidR="00260998" w:rsidRPr="009F272A" w:rsidRDefault="00260998" w:rsidP="00260998">
      <w:pPr>
        <w:pStyle w:val="Body"/>
        <w:numPr>
          <w:ilvl w:val="0"/>
          <w:numId w:val="179"/>
        </w:numPr>
        <w:ind w:left="1440" w:hanging="493"/>
        <w:jc w:val="both"/>
        <w:rPr>
          <w:rFonts w:ascii="Arial" w:hAnsi="Arial"/>
          <w:b/>
          <w:bCs/>
          <w:color w:val="auto"/>
        </w:rPr>
      </w:pPr>
      <w:r w:rsidRPr="009F272A">
        <w:rPr>
          <w:rFonts w:ascii="Arial" w:hAnsi="Arial"/>
          <w:b/>
          <w:bCs/>
          <w:color w:val="auto"/>
        </w:rPr>
        <w:t xml:space="preserve">Augmentation of Lunglei sub-station by replacing existing 2x12.5 MVA, 132/33 kV transformer with 2x25 MVA 132/33 kV transformer </w:t>
      </w:r>
    </w:p>
    <w:p w14:paraId="6B952468" w14:textId="77777777" w:rsidR="00260998" w:rsidRPr="009F272A" w:rsidRDefault="00260998" w:rsidP="00260998">
      <w:pPr>
        <w:pStyle w:val="Body"/>
        <w:ind w:left="1418"/>
        <w:jc w:val="both"/>
        <w:rPr>
          <w:rFonts w:ascii="Arial" w:hAnsi="Arial"/>
          <w:color w:val="auto"/>
        </w:rPr>
      </w:pPr>
      <w:r w:rsidRPr="009F272A">
        <w:rPr>
          <w:rFonts w:ascii="Arial" w:hAnsi="Arial"/>
          <w:color w:val="auto"/>
        </w:rPr>
        <w:t>Completed in Dec’2021</w:t>
      </w:r>
    </w:p>
    <w:p w14:paraId="53A28857" w14:textId="77777777" w:rsidR="00260998" w:rsidRPr="009F272A" w:rsidRDefault="00260998" w:rsidP="00260998">
      <w:pPr>
        <w:pStyle w:val="Body"/>
        <w:ind w:left="1418"/>
        <w:jc w:val="both"/>
        <w:rPr>
          <w:rFonts w:ascii="Arial" w:eastAsia="Arial" w:hAnsi="Arial" w:cs="Arial"/>
          <w:color w:val="auto"/>
        </w:rPr>
      </w:pPr>
    </w:p>
    <w:p w14:paraId="1D555470" w14:textId="77777777" w:rsidR="00260998" w:rsidRPr="009F272A" w:rsidRDefault="00260998" w:rsidP="00384896">
      <w:pPr>
        <w:pStyle w:val="Body"/>
        <w:numPr>
          <w:ilvl w:val="0"/>
          <w:numId w:val="358"/>
        </w:numPr>
        <w:jc w:val="both"/>
        <w:rPr>
          <w:rFonts w:ascii="Arial" w:hAnsi="Arial"/>
          <w:b/>
          <w:bCs/>
          <w:color w:val="auto"/>
        </w:rPr>
      </w:pPr>
      <w:r w:rsidRPr="009F272A">
        <w:rPr>
          <w:rFonts w:ascii="Arial" w:hAnsi="Arial"/>
          <w:b/>
          <w:bCs/>
          <w:color w:val="auto"/>
        </w:rPr>
        <w:t>MIZ-SS-02: Awarded to S&amp;W on 13</w:t>
      </w:r>
      <w:r w:rsidRPr="009F272A">
        <w:rPr>
          <w:rFonts w:ascii="Arial" w:hAnsi="Arial"/>
          <w:b/>
          <w:bCs/>
          <w:color w:val="auto"/>
          <w:vertAlign w:val="superscript"/>
        </w:rPr>
        <w:t>th</w:t>
      </w:r>
      <w:r w:rsidRPr="009F272A">
        <w:rPr>
          <w:rFonts w:ascii="Arial" w:hAnsi="Arial"/>
          <w:b/>
          <w:bCs/>
          <w:color w:val="auto"/>
        </w:rPr>
        <w:t xml:space="preserve"> Oct’17</w:t>
      </w:r>
    </w:p>
    <w:p w14:paraId="6D951690" w14:textId="77777777" w:rsidR="00260998" w:rsidRPr="009F272A" w:rsidRDefault="00260998" w:rsidP="00384896">
      <w:pPr>
        <w:pStyle w:val="Body"/>
        <w:numPr>
          <w:ilvl w:val="0"/>
          <w:numId w:val="342"/>
        </w:numPr>
        <w:ind w:left="1440" w:hanging="493"/>
        <w:jc w:val="both"/>
        <w:rPr>
          <w:rFonts w:ascii="Arial" w:hAnsi="Arial"/>
          <w:b/>
          <w:bCs/>
          <w:color w:val="auto"/>
        </w:rPr>
      </w:pPr>
      <w:r w:rsidRPr="009F272A">
        <w:rPr>
          <w:rFonts w:ascii="Arial" w:hAnsi="Arial"/>
          <w:b/>
          <w:bCs/>
          <w:color w:val="auto"/>
        </w:rPr>
        <w:t>New sub-station at W. Phaileng with 132/33 kV, 2x12.5 MVA transformer</w:t>
      </w:r>
    </w:p>
    <w:p w14:paraId="0B8F9644" w14:textId="77777777" w:rsidR="00260998" w:rsidRPr="009F272A" w:rsidRDefault="00260998" w:rsidP="00260998">
      <w:pPr>
        <w:pStyle w:val="Body"/>
        <w:ind w:firstLine="1350"/>
        <w:jc w:val="both"/>
        <w:rPr>
          <w:rFonts w:ascii="Arial" w:eastAsia="Arial" w:hAnsi="Arial" w:cs="Arial"/>
          <w:b/>
          <w:bCs/>
          <w:color w:val="auto"/>
        </w:rPr>
      </w:pPr>
      <w:r w:rsidRPr="009F272A">
        <w:rPr>
          <w:rFonts w:ascii="Arial" w:hAnsi="Arial"/>
          <w:b/>
          <w:bCs/>
          <w:color w:val="auto"/>
        </w:rPr>
        <w:t>Completed in April 2022.</w:t>
      </w:r>
    </w:p>
    <w:p w14:paraId="1E845D3C" w14:textId="77777777" w:rsidR="00260998" w:rsidRPr="009F272A" w:rsidRDefault="00260998" w:rsidP="00260998">
      <w:pPr>
        <w:pStyle w:val="Body"/>
        <w:ind w:left="1410"/>
        <w:jc w:val="both"/>
        <w:rPr>
          <w:rFonts w:ascii="Arial" w:eastAsia="Arial" w:hAnsi="Arial" w:cs="Arial"/>
          <w:b/>
          <w:bCs/>
          <w:color w:val="auto"/>
          <w:sz w:val="28"/>
          <w:szCs w:val="28"/>
          <w:u w:val="single"/>
        </w:rPr>
      </w:pPr>
    </w:p>
    <w:p w14:paraId="56F998EB" w14:textId="77777777" w:rsidR="00260998" w:rsidRPr="009F272A" w:rsidRDefault="00260998" w:rsidP="00384896">
      <w:pPr>
        <w:pStyle w:val="Body"/>
        <w:numPr>
          <w:ilvl w:val="0"/>
          <w:numId w:val="342"/>
        </w:numPr>
        <w:ind w:left="1440" w:hanging="493"/>
        <w:jc w:val="both"/>
        <w:rPr>
          <w:rFonts w:ascii="Arial" w:hAnsi="Arial"/>
          <w:b/>
          <w:bCs/>
          <w:color w:val="auto"/>
        </w:rPr>
      </w:pPr>
      <w:r w:rsidRPr="009F272A">
        <w:rPr>
          <w:rFonts w:ascii="Arial" w:hAnsi="Arial"/>
          <w:b/>
          <w:bCs/>
          <w:color w:val="auto"/>
        </w:rPr>
        <w:t>New 132/33kV sub-station at Marpara</w:t>
      </w:r>
    </w:p>
    <w:p w14:paraId="406C4C35" w14:textId="77777777" w:rsidR="00260998" w:rsidRPr="009F272A" w:rsidRDefault="00260998" w:rsidP="00260998">
      <w:pPr>
        <w:pStyle w:val="Body"/>
        <w:ind w:left="720" w:firstLine="720"/>
        <w:jc w:val="both"/>
        <w:rPr>
          <w:rFonts w:ascii="Arial" w:eastAsia="Arial" w:hAnsi="Arial" w:cs="Arial"/>
          <w:color w:val="auto"/>
        </w:rPr>
      </w:pPr>
      <w:r w:rsidRPr="009F272A">
        <w:rPr>
          <w:rFonts w:ascii="Arial" w:hAnsi="Arial"/>
          <w:color w:val="auto"/>
        </w:rPr>
        <w:t>Land acquisition</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Acquired </w:t>
      </w:r>
    </w:p>
    <w:p w14:paraId="15B4691E" w14:textId="77777777" w:rsidR="00260998" w:rsidRPr="009F272A" w:rsidRDefault="00260998" w:rsidP="00260998">
      <w:pPr>
        <w:pStyle w:val="Body"/>
        <w:ind w:left="720" w:firstLine="720"/>
        <w:jc w:val="both"/>
        <w:rPr>
          <w:rFonts w:ascii="Arial" w:eastAsia="Arial" w:hAnsi="Arial" w:cs="Arial"/>
          <w:color w:val="auto"/>
        </w:rPr>
      </w:pPr>
      <w:r w:rsidRPr="009F272A">
        <w:rPr>
          <w:rFonts w:ascii="Arial" w:hAnsi="Arial"/>
          <w:color w:val="auto"/>
        </w:rPr>
        <w:t>Civil work (%)</w:t>
      </w:r>
      <w:r w:rsidRPr="009F272A">
        <w:rPr>
          <w:rFonts w:ascii="Arial" w:hAnsi="Arial"/>
          <w:color w:val="auto"/>
        </w:rPr>
        <w:tab/>
      </w:r>
      <w:r w:rsidRPr="009F272A">
        <w:rPr>
          <w:rFonts w:ascii="Arial" w:hAnsi="Arial"/>
          <w:color w:val="auto"/>
        </w:rPr>
        <w:tab/>
      </w:r>
      <w:r w:rsidRPr="009F272A">
        <w:rPr>
          <w:rFonts w:ascii="Arial" w:hAnsi="Arial"/>
          <w:color w:val="auto"/>
        </w:rPr>
        <w:tab/>
        <w:t>:         74</w:t>
      </w:r>
    </w:p>
    <w:p w14:paraId="453171E6" w14:textId="77777777" w:rsidR="00260998" w:rsidRPr="009F272A" w:rsidRDefault="00260998" w:rsidP="00260998">
      <w:pPr>
        <w:pStyle w:val="Body"/>
        <w:ind w:left="720" w:firstLine="720"/>
        <w:jc w:val="both"/>
        <w:rPr>
          <w:rFonts w:ascii="Arial" w:eastAsia="Arial" w:hAnsi="Arial" w:cs="Arial"/>
          <w:color w:val="auto"/>
        </w:rPr>
      </w:pPr>
      <w:r w:rsidRPr="009F272A">
        <w:rPr>
          <w:rFonts w:ascii="Arial" w:hAnsi="Arial"/>
          <w:color w:val="auto"/>
        </w:rPr>
        <w:t xml:space="preserve">Equipment received (%)      </w:t>
      </w:r>
      <w:r w:rsidRPr="009F272A">
        <w:rPr>
          <w:rFonts w:ascii="Arial" w:hAnsi="Arial"/>
          <w:color w:val="auto"/>
        </w:rPr>
        <w:tab/>
        <w:t>:         92</w:t>
      </w:r>
    </w:p>
    <w:p w14:paraId="14EB61C5" w14:textId="77777777" w:rsidR="00260998" w:rsidRPr="009F272A" w:rsidRDefault="00260998" w:rsidP="00260998">
      <w:pPr>
        <w:pStyle w:val="Body"/>
        <w:ind w:left="720" w:firstLine="720"/>
        <w:jc w:val="both"/>
        <w:rPr>
          <w:rFonts w:ascii="Arial" w:eastAsia="Arial" w:hAnsi="Arial" w:cs="Arial"/>
          <w:color w:val="auto"/>
        </w:rPr>
      </w:pPr>
      <w:r w:rsidRPr="009F272A">
        <w:rPr>
          <w:rFonts w:ascii="Arial" w:hAnsi="Arial"/>
          <w:color w:val="auto"/>
        </w:rPr>
        <w:t>Equipment erected (%)</w:t>
      </w:r>
      <w:r w:rsidRPr="009F272A">
        <w:rPr>
          <w:rFonts w:ascii="Arial" w:hAnsi="Arial"/>
          <w:color w:val="auto"/>
        </w:rPr>
        <w:tab/>
      </w:r>
      <w:r w:rsidRPr="009F272A">
        <w:rPr>
          <w:rFonts w:ascii="Arial" w:hAnsi="Arial"/>
          <w:color w:val="auto"/>
        </w:rPr>
        <w:tab/>
        <w:t>:         58</w:t>
      </w:r>
    </w:p>
    <w:p w14:paraId="2512748C" w14:textId="77777777" w:rsidR="00260998" w:rsidRPr="009F272A" w:rsidRDefault="00260998" w:rsidP="00260998">
      <w:pPr>
        <w:pStyle w:val="Body"/>
        <w:ind w:left="720" w:firstLine="720"/>
        <w:jc w:val="both"/>
        <w:rPr>
          <w:rFonts w:ascii="Arial" w:eastAsia="Arial" w:hAnsi="Arial" w:cs="Arial"/>
          <w:color w:val="auto"/>
        </w:rPr>
      </w:pPr>
      <w:r w:rsidRPr="009F272A">
        <w:rPr>
          <w:rFonts w:ascii="Arial" w:hAnsi="Arial"/>
          <w:color w:val="auto"/>
        </w:rPr>
        <w:t>Scheduled date of completion</w:t>
      </w:r>
      <w:r w:rsidRPr="009F272A">
        <w:rPr>
          <w:rFonts w:ascii="Arial" w:hAnsi="Arial"/>
          <w:color w:val="auto"/>
        </w:rPr>
        <w:tab/>
        <w:t>:         Dec’18</w:t>
      </w:r>
    </w:p>
    <w:p w14:paraId="500DD841" w14:textId="77777777" w:rsidR="00260998" w:rsidRPr="009F272A" w:rsidRDefault="00260998" w:rsidP="00260998">
      <w:pPr>
        <w:pStyle w:val="Body"/>
        <w:ind w:left="720" w:firstLine="720"/>
        <w:jc w:val="both"/>
        <w:rPr>
          <w:rFonts w:ascii="Arial" w:eastAsia="Arial" w:hAnsi="Arial" w:cs="Arial"/>
          <w:color w:val="auto"/>
        </w:rPr>
      </w:pPr>
      <w:r w:rsidRPr="009F272A">
        <w:rPr>
          <w:rFonts w:ascii="Arial" w:hAnsi="Arial"/>
          <w:color w:val="auto"/>
        </w:rPr>
        <w:t>Anticipated date of completion     :          Nov’22</w:t>
      </w:r>
    </w:p>
    <w:p w14:paraId="3E2E14B3" w14:textId="77777777" w:rsidR="00260998" w:rsidRPr="009F272A" w:rsidRDefault="00260998" w:rsidP="00260998">
      <w:pPr>
        <w:pStyle w:val="Body"/>
        <w:ind w:left="720" w:firstLine="720"/>
        <w:jc w:val="both"/>
        <w:rPr>
          <w:rFonts w:ascii="Arial" w:eastAsia="Arial" w:hAnsi="Arial" w:cs="Arial"/>
          <w:color w:val="auto"/>
        </w:rPr>
      </w:pPr>
    </w:p>
    <w:p w14:paraId="08DCDDC3" w14:textId="77777777" w:rsidR="00260998" w:rsidRPr="009F272A" w:rsidRDefault="00260998" w:rsidP="00260998">
      <w:pPr>
        <w:pStyle w:val="Body"/>
        <w:ind w:left="1440"/>
        <w:jc w:val="both"/>
        <w:rPr>
          <w:rFonts w:ascii="Arial" w:eastAsia="Arial" w:hAnsi="Arial" w:cs="Arial"/>
          <w:color w:val="auto"/>
        </w:rPr>
      </w:pPr>
      <w:r w:rsidRPr="009F272A">
        <w:rPr>
          <w:rFonts w:ascii="Arial" w:hAnsi="Arial"/>
          <w:color w:val="auto"/>
        </w:rPr>
        <w:t>Remarks: Boundary wall &amp; Control room in progress. Transformer and tower foundation is under progress.</w:t>
      </w:r>
    </w:p>
    <w:p w14:paraId="1C34474D" w14:textId="77777777" w:rsidR="00260998" w:rsidRPr="009F272A" w:rsidRDefault="00260998" w:rsidP="00260998">
      <w:pPr>
        <w:pStyle w:val="Body"/>
        <w:jc w:val="both"/>
        <w:rPr>
          <w:rFonts w:ascii="Arial" w:eastAsia="Arial" w:hAnsi="Arial" w:cs="Arial"/>
          <w:b/>
          <w:bCs/>
          <w:color w:val="auto"/>
          <w:sz w:val="28"/>
          <w:szCs w:val="28"/>
          <w:u w:val="single"/>
        </w:rPr>
      </w:pPr>
    </w:p>
    <w:p w14:paraId="1CA01710"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rPr>
        <w:t>Distribution</w:t>
      </w:r>
    </w:p>
    <w:p w14:paraId="44A17C3B" w14:textId="77777777" w:rsidR="00260998" w:rsidRPr="009F272A" w:rsidRDefault="00260998" w:rsidP="00260998">
      <w:pPr>
        <w:pStyle w:val="Body"/>
        <w:ind w:firstLine="567"/>
        <w:jc w:val="both"/>
        <w:rPr>
          <w:rFonts w:ascii="Arial" w:eastAsia="Arial" w:hAnsi="Arial" w:cs="Arial"/>
          <w:color w:val="auto"/>
        </w:rPr>
      </w:pPr>
    </w:p>
    <w:p w14:paraId="0227BEDA" w14:textId="77777777" w:rsidR="00260998" w:rsidRPr="009F272A" w:rsidRDefault="00260998" w:rsidP="00260998">
      <w:pPr>
        <w:pStyle w:val="Body"/>
        <w:numPr>
          <w:ilvl w:val="0"/>
          <w:numId w:val="212"/>
        </w:numPr>
        <w:jc w:val="both"/>
        <w:rPr>
          <w:rFonts w:ascii="Arial" w:hAnsi="Arial"/>
          <w:b/>
          <w:bCs/>
          <w:color w:val="auto"/>
        </w:rPr>
      </w:pPr>
      <w:r w:rsidRPr="009F272A">
        <w:rPr>
          <w:rFonts w:ascii="Arial" w:hAnsi="Arial"/>
          <w:b/>
          <w:bCs/>
          <w:color w:val="auto"/>
        </w:rPr>
        <w:t>MIZ-SS-02: Awarded to S&amp;W on 13</w:t>
      </w:r>
      <w:r w:rsidRPr="009F272A">
        <w:rPr>
          <w:rFonts w:ascii="Arial" w:hAnsi="Arial"/>
          <w:b/>
          <w:bCs/>
          <w:color w:val="auto"/>
          <w:vertAlign w:val="superscript"/>
        </w:rPr>
        <w:t>th</w:t>
      </w:r>
      <w:r w:rsidRPr="009F272A">
        <w:rPr>
          <w:rFonts w:ascii="Arial" w:hAnsi="Arial"/>
          <w:b/>
          <w:bCs/>
          <w:color w:val="auto"/>
        </w:rPr>
        <w:t xml:space="preserve"> Oct’17</w:t>
      </w:r>
    </w:p>
    <w:p w14:paraId="49D15563" w14:textId="77777777" w:rsidR="00260998" w:rsidRPr="009F272A" w:rsidRDefault="00260998" w:rsidP="00260998">
      <w:pPr>
        <w:pStyle w:val="Body"/>
        <w:ind w:left="720"/>
        <w:jc w:val="both"/>
        <w:rPr>
          <w:rFonts w:ascii="Arial" w:eastAsia="Arial" w:hAnsi="Arial" w:cs="Arial"/>
          <w:b/>
          <w:bCs/>
          <w:color w:val="auto"/>
        </w:rPr>
      </w:pPr>
    </w:p>
    <w:p w14:paraId="7EC5868A" w14:textId="77777777" w:rsidR="00260998" w:rsidRPr="009F272A" w:rsidRDefault="00260998" w:rsidP="00260998">
      <w:pPr>
        <w:pStyle w:val="Body"/>
        <w:numPr>
          <w:ilvl w:val="0"/>
          <w:numId w:val="214"/>
        </w:numPr>
        <w:ind w:left="1440" w:hanging="493"/>
        <w:jc w:val="both"/>
        <w:rPr>
          <w:rFonts w:ascii="Arial" w:hAnsi="Arial"/>
          <w:color w:val="auto"/>
          <w:lang w:val="de-DE"/>
        </w:rPr>
      </w:pPr>
      <w:r w:rsidRPr="009F272A">
        <w:rPr>
          <w:rFonts w:ascii="Arial" w:hAnsi="Arial"/>
          <w:color w:val="auto"/>
          <w:lang w:val="de-DE"/>
        </w:rPr>
        <w:t>33/11 kV South Bungtlang (New) Substation  S/S</w:t>
      </w:r>
    </w:p>
    <w:p w14:paraId="7AC7493A" w14:textId="77777777" w:rsidR="00260998" w:rsidRPr="009F272A" w:rsidRDefault="00260998" w:rsidP="00260998">
      <w:pPr>
        <w:pStyle w:val="Body"/>
        <w:ind w:firstLine="1350"/>
        <w:jc w:val="both"/>
        <w:rPr>
          <w:rFonts w:ascii="Arial" w:eastAsia="Arial" w:hAnsi="Arial" w:cs="Arial"/>
          <w:color w:val="auto"/>
        </w:rPr>
      </w:pPr>
    </w:p>
    <w:p w14:paraId="4A5121E4" w14:textId="77777777" w:rsidR="00260998" w:rsidRPr="009F272A" w:rsidRDefault="00260998" w:rsidP="00260998">
      <w:pPr>
        <w:pStyle w:val="Body"/>
        <w:ind w:left="1080"/>
        <w:jc w:val="both"/>
        <w:rPr>
          <w:rFonts w:ascii="Arial" w:hAnsi="Arial"/>
          <w:color w:val="auto"/>
        </w:rPr>
      </w:pPr>
      <w:r w:rsidRPr="009F272A">
        <w:rPr>
          <w:rFonts w:ascii="Arial" w:hAnsi="Arial"/>
          <w:color w:val="auto"/>
        </w:rPr>
        <w:t>Completed in Mar’21</w:t>
      </w:r>
    </w:p>
    <w:p w14:paraId="258E105B" w14:textId="77777777" w:rsidR="00260998" w:rsidRPr="009F272A" w:rsidRDefault="00260998" w:rsidP="00260998">
      <w:pPr>
        <w:pStyle w:val="Body"/>
        <w:ind w:left="1080"/>
        <w:jc w:val="both"/>
        <w:rPr>
          <w:rFonts w:ascii="Arial" w:eastAsia="Arial" w:hAnsi="Arial" w:cs="Arial"/>
          <w:b/>
          <w:bCs/>
          <w:color w:val="auto"/>
        </w:rPr>
      </w:pPr>
    </w:p>
    <w:p w14:paraId="56163572" w14:textId="77777777" w:rsidR="00260998" w:rsidRPr="009F272A" w:rsidRDefault="00260998" w:rsidP="00260998">
      <w:pPr>
        <w:pStyle w:val="Body"/>
        <w:numPr>
          <w:ilvl w:val="0"/>
          <w:numId w:val="214"/>
        </w:numPr>
        <w:ind w:left="1440" w:hanging="493"/>
        <w:jc w:val="both"/>
        <w:rPr>
          <w:rFonts w:ascii="Arial" w:hAnsi="Arial"/>
          <w:color w:val="auto"/>
        </w:rPr>
      </w:pPr>
      <w:r w:rsidRPr="009F272A">
        <w:rPr>
          <w:rFonts w:ascii="Arial" w:hAnsi="Arial"/>
          <w:color w:val="auto"/>
        </w:rPr>
        <w:t>Aug. 33kV West Paileng SS - addition of 2 new 33kV bays</w:t>
      </w:r>
    </w:p>
    <w:p w14:paraId="2D0D2DB5" w14:textId="77777777" w:rsidR="00260998" w:rsidRPr="009F272A" w:rsidRDefault="00260998" w:rsidP="00260998">
      <w:pPr>
        <w:pStyle w:val="Body"/>
        <w:ind w:left="1440"/>
        <w:jc w:val="both"/>
        <w:rPr>
          <w:rFonts w:ascii="Arial" w:hAnsi="Arial"/>
          <w:color w:val="auto"/>
        </w:rPr>
      </w:pPr>
    </w:p>
    <w:p w14:paraId="6D9F43AE" w14:textId="77777777" w:rsidR="00260998" w:rsidRPr="009F272A" w:rsidRDefault="00260998" w:rsidP="00260998">
      <w:pPr>
        <w:pStyle w:val="Body"/>
        <w:ind w:firstLine="810"/>
        <w:jc w:val="both"/>
        <w:rPr>
          <w:rFonts w:ascii="Arial" w:eastAsia="Arial" w:hAnsi="Arial" w:cs="Arial"/>
          <w:color w:val="auto"/>
        </w:rPr>
      </w:pPr>
      <w:r w:rsidRPr="009F272A">
        <w:rPr>
          <w:rFonts w:ascii="Arial" w:eastAsia="Arial" w:hAnsi="Arial" w:cs="Arial"/>
          <w:color w:val="auto"/>
        </w:rPr>
        <w:tab/>
        <w:t>Scope is completed in Dec’20.</w:t>
      </w:r>
    </w:p>
    <w:p w14:paraId="11F45CA1" w14:textId="77777777" w:rsidR="00260998" w:rsidRPr="009F272A" w:rsidRDefault="00260998" w:rsidP="00260998">
      <w:pPr>
        <w:pStyle w:val="Body"/>
        <w:jc w:val="both"/>
        <w:rPr>
          <w:rFonts w:ascii="Arial" w:eastAsia="Arial" w:hAnsi="Arial" w:cs="Arial"/>
          <w:b/>
          <w:bCs/>
          <w:color w:val="auto"/>
          <w:sz w:val="28"/>
          <w:szCs w:val="28"/>
          <w:u w:val="single"/>
        </w:rPr>
      </w:pPr>
    </w:p>
    <w:p w14:paraId="66924E0C" w14:textId="77777777" w:rsidR="00260998" w:rsidRPr="009F272A" w:rsidRDefault="00260998" w:rsidP="00260998">
      <w:pPr>
        <w:pStyle w:val="Body"/>
        <w:jc w:val="both"/>
        <w:rPr>
          <w:rFonts w:ascii="Arial" w:eastAsia="Arial" w:hAnsi="Arial" w:cs="Arial"/>
          <w:b/>
          <w:bCs/>
          <w:color w:val="auto"/>
          <w:sz w:val="28"/>
          <w:szCs w:val="28"/>
          <w:u w:val="single"/>
        </w:rPr>
      </w:pPr>
    </w:p>
    <w:p w14:paraId="15C92018" w14:textId="77777777" w:rsidR="00260998" w:rsidRPr="009F272A" w:rsidRDefault="00260998" w:rsidP="00260998">
      <w:pPr>
        <w:pStyle w:val="Body"/>
        <w:jc w:val="both"/>
        <w:rPr>
          <w:rFonts w:ascii="Arial" w:eastAsia="Arial" w:hAnsi="Arial" w:cs="Arial"/>
          <w:b/>
          <w:bCs/>
          <w:color w:val="auto"/>
          <w:sz w:val="28"/>
          <w:szCs w:val="28"/>
          <w:u w:val="single"/>
        </w:rPr>
      </w:pPr>
    </w:p>
    <w:p w14:paraId="5FE0E440" w14:textId="77777777" w:rsidR="00260998" w:rsidRPr="009F272A" w:rsidRDefault="00260998" w:rsidP="00260998">
      <w:pPr>
        <w:pStyle w:val="Body"/>
        <w:jc w:val="both"/>
        <w:rPr>
          <w:rFonts w:ascii="Arial" w:eastAsia="Arial" w:hAnsi="Arial" w:cs="Arial"/>
          <w:b/>
          <w:bCs/>
          <w:color w:val="auto"/>
          <w:sz w:val="28"/>
          <w:szCs w:val="28"/>
          <w:u w:val="single"/>
        </w:rPr>
      </w:pPr>
    </w:p>
    <w:p w14:paraId="51A1598B"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rPr>
        <w:lastRenderedPageBreak/>
        <w:t>Mizoram DMS Line:</w:t>
      </w:r>
    </w:p>
    <w:p w14:paraId="35F511B9" w14:textId="77777777" w:rsidR="00260998" w:rsidRPr="009F272A" w:rsidRDefault="00260998" w:rsidP="00260998">
      <w:pPr>
        <w:pStyle w:val="Body"/>
        <w:jc w:val="both"/>
        <w:rPr>
          <w:rFonts w:ascii="Arial" w:eastAsia="Arial" w:hAnsi="Arial" w:cs="Arial"/>
          <w:b/>
          <w:bCs/>
          <w:color w:val="auto"/>
          <w:sz w:val="28"/>
          <w:szCs w:val="28"/>
          <w:u w:val="single"/>
        </w:rPr>
      </w:pPr>
    </w:p>
    <w:tbl>
      <w:tblPr>
        <w:tblW w:w="1027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5"/>
        <w:gridCol w:w="1257"/>
        <w:gridCol w:w="1083"/>
        <w:gridCol w:w="2700"/>
        <w:gridCol w:w="2070"/>
        <w:gridCol w:w="2250"/>
      </w:tblGrid>
      <w:tr w:rsidR="00260998" w:rsidRPr="009F272A" w14:paraId="7084C6B1" w14:textId="77777777" w:rsidTr="00C91B48">
        <w:trPr>
          <w:trHeight w:val="112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5B316" w14:textId="77777777" w:rsidR="00260998" w:rsidRPr="009F272A" w:rsidRDefault="00260998" w:rsidP="00C91B48">
            <w:pPr>
              <w:pStyle w:val="Body"/>
              <w:jc w:val="both"/>
              <w:rPr>
                <w:color w:val="auto"/>
              </w:rPr>
            </w:pPr>
            <w:r w:rsidRPr="009F272A">
              <w:rPr>
                <w:rFonts w:ascii="Arial" w:hAnsi="Arial"/>
                <w:b/>
                <w:bCs/>
                <w:color w:val="auto"/>
              </w:rPr>
              <w:t>SI No.</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41467" w14:textId="77777777" w:rsidR="00260998" w:rsidRPr="009F272A" w:rsidRDefault="00260998" w:rsidP="00C91B48">
            <w:pPr>
              <w:pStyle w:val="Body"/>
              <w:jc w:val="both"/>
              <w:rPr>
                <w:rFonts w:ascii="Arial" w:eastAsia="Arial" w:hAnsi="Arial" w:cs="Arial"/>
                <w:b/>
                <w:bCs/>
                <w:color w:val="auto"/>
              </w:rPr>
            </w:pPr>
            <w:r w:rsidRPr="009F272A">
              <w:rPr>
                <w:rFonts w:ascii="Arial" w:hAnsi="Arial"/>
                <w:b/>
                <w:bCs/>
                <w:color w:val="auto"/>
              </w:rPr>
              <w:t>Package/</w:t>
            </w:r>
          </w:p>
          <w:p w14:paraId="0FAFA337" w14:textId="77777777" w:rsidR="00260998" w:rsidRPr="009F272A" w:rsidRDefault="00260998" w:rsidP="00C91B48">
            <w:pPr>
              <w:pStyle w:val="Body"/>
              <w:jc w:val="both"/>
              <w:rPr>
                <w:color w:val="auto"/>
              </w:rPr>
            </w:pPr>
            <w:r w:rsidRPr="009F272A">
              <w:rPr>
                <w:rFonts w:ascii="Arial" w:hAnsi="Arial"/>
                <w:b/>
                <w:bCs/>
                <w:color w:val="auto"/>
              </w:rPr>
              <w:t>Date of NOA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528C1" w14:textId="77777777" w:rsidR="00260998" w:rsidRPr="009F272A" w:rsidRDefault="00260998" w:rsidP="00C91B48">
            <w:pPr>
              <w:pStyle w:val="Body"/>
              <w:jc w:val="both"/>
              <w:rPr>
                <w:color w:val="auto"/>
              </w:rPr>
            </w:pPr>
            <w:r w:rsidRPr="009F272A">
              <w:rPr>
                <w:rFonts w:ascii="Arial" w:hAnsi="Arial"/>
                <w:b/>
                <w:bCs/>
                <w:color w:val="auto"/>
              </w:rPr>
              <w:t>Name of Agency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961A9" w14:textId="77777777" w:rsidR="00260998" w:rsidRPr="009F272A" w:rsidRDefault="00260998" w:rsidP="00C91B48">
            <w:pPr>
              <w:pStyle w:val="Body"/>
              <w:jc w:val="both"/>
              <w:rPr>
                <w:color w:val="auto"/>
              </w:rPr>
            </w:pPr>
            <w:r w:rsidRPr="009F272A">
              <w:rPr>
                <w:rFonts w:ascii="Arial" w:hAnsi="Arial"/>
                <w:b/>
                <w:bCs/>
                <w:color w:val="auto"/>
              </w:rPr>
              <w:t>Name of Line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4594D" w14:textId="77777777" w:rsidR="00260998" w:rsidRPr="009F272A" w:rsidRDefault="00260998" w:rsidP="00C91B48">
            <w:pPr>
              <w:pStyle w:val="Body"/>
              <w:jc w:val="both"/>
              <w:rPr>
                <w:color w:val="auto"/>
              </w:rPr>
            </w:pPr>
            <w:r w:rsidRPr="009F272A">
              <w:rPr>
                <w:rFonts w:ascii="Arial" w:hAnsi="Arial"/>
                <w:b/>
                <w:bCs/>
                <w:color w:val="auto"/>
              </w:rPr>
              <w:t>Sch./Ant. Comp.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2AEB3" w14:textId="77777777" w:rsidR="00260998" w:rsidRPr="009F272A" w:rsidRDefault="00260998" w:rsidP="00C91B48">
            <w:pPr>
              <w:pStyle w:val="Body"/>
              <w:jc w:val="both"/>
              <w:rPr>
                <w:color w:val="auto"/>
              </w:rPr>
            </w:pPr>
            <w:r w:rsidRPr="009F272A">
              <w:rPr>
                <w:rFonts w:ascii="Arial" w:hAnsi="Arial"/>
                <w:b/>
                <w:bCs/>
                <w:color w:val="auto"/>
              </w:rPr>
              <w:t>Status</w:t>
            </w:r>
          </w:p>
        </w:tc>
      </w:tr>
      <w:tr w:rsidR="00260998" w:rsidRPr="009F272A" w14:paraId="4D306D1B" w14:textId="77777777" w:rsidTr="00C91B48">
        <w:trPr>
          <w:trHeight w:val="842"/>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760F3" w14:textId="77777777" w:rsidR="00260998" w:rsidRPr="009F272A" w:rsidRDefault="00260998" w:rsidP="00C91B48">
            <w:pPr>
              <w:jc w:val="both"/>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F0C70" w14:textId="77777777" w:rsidR="00260998" w:rsidRPr="009F272A" w:rsidRDefault="00260998" w:rsidP="00C91B48">
            <w:pPr>
              <w:pStyle w:val="Body"/>
              <w:jc w:val="both"/>
              <w:rPr>
                <w:rFonts w:ascii="Arial" w:eastAsia="Arial" w:hAnsi="Arial" w:cs="Arial"/>
                <w:color w:val="auto"/>
              </w:rPr>
            </w:pPr>
            <w:r w:rsidRPr="009F272A">
              <w:rPr>
                <w:rFonts w:ascii="Arial" w:hAnsi="Arial"/>
                <w:color w:val="auto"/>
              </w:rPr>
              <w:t>SS-02</w:t>
            </w:r>
          </w:p>
          <w:p w14:paraId="66ED0D6F" w14:textId="77777777" w:rsidR="00260998" w:rsidRPr="009F272A" w:rsidRDefault="00260998" w:rsidP="00C91B48">
            <w:pPr>
              <w:pStyle w:val="Body"/>
              <w:jc w:val="both"/>
              <w:rPr>
                <w:color w:val="auto"/>
              </w:rPr>
            </w:pPr>
            <w:r w:rsidRPr="009F272A">
              <w:rPr>
                <w:rFonts w:ascii="Arial" w:hAnsi="Arial"/>
                <w:color w:val="auto"/>
              </w:rPr>
              <w:t>13.10.17</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95921" w14:textId="77777777" w:rsidR="00260998" w:rsidRPr="009F272A" w:rsidRDefault="00260998" w:rsidP="00C91B48">
            <w:pPr>
              <w:pStyle w:val="Body"/>
              <w:jc w:val="both"/>
              <w:rPr>
                <w:color w:val="auto"/>
              </w:rPr>
            </w:pPr>
            <w:r w:rsidRPr="009F272A">
              <w:rPr>
                <w:rFonts w:ascii="Arial" w:hAnsi="Arial"/>
                <w:color w:val="auto"/>
              </w:rPr>
              <w:t xml:space="preserve">S&amp;W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D1FDA" w14:textId="77777777" w:rsidR="00260998" w:rsidRPr="009F272A" w:rsidRDefault="00260998" w:rsidP="00C91B48">
            <w:pPr>
              <w:pStyle w:val="Body"/>
              <w:jc w:val="both"/>
              <w:rPr>
                <w:color w:val="auto"/>
              </w:rPr>
            </w:pPr>
            <w:r w:rsidRPr="009F272A">
              <w:rPr>
                <w:rFonts w:ascii="Arial" w:hAnsi="Arial"/>
                <w:color w:val="auto"/>
              </w:rPr>
              <w:t>132/33kV Lungsen (new) - Lungsen line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BD85F" w14:textId="77777777" w:rsidR="00260998" w:rsidRPr="009F272A" w:rsidRDefault="00260998" w:rsidP="00C91B48">
            <w:pPr>
              <w:pStyle w:val="Body"/>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876BF" w14:textId="77777777" w:rsidR="00260998" w:rsidRPr="009F272A" w:rsidRDefault="00260998" w:rsidP="00C91B48">
            <w:pPr>
              <w:pStyle w:val="Body"/>
              <w:jc w:val="both"/>
              <w:rPr>
                <w:color w:val="auto"/>
              </w:rPr>
            </w:pPr>
            <w:r w:rsidRPr="009F272A">
              <w:rPr>
                <w:rFonts w:ascii="Arial" w:hAnsi="Arial"/>
                <w:color w:val="auto"/>
              </w:rPr>
              <w:t>Completed in Jan’21</w:t>
            </w:r>
          </w:p>
        </w:tc>
      </w:tr>
    </w:tbl>
    <w:p w14:paraId="55D6780E" w14:textId="77777777" w:rsidR="00260998" w:rsidRPr="009F272A" w:rsidRDefault="00260998" w:rsidP="00260998">
      <w:pPr>
        <w:pStyle w:val="Body"/>
        <w:spacing w:after="160" w:line="259" w:lineRule="auto"/>
        <w:jc w:val="both"/>
        <w:rPr>
          <w:rFonts w:ascii="Arial" w:hAnsi="Arial"/>
          <w:b/>
          <w:bCs/>
          <w:color w:val="auto"/>
          <w:sz w:val="28"/>
          <w:szCs w:val="28"/>
          <w:u w:val="single"/>
          <w:lang w:val="de-DE"/>
        </w:rPr>
      </w:pPr>
    </w:p>
    <w:p w14:paraId="1FC8835C" w14:textId="77777777" w:rsidR="00260998" w:rsidRPr="009F272A" w:rsidRDefault="00260998" w:rsidP="00260998">
      <w:pPr>
        <w:pStyle w:val="Body"/>
        <w:spacing w:after="160" w:line="259" w:lineRule="auto"/>
        <w:jc w:val="center"/>
        <w:rPr>
          <w:rFonts w:ascii="Arial" w:eastAsia="Arial" w:hAnsi="Arial" w:cs="Arial"/>
          <w:b/>
          <w:bCs/>
          <w:color w:val="auto"/>
          <w:sz w:val="28"/>
          <w:szCs w:val="28"/>
          <w:u w:val="single"/>
        </w:rPr>
      </w:pPr>
      <w:r w:rsidRPr="009F272A">
        <w:rPr>
          <w:rFonts w:ascii="Arial" w:hAnsi="Arial"/>
          <w:b/>
          <w:bCs/>
          <w:color w:val="auto"/>
          <w:sz w:val="36"/>
          <w:szCs w:val="36"/>
          <w:u w:val="single"/>
          <w:lang w:val="de-DE"/>
        </w:rPr>
        <w:t>Manipur</w:t>
      </w:r>
    </w:p>
    <w:p w14:paraId="6A6424D4" w14:textId="77777777" w:rsidR="00260998" w:rsidRPr="009F272A" w:rsidRDefault="00260998" w:rsidP="00260998">
      <w:pPr>
        <w:pStyle w:val="Body"/>
        <w:jc w:val="both"/>
        <w:rPr>
          <w:rFonts w:ascii="Arial" w:eastAsia="Arial" w:hAnsi="Arial" w:cs="Arial"/>
          <w:b/>
          <w:bCs/>
          <w:color w:val="auto"/>
          <w:sz w:val="28"/>
          <w:szCs w:val="28"/>
          <w:u w:val="single"/>
        </w:rPr>
      </w:pPr>
    </w:p>
    <w:p w14:paraId="1EE5D300"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color w:val="auto"/>
        </w:rPr>
        <w:t xml:space="preserve">       Total no. of Packages: 7           </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No. of Awarded Packages: 7 </w:t>
      </w:r>
    </w:p>
    <w:tbl>
      <w:tblPr>
        <w:tblW w:w="94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
        <w:gridCol w:w="2700"/>
        <w:gridCol w:w="2430"/>
        <w:gridCol w:w="3330"/>
      </w:tblGrid>
      <w:tr w:rsidR="00260998" w:rsidRPr="009F272A" w14:paraId="03205066" w14:textId="77777777" w:rsidTr="00C91B48">
        <w:trPr>
          <w:trHeight w:val="282"/>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C75BF" w14:textId="77777777" w:rsidR="00260998" w:rsidRPr="009F272A" w:rsidRDefault="00260998" w:rsidP="00C91B48">
            <w:pPr>
              <w:pStyle w:val="Body"/>
              <w:spacing w:line="276" w:lineRule="auto"/>
              <w:jc w:val="both"/>
              <w:rPr>
                <w:color w:val="auto"/>
              </w:rPr>
            </w:pPr>
            <w:r w:rsidRPr="009F272A">
              <w:rPr>
                <w:rFonts w:ascii="Arial" w:hAnsi="Arial"/>
                <w:b/>
                <w:bCs/>
                <w:color w:val="auto"/>
              </w:rPr>
              <w:t xml:space="preserve"> Sl. No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E1CEB" w14:textId="77777777" w:rsidR="00260998" w:rsidRPr="009F272A" w:rsidRDefault="00260998" w:rsidP="00C91B48">
            <w:pPr>
              <w:pStyle w:val="Body"/>
              <w:spacing w:line="276" w:lineRule="auto"/>
              <w:jc w:val="both"/>
              <w:rPr>
                <w:color w:val="auto"/>
              </w:rPr>
            </w:pPr>
            <w:r w:rsidRPr="009F272A">
              <w:rPr>
                <w:rFonts w:ascii="Arial" w:hAnsi="Arial"/>
                <w:b/>
                <w:bCs/>
                <w:color w:val="auto"/>
              </w:rPr>
              <w:t>Packages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83904" w14:textId="77777777" w:rsidR="00260998" w:rsidRPr="009F272A" w:rsidRDefault="00260998" w:rsidP="00C91B48">
            <w:pPr>
              <w:pStyle w:val="Body"/>
              <w:spacing w:line="276" w:lineRule="auto"/>
              <w:jc w:val="both"/>
              <w:rPr>
                <w:color w:val="auto"/>
              </w:rPr>
            </w:pPr>
            <w:r w:rsidRPr="009F272A">
              <w:rPr>
                <w:rFonts w:ascii="Arial" w:hAnsi="Arial"/>
                <w:b/>
                <w:bCs/>
                <w:color w:val="auto"/>
              </w:rPr>
              <w:t>Description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01988" w14:textId="77777777" w:rsidR="00260998" w:rsidRPr="009F272A" w:rsidRDefault="00260998" w:rsidP="00C91B48">
            <w:pPr>
              <w:pStyle w:val="Body"/>
              <w:spacing w:line="276" w:lineRule="auto"/>
              <w:jc w:val="both"/>
              <w:rPr>
                <w:color w:val="auto"/>
              </w:rPr>
            </w:pPr>
            <w:r w:rsidRPr="009F272A">
              <w:rPr>
                <w:rFonts w:ascii="Arial" w:hAnsi="Arial"/>
                <w:b/>
                <w:bCs/>
                <w:color w:val="auto"/>
              </w:rPr>
              <w:t>Remarks</w:t>
            </w:r>
          </w:p>
        </w:tc>
      </w:tr>
      <w:tr w:rsidR="00260998" w:rsidRPr="009F272A" w14:paraId="487B945C" w14:textId="77777777" w:rsidTr="00C91B48">
        <w:trPr>
          <w:trHeight w:val="282"/>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9124E" w14:textId="77777777" w:rsidR="00260998" w:rsidRPr="009F272A" w:rsidRDefault="00260998" w:rsidP="00C91B48">
            <w:pPr>
              <w:jc w:val="both"/>
            </w:pPr>
            <w:r w:rsidRPr="009F272A">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FE520" w14:textId="77777777" w:rsidR="00260998" w:rsidRPr="009F272A" w:rsidRDefault="00260998" w:rsidP="00C91B48">
            <w:pPr>
              <w:pStyle w:val="Body"/>
              <w:spacing w:line="276" w:lineRule="auto"/>
              <w:jc w:val="both"/>
              <w:rPr>
                <w:color w:val="auto"/>
              </w:rPr>
            </w:pPr>
            <w:r w:rsidRPr="009F272A">
              <w:rPr>
                <w:rFonts w:ascii="Arial" w:hAnsi="Arial"/>
                <w:color w:val="auto"/>
              </w:rPr>
              <w:t>Tower packages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5BC3B" w14:textId="77777777" w:rsidR="00260998" w:rsidRPr="009F272A" w:rsidRDefault="00260998" w:rsidP="00C91B48">
            <w:pPr>
              <w:pStyle w:val="Body"/>
              <w:spacing w:line="276" w:lineRule="auto"/>
              <w:jc w:val="both"/>
              <w:rPr>
                <w:color w:val="auto"/>
              </w:rPr>
            </w:pPr>
            <w:r w:rsidRPr="009F272A">
              <w:rPr>
                <w:rFonts w:ascii="Arial" w:hAnsi="Arial"/>
                <w:color w:val="auto"/>
              </w:rPr>
              <w:t>Transmission Lines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2F631" w14:textId="77777777" w:rsidR="00260998" w:rsidRPr="009F272A" w:rsidRDefault="00260998" w:rsidP="00C91B48">
            <w:pPr>
              <w:pStyle w:val="Body"/>
              <w:spacing w:line="276" w:lineRule="auto"/>
              <w:jc w:val="both"/>
              <w:rPr>
                <w:color w:val="auto"/>
              </w:rPr>
            </w:pPr>
            <w:r w:rsidRPr="009F272A">
              <w:rPr>
                <w:rFonts w:ascii="Arial" w:hAnsi="Arial"/>
                <w:color w:val="auto"/>
              </w:rPr>
              <w:t xml:space="preserve">Awarded </w:t>
            </w:r>
          </w:p>
        </w:tc>
      </w:tr>
      <w:tr w:rsidR="00260998" w:rsidRPr="009F272A" w14:paraId="4BE1B6CF" w14:textId="77777777" w:rsidTr="00C91B48">
        <w:trPr>
          <w:trHeight w:val="282"/>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7701A" w14:textId="77777777" w:rsidR="00260998" w:rsidRPr="009F272A" w:rsidRDefault="00260998" w:rsidP="00C91B48">
            <w:pPr>
              <w:jc w:val="both"/>
            </w:pPr>
            <w:r w:rsidRPr="009F272A">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477BF" w14:textId="77777777" w:rsidR="00260998" w:rsidRPr="009F272A" w:rsidRDefault="00260998" w:rsidP="00C91B48">
            <w:pPr>
              <w:pStyle w:val="Body"/>
              <w:spacing w:line="276" w:lineRule="auto"/>
              <w:jc w:val="both"/>
              <w:rPr>
                <w:color w:val="auto"/>
              </w:rPr>
            </w:pPr>
            <w:r w:rsidRPr="009F272A">
              <w:rPr>
                <w:rFonts w:ascii="Arial" w:hAnsi="Arial"/>
                <w:color w:val="auto"/>
              </w:rPr>
              <w:t>3 (SS-01 to SS-03)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2E694" w14:textId="77777777" w:rsidR="00260998" w:rsidRPr="009F272A" w:rsidRDefault="00260998" w:rsidP="00C91B48">
            <w:pPr>
              <w:pStyle w:val="Body"/>
              <w:spacing w:line="276" w:lineRule="auto"/>
              <w:jc w:val="both"/>
              <w:rPr>
                <w:color w:val="auto"/>
              </w:rPr>
            </w:pPr>
            <w:r w:rsidRPr="009F272A">
              <w:rPr>
                <w:rFonts w:ascii="Arial" w:hAnsi="Arial"/>
                <w:color w:val="auto"/>
              </w:rPr>
              <w:t>Sub-stations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8FE9" w14:textId="77777777" w:rsidR="00260998" w:rsidRPr="009F272A" w:rsidRDefault="00260998" w:rsidP="00C91B48">
            <w:pPr>
              <w:pStyle w:val="Body"/>
              <w:spacing w:line="276" w:lineRule="auto"/>
              <w:jc w:val="both"/>
              <w:rPr>
                <w:color w:val="auto"/>
              </w:rPr>
            </w:pPr>
            <w:r w:rsidRPr="009F272A">
              <w:rPr>
                <w:rFonts w:ascii="Arial" w:hAnsi="Arial"/>
                <w:color w:val="auto"/>
              </w:rPr>
              <w:t>All awarded</w:t>
            </w:r>
          </w:p>
        </w:tc>
      </w:tr>
      <w:tr w:rsidR="00260998" w:rsidRPr="009F272A" w14:paraId="06C46885" w14:textId="77777777" w:rsidTr="00C91B48">
        <w:trPr>
          <w:trHeight w:val="282"/>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F02E2" w14:textId="77777777" w:rsidR="00260998" w:rsidRPr="009F272A" w:rsidRDefault="00260998" w:rsidP="00C91B48">
            <w:pPr>
              <w:jc w:val="both"/>
            </w:pPr>
            <w:r w:rsidRPr="009F272A">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E7037" w14:textId="77777777" w:rsidR="00260998" w:rsidRPr="009F272A" w:rsidRDefault="00260998" w:rsidP="00C91B48">
            <w:pPr>
              <w:pStyle w:val="Body"/>
              <w:spacing w:line="276" w:lineRule="auto"/>
              <w:jc w:val="both"/>
              <w:rPr>
                <w:color w:val="auto"/>
              </w:rPr>
            </w:pPr>
            <w:r w:rsidRPr="009F272A">
              <w:rPr>
                <w:rFonts w:ascii="Arial" w:hAnsi="Arial"/>
                <w:color w:val="auto"/>
              </w:rPr>
              <w:t>4 (DMS-01 to DMS-04)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3DF33" w14:textId="77777777" w:rsidR="00260998" w:rsidRPr="009F272A" w:rsidRDefault="00260998" w:rsidP="00C91B48">
            <w:pPr>
              <w:pStyle w:val="Body"/>
              <w:spacing w:line="276" w:lineRule="auto"/>
              <w:jc w:val="both"/>
              <w:rPr>
                <w:color w:val="auto"/>
              </w:rPr>
            </w:pPr>
            <w:r w:rsidRPr="009F272A">
              <w:rPr>
                <w:rFonts w:ascii="Arial" w:hAnsi="Arial"/>
                <w:color w:val="auto"/>
              </w:rPr>
              <w:t>Distribution system</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66CAF" w14:textId="77777777" w:rsidR="00260998" w:rsidRPr="009F272A" w:rsidRDefault="00260998" w:rsidP="00C91B48">
            <w:pPr>
              <w:pStyle w:val="Body"/>
              <w:spacing w:line="276" w:lineRule="auto"/>
              <w:jc w:val="both"/>
              <w:rPr>
                <w:color w:val="auto"/>
              </w:rPr>
            </w:pPr>
            <w:r w:rsidRPr="009F272A">
              <w:rPr>
                <w:rFonts w:ascii="Arial" w:hAnsi="Arial"/>
                <w:color w:val="auto"/>
              </w:rPr>
              <w:t>All awarded</w:t>
            </w:r>
          </w:p>
        </w:tc>
      </w:tr>
    </w:tbl>
    <w:p w14:paraId="37EA5C02" w14:textId="77777777" w:rsidR="00260998" w:rsidRPr="009F272A" w:rsidRDefault="00260998" w:rsidP="00260998">
      <w:pPr>
        <w:pStyle w:val="Body"/>
        <w:jc w:val="both"/>
        <w:rPr>
          <w:rFonts w:ascii="Arial" w:eastAsia="Arial" w:hAnsi="Arial" w:cs="Arial"/>
          <w:color w:val="auto"/>
          <w:sz w:val="28"/>
          <w:szCs w:val="28"/>
          <w:u w:val="single"/>
        </w:rPr>
      </w:pPr>
    </w:p>
    <w:p w14:paraId="34D87A37"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rPr>
        <w:t>Transmission line</w:t>
      </w:r>
    </w:p>
    <w:p w14:paraId="6FD56060" w14:textId="77777777" w:rsidR="00260998" w:rsidRPr="009F272A" w:rsidRDefault="00260998" w:rsidP="00260998">
      <w:pPr>
        <w:pStyle w:val="Body"/>
        <w:jc w:val="both"/>
        <w:rPr>
          <w:rFonts w:ascii="Arial" w:eastAsia="Arial" w:hAnsi="Arial" w:cs="Arial"/>
          <w:color w:val="auto"/>
          <w:u w:val="single"/>
        </w:rPr>
      </w:pPr>
    </w:p>
    <w:p w14:paraId="67DF3F41" w14:textId="77777777" w:rsidR="00260998" w:rsidRPr="009F272A" w:rsidRDefault="00260998" w:rsidP="00260998">
      <w:pPr>
        <w:pStyle w:val="Body"/>
        <w:ind w:left="567" w:hanging="207"/>
        <w:jc w:val="both"/>
        <w:rPr>
          <w:rFonts w:ascii="Arial" w:eastAsia="Arial" w:hAnsi="Arial" w:cs="Arial"/>
          <w:color w:val="auto"/>
        </w:rPr>
      </w:pPr>
      <w:r w:rsidRPr="009F272A">
        <w:rPr>
          <w:rFonts w:ascii="Arial" w:hAnsi="Arial"/>
          <w:b/>
          <w:bCs/>
          <w:color w:val="auto"/>
        </w:rPr>
        <w:t>MAN-Tower package scope: Awarded to Shyama Power on 31</w:t>
      </w:r>
      <w:r w:rsidRPr="009F272A">
        <w:rPr>
          <w:rFonts w:ascii="Arial" w:hAnsi="Arial"/>
          <w:b/>
          <w:bCs/>
          <w:color w:val="auto"/>
          <w:vertAlign w:val="superscript"/>
        </w:rPr>
        <w:t>st</w:t>
      </w:r>
      <w:r w:rsidRPr="009F272A">
        <w:rPr>
          <w:rFonts w:ascii="Arial" w:hAnsi="Arial"/>
          <w:b/>
          <w:bCs/>
          <w:color w:val="auto"/>
        </w:rPr>
        <w:t xml:space="preserve"> May’18</w:t>
      </w:r>
      <w:r w:rsidRPr="009F272A">
        <w:rPr>
          <w:rFonts w:ascii="Arial" w:hAnsi="Arial"/>
          <w:color w:val="auto"/>
        </w:rPr>
        <w:t>.</w:t>
      </w:r>
    </w:p>
    <w:p w14:paraId="7A8A8E88" w14:textId="77777777" w:rsidR="00260998" w:rsidRPr="009F272A" w:rsidRDefault="00260998" w:rsidP="00384896">
      <w:pPr>
        <w:pStyle w:val="Body"/>
        <w:numPr>
          <w:ilvl w:val="0"/>
          <w:numId w:val="343"/>
        </w:numPr>
        <w:jc w:val="both"/>
        <w:rPr>
          <w:rFonts w:ascii="Arial" w:hAnsi="Arial"/>
          <w:color w:val="auto"/>
        </w:rPr>
      </w:pPr>
      <w:r w:rsidRPr="009F272A">
        <w:rPr>
          <w:rFonts w:ascii="Arial" w:hAnsi="Arial"/>
          <w:color w:val="auto"/>
        </w:rPr>
        <w:t>Renovation of Yurembum – Karong - Mao (Manipur-Nagaland border) section of Yurembum-Karong-Kohima 132kV S/c line (91 Kms.)</w:t>
      </w:r>
    </w:p>
    <w:p w14:paraId="308AE328" w14:textId="77777777" w:rsidR="00260998" w:rsidRPr="009F272A" w:rsidRDefault="00260998" w:rsidP="00384896">
      <w:pPr>
        <w:pStyle w:val="Body"/>
        <w:numPr>
          <w:ilvl w:val="0"/>
          <w:numId w:val="343"/>
        </w:numPr>
        <w:jc w:val="both"/>
        <w:rPr>
          <w:rFonts w:ascii="Arial" w:hAnsi="Arial"/>
          <w:color w:val="auto"/>
        </w:rPr>
      </w:pPr>
    </w:p>
    <w:p w14:paraId="5B3930CC" w14:textId="77777777" w:rsidR="00260998" w:rsidRPr="009F272A" w:rsidRDefault="00260998" w:rsidP="00260998">
      <w:pPr>
        <w:pStyle w:val="ListParagraph"/>
        <w:ind w:left="0"/>
        <w:jc w:val="both"/>
        <w:rPr>
          <w:rFonts w:ascii="Arial" w:eastAsia="Arial" w:hAnsi="Arial" w:cs="Arial"/>
          <w14:textOutline w14:w="0" w14:cap="flat" w14:cmpd="sng" w14:algn="ctr">
            <w14:noFill/>
            <w14:prstDash w14:val="solid"/>
            <w14:bevel/>
          </w14:textOutline>
        </w:rPr>
      </w:pPr>
      <w:r w:rsidRPr="009F272A">
        <w:rPr>
          <w:rFonts w:ascii="Arial" w:eastAsia="Arial" w:hAnsi="Arial" w:cs="Arial"/>
          <w14:textOutline w14:w="0" w14:cap="flat" w14:cmpd="sng" w14:algn="ctr">
            <w14:noFill/>
            <w14:prstDash w14:val="solid"/>
            <w14:bevel/>
          </w14:textOutline>
        </w:rPr>
        <w:t>Completed in Dec’2021</w:t>
      </w:r>
    </w:p>
    <w:p w14:paraId="3C11F5F3" w14:textId="77777777" w:rsidR="00260998" w:rsidRPr="009F272A" w:rsidRDefault="00260998" w:rsidP="00260998">
      <w:pPr>
        <w:pStyle w:val="ListParagraph"/>
        <w:ind w:left="0"/>
        <w:jc w:val="both"/>
        <w:rPr>
          <w:rFonts w:ascii="Arial" w:eastAsia="Arial" w:hAnsi="Arial" w:cs="Arial"/>
        </w:rPr>
      </w:pPr>
    </w:p>
    <w:p w14:paraId="18153E13" w14:textId="77777777" w:rsidR="00260998" w:rsidRPr="009F272A" w:rsidRDefault="00260998" w:rsidP="00384896">
      <w:pPr>
        <w:pStyle w:val="Body"/>
        <w:numPr>
          <w:ilvl w:val="0"/>
          <w:numId w:val="343"/>
        </w:numPr>
        <w:jc w:val="both"/>
        <w:rPr>
          <w:rFonts w:ascii="Arial" w:hAnsi="Arial"/>
          <w:color w:val="auto"/>
        </w:rPr>
      </w:pPr>
      <w:r w:rsidRPr="009F272A">
        <w:rPr>
          <w:rFonts w:ascii="Arial" w:hAnsi="Arial"/>
          <w:color w:val="auto"/>
        </w:rPr>
        <w:t>LILO of Yurembam(Imphal-State) – Karong 132 kV line at Gamphajol (1.4 Kms.)</w:t>
      </w:r>
    </w:p>
    <w:p w14:paraId="01FB2DBB" w14:textId="77777777" w:rsidR="00260998" w:rsidRPr="009F272A" w:rsidRDefault="00260998" w:rsidP="00260998">
      <w:pPr>
        <w:pStyle w:val="Body"/>
        <w:ind w:left="1287"/>
        <w:jc w:val="both"/>
        <w:rPr>
          <w:rFonts w:ascii="Arial" w:eastAsia="Arial" w:hAnsi="Arial" w:cs="Arial"/>
          <w:color w:val="auto"/>
        </w:rPr>
      </w:pPr>
    </w:p>
    <w:p w14:paraId="1C1615B5"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Line Length(km)</w:t>
      </w:r>
      <w:r w:rsidRPr="009F272A">
        <w:rPr>
          <w:rFonts w:ascii="Arial" w:hAnsi="Arial"/>
        </w:rPr>
        <w:tab/>
      </w:r>
      <w:r w:rsidRPr="009F272A">
        <w:rPr>
          <w:rFonts w:ascii="Arial" w:hAnsi="Arial"/>
        </w:rPr>
        <w:tab/>
      </w:r>
      <w:r w:rsidRPr="009F272A">
        <w:rPr>
          <w:rFonts w:ascii="Arial" w:hAnsi="Arial"/>
        </w:rPr>
        <w:tab/>
        <w:t xml:space="preserve">: </w:t>
      </w:r>
      <w:r w:rsidRPr="009F272A">
        <w:rPr>
          <w:rFonts w:ascii="Arial" w:hAnsi="Arial"/>
        </w:rPr>
        <w:tab/>
        <w:t>1.447</w:t>
      </w:r>
    </w:p>
    <w:p w14:paraId="164B9222"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Tower Locations(nos)</w:t>
      </w:r>
      <w:r w:rsidRPr="009F272A">
        <w:rPr>
          <w:rFonts w:ascii="Arial" w:hAnsi="Arial"/>
        </w:rPr>
        <w:tab/>
      </w:r>
      <w:r w:rsidRPr="009F272A">
        <w:rPr>
          <w:rFonts w:ascii="Arial" w:hAnsi="Arial"/>
        </w:rPr>
        <w:tab/>
      </w:r>
      <w:r w:rsidRPr="009F272A">
        <w:rPr>
          <w:rFonts w:ascii="Arial" w:hAnsi="Arial"/>
        </w:rPr>
        <w:tab/>
        <w:t xml:space="preserve">: </w:t>
      </w:r>
      <w:r w:rsidRPr="009F272A">
        <w:rPr>
          <w:rFonts w:ascii="Arial" w:hAnsi="Arial"/>
        </w:rPr>
        <w:tab/>
        <w:t>5</w:t>
      </w:r>
    </w:p>
    <w:p w14:paraId="6C31D081"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Foundation completed(nos)</w:t>
      </w:r>
      <w:r w:rsidRPr="009F272A">
        <w:rPr>
          <w:rFonts w:ascii="Arial" w:hAnsi="Arial"/>
        </w:rPr>
        <w:tab/>
      </w:r>
      <w:r w:rsidRPr="009F272A">
        <w:rPr>
          <w:rFonts w:ascii="Arial" w:hAnsi="Arial"/>
        </w:rPr>
        <w:tab/>
        <w:t>:</w:t>
      </w:r>
      <w:r w:rsidRPr="009F272A">
        <w:rPr>
          <w:rFonts w:ascii="Arial" w:hAnsi="Arial"/>
        </w:rPr>
        <w:tab/>
        <w:t>5</w:t>
      </w:r>
    </w:p>
    <w:p w14:paraId="4E18E0DE"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Tower Erected(nos)</w:t>
      </w:r>
      <w:r w:rsidRPr="009F272A">
        <w:rPr>
          <w:rFonts w:ascii="Arial" w:hAnsi="Arial"/>
        </w:rPr>
        <w:tab/>
      </w:r>
      <w:r w:rsidRPr="009F272A">
        <w:rPr>
          <w:rFonts w:ascii="Arial" w:hAnsi="Arial"/>
        </w:rPr>
        <w:tab/>
      </w:r>
      <w:r w:rsidRPr="009F272A">
        <w:rPr>
          <w:rFonts w:ascii="Arial" w:hAnsi="Arial"/>
        </w:rPr>
        <w:tab/>
        <w:t>:</w:t>
      </w:r>
      <w:r w:rsidRPr="009F272A">
        <w:rPr>
          <w:rFonts w:ascii="Arial" w:hAnsi="Arial"/>
        </w:rPr>
        <w:tab/>
        <w:t>5</w:t>
      </w:r>
      <w:r w:rsidRPr="009F272A">
        <w:rPr>
          <w:rFonts w:ascii="Arial" w:hAnsi="Arial"/>
        </w:rPr>
        <w:tab/>
      </w:r>
    </w:p>
    <w:p w14:paraId="2B77962B"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Stringing completed(kms)</w:t>
      </w:r>
      <w:r w:rsidRPr="009F272A">
        <w:rPr>
          <w:rFonts w:ascii="Arial" w:hAnsi="Arial"/>
        </w:rPr>
        <w:tab/>
      </w:r>
      <w:r w:rsidRPr="009F272A">
        <w:rPr>
          <w:rFonts w:ascii="Arial" w:hAnsi="Arial"/>
        </w:rPr>
        <w:tab/>
        <w:t>:</w:t>
      </w:r>
      <w:r w:rsidRPr="009F272A">
        <w:rPr>
          <w:rFonts w:ascii="Arial" w:hAnsi="Arial"/>
        </w:rPr>
        <w:tab/>
        <w:t>1.447</w:t>
      </w:r>
    </w:p>
    <w:p w14:paraId="25C8AA38"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Scheduled date of completion</w:t>
      </w:r>
      <w:r w:rsidRPr="009F272A">
        <w:rPr>
          <w:rFonts w:ascii="Arial" w:hAnsi="Arial"/>
        </w:rPr>
        <w:tab/>
        <w:t>:</w:t>
      </w:r>
      <w:r w:rsidRPr="009F272A">
        <w:rPr>
          <w:rFonts w:ascii="Arial" w:hAnsi="Arial"/>
        </w:rPr>
        <w:tab/>
        <w:t>Dec’18</w:t>
      </w:r>
      <w:r w:rsidRPr="009F272A">
        <w:rPr>
          <w:rFonts w:ascii="Arial" w:hAnsi="Arial"/>
        </w:rPr>
        <w:tab/>
      </w:r>
    </w:p>
    <w:p w14:paraId="1E36DB78" w14:textId="77777777" w:rsidR="00260998" w:rsidRPr="009F272A" w:rsidRDefault="00260998" w:rsidP="00260998">
      <w:pPr>
        <w:pStyle w:val="ListParagraph"/>
        <w:ind w:left="1287"/>
        <w:jc w:val="both"/>
        <w:rPr>
          <w:rFonts w:ascii="Arial" w:hAnsi="Arial"/>
          <w:b/>
          <w:bCs/>
        </w:rPr>
      </w:pPr>
      <w:r w:rsidRPr="009F272A">
        <w:rPr>
          <w:rFonts w:ascii="Arial" w:hAnsi="Arial"/>
        </w:rPr>
        <w:t>Date of completion</w:t>
      </w:r>
      <w:r w:rsidRPr="009F272A">
        <w:rPr>
          <w:rFonts w:ascii="Arial" w:hAnsi="Arial"/>
        </w:rPr>
        <w:tab/>
      </w:r>
      <w:r w:rsidRPr="009F272A">
        <w:rPr>
          <w:rFonts w:ascii="Arial" w:hAnsi="Arial"/>
        </w:rPr>
        <w:tab/>
      </w:r>
      <w:r w:rsidRPr="009F272A">
        <w:rPr>
          <w:rFonts w:ascii="Arial" w:hAnsi="Arial"/>
        </w:rPr>
        <w:tab/>
        <w:t xml:space="preserve">:          </w:t>
      </w:r>
      <w:r w:rsidRPr="009F272A">
        <w:rPr>
          <w:rFonts w:ascii="Arial" w:hAnsi="Arial"/>
          <w:b/>
          <w:bCs/>
        </w:rPr>
        <w:t>Line test charged on 16</w:t>
      </w:r>
      <w:r w:rsidRPr="009F272A">
        <w:rPr>
          <w:rFonts w:ascii="Arial" w:hAnsi="Arial"/>
          <w:b/>
          <w:bCs/>
          <w:vertAlign w:val="superscript"/>
        </w:rPr>
        <w:t>th</w:t>
      </w:r>
      <w:r w:rsidRPr="009F272A">
        <w:rPr>
          <w:rFonts w:ascii="Arial" w:hAnsi="Arial"/>
          <w:b/>
          <w:bCs/>
        </w:rPr>
        <w:t xml:space="preserve"> Sep’19</w:t>
      </w:r>
    </w:p>
    <w:p w14:paraId="398E5C1E" w14:textId="77777777" w:rsidR="00260998" w:rsidRPr="009F272A" w:rsidRDefault="00260998" w:rsidP="00260998">
      <w:pPr>
        <w:pStyle w:val="Body"/>
        <w:ind w:left="1287"/>
        <w:jc w:val="both"/>
        <w:rPr>
          <w:rFonts w:ascii="Arial" w:eastAsia="Arial" w:hAnsi="Arial" w:cs="Arial"/>
          <w:color w:val="auto"/>
        </w:rPr>
      </w:pPr>
    </w:p>
    <w:p w14:paraId="2570B65A" w14:textId="77777777" w:rsidR="00260998" w:rsidRPr="009F272A" w:rsidRDefault="00260998" w:rsidP="00384896">
      <w:pPr>
        <w:pStyle w:val="Body"/>
        <w:numPr>
          <w:ilvl w:val="0"/>
          <w:numId w:val="343"/>
        </w:numPr>
        <w:jc w:val="both"/>
        <w:rPr>
          <w:rFonts w:ascii="Arial" w:hAnsi="Arial"/>
          <w:color w:val="auto"/>
          <w:lang w:val="nl-NL"/>
        </w:rPr>
      </w:pPr>
      <w:r w:rsidRPr="009F272A">
        <w:rPr>
          <w:rFonts w:ascii="Arial" w:hAnsi="Arial"/>
          <w:color w:val="auto"/>
          <w:lang w:val="nl-NL"/>
        </w:rPr>
        <w:t>Stringing of Yaingangpokpi - Kongba 132kV line (2</w:t>
      </w:r>
      <w:r w:rsidRPr="009F272A">
        <w:rPr>
          <w:rFonts w:ascii="Arial" w:hAnsi="Arial"/>
          <w:color w:val="auto"/>
          <w:vertAlign w:val="superscript"/>
        </w:rPr>
        <w:t>nd</w:t>
      </w:r>
      <w:r w:rsidRPr="009F272A">
        <w:rPr>
          <w:rFonts w:ascii="Arial" w:hAnsi="Arial"/>
          <w:color w:val="auto"/>
          <w:lang w:val="pt-PT"/>
        </w:rPr>
        <w:t>ckt) (33 Kms.)</w:t>
      </w:r>
    </w:p>
    <w:p w14:paraId="70107129" w14:textId="77777777" w:rsidR="00260998" w:rsidRPr="009F272A" w:rsidRDefault="00260998" w:rsidP="00260998">
      <w:pPr>
        <w:pStyle w:val="Body"/>
        <w:ind w:left="1287"/>
        <w:jc w:val="both"/>
        <w:rPr>
          <w:rFonts w:ascii="Arial" w:eastAsia="Arial" w:hAnsi="Arial" w:cs="Arial"/>
          <w:color w:val="auto"/>
        </w:rPr>
      </w:pPr>
    </w:p>
    <w:p w14:paraId="41D22343"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Line Length(km)</w:t>
      </w:r>
      <w:r w:rsidRPr="009F272A">
        <w:rPr>
          <w:rFonts w:ascii="Arial" w:hAnsi="Arial"/>
        </w:rPr>
        <w:tab/>
      </w:r>
      <w:r w:rsidRPr="009F272A">
        <w:rPr>
          <w:rFonts w:ascii="Arial" w:hAnsi="Arial"/>
        </w:rPr>
        <w:tab/>
      </w:r>
      <w:r w:rsidRPr="009F272A">
        <w:rPr>
          <w:rFonts w:ascii="Arial" w:hAnsi="Arial"/>
        </w:rPr>
        <w:tab/>
        <w:t xml:space="preserve">: </w:t>
      </w:r>
      <w:r w:rsidRPr="009F272A">
        <w:rPr>
          <w:rFonts w:ascii="Arial" w:hAnsi="Arial"/>
        </w:rPr>
        <w:tab/>
        <w:t>33</w:t>
      </w:r>
    </w:p>
    <w:p w14:paraId="359F9470"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Tower Locations(nos)</w:t>
      </w:r>
      <w:r w:rsidRPr="009F272A">
        <w:rPr>
          <w:rFonts w:ascii="Arial" w:hAnsi="Arial"/>
        </w:rPr>
        <w:tab/>
      </w:r>
      <w:r w:rsidRPr="009F272A">
        <w:rPr>
          <w:rFonts w:ascii="Arial" w:hAnsi="Arial"/>
        </w:rPr>
        <w:tab/>
      </w:r>
      <w:r w:rsidRPr="009F272A">
        <w:rPr>
          <w:rFonts w:ascii="Arial" w:hAnsi="Arial"/>
        </w:rPr>
        <w:tab/>
        <w:t xml:space="preserve">: </w:t>
      </w:r>
      <w:r w:rsidRPr="009F272A">
        <w:rPr>
          <w:rFonts w:ascii="Arial" w:hAnsi="Arial"/>
        </w:rPr>
        <w:tab/>
        <w:t>NA</w:t>
      </w:r>
    </w:p>
    <w:p w14:paraId="460E5106"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Foundation completed(nos)</w:t>
      </w:r>
      <w:r w:rsidRPr="009F272A">
        <w:rPr>
          <w:rFonts w:ascii="Arial" w:hAnsi="Arial"/>
        </w:rPr>
        <w:tab/>
      </w:r>
      <w:r w:rsidRPr="009F272A">
        <w:rPr>
          <w:rFonts w:ascii="Arial" w:hAnsi="Arial"/>
        </w:rPr>
        <w:tab/>
        <w:t>:</w:t>
      </w:r>
      <w:r w:rsidRPr="009F272A">
        <w:rPr>
          <w:rFonts w:ascii="Arial" w:hAnsi="Arial"/>
        </w:rPr>
        <w:tab/>
        <w:t>NA</w:t>
      </w:r>
    </w:p>
    <w:p w14:paraId="2E471FD5"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Tower Erected(nos)</w:t>
      </w:r>
      <w:r w:rsidRPr="009F272A">
        <w:rPr>
          <w:rFonts w:ascii="Arial" w:hAnsi="Arial"/>
        </w:rPr>
        <w:tab/>
      </w:r>
      <w:r w:rsidRPr="009F272A">
        <w:rPr>
          <w:rFonts w:ascii="Arial" w:hAnsi="Arial"/>
        </w:rPr>
        <w:tab/>
      </w:r>
      <w:r w:rsidRPr="009F272A">
        <w:rPr>
          <w:rFonts w:ascii="Arial" w:hAnsi="Arial"/>
        </w:rPr>
        <w:tab/>
        <w:t>:</w:t>
      </w:r>
      <w:r w:rsidRPr="009F272A">
        <w:rPr>
          <w:rFonts w:ascii="Arial" w:hAnsi="Arial"/>
        </w:rPr>
        <w:tab/>
        <w:t>NA</w:t>
      </w:r>
    </w:p>
    <w:p w14:paraId="799D013F"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lastRenderedPageBreak/>
        <w:t>Stringing completed(kms)</w:t>
      </w:r>
      <w:r w:rsidRPr="009F272A">
        <w:rPr>
          <w:rFonts w:ascii="Arial" w:hAnsi="Arial"/>
        </w:rPr>
        <w:tab/>
      </w:r>
      <w:r w:rsidRPr="009F272A">
        <w:rPr>
          <w:rFonts w:ascii="Arial" w:hAnsi="Arial"/>
        </w:rPr>
        <w:tab/>
        <w:t>:</w:t>
      </w:r>
      <w:r w:rsidRPr="009F272A">
        <w:rPr>
          <w:rFonts w:ascii="Arial" w:hAnsi="Arial"/>
        </w:rPr>
        <w:tab/>
        <w:t>33 Km</w:t>
      </w:r>
    </w:p>
    <w:p w14:paraId="1745CA0C"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Scheduled date of completion</w:t>
      </w:r>
      <w:r w:rsidRPr="009F272A">
        <w:rPr>
          <w:rFonts w:ascii="Arial" w:hAnsi="Arial"/>
        </w:rPr>
        <w:tab/>
        <w:t>:</w:t>
      </w:r>
      <w:r w:rsidRPr="009F272A">
        <w:rPr>
          <w:rFonts w:ascii="Arial" w:hAnsi="Arial"/>
        </w:rPr>
        <w:tab/>
        <w:t>Dec’18</w:t>
      </w:r>
      <w:r w:rsidRPr="009F272A">
        <w:rPr>
          <w:rFonts w:ascii="Arial" w:hAnsi="Arial"/>
        </w:rPr>
        <w:tab/>
      </w:r>
    </w:p>
    <w:p w14:paraId="6B64E115"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Date of completion</w:t>
      </w:r>
      <w:r w:rsidRPr="009F272A">
        <w:rPr>
          <w:rFonts w:ascii="Arial" w:hAnsi="Arial"/>
        </w:rPr>
        <w:tab/>
      </w:r>
      <w:r w:rsidRPr="009F272A">
        <w:rPr>
          <w:rFonts w:ascii="Arial" w:hAnsi="Arial"/>
        </w:rPr>
        <w:tab/>
      </w:r>
      <w:r w:rsidRPr="009F272A">
        <w:rPr>
          <w:rFonts w:ascii="Arial" w:hAnsi="Arial"/>
        </w:rPr>
        <w:tab/>
        <w:t xml:space="preserve">:          </w:t>
      </w:r>
      <w:r w:rsidRPr="009F272A">
        <w:rPr>
          <w:rFonts w:ascii="Arial" w:hAnsi="Arial"/>
          <w:b/>
          <w:bCs/>
        </w:rPr>
        <w:t>Line completed in Dec’19</w:t>
      </w:r>
    </w:p>
    <w:p w14:paraId="181BE1B6" w14:textId="77777777" w:rsidR="00260998" w:rsidRPr="009F272A" w:rsidRDefault="00260998" w:rsidP="00260998">
      <w:pPr>
        <w:pStyle w:val="Body"/>
        <w:ind w:left="1287"/>
        <w:jc w:val="both"/>
        <w:rPr>
          <w:rFonts w:ascii="Arial" w:eastAsia="Arial" w:hAnsi="Arial" w:cs="Arial"/>
          <w:color w:val="auto"/>
        </w:rPr>
      </w:pPr>
    </w:p>
    <w:p w14:paraId="00AEB8FF" w14:textId="77777777" w:rsidR="00260998" w:rsidRPr="009F272A" w:rsidRDefault="00260998" w:rsidP="00384896">
      <w:pPr>
        <w:pStyle w:val="Body"/>
        <w:numPr>
          <w:ilvl w:val="0"/>
          <w:numId w:val="343"/>
        </w:numPr>
        <w:jc w:val="both"/>
        <w:rPr>
          <w:rFonts w:ascii="Arial" w:hAnsi="Arial"/>
          <w:color w:val="auto"/>
        </w:rPr>
      </w:pPr>
      <w:r w:rsidRPr="009F272A">
        <w:rPr>
          <w:rFonts w:ascii="Arial" w:hAnsi="Arial"/>
          <w:color w:val="auto"/>
        </w:rPr>
        <w:t>Stringing of Kakching - Kongba 132kV line (2</w:t>
      </w:r>
      <w:r w:rsidRPr="009F272A">
        <w:rPr>
          <w:rFonts w:ascii="Arial" w:hAnsi="Arial"/>
          <w:color w:val="auto"/>
          <w:vertAlign w:val="superscript"/>
        </w:rPr>
        <w:t>nd</w:t>
      </w:r>
      <w:r w:rsidRPr="009F272A">
        <w:rPr>
          <w:rFonts w:ascii="Arial" w:hAnsi="Arial"/>
          <w:color w:val="auto"/>
          <w:lang w:val="pt-PT"/>
        </w:rPr>
        <w:t>ckt) (45 Kms.)</w:t>
      </w:r>
    </w:p>
    <w:p w14:paraId="49FBB2C0" w14:textId="77777777" w:rsidR="00260998" w:rsidRPr="009F272A" w:rsidRDefault="00260998" w:rsidP="00260998">
      <w:pPr>
        <w:pStyle w:val="Body"/>
        <w:ind w:left="1287"/>
        <w:jc w:val="both"/>
        <w:rPr>
          <w:rFonts w:ascii="Arial" w:eastAsia="Arial" w:hAnsi="Arial" w:cs="Arial"/>
          <w:color w:val="auto"/>
        </w:rPr>
      </w:pPr>
    </w:p>
    <w:p w14:paraId="58055EB8"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Line Length(km)</w:t>
      </w:r>
      <w:r w:rsidRPr="009F272A">
        <w:rPr>
          <w:rFonts w:ascii="Arial" w:hAnsi="Arial"/>
        </w:rPr>
        <w:tab/>
      </w:r>
      <w:r w:rsidRPr="009F272A">
        <w:rPr>
          <w:rFonts w:ascii="Arial" w:hAnsi="Arial"/>
        </w:rPr>
        <w:tab/>
      </w:r>
      <w:r w:rsidRPr="009F272A">
        <w:rPr>
          <w:rFonts w:ascii="Arial" w:hAnsi="Arial"/>
        </w:rPr>
        <w:tab/>
        <w:t xml:space="preserve">: </w:t>
      </w:r>
      <w:r w:rsidRPr="009F272A">
        <w:rPr>
          <w:rFonts w:ascii="Arial" w:hAnsi="Arial"/>
        </w:rPr>
        <w:tab/>
        <w:t>45</w:t>
      </w:r>
    </w:p>
    <w:p w14:paraId="610F9E85"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Tower Locations(nos)</w:t>
      </w:r>
      <w:r w:rsidRPr="009F272A">
        <w:rPr>
          <w:rFonts w:ascii="Arial" w:hAnsi="Arial"/>
        </w:rPr>
        <w:tab/>
      </w:r>
      <w:r w:rsidRPr="009F272A">
        <w:rPr>
          <w:rFonts w:ascii="Arial" w:hAnsi="Arial"/>
        </w:rPr>
        <w:tab/>
      </w:r>
      <w:r w:rsidRPr="009F272A">
        <w:rPr>
          <w:rFonts w:ascii="Arial" w:hAnsi="Arial"/>
        </w:rPr>
        <w:tab/>
        <w:t xml:space="preserve">: </w:t>
      </w:r>
      <w:r w:rsidRPr="009F272A">
        <w:rPr>
          <w:rFonts w:ascii="Arial" w:hAnsi="Arial"/>
        </w:rPr>
        <w:tab/>
        <w:t>NA</w:t>
      </w:r>
    </w:p>
    <w:p w14:paraId="2F4140D0"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Foundation completed(nos)</w:t>
      </w:r>
      <w:r w:rsidRPr="009F272A">
        <w:rPr>
          <w:rFonts w:ascii="Arial" w:hAnsi="Arial"/>
        </w:rPr>
        <w:tab/>
      </w:r>
      <w:r w:rsidRPr="009F272A">
        <w:rPr>
          <w:rFonts w:ascii="Arial" w:hAnsi="Arial"/>
        </w:rPr>
        <w:tab/>
        <w:t>:</w:t>
      </w:r>
      <w:r w:rsidRPr="009F272A">
        <w:rPr>
          <w:rFonts w:ascii="Arial" w:hAnsi="Arial"/>
        </w:rPr>
        <w:tab/>
        <w:t>NA</w:t>
      </w:r>
    </w:p>
    <w:p w14:paraId="756045FF"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Tower Erected (nos)</w:t>
      </w:r>
      <w:r w:rsidRPr="009F272A">
        <w:rPr>
          <w:rFonts w:ascii="Arial" w:hAnsi="Arial"/>
        </w:rPr>
        <w:tab/>
      </w:r>
      <w:r w:rsidRPr="009F272A">
        <w:rPr>
          <w:rFonts w:ascii="Arial" w:hAnsi="Arial"/>
        </w:rPr>
        <w:tab/>
      </w:r>
      <w:r w:rsidRPr="009F272A">
        <w:rPr>
          <w:rFonts w:ascii="Arial" w:hAnsi="Arial"/>
        </w:rPr>
        <w:tab/>
        <w:t>:</w:t>
      </w:r>
      <w:r w:rsidRPr="009F272A">
        <w:rPr>
          <w:rFonts w:ascii="Arial" w:hAnsi="Arial"/>
        </w:rPr>
        <w:tab/>
        <w:t>NA</w:t>
      </w:r>
    </w:p>
    <w:p w14:paraId="096A510F"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Stringing completed (kms)</w:t>
      </w:r>
      <w:r w:rsidRPr="009F272A">
        <w:rPr>
          <w:rFonts w:ascii="Arial" w:hAnsi="Arial"/>
        </w:rPr>
        <w:tab/>
      </w:r>
      <w:r w:rsidRPr="009F272A">
        <w:rPr>
          <w:rFonts w:ascii="Arial" w:hAnsi="Arial"/>
        </w:rPr>
        <w:tab/>
        <w:t>:</w:t>
      </w:r>
      <w:r w:rsidRPr="009F272A">
        <w:rPr>
          <w:rFonts w:ascii="Arial" w:hAnsi="Arial"/>
        </w:rPr>
        <w:tab/>
        <w:t>43</w:t>
      </w:r>
    </w:p>
    <w:p w14:paraId="4EB46505"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Scheduled date of completion</w:t>
      </w:r>
      <w:r w:rsidRPr="009F272A">
        <w:rPr>
          <w:rFonts w:ascii="Arial" w:hAnsi="Arial"/>
        </w:rPr>
        <w:tab/>
        <w:t>:</w:t>
      </w:r>
      <w:r w:rsidRPr="009F272A">
        <w:rPr>
          <w:rFonts w:ascii="Arial" w:hAnsi="Arial"/>
        </w:rPr>
        <w:tab/>
        <w:t>Dec’18</w:t>
      </w:r>
      <w:r w:rsidRPr="009F272A">
        <w:rPr>
          <w:rFonts w:ascii="Arial" w:hAnsi="Arial"/>
        </w:rPr>
        <w:tab/>
      </w:r>
    </w:p>
    <w:p w14:paraId="79944FF9"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Date of completion</w:t>
      </w:r>
      <w:r w:rsidRPr="009F272A">
        <w:rPr>
          <w:rFonts w:ascii="Arial" w:hAnsi="Arial"/>
        </w:rPr>
        <w:tab/>
        <w:t xml:space="preserve">                      :          </w:t>
      </w:r>
      <w:r w:rsidRPr="009F272A">
        <w:rPr>
          <w:rFonts w:ascii="Arial" w:hAnsi="Arial"/>
          <w:b/>
          <w:bCs/>
        </w:rPr>
        <w:t>Line completed in Jan’20</w:t>
      </w:r>
      <w:r w:rsidRPr="009F272A">
        <w:rPr>
          <w:rFonts w:ascii="Arial" w:hAnsi="Arial"/>
        </w:rPr>
        <w:t>.</w:t>
      </w:r>
    </w:p>
    <w:p w14:paraId="49CCF785" w14:textId="77777777" w:rsidR="00260998" w:rsidRPr="009F272A" w:rsidRDefault="00260998" w:rsidP="00260998">
      <w:pPr>
        <w:pStyle w:val="Body"/>
        <w:ind w:left="1287"/>
        <w:jc w:val="both"/>
        <w:rPr>
          <w:rFonts w:ascii="Arial" w:eastAsia="Arial" w:hAnsi="Arial" w:cs="Arial"/>
          <w:color w:val="auto"/>
        </w:rPr>
      </w:pPr>
    </w:p>
    <w:p w14:paraId="57409117" w14:textId="77777777" w:rsidR="00260998" w:rsidRPr="009F272A" w:rsidRDefault="00260998" w:rsidP="00384896">
      <w:pPr>
        <w:pStyle w:val="Body"/>
        <w:numPr>
          <w:ilvl w:val="0"/>
          <w:numId w:val="343"/>
        </w:numPr>
        <w:jc w:val="both"/>
        <w:rPr>
          <w:rFonts w:ascii="Arial" w:hAnsi="Arial"/>
          <w:color w:val="auto"/>
        </w:rPr>
      </w:pPr>
      <w:r w:rsidRPr="009F272A">
        <w:rPr>
          <w:rFonts w:ascii="Arial" w:hAnsi="Arial"/>
          <w:color w:val="auto"/>
        </w:rPr>
        <w:t>LILO of one circuit of Kongba – Kakching 132 kV D/c line (one ckt existing &amp; other ckt under this scheme) at Thoubal 132/33kV substation (45 Kms.)</w:t>
      </w:r>
    </w:p>
    <w:p w14:paraId="630B0F26" w14:textId="77777777" w:rsidR="00260998" w:rsidRPr="009F272A" w:rsidRDefault="00260998" w:rsidP="00260998">
      <w:pPr>
        <w:pStyle w:val="Body"/>
        <w:ind w:left="1287"/>
        <w:jc w:val="both"/>
        <w:rPr>
          <w:rFonts w:ascii="Arial" w:eastAsia="Arial" w:hAnsi="Arial" w:cs="Arial"/>
          <w:color w:val="auto"/>
        </w:rPr>
      </w:pPr>
    </w:p>
    <w:p w14:paraId="3A50FEF2" w14:textId="77777777" w:rsidR="00260998" w:rsidRPr="009F272A" w:rsidRDefault="00260998" w:rsidP="00260998">
      <w:pPr>
        <w:pStyle w:val="ListParagraph"/>
        <w:ind w:left="1287"/>
        <w:jc w:val="both"/>
        <w:rPr>
          <w:rFonts w:ascii="Arial" w:eastAsia="Arial" w:hAnsi="Arial" w:cs="Arial"/>
          <w:b/>
          <w:bCs/>
        </w:rPr>
      </w:pPr>
      <w:r w:rsidRPr="009F272A">
        <w:rPr>
          <w:rFonts w:ascii="Arial" w:hAnsi="Arial"/>
          <w:b/>
          <w:bCs/>
        </w:rPr>
        <w:t>Remarks: Scope Deleted</w:t>
      </w:r>
    </w:p>
    <w:p w14:paraId="50515118" w14:textId="77777777" w:rsidR="00260998" w:rsidRPr="009F272A" w:rsidRDefault="00260998" w:rsidP="00260998">
      <w:pPr>
        <w:pStyle w:val="Body"/>
        <w:ind w:left="1287"/>
        <w:jc w:val="both"/>
        <w:rPr>
          <w:rFonts w:ascii="Arial" w:eastAsia="Arial" w:hAnsi="Arial" w:cs="Arial"/>
          <w:color w:val="auto"/>
        </w:rPr>
      </w:pPr>
    </w:p>
    <w:p w14:paraId="5AA0F4FC" w14:textId="77777777" w:rsidR="00260998" w:rsidRPr="009F272A" w:rsidRDefault="00260998" w:rsidP="00384896">
      <w:pPr>
        <w:pStyle w:val="Body"/>
        <w:numPr>
          <w:ilvl w:val="0"/>
          <w:numId w:val="343"/>
        </w:numPr>
        <w:jc w:val="both"/>
        <w:rPr>
          <w:rFonts w:ascii="Arial" w:hAnsi="Arial"/>
          <w:color w:val="auto"/>
          <w:lang w:val="nl-NL"/>
        </w:rPr>
      </w:pPr>
      <w:r w:rsidRPr="009F272A">
        <w:rPr>
          <w:rFonts w:ascii="Arial" w:hAnsi="Arial"/>
          <w:color w:val="auto"/>
          <w:lang w:val="nl-NL"/>
        </w:rPr>
        <w:t>Imphal (PG) - Ningthoukhong 132 kV D/c line (33 Kms.)</w:t>
      </w:r>
    </w:p>
    <w:p w14:paraId="6BE35DA2" w14:textId="77777777" w:rsidR="00260998" w:rsidRPr="009F272A" w:rsidRDefault="00260998" w:rsidP="00260998">
      <w:pPr>
        <w:pStyle w:val="Body"/>
        <w:ind w:left="1287"/>
        <w:jc w:val="both"/>
        <w:rPr>
          <w:rFonts w:ascii="Arial" w:eastAsia="Arial" w:hAnsi="Arial" w:cs="Arial"/>
          <w:color w:val="auto"/>
        </w:rPr>
      </w:pPr>
    </w:p>
    <w:p w14:paraId="0C8BF3E2" w14:textId="77777777" w:rsidR="00260998" w:rsidRPr="009F272A" w:rsidRDefault="00260998" w:rsidP="00260998">
      <w:pPr>
        <w:pStyle w:val="ListParagraph"/>
        <w:ind w:left="1287"/>
        <w:jc w:val="both"/>
        <w:rPr>
          <w:rFonts w:ascii="Arial" w:eastAsia="Arial" w:hAnsi="Arial" w:cs="Arial"/>
          <w:b/>
          <w:bCs/>
        </w:rPr>
      </w:pPr>
      <w:r w:rsidRPr="009F272A">
        <w:rPr>
          <w:rFonts w:ascii="Arial" w:hAnsi="Arial"/>
          <w:b/>
          <w:bCs/>
        </w:rPr>
        <w:t>Work Completed in Mar’21.</w:t>
      </w:r>
    </w:p>
    <w:p w14:paraId="7017EB75" w14:textId="77777777" w:rsidR="00260998" w:rsidRPr="009F272A" w:rsidRDefault="00260998" w:rsidP="00260998">
      <w:pPr>
        <w:pStyle w:val="Body"/>
        <w:ind w:left="1287"/>
        <w:jc w:val="both"/>
        <w:rPr>
          <w:rFonts w:ascii="Arial" w:eastAsia="Arial" w:hAnsi="Arial" w:cs="Arial"/>
          <w:color w:val="auto"/>
        </w:rPr>
      </w:pPr>
    </w:p>
    <w:p w14:paraId="60B0D6D8" w14:textId="77777777" w:rsidR="00260998" w:rsidRPr="009F272A" w:rsidRDefault="00260998" w:rsidP="00384896">
      <w:pPr>
        <w:pStyle w:val="Body"/>
        <w:numPr>
          <w:ilvl w:val="0"/>
          <w:numId w:val="343"/>
        </w:numPr>
        <w:jc w:val="both"/>
        <w:rPr>
          <w:rFonts w:ascii="Arial" w:hAnsi="Arial"/>
          <w:color w:val="auto"/>
        </w:rPr>
      </w:pPr>
      <w:r w:rsidRPr="009F272A">
        <w:rPr>
          <w:rFonts w:ascii="Arial" w:hAnsi="Arial"/>
          <w:color w:val="auto"/>
        </w:rPr>
        <w:t>Rengpang-Tamenlong 132kV S/C line on D/C tower (19.5 Kms.)</w:t>
      </w:r>
    </w:p>
    <w:p w14:paraId="7B2F19AC" w14:textId="77777777" w:rsidR="00260998" w:rsidRPr="009F272A" w:rsidRDefault="00260998" w:rsidP="00260998">
      <w:pPr>
        <w:pStyle w:val="Body"/>
        <w:ind w:left="1287"/>
        <w:jc w:val="both"/>
        <w:rPr>
          <w:rFonts w:ascii="Arial" w:eastAsia="Arial" w:hAnsi="Arial" w:cs="Arial"/>
          <w:color w:val="auto"/>
        </w:rPr>
      </w:pPr>
    </w:p>
    <w:p w14:paraId="58F8C954"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Line Length (km)</w:t>
      </w:r>
      <w:r w:rsidRPr="009F272A">
        <w:rPr>
          <w:rFonts w:ascii="Arial" w:hAnsi="Arial"/>
        </w:rPr>
        <w:tab/>
      </w:r>
      <w:r w:rsidRPr="009F272A">
        <w:rPr>
          <w:rFonts w:ascii="Arial" w:hAnsi="Arial"/>
        </w:rPr>
        <w:tab/>
      </w:r>
      <w:r w:rsidRPr="009F272A">
        <w:rPr>
          <w:rFonts w:ascii="Arial" w:hAnsi="Arial"/>
        </w:rPr>
        <w:tab/>
        <w:t xml:space="preserve">: </w:t>
      </w:r>
      <w:r w:rsidRPr="009F272A">
        <w:rPr>
          <w:rFonts w:ascii="Arial" w:hAnsi="Arial"/>
        </w:rPr>
        <w:tab/>
        <w:t>22.5</w:t>
      </w:r>
    </w:p>
    <w:p w14:paraId="5B508071"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Tower Locations (nos)</w:t>
      </w:r>
      <w:r w:rsidRPr="009F272A">
        <w:rPr>
          <w:rFonts w:ascii="Arial" w:hAnsi="Arial"/>
        </w:rPr>
        <w:tab/>
      </w:r>
      <w:r w:rsidRPr="009F272A">
        <w:rPr>
          <w:rFonts w:ascii="Arial" w:hAnsi="Arial"/>
        </w:rPr>
        <w:tab/>
        <w:t xml:space="preserve">: </w:t>
      </w:r>
      <w:r w:rsidRPr="009F272A">
        <w:rPr>
          <w:rFonts w:ascii="Arial" w:hAnsi="Arial"/>
        </w:rPr>
        <w:tab/>
        <w:t>73</w:t>
      </w:r>
    </w:p>
    <w:p w14:paraId="3A5C6297"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Foundation completed (nos)</w:t>
      </w:r>
      <w:r w:rsidRPr="009F272A">
        <w:rPr>
          <w:rFonts w:ascii="Arial" w:hAnsi="Arial"/>
        </w:rPr>
        <w:tab/>
      </w:r>
      <w:r w:rsidRPr="009F272A">
        <w:rPr>
          <w:rFonts w:ascii="Arial" w:hAnsi="Arial"/>
        </w:rPr>
        <w:tab/>
        <w:t>:</w:t>
      </w:r>
      <w:r w:rsidRPr="009F272A">
        <w:rPr>
          <w:rFonts w:ascii="Arial" w:hAnsi="Arial"/>
        </w:rPr>
        <w:tab/>
        <w:t>59</w:t>
      </w:r>
    </w:p>
    <w:p w14:paraId="053F1825"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Tower Erected (nos)</w:t>
      </w:r>
      <w:r w:rsidRPr="009F272A">
        <w:rPr>
          <w:rFonts w:ascii="Arial" w:hAnsi="Arial"/>
        </w:rPr>
        <w:tab/>
      </w:r>
      <w:r w:rsidRPr="009F272A">
        <w:rPr>
          <w:rFonts w:ascii="Arial" w:hAnsi="Arial"/>
        </w:rPr>
        <w:tab/>
      </w:r>
      <w:r w:rsidRPr="009F272A">
        <w:rPr>
          <w:rFonts w:ascii="Arial" w:hAnsi="Arial"/>
        </w:rPr>
        <w:tab/>
        <w:t>:</w:t>
      </w:r>
      <w:r w:rsidRPr="009F272A">
        <w:rPr>
          <w:rFonts w:ascii="Arial" w:hAnsi="Arial"/>
        </w:rPr>
        <w:tab/>
        <w:t>55</w:t>
      </w:r>
    </w:p>
    <w:p w14:paraId="608DFC63"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Stringing completed (kms)</w:t>
      </w:r>
      <w:r w:rsidRPr="009F272A">
        <w:rPr>
          <w:rFonts w:ascii="Arial" w:hAnsi="Arial"/>
        </w:rPr>
        <w:tab/>
      </w:r>
      <w:r w:rsidRPr="009F272A">
        <w:rPr>
          <w:rFonts w:ascii="Arial" w:hAnsi="Arial"/>
        </w:rPr>
        <w:tab/>
        <w:t>:</w:t>
      </w:r>
      <w:r w:rsidRPr="009F272A">
        <w:rPr>
          <w:rFonts w:ascii="Arial" w:hAnsi="Arial"/>
        </w:rPr>
        <w:tab/>
        <w:t>8.308</w:t>
      </w:r>
    </w:p>
    <w:p w14:paraId="42183D9A" w14:textId="77777777" w:rsidR="00260998" w:rsidRPr="009F272A" w:rsidRDefault="00260998" w:rsidP="00260998">
      <w:pPr>
        <w:pStyle w:val="ListParagraph"/>
        <w:ind w:left="1287"/>
        <w:jc w:val="both"/>
        <w:rPr>
          <w:rFonts w:ascii="Arial" w:eastAsia="Arial" w:hAnsi="Arial" w:cs="Arial"/>
        </w:rPr>
      </w:pPr>
      <w:r w:rsidRPr="009F272A">
        <w:rPr>
          <w:rFonts w:ascii="Arial" w:hAnsi="Arial"/>
        </w:rPr>
        <w:t>Scheduled date of completion</w:t>
      </w:r>
      <w:r w:rsidRPr="009F272A">
        <w:rPr>
          <w:rFonts w:ascii="Arial" w:hAnsi="Arial"/>
        </w:rPr>
        <w:tab/>
        <w:t>:</w:t>
      </w:r>
      <w:r w:rsidRPr="009F272A">
        <w:rPr>
          <w:rFonts w:ascii="Arial" w:hAnsi="Arial"/>
        </w:rPr>
        <w:tab/>
        <w:t>Dec’18</w:t>
      </w:r>
      <w:r w:rsidRPr="009F272A">
        <w:rPr>
          <w:rFonts w:ascii="Arial" w:hAnsi="Arial"/>
        </w:rPr>
        <w:tab/>
      </w:r>
    </w:p>
    <w:p w14:paraId="37001C68" w14:textId="77777777" w:rsidR="00260998" w:rsidRPr="009F272A" w:rsidRDefault="00260998" w:rsidP="00260998">
      <w:pPr>
        <w:pStyle w:val="ListParagraph"/>
        <w:ind w:left="1287"/>
        <w:jc w:val="both"/>
        <w:rPr>
          <w:rFonts w:ascii="Arial" w:hAnsi="Arial"/>
        </w:rPr>
      </w:pPr>
      <w:r w:rsidRPr="009F272A">
        <w:rPr>
          <w:rFonts w:ascii="Arial" w:hAnsi="Arial"/>
        </w:rPr>
        <w:t>Anticipated date of completion</w:t>
      </w:r>
      <w:r w:rsidRPr="009F272A">
        <w:rPr>
          <w:rFonts w:ascii="Arial" w:hAnsi="Arial"/>
        </w:rPr>
        <w:tab/>
        <w:t>:          Nov’22</w:t>
      </w:r>
    </w:p>
    <w:p w14:paraId="1A4E84FF" w14:textId="77777777" w:rsidR="00260998" w:rsidRPr="009F272A" w:rsidRDefault="00260998" w:rsidP="00260998">
      <w:pPr>
        <w:pStyle w:val="ListParagraph"/>
        <w:ind w:left="1287"/>
        <w:jc w:val="both"/>
        <w:rPr>
          <w:rFonts w:ascii="Arial" w:eastAsia="Arial" w:hAnsi="Arial" w:cs="Arial"/>
        </w:rPr>
      </w:pPr>
    </w:p>
    <w:p w14:paraId="5150DB7D" w14:textId="77777777" w:rsidR="00260998" w:rsidRPr="009F272A" w:rsidRDefault="00260998" w:rsidP="00260998">
      <w:pPr>
        <w:pStyle w:val="ListParagraph"/>
        <w:jc w:val="both"/>
        <w:rPr>
          <w:rFonts w:ascii="Arial" w:hAnsi="Arial" w:cs="Arial"/>
        </w:rPr>
      </w:pPr>
      <w:r w:rsidRPr="009F272A">
        <w:rPr>
          <w:rFonts w:ascii="Arial" w:hAnsi="Arial"/>
        </w:rPr>
        <w:t xml:space="preserve">Remarks: All locations are in unclassed forest (56 Ha.). </w:t>
      </w:r>
      <w:r w:rsidRPr="009F272A">
        <w:rPr>
          <w:rFonts w:ascii="Arial" w:hAnsi="Arial" w:cs="Arial"/>
        </w:rPr>
        <w:t xml:space="preserve">Stage-I Forest clearance was obtained in January 2020 and NPV/CA compensation deposited to Forest Dept. Additional land diminution value, crop/ tree etc. to private dwellers in the line corridor (passing through forest area) was paid as recommended / advised by District Administration. </w:t>
      </w:r>
    </w:p>
    <w:p w14:paraId="260134BC" w14:textId="77777777" w:rsidR="00260998" w:rsidRPr="009F272A" w:rsidRDefault="00260998" w:rsidP="00260998">
      <w:pPr>
        <w:pStyle w:val="ListParagraph"/>
        <w:jc w:val="both"/>
        <w:rPr>
          <w:rFonts w:ascii="Arial" w:hAnsi="Arial" w:cs="Arial"/>
        </w:rPr>
      </w:pPr>
    </w:p>
    <w:p w14:paraId="1750E079" w14:textId="77777777" w:rsidR="00260998" w:rsidRPr="009F272A" w:rsidRDefault="00260998" w:rsidP="00260998">
      <w:pPr>
        <w:pStyle w:val="ListParagraph"/>
        <w:jc w:val="both"/>
        <w:rPr>
          <w:rFonts w:ascii="Arial" w:hAnsi="Arial" w:cs="Arial"/>
        </w:rPr>
      </w:pPr>
    </w:p>
    <w:p w14:paraId="14C04313"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rPr>
        <w:t>Sub-station (New)</w:t>
      </w:r>
    </w:p>
    <w:p w14:paraId="2ED9DD76" w14:textId="77777777" w:rsidR="00260998" w:rsidRPr="009F272A" w:rsidRDefault="00260998" w:rsidP="00260998">
      <w:pPr>
        <w:pStyle w:val="Body"/>
        <w:jc w:val="both"/>
        <w:rPr>
          <w:rFonts w:ascii="Arial" w:eastAsia="Arial" w:hAnsi="Arial" w:cs="Arial"/>
          <w:color w:val="auto"/>
          <w:u w:val="single"/>
        </w:rPr>
      </w:pPr>
    </w:p>
    <w:p w14:paraId="7711BC20" w14:textId="77777777" w:rsidR="00260998" w:rsidRPr="009F272A" w:rsidRDefault="00260998" w:rsidP="00260998">
      <w:pPr>
        <w:pStyle w:val="Body"/>
        <w:numPr>
          <w:ilvl w:val="0"/>
          <w:numId w:val="193"/>
        </w:numPr>
        <w:ind w:left="567" w:hanging="283"/>
        <w:jc w:val="both"/>
        <w:rPr>
          <w:rFonts w:ascii="Arial" w:hAnsi="Arial"/>
          <w:color w:val="auto"/>
          <w:lang w:val="de-DE"/>
        </w:rPr>
      </w:pPr>
      <w:r w:rsidRPr="009F272A">
        <w:rPr>
          <w:rFonts w:ascii="Arial" w:hAnsi="Arial"/>
          <w:b/>
          <w:bCs/>
          <w:color w:val="auto"/>
          <w:lang w:val="de-DE"/>
        </w:rPr>
        <w:t>MAN-SS-01:</w:t>
      </w:r>
      <w:r w:rsidRPr="009F272A">
        <w:rPr>
          <w:rFonts w:ascii="Arial" w:hAnsi="Arial"/>
          <w:color w:val="auto"/>
        </w:rPr>
        <w:t xml:space="preserve"> Awarded on 3</w:t>
      </w:r>
      <w:r w:rsidRPr="009F272A">
        <w:rPr>
          <w:rFonts w:ascii="Arial" w:hAnsi="Arial"/>
          <w:color w:val="auto"/>
          <w:vertAlign w:val="superscript"/>
        </w:rPr>
        <w:t>rd</w:t>
      </w:r>
      <w:r w:rsidRPr="009F272A">
        <w:rPr>
          <w:rFonts w:ascii="Arial" w:hAnsi="Arial"/>
          <w:color w:val="auto"/>
        </w:rPr>
        <w:t xml:space="preserve"> Jan’18 to M/s Sterling &amp; Wilson</w:t>
      </w:r>
    </w:p>
    <w:p w14:paraId="7E6B03AB" w14:textId="77777777" w:rsidR="00260998" w:rsidRPr="009F272A" w:rsidRDefault="00260998" w:rsidP="00260998">
      <w:pPr>
        <w:pStyle w:val="Body"/>
        <w:numPr>
          <w:ilvl w:val="0"/>
          <w:numId w:val="190"/>
        </w:numPr>
        <w:jc w:val="both"/>
        <w:rPr>
          <w:rFonts w:ascii="Arial" w:hAnsi="Arial"/>
          <w:b/>
          <w:bCs/>
          <w:color w:val="auto"/>
        </w:rPr>
      </w:pPr>
      <w:r w:rsidRPr="009F272A">
        <w:rPr>
          <w:rFonts w:ascii="Arial" w:hAnsi="Arial"/>
          <w:b/>
          <w:bCs/>
          <w:color w:val="auto"/>
        </w:rPr>
        <w:t>2x20 MVA, 132/33 kV Gamphajol new sub-station</w:t>
      </w:r>
    </w:p>
    <w:p w14:paraId="6A78B4A0" w14:textId="77777777" w:rsidR="00260998" w:rsidRPr="009F272A" w:rsidRDefault="00260998" w:rsidP="00260998">
      <w:pPr>
        <w:pStyle w:val="Body"/>
        <w:ind w:left="1287"/>
        <w:jc w:val="both"/>
        <w:rPr>
          <w:rFonts w:ascii="Arial" w:eastAsia="Arial" w:hAnsi="Arial" w:cs="Arial"/>
          <w:color w:val="auto"/>
        </w:rPr>
      </w:pPr>
    </w:p>
    <w:p w14:paraId="33B6418E" w14:textId="77777777" w:rsidR="00260998" w:rsidRPr="009F272A" w:rsidRDefault="00260998" w:rsidP="00260998">
      <w:pPr>
        <w:pStyle w:val="Body"/>
        <w:ind w:left="720" w:firstLine="567"/>
        <w:jc w:val="both"/>
        <w:rPr>
          <w:rFonts w:ascii="Arial" w:hAnsi="Arial"/>
          <w:color w:val="auto"/>
        </w:rPr>
      </w:pPr>
      <w:r w:rsidRPr="009F272A">
        <w:rPr>
          <w:rFonts w:ascii="Arial" w:hAnsi="Arial"/>
          <w:color w:val="auto"/>
        </w:rPr>
        <w:t>Completed in Feb’22.</w:t>
      </w:r>
    </w:p>
    <w:p w14:paraId="71FDBFD9"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ab/>
      </w:r>
      <w:r w:rsidRPr="009F272A">
        <w:rPr>
          <w:rFonts w:ascii="Arial" w:hAnsi="Arial"/>
          <w:color w:val="auto"/>
        </w:rPr>
        <w:tab/>
      </w:r>
    </w:p>
    <w:p w14:paraId="2EB5CAD0" w14:textId="77777777" w:rsidR="00260998" w:rsidRPr="009F272A" w:rsidRDefault="00260998" w:rsidP="00260998">
      <w:pPr>
        <w:pStyle w:val="Body"/>
        <w:numPr>
          <w:ilvl w:val="0"/>
          <w:numId w:val="190"/>
        </w:numPr>
        <w:jc w:val="both"/>
        <w:rPr>
          <w:rFonts w:ascii="Arial" w:hAnsi="Arial"/>
          <w:b/>
          <w:bCs/>
          <w:color w:val="auto"/>
        </w:rPr>
      </w:pPr>
      <w:r w:rsidRPr="009F272A">
        <w:rPr>
          <w:rFonts w:ascii="Arial" w:hAnsi="Arial"/>
          <w:b/>
          <w:bCs/>
          <w:color w:val="auto"/>
        </w:rPr>
        <w:t>Augmentation of Ningthoukhong by addition of 2</w:t>
      </w:r>
      <w:r w:rsidRPr="009F272A">
        <w:rPr>
          <w:rFonts w:ascii="Arial" w:hAnsi="Arial"/>
          <w:b/>
          <w:bCs/>
          <w:color w:val="auto"/>
          <w:vertAlign w:val="superscript"/>
        </w:rPr>
        <w:t>nd</w:t>
      </w:r>
      <w:r w:rsidRPr="009F272A">
        <w:rPr>
          <w:rFonts w:ascii="Arial" w:hAnsi="Arial"/>
          <w:b/>
          <w:bCs/>
          <w:color w:val="auto"/>
          <w:lang w:val="fr-FR"/>
        </w:rPr>
        <w:t xml:space="preserve"> transformer</w:t>
      </w:r>
    </w:p>
    <w:p w14:paraId="0F326575"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w:t>
      </w:r>
    </w:p>
    <w:p w14:paraId="1B6AEF74" w14:textId="77777777" w:rsidR="00260998" w:rsidRPr="009F272A" w:rsidRDefault="00260998" w:rsidP="00260998">
      <w:pPr>
        <w:pStyle w:val="Body"/>
        <w:ind w:left="1260"/>
        <w:jc w:val="both"/>
        <w:rPr>
          <w:rFonts w:ascii="Arial" w:hAnsi="Arial"/>
          <w:color w:val="auto"/>
        </w:rPr>
      </w:pPr>
      <w:r w:rsidRPr="009F272A">
        <w:rPr>
          <w:rFonts w:ascii="Arial" w:hAnsi="Arial"/>
          <w:color w:val="auto"/>
        </w:rPr>
        <w:lastRenderedPageBreak/>
        <w:t xml:space="preserve"> Works completed in Jan’22.</w:t>
      </w:r>
      <w:r w:rsidRPr="009F272A">
        <w:rPr>
          <w:rFonts w:ascii="Arial" w:hAnsi="Arial"/>
          <w:color w:val="auto"/>
        </w:rPr>
        <w:tab/>
      </w:r>
    </w:p>
    <w:p w14:paraId="70710696" w14:textId="77777777" w:rsidR="00260998" w:rsidRPr="009F272A" w:rsidRDefault="00260998" w:rsidP="00260998">
      <w:pPr>
        <w:pStyle w:val="Body"/>
        <w:ind w:firstLine="567"/>
        <w:jc w:val="both"/>
        <w:rPr>
          <w:rFonts w:ascii="Arial" w:hAnsi="Arial"/>
          <w:color w:val="auto"/>
        </w:rPr>
      </w:pPr>
    </w:p>
    <w:p w14:paraId="3B169357" w14:textId="77777777" w:rsidR="00260998" w:rsidRPr="009F272A" w:rsidRDefault="00260998" w:rsidP="00260998">
      <w:pPr>
        <w:pStyle w:val="Body"/>
        <w:numPr>
          <w:ilvl w:val="0"/>
          <w:numId w:val="190"/>
        </w:numPr>
        <w:jc w:val="both"/>
        <w:rPr>
          <w:rFonts w:ascii="Arial" w:hAnsi="Arial"/>
          <w:b/>
          <w:bCs/>
          <w:color w:val="auto"/>
        </w:rPr>
      </w:pPr>
      <w:r w:rsidRPr="009F272A">
        <w:rPr>
          <w:rFonts w:ascii="Arial" w:hAnsi="Arial"/>
          <w:b/>
          <w:bCs/>
          <w:color w:val="auto"/>
        </w:rPr>
        <w:t>132kV Imphal (PG) (Extension) Substation.</w:t>
      </w:r>
    </w:p>
    <w:p w14:paraId="6C1F4B57" w14:textId="77777777" w:rsidR="00260998" w:rsidRPr="009F272A" w:rsidRDefault="00260998" w:rsidP="00260998">
      <w:pPr>
        <w:pStyle w:val="Body"/>
        <w:jc w:val="both"/>
        <w:rPr>
          <w:rFonts w:ascii="Arial" w:eastAsia="Arial" w:hAnsi="Arial" w:cs="Arial"/>
          <w:color w:val="auto"/>
        </w:rPr>
      </w:pPr>
    </w:p>
    <w:p w14:paraId="079A478A" w14:textId="77777777" w:rsidR="00260998" w:rsidRPr="009F272A" w:rsidRDefault="00260998" w:rsidP="00260998">
      <w:pPr>
        <w:pStyle w:val="Default"/>
        <w:ind w:left="810"/>
        <w:jc w:val="both"/>
        <w:rPr>
          <w:rFonts w:ascii="Arial" w:eastAsia="Arial" w:hAnsi="Arial" w:cs="Arial"/>
          <w:color w:val="auto"/>
          <w:sz w:val="18"/>
          <w:szCs w:val="18"/>
        </w:rPr>
      </w:pPr>
      <w:r w:rsidRPr="009F272A">
        <w:rPr>
          <w:rFonts w:ascii="Arial" w:hAnsi="Arial"/>
          <w:color w:val="auto"/>
        </w:rPr>
        <w:t xml:space="preserve">         Works completed in Oct’20.</w:t>
      </w:r>
    </w:p>
    <w:p w14:paraId="44B72138" w14:textId="77777777" w:rsidR="00260998" w:rsidRPr="009F272A" w:rsidRDefault="00260998" w:rsidP="00260998">
      <w:pPr>
        <w:pStyle w:val="Body"/>
        <w:ind w:firstLine="567"/>
        <w:jc w:val="both"/>
        <w:rPr>
          <w:rFonts w:ascii="Arial" w:eastAsia="Arial" w:hAnsi="Arial" w:cs="Arial"/>
          <w:color w:val="auto"/>
        </w:rPr>
      </w:pPr>
    </w:p>
    <w:p w14:paraId="40824200" w14:textId="77777777" w:rsidR="00260998" w:rsidRPr="009F272A" w:rsidRDefault="00260998" w:rsidP="00260998">
      <w:pPr>
        <w:pStyle w:val="Body"/>
        <w:ind w:firstLine="567"/>
        <w:jc w:val="both"/>
        <w:rPr>
          <w:rFonts w:ascii="Arial" w:hAnsi="Arial"/>
          <w:b/>
          <w:bCs/>
          <w:color w:val="auto"/>
          <w:lang w:val="de-DE"/>
        </w:rPr>
      </w:pPr>
      <w:r w:rsidRPr="009F272A">
        <w:rPr>
          <w:rFonts w:ascii="Arial" w:eastAsia="Arial" w:hAnsi="Arial" w:cs="Arial"/>
          <w:color w:val="auto"/>
        </w:rPr>
        <w:tab/>
      </w:r>
      <w:r w:rsidRPr="009F272A">
        <w:rPr>
          <w:rFonts w:ascii="Arial" w:hAnsi="Arial"/>
          <w:b/>
          <w:bCs/>
          <w:color w:val="auto"/>
          <w:lang w:val="de-DE"/>
        </w:rPr>
        <w:t>MAN-SS-02:</w:t>
      </w:r>
      <w:r w:rsidRPr="009F272A">
        <w:rPr>
          <w:rFonts w:ascii="Arial" w:hAnsi="Arial"/>
          <w:color w:val="auto"/>
        </w:rPr>
        <w:t xml:space="preserve"> Awarded on 8</w:t>
      </w:r>
      <w:r w:rsidRPr="009F272A">
        <w:rPr>
          <w:rFonts w:ascii="Arial" w:hAnsi="Arial"/>
          <w:color w:val="auto"/>
          <w:vertAlign w:val="superscript"/>
        </w:rPr>
        <w:t>th</w:t>
      </w:r>
      <w:r w:rsidRPr="009F272A">
        <w:rPr>
          <w:rFonts w:ascii="Arial" w:hAnsi="Arial"/>
          <w:color w:val="auto"/>
        </w:rPr>
        <w:t xml:space="preserve"> Dec’17 to M/s Shyama Power</w:t>
      </w:r>
    </w:p>
    <w:p w14:paraId="602ADFFA" w14:textId="77777777" w:rsidR="00260998" w:rsidRPr="009F272A" w:rsidRDefault="00260998" w:rsidP="00384896">
      <w:pPr>
        <w:pStyle w:val="Body"/>
        <w:numPr>
          <w:ilvl w:val="0"/>
          <w:numId w:val="344"/>
        </w:numPr>
        <w:jc w:val="both"/>
        <w:rPr>
          <w:rFonts w:ascii="Arial" w:hAnsi="Arial"/>
          <w:b/>
          <w:bCs/>
          <w:color w:val="auto"/>
        </w:rPr>
      </w:pPr>
    </w:p>
    <w:p w14:paraId="67DF5BD3" w14:textId="77777777" w:rsidR="00260998" w:rsidRPr="009F272A" w:rsidRDefault="00260998" w:rsidP="00260998">
      <w:pPr>
        <w:pStyle w:val="Body"/>
        <w:numPr>
          <w:ilvl w:val="0"/>
          <w:numId w:val="190"/>
        </w:numPr>
        <w:jc w:val="both"/>
        <w:rPr>
          <w:rFonts w:ascii="Arial" w:hAnsi="Arial"/>
          <w:b/>
          <w:bCs/>
          <w:color w:val="auto"/>
        </w:rPr>
      </w:pPr>
      <w:r w:rsidRPr="009F272A">
        <w:rPr>
          <w:rFonts w:ascii="Arial" w:hAnsi="Arial"/>
          <w:b/>
          <w:bCs/>
          <w:color w:val="auto"/>
        </w:rPr>
        <w:t>Augmentation of Kongba by addition of 3</w:t>
      </w:r>
      <w:r w:rsidRPr="009F272A">
        <w:rPr>
          <w:rFonts w:ascii="Arial" w:hAnsi="Arial"/>
          <w:b/>
          <w:bCs/>
          <w:color w:val="auto"/>
          <w:vertAlign w:val="superscript"/>
        </w:rPr>
        <w:t>rd</w:t>
      </w:r>
      <w:r w:rsidRPr="009F272A">
        <w:rPr>
          <w:rFonts w:ascii="Arial" w:hAnsi="Arial"/>
          <w:b/>
          <w:bCs/>
          <w:color w:val="auto"/>
        </w:rPr>
        <w:t xml:space="preserve"> transformer + 2 Line Bays:</w:t>
      </w:r>
    </w:p>
    <w:p w14:paraId="7ED29DF7" w14:textId="77777777" w:rsidR="00260998" w:rsidRPr="009F272A" w:rsidRDefault="00260998" w:rsidP="00260998">
      <w:pPr>
        <w:pStyle w:val="Body"/>
        <w:ind w:left="1287"/>
        <w:jc w:val="both"/>
        <w:rPr>
          <w:rFonts w:ascii="Arial" w:eastAsia="Arial" w:hAnsi="Arial" w:cs="Arial"/>
          <w:color w:val="auto"/>
        </w:rPr>
      </w:pPr>
    </w:p>
    <w:p w14:paraId="710317A5"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r>
    </w:p>
    <w:p w14:paraId="1EAF0C28" w14:textId="77777777" w:rsidR="00260998" w:rsidRPr="009F272A" w:rsidRDefault="00260998" w:rsidP="00260998">
      <w:pPr>
        <w:pStyle w:val="Default"/>
        <w:ind w:left="1260"/>
        <w:jc w:val="both"/>
        <w:rPr>
          <w:rFonts w:ascii="Arial" w:eastAsia="Arial" w:hAnsi="Arial" w:cs="Arial"/>
          <w:color w:val="auto"/>
          <w:sz w:val="18"/>
          <w:szCs w:val="18"/>
        </w:rPr>
      </w:pPr>
      <w:r w:rsidRPr="009F272A">
        <w:rPr>
          <w:rFonts w:ascii="Arial" w:hAnsi="Arial"/>
          <w:color w:val="auto"/>
        </w:rPr>
        <w:t>1-line bay charged in Dec’19. 2</w:t>
      </w:r>
      <w:r w:rsidRPr="009F272A">
        <w:rPr>
          <w:rFonts w:ascii="Arial" w:hAnsi="Arial"/>
          <w:color w:val="auto"/>
          <w:vertAlign w:val="superscript"/>
        </w:rPr>
        <w:t>nd</w:t>
      </w:r>
      <w:r w:rsidRPr="009F272A">
        <w:rPr>
          <w:rFonts w:ascii="Arial" w:hAnsi="Arial"/>
          <w:color w:val="auto"/>
        </w:rPr>
        <w:t xml:space="preserve"> line bay charged in July’20.</w:t>
      </w:r>
    </w:p>
    <w:p w14:paraId="3C720DB5" w14:textId="77777777" w:rsidR="00260998" w:rsidRPr="009F272A" w:rsidRDefault="00260998" w:rsidP="00260998">
      <w:pPr>
        <w:pStyle w:val="Body"/>
        <w:ind w:left="720" w:firstLine="567"/>
        <w:jc w:val="both"/>
        <w:rPr>
          <w:rFonts w:ascii="Arial" w:eastAsia="Arial" w:hAnsi="Arial" w:cs="Arial"/>
          <w:b/>
          <w:bCs/>
          <w:color w:val="auto"/>
        </w:rPr>
      </w:pPr>
      <w:r w:rsidRPr="009F272A">
        <w:rPr>
          <w:rFonts w:ascii="Arial" w:hAnsi="Arial"/>
          <w:color w:val="auto"/>
        </w:rPr>
        <w:t>Transformer charged in Oct’20</w:t>
      </w:r>
      <w:r w:rsidRPr="009F272A">
        <w:rPr>
          <w:rFonts w:ascii="Arial" w:hAnsi="Arial"/>
          <w:color w:val="auto"/>
        </w:rPr>
        <w:tab/>
      </w:r>
      <w:r w:rsidRPr="009F272A">
        <w:rPr>
          <w:rFonts w:ascii="Arial" w:hAnsi="Arial"/>
          <w:b/>
          <w:bCs/>
          <w:color w:val="auto"/>
        </w:rPr>
        <w:tab/>
      </w:r>
    </w:p>
    <w:p w14:paraId="7E84B4EA" w14:textId="77777777" w:rsidR="00260998" w:rsidRPr="009F272A" w:rsidRDefault="00260998" w:rsidP="00260998">
      <w:pPr>
        <w:pStyle w:val="Body"/>
        <w:jc w:val="both"/>
        <w:rPr>
          <w:rFonts w:ascii="Arial" w:eastAsia="Arial" w:hAnsi="Arial" w:cs="Arial"/>
          <w:color w:val="auto"/>
        </w:rPr>
      </w:pPr>
    </w:p>
    <w:p w14:paraId="441D5EE2" w14:textId="77777777" w:rsidR="00260998" w:rsidRPr="009F272A" w:rsidRDefault="00260998" w:rsidP="00384896">
      <w:pPr>
        <w:pStyle w:val="Body"/>
        <w:numPr>
          <w:ilvl w:val="0"/>
          <w:numId w:val="344"/>
        </w:numPr>
        <w:jc w:val="both"/>
        <w:rPr>
          <w:rFonts w:ascii="Arial" w:hAnsi="Arial"/>
          <w:b/>
          <w:bCs/>
          <w:color w:val="auto"/>
        </w:rPr>
      </w:pPr>
      <w:r w:rsidRPr="009F272A">
        <w:rPr>
          <w:rFonts w:ascii="Arial" w:hAnsi="Arial"/>
          <w:b/>
          <w:bCs/>
          <w:color w:val="auto"/>
        </w:rPr>
        <w:t>Scope Deleted -</w:t>
      </w:r>
      <w:r w:rsidRPr="009F272A">
        <w:rPr>
          <w:rFonts w:ascii="Arial" w:hAnsi="Arial"/>
          <w:color w:val="auto"/>
        </w:rPr>
        <w:t xml:space="preserve"> </w:t>
      </w:r>
      <w:r w:rsidRPr="009F272A">
        <w:rPr>
          <w:rFonts w:ascii="Arial" w:hAnsi="Arial"/>
          <w:b/>
          <w:bCs/>
          <w:color w:val="auto"/>
        </w:rPr>
        <w:t>132/33kV Thoubal (Extension) Substation</w:t>
      </w:r>
    </w:p>
    <w:p w14:paraId="35CDD0E7" w14:textId="77777777" w:rsidR="00260998" w:rsidRPr="009F272A" w:rsidRDefault="00260998" w:rsidP="00260998">
      <w:pPr>
        <w:pStyle w:val="Body"/>
        <w:ind w:left="1287"/>
        <w:jc w:val="both"/>
        <w:rPr>
          <w:rFonts w:ascii="Arial" w:eastAsia="Arial" w:hAnsi="Arial" w:cs="Arial"/>
          <w:color w:val="auto"/>
        </w:rPr>
      </w:pPr>
    </w:p>
    <w:p w14:paraId="33D40EBA" w14:textId="77777777" w:rsidR="00260998" w:rsidRPr="009F272A" w:rsidRDefault="00260998" w:rsidP="00260998">
      <w:pPr>
        <w:pStyle w:val="Body"/>
        <w:ind w:firstLine="567"/>
        <w:jc w:val="both"/>
        <w:rPr>
          <w:rFonts w:ascii="Arial" w:eastAsia="Arial" w:hAnsi="Arial" w:cs="Arial"/>
          <w:b/>
          <w:bCs/>
          <w:color w:val="auto"/>
        </w:rPr>
      </w:pPr>
      <w:r w:rsidRPr="009F272A">
        <w:rPr>
          <w:rFonts w:ascii="Arial" w:hAnsi="Arial"/>
          <w:b/>
          <w:bCs/>
          <w:color w:val="auto"/>
        </w:rPr>
        <w:t>Remarks: Scope deleted</w:t>
      </w:r>
    </w:p>
    <w:p w14:paraId="6945C31E"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Constraint if any</w:t>
      </w:r>
      <w:r w:rsidRPr="009F272A">
        <w:rPr>
          <w:rFonts w:ascii="Arial" w:hAnsi="Arial"/>
          <w:color w:val="auto"/>
        </w:rPr>
        <w:tab/>
      </w:r>
      <w:r w:rsidRPr="009F272A">
        <w:rPr>
          <w:rFonts w:ascii="Arial" w:hAnsi="Arial"/>
          <w:color w:val="auto"/>
        </w:rPr>
        <w:tab/>
      </w:r>
    </w:p>
    <w:p w14:paraId="345B5607" w14:textId="77777777" w:rsidR="00260998" w:rsidRPr="009F272A" w:rsidRDefault="00260998" w:rsidP="00260998">
      <w:pPr>
        <w:pStyle w:val="Body"/>
        <w:jc w:val="both"/>
        <w:rPr>
          <w:rFonts w:ascii="Arial" w:eastAsia="Arial" w:hAnsi="Arial" w:cs="Arial"/>
          <w:color w:val="auto"/>
        </w:rPr>
      </w:pPr>
    </w:p>
    <w:p w14:paraId="2F00153F" w14:textId="77777777" w:rsidR="00260998" w:rsidRPr="009F272A" w:rsidRDefault="00260998" w:rsidP="00260998">
      <w:pPr>
        <w:pStyle w:val="Body"/>
        <w:numPr>
          <w:ilvl w:val="0"/>
          <w:numId w:val="190"/>
        </w:numPr>
        <w:ind w:left="1170" w:hanging="376"/>
        <w:jc w:val="both"/>
        <w:rPr>
          <w:rFonts w:ascii="Arial" w:hAnsi="Arial"/>
          <w:b/>
          <w:bCs/>
          <w:color w:val="auto"/>
        </w:rPr>
      </w:pPr>
      <w:r w:rsidRPr="009F272A">
        <w:rPr>
          <w:rFonts w:ascii="Arial" w:hAnsi="Arial"/>
          <w:b/>
          <w:bCs/>
          <w:color w:val="auto"/>
        </w:rPr>
        <w:t>132kV Kakching (Extension) Substation</w:t>
      </w:r>
    </w:p>
    <w:p w14:paraId="313BEF66"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w:t>
      </w:r>
    </w:p>
    <w:p w14:paraId="635BE9E7" w14:textId="77777777" w:rsidR="00260998" w:rsidRPr="009F272A" w:rsidRDefault="00260998" w:rsidP="00260998">
      <w:pPr>
        <w:pStyle w:val="Default"/>
        <w:ind w:left="720" w:firstLine="567"/>
        <w:jc w:val="both"/>
        <w:rPr>
          <w:rFonts w:ascii="Arial" w:eastAsia="Arial" w:hAnsi="Arial" w:cs="Arial"/>
          <w:color w:val="auto"/>
          <w:sz w:val="18"/>
          <w:szCs w:val="18"/>
        </w:rPr>
      </w:pPr>
      <w:r w:rsidRPr="009F272A">
        <w:rPr>
          <w:rFonts w:ascii="Arial" w:hAnsi="Arial"/>
          <w:color w:val="auto"/>
        </w:rPr>
        <w:t>Bay construction completed, test charged in October’19.</w:t>
      </w:r>
    </w:p>
    <w:p w14:paraId="5829388E"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r>
    </w:p>
    <w:p w14:paraId="406B802B" w14:textId="77777777" w:rsidR="00260998" w:rsidRPr="009F272A" w:rsidRDefault="00260998" w:rsidP="00260998">
      <w:pPr>
        <w:pStyle w:val="Body"/>
        <w:numPr>
          <w:ilvl w:val="0"/>
          <w:numId w:val="190"/>
        </w:numPr>
        <w:ind w:left="1170" w:hanging="376"/>
        <w:jc w:val="both"/>
        <w:rPr>
          <w:rFonts w:ascii="Arial" w:hAnsi="Arial"/>
          <w:b/>
          <w:bCs/>
          <w:color w:val="auto"/>
        </w:rPr>
      </w:pPr>
      <w:r w:rsidRPr="009F272A">
        <w:rPr>
          <w:rFonts w:ascii="Arial" w:hAnsi="Arial"/>
          <w:b/>
          <w:bCs/>
          <w:color w:val="auto"/>
        </w:rPr>
        <w:t>132kV Yaingangpokpi (Extension) Substation</w:t>
      </w:r>
    </w:p>
    <w:p w14:paraId="7720D0A1" w14:textId="77777777" w:rsidR="00260998" w:rsidRPr="009F272A" w:rsidRDefault="00260998" w:rsidP="00260998">
      <w:pPr>
        <w:pStyle w:val="Body"/>
        <w:ind w:left="1287"/>
        <w:jc w:val="both"/>
        <w:rPr>
          <w:rFonts w:ascii="Arial" w:eastAsia="Arial" w:hAnsi="Arial" w:cs="Arial"/>
          <w:color w:val="auto"/>
        </w:rPr>
      </w:pPr>
    </w:p>
    <w:p w14:paraId="40F0969E" w14:textId="77777777" w:rsidR="00260998" w:rsidRPr="009F272A" w:rsidRDefault="00260998" w:rsidP="00260998">
      <w:pPr>
        <w:pStyle w:val="Default"/>
        <w:ind w:left="1260"/>
        <w:jc w:val="both"/>
        <w:rPr>
          <w:rFonts w:ascii="Arial" w:eastAsia="Arial" w:hAnsi="Arial" w:cs="Arial"/>
          <w:color w:val="auto"/>
        </w:rPr>
      </w:pPr>
      <w:r w:rsidRPr="009F272A">
        <w:rPr>
          <w:rFonts w:ascii="Arial" w:hAnsi="Arial"/>
          <w:color w:val="auto"/>
        </w:rPr>
        <w:t>Bay charged in November 2019.</w:t>
      </w:r>
    </w:p>
    <w:p w14:paraId="68CEF50D" w14:textId="77777777" w:rsidR="00260998" w:rsidRPr="009F272A" w:rsidRDefault="00260998" w:rsidP="00260998">
      <w:pPr>
        <w:pStyle w:val="Default"/>
        <w:ind w:left="630"/>
        <w:jc w:val="both"/>
        <w:rPr>
          <w:rFonts w:ascii="Arial" w:eastAsia="Arial" w:hAnsi="Arial" w:cs="Arial"/>
          <w:b/>
          <w:bCs/>
          <w:color w:val="auto"/>
        </w:rPr>
      </w:pPr>
    </w:p>
    <w:p w14:paraId="669BE2C4" w14:textId="77777777" w:rsidR="00260998" w:rsidRPr="009F272A" w:rsidRDefault="00260998" w:rsidP="00260998">
      <w:pPr>
        <w:pStyle w:val="Default"/>
        <w:ind w:left="630"/>
        <w:jc w:val="both"/>
        <w:rPr>
          <w:rFonts w:ascii="Arial" w:eastAsia="Arial" w:hAnsi="Arial" w:cs="Arial"/>
          <w:b/>
          <w:bCs/>
          <w:color w:val="auto"/>
        </w:rPr>
      </w:pPr>
    </w:p>
    <w:p w14:paraId="05575A64" w14:textId="77777777" w:rsidR="00260998" w:rsidRPr="009F272A" w:rsidRDefault="00260998" w:rsidP="00260998">
      <w:pPr>
        <w:pStyle w:val="Body"/>
        <w:numPr>
          <w:ilvl w:val="0"/>
          <w:numId w:val="190"/>
        </w:numPr>
        <w:ind w:left="1170" w:hanging="376"/>
        <w:jc w:val="both"/>
        <w:rPr>
          <w:rFonts w:ascii="Arial" w:hAnsi="Arial"/>
          <w:b/>
          <w:bCs/>
          <w:color w:val="auto"/>
          <w:lang w:val="fr-FR"/>
        </w:rPr>
      </w:pPr>
      <w:r w:rsidRPr="009F272A">
        <w:rPr>
          <w:rFonts w:ascii="Arial" w:hAnsi="Arial"/>
          <w:b/>
          <w:bCs/>
          <w:color w:val="auto"/>
          <w:lang w:val="fr-FR"/>
        </w:rPr>
        <w:t>132/33kV Ukhrul (Augmentation) Substation</w:t>
      </w:r>
    </w:p>
    <w:p w14:paraId="033351FF" w14:textId="77777777" w:rsidR="00260998" w:rsidRPr="009F272A" w:rsidRDefault="00260998" w:rsidP="00260998">
      <w:pPr>
        <w:pStyle w:val="Body"/>
        <w:ind w:left="1287"/>
        <w:jc w:val="both"/>
        <w:rPr>
          <w:rFonts w:ascii="Arial" w:eastAsia="Arial" w:hAnsi="Arial" w:cs="Arial"/>
          <w:color w:val="auto"/>
        </w:rPr>
      </w:pPr>
    </w:p>
    <w:p w14:paraId="62DD68CB" w14:textId="77777777" w:rsidR="00260998" w:rsidRPr="009F272A" w:rsidRDefault="00260998" w:rsidP="00260998">
      <w:pPr>
        <w:pStyle w:val="Body"/>
        <w:ind w:left="720"/>
        <w:jc w:val="both"/>
        <w:rPr>
          <w:rFonts w:ascii="Arial" w:hAnsi="Arial"/>
          <w:color w:val="auto"/>
        </w:rPr>
      </w:pPr>
      <w:r w:rsidRPr="009F272A">
        <w:rPr>
          <w:rFonts w:ascii="Arial" w:hAnsi="Arial"/>
          <w:color w:val="auto"/>
        </w:rPr>
        <w:t xml:space="preserve">         Completed in Feb’21.</w:t>
      </w:r>
    </w:p>
    <w:p w14:paraId="630A26B0" w14:textId="77777777" w:rsidR="00260998" w:rsidRPr="009F272A" w:rsidRDefault="00260998" w:rsidP="00260998">
      <w:pPr>
        <w:pStyle w:val="Body"/>
        <w:jc w:val="both"/>
        <w:rPr>
          <w:rFonts w:ascii="Arial" w:hAnsi="Arial"/>
          <w:color w:val="auto"/>
        </w:rPr>
      </w:pPr>
    </w:p>
    <w:p w14:paraId="177B10D8" w14:textId="77777777" w:rsidR="00260998" w:rsidRPr="009F272A" w:rsidRDefault="00260998" w:rsidP="00260998">
      <w:pPr>
        <w:pStyle w:val="Body"/>
        <w:jc w:val="both"/>
        <w:rPr>
          <w:rFonts w:ascii="Arial" w:eastAsia="Arial" w:hAnsi="Arial" w:cs="Arial"/>
          <w:color w:val="auto"/>
        </w:rPr>
      </w:pPr>
    </w:p>
    <w:p w14:paraId="6741FF50" w14:textId="77777777" w:rsidR="00260998" w:rsidRPr="009F272A" w:rsidRDefault="00260998" w:rsidP="00384896">
      <w:pPr>
        <w:pStyle w:val="Body"/>
        <w:numPr>
          <w:ilvl w:val="0"/>
          <w:numId w:val="363"/>
        </w:numPr>
        <w:ind w:left="567" w:hanging="283"/>
        <w:jc w:val="both"/>
        <w:rPr>
          <w:rFonts w:ascii="Arial" w:hAnsi="Arial"/>
          <w:color w:val="auto"/>
          <w:lang w:val="de-DE"/>
        </w:rPr>
      </w:pPr>
      <w:r w:rsidRPr="009F272A">
        <w:rPr>
          <w:rFonts w:ascii="Arial" w:hAnsi="Arial"/>
          <w:b/>
          <w:bCs/>
          <w:color w:val="auto"/>
          <w:lang w:val="de-DE"/>
        </w:rPr>
        <w:t>MAN-SS-03:</w:t>
      </w:r>
      <w:r w:rsidRPr="009F272A">
        <w:rPr>
          <w:rFonts w:ascii="Arial" w:hAnsi="Arial"/>
          <w:color w:val="auto"/>
        </w:rPr>
        <w:t>Awarded on 3</w:t>
      </w:r>
      <w:r w:rsidRPr="009F272A">
        <w:rPr>
          <w:rFonts w:ascii="Arial" w:hAnsi="Arial"/>
          <w:color w:val="auto"/>
          <w:vertAlign w:val="superscript"/>
        </w:rPr>
        <w:t>rd</w:t>
      </w:r>
      <w:r w:rsidRPr="009F272A">
        <w:rPr>
          <w:rFonts w:ascii="Arial" w:hAnsi="Arial"/>
          <w:color w:val="auto"/>
        </w:rPr>
        <w:t xml:space="preserve"> Jan’18 to M/s Sterling &amp; Wilson</w:t>
      </w:r>
    </w:p>
    <w:p w14:paraId="69EC9FE3" w14:textId="77777777" w:rsidR="00260998" w:rsidRPr="009F272A" w:rsidRDefault="00260998" w:rsidP="00260998">
      <w:pPr>
        <w:pStyle w:val="Body"/>
        <w:ind w:left="567"/>
        <w:jc w:val="both"/>
        <w:rPr>
          <w:rFonts w:ascii="Arial" w:eastAsia="Arial" w:hAnsi="Arial" w:cs="Arial"/>
          <w:color w:val="auto"/>
        </w:rPr>
      </w:pPr>
    </w:p>
    <w:p w14:paraId="35BEC306" w14:textId="77777777" w:rsidR="00260998" w:rsidRPr="009F272A" w:rsidRDefault="00260998" w:rsidP="00260998">
      <w:pPr>
        <w:pStyle w:val="Body"/>
        <w:numPr>
          <w:ilvl w:val="0"/>
          <w:numId w:val="220"/>
        </w:numPr>
        <w:ind w:left="1170" w:hanging="360"/>
        <w:jc w:val="both"/>
        <w:rPr>
          <w:rFonts w:ascii="Arial" w:hAnsi="Arial"/>
          <w:b/>
          <w:bCs/>
          <w:color w:val="auto"/>
        </w:rPr>
      </w:pPr>
      <w:r w:rsidRPr="009F272A">
        <w:rPr>
          <w:rFonts w:ascii="Arial" w:hAnsi="Arial"/>
          <w:b/>
          <w:bCs/>
          <w:color w:val="auto"/>
        </w:rPr>
        <w:t>132/33 kV Tamenglong (New) Substation</w:t>
      </w:r>
    </w:p>
    <w:p w14:paraId="724C84CF" w14:textId="77777777" w:rsidR="00260998" w:rsidRPr="009F272A" w:rsidRDefault="00260998" w:rsidP="00260998">
      <w:pPr>
        <w:pStyle w:val="Body"/>
        <w:ind w:left="1287"/>
        <w:jc w:val="both"/>
        <w:rPr>
          <w:rFonts w:ascii="Arial" w:eastAsia="Arial" w:hAnsi="Arial" w:cs="Arial"/>
          <w:color w:val="auto"/>
        </w:rPr>
      </w:pPr>
    </w:p>
    <w:p w14:paraId="7C8FEBE9"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Land acquisition</w:t>
      </w:r>
      <w:r w:rsidRPr="009F272A">
        <w:rPr>
          <w:rFonts w:ascii="Arial" w:hAnsi="Arial"/>
          <w:color w:val="auto"/>
        </w:rPr>
        <w:tab/>
      </w:r>
      <w:r w:rsidRPr="009F272A">
        <w:rPr>
          <w:rFonts w:ascii="Arial" w:hAnsi="Arial"/>
          <w:color w:val="auto"/>
        </w:rPr>
        <w:tab/>
      </w:r>
      <w:r w:rsidRPr="009F272A">
        <w:rPr>
          <w:rFonts w:ascii="Arial" w:hAnsi="Arial"/>
          <w:color w:val="auto"/>
        </w:rPr>
        <w:tab/>
        <w:t>:         Acquired</w:t>
      </w:r>
    </w:p>
    <w:p w14:paraId="385A4D72"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Civil work (%)</w:t>
      </w:r>
      <w:r w:rsidRPr="009F272A">
        <w:rPr>
          <w:rFonts w:ascii="Arial" w:hAnsi="Arial"/>
          <w:color w:val="auto"/>
        </w:rPr>
        <w:tab/>
      </w:r>
      <w:r w:rsidRPr="009F272A">
        <w:rPr>
          <w:rFonts w:ascii="Arial" w:hAnsi="Arial"/>
          <w:color w:val="auto"/>
        </w:rPr>
        <w:tab/>
      </w:r>
      <w:r w:rsidRPr="009F272A">
        <w:rPr>
          <w:rFonts w:ascii="Arial" w:hAnsi="Arial"/>
          <w:color w:val="auto"/>
        </w:rPr>
        <w:tab/>
      </w:r>
      <w:r w:rsidRPr="009F272A">
        <w:rPr>
          <w:rFonts w:ascii="Arial" w:hAnsi="Arial"/>
          <w:color w:val="auto"/>
        </w:rPr>
        <w:tab/>
        <w:t>:          55</w:t>
      </w:r>
    </w:p>
    <w:p w14:paraId="7B59D55E"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Equipment received (%)</w:t>
      </w:r>
      <w:r w:rsidRPr="009F272A">
        <w:rPr>
          <w:rFonts w:ascii="Arial" w:hAnsi="Arial"/>
          <w:color w:val="auto"/>
        </w:rPr>
        <w:tab/>
      </w:r>
      <w:r w:rsidRPr="009F272A">
        <w:rPr>
          <w:rFonts w:ascii="Arial" w:hAnsi="Arial"/>
          <w:color w:val="auto"/>
        </w:rPr>
        <w:tab/>
        <w:t>:</w:t>
      </w:r>
      <w:r w:rsidRPr="009F272A">
        <w:rPr>
          <w:rFonts w:ascii="Arial" w:hAnsi="Arial"/>
          <w:color w:val="auto"/>
        </w:rPr>
        <w:tab/>
        <w:t>84</w:t>
      </w:r>
    </w:p>
    <w:p w14:paraId="405B77E0"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Equipment erected (%)</w:t>
      </w:r>
      <w:r w:rsidRPr="009F272A">
        <w:rPr>
          <w:rFonts w:ascii="Arial" w:hAnsi="Arial"/>
          <w:color w:val="auto"/>
        </w:rPr>
        <w:tab/>
      </w:r>
      <w:r w:rsidRPr="009F272A">
        <w:rPr>
          <w:rFonts w:ascii="Arial" w:hAnsi="Arial"/>
          <w:color w:val="auto"/>
        </w:rPr>
        <w:tab/>
        <w:t>:</w:t>
      </w:r>
      <w:r w:rsidRPr="009F272A">
        <w:rPr>
          <w:rFonts w:ascii="Arial" w:hAnsi="Arial"/>
          <w:color w:val="auto"/>
        </w:rPr>
        <w:tab/>
        <w:t>-</w:t>
      </w:r>
    </w:p>
    <w:p w14:paraId="1012A89D"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lang w:val="fr-FR"/>
        </w:rPr>
        <w:t xml:space="preserve">        Scheduled date of completion</w:t>
      </w:r>
      <w:r w:rsidRPr="009F272A">
        <w:rPr>
          <w:rFonts w:ascii="Arial" w:hAnsi="Arial"/>
          <w:color w:val="auto"/>
          <w:lang w:val="fr-FR"/>
        </w:rPr>
        <w:tab/>
        <w:t xml:space="preserve"> : </w:t>
      </w:r>
      <w:r w:rsidRPr="009F272A">
        <w:rPr>
          <w:rFonts w:ascii="Arial" w:hAnsi="Arial"/>
          <w:color w:val="auto"/>
          <w:lang w:val="fr-FR"/>
        </w:rPr>
        <w:tab/>
        <w:t>Dec</w:t>
      </w:r>
      <w:r w:rsidRPr="009F272A">
        <w:rPr>
          <w:rFonts w:ascii="Arial" w:hAnsi="Arial"/>
          <w:color w:val="auto"/>
        </w:rPr>
        <w:t>’18</w:t>
      </w:r>
    </w:p>
    <w:p w14:paraId="36DB5984"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lang w:val="fr-FR"/>
        </w:rPr>
        <w:t xml:space="preserve">        Anticipated date of completion</w:t>
      </w:r>
      <w:r w:rsidRPr="009F272A">
        <w:rPr>
          <w:rFonts w:ascii="Arial" w:hAnsi="Arial"/>
          <w:color w:val="auto"/>
          <w:lang w:val="fr-FR"/>
        </w:rPr>
        <w:tab/>
        <w:t xml:space="preserve"> :</w:t>
      </w:r>
      <w:r w:rsidRPr="009F272A">
        <w:rPr>
          <w:rFonts w:ascii="Arial" w:hAnsi="Arial"/>
          <w:color w:val="auto"/>
          <w:lang w:val="fr-FR"/>
        </w:rPr>
        <w:tab/>
        <w:t>Nov’22</w:t>
      </w:r>
    </w:p>
    <w:p w14:paraId="1805E590"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r>
    </w:p>
    <w:p w14:paraId="3544792A"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Remarks:  C.R.B., Tower &amp; Equip. Fdn. u/p.</w:t>
      </w:r>
    </w:p>
    <w:p w14:paraId="1EE90E69" w14:textId="77777777" w:rsidR="00260998" w:rsidRPr="009F272A" w:rsidRDefault="00260998" w:rsidP="00260998">
      <w:pPr>
        <w:pStyle w:val="Body"/>
        <w:ind w:left="630" w:hanging="63"/>
        <w:jc w:val="both"/>
        <w:rPr>
          <w:rFonts w:ascii="Arial" w:eastAsia="Arial" w:hAnsi="Arial" w:cs="Arial"/>
          <w:color w:val="auto"/>
        </w:rPr>
      </w:pPr>
    </w:p>
    <w:p w14:paraId="6DDA96ED" w14:textId="77777777" w:rsidR="00260998" w:rsidRPr="009F272A" w:rsidRDefault="00260998" w:rsidP="00260998">
      <w:pPr>
        <w:pStyle w:val="Body"/>
        <w:ind w:left="630"/>
        <w:jc w:val="both"/>
        <w:rPr>
          <w:rFonts w:ascii="Arial" w:eastAsia="Arial" w:hAnsi="Arial" w:cs="Arial"/>
          <w:color w:val="auto"/>
        </w:rPr>
      </w:pPr>
    </w:p>
    <w:p w14:paraId="75DCF88E" w14:textId="77777777" w:rsidR="00260998" w:rsidRPr="009F272A" w:rsidRDefault="00260998" w:rsidP="00260998">
      <w:pPr>
        <w:pStyle w:val="Body"/>
        <w:numPr>
          <w:ilvl w:val="0"/>
          <w:numId w:val="220"/>
        </w:numPr>
        <w:ind w:left="1170" w:hanging="450"/>
        <w:jc w:val="both"/>
        <w:rPr>
          <w:rFonts w:ascii="Arial" w:hAnsi="Arial"/>
          <w:b/>
          <w:bCs/>
          <w:color w:val="auto"/>
        </w:rPr>
      </w:pPr>
      <w:r w:rsidRPr="009F272A">
        <w:rPr>
          <w:rFonts w:ascii="Arial" w:hAnsi="Arial"/>
          <w:b/>
          <w:bCs/>
          <w:color w:val="auto"/>
        </w:rPr>
        <w:t xml:space="preserve">Extension of Rengpang SS </w:t>
      </w:r>
    </w:p>
    <w:p w14:paraId="39386688" w14:textId="77777777" w:rsidR="00260998" w:rsidRPr="009F272A" w:rsidRDefault="00260998" w:rsidP="00260998">
      <w:pPr>
        <w:pStyle w:val="Body"/>
        <w:ind w:left="1287"/>
        <w:jc w:val="both"/>
        <w:rPr>
          <w:rFonts w:ascii="Arial" w:eastAsia="Arial" w:hAnsi="Arial" w:cs="Arial"/>
          <w:color w:val="auto"/>
        </w:rPr>
      </w:pPr>
    </w:p>
    <w:p w14:paraId="43C24E7E" w14:textId="77777777" w:rsidR="00260998" w:rsidRPr="009F272A" w:rsidRDefault="00260998" w:rsidP="00260998">
      <w:pPr>
        <w:pStyle w:val="Default"/>
        <w:jc w:val="both"/>
        <w:rPr>
          <w:rFonts w:ascii="Arial" w:eastAsia="Arial" w:hAnsi="Arial" w:cs="Arial"/>
          <w:b/>
          <w:color w:val="auto"/>
        </w:rPr>
      </w:pPr>
      <w:r w:rsidRPr="009F272A">
        <w:rPr>
          <w:rFonts w:ascii="Arial" w:hAnsi="Arial"/>
          <w:color w:val="auto"/>
        </w:rPr>
        <w:lastRenderedPageBreak/>
        <w:t xml:space="preserve">         Remarks: </w:t>
      </w:r>
      <w:r w:rsidRPr="009F272A">
        <w:rPr>
          <w:rFonts w:ascii="Arial" w:hAnsi="Arial"/>
          <w:b/>
          <w:color w:val="auto"/>
        </w:rPr>
        <w:t>Substation Completed in Dec’20.</w:t>
      </w:r>
    </w:p>
    <w:p w14:paraId="1049FE82" w14:textId="77777777" w:rsidR="00260998" w:rsidRPr="009F272A" w:rsidRDefault="00260998" w:rsidP="00260998">
      <w:pPr>
        <w:pStyle w:val="Body"/>
        <w:ind w:firstLine="567"/>
        <w:jc w:val="both"/>
        <w:rPr>
          <w:rFonts w:ascii="Arial" w:eastAsia="Arial" w:hAnsi="Arial" w:cs="Arial"/>
          <w:color w:val="auto"/>
        </w:rPr>
      </w:pPr>
    </w:p>
    <w:p w14:paraId="01B586B0"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Constraint if any:</w:t>
      </w:r>
      <w:r w:rsidRPr="009F272A">
        <w:rPr>
          <w:rFonts w:ascii="Arial" w:hAnsi="Arial"/>
          <w:color w:val="auto"/>
        </w:rPr>
        <w:tab/>
      </w:r>
    </w:p>
    <w:p w14:paraId="2BFCD007" w14:textId="77777777" w:rsidR="00260998" w:rsidRPr="009F272A" w:rsidRDefault="00260998" w:rsidP="00260998">
      <w:pPr>
        <w:pStyle w:val="Body"/>
        <w:ind w:left="1287"/>
        <w:jc w:val="both"/>
        <w:rPr>
          <w:rFonts w:ascii="Arial" w:eastAsia="Arial" w:hAnsi="Arial" w:cs="Arial"/>
          <w:color w:val="auto"/>
        </w:rPr>
      </w:pPr>
    </w:p>
    <w:p w14:paraId="1CC557F7" w14:textId="77777777" w:rsidR="00260998" w:rsidRPr="009F272A" w:rsidRDefault="00260998" w:rsidP="00260998">
      <w:pPr>
        <w:pStyle w:val="Body"/>
        <w:numPr>
          <w:ilvl w:val="0"/>
          <w:numId w:val="220"/>
        </w:numPr>
        <w:ind w:left="720" w:hanging="90"/>
        <w:jc w:val="both"/>
        <w:rPr>
          <w:rFonts w:ascii="Arial" w:hAnsi="Arial"/>
          <w:b/>
          <w:bCs/>
          <w:color w:val="auto"/>
        </w:rPr>
      </w:pPr>
      <w:r w:rsidRPr="009F272A">
        <w:rPr>
          <w:rFonts w:ascii="Arial" w:hAnsi="Arial"/>
          <w:b/>
          <w:bCs/>
          <w:color w:val="auto"/>
        </w:rPr>
        <w:t>Augmentation of Jiribam by addition of 2</w:t>
      </w:r>
      <w:r w:rsidRPr="009F272A">
        <w:rPr>
          <w:rFonts w:ascii="Arial" w:hAnsi="Arial"/>
          <w:b/>
          <w:bCs/>
          <w:color w:val="auto"/>
          <w:vertAlign w:val="superscript"/>
        </w:rPr>
        <w:t>nd</w:t>
      </w:r>
      <w:r w:rsidRPr="009F272A">
        <w:rPr>
          <w:rFonts w:ascii="Arial" w:hAnsi="Arial"/>
          <w:b/>
          <w:bCs/>
          <w:color w:val="auto"/>
          <w:lang w:val="fr-FR"/>
        </w:rPr>
        <w:t xml:space="preserve"> transformer </w:t>
      </w:r>
    </w:p>
    <w:p w14:paraId="59CC6AC8" w14:textId="77777777" w:rsidR="00260998" w:rsidRPr="009F272A" w:rsidRDefault="00260998" w:rsidP="00260998">
      <w:pPr>
        <w:pStyle w:val="Body"/>
        <w:jc w:val="both"/>
        <w:rPr>
          <w:rFonts w:ascii="Arial" w:hAnsi="Arial"/>
          <w:color w:val="auto"/>
        </w:rPr>
      </w:pPr>
    </w:p>
    <w:p w14:paraId="12296283" w14:textId="77777777" w:rsidR="00260998" w:rsidRPr="009F272A" w:rsidRDefault="00260998" w:rsidP="00260998">
      <w:pPr>
        <w:pStyle w:val="Body"/>
        <w:ind w:left="720"/>
        <w:jc w:val="both"/>
        <w:rPr>
          <w:rFonts w:ascii="Arial" w:hAnsi="Arial"/>
          <w:bCs/>
          <w:color w:val="auto"/>
        </w:rPr>
      </w:pPr>
      <w:r w:rsidRPr="009F272A">
        <w:rPr>
          <w:rFonts w:ascii="Arial" w:hAnsi="Arial"/>
          <w:bCs/>
          <w:color w:val="auto"/>
        </w:rPr>
        <w:t>Substation Completed in Aug’21.</w:t>
      </w:r>
    </w:p>
    <w:p w14:paraId="58B4E5A0" w14:textId="77777777" w:rsidR="00260998" w:rsidRPr="009F272A" w:rsidRDefault="00260998" w:rsidP="00260998">
      <w:pPr>
        <w:pStyle w:val="Body"/>
        <w:jc w:val="both"/>
        <w:rPr>
          <w:rFonts w:ascii="Arial" w:hAnsi="Arial"/>
          <w:color w:val="auto"/>
        </w:rPr>
      </w:pPr>
    </w:p>
    <w:p w14:paraId="2EDA0125"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w:t>
      </w:r>
    </w:p>
    <w:p w14:paraId="7C6AAFFF"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lang w:val="pt-PT"/>
        </w:rPr>
        <w:t>DMS Substataion</w:t>
      </w:r>
    </w:p>
    <w:p w14:paraId="23EEB563" w14:textId="77777777" w:rsidR="00260998" w:rsidRPr="009F272A" w:rsidRDefault="00260998" w:rsidP="00260998">
      <w:pPr>
        <w:pStyle w:val="Body"/>
        <w:jc w:val="both"/>
        <w:rPr>
          <w:rFonts w:ascii="Arial" w:eastAsia="Arial" w:hAnsi="Arial" w:cs="Arial"/>
          <w:b/>
          <w:bCs/>
          <w:color w:val="auto"/>
          <w:sz w:val="28"/>
          <w:szCs w:val="28"/>
          <w:u w:val="single"/>
        </w:rPr>
      </w:pPr>
    </w:p>
    <w:p w14:paraId="17B1523C"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rPr>
        <w:t>MAN-DMS-01: Awarded to M/s Winpower on 3</w:t>
      </w:r>
      <w:r w:rsidRPr="009F272A">
        <w:rPr>
          <w:rFonts w:ascii="Arial" w:hAnsi="Arial"/>
          <w:b/>
          <w:bCs/>
          <w:color w:val="auto"/>
          <w:vertAlign w:val="superscript"/>
        </w:rPr>
        <w:t>rd</w:t>
      </w:r>
      <w:r w:rsidRPr="009F272A">
        <w:rPr>
          <w:rFonts w:ascii="Arial" w:hAnsi="Arial"/>
          <w:b/>
          <w:bCs/>
          <w:color w:val="auto"/>
        </w:rPr>
        <w:t xml:space="preserve"> Mar’17</w:t>
      </w:r>
    </w:p>
    <w:p w14:paraId="08AC9547" w14:textId="77777777" w:rsidR="00260998" w:rsidRPr="009F272A" w:rsidRDefault="00260998" w:rsidP="00260998">
      <w:pPr>
        <w:pStyle w:val="Body"/>
        <w:jc w:val="both"/>
        <w:rPr>
          <w:rFonts w:ascii="Arial" w:eastAsia="Arial" w:hAnsi="Arial" w:cs="Arial"/>
          <w:b/>
          <w:bCs/>
          <w:color w:val="auto"/>
        </w:rPr>
      </w:pPr>
    </w:p>
    <w:p w14:paraId="5FE77139" w14:textId="77777777" w:rsidR="00260998" w:rsidRPr="009F272A" w:rsidRDefault="00260998" w:rsidP="00260998">
      <w:pPr>
        <w:pStyle w:val="Body"/>
        <w:numPr>
          <w:ilvl w:val="0"/>
          <w:numId w:val="222"/>
        </w:numPr>
        <w:tabs>
          <w:tab w:val="num" w:pos="450"/>
          <w:tab w:val="left" w:pos="540"/>
          <w:tab w:val="left" w:pos="720"/>
          <w:tab w:val="left" w:pos="900"/>
          <w:tab w:val="left" w:pos="1260"/>
          <w:tab w:val="left" w:pos="1530"/>
          <w:tab w:val="left" w:pos="1620"/>
        </w:tabs>
        <w:ind w:left="3600" w:hanging="3600"/>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 </w:t>
      </w:r>
      <w:r w:rsidRPr="009F272A">
        <w:rPr>
          <w:rFonts w:ascii="Arial" w:hAnsi="Arial"/>
          <w:b/>
          <w:bCs/>
          <w:color w:val="auto"/>
          <w:lang w:val="de-DE"/>
        </w:rPr>
        <w:t>Pishum (GIS)</w:t>
      </w:r>
    </w:p>
    <w:p w14:paraId="4CEF8CE5" w14:textId="77777777" w:rsidR="00260998" w:rsidRPr="009F272A" w:rsidRDefault="00260998" w:rsidP="00260998">
      <w:pPr>
        <w:pStyle w:val="Body"/>
        <w:jc w:val="both"/>
        <w:rPr>
          <w:rFonts w:ascii="Arial" w:eastAsia="Arial" w:hAnsi="Arial" w:cs="Arial"/>
          <w:b/>
          <w:bCs/>
          <w:color w:val="auto"/>
          <w:sz w:val="28"/>
          <w:szCs w:val="28"/>
          <w:u w:val="single"/>
        </w:rPr>
      </w:pPr>
    </w:p>
    <w:p w14:paraId="1CFD0A54" w14:textId="77777777" w:rsidR="00260998" w:rsidRPr="009F272A" w:rsidRDefault="00260998" w:rsidP="00260998">
      <w:pPr>
        <w:pStyle w:val="Body"/>
        <w:ind w:left="4320" w:hanging="3750"/>
        <w:jc w:val="both"/>
        <w:rPr>
          <w:rFonts w:ascii="Arial" w:hAnsi="Arial"/>
          <w:bCs/>
          <w:color w:val="auto"/>
        </w:rPr>
      </w:pPr>
      <w:r w:rsidRPr="009F272A">
        <w:rPr>
          <w:rFonts w:ascii="Arial" w:hAnsi="Arial"/>
          <w:bCs/>
          <w:color w:val="auto"/>
        </w:rPr>
        <w:t>Work completed in Mar’21.</w:t>
      </w:r>
    </w:p>
    <w:p w14:paraId="328209E4" w14:textId="77777777" w:rsidR="00260998" w:rsidRPr="009F272A" w:rsidRDefault="00260998" w:rsidP="00260998">
      <w:pPr>
        <w:pStyle w:val="Body"/>
        <w:ind w:left="4320" w:hanging="3750"/>
        <w:jc w:val="both"/>
        <w:rPr>
          <w:rFonts w:ascii="Arial" w:eastAsia="Arial" w:hAnsi="Arial" w:cs="Arial"/>
          <w:b/>
          <w:bCs/>
          <w:color w:val="auto"/>
          <w:sz w:val="28"/>
          <w:szCs w:val="28"/>
          <w:u w:val="single"/>
        </w:rPr>
      </w:pPr>
    </w:p>
    <w:p w14:paraId="41C22D58" w14:textId="77777777" w:rsidR="00260998" w:rsidRPr="009F272A" w:rsidRDefault="00260998" w:rsidP="00260998">
      <w:pPr>
        <w:pStyle w:val="Body"/>
        <w:numPr>
          <w:ilvl w:val="0"/>
          <w:numId w:val="222"/>
        </w:numPr>
        <w:tabs>
          <w:tab w:val="num" w:pos="450"/>
          <w:tab w:val="left" w:pos="540"/>
          <w:tab w:val="left" w:pos="720"/>
          <w:tab w:val="left" w:pos="900"/>
          <w:tab w:val="left" w:pos="1260"/>
          <w:tab w:val="left" w:pos="1530"/>
          <w:tab w:val="left" w:pos="1620"/>
        </w:tabs>
        <w:ind w:left="3600" w:hanging="3600"/>
        <w:jc w:val="both"/>
        <w:rPr>
          <w:rFonts w:ascii="Arial" w:hAnsi="Arial"/>
          <w:b/>
          <w:bCs/>
          <w:color w:val="auto"/>
        </w:rPr>
      </w:pPr>
      <w:r w:rsidRPr="009F272A">
        <w:rPr>
          <w:rFonts w:ascii="Arial" w:hAnsi="Arial"/>
          <w:b/>
          <w:bCs/>
          <w:color w:val="auto"/>
        </w:rPr>
        <w:t xml:space="preserve"> 33/11 kV new sub-station</w:t>
      </w:r>
      <w:r w:rsidRPr="009F272A">
        <w:rPr>
          <w:rFonts w:ascii="Arial" w:hAnsi="Arial"/>
          <w:b/>
          <w:bCs/>
          <w:color w:val="auto"/>
          <w:sz w:val="28"/>
          <w:szCs w:val="28"/>
          <w:lang w:val="da-DK"/>
        </w:rPr>
        <w:t xml:space="preserve"> at </w:t>
      </w:r>
      <w:r w:rsidRPr="009F272A">
        <w:rPr>
          <w:rFonts w:ascii="Arial" w:hAnsi="Arial"/>
          <w:b/>
          <w:bCs/>
          <w:color w:val="auto"/>
        </w:rPr>
        <w:t>Lamphel</w:t>
      </w:r>
    </w:p>
    <w:p w14:paraId="515267AD"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61604877"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Land acquisition</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Acquired  </w:t>
      </w:r>
    </w:p>
    <w:p w14:paraId="45C8D74B" w14:textId="77777777" w:rsidR="00260998" w:rsidRPr="009F272A" w:rsidRDefault="00260998" w:rsidP="00260998">
      <w:pPr>
        <w:pStyle w:val="Body"/>
        <w:ind w:left="4317" w:hanging="3750"/>
        <w:jc w:val="both"/>
        <w:rPr>
          <w:rFonts w:ascii="Arial" w:eastAsia="Arial" w:hAnsi="Arial" w:cs="Arial"/>
          <w:color w:val="auto"/>
        </w:rPr>
      </w:pPr>
      <w:r w:rsidRPr="009F272A">
        <w:rPr>
          <w:rFonts w:ascii="Arial" w:hAnsi="Arial"/>
          <w:color w:val="auto"/>
          <w:lang w:val="de-DE"/>
        </w:rPr>
        <w:t>Civil work (%)</w:t>
      </w:r>
      <w:r w:rsidRPr="009F272A">
        <w:rPr>
          <w:rFonts w:ascii="Arial" w:hAnsi="Arial"/>
          <w:color w:val="auto"/>
          <w:lang w:val="de-DE"/>
        </w:rPr>
        <w:tab/>
      </w:r>
      <w:r w:rsidRPr="009F272A">
        <w:rPr>
          <w:rFonts w:ascii="Arial" w:hAnsi="Arial"/>
          <w:color w:val="auto"/>
          <w:lang w:val="de-DE"/>
        </w:rPr>
        <w:tab/>
        <w:t>:        15</w:t>
      </w:r>
    </w:p>
    <w:p w14:paraId="44F83ED3"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Equipment received (%)</w:t>
      </w:r>
      <w:r w:rsidRPr="009F272A">
        <w:rPr>
          <w:rFonts w:ascii="Arial" w:hAnsi="Arial"/>
          <w:color w:val="auto"/>
        </w:rPr>
        <w:tab/>
      </w:r>
      <w:r w:rsidRPr="009F272A">
        <w:rPr>
          <w:rFonts w:ascii="Arial" w:hAnsi="Arial"/>
          <w:color w:val="auto"/>
        </w:rPr>
        <w:tab/>
        <w:t>:        50</w:t>
      </w:r>
    </w:p>
    <w:p w14:paraId="028EF1AF"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Equipment erected (%)</w:t>
      </w:r>
      <w:r w:rsidRPr="009F272A">
        <w:rPr>
          <w:rFonts w:ascii="Arial" w:hAnsi="Arial"/>
          <w:color w:val="auto"/>
        </w:rPr>
        <w:tab/>
      </w:r>
      <w:r w:rsidRPr="009F272A">
        <w:rPr>
          <w:rFonts w:ascii="Arial" w:hAnsi="Arial"/>
          <w:color w:val="auto"/>
        </w:rPr>
        <w:tab/>
        <w:t>:</w:t>
      </w:r>
      <w:r w:rsidRPr="009F272A">
        <w:rPr>
          <w:rFonts w:ascii="Arial" w:hAnsi="Arial"/>
          <w:color w:val="auto"/>
        </w:rPr>
        <w:tab/>
        <w:t>-</w:t>
      </w:r>
      <w:r w:rsidRPr="009F272A">
        <w:rPr>
          <w:rFonts w:ascii="Arial" w:hAnsi="Arial"/>
          <w:color w:val="auto"/>
        </w:rPr>
        <w:tab/>
      </w:r>
    </w:p>
    <w:p w14:paraId="40DA6F8F"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Scheduled date of completion</w:t>
      </w:r>
      <w:r w:rsidRPr="009F272A">
        <w:rPr>
          <w:rFonts w:ascii="Arial" w:hAnsi="Arial"/>
          <w:color w:val="auto"/>
        </w:rPr>
        <w:tab/>
        <w:t xml:space="preserve">: </w:t>
      </w:r>
      <w:r w:rsidRPr="009F272A">
        <w:rPr>
          <w:rFonts w:ascii="Arial" w:hAnsi="Arial"/>
          <w:color w:val="auto"/>
        </w:rPr>
        <w:tab/>
        <w:t>Dec’18</w:t>
      </w:r>
      <w:r w:rsidRPr="009F272A">
        <w:rPr>
          <w:rFonts w:ascii="Arial" w:hAnsi="Arial"/>
          <w:color w:val="auto"/>
        </w:rPr>
        <w:tab/>
      </w:r>
      <w:r w:rsidRPr="009F272A">
        <w:rPr>
          <w:rFonts w:ascii="Arial" w:hAnsi="Arial"/>
          <w:color w:val="auto"/>
        </w:rPr>
        <w:tab/>
      </w:r>
    </w:p>
    <w:p w14:paraId="16F6A881"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lang w:val="fr-FR"/>
        </w:rPr>
        <w:t>Anticipated date of completion</w:t>
      </w:r>
      <w:r w:rsidRPr="009F272A">
        <w:rPr>
          <w:rFonts w:ascii="Arial" w:hAnsi="Arial"/>
          <w:color w:val="auto"/>
          <w:lang w:val="fr-FR"/>
        </w:rPr>
        <w:tab/>
        <w:t>:</w:t>
      </w:r>
      <w:r w:rsidRPr="009F272A">
        <w:rPr>
          <w:rFonts w:ascii="Arial" w:hAnsi="Arial"/>
          <w:color w:val="auto"/>
          <w:lang w:val="fr-FR"/>
        </w:rPr>
        <w:tab/>
        <w:t>Dec’22</w:t>
      </w:r>
    </w:p>
    <w:p w14:paraId="0FAB2865" w14:textId="77777777" w:rsidR="00260998" w:rsidRPr="009F272A" w:rsidRDefault="00260998" w:rsidP="00260998">
      <w:pPr>
        <w:pStyle w:val="Body"/>
        <w:ind w:firstLine="567"/>
        <w:jc w:val="both"/>
        <w:rPr>
          <w:rFonts w:ascii="Arial" w:eastAsia="Arial" w:hAnsi="Arial" w:cs="Arial"/>
          <w:color w:val="auto"/>
        </w:rPr>
      </w:pPr>
    </w:p>
    <w:p w14:paraId="343961C4" w14:textId="77777777" w:rsidR="00260998" w:rsidRPr="009F272A" w:rsidRDefault="00260998" w:rsidP="00260998">
      <w:pPr>
        <w:pStyle w:val="Body"/>
        <w:ind w:left="4317" w:hanging="3750"/>
        <w:jc w:val="both"/>
        <w:rPr>
          <w:rFonts w:ascii="Arial" w:hAnsi="Arial"/>
          <w:color w:val="auto"/>
        </w:rPr>
      </w:pPr>
      <w:r w:rsidRPr="009F272A">
        <w:rPr>
          <w:rFonts w:ascii="Arial" w:hAnsi="Arial"/>
          <w:color w:val="auto"/>
        </w:rPr>
        <w:t>Remarks: Design/Engineering for new land is under progress.</w:t>
      </w:r>
    </w:p>
    <w:p w14:paraId="18686317" w14:textId="77777777" w:rsidR="00260998" w:rsidRPr="009F272A" w:rsidRDefault="00260998" w:rsidP="00260998">
      <w:pPr>
        <w:pStyle w:val="Body"/>
        <w:ind w:left="4317" w:hanging="3750"/>
        <w:jc w:val="both"/>
        <w:rPr>
          <w:rFonts w:ascii="Arial" w:eastAsia="Arial" w:hAnsi="Arial" w:cs="Arial"/>
          <w:color w:val="auto"/>
        </w:rPr>
      </w:pPr>
    </w:p>
    <w:p w14:paraId="77AE1662" w14:textId="77777777" w:rsidR="00260998" w:rsidRPr="009F272A" w:rsidRDefault="00260998" w:rsidP="00260998">
      <w:pPr>
        <w:pStyle w:val="Body"/>
        <w:ind w:left="630"/>
        <w:jc w:val="both"/>
        <w:rPr>
          <w:rFonts w:ascii="Arial" w:eastAsia="Arial" w:hAnsi="Arial" w:cs="Arial"/>
          <w:color w:val="auto"/>
        </w:rPr>
      </w:pPr>
      <w:r w:rsidRPr="009F272A">
        <w:rPr>
          <w:rFonts w:ascii="Arial" w:hAnsi="Arial"/>
          <w:color w:val="auto"/>
        </w:rPr>
        <w:t xml:space="preserve">Constraint if any: Very low bearing capacity of soil. Alternate land has been handed over on 02.06.2020 by MSPCL and alternate land is also marshy. Design/ Engineering of pile is under progress.                           </w:t>
      </w:r>
    </w:p>
    <w:p w14:paraId="6C9DB42C" w14:textId="77777777" w:rsidR="00260998" w:rsidRPr="009F272A" w:rsidRDefault="00260998" w:rsidP="00260998">
      <w:pPr>
        <w:pStyle w:val="Body"/>
        <w:tabs>
          <w:tab w:val="left" w:pos="450"/>
          <w:tab w:val="left" w:pos="540"/>
          <w:tab w:val="left" w:pos="720"/>
          <w:tab w:val="left" w:pos="900"/>
          <w:tab w:val="left" w:pos="1260"/>
          <w:tab w:val="left" w:pos="1530"/>
          <w:tab w:val="left" w:pos="1620"/>
        </w:tabs>
        <w:jc w:val="both"/>
        <w:rPr>
          <w:rFonts w:ascii="Arial" w:hAnsi="Arial"/>
          <w:b/>
          <w:bCs/>
          <w:color w:val="auto"/>
        </w:rPr>
      </w:pPr>
      <w:r w:rsidRPr="009F272A">
        <w:rPr>
          <w:rFonts w:ascii="Arial" w:hAnsi="Arial"/>
          <w:b/>
          <w:bCs/>
          <w:color w:val="auto"/>
        </w:rPr>
        <w:t xml:space="preserve"> </w:t>
      </w:r>
    </w:p>
    <w:p w14:paraId="7915DE83" w14:textId="77777777" w:rsidR="00260998" w:rsidRPr="009F272A" w:rsidRDefault="00260998" w:rsidP="00260998">
      <w:pPr>
        <w:pStyle w:val="Body"/>
        <w:numPr>
          <w:ilvl w:val="0"/>
          <w:numId w:val="222"/>
        </w:numPr>
        <w:tabs>
          <w:tab w:val="num" w:pos="450"/>
          <w:tab w:val="left" w:pos="540"/>
          <w:tab w:val="left" w:pos="720"/>
          <w:tab w:val="left" w:pos="900"/>
          <w:tab w:val="left" w:pos="1260"/>
          <w:tab w:val="left" w:pos="1530"/>
          <w:tab w:val="left" w:pos="1620"/>
        </w:tabs>
        <w:ind w:left="3600" w:hanging="3600"/>
        <w:jc w:val="both"/>
        <w:rPr>
          <w:rFonts w:ascii="Arial" w:hAnsi="Arial"/>
          <w:b/>
          <w:bCs/>
          <w:color w:val="auto"/>
        </w:rPr>
      </w:pPr>
    </w:p>
    <w:p w14:paraId="57064265" w14:textId="77777777" w:rsidR="00260998" w:rsidRPr="009F272A" w:rsidRDefault="00260998" w:rsidP="00260998">
      <w:pPr>
        <w:pStyle w:val="Body"/>
        <w:numPr>
          <w:ilvl w:val="0"/>
          <w:numId w:val="222"/>
        </w:numPr>
        <w:tabs>
          <w:tab w:val="num" w:pos="450"/>
          <w:tab w:val="left" w:pos="540"/>
          <w:tab w:val="left" w:pos="720"/>
          <w:tab w:val="left" w:pos="900"/>
          <w:tab w:val="left" w:pos="1260"/>
          <w:tab w:val="left" w:pos="1530"/>
          <w:tab w:val="left" w:pos="1620"/>
        </w:tabs>
        <w:ind w:left="3600" w:hanging="3600"/>
        <w:jc w:val="both"/>
        <w:rPr>
          <w:rFonts w:ascii="Arial" w:hAnsi="Arial"/>
          <w:b/>
          <w:bCs/>
          <w:color w:val="auto"/>
        </w:rPr>
      </w:pPr>
    </w:p>
    <w:p w14:paraId="262E11CE" w14:textId="77777777" w:rsidR="00260998" w:rsidRPr="009F272A" w:rsidRDefault="00260998" w:rsidP="00260998">
      <w:pPr>
        <w:pStyle w:val="Body"/>
        <w:numPr>
          <w:ilvl w:val="0"/>
          <w:numId w:val="222"/>
        </w:numPr>
        <w:tabs>
          <w:tab w:val="num" w:pos="450"/>
          <w:tab w:val="left" w:pos="540"/>
          <w:tab w:val="left" w:pos="720"/>
          <w:tab w:val="left" w:pos="900"/>
          <w:tab w:val="left" w:pos="1260"/>
          <w:tab w:val="left" w:pos="1530"/>
          <w:tab w:val="left" w:pos="1620"/>
        </w:tabs>
        <w:ind w:left="3600" w:hanging="3600"/>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 </w:t>
      </w:r>
      <w:r w:rsidRPr="009F272A">
        <w:rPr>
          <w:rFonts w:ascii="Arial" w:hAnsi="Arial"/>
          <w:b/>
          <w:bCs/>
          <w:color w:val="auto"/>
        </w:rPr>
        <w:t>Hiyangthang</w:t>
      </w:r>
    </w:p>
    <w:p w14:paraId="506DE201"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228415DC" w14:textId="77777777" w:rsidR="00260998" w:rsidRPr="009F272A" w:rsidRDefault="00260998" w:rsidP="00260998">
      <w:pPr>
        <w:pStyle w:val="Body"/>
        <w:ind w:left="4317" w:hanging="3750"/>
        <w:jc w:val="both"/>
        <w:rPr>
          <w:rFonts w:ascii="Arial" w:hAnsi="Arial"/>
          <w:color w:val="auto"/>
        </w:rPr>
      </w:pPr>
      <w:r w:rsidRPr="009F272A">
        <w:rPr>
          <w:rFonts w:ascii="Arial" w:hAnsi="Arial"/>
          <w:color w:val="auto"/>
          <w:lang w:val="da-DK"/>
        </w:rPr>
        <w:t xml:space="preserve">Remarks: </w:t>
      </w:r>
      <w:r w:rsidRPr="009F272A">
        <w:rPr>
          <w:rFonts w:ascii="Arial" w:hAnsi="Arial"/>
          <w:color w:val="auto"/>
        </w:rPr>
        <w:t>Substation Test charged in Dec’19.</w:t>
      </w:r>
    </w:p>
    <w:p w14:paraId="40475610" w14:textId="77777777" w:rsidR="00260998" w:rsidRPr="009F272A" w:rsidRDefault="00260998" w:rsidP="00260998">
      <w:pPr>
        <w:pStyle w:val="Body"/>
        <w:ind w:left="4317" w:hanging="3750"/>
        <w:jc w:val="both"/>
        <w:rPr>
          <w:rFonts w:ascii="Arial" w:hAnsi="Arial"/>
          <w:b/>
          <w:bCs/>
          <w:color w:val="auto"/>
        </w:rPr>
      </w:pPr>
    </w:p>
    <w:p w14:paraId="0BBD860C" w14:textId="77777777" w:rsidR="00260998" w:rsidRPr="009F272A" w:rsidRDefault="00260998" w:rsidP="00260998">
      <w:pPr>
        <w:pStyle w:val="Body"/>
        <w:numPr>
          <w:ilvl w:val="0"/>
          <w:numId w:val="222"/>
        </w:numPr>
        <w:tabs>
          <w:tab w:val="num" w:pos="450"/>
          <w:tab w:val="left" w:pos="540"/>
          <w:tab w:val="left" w:pos="720"/>
          <w:tab w:val="left" w:pos="900"/>
          <w:tab w:val="left" w:pos="1260"/>
          <w:tab w:val="left" w:pos="1530"/>
          <w:tab w:val="left" w:pos="1620"/>
        </w:tabs>
        <w:ind w:left="3600" w:hanging="3600"/>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rPr>
        <w:t xml:space="preserve"> </w:t>
      </w:r>
      <w:r w:rsidRPr="009F272A">
        <w:rPr>
          <w:rFonts w:ascii="Arial" w:hAnsi="Arial"/>
          <w:b/>
          <w:bCs/>
          <w:color w:val="auto"/>
        </w:rPr>
        <w:t>at</w:t>
      </w:r>
      <w:r w:rsidRPr="009F272A">
        <w:rPr>
          <w:rFonts w:ascii="Arial" w:hAnsi="Arial"/>
          <w:b/>
          <w:bCs/>
          <w:color w:val="auto"/>
          <w:sz w:val="28"/>
          <w:szCs w:val="28"/>
        </w:rPr>
        <w:t xml:space="preserve"> </w:t>
      </w:r>
      <w:r w:rsidRPr="009F272A">
        <w:rPr>
          <w:rFonts w:ascii="Arial" w:hAnsi="Arial"/>
          <w:b/>
          <w:bCs/>
          <w:color w:val="auto"/>
        </w:rPr>
        <w:t>Andro</w:t>
      </w:r>
    </w:p>
    <w:p w14:paraId="00CC32DC"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34C7D3C0" w14:textId="77777777" w:rsidR="00260998" w:rsidRPr="009F272A" w:rsidRDefault="00260998" w:rsidP="00260998">
      <w:pPr>
        <w:pStyle w:val="Body"/>
        <w:tabs>
          <w:tab w:val="left" w:pos="991"/>
        </w:tabs>
        <w:jc w:val="both"/>
        <w:rPr>
          <w:rFonts w:ascii="Arial" w:eastAsia="Arial" w:hAnsi="Arial" w:cs="Arial"/>
          <w:b/>
          <w:bCs/>
          <w:color w:val="auto"/>
          <w:sz w:val="28"/>
          <w:szCs w:val="28"/>
          <w:u w:val="single"/>
        </w:rPr>
      </w:pPr>
      <w:r w:rsidRPr="009F272A">
        <w:rPr>
          <w:rFonts w:ascii="Arial" w:hAnsi="Arial"/>
          <w:color w:val="auto"/>
        </w:rPr>
        <w:t xml:space="preserve">        Remarks: Substation Test charged in May’20</w:t>
      </w:r>
      <w:r w:rsidRPr="009F272A">
        <w:rPr>
          <w:rFonts w:ascii="Arial" w:hAnsi="Arial"/>
          <w:color w:val="auto"/>
        </w:rPr>
        <w:tab/>
      </w:r>
      <w:r w:rsidRPr="009F272A">
        <w:rPr>
          <w:rFonts w:ascii="Arial" w:hAnsi="Arial"/>
          <w:color w:val="auto"/>
        </w:rPr>
        <w:tab/>
      </w:r>
    </w:p>
    <w:p w14:paraId="71133E92" w14:textId="77777777" w:rsidR="00260998" w:rsidRPr="009F272A" w:rsidRDefault="00260998" w:rsidP="00260998">
      <w:pPr>
        <w:pStyle w:val="Body"/>
        <w:jc w:val="both"/>
        <w:rPr>
          <w:rFonts w:ascii="Arial" w:eastAsia="Arial" w:hAnsi="Arial" w:cs="Arial"/>
          <w:b/>
          <w:bCs/>
          <w:color w:val="auto"/>
          <w:sz w:val="28"/>
          <w:szCs w:val="28"/>
          <w:u w:val="single"/>
        </w:rPr>
      </w:pPr>
    </w:p>
    <w:p w14:paraId="0A5459DF"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 </w:t>
      </w:r>
      <w:r w:rsidRPr="009F272A">
        <w:rPr>
          <w:rFonts w:ascii="Arial" w:hAnsi="Arial"/>
          <w:b/>
          <w:bCs/>
          <w:color w:val="auto"/>
        </w:rPr>
        <w:t>Takyel</w:t>
      </w:r>
    </w:p>
    <w:p w14:paraId="61086E64" w14:textId="77777777" w:rsidR="00260998" w:rsidRPr="009F272A" w:rsidRDefault="00260998" w:rsidP="00260998">
      <w:pPr>
        <w:pStyle w:val="Body"/>
        <w:jc w:val="both"/>
        <w:rPr>
          <w:rFonts w:ascii="Arial" w:eastAsia="Arial" w:hAnsi="Arial" w:cs="Arial"/>
          <w:b/>
          <w:bCs/>
          <w:color w:val="auto"/>
          <w:sz w:val="28"/>
          <w:szCs w:val="28"/>
          <w:u w:val="single"/>
        </w:rPr>
      </w:pPr>
    </w:p>
    <w:p w14:paraId="1B7FDCE1" w14:textId="77777777" w:rsidR="00260998" w:rsidRPr="009F272A" w:rsidRDefault="00260998" w:rsidP="00260998">
      <w:pPr>
        <w:pStyle w:val="Body"/>
        <w:ind w:left="4320" w:hanging="3720"/>
        <w:jc w:val="both"/>
        <w:rPr>
          <w:rFonts w:ascii="Arial" w:eastAsia="Arial" w:hAnsi="Arial" w:cs="Arial"/>
          <w:color w:val="auto"/>
        </w:rPr>
      </w:pPr>
      <w:r w:rsidRPr="009F272A">
        <w:rPr>
          <w:rFonts w:ascii="Arial" w:hAnsi="Arial"/>
          <w:color w:val="auto"/>
        </w:rPr>
        <w:t>Land acquisition</w:t>
      </w:r>
      <w:r w:rsidRPr="009F272A">
        <w:rPr>
          <w:rFonts w:ascii="Arial" w:hAnsi="Arial"/>
          <w:color w:val="auto"/>
        </w:rPr>
        <w:tab/>
        <w:t>:  Acquired.</w:t>
      </w:r>
    </w:p>
    <w:p w14:paraId="13496275"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Civil work (%)</w:t>
      </w:r>
      <w:r w:rsidRPr="009F272A">
        <w:rPr>
          <w:rFonts w:ascii="Arial" w:hAnsi="Arial"/>
          <w:color w:val="auto"/>
        </w:rPr>
        <w:tab/>
      </w:r>
      <w:r w:rsidRPr="009F272A">
        <w:rPr>
          <w:rFonts w:ascii="Arial" w:hAnsi="Arial"/>
          <w:color w:val="auto"/>
        </w:rPr>
        <w:tab/>
      </w:r>
      <w:r w:rsidRPr="009F272A">
        <w:rPr>
          <w:rFonts w:ascii="Arial" w:hAnsi="Arial"/>
          <w:color w:val="auto"/>
        </w:rPr>
        <w:tab/>
      </w:r>
      <w:r w:rsidRPr="009F272A">
        <w:rPr>
          <w:rFonts w:ascii="Arial" w:hAnsi="Arial"/>
          <w:color w:val="auto"/>
        </w:rPr>
        <w:tab/>
        <w:t xml:space="preserve">:  </w:t>
      </w:r>
      <w:r w:rsidRPr="009F272A">
        <w:rPr>
          <w:rFonts w:ascii="Arial" w:hAnsi="Arial"/>
          <w:color w:val="auto"/>
        </w:rPr>
        <w:tab/>
        <w:t xml:space="preserve">21  </w:t>
      </w:r>
    </w:p>
    <w:p w14:paraId="0152D742"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Equipment received (%)</w:t>
      </w:r>
      <w:r w:rsidRPr="009F272A">
        <w:rPr>
          <w:rFonts w:ascii="Arial" w:hAnsi="Arial"/>
          <w:color w:val="auto"/>
        </w:rPr>
        <w:tab/>
      </w:r>
      <w:r w:rsidRPr="009F272A">
        <w:rPr>
          <w:rFonts w:ascii="Arial" w:hAnsi="Arial"/>
          <w:color w:val="auto"/>
        </w:rPr>
        <w:tab/>
        <w:t>:</w:t>
      </w:r>
      <w:r w:rsidRPr="009F272A">
        <w:rPr>
          <w:rFonts w:ascii="Arial" w:hAnsi="Arial"/>
          <w:color w:val="auto"/>
        </w:rPr>
        <w:tab/>
        <w:t>05</w:t>
      </w:r>
      <w:r w:rsidRPr="009F272A">
        <w:rPr>
          <w:rFonts w:ascii="Arial" w:hAnsi="Arial"/>
          <w:color w:val="auto"/>
        </w:rPr>
        <w:tab/>
      </w:r>
    </w:p>
    <w:p w14:paraId="6218ADA8"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lastRenderedPageBreak/>
        <w:t>Equipment erected (%)</w:t>
      </w:r>
      <w:r w:rsidRPr="009F272A">
        <w:rPr>
          <w:rFonts w:ascii="Arial" w:hAnsi="Arial"/>
          <w:color w:val="auto"/>
        </w:rPr>
        <w:tab/>
      </w:r>
      <w:r w:rsidRPr="009F272A">
        <w:rPr>
          <w:rFonts w:ascii="Arial" w:hAnsi="Arial"/>
          <w:color w:val="auto"/>
        </w:rPr>
        <w:tab/>
        <w:t>:</w:t>
      </w:r>
      <w:r w:rsidRPr="009F272A">
        <w:rPr>
          <w:rFonts w:ascii="Arial" w:hAnsi="Arial"/>
          <w:color w:val="auto"/>
        </w:rPr>
        <w:tab/>
        <w:t>-</w:t>
      </w:r>
      <w:r w:rsidRPr="009F272A">
        <w:rPr>
          <w:rFonts w:ascii="Arial" w:hAnsi="Arial"/>
          <w:color w:val="auto"/>
        </w:rPr>
        <w:tab/>
      </w:r>
    </w:p>
    <w:p w14:paraId="67CAE617"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lang w:val="de-DE"/>
        </w:rPr>
        <w:t>Scheduled date of completion</w:t>
      </w:r>
      <w:r w:rsidRPr="009F272A">
        <w:rPr>
          <w:rFonts w:ascii="Arial" w:hAnsi="Arial"/>
          <w:color w:val="auto"/>
          <w:lang w:val="de-DE"/>
        </w:rPr>
        <w:tab/>
        <w:t>: Dec</w:t>
      </w:r>
      <w:r w:rsidRPr="009F272A">
        <w:rPr>
          <w:rFonts w:ascii="Arial" w:hAnsi="Arial"/>
          <w:color w:val="auto"/>
        </w:rPr>
        <w:t>’18</w:t>
      </w:r>
    </w:p>
    <w:p w14:paraId="6DE9E069"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lang w:val="de-DE"/>
        </w:rPr>
        <w:t>Anticipated date of completion</w:t>
      </w:r>
      <w:r w:rsidRPr="009F272A">
        <w:rPr>
          <w:rFonts w:ascii="Arial" w:hAnsi="Arial"/>
          <w:color w:val="auto"/>
          <w:lang w:val="de-DE"/>
        </w:rPr>
        <w:tab/>
        <w:t>: Dec‘22</w:t>
      </w:r>
    </w:p>
    <w:p w14:paraId="4053171A" w14:textId="77777777" w:rsidR="00260998" w:rsidRPr="009F272A" w:rsidRDefault="00260998" w:rsidP="00260998">
      <w:pPr>
        <w:pStyle w:val="Body"/>
        <w:jc w:val="both"/>
        <w:rPr>
          <w:rFonts w:ascii="Arial" w:eastAsia="Arial" w:hAnsi="Arial" w:cs="Arial"/>
          <w:color w:val="auto"/>
        </w:rPr>
      </w:pPr>
    </w:p>
    <w:p w14:paraId="4EAA1D22"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lang w:val="da-DK"/>
        </w:rPr>
        <w:t xml:space="preserve">        Remarks: </w:t>
      </w:r>
      <w:r w:rsidRPr="009F272A">
        <w:rPr>
          <w:rFonts w:ascii="Arial" w:hAnsi="Arial"/>
          <w:color w:val="auto"/>
        </w:rPr>
        <w:t>Design/Engineering for new land is under progress.</w:t>
      </w:r>
    </w:p>
    <w:p w14:paraId="6F2C6F46" w14:textId="77777777" w:rsidR="00260998" w:rsidRPr="009F272A" w:rsidRDefault="00260998" w:rsidP="00260998">
      <w:pPr>
        <w:pStyle w:val="Body"/>
        <w:jc w:val="both"/>
        <w:rPr>
          <w:rFonts w:ascii="Arial" w:hAnsi="Arial"/>
          <w:color w:val="auto"/>
        </w:rPr>
      </w:pPr>
      <w:r w:rsidRPr="009F272A">
        <w:rPr>
          <w:rFonts w:ascii="Arial" w:hAnsi="Arial"/>
          <w:color w:val="auto"/>
        </w:rPr>
        <w:t xml:space="preserve">        Constraint if any:</w:t>
      </w:r>
      <w:r w:rsidRPr="009F272A">
        <w:rPr>
          <w:rFonts w:ascii="Arial" w:hAnsi="Arial"/>
          <w:b/>
          <w:bCs/>
          <w:color w:val="auto"/>
        </w:rPr>
        <w:t xml:space="preserve"> </w:t>
      </w:r>
      <w:r w:rsidRPr="009F272A">
        <w:rPr>
          <w:rFonts w:ascii="Arial" w:hAnsi="Arial"/>
          <w:color w:val="auto"/>
        </w:rPr>
        <w:t xml:space="preserve">Alternate land handed over in Feb’21 and same is also marshy.     </w:t>
      </w:r>
    </w:p>
    <w:p w14:paraId="16B5CD0A"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Design/Engineering of pile is under progress.                           </w:t>
      </w:r>
    </w:p>
    <w:p w14:paraId="5787AECE" w14:textId="77777777" w:rsidR="00260998" w:rsidRPr="009F272A" w:rsidRDefault="00260998" w:rsidP="00260998">
      <w:pPr>
        <w:pStyle w:val="Body"/>
        <w:ind w:left="627"/>
        <w:jc w:val="both"/>
        <w:rPr>
          <w:rFonts w:ascii="Arial" w:eastAsia="Arial" w:hAnsi="Arial" w:cs="Arial"/>
          <w:b/>
          <w:bCs/>
          <w:color w:val="auto"/>
          <w:sz w:val="28"/>
          <w:szCs w:val="28"/>
          <w:u w:val="single"/>
        </w:rPr>
      </w:pPr>
    </w:p>
    <w:p w14:paraId="0B49FB31"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33/11 kV new sub-station at New Keithelmanbi</w:t>
      </w:r>
    </w:p>
    <w:p w14:paraId="30363EEC"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2C18BF73" w14:textId="77777777" w:rsidR="00260998" w:rsidRPr="009F272A" w:rsidRDefault="00260998" w:rsidP="00260998">
      <w:pPr>
        <w:pStyle w:val="Body"/>
        <w:jc w:val="both"/>
        <w:rPr>
          <w:rFonts w:ascii="Arial" w:hAnsi="Arial"/>
          <w:b/>
          <w:color w:val="auto"/>
        </w:rPr>
      </w:pPr>
      <w:r w:rsidRPr="009F272A">
        <w:rPr>
          <w:rFonts w:ascii="Arial" w:hAnsi="Arial"/>
          <w:color w:val="auto"/>
          <w:lang w:val="da-DK"/>
        </w:rPr>
        <w:t xml:space="preserve">         </w:t>
      </w:r>
      <w:r w:rsidRPr="009F272A">
        <w:rPr>
          <w:rFonts w:ascii="Arial" w:hAnsi="Arial"/>
          <w:bCs/>
          <w:color w:val="auto"/>
        </w:rPr>
        <w:t>Substation charged in Feb’20.</w:t>
      </w:r>
    </w:p>
    <w:p w14:paraId="4C755ED7" w14:textId="77777777" w:rsidR="00260998" w:rsidRPr="009F272A" w:rsidRDefault="00260998" w:rsidP="00260998">
      <w:pPr>
        <w:pStyle w:val="Body"/>
        <w:ind w:left="540" w:firstLine="27"/>
        <w:jc w:val="both"/>
        <w:rPr>
          <w:rFonts w:ascii="Arial" w:eastAsia="Arial" w:hAnsi="Arial" w:cs="Arial"/>
          <w:b/>
          <w:bCs/>
          <w:color w:val="auto"/>
        </w:rPr>
      </w:pPr>
    </w:p>
    <w:p w14:paraId="4DC4438F"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33/11 kV new sub-station</w:t>
      </w:r>
      <w:r w:rsidRPr="009F272A">
        <w:rPr>
          <w:rFonts w:ascii="Arial" w:hAnsi="Arial"/>
          <w:b/>
          <w:bCs/>
          <w:color w:val="auto"/>
          <w:sz w:val="28"/>
          <w:szCs w:val="28"/>
          <w:lang w:val="da-DK"/>
        </w:rPr>
        <w:t xml:space="preserve"> at </w:t>
      </w:r>
      <w:r w:rsidRPr="009F272A">
        <w:rPr>
          <w:rFonts w:ascii="Arial" w:hAnsi="Arial"/>
          <w:b/>
          <w:bCs/>
          <w:color w:val="auto"/>
        </w:rPr>
        <w:t>Top Khonganggkhong</w:t>
      </w:r>
    </w:p>
    <w:p w14:paraId="7D609C89"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7E6240EE" w14:textId="77777777" w:rsidR="00260998" w:rsidRPr="009F272A" w:rsidRDefault="00260998" w:rsidP="00260998">
      <w:pPr>
        <w:pStyle w:val="Body"/>
        <w:ind w:left="630" w:hanging="63"/>
        <w:jc w:val="both"/>
        <w:rPr>
          <w:rFonts w:ascii="Arial" w:eastAsia="Arial" w:hAnsi="Arial" w:cs="Arial"/>
          <w:bCs/>
          <w:color w:val="auto"/>
        </w:rPr>
      </w:pPr>
      <w:r w:rsidRPr="009F272A">
        <w:rPr>
          <w:rFonts w:ascii="Arial" w:hAnsi="Arial"/>
          <w:bCs/>
          <w:color w:val="auto"/>
        </w:rPr>
        <w:t>Substation charged in Feb’20.</w:t>
      </w:r>
    </w:p>
    <w:p w14:paraId="1A61F2C2" w14:textId="77777777" w:rsidR="00260998" w:rsidRPr="009F272A" w:rsidRDefault="00260998" w:rsidP="00260998">
      <w:pPr>
        <w:pStyle w:val="Body"/>
        <w:jc w:val="both"/>
        <w:rPr>
          <w:rFonts w:ascii="Arial" w:eastAsia="Arial" w:hAnsi="Arial" w:cs="Arial"/>
          <w:b/>
          <w:bCs/>
          <w:color w:val="auto"/>
          <w:sz w:val="28"/>
          <w:szCs w:val="28"/>
          <w:u w:val="single"/>
        </w:rPr>
      </w:pPr>
    </w:p>
    <w:p w14:paraId="3AAABF8A"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Extn. of 33/11 kV Langdum S/s</w:t>
      </w:r>
    </w:p>
    <w:p w14:paraId="4382DA6A"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0E01E0B7" w14:textId="77777777" w:rsidR="00260998" w:rsidRPr="009F272A" w:rsidRDefault="00260998" w:rsidP="00260998">
      <w:pPr>
        <w:pStyle w:val="Body"/>
        <w:jc w:val="both"/>
        <w:rPr>
          <w:rFonts w:ascii="Arial" w:hAnsi="Arial"/>
          <w:color w:val="auto"/>
        </w:rPr>
      </w:pPr>
      <w:r w:rsidRPr="009F272A">
        <w:rPr>
          <w:rFonts w:ascii="Arial" w:hAnsi="Arial"/>
          <w:color w:val="auto"/>
        </w:rPr>
        <w:t xml:space="preserve">     Bay test charged in October’19.</w:t>
      </w:r>
    </w:p>
    <w:p w14:paraId="7916758A" w14:textId="77777777" w:rsidR="00260998" w:rsidRPr="009F272A" w:rsidRDefault="00260998" w:rsidP="00260998">
      <w:pPr>
        <w:pStyle w:val="Body"/>
        <w:ind w:firstLine="567"/>
        <w:jc w:val="both"/>
        <w:rPr>
          <w:rFonts w:ascii="Arial" w:hAnsi="Arial"/>
          <w:b/>
          <w:bCs/>
          <w:color w:val="auto"/>
        </w:rPr>
      </w:pPr>
    </w:p>
    <w:p w14:paraId="6DA81DA6" w14:textId="77777777" w:rsidR="00260998" w:rsidRPr="009F272A" w:rsidRDefault="00260998" w:rsidP="00260998">
      <w:pPr>
        <w:pStyle w:val="Body"/>
        <w:numPr>
          <w:ilvl w:val="0"/>
          <w:numId w:val="223"/>
        </w:numPr>
        <w:jc w:val="both"/>
        <w:rPr>
          <w:rFonts w:ascii="Arial" w:hAnsi="Arial"/>
          <w:b/>
          <w:bCs/>
          <w:color w:val="auto"/>
          <w:lang w:val="pt-PT"/>
        </w:rPr>
      </w:pPr>
      <w:r w:rsidRPr="009F272A">
        <w:rPr>
          <w:rFonts w:ascii="Arial" w:hAnsi="Arial"/>
          <w:b/>
          <w:bCs/>
          <w:color w:val="auto"/>
          <w:lang w:val="pt-PT"/>
        </w:rPr>
        <w:t>Extn. of 33/11 kV Mongsangei S/s</w:t>
      </w:r>
    </w:p>
    <w:p w14:paraId="65866682"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70177725"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Test charged in Jul’19.</w:t>
      </w:r>
    </w:p>
    <w:p w14:paraId="4F42B230"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4CBABD12"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Extn. of 33/11 kV Iroisemba S/s</w:t>
      </w:r>
    </w:p>
    <w:p w14:paraId="32F42904"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5BD6513F"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Test charged in Jul’19.</w:t>
      </w:r>
    </w:p>
    <w:p w14:paraId="47F7D313" w14:textId="77777777" w:rsidR="00260998" w:rsidRPr="009F272A" w:rsidRDefault="00260998" w:rsidP="00260998">
      <w:pPr>
        <w:pStyle w:val="Body"/>
        <w:jc w:val="both"/>
        <w:rPr>
          <w:rFonts w:ascii="Arial" w:eastAsia="Arial" w:hAnsi="Arial" w:cs="Arial"/>
          <w:b/>
          <w:bCs/>
          <w:color w:val="auto"/>
          <w:sz w:val="28"/>
          <w:szCs w:val="28"/>
          <w:u w:val="single"/>
        </w:rPr>
      </w:pPr>
    </w:p>
    <w:p w14:paraId="09695D0B"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Extn. of 33/11 kV Porompat  S/s</w:t>
      </w:r>
    </w:p>
    <w:p w14:paraId="2A231A02" w14:textId="77777777" w:rsidR="00260998" w:rsidRPr="009F272A" w:rsidRDefault="00260998" w:rsidP="00260998">
      <w:pPr>
        <w:pStyle w:val="Body"/>
        <w:ind w:firstLine="567"/>
        <w:jc w:val="both"/>
        <w:rPr>
          <w:rFonts w:ascii="Arial" w:eastAsia="Arial" w:hAnsi="Arial" w:cs="Arial"/>
          <w:color w:val="auto"/>
        </w:rPr>
      </w:pPr>
    </w:p>
    <w:p w14:paraId="1FA97C3F"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Charged in Jun’19.</w:t>
      </w:r>
    </w:p>
    <w:p w14:paraId="4410353C" w14:textId="77777777" w:rsidR="00260998" w:rsidRPr="009F272A" w:rsidRDefault="00260998" w:rsidP="00260998">
      <w:pPr>
        <w:pStyle w:val="Body"/>
        <w:jc w:val="both"/>
        <w:rPr>
          <w:rFonts w:ascii="Arial" w:eastAsia="Arial" w:hAnsi="Arial" w:cs="Arial"/>
          <w:b/>
          <w:bCs/>
          <w:color w:val="auto"/>
          <w:sz w:val="28"/>
          <w:szCs w:val="28"/>
          <w:u w:val="single"/>
        </w:rPr>
      </w:pPr>
    </w:p>
    <w:p w14:paraId="3CD7090D" w14:textId="77777777" w:rsidR="00260998" w:rsidRPr="009F272A" w:rsidRDefault="00260998" w:rsidP="00260998">
      <w:pPr>
        <w:pStyle w:val="Body"/>
        <w:numPr>
          <w:ilvl w:val="0"/>
          <w:numId w:val="222"/>
        </w:numPr>
        <w:tabs>
          <w:tab w:val="left" w:pos="0"/>
          <w:tab w:val="left" w:pos="720"/>
          <w:tab w:val="left" w:pos="900"/>
          <w:tab w:val="left" w:pos="1260"/>
          <w:tab w:val="left" w:pos="1530"/>
          <w:tab w:val="left" w:pos="1620"/>
        </w:tabs>
        <w:ind w:left="3600" w:hanging="3600"/>
        <w:jc w:val="both"/>
        <w:rPr>
          <w:rFonts w:ascii="Arial" w:hAnsi="Arial"/>
          <w:b/>
          <w:bCs/>
          <w:color w:val="auto"/>
        </w:rPr>
      </w:pPr>
      <w:r w:rsidRPr="009F272A">
        <w:rPr>
          <w:rFonts w:ascii="Arial" w:hAnsi="Arial"/>
          <w:b/>
          <w:bCs/>
          <w:color w:val="auto"/>
        </w:rPr>
        <w:t xml:space="preserve">  11. Thoubal  (Augmentation)</w:t>
      </w:r>
    </w:p>
    <w:p w14:paraId="208311CA"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w:t>
      </w:r>
    </w:p>
    <w:p w14:paraId="5F4E3298"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Transformer charged in May’19.</w:t>
      </w:r>
    </w:p>
    <w:p w14:paraId="55F7E49B" w14:textId="77777777" w:rsidR="00260998" w:rsidRPr="009F272A" w:rsidRDefault="00260998" w:rsidP="00260998">
      <w:pPr>
        <w:pStyle w:val="Body"/>
        <w:ind w:firstLine="567"/>
        <w:jc w:val="both"/>
        <w:rPr>
          <w:rFonts w:ascii="Arial" w:eastAsia="Arial" w:hAnsi="Arial" w:cs="Arial"/>
          <w:b/>
          <w:bCs/>
          <w:color w:val="auto"/>
        </w:rPr>
      </w:pPr>
    </w:p>
    <w:p w14:paraId="220A0406"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t>Wangjing (Augmentation)</w:t>
      </w:r>
    </w:p>
    <w:p w14:paraId="75491B5D" w14:textId="77777777" w:rsidR="00260998" w:rsidRPr="009F272A" w:rsidRDefault="00260998" w:rsidP="00260998">
      <w:pPr>
        <w:pStyle w:val="Body"/>
        <w:jc w:val="both"/>
        <w:rPr>
          <w:rFonts w:ascii="Arial" w:eastAsia="Arial" w:hAnsi="Arial" w:cs="Arial"/>
          <w:b/>
          <w:bCs/>
          <w:color w:val="auto"/>
          <w:sz w:val="28"/>
          <w:szCs w:val="28"/>
          <w:u w:val="single"/>
        </w:rPr>
      </w:pPr>
    </w:p>
    <w:p w14:paraId="10ABC00A" w14:textId="77777777" w:rsidR="00260998" w:rsidRPr="009F272A" w:rsidRDefault="00260998" w:rsidP="00260998">
      <w:pPr>
        <w:pStyle w:val="Body"/>
        <w:ind w:left="1146" w:hanging="606"/>
        <w:jc w:val="both"/>
        <w:rPr>
          <w:rFonts w:ascii="Arial" w:eastAsia="Arial" w:hAnsi="Arial" w:cs="Arial"/>
          <w:color w:val="auto"/>
        </w:rPr>
      </w:pPr>
      <w:r w:rsidRPr="009F272A">
        <w:rPr>
          <w:rFonts w:ascii="Arial" w:hAnsi="Arial"/>
          <w:color w:val="auto"/>
        </w:rPr>
        <w:t>Trasformer charged in Aug’19.</w:t>
      </w:r>
    </w:p>
    <w:p w14:paraId="27F2FFD9" w14:textId="77777777" w:rsidR="00260998" w:rsidRPr="009F272A" w:rsidRDefault="00260998" w:rsidP="00260998">
      <w:pPr>
        <w:pStyle w:val="Body"/>
        <w:jc w:val="both"/>
        <w:rPr>
          <w:rFonts w:ascii="Arial" w:eastAsia="Arial" w:hAnsi="Arial" w:cs="Arial"/>
          <w:b/>
          <w:bCs/>
          <w:color w:val="auto"/>
          <w:sz w:val="28"/>
          <w:szCs w:val="28"/>
          <w:u w:val="single"/>
        </w:rPr>
      </w:pPr>
    </w:p>
    <w:p w14:paraId="304DF4DC"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t>Leimakhong (Augmentation)</w:t>
      </w:r>
    </w:p>
    <w:p w14:paraId="39B76B46" w14:textId="77777777" w:rsidR="00260998" w:rsidRPr="009F272A" w:rsidRDefault="00260998" w:rsidP="00260998">
      <w:pPr>
        <w:pStyle w:val="Body"/>
        <w:tabs>
          <w:tab w:val="left" w:pos="450"/>
          <w:tab w:val="left" w:pos="540"/>
          <w:tab w:val="left" w:pos="720"/>
          <w:tab w:val="left" w:pos="900"/>
          <w:tab w:val="left" w:pos="1260"/>
          <w:tab w:val="left" w:pos="1530"/>
          <w:tab w:val="left" w:pos="1620"/>
        </w:tabs>
        <w:ind w:left="3600"/>
        <w:jc w:val="both"/>
        <w:rPr>
          <w:rFonts w:ascii="Arial" w:eastAsia="Arial" w:hAnsi="Arial" w:cs="Arial"/>
          <w:b/>
          <w:bCs/>
          <w:color w:val="auto"/>
          <w:sz w:val="28"/>
          <w:szCs w:val="28"/>
          <w:u w:val="single"/>
        </w:rPr>
      </w:pPr>
    </w:p>
    <w:p w14:paraId="4C9B1D9E" w14:textId="77777777" w:rsidR="00260998" w:rsidRPr="009F272A" w:rsidRDefault="00260998" w:rsidP="00260998">
      <w:pPr>
        <w:pStyle w:val="Body"/>
        <w:jc w:val="both"/>
        <w:rPr>
          <w:rFonts w:ascii="Arial" w:hAnsi="Arial"/>
          <w:color w:val="auto"/>
        </w:rPr>
      </w:pPr>
      <w:r w:rsidRPr="009F272A">
        <w:rPr>
          <w:rFonts w:ascii="Arial" w:hAnsi="Arial"/>
          <w:b/>
          <w:bCs/>
          <w:color w:val="auto"/>
        </w:rPr>
        <w:t xml:space="preserve">      </w:t>
      </w:r>
      <w:r w:rsidRPr="009F272A">
        <w:rPr>
          <w:rFonts w:ascii="Arial" w:hAnsi="Arial"/>
          <w:color w:val="auto"/>
        </w:rPr>
        <w:t xml:space="preserve">Transformer charged in May’19. </w:t>
      </w:r>
    </w:p>
    <w:p w14:paraId="75CC1149"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w:t>
      </w:r>
    </w:p>
    <w:p w14:paraId="30C00406" w14:textId="77777777" w:rsidR="00260998" w:rsidRPr="009F272A" w:rsidRDefault="00260998" w:rsidP="00260998">
      <w:pPr>
        <w:pStyle w:val="Body"/>
        <w:numPr>
          <w:ilvl w:val="0"/>
          <w:numId w:val="222"/>
        </w:numPr>
        <w:tabs>
          <w:tab w:val="num" w:pos="0"/>
          <w:tab w:val="left" w:pos="540"/>
          <w:tab w:val="left" w:pos="720"/>
          <w:tab w:val="left" w:pos="900"/>
          <w:tab w:val="left" w:pos="1260"/>
          <w:tab w:val="left" w:pos="1530"/>
          <w:tab w:val="left" w:pos="1620"/>
        </w:tabs>
        <w:ind w:left="3600" w:hanging="3600"/>
        <w:jc w:val="both"/>
        <w:rPr>
          <w:rFonts w:ascii="Arial" w:hAnsi="Arial"/>
          <w:b/>
          <w:bCs/>
          <w:color w:val="auto"/>
          <w:lang w:val="fr-FR"/>
        </w:rPr>
      </w:pPr>
      <w:r w:rsidRPr="009F272A">
        <w:rPr>
          <w:rFonts w:ascii="Arial" w:hAnsi="Arial"/>
          <w:b/>
          <w:bCs/>
          <w:color w:val="auto"/>
          <w:lang w:val="fr-FR"/>
        </w:rPr>
        <w:t>14. Kangpokpi (Augmentation)</w:t>
      </w:r>
    </w:p>
    <w:p w14:paraId="5167203D" w14:textId="77777777" w:rsidR="00260998" w:rsidRPr="009F272A" w:rsidRDefault="00260998" w:rsidP="00260998">
      <w:pPr>
        <w:pStyle w:val="Body"/>
        <w:tabs>
          <w:tab w:val="left" w:pos="450"/>
          <w:tab w:val="left" w:pos="540"/>
          <w:tab w:val="left" w:pos="720"/>
          <w:tab w:val="left" w:pos="900"/>
          <w:tab w:val="left" w:pos="1260"/>
          <w:tab w:val="left" w:pos="1530"/>
          <w:tab w:val="left" w:pos="1620"/>
        </w:tabs>
        <w:ind w:left="3600"/>
        <w:jc w:val="both"/>
        <w:rPr>
          <w:rFonts w:ascii="Arial" w:eastAsia="Arial" w:hAnsi="Arial" w:cs="Arial"/>
          <w:b/>
          <w:bCs/>
          <w:color w:val="auto"/>
        </w:rPr>
      </w:pPr>
    </w:p>
    <w:p w14:paraId="7C4C97A0" w14:textId="77777777" w:rsidR="00260998" w:rsidRPr="009F272A" w:rsidRDefault="00260998" w:rsidP="00260998">
      <w:pPr>
        <w:pStyle w:val="Body"/>
        <w:jc w:val="both"/>
        <w:rPr>
          <w:rFonts w:ascii="Arial" w:hAnsi="Arial"/>
          <w:color w:val="auto"/>
        </w:rPr>
      </w:pPr>
      <w:r w:rsidRPr="009F272A">
        <w:rPr>
          <w:rFonts w:ascii="Arial" w:hAnsi="Arial"/>
          <w:b/>
          <w:bCs/>
          <w:color w:val="auto"/>
        </w:rPr>
        <w:t xml:space="preserve">       </w:t>
      </w:r>
      <w:r w:rsidRPr="009F272A">
        <w:rPr>
          <w:rFonts w:ascii="Arial" w:hAnsi="Arial"/>
          <w:color w:val="auto"/>
        </w:rPr>
        <w:t>Transformer charged in Sep’19.</w:t>
      </w:r>
    </w:p>
    <w:p w14:paraId="2161E2AB" w14:textId="77777777" w:rsidR="00260998" w:rsidRPr="009F272A" w:rsidRDefault="00260998" w:rsidP="00260998">
      <w:pPr>
        <w:pStyle w:val="Body"/>
        <w:ind w:firstLine="567"/>
        <w:jc w:val="both"/>
        <w:rPr>
          <w:rFonts w:ascii="Arial" w:hAnsi="Arial"/>
          <w:b/>
          <w:bCs/>
          <w:color w:val="auto"/>
        </w:rPr>
      </w:pPr>
    </w:p>
    <w:p w14:paraId="4341723E"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rPr>
        <w:t>MAN-DMS-02: Awarded to M/s Winpower on 16</w:t>
      </w:r>
      <w:r w:rsidRPr="009F272A">
        <w:rPr>
          <w:rFonts w:ascii="Arial" w:hAnsi="Arial"/>
          <w:b/>
          <w:bCs/>
          <w:color w:val="auto"/>
          <w:vertAlign w:val="superscript"/>
        </w:rPr>
        <w:t>th</w:t>
      </w:r>
      <w:r w:rsidRPr="009F272A">
        <w:rPr>
          <w:rFonts w:ascii="Arial" w:hAnsi="Arial"/>
          <w:b/>
          <w:bCs/>
          <w:color w:val="auto"/>
        </w:rPr>
        <w:t xml:space="preserve"> Dec’16</w:t>
      </w:r>
    </w:p>
    <w:p w14:paraId="40C8903C" w14:textId="77777777" w:rsidR="00260998" w:rsidRPr="009F272A" w:rsidRDefault="00260998" w:rsidP="00260998">
      <w:pPr>
        <w:pStyle w:val="Body"/>
        <w:jc w:val="both"/>
        <w:rPr>
          <w:rFonts w:ascii="Arial" w:eastAsia="Arial" w:hAnsi="Arial" w:cs="Arial"/>
          <w:b/>
          <w:bCs/>
          <w:color w:val="auto"/>
          <w:sz w:val="28"/>
          <w:szCs w:val="28"/>
          <w:u w:val="single"/>
        </w:rPr>
      </w:pPr>
    </w:p>
    <w:p w14:paraId="69523439"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33/11 kV New  Substation at Kwakta</w:t>
      </w:r>
    </w:p>
    <w:p w14:paraId="11AA542A" w14:textId="77777777" w:rsidR="00260998" w:rsidRPr="009F272A" w:rsidRDefault="00260998" w:rsidP="00260998">
      <w:pPr>
        <w:pStyle w:val="Body"/>
        <w:tabs>
          <w:tab w:val="left" w:pos="540"/>
          <w:tab w:val="left" w:pos="720"/>
          <w:tab w:val="left" w:pos="900"/>
          <w:tab w:val="left" w:pos="1260"/>
          <w:tab w:val="left" w:pos="1530"/>
          <w:tab w:val="left" w:pos="1620"/>
        </w:tabs>
        <w:ind w:left="3600"/>
        <w:jc w:val="both"/>
        <w:rPr>
          <w:rFonts w:ascii="Arial" w:hAnsi="Arial"/>
          <w:b/>
          <w:bCs/>
          <w:color w:val="auto"/>
        </w:rPr>
      </w:pPr>
    </w:p>
    <w:p w14:paraId="4E6B807C"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r>
      <w:r w:rsidRPr="009F272A">
        <w:rPr>
          <w:rFonts w:ascii="Arial" w:hAnsi="Arial"/>
          <w:color w:val="auto"/>
          <w:lang w:val="da-DK"/>
        </w:rPr>
        <w:t xml:space="preserve"> </w:t>
      </w:r>
      <w:r w:rsidRPr="009F272A">
        <w:rPr>
          <w:rFonts w:ascii="Arial" w:hAnsi="Arial"/>
          <w:color w:val="auto"/>
        </w:rPr>
        <w:t>Substation test charged in Dec’19.</w:t>
      </w:r>
    </w:p>
    <w:p w14:paraId="0D2CFBDA" w14:textId="77777777" w:rsidR="00260998" w:rsidRPr="009F272A" w:rsidRDefault="00260998" w:rsidP="00260998">
      <w:pPr>
        <w:pStyle w:val="Body"/>
        <w:jc w:val="both"/>
        <w:rPr>
          <w:rFonts w:ascii="Arial" w:eastAsia="Arial" w:hAnsi="Arial" w:cs="Arial"/>
          <w:b/>
          <w:bCs/>
          <w:color w:val="auto"/>
          <w:sz w:val="28"/>
          <w:szCs w:val="28"/>
          <w:u w:val="single"/>
        </w:rPr>
      </w:pPr>
    </w:p>
    <w:p w14:paraId="11C695C4"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33/11 kV New Substation at Leimapokpam</w:t>
      </w:r>
    </w:p>
    <w:p w14:paraId="0A6C4331"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765A711C" w14:textId="77777777" w:rsidR="00260998" w:rsidRPr="009F272A" w:rsidRDefault="00260998" w:rsidP="00260998">
      <w:pPr>
        <w:pStyle w:val="Body"/>
        <w:ind w:firstLine="567"/>
        <w:jc w:val="both"/>
        <w:rPr>
          <w:rFonts w:ascii="Arial" w:hAnsi="Arial"/>
          <w:color w:val="auto"/>
        </w:rPr>
      </w:pPr>
      <w:r w:rsidRPr="009F272A">
        <w:rPr>
          <w:rFonts w:ascii="Arial" w:eastAsia="Arial" w:hAnsi="Arial" w:cs="Arial"/>
          <w:color w:val="auto"/>
          <w:lang w:val="da-DK"/>
        </w:rPr>
        <w:tab/>
      </w:r>
      <w:r w:rsidRPr="009F272A">
        <w:rPr>
          <w:rFonts w:ascii="Arial" w:hAnsi="Arial"/>
          <w:color w:val="auto"/>
        </w:rPr>
        <w:t>Substation test charged in Jan’20.</w:t>
      </w:r>
    </w:p>
    <w:p w14:paraId="06B235DD" w14:textId="77777777" w:rsidR="00260998" w:rsidRPr="009F272A" w:rsidRDefault="00260998" w:rsidP="00260998">
      <w:pPr>
        <w:pStyle w:val="Body"/>
        <w:ind w:firstLine="567"/>
        <w:jc w:val="both"/>
        <w:rPr>
          <w:rFonts w:ascii="Arial" w:eastAsia="Arial" w:hAnsi="Arial" w:cs="Arial"/>
          <w:color w:val="auto"/>
        </w:rPr>
      </w:pPr>
    </w:p>
    <w:p w14:paraId="7DC907F8"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t>Ningthoukhong(Augmentation)</w:t>
      </w:r>
    </w:p>
    <w:p w14:paraId="2443A723"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r>
    </w:p>
    <w:p w14:paraId="526FAEDF" w14:textId="77777777" w:rsidR="00260998" w:rsidRPr="009F272A" w:rsidRDefault="00260998" w:rsidP="00260998">
      <w:pPr>
        <w:pStyle w:val="Body"/>
        <w:ind w:left="720"/>
        <w:jc w:val="both"/>
        <w:rPr>
          <w:rFonts w:ascii="Arial" w:eastAsia="Arial" w:hAnsi="Arial" w:cs="Arial"/>
          <w:color w:val="auto"/>
        </w:rPr>
      </w:pPr>
      <w:r w:rsidRPr="009F272A">
        <w:rPr>
          <w:rFonts w:ascii="Arial" w:hAnsi="Arial"/>
          <w:color w:val="auto"/>
        </w:rPr>
        <w:t>Charged in Jun’19.</w:t>
      </w:r>
    </w:p>
    <w:p w14:paraId="219493F4" w14:textId="77777777" w:rsidR="00260998" w:rsidRPr="009F272A" w:rsidRDefault="00260998" w:rsidP="00260998">
      <w:pPr>
        <w:pStyle w:val="Body"/>
        <w:jc w:val="both"/>
        <w:rPr>
          <w:rFonts w:ascii="Arial" w:eastAsia="Arial" w:hAnsi="Arial" w:cs="Arial"/>
          <w:b/>
          <w:bCs/>
          <w:color w:val="auto"/>
          <w:sz w:val="28"/>
          <w:szCs w:val="28"/>
          <w:u w:val="single"/>
        </w:rPr>
      </w:pPr>
    </w:p>
    <w:p w14:paraId="5BFCC38B"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t>Yaingangpokpi(Augmentation)</w:t>
      </w:r>
    </w:p>
    <w:p w14:paraId="0AE6856A" w14:textId="77777777" w:rsidR="00260998" w:rsidRPr="009F272A" w:rsidRDefault="00260998" w:rsidP="00260998">
      <w:pPr>
        <w:pStyle w:val="Body"/>
        <w:ind w:left="603" w:hanging="18"/>
        <w:jc w:val="both"/>
        <w:rPr>
          <w:rFonts w:ascii="Arial" w:eastAsia="Arial" w:hAnsi="Arial" w:cs="Arial"/>
          <w:color w:val="auto"/>
        </w:rPr>
      </w:pPr>
      <w:r w:rsidRPr="009F272A">
        <w:rPr>
          <w:rFonts w:ascii="Arial" w:hAnsi="Arial"/>
          <w:color w:val="auto"/>
        </w:rPr>
        <w:t xml:space="preserve"> </w:t>
      </w:r>
      <w:r w:rsidRPr="009F272A">
        <w:rPr>
          <w:rFonts w:ascii="Arial" w:hAnsi="Arial"/>
          <w:color w:val="auto"/>
        </w:rPr>
        <w:tab/>
      </w:r>
    </w:p>
    <w:p w14:paraId="4898E5C9"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lang w:val="de-DE"/>
        </w:rPr>
        <w:t xml:space="preserve">         </w:t>
      </w:r>
      <w:r w:rsidRPr="009F272A">
        <w:rPr>
          <w:rFonts w:ascii="Arial" w:hAnsi="Arial"/>
          <w:color w:val="auto"/>
        </w:rPr>
        <w:t>Transformer charged in Sep’19.</w:t>
      </w:r>
    </w:p>
    <w:p w14:paraId="2CB4254A" w14:textId="77777777" w:rsidR="00260998" w:rsidRPr="009F272A" w:rsidRDefault="00260998" w:rsidP="00260998">
      <w:pPr>
        <w:pStyle w:val="Body"/>
        <w:jc w:val="both"/>
        <w:rPr>
          <w:rFonts w:ascii="Arial" w:eastAsia="Arial" w:hAnsi="Arial" w:cs="Arial"/>
          <w:b/>
          <w:bCs/>
          <w:color w:val="auto"/>
          <w:sz w:val="28"/>
          <w:szCs w:val="28"/>
          <w:u w:val="single"/>
        </w:rPr>
      </w:pPr>
    </w:p>
    <w:p w14:paraId="1607567C"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t xml:space="preserve"> Nambol(Augmentation)</w:t>
      </w:r>
    </w:p>
    <w:p w14:paraId="328D9B47"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r>
    </w:p>
    <w:p w14:paraId="7D8AD086"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 xml:space="preserve">Transformer charged in May’19.     </w:t>
      </w:r>
    </w:p>
    <w:p w14:paraId="516EADCC"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w:t>
      </w:r>
    </w:p>
    <w:p w14:paraId="1E0E5489" w14:textId="77777777" w:rsidR="00260998" w:rsidRPr="009F272A" w:rsidRDefault="00260998" w:rsidP="00260998">
      <w:pPr>
        <w:pStyle w:val="Body"/>
        <w:numPr>
          <w:ilvl w:val="0"/>
          <w:numId w:val="222"/>
        </w:numPr>
        <w:tabs>
          <w:tab w:val="num" w:pos="0"/>
          <w:tab w:val="left" w:pos="540"/>
          <w:tab w:val="left" w:pos="720"/>
          <w:tab w:val="left" w:pos="900"/>
          <w:tab w:val="left" w:pos="1260"/>
          <w:tab w:val="left" w:pos="1530"/>
          <w:tab w:val="left" w:pos="1620"/>
        </w:tabs>
        <w:ind w:left="3600" w:hanging="3600"/>
        <w:jc w:val="both"/>
        <w:rPr>
          <w:rFonts w:ascii="Arial" w:hAnsi="Arial"/>
          <w:b/>
          <w:bCs/>
          <w:color w:val="auto"/>
          <w:lang w:val="fr-FR"/>
        </w:rPr>
      </w:pPr>
      <w:r w:rsidRPr="009F272A">
        <w:rPr>
          <w:rFonts w:ascii="Arial" w:hAnsi="Arial"/>
          <w:b/>
          <w:bCs/>
          <w:color w:val="auto"/>
          <w:lang w:val="fr-FR"/>
        </w:rPr>
        <w:t>20. Khwairakpan (Augmentation)</w:t>
      </w:r>
    </w:p>
    <w:p w14:paraId="26CDD50D"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r>
    </w:p>
    <w:p w14:paraId="41731FED" w14:textId="77777777" w:rsidR="00260998" w:rsidRPr="009F272A" w:rsidRDefault="00260998" w:rsidP="00260998">
      <w:pPr>
        <w:pStyle w:val="Body"/>
        <w:jc w:val="both"/>
        <w:rPr>
          <w:rFonts w:ascii="Arial" w:eastAsia="Arial" w:hAnsi="Arial" w:cs="Arial"/>
          <w:color w:val="auto"/>
        </w:rPr>
      </w:pPr>
      <w:r w:rsidRPr="009F272A">
        <w:rPr>
          <w:rFonts w:ascii="Arial" w:hAnsi="Arial"/>
          <w:b/>
          <w:bCs/>
          <w:color w:val="auto"/>
        </w:rPr>
        <w:t xml:space="preserve">       </w:t>
      </w:r>
      <w:r w:rsidRPr="009F272A">
        <w:rPr>
          <w:rFonts w:ascii="Arial" w:hAnsi="Arial"/>
          <w:color w:val="auto"/>
        </w:rPr>
        <w:t xml:space="preserve">Transformer charged in May’19.     </w:t>
      </w:r>
    </w:p>
    <w:p w14:paraId="789C9685" w14:textId="77777777" w:rsidR="00260998" w:rsidRPr="009F272A" w:rsidRDefault="00260998" w:rsidP="00260998">
      <w:pPr>
        <w:pStyle w:val="Body"/>
        <w:jc w:val="both"/>
        <w:rPr>
          <w:rFonts w:ascii="Arial" w:eastAsia="Arial" w:hAnsi="Arial" w:cs="Arial"/>
          <w:b/>
          <w:bCs/>
          <w:color w:val="auto"/>
          <w:sz w:val="28"/>
          <w:szCs w:val="28"/>
          <w:u w:val="single"/>
        </w:rPr>
      </w:pPr>
    </w:p>
    <w:p w14:paraId="2A475AD6"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Moirang Khunou(Augmentation)</w:t>
      </w:r>
    </w:p>
    <w:p w14:paraId="0E749A96"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2A5B33FA"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Transformers charged in Sep’19.</w:t>
      </w:r>
    </w:p>
    <w:p w14:paraId="07E5BC3D" w14:textId="77777777" w:rsidR="00260998" w:rsidRPr="009F272A" w:rsidRDefault="00260998" w:rsidP="00260998">
      <w:pPr>
        <w:pStyle w:val="Body"/>
        <w:jc w:val="both"/>
        <w:rPr>
          <w:rFonts w:ascii="Arial" w:eastAsia="Arial" w:hAnsi="Arial" w:cs="Arial"/>
          <w:b/>
          <w:bCs/>
          <w:color w:val="auto"/>
          <w:sz w:val="28"/>
          <w:szCs w:val="28"/>
          <w:u w:val="single"/>
        </w:rPr>
      </w:pPr>
    </w:p>
    <w:p w14:paraId="13732F67" w14:textId="77777777" w:rsidR="00260998" w:rsidRPr="009F272A" w:rsidRDefault="00260998" w:rsidP="00260998">
      <w:pPr>
        <w:pStyle w:val="Body"/>
        <w:numPr>
          <w:ilvl w:val="0"/>
          <w:numId w:val="222"/>
        </w:numPr>
        <w:tabs>
          <w:tab w:val="num" w:pos="0"/>
          <w:tab w:val="left" w:pos="540"/>
          <w:tab w:val="left" w:pos="720"/>
          <w:tab w:val="left" w:pos="900"/>
          <w:tab w:val="left" w:pos="1260"/>
          <w:tab w:val="left" w:pos="1530"/>
          <w:tab w:val="left" w:pos="1620"/>
        </w:tabs>
        <w:ind w:left="3600" w:hanging="3600"/>
        <w:jc w:val="both"/>
        <w:rPr>
          <w:rFonts w:ascii="Arial" w:hAnsi="Arial"/>
          <w:b/>
          <w:bCs/>
          <w:color w:val="auto"/>
          <w:lang w:val="fr-FR"/>
        </w:rPr>
      </w:pPr>
      <w:r w:rsidRPr="009F272A">
        <w:rPr>
          <w:rFonts w:ascii="Arial" w:hAnsi="Arial"/>
          <w:b/>
          <w:bCs/>
          <w:color w:val="auto"/>
          <w:lang w:val="fr-FR"/>
        </w:rPr>
        <w:t>22. Jiribam(Augmentation)</w:t>
      </w:r>
    </w:p>
    <w:p w14:paraId="44EE4195"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r>
    </w:p>
    <w:p w14:paraId="0356CFB1"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lang w:val="de-DE"/>
        </w:rPr>
        <w:t xml:space="preserve">      </w:t>
      </w:r>
      <w:r w:rsidRPr="009F272A">
        <w:rPr>
          <w:rFonts w:ascii="Arial" w:hAnsi="Arial"/>
          <w:color w:val="auto"/>
        </w:rPr>
        <w:t>Transformers charged in Sep’19.</w:t>
      </w:r>
    </w:p>
    <w:p w14:paraId="346A759E" w14:textId="77777777" w:rsidR="00260998" w:rsidRPr="009F272A" w:rsidRDefault="00260998" w:rsidP="00260998">
      <w:pPr>
        <w:pStyle w:val="Body"/>
        <w:jc w:val="both"/>
        <w:rPr>
          <w:rFonts w:ascii="Arial" w:eastAsia="Arial" w:hAnsi="Arial" w:cs="Arial"/>
          <w:b/>
          <w:bCs/>
          <w:color w:val="auto"/>
          <w:sz w:val="28"/>
          <w:szCs w:val="28"/>
          <w:u w:val="single"/>
        </w:rPr>
      </w:pPr>
    </w:p>
    <w:p w14:paraId="732F10B4"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t xml:space="preserve"> Khoupum (Augmentation)</w:t>
      </w:r>
    </w:p>
    <w:p w14:paraId="6FA0AF37" w14:textId="77777777" w:rsidR="00260998" w:rsidRPr="009F272A" w:rsidRDefault="00260998" w:rsidP="00260998">
      <w:pPr>
        <w:pStyle w:val="Body"/>
        <w:ind w:left="720"/>
        <w:jc w:val="both"/>
        <w:rPr>
          <w:rFonts w:ascii="Arial" w:eastAsia="Arial" w:hAnsi="Arial" w:cs="Arial"/>
          <w:b/>
          <w:bCs/>
          <w:color w:val="auto"/>
          <w:sz w:val="28"/>
          <w:szCs w:val="28"/>
          <w:u w:val="single"/>
        </w:rPr>
      </w:pPr>
    </w:p>
    <w:p w14:paraId="026ECB7E"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lang w:val="de-DE"/>
        </w:rPr>
        <w:t xml:space="preserve">        </w:t>
      </w:r>
      <w:r w:rsidRPr="009F272A">
        <w:rPr>
          <w:rFonts w:ascii="Arial" w:hAnsi="Arial"/>
          <w:color w:val="auto"/>
        </w:rPr>
        <w:t>Both transformers charged in Oct’19.</w:t>
      </w:r>
    </w:p>
    <w:p w14:paraId="6F8153A6"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4F72EDF5"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t>Tamenglong (Augmentation)</w:t>
      </w:r>
    </w:p>
    <w:p w14:paraId="071FBB15"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ab/>
      </w:r>
    </w:p>
    <w:p w14:paraId="6758B765" w14:textId="77777777" w:rsidR="00260998" w:rsidRPr="009F272A" w:rsidRDefault="00260998" w:rsidP="00260998">
      <w:pPr>
        <w:pStyle w:val="Body"/>
        <w:jc w:val="both"/>
        <w:rPr>
          <w:rFonts w:ascii="Arial" w:eastAsia="Arial" w:hAnsi="Arial" w:cs="Arial"/>
          <w:color w:val="auto"/>
        </w:rPr>
      </w:pPr>
      <w:r w:rsidRPr="009F272A">
        <w:rPr>
          <w:rFonts w:ascii="Arial" w:hAnsi="Arial"/>
          <w:b/>
          <w:bCs/>
          <w:color w:val="auto"/>
        </w:rPr>
        <w:t xml:space="preserve">        </w:t>
      </w:r>
      <w:r w:rsidRPr="009F272A">
        <w:rPr>
          <w:rFonts w:ascii="Arial" w:hAnsi="Arial"/>
          <w:color w:val="auto"/>
        </w:rPr>
        <w:t>Transformer charged in Sep’19</w:t>
      </w:r>
    </w:p>
    <w:p w14:paraId="51808252" w14:textId="77777777" w:rsidR="00260998" w:rsidRPr="009F272A" w:rsidRDefault="00260998" w:rsidP="00260998">
      <w:pPr>
        <w:pStyle w:val="Body"/>
        <w:ind w:left="1146"/>
        <w:jc w:val="both"/>
        <w:rPr>
          <w:rFonts w:ascii="Arial" w:eastAsia="Arial" w:hAnsi="Arial" w:cs="Arial"/>
          <w:b/>
          <w:bCs/>
          <w:color w:val="auto"/>
          <w:sz w:val="28"/>
          <w:szCs w:val="28"/>
          <w:u w:val="single"/>
        </w:rPr>
      </w:pPr>
    </w:p>
    <w:p w14:paraId="4A145B74"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t xml:space="preserve">  Extn. of Nambol (bay addition) s/s</w:t>
      </w:r>
    </w:p>
    <w:p w14:paraId="0A055EEA" w14:textId="77777777" w:rsidR="00260998" w:rsidRPr="009F272A" w:rsidRDefault="00260998" w:rsidP="00260998">
      <w:pPr>
        <w:pStyle w:val="Body"/>
        <w:jc w:val="both"/>
        <w:rPr>
          <w:rFonts w:ascii="Arial" w:hAnsi="Arial"/>
          <w:b/>
          <w:bCs/>
          <w:color w:val="auto"/>
          <w:lang w:val="fr-FR"/>
        </w:rPr>
      </w:pPr>
    </w:p>
    <w:p w14:paraId="0B16EE75" w14:textId="77777777" w:rsidR="00260998" w:rsidRPr="009F272A" w:rsidRDefault="00260998" w:rsidP="00260998">
      <w:pPr>
        <w:pStyle w:val="Body"/>
        <w:ind w:left="540"/>
        <w:jc w:val="both"/>
        <w:rPr>
          <w:rFonts w:ascii="Arial" w:hAnsi="Arial"/>
          <w:color w:val="auto"/>
          <w:lang w:val="fr-FR"/>
        </w:rPr>
      </w:pPr>
      <w:r w:rsidRPr="009F272A">
        <w:rPr>
          <w:rFonts w:ascii="Arial" w:hAnsi="Arial"/>
          <w:color w:val="auto"/>
          <w:lang w:val="fr-FR"/>
        </w:rPr>
        <w:t xml:space="preserve">Charged in Jun’19.   </w:t>
      </w:r>
    </w:p>
    <w:p w14:paraId="09C6C1DE" w14:textId="77777777" w:rsidR="00260998" w:rsidRPr="009F272A" w:rsidRDefault="00260998" w:rsidP="00260998">
      <w:pPr>
        <w:pStyle w:val="Body"/>
        <w:ind w:left="3600"/>
        <w:jc w:val="both"/>
        <w:rPr>
          <w:rFonts w:ascii="Arial" w:hAnsi="Arial"/>
          <w:b/>
          <w:bCs/>
          <w:color w:val="auto"/>
          <w:lang w:val="fr-FR"/>
        </w:rPr>
      </w:pPr>
      <w:r w:rsidRPr="009F272A">
        <w:rPr>
          <w:rFonts w:ascii="Arial" w:hAnsi="Arial"/>
          <w:b/>
          <w:bCs/>
          <w:color w:val="auto"/>
          <w:lang w:val="fr-FR"/>
        </w:rPr>
        <w:t xml:space="preserve">    </w:t>
      </w:r>
    </w:p>
    <w:p w14:paraId="29082071"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lastRenderedPageBreak/>
        <w:t>Extn. of Existing Moriang s/s</w:t>
      </w:r>
    </w:p>
    <w:p w14:paraId="37D14AC5" w14:textId="77777777" w:rsidR="00260998" w:rsidRPr="009F272A" w:rsidRDefault="00260998" w:rsidP="00260998">
      <w:pPr>
        <w:pStyle w:val="Body"/>
        <w:jc w:val="both"/>
        <w:rPr>
          <w:rFonts w:ascii="Arial" w:eastAsia="Arial" w:hAnsi="Arial" w:cs="Arial"/>
          <w:b/>
          <w:bCs/>
          <w:color w:val="auto"/>
          <w:sz w:val="28"/>
          <w:szCs w:val="28"/>
          <w:u w:val="single"/>
        </w:rPr>
      </w:pPr>
    </w:p>
    <w:p w14:paraId="732E387C" w14:textId="77777777" w:rsidR="00260998" w:rsidRPr="009F272A" w:rsidRDefault="00260998" w:rsidP="00260998">
      <w:pPr>
        <w:pStyle w:val="Body"/>
        <w:ind w:firstLine="567"/>
        <w:jc w:val="both"/>
        <w:rPr>
          <w:rFonts w:ascii="Arial" w:hAnsi="Arial"/>
          <w:color w:val="auto"/>
        </w:rPr>
      </w:pPr>
      <w:r w:rsidRPr="009F272A">
        <w:rPr>
          <w:rFonts w:ascii="Arial" w:hAnsi="Arial"/>
          <w:color w:val="auto"/>
        </w:rPr>
        <w:t>Charged in Jul’19.</w:t>
      </w:r>
    </w:p>
    <w:p w14:paraId="4F39F3D8" w14:textId="77777777" w:rsidR="00260998" w:rsidRPr="009F272A" w:rsidRDefault="00260998" w:rsidP="00260998">
      <w:pPr>
        <w:pStyle w:val="Body"/>
        <w:ind w:firstLine="567"/>
        <w:jc w:val="both"/>
        <w:rPr>
          <w:rFonts w:ascii="Arial" w:eastAsia="Arial" w:hAnsi="Arial" w:cs="Arial"/>
          <w:b/>
          <w:bCs/>
          <w:color w:val="auto"/>
        </w:rPr>
      </w:pPr>
    </w:p>
    <w:p w14:paraId="7D4C769D"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rPr>
        <w:t>MAN-DMS-03: Awarded to M/s Siddartha on 18</w:t>
      </w:r>
      <w:r w:rsidRPr="009F272A">
        <w:rPr>
          <w:rFonts w:ascii="Arial" w:hAnsi="Arial"/>
          <w:b/>
          <w:bCs/>
          <w:color w:val="auto"/>
          <w:vertAlign w:val="superscript"/>
        </w:rPr>
        <w:t>th</w:t>
      </w:r>
      <w:r w:rsidRPr="009F272A">
        <w:rPr>
          <w:rFonts w:ascii="Arial" w:hAnsi="Arial"/>
          <w:b/>
          <w:bCs/>
          <w:color w:val="auto"/>
        </w:rPr>
        <w:t xml:space="preserve"> Mar’16</w:t>
      </w:r>
    </w:p>
    <w:p w14:paraId="796F5A5F" w14:textId="77777777" w:rsidR="00260998" w:rsidRPr="009F272A" w:rsidRDefault="00260998" w:rsidP="00260998">
      <w:pPr>
        <w:pStyle w:val="Body"/>
        <w:jc w:val="both"/>
        <w:rPr>
          <w:rFonts w:ascii="Arial" w:eastAsia="Arial" w:hAnsi="Arial" w:cs="Arial"/>
          <w:b/>
          <w:bCs/>
          <w:color w:val="auto"/>
          <w:sz w:val="28"/>
          <w:szCs w:val="28"/>
          <w:u w:val="single"/>
        </w:rPr>
      </w:pPr>
    </w:p>
    <w:p w14:paraId="3FEAD9BC" w14:textId="77777777" w:rsidR="00260998" w:rsidRPr="009F272A" w:rsidRDefault="00260998" w:rsidP="00260998">
      <w:pPr>
        <w:pStyle w:val="Body"/>
        <w:numPr>
          <w:ilvl w:val="0"/>
          <w:numId w:val="223"/>
        </w:numPr>
        <w:jc w:val="both"/>
        <w:rPr>
          <w:rFonts w:ascii="Arial" w:hAnsi="Arial"/>
          <w:color w:val="auto"/>
        </w:rPr>
      </w:pPr>
      <w:r w:rsidRPr="009F272A">
        <w:rPr>
          <w:rFonts w:ascii="Arial" w:hAnsi="Arial"/>
          <w:b/>
          <w:bCs/>
          <w:color w:val="auto"/>
        </w:rPr>
        <w:t>33/11 kV New  Substation at Porompat</w:t>
      </w:r>
    </w:p>
    <w:p w14:paraId="2FAFD871" w14:textId="77777777" w:rsidR="00260998" w:rsidRPr="009F272A" w:rsidRDefault="00260998" w:rsidP="00260998">
      <w:pPr>
        <w:pStyle w:val="Body"/>
        <w:jc w:val="both"/>
        <w:rPr>
          <w:rFonts w:ascii="Arial" w:eastAsia="Arial" w:hAnsi="Arial" w:cs="Arial"/>
          <w:color w:val="auto"/>
        </w:rPr>
      </w:pPr>
    </w:p>
    <w:p w14:paraId="080F240C" w14:textId="77777777" w:rsidR="00260998" w:rsidRPr="009F272A" w:rsidRDefault="00260998" w:rsidP="00260998">
      <w:pPr>
        <w:pStyle w:val="Body"/>
        <w:ind w:left="1710" w:hanging="1143"/>
        <w:jc w:val="both"/>
        <w:rPr>
          <w:rFonts w:ascii="Arial" w:eastAsia="Arial" w:hAnsi="Arial" w:cs="Arial"/>
          <w:color w:val="auto"/>
        </w:rPr>
      </w:pPr>
      <w:r w:rsidRPr="009F272A">
        <w:rPr>
          <w:rFonts w:ascii="Arial" w:hAnsi="Arial"/>
          <w:color w:val="auto"/>
        </w:rPr>
        <w:t>Charged in Jun’19.</w:t>
      </w:r>
    </w:p>
    <w:p w14:paraId="47E68E4A" w14:textId="77777777" w:rsidR="00260998" w:rsidRPr="009F272A" w:rsidRDefault="00260998" w:rsidP="00260998">
      <w:pPr>
        <w:pStyle w:val="Body"/>
        <w:jc w:val="both"/>
        <w:rPr>
          <w:rFonts w:ascii="Arial" w:eastAsia="Arial" w:hAnsi="Arial" w:cs="Arial"/>
          <w:b/>
          <w:bCs/>
          <w:color w:val="auto"/>
          <w:sz w:val="28"/>
          <w:szCs w:val="28"/>
        </w:rPr>
      </w:pPr>
    </w:p>
    <w:p w14:paraId="72ED93FB" w14:textId="77777777" w:rsidR="00260998" w:rsidRPr="009F272A" w:rsidRDefault="00260998" w:rsidP="00260998">
      <w:pPr>
        <w:pStyle w:val="Body"/>
        <w:numPr>
          <w:ilvl w:val="0"/>
          <w:numId w:val="223"/>
        </w:numPr>
        <w:jc w:val="both"/>
        <w:rPr>
          <w:rFonts w:ascii="Arial" w:hAnsi="Arial"/>
          <w:color w:val="auto"/>
        </w:rPr>
      </w:pPr>
      <w:r w:rsidRPr="009F272A">
        <w:rPr>
          <w:rFonts w:ascii="Arial" w:hAnsi="Arial"/>
          <w:b/>
          <w:bCs/>
          <w:color w:val="auto"/>
        </w:rPr>
        <w:t>33/11 kV New  Substation at Thangal</w:t>
      </w:r>
    </w:p>
    <w:p w14:paraId="1F5301FE" w14:textId="77777777" w:rsidR="00260998" w:rsidRPr="009F272A" w:rsidRDefault="00260998" w:rsidP="00260998">
      <w:pPr>
        <w:pStyle w:val="Body"/>
        <w:jc w:val="both"/>
        <w:rPr>
          <w:rFonts w:ascii="Arial" w:eastAsia="Arial" w:hAnsi="Arial" w:cs="Arial"/>
          <w:color w:val="auto"/>
        </w:rPr>
      </w:pPr>
    </w:p>
    <w:p w14:paraId="4E801FD9" w14:textId="77777777" w:rsidR="00260998" w:rsidRPr="009F272A" w:rsidRDefault="00260998" w:rsidP="00260998">
      <w:pPr>
        <w:pStyle w:val="Body"/>
        <w:ind w:firstLine="567"/>
        <w:jc w:val="both"/>
        <w:rPr>
          <w:rFonts w:ascii="Arial" w:eastAsia="Arial" w:hAnsi="Arial" w:cs="Arial"/>
          <w:color w:val="auto"/>
        </w:rPr>
      </w:pPr>
      <w:r w:rsidRPr="009F272A">
        <w:rPr>
          <w:rFonts w:ascii="Arial" w:eastAsia="Arial" w:hAnsi="Arial" w:cs="Arial"/>
          <w:color w:val="auto"/>
        </w:rPr>
        <w:t>Work completed.</w:t>
      </w:r>
    </w:p>
    <w:p w14:paraId="2452B8FA" w14:textId="77777777" w:rsidR="00260998" w:rsidRPr="009F272A" w:rsidRDefault="00260998" w:rsidP="00260998">
      <w:pPr>
        <w:pStyle w:val="Body"/>
        <w:jc w:val="both"/>
        <w:rPr>
          <w:rFonts w:ascii="Arial" w:eastAsia="Arial" w:hAnsi="Arial" w:cs="Arial"/>
          <w:color w:val="auto"/>
        </w:rPr>
      </w:pPr>
      <w:r w:rsidRPr="009F272A">
        <w:rPr>
          <w:rFonts w:ascii="Arial" w:eastAsia="Arial" w:hAnsi="Arial" w:cs="Arial"/>
          <w:color w:val="auto"/>
        </w:rPr>
        <w:tab/>
      </w:r>
    </w:p>
    <w:p w14:paraId="148F0CF0" w14:textId="77777777" w:rsidR="00260998" w:rsidRPr="009F272A" w:rsidRDefault="00260998" w:rsidP="00260998">
      <w:pPr>
        <w:pStyle w:val="Body"/>
        <w:numPr>
          <w:ilvl w:val="0"/>
          <w:numId w:val="223"/>
        </w:numPr>
        <w:jc w:val="both"/>
        <w:rPr>
          <w:rFonts w:ascii="Arial" w:hAnsi="Arial"/>
          <w:b/>
          <w:bCs/>
          <w:color w:val="auto"/>
          <w:lang w:val="de-DE"/>
        </w:rPr>
      </w:pPr>
      <w:r w:rsidRPr="009F272A">
        <w:rPr>
          <w:rFonts w:ascii="Arial" w:hAnsi="Arial"/>
          <w:b/>
          <w:bCs/>
          <w:color w:val="auto"/>
          <w:lang w:val="de-DE"/>
        </w:rPr>
        <w:t>Aug</w:t>
      </w:r>
      <w:r w:rsidRPr="009F272A">
        <w:rPr>
          <w:rFonts w:ascii="Arial" w:hAnsi="Arial"/>
          <w:b/>
          <w:bCs/>
          <w:color w:val="auto"/>
          <w:sz w:val="22"/>
          <w:szCs w:val="22"/>
        </w:rPr>
        <w:t>. of Existing 33/11kV Khuman Lampak</w:t>
      </w:r>
    </w:p>
    <w:p w14:paraId="4EF01CEB" w14:textId="77777777" w:rsidR="00260998" w:rsidRPr="009F272A" w:rsidRDefault="00260998" w:rsidP="00260998">
      <w:pPr>
        <w:pStyle w:val="Body"/>
        <w:tabs>
          <w:tab w:val="left" w:pos="540"/>
          <w:tab w:val="left" w:pos="720"/>
          <w:tab w:val="left" w:pos="900"/>
          <w:tab w:val="left" w:pos="1260"/>
          <w:tab w:val="left" w:pos="1530"/>
          <w:tab w:val="left" w:pos="1620"/>
        </w:tabs>
        <w:ind w:left="3600"/>
        <w:jc w:val="both"/>
        <w:rPr>
          <w:rFonts w:ascii="Arial" w:hAnsi="Arial"/>
          <w:b/>
          <w:bCs/>
          <w:color w:val="auto"/>
          <w:lang w:val="de-DE"/>
        </w:rPr>
      </w:pPr>
    </w:p>
    <w:p w14:paraId="6C923304" w14:textId="77777777" w:rsidR="00260998" w:rsidRPr="009F272A" w:rsidRDefault="00260998" w:rsidP="00260998">
      <w:pPr>
        <w:pStyle w:val="Body"/>
        <w:tabs>
          <w:tab w:val="left" w:pos="540"/>
        </w:tabs>
        <w:ind w:left="540"/>
        <w:jc w:val="both"/>
        <w:rPr>
          <w:rFonts w:ascii="Arial" w:eastAsia="Arial" w:hAnsi="Arial" w:cs="Arial"/>
          <w:color w:val="auto"/>
        </w:rPr>
      </w:pPr>
      <w:r w:rsidRPr="009F272A">
        <w:rPr>
          <w:rFonts w:ascii="Arial" w:hAnsi="Arial"/>
          <w:color w:val="auto"/>
        </w:rPr>
        <w:t>Charged in Jan’19.</w:t>
      </w:r>
    </w:p>
    <w:p w14:paraId="3FBC23E1" w14:textId="77777777" w:rsidR="00260998" w:rsidRPr="009F272A" w:rsidRDefault="00260998" w:rsidP="00260998">
      <w:pPr>
        <w:pStyle w:val="Body"/>
        <w:ind w:left="540"/>
        <w:jc w:val="both"/>
        <w:rPr>
          <w:rFonts w:ascii="Arial" w:eastAsia="Arial" w:hAnsi="Arial" w:cs="Arial"/>
          <w:b/>
          <w:bCs/>
          <w:color w:val="auto"/>
        </w:rPr>
      </w:pPr>
    </w:p>
    <w:p w14:paraId="2FB9394B" w14:textId="77777777" w:rsidR="00260998" w:rsidRPr="009F272A" w:rsidRDefault="00260998" w:rsidP="00260998">
      <w:pPr>
        <w:pStyle w:val="Body"/>
        <w:numPr>
          <w:ilvl w:val="0"/>
          <w:numId w:val="223"/>
        </w:numPr>
        <w:tabs>
          <w:tab w:val="clear" w:pos="450"/>
          <w:tab w:val="clear" w:pos="720"/>
          <w:tab w:val="left" w:pos="360"/>
        </w:tabs>
        <w:jc w:val="both"/>
        <w:rPr>
          <w:rFonts w:ascii="Arial" w:hAnsi="Arial"/>
          <w:b/>
          <w:bCs/>
          <w:color w:val="auto"/>
        </w:rPr>
      </w:pPr>
      <w:r w:rsidRPr="009F272A">
        <w:rPr>
          <w:rFonts w:ascii="Arial" w:hAnsi="Arial"/>
          <w:b/>
          <w:bCs/>
          <w:color w:val="auto"/>
        </w:rPr>
        <w:t xml:space="preserve">   Extn. of Existing 33/11kV Khoupom</w:t>
      </w:r>
    </w:p>
    <w:p w14:paraId="6FD7C1D1" w14:textId="77777777" w:rsidR="00260998" w:rsidRPr="009F272A" w:rsidRDefault="00260998" w:rsidP="00260998">
      <w:pPr>
        <w:pStyle w:val="Body"/>
        <w:tabs>
          <w:tab w:val="left" w:pos="540"/>
          <w:tab w:val="left" w:pos="720"/>
          <w:tab w:val="left" w:pos="900"/>
          <w:tab w:val="left" w:pos="1260"/>
          <w:tab w:val="left" w:pos="1530"/>
          <w:tab w:val="left" w:pos="1620"/>
        </w:tabs>
        <w:ind w:left="3600"/>
        <w:jc w:val="both"/>
        <w:rPr>
          <w:rFonts w:ascii="Arial" w:hAnsi="Arial"/>
          <w:b/>
          <w:bCs/>
          <w:color w:val="auto"/>
        </w:rPr>
      </w:pPr>
    </w:p>
    <w:p w14:paraId="43336B62" w14:textId="77777777" w:rsidR="00260998" w:rsidRPr="009F272A" w:rsidRDefault="00260998" w:rsidP="00260998">
      <w:pPr>
        <w:pStyle w:val="Body"/>
        <w:tabs>
          <w:tab w:val="left" w:pos="540"/>
        </w:tabs>
        <w:ind w:left="540"/>
        <w:jc w:val="both"/>
        <w:rPr>
          <w:rFonts w:ascii="Arial" w:eastAsia="Arial" w:hAnsi="Arial" w:cs="Arial"/>
          <w:color w:val="auto"/>
        </w:rPr>
      </w:pPr>
      <w:r w:rsidRPr="009F272A">
        <w:rPr>
          <w:rFonts w:ascii="Arial" w:hAnsi="Arial"/>
          <w:b/>
          <w:bCs/>
          <w:color w:val="auto"/>
        </w:rPr>
        <w:t xml:space="preserve"> </w:t>
      </w:r>
      <w:r w:rsidRPr="009F272A">
        <w:rPr>
          <w:rFonts w:ascii="Arial" w:hAnsi="Arial"/>
          <w:color w:val="auto"/>
        </w:rPr>
        <w:t>Charged in April 2019.</w:t>
      </w:r>
    </w:p>
    <w:p w14:paraId="26AB5D34" w14:textId="77777777" w:rsidR="00260998" w:rsidRPr="009F272A" w:rsidRDefault="00260998" w:rsidP="00260998">
      <w:pPr>
        <w:pStyle w:val="Body"/>
        <w:jc w:val="both"/>
        <w:rPr>
          <w:rFonts w:ascii="Arial" w:eastAsia="Arial" w:hAnsi="Arial" w:cs="Arial"/>
          <w:b/>
          <w:bCs/>
          <w:color w:val="auto"/>
          <w:sz w:val="28"/>
          <w:szCs w:val="28"/>
        </w:rPr>
      </w:pPr>
    </w:p>
    <w:p w14:paraId="17235C20" w14:textId="77777777" w:rsidR="00260998" w:rsidRPr="009F272A" w:rsidRDefault="00260998" w:rsidP="00260998">
      <w:pPr>
        <w:pStyle w:val="Body"/>
        <w:numPr>
          <w:ilvl w:val="0"/>
          <w:numId w:val="223"/>
        </w:numPr>
        <w:tabs>
          <w:tab w:val="clear" w:pos="450"/>
          <w:tab w:val="clear" w:pos="720"/>
          <w:tab w:val="left" w:pos="360"/>
        </w:tabs>
        <w:jc w:val="both"/>
        <w:rPr>
          <w:rFonts w:ascii="Arial" w:hAnsi="Arial"/>
          <w:b/>
          <w:bCs/>
          <w:color w:val="auto"/>
          <w:lang w:val="fr-FR"/>
        </w:rPr>
      </w:pPr>
      <w:r w:rsidRPr="009F272A">
        <w:rPr>
          <w:rFonts w:ascii="Arial" w:hAnsi="Arial"/>
          <w:b/>
          <w:bCs/>
          <w:color w:val="auto"/>
          <w:lang w:val="fr-FR"/>
        </w:rPr>
        <w:t xml:space="preserve">   1x5 MVA. Napetpalli (Augmentation)</w:t>
      </w:r>
    </w:p>
    <w:p w14:paraId="4291EEFF" w14:textId="77777777" w:rsidR="00260998" w:rsidRPr="009F272A" w:rsidRDefault="00260998" w:rsidP="00260998">
      <w:pPr>
        <w:pStyle w:val="Body"/>
        <w:jc w:val="both"/>
        <w:rPr>
          <w:rFonts w:ascii="Arial" w:eastAsia="Arial" w:hAnsi="Arial" w:cs="Arial"/>
          <w:color w:val="auto"/>
        </w:rPr>
      </w:pPr>
    </w:p>
    <w:p w14:paraId="738A8F64" w14:textId="77777777" w:rsidR="00260998" w:rsidRPr="009F272A" w:rsidRDefault="00260998" w:rsidP="00260998">
      <w:pPr>
        <w:pStyle w:val="Body"/>
        <w:tabs>
          <w:tab w:val="left" w:pos="540"/>
        </w:tabs>
        <w:jc w:val="both"/>
        <w:rPr>
          <w:rFonts w:ascii="Arial" w:hAnsi="Arial"/>
          <w:color w:val="auto"/>
        </w:rPr>
      </w:pPr>
      <w:r w:rsidRPr="009F272A">
        <w:rPr>
          <w:rFonts w:ascii="Arial" w:eastAsia="Arial" w:hAnsi="Arial" w:cs="Arial"/>
          <w:b/>
          <w:bCs/>
          <w:color w:val="auto"/>
        </w:rPr>
        <w:tab/>
      </w:r>
      <w:r w:rsidRPr="009F272A">
        <w:rPr>
          <w:rFonts w:ascii="Arial" w:eastAsia="Arial" w:hAnsi="Arial" w:cs="Arial"/>
          <w:color w:val="auto"/>
        </w:rPr>
        <w:t>Charged in Nov</w:t>
      </w:r>
      <w:r w:rsidRPr="009F272A">
        <w:rPr>
          <w:rFonts w:ascii="Arial" w:hAnsi="Arial"/>
          <w:color w:val="auto"/>
        </w:rPr>
        <w:t xml:space="preserve">’18. </w:t>
      </w:r>
    </w:p>
    <w:p w14:paraId="25ABD89B" w14:textId="77777777" w:rsidR="00260998" w:rsidRPr="009F272A" w:rsidRDefault="00260998" w:rsidP="00260998">
      <w:pPr>
        <w:pStyle w:val="Body"/>
        <w:jc w:val="both"/>
        <w:rPr>
          <w:rFonts w:ascii="Arial" w:eastAsia="Arial" w:hAnsi="Arial" w:cs="Arial"/>
          <w:b/>
          <w:bCs/>
          <w:color w:val="auto"/>
          <w:sz w:val="28"/>
          <w:szCs w:val="28"/>
        </w:rPr>
      </w:pPr>
    </w:p>
    <w:p w14:paraId="4CA16DBA"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t>1x3.15 MVA Kamjong (Augmentation)</w:t>
      </w:r>
    </w:p>
    <w:p w14:paraId="67FB53FB" w14:textId="77777777" w:rsidR="00260998" w:rsidRPr="009F272A" w:rsidRDefault="00260998" w:rsidP="00260998">
      <w:pPr>
        <w:pStyle w:val="Body"/>
        <w:tabs>
          <w:tab w:val="left" w:pos="540"/>
          <w:tab w:val="left" w:pos="720"/>
          <w:tab w:val="left" w:pos="900"/>
          <w:tab w:val="left" w:pos="1260"/>
          <w:tab w:val="left" w:pos="1530"/>
          <w:tab w:val="left" w:pos="1620"/>
        </w:tabs>
        <w:ind w:left="3600"/>
        <w:jc w:val="both"/>
        <w:rPr>
          <w:rFonts w:ascii="Arial" w:hAnsi="Arial"/>
          <w:b/>
          <w:bCs/>
          <w:color w:val="auto"/>
          <w:lang w:val="fr-FR"/>
        </w:rPr>
      </w:pPr>
    </w:p>
    <w:p w14:paraId="2FD1B51A" w14:textId="77777777" w:rsidR="00260998" w:rsidRPr="009F272A" w:rsidRDefault="00260998" w:rsidP="00260998">
      <w:pPr>
        <w:pStyle w:val="Body"/>
        <w:ind w:left="1710" w:hanging="1143"/>
        <w:jc w:val="both"/>
        <w:rPr>
          <w:rFonts w:ascii="Arial" w:eastAsia="Arial" w:hAnsi="Arial" w:cs="Arial"/>
          <w:color w:val="auto"/>
        </w:rPr>
      </w:pPr>
      <w:r w:rsidRPr="009F272A">
        <w:rPr>
          <w:rFonts w:ascii="Arial" w:hAnsi="Arial"/>
          <w:color w:val="auto"/>
        </w:rPr>
        <w:t>Charged in Jun’19</w:t>
      </w:r>
    </w:p>
    <w:p w14:paraId="1B1D7606" w14:textId="77777777" w:rsidR="00260998" w:rsidRPr="009F272A" w:rsidRDefault="00260998" w:rsidP="00260998">
      <w:pPr>
        <w:pStyle w:val="Body"/>
        <w:jc w:val="both"/>
        <w:rPr>
          <w:rFonts w:ascii="Arial" w:eastAsia="Arial" w:hAnsi="Arial" w:cs="Arial"/>
          <w:b/>
          <w:bCs/>
          <w:color w:val="auto"/>
          <w:sz w:val="28"/>
          <w:szCs w:val="28"/>
          <w:u w:val="single"/>
        </w:rPr>
      </w:pPr>
    </w:p>
    <w:p w14:paraId="544573E8"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t xml:space="preserve"> 1x3.15 MVA Saikul (Augmentation)</w:t>
      </w:r>
    </w:p>
    <w:p w14:paraId="077C802C" w14:textId="77777777" w:rsidR="00260998" w:rsidRPr="009F272A" w:rsidRDefault="00260998" w:rsidP="00260998">
      <w:pPr>
        <w:pStyle w:val="Body"/>
        <w:tabs>
          <w:tab w:val="left" w:pos="540"/>
          <w:tab w:val="left" w:pos="720"/>
          <w:tab w:val="left" w:pos="900"/>
          <w:tab w:val="left" w:pos="1260"/>
          <w:tab w:val="left" w:pos="1530"/>
          <w:tab w:val="left" w:pos="1620"/>
        </w:tabs>
        <w:ind w:left="3600"/>
        <w:jc w:val="both"/>
        <w:rPr>
          <w:rFonts w:ascii="Arial" w:hAnsi="Arial"/>
          <w:b/>
          <w:bCs/>
          <w:color w:val="auto"/>
          <w:lang w:val="fr-FR"/>
        </w:rPr>
      </w:pPr>
    </w:p>
    <w:p w14:paraId="4E4DD93F" w14:textId="77777777" w:rsidR="00260998" w:rsidRPr="009F272A" w:rsidRDefault="00260998" w:rsidP="00260998">
      <w:pPr>
        <w:pStyle w:val="Body"/>
        <w:ind w:left="1710" w:hanging="1143"/>
        <w:jc w:val="both"/>
        <w:rPr>
          <w:rFonts w:ascii="Arial" w:eastAsia="Arial" w:hAnsi="Arial" w:cs="Arial"/>
          <w:color w:val="auto"/>
        </w:rPr>
      </w:pPr>
      <w:r w:rsidRPr="009F272A">
        <w:rPr>
          <w:rFonts w:ascii="Arial" w:hAnsi="Arial"/>
          <w:color w:val="auto"/>
        </w:rPr>
        <w:t>ICT Charged in Dec’18</w:t>
      </w:r>
    </w:p>
    <w:p w14:paraId="1B9427BF" w14:textId="77777777" w:rsidR="00260998" w:rsidRPr="009F272A" w:rsidRDefault="00260998" w:rsidP="00260998">
      <w:pPr>
        <w:pStyle w:val="Body"/>
        <w:ind w:left="1710" w:hanging="1143"/>
        <w:jc w:val="both"/>
        <w:rPr>
          <w:rFonts w:ascii="Arial" w:eastAsia="Arial" w:hAnsi="Arial" w:cs="Arial"/>
          <w:color w:val="auto"/>
        </w:rPr>
      </w:pPr>
    </w:p>
    <w:p w14:paraId="1DC58668"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 xml:space="preserve">  1x3.15 MVA New Chayang (Augmentation)</w:t>
      </w:r>
    </w:p>
    <w:p w14:paraId="3DC20A37" w14:textId="77777777" w:rsidR="00260998" w:rsidRPr="009F272A" w:rsidRDefault="00260998" w:rsidP="00260998">
      <w:pPr>
        <w:pStyle w:val="Body"/>
        <w:tabs>
          <w:tab w:val="left" w:pos="540"/>
          <w:tab w:val="left" w:pos="720"/>
          <w:tab w:val="left" w:pos="900"/>
          <w:tab w:val="left" w:pos="1260"/>
          <w:tab w:val="left" w:pos="1530"/>
          <w:tab w:val="left" w:pos="1620"/>
        </w:tabs>
        <w:ind w:left="3600"/>
        <w:jc w:val="both"/>
        <w:rPr>
          <w:rFonts w:ascii="Arial" w:hAnsi="Arial"/>
          <w:color w:val="auto"/>
        </w:rPr>
      </w:pPr>
    </w:p>
    <w:p w14:paraId="580EAFEE" w14:textId="77777777" w:rsidR="00260998" w:rsidRPr="009F272A" w:rsidRDefault="00260998" w:rsidP="00260998">
      <w:pPr>
        <w:pStyle w:val="Body"/>
        <w:ind w:left="1710" w:hanging="1143"/>
        <w:jc w:val="both"/>
        <w:rPr>
          <w:rFonts w:ascii="Arial" w:eastAsia="Arial" w:hAnsi="Arial" w:cs="Arial"/>
          <w:color w:val="auto"/>
        </w:rPr>
      </w:pPr>
      <w:r w:rsidRPr="009F272A">
        <w:rPr>
          <w:rFonts w:ascii="Arial" w:hAnsi="Arial"/>
          <w:color w:val="auto"/>
        </w:rPr>
        <w:t>Charged in Nov’18</w:t>
      </w:r>
    </w:p>
    <w:p w14:paraId="46801008" w14:textId="77777777" w:rsidR="00260998" w:rsidRPr="009F272A" w:rsidRDefault="00260998" w:rsidP="00260998">
      <w:pPr>
        <w:pStyle w:val="Body"/>
        <w:jc w:val="both"/>
        <w:rPr>
          <w:rFonts w:ascii="Arial" w:eastAsia="Arial" w:hAnsi="Arial" w:cs="Arial"/>
          <w:b/>
          <w:bCs/>
          <w:color w:val="auto"/>
          <w:sz w:val="28"/>
          <w:szCs w:val="28"/>
        </w:rPr>
      </w:pPr>
    </w:p>
    <w:p w14:paraId="39F3E331" w14:textId="77777777" w:rsidR="00260998" w:rsidRPr="009F272A" w:rsidRDefault="00260998" w:rsidP="00260998">
      <w:pPr>
        <w:pStyle w:val="Body"/>
        <w:numPr>
          <w:ilvl w:val="0"/>
          <w:numId w:val="223"/>
        </w:numPr>
        <w:jc w:val="both"/>
        <w:rPr>
          <w:rFonts w:ascii="Arial" w:hAnsi="Arial"/>
          <w:b/>
          <w:bCs/>
          <w:color w:val="auto"/>
          <w:lang w:val="fr-FR"/>
        </w:rPr>
      </w:pPr>
      <w:r w:rsidRPr="009F272A">
        <w:rPr>
          <w:rFonts w:ascii="Arial" w:hAnsi="Arial"/>
          <w:b/>
          <w:bCs/>
          <w:color w:val="auto"/>
          <w:lang w:val="fr-FR"/>
        </w:rPr>
        <w:t xml:space="preserve">   1x3.15 MVA Litan (Augmentation)</w:t>
      </w:r>
    </w:p>
    <w:p w14:paraId="5C5F91EF" w14:textId="77777777" w:rsidR="00260998" w:rsidRPr="009F272A" w:rsidRDefault="00260998" w:rsidP="00260998">
      <w:pPr>
        <w:pStyle w:val="Body"/>
        <w:tabs>
          <w:tab w:val="left" w:pos="540"/>
          <w:tab w:val="left" w:pos="720"/>
          <w:tab w:val="left" w:pos="900"/>
          <w:tab w:val="left" w:pos="1260"/>
          <w:tab w:val="left" w:pos="1530"/>
          <w:tab w:val="left" w:pos="1620"/>
        </w:tabs>
        <w:ind w:left="3600"/>
        <w:jc w:val="both"/>
        <w:rPr>
          <w:rFonts w:ascii="Arial" w:hAnsi="Arial"/>
          <w:b/>
          <w:bCs/>
          <w:color w:val="auto"/>
          <w:lang w:val="fr-FR"/>
        </w:rPr>
      </w:pPr>
    </w:p>
    <w:p w14:paraId="596E746F" w14:textId="77777777" w:rsidR="00260998" w:rsidRPr="009F272A" w:rsidRDefault="00260998" w:rsidP="00260998">
      <w:pPr>
        <w:pStyle w:val="Body"/>
        <w:ind w:left="1710" w:hanging="1143"/>
        <w:jc w:val="both"/>
        <w:rPr>
          <w:rFonts w:ascii="Arial" w:hAnsi="Arial"/>
          <w:color w:val="auto"/>
        </w:rPr>
      </w:pPr>
      <w:r w:rsidRPr="009F272A">
        <w:rPr>
          <w:rFonts w:ascii="Arial" w:hAnsi="Arial"/>
          <w:color w:val="auto"/>
        </w:rPr>
        <w:t>Transformer charged in Jan’19.</w:t>
      </w:r>
    </w:p>
    <w:p w14:paraId="7D75B4C4" w14:textId="77777777" w:rsidR="00260998" w:rsidRPr="009F272A" w:rsidRDefault="00260998" w:rsidP="00260998">
      <w:pPr>
        <w:pStyle w:val="Body"/>
        <w:jc w:val="both"/>
        <w:rPr>
          <w:rFonts w:ascii="Arial" w:eastAsia="Arial" w:hAnsi="Arial" w:cs="Arial"/>
          <w:b/>
          <w:bCs/>
          <w:color w:val="auto"/>
          <w:sz w:val="28"/>
          <w:szCs w:val="28"/>
          <w:u w:val="single"/>
        </w:rPr>
      </w:pPr>
    </w:p>
    <w:p w14:paraId="27A4B95E" w14:textId="77777777" w:rsidR="00260998" w:rsidRPr="009F272A" w:rsidRDefault="00260998" w:rsidP="00260998">
      <w:pPr>
        <w:pStyle w:val="Body"/>
        <w:jc w:val="both"/>
        <w:rPr>
          <w:rFonts w:ascii="Arial" w:eastAsia="Arial" w:hAnsi="Arial" w:cs="Arial"/>
          <w:b/>
          <w:bCs/>
          <w:color w:val="auto"/>
        </w:rPr>
      </w:pPr>
      <w:r w:rsidRPr="009F272A">
        <w:rPr>
          <w:rFonts w:ascii="Arial" w:hAnsi="Arial"/>
          <w:b/>
          <w:bCs/>
          <w:color w:val="auto"/>
        </w:rPr>
        <w:t>MAN-DMS-04: Awarded to M/s Siddhartha on 18</w:t>
      </w:r>
      <w:r w:rsidRPr="009F272A">
        <w:rPr>
          <w:rFonts w:ascii="Arial" w:hAnsi="Arial"/>
          <w:b/>
          <w:bCs/>
          <w:color w:val="auto"/>
          <w:vertAlign w:val="superscript"/>
        </w:rPr>
        <w:t>th</w:t>
      </w:r>
      <w:r w:rsidRPr="009F272A">
        <w:rPr>
          <w:rFonts w:ascii="Arial" w:hAnsi="Arial"/>
          <w:b/>
          <w:bCs/>
          <w:color w:val="auto"/>
        </w:rPr>
        <w:t xml:space="preserve"> Mar’16</w:t>
      </w:r>
    </w:p>
    <w:p w14:paraId="75680FDB" w14:textId="77777777" w:rsidR="00260998" w:rsidRPr="009F272A" w:rsidRDefault="00260998" w:rsidP="00260998">
      <w:pPr>
        <w:pStyle w:val="Body"/>
        <w:jc w:val="both"/>
        <w:rPr>
          <w:rFonts w:ascii="Arial" w:eastAsia="Arial" w:hAnsi="Arial" w:cs="Arial"/>
          <w:b/>
          <w:bCs/>
          <w:color w:val="auto"/>
          <w:sz w:val="28"/>
          <w:szCs w:val="28"/>
          <w:u w:val="single"/>
        </w:rPr>
      </w:pPr>
    </w:p>
    <w:p w14:paraId="3435340E"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 xml:space="preserve">33/11 kV New  S/s at Sanjenbam                                           </w:t>
      </w:r>
    </w:p>
    <w:p w14:paraId="781ABB59" w14:textId="77777777" w:rsidR="00260998" w:rsidRPr="009F272A" w:rsidRDefault="00260998" w:rsidP="00260998">
      <w:pPr>
        <w:pStyle w:val="Body"/>
        <w:jc w:val="both"/>
        <w:rPr>
          <w:rFonts w:ascii="Arial" w:eastAsia="Arial" w:hAnsi="Arial" w:cs="Arial"/>
          <w:b/>
          <w:bCs/>
          <w:color w:val="auto"/>
          <w:sz w:val="28"/>
          <w:szCs w:val="28"/>
          <w:u w:val="single"/>
        </w:rPr>
      </w:pPr>
    </w:p>
    <w:p w14:paraId="3492435D"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Test Charged in Jul’19.</w:t>
      </w:r>
    </w:p>
    <w:p w14:paraId="6A2F0E57" w14:textId="77777777" w:rsidR="00260998" w:rsidRPr="009F272A" w:rsidRDefault="00260998" w:rsidP="00260998">
      <w:pPr>
        <w:pStyle w:val="Body"/>
        <w:jc w:val="both"/>
        <w:rPr>
          <w:rFonts w:ascii="Arial" w:eastAsia="Arial" w:hAnsi="Arial" w:cs="Arial"/>
          <w:color w:val="auto"/>
        </w:rPr>
      </w:pPr>
    </w:p>
    <w:p w14:paraId="2A460B5B" w14:textId="77777777" w:rsidR="00260998" w:rsidRPr="009F272A" w:rsidRDefault="00260998" w:rsidP="00260998">
      <w:pPr>
        <w:pStyle w:val="Body"/>
        <w:numPr>
          <w:ilvl w:val="0"/>
          <w:numId w:val="223"/>
        </w:numPr>
        <w:jc w:val="both"/>
        <w:rPr>
          <w:rFonts w:ascii="Arial" w:hAnsi="Arial"/>
          <w:b/>
          <w:bCs/>
          <w:color w:val="auto"/>
        </w:rPr>
      </w:pPr>
      <w:r w:rsidRPr="009F272A">
        <w:rPr>
          <w:rFonts w:ascii="Arial" w:hAnsi="Arial"/>
          <w:b/>
          <w:bCs/>
          <w:color w:val="auto"/>
        </w:rPr>
        <w:t>33/11 kV New  S/s at Tuilaphai</w:t>
      </w:r>
    </w:p>
    <w:p w14:paraId="5C2E5D2D" w14:textId="77777777" w:rsidR="00260998" w:rsidRPr="009F272A" w:rsidRDefault="00260998" w:rsidP="00260998">
      <w:pPr>
        <w:pStyle w:val="Body"/>
        <w:ind w:firstLine="567"/>
        <w:jc w:val="both"/>
        <w:rPr>
          <w:rFonts w:ascii="Arial" w:eastAsia="Arial" w:hAnsi="Arial" w:cs="Arial"/>
          <w:color w:val="auto"/>
        </w:rPr>
      </w:pPr>
    </w:p>
    <w:p w14:paraId="79B96D3F" w14:textId="77777777" w:rsidR="00260998" w:rsidRPr="009F272A" w:rsidRDefault="00260998" w:rsidP="00260998">
      <w:pPr>
        <w:pStyle w:val="Body"/>
        <w:ind w:left="567"/>
        <w:jc w:val="both"/>
        <w:rPr>
          <w:rFonts w:ascii="Arial" w:eastAsia="Arial" w:hAnsi="Arial" w:cs="Arial"/>
          <w:color w:val="auto"/>
        </w:rPr>
      </w:pPr>
      <w:r w:rsidRPr="009F272A">
        <w:rPr>
          <w:rFonts w:ascii="Arial" w:hAnsi="Arial"/>
          <w:color w:val="auto"/>
        </w:rPr>
        <w:t>ICT and line charged in Dec’18.</w:t>
      </w:r>
    </w:p>
    <w:p w14:paraId="59A10B49" w14:textId="77777777" w:rsidR="00260998" w:rsidRPr="009F272A" w:rsidRDefault="00260998" w:rsidP="00260998">
      <w:pPr>
        <w:pStyle w:val="Body"/>
        <w:jc w:val="both"/>
        <w:rPr>
          <w:rFonts w:ascii="Arial" w:eastAsia="Arial" w:hAnsi="Arial" w:cs="Arial"/>
          <w:b/>
          <w:bCs/>
          <w:color w:val="auto"/>
          <w:sz w:val="28"/>
          <w:szCs w:val="28"/>
          <w:u w:val="single"/>
        </w:rPr>
      </w:pPr>
    </w:p>
    <w:p w14:paraId="123AE409" w14:textId="77777777" w:rsidR="00260998" w:rsidRPr="009F272A" w:rsidRDefault="00260998" w:rsidP="00260998">
      <w:pPr>
        <w:pStyle w:val="Body"/>
        <w:numPr>
          <w:ilvl w:val="0"/>
          <w:numId w:val="224"/>
        </w:numPr>
        <w:jc w:val="both"/>
        <w:rPr>
          <w:rFonts w:ascii="Arial" w:hAnsi="Arial"/>
          <w:b/>
          <w:bCs/>
          <w:color w:val="auto"/>
          <w:sz w:val="22"/>
          <w:szCs w:val="22"/>
        </w:rPr>
      </w:pPr>
      <w:r w:rsidRPr="009F272A">
        <w:rPr>
          <w:rFonts w:ascii="Arial" w:hAnsi="Arial"/>
          <w:b/>
          <w:bCs/>
          <w:color w:val="auto"/>
          <w:sz w:val="22"/>
          <w:szCs w:val="22"/>
        </w:rPr>
        <w:t>Extn. of Existing 33/11kV Napetpalli S/S</w:t>
      </w:r>
    </w:p>
    <w:p w14:paraId="784AF20D" w14:textId="77777777" w:rsidR="00260998" w:rsidRPr="009F272A" w:rsidRDefault="00260998" w:rsidP="00260998">
      <w:pPr>
        <w:pStyle w:val="Body"/>
        <w:jc w:val="both"/>
        <w:rPr>
          <w:rFonts w:ascii="Arial" w:eastAsia="Arial" w:hAnsi="Arial" w:cs="Arial"/>
          <w:color w:val="auto"/>
        </w:rPr>
      </w:pPr>
    </w:p>
    <w:p w14:paraId="6E34D32F" w14:textId="77777777" w:rsidR="00260998" w:rsidRPr="009F272A" w:rsidRDefault="00260998" w:rsidP="00260998">
      <w:pPr>
        <w:pStyle w:val="Body"/>
        <w:ind w:left="1620" w:hanging="1053"/>
        <w:jc w:val="both"/>
        <w:rPr>
          <w:rFonts w:ascii="Arial" w:eastAsia="Arial" w:hAnsi="Arial" w:cs="Arial"/>
          <w:color w:val="auto"/>
        </w:rPr>
      </w:pPr>
      <w:r w:rsidRPr="009F272A">
        <w:rPr>
          <w:rFonts w:ascii="Arial" w:hAnsi="Arial"/>
          <w:color w:val="auto"/>
        </w:rPr>
        <w:t>S/s extension charged in Dec’18.</w:t>
      </w:r>
    </w:p>
    <w:p w14:paraId="7B9692A7" w14:textId="77777777" w:rsidR="00260998" w:rsidRPr="009F272A" w:rsidRDefault="00260998" w:rsidP="00260998">
      <w:pPr>
        <w:pStyle w:val="Body"/>
        <w:jc w:val="both"/>
        <w:rPr>
          <w:rFonts w:ascii="Arial" w:eastAsia="Arial" w:hAnsi="Arial" w:cs="Arial"/>
          <w:b/>
          <w:bCs/>
          <w:color w:val="auto"/>
          <w:sz w:val="28"/>
          <w:szCs w:val="28"/>
          <w:u w:val="single"/>
        </w:rPr>
      </w:pPr>
    </w:p>
    <w:p w14:paraId="5A85161D" w14:textId="77777777" w:rsidR="00260998" w:rsidRPr="009F272A" w:rsidRDefault="00260998" w:rsidP="00260998">
      <w:pPr>
        <w:pStyle w:val="Body"/>
        <w:numPr>
          <w:ilvl w:val="0"/>
          <w:numId w:val="224"/>
        </w:numPr>
        <w:jc w:val="both"/>
        <w:rPr>
          <w:rFonts w:ascii="Arial" w:hAnsi="Arial"/>
          <w:b/>
          <w:bCs/>
          <w:color w:val="auto"/>
          <w:sz w:val="22"/>
          <w:szCs w:val="22"/>
        </w:rPr>
      </w:pPr>
      <w:r w:rsidRPr="009F272A">
        <w:rPr>
          <w:rFonts w:ascii="Arial" w:hAnsi="Arial"/>
          <w:b/>
          <w:bCs/>
          <w:color w:val="auto"/>
          <w:sz w:val="22"/>
          <w:szCs w:val="22"/>
        </w:rPr>
        <w:t xml:space="preserve">1x5 MVA  Karong  </w:t>
      </w:r>
      <w:r w:rsidRPr="009F272A">
        <w:rPr>
          <w:rFonts w:ascii="Arial" w:hAnsi="Arial"/>
          <w:b/>
          <w:bCs/>
          <w:color w:val="auto"/>
          <w:sz w:val="28"/>
          <w:szCs w:val="28"/>
        </w:rPr>
        <w:t>(</w:t>
      </w:r>
      <w:r w:rsidRPr="009F272A">
        <w:rPr>
          <w:rFonts w:ascii="Arial" w:hAnsi="Arial"/>
          <w:b/>
          <w:bCs/>
          <w:color w:val="auto"/>
          <w:lang w:val="fr-FR"/>
        </w:rPr>
        <w:t>Augmentation)</w:t>
      </w:r>
    </w:p>
    <w:p w14:paraId="3EAE43B5" w14:textId="77777777" w:rsidR="00260998" w:rsidRPr="009F272A" w:rsidRDefault="00260998" w:rsidP="00260998">
      <w:pPr>
        <w:pStyle w:val="Body"/>
        <w:jc w:val="both"/>
        <w:rPr>
          <w:rFonts w:ascii="Arial" w:eastAsia="Arial" w:hAnsi="Arial" w:cs="Arial"/>
          <w:b/>
          <w:bCs/>
          <w:color w:val="auto"/>
          <w:sz w:val="28"/>
          <w:szCs w:val="28"/>
          <w:u w:val="single"/>
        </w:rPr>
      </w:pPr>
    </w:p>
    <w:p w14:paraId="3E68432E" w14:textId="77777777" w:rsidR="00260998" w:rsidRPr="009F272A" w:rsidRDefault="00260998" w:rsidP="00260998">
      <w:pPr>
        <w:pStyle w:val="Body"/>
        <w:ind w:firstLine="567"/>
        <w:jc w:val="both"/>
        <w:rPr>
          <w:rFonts w:ascii="Arial" w:eastAsia="Arial" w:hAnsi="Arial" w:cs="Arial"/>
          <w:color w:val="auto"/>
        </w:rPr>
      </w:pPr>
      <w:r w:rsidRPr="009F272A">
        <w:rPr>
          <w:rFonts w:ascii="Arial" w:hAnsi="Arial"/>
          <w:color w:val="auto"/>
        </w:rPr>
        <w:t>ICT charged in Dec’18</w:t>
      </w:r>
    </w:p>
    <w:p w14:paraId="40E6200A" w14:textId="77777777" w:rsidR="00260998" w:rsidRPr="009F272A" w:rsidRDefault="00260998" w:rsidP="00260998">
      <w:pPr>
        <w:pStyle w:val="Body"/>
        <w:ind w:firstLine="567"/>
        <w:jc w:val="both"/>
        <w:rPr>
          <w:rFonts w:ascii="Arial" w:eastAsia="Arial" w:hAnsi="Arial" w:cs="Arial"/>
          <w:color w:val="auto"/>
        </w:rPr>
      </w:pPr>
    </w:p>
    <w:p w14:paraId="576801CA" w14:textId="77777777" w:rsidR="00260998" w:rsidRPr="009F272A" w:rsidRDefault="00260998" w:rsidP="00260998">
      <w:pPr>
        <w:pStyle w:val="Body"/>
        <w:numPr>
          <w:ilvl w:val="0"/>
          <w:numId w:val="224"/>
        </w:numPr>
        <w:jc w:val="both"/>
        <w:rPr>
          <w:rFonts w:ascii="Arial" w:hAnsi="Arial"/>
          <w:b/>
          <w:bCs/>
          <w:color w:val="auto"/>
          <w:sz w:val="22"/>
          <w:szCs w:val="22"/>
        </w:rPr>
      </w:pPr>
      <w:r w:rsidRPr="009F272A">
        <w:rPr>
          <w:rFonts w:ascii="Arial" w:hAnsi="Arial"/>
          <w:b/>
          <w:bCs/>
          <w:color w:val="auto"/>
          <w:sz w:val="22"/>
          <w:szCs w:val="22"/>
        </w:rPr>
        <w:t>1x3</w:t>
      </w:r>
      <w:r w:rsidRPr="009F272A">
        <w:rPr>
          <w:rFonts w:ascii="Arial" w:hAnsi="Arial"/>
          <w:b/>
          <w:bCs/>
          <w:color w:val="auto"/>
          <w:lang w:val="de-DE"/>
        </w:rPr>
        <w:t xml:space="preserve">.15 MVA Tadubi   </w:t>
      </w:r>
      <w:r w:rsidRPr="009F272A">
        <w:rPr>
          <w:rFonts w:ascii="Arial" w:hAnsi="Arial"/>
          <w:b/>
          <w:bCs/>
          <w:color w:val="auto"/>
          <w:sz w:val="28"/>
          <w:szCs w:val="28"/>
        </w:rPr>
        <w:t>(</w:t>
      </w:r>
      <w:r w:rsidRPr="009F272A">
        <w:rPr>
          <w:rFonts w:ascii="Arial" w:hAnsi="Arial"/>
          <w:b/>
          <w:bCs/>
          <w:color w:val="auto"/>
          <w:lang w:val="fr-FR"/>
        </w:rPr>
        <w:t>Augmentation)</w:t>
      </w:r>
    </w:p>
    <w:p w14:paraId="4C197A46" w14:textId="77777777" w:rsidR="00260998" w:rsidRPr="009F272A" w:rsidRDefault="00260998" w:rsidP="00260998">
      <w:pPr>
        <w:pStyle w:val="Body"/>
        <w:ind w:left="567"/>
        <w:jc w:val="both"/>
        <w:rPr>
          <w:rFonts w:ascii="Arial" w:eastAsia="Arial" w:hAnsi="Arial" w:cs="Arial"/>
          <w:b/>
          <w:bCs/>
          <w:color w:val="auto"/>
        </w:rPr>
      </w:pPr>
    </w:p>
    <w:p w14:paraId="0874ABBF" w14:textId="77777777" w:rsidR="00260998" w:rsidRPr="009F272A" w:rsidRDefault="00260998" w:rsidP="00260998">
      <w:pPr>
        <w:pStyle w:val="Body"/>
        <w:ind w:left="567"/>
        <w:jc w:val="both"/>
        <w:rPr>
          <w:rFonts w:ascii="Arial" w:eastAsia="Arial" w:hAnsi="Arial" w:cs="Arial"/>
          <w:color w:val="auto"/>
        </w:rPr>
      </w:pPr>
      <w:r w:rsidRPr="009F272A">
        <w:rPr>
          <w:rFonts w:ascii="Arial" w:hAnsi="Arial"/>
          <w:color w:val="auto"/>
        </w:rPr>
        <w:t>ICT charged in Dec’18.</w:t>
      </w:r>
    </w:p>
    <w:p w14:paraId="7EED6978" w14:textId="77777777" w:rsidR="00260998" w:rsidRPr="009F272A" w:rsidRDefault="00260998" w:rsidP="00260998">
      <w:pPr>
        <w:pStyle w:val="Body"/>
        <w:jc w:val="both"/>
        <w:rPr>
          <w:rFonts w:ascii="Arial" w:eastAsia="Arial" w:hAnsi="Arial" w:cs="Arial"/>
          <w:b/>
          <w:bCs/>
          <w:color w:val="auto"/>
          <w:sz w:val="28"/>
          <w:szCs w:val="28"/>
          <w:u w:val="single"/>
        </w:rPr>
      </w:pPr>
    </w:p>
    <w:p w14:paraId="74F40B70" w14:textId="77777777" w:rsidR="00260998" w:rsidRPr="009F272A" w:rsidRDefault="00260998" w:rsidP="00260998">
      <w:pPr>
        <w:pStyle w:val="Body"/>
        <w:numPr>
          <w:ilvl w:val="0"/>
          <w:numId w:val="224"/>
        </w:numPr>
        <w:jc w:val="both"/>
        <w:rPr>
          <w:rFonts w:ascii="Arial" w:hAnsi="Arial"/>
          <w:b/>
          <w:bCs/>
          <w:color w:val="auto"/>
          <w:lang w:val="pt-PT"/>
        </w:rPr>
      </w:pPr>
      <w:r w:rsidRPr="009F272A">
        <w:rPr>
          <w:rFonts w:ascii="Arial" w:hAnsi="Arial"/>
          <w:b/>
          <w:bCs/>
          <w:color w:val="auto"/>
          <w:lang w:val="pt-PT"/>
        </w:rPr>
        <w:t xml:space="preserve">  </w:t>
      </w:r>
      <w:r w:rsidRPr="009F272A">
        <w:rPr>
          <w:rFonts w:ascii="Arial" w:hAnsi="Arial"/>
          <w:b/>
          <w:bCs/>
          <w:color w:val="auto"/>
          <w:sz w:val="22"/>
          <w:szCs w:val="22"/>
        </w:rPr>
        <w:t>1x3</w:t>
      </w:r>
      <w:r w:rsidRPr="009F272A">
        <w:rPr>
          <w:rFonts w:ascii="Arial" w:hAnsi="Arial"/>
          <w:b/>
          <w:bCs/>
          <w:color w:val="auto"/>
          <w:lang w:val="pt-PT"/>
        </w:rPr>
        <w:t xml:space="preserve">.15 MVA Maram </w:t>
      </w:r>
      <w:r w:rsidRPr="009F272A">
        <w:rPr>
          <w:rFonts w:ascii="Arial" w:hAnsi="Arial"/>
          <w:b/>
          <w:bCs/>
          <w:color w:val="auto"/>
          <w:sz w:val="28"/>
          <w:szCs w:val="28"/>
        </w:rPr>
        <w:t>(</w:t>
      </w:r>
      <w:r w:rsidRPr="009F272A">
        <w:rPr>
          <w:rFonts w:ascii="Arial" w:hAnsi="Arial"/>
          <w:b/>
          <w:bCs/>
          <w:color w:val="auto"/>
          <w:lang w:val="fr-FR"/>
        </w:rPr>
        <w:t>Augmentation)</w:t>
      </w:r>
    </w:p>
    <w:p w14:paraId="5167C8CA" w14:textId="77777777" w:rsidR="00260998" w:rsidRPr="009F272A" w:rsidRDefault="00260998" w:rsidP="00260998">
      <w:pPr>
        <w:pStyle w:val="Body"/>
        <w:ind w:firstLine="567"/>
        <w:jc w:val="both"/>
        <w:rPr>
          <w:rFonts w:ascii="Arial" w:eastAsia="Arial" w:hAnsi="Arial" w:cs="Arial"/>
          <w:b/>
          <w:bCs/>
          <w:color w:val="auto"/>
        </w:rPr>
      </w:pPr>
    </w:p>
    <w:p w14:paraId="158EC607" w14:textId="77777777" w:rsidR="00260998" w:rsidRPr="009F272A" w:rsidRDefault="00260998" w:rsidP="00260998">
      <w:pPr>
        <w:pStyle w:val="Body"/>
        <w:ind w:firstLine="567"/>
        <w:jc w:val="both"/>
        <w:rPr>
          <w:rFonts w:ascii="Arial" w:hAnsi="Arial"/>
          <w:color w:val="auto"/>
        </w:rPr>
      </w:pPr>
      <w:r w:rsidRPr="009F272A">
        <w:rPr>
          <w:rFonts w:ascii="Arial" w:hAnsi="Arial"/>
          <w:color w:val="auto"/>
        </w:rPr>
        <w:t>ICT charged in Feb’19.</w:t>
      </w:r>
    </w:p>
    <w:p w14:paraId="214FA973" w14:textId="77777777" w:rsidR="00260998" w:rsidRPr="009F272A" w:rsidRDefault="00260998" w:rsidP="00260998">
      <w:pPr>
        <w:pStyle w:val="Body"/>
        <w:ind w:firstLine="567"/>
        <w:jc w:val="both"/>
        <w:rPr>
          <w:rFonts w:ascii="Arial" w:eastAsia="Arial" w:hAnsi="Arial" w:cs="Arial"/>
          <w:color w:val="auto"/>
        </w:rPr>
      </w:pPr>
    </w:p>
    <w:p w14:paraId="08246F61" w14:textId="77777777" w:rsidR="00260998" w:rsidRPr="009F272A" w:rsidRDefault="00260998" w:rsidP="00260998">
      <w:pPr>
        <w:pStyle w:val="Body"/>
        <w:jc w:val="both"/>
        <w:rPr>
          <w:rFonts w:ascii="Arial" w:eastAsia="Arial" w:hAnsi="Arial" w:cs="Arial"/>
          <w:b/>
          <w:bCs/>
          <w:color w:val="auto"/>
          <w:sz w:val="28"/>
          <w:szCs w:val="28"/>
          <w:u w:val="single"/>
        </w:rPr>
      </w:pPr>
      <w:r w:rsidRPr="009F272A">
        <w:rPr>
          <w:rFonts w:ascii="Arial" w:hAnsi="Arial"/>
          <w:b/>
          <w:bCs/>
          <w:color w:val="auto"/>
          <w:sz w:val="28"/>
          <w:szCs w:val="28"/>
          <w:u w:val="single"/>
          <w:lang w:val="da-DK"/>
        </w:rPr>
        <w:t>DMS Line:</w:t>
      </w:r>
    </w:p>
    <w:p w14:paraId="78D1A477" w14:textId="77777777" w:rsidR="00260998" w:rsidRPr="009F272A" w:rsidRDefault="00260998" w:rsidP="00260998">
      <w:pPr>
        <w:pStyle w:val="Body"/>
        <w:jc w:val="both"/>
        <w:rPr>
          <w:rFonts w:ascii="Arial" w:eastAsia="Arial" w:hAnsi="Arial" w:cs="Arial"/>
          <w:b/>
          <w:bCs/>
          <w:color w:val="auto"/>
          <w:sz w:val="28"/>
          <w:szCs w:val="28"/>
          <w:u w:val="single"/>
        </w:rPr>
      </w:pPr>
    </w:p>
    <w:tbl>
      <w:tblPr>
        <w:tblW w:w="10480"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85" w:type="dxa"/>
          <w:right w:w="85" w:type="dxa"/>
        </w:tblCellMar>
        <w:tblLook w:val="04A0" w:firstRow="1" w:lastRow="0" w:firstColumn="1" w:lastColumn="0" w:noHBand="0" w:noVBand="1"/>
      </w:tblPr>
      <w:tblGrid>
        <w:gridCol w:w="645"/>
        <w:gridCol w:w="1217"/>
        <w:gridCol w:w="1500"/>
        <w:gridCol w:w="2997"/>
        <w:gridCol w:w="1871"/>
        <w:gridCol w:w="2250"/>
      </w:tblGrid>
      <w:tr w:rsidR="00260998" w:rsidRPr="009F272A" w14:paraId="3250F4D1" w14:textId="77777777" w:rsidTr="00C91B48">
        <w:trPr>
          <w:trHeight w:val="113"/>
          <w:tblHead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F6D55" w14:textId="77777777" w:rsidR="00260998" w:rsidRPr="009F272A" w:rsidRDefault="00260998" w:rsidP="00C91B48">
            <w:pPr>
              <w:pStyle w:val="Body"/>
              <w:spacing w:line="276" w:lineRule="auto"/>
              <w:jc w:val="both"/>
              <w:rPr>
                <w:color w:val="auto"/>
              </w:rPr>
            </w:pPr>
            <w:r w:rsidRPr="009F272A">
              <w:rPr>
                <w:rFonts w:ascii="Arial" w:hAnsi="Arial"/>
                <w:b/>
                <w:bCs/>
                <w:color w:val="auto"/>
                <w:sz w:val="20"/>
                <w:szCs w:val="20"/>
              </w:rPr>
              <w:t>SI No.</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2125A" w14:textId="77777777" w:rsidR="00260998" w:rsidRPr="009F272A" w:rsidRDefault="00260998" w:rsidP="00C91B48">
            <w:pPr>
              <w:pStyle w:val="Body"/>
              <w:spacing w:line="276" w:lineRule="auto"/>
              <w:jc w:val="both"/>
              <w:rPr>
                <w:rFonts w:ascii="Arial" w:eastAsia="Arial" w:hAnsi="Arial" w:cs="Arial"/>
                <w:b/>
                <w:bCs/>
                <w:color w:val="auto"/>
                <w:sz w:val="20"/>
                <w:szCs w:val="20"/>
              </w:rPr>
            </w:pPr>
            <w:r w:rsidRPr="009F272A">
              <w:rPr>
                <w:rFonts w:ascii="Arial" w:hAnsi="Arial"/>
                <w:b/>
                <w:bCs/>
                <w:color w:val="auto"/>
                <w:sz w:val="20"/>
                <w:szCs w:val="20"/>
              </w:rPr>
              <w:t>Package/</w:t>
            </w:r>
          </w:p>
          <w:p w14:paraId="03F6AA37" w14:textId="77777777" w:rsidR="00260998" w:rsidRPr="009F272A" w:rsidRDefault="00260998" w:rsidP="00C91B48">
            <w:pPr>
              <w:pStyle w:val="Body"/>
              <w:spacing w:line="276" w:lineRule="auto"/>
              <w:jc w:val="both"/>
              <w:rPr>
                <w:color w:val="auto"/>
              </w:rPr>
            </w:pPr>
            <w:r w:rsidRPr="009F272A">
              <w:rPr>
                <w:rFonts w:ascii="Arial" w:hAnsi="Arial"/>
                <w:b/>
                <w:bCs/>
                <w:color w:val="auto"/>
                <w:sz w:val="20"/>
                <w:szCs w:val="20"/>
              </w:rPr>
              <w:t>Date of NOA</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CB734" w14:textId="77777777" w:rsidR="00260998" w:rsidRPr="009F272A" w:rsidRDefault="00260998" w:rsidP="00C91B48">
            <w:pPr>
              <w:pStyle w:val="Body"/>
              <w:spacing w:line="276" w:lineRule="auto"/>
              <w:jc w:val="both"/>
              <w:rPr>
                <w:color w:val="auto"/>
              </w:rPr>
            </w:pPr>
            <w:r w:rsidRPr="009F272A">
              <w:rPr>
                <w:rFonts w:ascii="Arial" w:hAnsi="Arial"/>
                <w:b/>
                <w:bCs/>
                <w:color w:val="auto"/>
                <w:sz w:val="20"/>
                <w:szCs w:val="20"/>
              </w:rPr>
              <w:t>Name of Agency</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D1AB6" w14:textId="77777777" w:rsidR="00260998" w:rsidRPr="009F272A" w:rsidRDefault="00260998" w:rsidP="00C91B48">
            <w:pPr>
              <w:pStyle w:val="Body"/>
              <w:spacing w:line="276" w:lineRule="auto"/>
              <w:jc w:val="both"/>
              <w:rPr>
                <w:color w:val="auto"/>
              </w:rPr>
            </w:pPr>
            <w:r w:rsidRPr="009F272A">
              <w:rPr>
                <w:rFonts w:ascii="Arial" w:hAnsi="Arial"/>
                <w:b/>
                <w:bCs/>
                <w:color w:val="auto"/>
                <w:sz w:val="20"/>
                <w:szCs w:val="20"/>
              </w:rPr>
              <w:t>Name of Line</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68345" w14:textId="77777777" w:rsidR="00260998" w:rsidRPr="009F272A" w:rsidRDefault="00260998" w:rsidP="00C91B48">
            <w:pPr>
              <w:pStyle w:val="Body"/>
              <w:spacing w:line="276" w:lineRule="auto"/>
              <w:jc w:val="both"/>
              <w:rPr>
                <w:color w:val="auto"/>
              </w:rPr>
            </w:pPr>
            <w:r w:rsidRPr="009F272A">
              <w:rPr>
                <w:rFonts w:ascii="Arial" w:hAnsi="Arial"/>
                <w:b/>
                <w:bCs/>
                <w:color w:val="auto"/>
                <w:sz w:val="20"/>
                <w:szCs w:val="20"/>
              </w:rPr>
              <w:t>Sch./Ant. Comp.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6CF07" w14:textId="77777777" w:rsidR="00260998" w:rsidRPr="009F272A" w:rsidRDefault="00260998" w:rsidP="00C91B48">
            <w:pPr>
              <w:pStyle w:val="Body"/>
              <w:spacing w:line="276" w:lineRule="auto"/>
              <w:jc w:val="both"/>
              <w:rPr>
                <w:color w:val="auto"/>
              </w:rPr>
            </w:pPr>
            <w:r w:rsidRPr="009F272A">
              <w:rPr>
                <w:rFonts w:ascii="Arial" w:hAnsi="Arial"/>
                <w:b/>
                <w:bCs/>
                <w:color w:val="auto"/>
                <w:sz w:val="20"/>
                <w:szCs w:val="20"/>
              </w:rPr>
              <w:t>Status</w:t>
            </w:r>
          </w:p>
        </w:tc>
      </w:tr>
      <w:tr w:rsidR="00260998" w:rsidRPr="009F272A" w14:paraId="40725DB8"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CD562" w14:textId="77777777" w:rsidR="00260998" w:rsidRPr="009F272A" w:rsidRDefault="00260998" w:rsidP="00C91B48">
            <w:pPr>
              <w:pStyle w:val="Body"/>
              <w:spacing w:line="276" w:lineRule="auto"/>
              <w:jc w:val="both"/>
              <w:rPr>
                <w:color w:val="auto"/>
              </w:rPr>
            </w:pPr>
            <w:r w:rsidRPr="009F272A">
              <w:rPr>
                <w:rFonts w:ascii="Arial" w:hAnsi="Arial"/>
                <w:color w:val="auto"/>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2FA2D"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DMS-04</w:t>
            </w:r>
          </w:p>
          <w:p w14:paraId="67E46790" w14:textId="77777777" w:rsidR="00260998" w:rsidRPr="009F272A" w:rsidRDefault="00260998" w:rsidP="00C91B48">
            <w:pPr>
              <w:pStyle w:val="Body"/>
              <w:spacing w:line="276" w:lineRule="auto"/>
              <w:jc w:val="both"/>
              <w:rPr>
                <w:color w:val="auto"/>
              </w:rPr>
            </w:pPr>
            <w:r w:rsidRPr="009F272A">
              <w:rPr>
                <w:rFonts w:ascii="Arial" w:hAnsi="Arial"/>
                <w:color w:val="auto"/>
              </w:rPr>
              <w:t>18.03.16</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5E9A3" w14:textId="77777777" w:rsidR="00260998" w:rsidRPr="009F272A" w:rsidRDefault="00260998" w:rsidP="00C91B48">
            <w:pPr>
              <w:pStyle w:val="Body"/>
              <w:spacing w:line="276" w:lineRule="auto"/>
              <w:jc w:val="both"/>
              <w:rPr>
                <w:color w:val="auto"/>
              </w:rPr>
            </w:pPr>
            <w:r w:rsidRPr="009F272A">
              <w:rPr>
                <w:rFonts w:ascii="Arial" w:hAnsi="Arial"/>
                <w:color w:val="auto"/>
              </w:rPr>
              <w:t>Siddartha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0E264" w14:textId="77777777" w:rsidR="00260998" w:rsidRPr="009F272A" w:rsidRDefault="00260998" w:rsidP="00C91B48">
            <w:pPr>
              <w:pStyle w:val="Body"/>
              <w:spacing w:line="276" w:lineRule="auto"/>
              <w:ind w:right="-21"/>
              <w:jc w:val="both"/>
              <w:rPr>
                <w:color w:val="auto"/>
              </w:rPr>
            </w:pPr>
            <w:r w:rsidRPr="009F272A">
              <w:rPr>
                <w:rFonts w:ascii="Arial" w:hAnsi="Arial"/>
                <w:color w:val="auto"/>
              </w:rPr>
              <w:t>LILO of existing 33 kV Churachandpur to Thankew line at Tuilaphai</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9D771"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ADDF8" w14:textId="77777777" w:rsidR="00260998" w:rsidRPr="009F272A" w:rsidRDefault="00260998" w:rsidP="00C91B48">
            <w:pPr>
              <w:pStyle w:val="Body"/>
              <w:spacing w:line="276" w:lineRule="auto"/>
              <w:jc w:val="both"/>
              <w:rPr>
                <w:color w:val="auto"/>
              </w:rPr>
            </w:pPr>
            <w:r w:rsidRPr="009F272A">
              <w:rPr>
                <w:rFonts w:ascii="Arial" w:hAnsi="Arial"/>
                <w:color w:val="auto"/>
              </w:rPr>
              <w:t>Charged in Dec'18</w:t>
            </w:r>
          </w:p>
        </w:tc>
      </w:tr>
      <w:tr w:rsidR="00260998" w:rsidRPr="009F272A" w14:paraId="309D246E"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22186" w14:textId="77777777" w:rsidR="00260998" w:rsidRPr="009F272A" w:rsidRDefault="00260998" w:rsidP="00C91B48">
            <w:pPr>
              <w:pStyle w:val="Body"/>
              <w:spacing w:line="276" w:lineRule="auto"/>
              <w:jc w:val="both"/>
              <w:rPr>
                <w:color w:val="auto"/>
              </w:rPr>
            </w:pPr>
            <w:r w:rsidRPr="009F272A">
              <w:rPr>
                <w:rFonts w:ascii="Arial" w:hAnsi="Arial"/>
                <w:color w:val="auto"/>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D0F08"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DMS-01</w:t>
            </w:r>
          </w:p>
          <w:p w14:paraId="6446A1C3" w14:textId="77777777" w:rsidR="00260998" w:rsidRPr="009F272A" w:rsidRDefault="00260998" w:rsidP="00C91B48">
            <w:pPr>
              <w:pStyle w:val="Body"/>
              <w:spacing w:line="276" w:lineRule="auto"/>
              <w:jc w:val="both"/>
              <w:rPr>
                <w:color w:val="auto"/>
              </w:rPr>
            </w:pPr>
            <w:r w:rsidRPr="009F272A">
              <w:rPr>
                <w:rFonts w:ascii="Arial" w:hAnsi="Arial"/>
                <w:color w:val="auto"/>
              </w:rPr>
              <w:t>03.03.17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89959" w14:textId="77777777" w:rsidR="00260998" w:rsidRPr="009F272A" w:rsidRDefault="00260998" w:rsidP="00C91B48">
            <w:pPr>
              <w:pStyle w:val="Body"/>
              <w:spacing w:line="276" w:lineRule="auto"/>
              <w:jc w:val="both"/>
              <w:rPr>
                <w:color w:val="auto"/>
              </w:rPr>
            </w:pPr>
            <w:r w:rsidRPr="009F272A">
              <w:rPr>
                <w:rFonts w:ascii="Arial" w:hAnsi="Arial"/>
                <w:color w:val="auto"/>
              </w:rPr>
              <w:t>WinPower</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FA733" w14:textId="77777777" w:rsidR="00260998" w:rsidRPr="009F272A" w:rsidRDefault="00260998" w:rsidP="00C91B48">
            <w:pPr>
              <w:pStyle w:val="Body"/>
              <w:spacing w:line="276" w:lineRule="auto"/>
              <w:jc w:val="both"/>
              <w:rPr>
                <w:color w:val="auto"/>
              </w:rPr>
            </w:pPr>
            <w:r w:rsidRPr="009F272A">
              <w:rPr>
                <w:rFonts w:ascii="Arial" w:hAnsi="Arial"/>
                <w:color w:val="auto"/>
              </w:rPr>
              <w:t>LILO of Mongsangei to Kakwa at Pishum Sub-Station</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E2E62"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66427" w14:textId="77777777" w:rsidR="00260998" w:rsidRPr="009F272A" w:rsidRDefault="00260998" w:rsidP="00C91B48">
            <w:pPr>
              <w:pStyle w:val="Body"/>
              <w:spacing w:line="276" w:lineRule="auto"/>
              <w:jc w:val="both"/>
              <w:rPr>
                <w:color w:val="auto"/>
              </w:rPr>
            </w:pPr>
            <w:r w:rsidRPr="009F272A">
              <w:rPr>
                <w:rFonts w:ascii="Arial" w:hAnsi="Arial"/>
                <w:color w:val="auto"/>
              </w:rPr>
              <w:t>Completed in Feb’21</w:t>
            </w:r>
          </w:p>
        </w:tc>
      </w:tr>
      <w:tr w:rsidR="00260998" w:rsidRPr="009F272A" w14:paraId="75E3AD99"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B57E5" w14:textId="77777777" w:rsidR="00260998" w:rsidRPr="009F272A" w:rsidRDefault="00260998" w:rsidP="00C91B48">
            <w:pPr>
              <w:pStyle w:val="Body"/>
              <w:spacing w:line="276" w:lineRule="auto"/>
              <w:jc w:val="both"/>
              <w:rPr>
                <w:color w:val="auto"/>
              </w:rPr>
            </w:pPr>
            <w:r w:rsidRPr="009F272A">
              <w:rPr>
                <w:rFonts w:ascii="Arial" w:hAnsi="Arial"/>
                <w:color w:val="auto"/>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7AE0D"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DMS-01</w:t>
            </w:r>
          </w:p>
          <w:p w14:paraId="3C9D1BF7" w14:textId="77777777" w:rsidR="00260998" w:rsidRPr="009F272A" w:rsidRDefault="00260998" w:rsidP="00C91B48">
            <w:pPr>
              <w:pStyle w:val="Body"/>
              <w:spacing w:line="276" w:lineRule="auto"/>
              <w:jc w:val="both"/>
              <w:rPr>
                <w:color w:val="auto"/>
              </w:rPr>
            </w:pPr>
            <w:r w:rsidRPr="009F272A">
              <w:rPr>
                <w:rFonts w:ascii="Arial" w:hAnsi="Arial"/>
                <w:color w:val="auto"/>
              </w:rPr>
              <w:t>03.03.17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69424" w14:textId="77777777" w:rsidR="00260998" w:rsidRPr="009F272A" w:rsidRDefault="00260998" w:rsidP="00C91B48">
            <w:pPr>
              <w:pStyle w:val="Body"/>
              <w:spacing w:line="276" w:lineRule="auto"/>
              <w:jc w:val="both"/>
              <w:rPr>
                <w:color w:val="auto"/>
              </w:rPr>
            </w:pPr>
            <w:r w:rsidRPr="009F272A">
              <w:rPr>
                <w:rFonts w:ascii="Arial" w:hAnsi="Arial"/>
                <w:color w:val="auto"/>
              </w:rPr>
              <w:t>WinPower</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E18E0" w14:textId="77777777" w:rsidR="00260998" w:rsidRPr="009F272A" w:rsidRDefault="00260998" w:rsidP="00C91B48">
            <w:pPr>
              <w:pStyle w:val="Body"/>
              <w:spacing w:line="276" w:lineRule="auto"/>
              <w:jc w:val="both"/>
              <w:rPr>
                <w:color w:val="auto"/>
              </w:rPr>
            </w:pPr>
            <w:r w:rsidRPr="009F272A">
              <w:rPr>
                <w:rFonts w:ascii="Arial" w:hAnsi="Arial"/>
                <w:color w:val="auto"/>
              </w:rPr>
              <w:t>Mongsangei to hiyangthang</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CFD26"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8885A" w14:textId="77777777" w:rsidR="00260998" w:rsidRPr="009F272A" w:rsidRDefault="00260998" w:rsidP="00C91B48">
            <w:pPr>
              <w:pStyle w:val="Body"/>
              <w:spacing w:line="276" w:lineRule="auto"/>
              <w:jc w:val="both"/>
              <w:rPr>
                <w:color w:val="auto"/>
              </w:rPr>
            </w:pPr>
            <w:r w:rsidRPr="009F272A">
              <w:rPr>
                <w:rFonts w:ascii="Arial" w:hAnsi="Arial"/>
                <w:color w:val="auto"/>
              </w:rPr>
              <w:t>Charged in Dec’19</w:t>
            </w:r>
          </w:p>
        </w:tc>
      </w:tr>
      <w:tr w:rsidR="00260998" w:rsidRPr="009F272A" w14:paraId="0DA75247"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7BCAB" w14:textId="77777777" w:rsidR="00260998" w:rsidRPr="009F272A" w:rsidRDefault="00260998" w:rsidP="00C91B48">
            <w:pPr>
              <w:pStyle w:val="Body"/>
              <w:spacing w:line="276" w:lineRule="auto"/>
              <w:jc w:val="both"/>
              <w:rPr>
                <w:color w:val="auto"/>
              </w:rPr>
            </w:pPr>
            <w:r w:rsidRPr="009F272A">
              <w:rPr>
                <w:rFonts w:ascii="Arial" w:hAnsi="Arial"/>
                <w:color w:val="auto"/>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DD028"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DMS-01</w:t>
            </w:r>
          </w:p>
          <w:p w14:paraId="1E072E74" w14:textId="77777777" w:rsidR="00260998" w:rsidRPr="009F272A" w:rsidRDefault="00260998" w:rsidP="00C91B48">
            <w:pPr>
              <w:pStyle w:val="Body"/>
              <w:spacing w:line="276" w:lineRule="auto"/>
              <w:jc w:val="both"/>
              <w:rPr>
                <w:color w:val="auto"/>
              </w:rPr>
            </w:pPr>
            <w:r w:rsidRPr="009F272A">
              <w:rPr>
                <w:rFonts w:ascii="Arial" w:hAnsi="Arial"/>
                <w:color w:val="auto"/>
              </w:rPr>
              <w:t>03.03.17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DA28" w14:textId="77777777" w:rsidR="00260998" w:rsidRPr="009F272A" w:rsidRDefault="00260998" w:rsidP="00C91B48">
            <w:pPr>
              <w:pStyle w:val="Body"/>
              <w:spacing w:line="276" w:lineRule="auto"/>
              <w:jc w:val="both"/>
              <w:rPr>
                <w:color w:val="auto"/>
              </w:rPr>
            </w:pPr>
            <w:r w:rsidRPr="009F272A">
              <w:rPr>
                <w:rFonts w:ascii="Arial" w:hAnsi="Arial"/>
                <w:color w:val="auto"/>
              </w:rPr>
              <w:t>WinPower</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6E4FC" w14:textId="77777777" w:rsidR="00260998" w:rsidRPr="009F272A" w:rsidRDefault="00260998" w:rsidP="00C91B48">
            <w:pPr>
              <w:pStyle w:val="Body"/>
              <w:spacing w:line="276" w:lineRule="auto"/>
              <w:jc w:val="both"/>
              <w:rPr>
                <w:color w:val="auto"/>
              </w:rPr>
            </w:pPr>
            <w:r w:rsidRPr="009F272A">
              <w:rPr>
                <w:rFonts w:ascii="Arial" w:hAnsi="Arial"/>
                <w:color w:val="auto"/>
              </w:rPr>
              <w:t>LILO of Yurembum-Noney line at Keithelmanbi</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B50B8"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46D06" w14:textId="77777777" w:rsidR="00260998" w:rsidRPr="009F272A" w:rsidRDefault="00260998" w:rsidP="00C91B48">
            <w:pPr>
              <w:pStyle w:val="Body"/>
              <w:spacing w:line="276" w:lineRule="auto"/>
              <w:jc w:val="both"/>
              <w:rPr>
                <w:color w:val="auto"/>
              </w:rPr>
            </w:pPr>
            <w:r w:rsidRPr="009F272A">
              <w:rPr>
                <w:rFonts w:ascii="Arial" w:hAnsi="Arial"/>
                <w:color w:val="auto"/>
              </w:rPr>
              <w:t>Charged in Feb’20</w:t>
            </w:r>
          </w:p>
        </w:tc>
      </w:tr>
      <w:tr w:rsidR="00260998" w:rsidRPr="009F272A" w14:paraId="347A2EEA"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C3220" w14:textId="77777777" w:rsidR="00260998" w:rsidRPr="009F272A" w:rsidRDefault="00260998" w:rsidP="00C91B48">
            <w:pPr>
              <w:pStyle w:val="Body"/>
              <w:spacing w:line="276" w:lineRule="auto"/>
              <w:jc w:val="both"/>
              <w:rPr>
                <w:color w:val="auto"/>
              </w:rPr>
            </w:pPr>
            <w:r w:rsidRPr="009F272A">
              <w:rPr>
                <w:rFonts w:ascii="Arial" w:hAnsi="Arial"/>
                <w:color w:val="auto"/>
              </w:rPr>
              <w:t>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BE8A3"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DMS-01</w:t>
            </w:r>
          </w:p>
          <w:p w14:paraId="4A48AE73" w14:textId="77777777" w:rsidR="00260998" w:rsidRPr="009F272A" w:rsidRDefault="00260998" w:rsidP="00C91B48">
            <w:pPr>
              <w:pStyle w:val="Body"/>
              <w:spacing w:line="276" w:lineRule="auto"/>
              <w:jc w:val="both"/>
              <w:rPr>
                <w:color w:val="auto"/>
              </w:rPr>
            </w:pPr>
            <w:r w:rsidRPr="009F272A">
              <w:rPr>
                <w:rFonts w:ascii="Arial" w:hAnsi="Arial"/>
                <w:color w:val="auto"/>
              </w:rPr>
              <w:t>03.03.17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94792" w14:textId="77777777" w:rsidR="00260998" w:rsidRPr="009F272A" w:rsidRDefault="00260998" w:rsidP="00C91B48">
            <w:pPr>
              <w:pStyle w:val="Body"/>
              <w:spacing w:line="276" w:lineRule="auto"/>
              <w:jc w:val="both"/>
              <w:rPr>
                <w:color w:val="auto"/>
              </w:rPr>
            </w:pPr>
            <w:r w:rsidRPr="009F272A">
              <w:rPr>
                <w:rFonts w:ascii="Arial" w:hAnsi="Arial"/>
                <w:color w:val="auto"/>
              </w:rPr>
              <w:t>WinPower</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B850E" w14:textId="77777777" w:rsidR="00260998" w:rsidRPr="009F272A" w:rsidRDefault="00260998" w:rsidP="00C91B48">
            <w:pPr>
              <w:pStyle w:val="Body"/>
              <w:spacing w:line="276" w:lineRule="auto"/>
              <w:jc w:val="both"/>
              <w:rPr>
                <w:color w:val="auto"/>
              </w:rPr>
            </w:pPr>
            <w:r w:rsidRPr="009F272A">
              <w:rPr>
                <w:rFonts w:ascii="Arial" w:hAnsi="Arial"/>
                <w:color w:val="auto"/>
              </w:rPr>
              <w:t>Iroisemba S/S to Lamphel S/S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C3BD5"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03ABE" w14:textId="77777777" w:rsidR="00260998" w:rsidRPr="009F272A" w:rsidRDefault="00260998" w:rsidP="00C91B48">
            <w:pPr>
              <w:pStyle w:val="Body"/>
              <w:spacing w:line="276" w:lineRule="auto"/>
              <w:jc w:val="both"/>
              <w:rPr>
                <w:color w:val="auto"/>
              </w:rPr>
            </w:pPr>
            <w:r w:rsidRPr="009F272A">
              <w:rPr>
                <w:rFonts w:ascii="Arial" w:hAnsi="Arial"/>
                <w:color w:val="auto"/>
              </w:rPr>
              <w:t>Completed in Dec’2021</w:t>
            </w:r>
          </w:p>
        </w:tc>
      </w:tr>
      <w:tr w:rsidR="00260998" w:rsidRPr="009F272A" w14:paraId="02AD5CFB"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6A112" w14:textId="77777777" w:rsidR="00260998" w:rsidRPr="009F272A" w:rsidRDefault="00260998" w:rsidP="00C91B48">
            <w:pPr>
              <w:pStyle w:val="Body"/>
              <w:spacing w:line="276" w:lineRule="auto"/>
              <w:jc w:val="both"/>
              <w:rPr>
                <w:color w:val="auto"/>
              </w:rPr>
            </w:pPr>
            <w:r w:rsidRPr="009F272A">
              <w:rPr>
                <w:rFonts w:ascii="Arial" w:hAnsi="Arial"/>
                <w:color w:val="auto"/>
              </w:rPr>
              <w:t>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E161D"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DMS-01</w:t>
            </w:r>
          </w:p>
          <w:p w14:paraId="32E349ED" w14:textId="77777777" w:rsidR="00260998" w:rsidRPr="009F272A" w:rsidRDefault="00260998" w:rsidP="00C91B48">
            <w:pPr>
              <w:pStyle w:val="Body"/>
              <w:spacing w:line="276" w:lineRule="auto"/>
              <w:jc w:val="both"/>
              <w:rPr>
                <w:color w:val="auto"/>
              </w:rPr>
            </w:pPr>
            <w:r w:rsidRPr="009F272A">
              <w:rPr>
                <w:rFonts w:ascii="Arial" w:hAnsi="Arial"/>
                <w:color w:val="auto"/>
              </w:rPr>
              <w:t>03.03.17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7D872" w14:textId="77777777" w:rsidR="00260998" w:rsidRPr="009F272A" w:rsidRDefault="00260998" w:rsidP="00C91B48">
            <w:pPr>
              <w:pStyle w:val="Body"/>
              <w:spacing w:line="276" w:lineRule="auto"/>
              <w:jc w:val="both"/>
              <w:rPr>
                <w:color w:val="auto"/>
              </w:rPr>
            </w:pPr>
            <w:r w:rsidRPr="009F272A">
              <w:rPr>
                <w:rFonts w:ascii="Arial" w:hAnsi="Arial"/>
                <w:color w:val="auto"/>
              </w:rPr>
              <w:t>WinPower</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774F7" w14:textId="77777777" w:rsidR="00260998" w:rsidRPr="009F272A" w:rsidRDefault="00260998" w:rsidP="00C91B48">
            <w:pPr>
              <w:pStyle w:val="Body"/>
              <w:spacing w:line="276" w:lineRule="auto"/>
              <w:jc w:val="both"/>
              <w:rPr>
                <w:color w:val="auto"/>
              </w:rPr>
            </w:pPr>
            <w:r w:rsidRPr="009F272A">
              <w:rPr>
                <w:rFonts w:ascii="Arial" w:hAnsi="Arial"/>
                <w:color w:val="auto"/>
              </w:rPr>
              <w:t>Existing Iroisemba SS to Takyel</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F029F" w14:textId="77777777" w:rsidR="00260998" w:rsidRPr="009F272A" w:rsidRDefault="00260998" w:rsidP="00C91B48">
            <w:pPr>
              <w:pStyle w:val="Body"/>
              <w:spacing w:line="276" w:lineRule="auto"/>
              <w:jc w:val="both"/>
              <w:rPr>
                <w:color w:val="auto"/>
              </w:rPr>
            </w:pPr>
            <w:r w:rsidRPr="009F272A">
              <w:rPr>
                <w:rFonts w:ascii="Arial" w:hAnsi="Arial"/>
                <w:color w:val="auto"/>
              </w:rPr>
              <w:t>Dec’18/Jul’22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44DE7" w14:textId="77777777" w:rsidR="00260998" w:rsidRPr="009F272A" w:rsidRDefault="00260998" w:rsidP="00C91B48">
            <w:pPr>
              <w:pStyle w:val="Body"/>
              <w:spacing w:line="276" w:lineRule="auto"/>
              <w:jc w:val="both"/>
              <w:rPr>
                <w:color w:val="auto"/>
              </w:rPr>
            </w:pPr>
            <w:r w:rsidRPr="009F272A">
              <w:rPr>
                <w:rFonts w:ascii="Arial" w:hAnsi="Arial"/>
                <w:color w:val="auto"/>
              </w:rPr>
              <w:t xml:space="preserve">Pole Erection:5/97 </w:t>
            </w:r>
            <w:r w:rsidRPr="009F272A">
              <w:rPr>
                <w:rFonts w:ascii="Arial" w:eastAsia="Arial" w:hAnsi="Arial" w:cs="Arial"/>
                <w:color w:val="auto"/>
              </w:rPr>
              <w:br/>
            </w:r>
            <w:r w:rsidRPr="009F272A">
              <w:rPr>
                <w:rFonts w:ascii="Arial" w:hAnsi="Arial"/>
                <w:color w:val="auto"/>
              </w:rPr>
              <w:t>Stringing: 0/6</w:t>
            </w:r>
          </w:p>
        </w:tc>
      </w:tr>
      <w:tr w:rsidR="00260998" w:rsidRPr="009F272A" w14:paraId="46D009F9"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4B64A" w14:textId="77777777" w:rsidR="00260998" w:rsidRPr="009F272A" w:rsidRDefault="00260998" w:rsidP="00C91B48">
            <w:pPr>
              <w:pStyle w:val="Body"/>
              <w:spacing w:line="276" w:lineRule="auto"/>
              <w:jc w:val="both"/>
              <w:rPr>
                <w:color w:val="auto"/>
              </w:rPr>
            </w:pPr>
            <w:r w:rsidRPr="009F272A">
              <w:rPr>
                <w:rFonts w:ascii="Arial" w:hAnsi="Arial"/>
                <w:color w:val="auto"/>
              </w:rPr>
              <w:lastRenderedPageBreak/>
              <w:t>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21C10"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DMS-01</w:t>
            </w:r>
          </w:p>
          <w:p w14:paraId="04DB60DE" w14:textId="77777777" w:rsidR="00260998" w:rsidRPr="009F272A" w:rsidRDefault="00260998" w:rsidP="00C91B48">
            <w:pPr>
              <w:pStyle w:val="Body"/>
              <w:spacing w:line="276" w:lineRule="auto"/>
              <w:jc w:val="both"/>
              <w:rPr>
                <w:color w:val="auto"/>
              </w:rPr>
            </w:pPr>
            <w:r w:rsidRPr="009F272A">
              <w:rPr>
                <w:rFonts w:ascii="Arial" w:hAnsi="Arial"/>
                <w:color w:val="auto"/>
              </w:rPr>
              <w:t>03.03.17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FC9F6" w14:textId="77777777" w:rsidR="00260998" w:rsidRPr="009F272A" w:rsidRDefault="00260998" w:rsidP="00C91B48">
            <w:pPr>
              <w:pStyle w:val="Body"/>
              <w:spacing w:line="276" w:lineRule="auto"/>
              <w:jc w:val="both"/>
              <w:rPr>
                <w:color w:val="auto"/>
              </w:rPr>
            </w:pPr>
            <w:r w:rsidRPr="009F272A">
              <w:rPr>
                <w:rFonts w:ascii="Arial" w:hAnsi="Arial"/>
                <w:color w:val="auto"/>
              </w:rPr>
              <w:t>WinPower</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3CDBE" w14:textId="77777777" w:rsidR="00260998" w:rsidRPr="009F272A" w:rsidRDefault="00260998" w:rsidP="00C91B48">
            <w:pPr>
              <w:pStyle w:val="Body"/>
              <w:spacing w:line="276" w:lineRule="auto"/>
              <w:jc w:val="both"/>
              <w:rPr>
                <w:color w:val="auto"/>
              </w:rPr>
            </w:pPr>
            <w:r w:rsidRPr="009F272A">
              <w:rPr>
                <w:rFonts w:ascii="Arial" w:hAnsi="Arial"/>
                <w:color w:val="auto"/>
              </w:rPr>
              <w:t>Top Khongnangkhong to Porompat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8B0BE"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11DC7" w14:textId="77777777" w:rsidR="00260998" w:rsidRPr="009F272A" w:rsidRDefault="00260998" w:rsidP="00C91B48">
            <w:pPr>
              <w:pStyle w:val="Body"/>
              <w:spacing w:line="276" w:lineRule="auto"/>
              <w:jc w:val="both"/>
              <w:rPr>
                <w:color w:val="auto"/>
              </w:rPr>
            </w:pPr>
            <w:r w:rsidRPr="009F272A">
              <w:rPr>
                <w:rFonts w:ascii="Arial" w:hAnsi="Arial"/>
                <w:color w:val="auto"/>
              </w:rPr>
              <w:t>Charged in Feb’20</w:t>
            </w:r>
          </w:p>
        </w:tc>
      </w:tr>
      <w:tr w:rsidR="00260998" w:rsidRPr="009F272A" w14:paraId="699DD341"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B7584" w14:textId="77777777" w:rsidR="00260998" w:rsidRPr="009F272A" w:rsidRDefault="00260998" w:rsidP="00C91B48">
            <w:pPr>
              <w:pStyle w:val="Body"/>
              <w:spacing w:line="276" w:lineRule="auto"/>
              <w:jc w:val="both"/>
              <w:rPr>
                <w:color w:val="auto"/>
              </w:rPr>
            </w:pPr>
            <w:r w:rsidRPr="009F272A">
              <w:rPr>
                <w:rFonts w:ascii="Arial" w:hAnsi="Arial"/>
                <w:color w:val="auto"/>
              </w:rPr>
              <w:t>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81D8C"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DMS-01</w:t>
            </w:r>
          </w:p>
          <w:p w14:paraId="59126078" w14:textId="77777777" w:rsidR="00260998" w:rsidRPr="009F272A" w:rsidRDefault="00260998" w:rsidP="00C91B48">
            <w:pPr>
              <w:pStyle w:val="Body"/>
              <w:spacing w:line="276" w:lineRule="auto"/>
              <w:jc w:val="both"/>
              <w:rPr>
                <w:color w:val="auto"/>
              </w:rPr>
            </w:pPr>
            <w:r w:rsidRPr="009F272A">
              <w:rPr>
                <w:rFonts w:ascii="Arial" w:hAnsi="Arial"/>
                <w:color w:val="auto"/>
              </w:rPr>
              <w:t>03.03.17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BC8EA" w14:textId="77777777" w:rsidR="00260998" w:rsidRPr="009F272A" w:rsidRDefault="00260998" w:rsidP="00C91B48">
            <w:pPr>
              <w:pStyle w:val="Body"/>
              <w:spacing w:line="276" w:lineRule="auto"/>
              <w:jc w:val="both"/>
              <w:rPr>
                <w:color w:val="auto"/>
              </w:rPr>
            </w:pPr>
            <w:r w:rsidRPr="009F272A">
              <w:rPr>
                <w:rFonts w:ascii="Arial" w:hAnsi="Arial"/>
                <w:color w:val="auto"/>
              </w:rPr>
              <w:t>WinPower</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7935F" w14:textId="77777777" w:rsidR="00260998" w:rsidRPr="009F272A" w:rsidRDefault="00260998" w:rsidP="00C91B48">
            <w:pPr>
              <w:pStyle w:val="Body"/>
              <w:spacing w:line="276" w:lineRule="auto"/>
              <w:jc w:val="both"/>
              <w:rPr>
                <w:color w:val="auto"/>
              </w:rPr>
            </w:pPr>
            <w:r w:rsidRPr="009F272A">
              <w:rPr>
                <w:rFonts w:ascii="Arial" w:hAnsi="Arial"/>
                <w:color w:val="auto"/>
              </w:rPr>
              <w:t>Andro to Langdum S/S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D7F9A"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4F37E" w14:textId="77777777" w:rsidR="00260998" w:rsidRPr="009F272A" w:rsidRDefault="00260998" w:rsidP="00C91B48">
            <w:pPr>
              <w:pStyle w:val="Body"/>
              <w:spacing w:line="276" w:lineRule="auto"/>
              <w:jc w:val="both"/>
              <w:rPr>
                <w:color w:val="auto"/>
              </w:rPr>
            </w:pPr>
            <w:r w:rsidRPr="009F272A">
              <w:rPr>
                <w:rFonts w:ascii="Arial" w:hAnsi="Arial"/>
                <w:color w:val="auto"/>
              </w:rPr>
              <w:t>Charged in May’20</w:t>
            </w:r>
          </w:p>
        </w:tc>
      </w:tr>
      <w:tr w:rsidR="00260998" w:rsidRPr="009F272A" w14:paraId="72DC90EF"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E6470" w14:textId="77777777" w:rsidR="00260998" w:rsidRPr="009F272A" w:rsidRDefault="00260998" w:rsidP="00C91B48">
            <w:pPr>
              <w:pStyle w:val="Body"/>
              <w:spacing w:line="276" w:lineRule="auto"/>
              <w:jc w:val="both"/>
              <w:rPr>
                <w:color w:val="auto"/>
              </w:rPr>
            </w:pPr>
            <w:r w:rsidRPr="009F272A">
              <w:rPr>
                <w:rFonts w:ascii="Arial" w:hAnsi="Arial"/>
                <w:color w:val="auto"/>
              </w:rPr>
              <w:t>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0183F"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DMS-02</w:t>
            </w:r>
          </w:p>
          <w:p w14:paraId="374EF085" w14:textId="77777777" w:rsidR="00260998" w:rsidRPr="009F272A" w:rsidRDefault="00260998" w:rsidP="00C91B48">
            <w:pPr>
              <w:pStyle w:val="Body"/>
              <w:spacing w:line="276" w:lineRule="auto"/>
              <w:jc w:val="both"/>
              <w:rPr>
                <w:color w:val="auto"/>
              </w:rPr>
            </w:pPr>
            <w:r w:rsidRPr="009F272A">
              <w:rPr>
                <w:rFonts w:ascii="Arial" w:hAnsi="Arial"/>
                <w:color w:val="auto"/>
              </w:rPr>
              <w:t>16.12.16</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DEAAB" w14:textId="77777777" w:rsidR="00260998" w:rsidRPr="009F272A" w:rsidRDefault="00260998" w:rsidP="00C91B48">
            <w:pPr>
              <w:pStyle w:val="Body"/>
              <w:spacing w:line="276" w:lineRule="auto"/>
              <w:jc w:val="both"/>
              <w:rPr>
                <w:color w:val="auto"/>
              </w:rPr>
            </w:pPr>
            <w:r w:rsidRPr="009F272A">
              <w:rPr>
                <w:rFonts w:ascii="Arial" w:hAnsi="Arial"/>
                <w:color w:val="auto"/>
              </w:rPr>
              <w:t>WinPower</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07F7C" w14:textId="77777777" w:rsidR="00260998" w:rsidRPr="009F272A" w:rsidRDefault="00260998" w:rsidP="00C91B48">
            <w:pPr>
              <w:pStyle w:val="Body"/>
              <w:spacing w:line="276" w:lineRule="auto"/>
              <w:jc w:val="both"/>
              <w:rPr>
                <w:color w:val="auto"/>
              </w:rPr>
            </w:pPr>
            <w:r w:rsidRPr="009F272A">
              <w:rPr>
                <w:rFonts w:ascii="Arial" w:hAnsi="Arial"/>
                <w:color w:val="auto"/>
              </w:rPr>
              <w:t>Moirang to Kwakta</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777F5"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1EFE2" w14:textId="77777777" w:rsidR="00260998" w:rsidRPr="009F272A" w:rsidRDefault="00260998" w:rsidP="00C91B48">
            <w:pPr>
              <w:pStyle w:val="Body"/>
              <w:spacing w:line="276" w:lineRule="auto"/>
              <w:jc w:val="both"/>
              <w:rPr>
                <w:color w:val="auto"/>
              </w:rPr>
            </w:pPr>
            <w:r w:rsidRPr="009F272A">
              <w:rPr>
                <w:rFonts w:ascii="Arial" w:hAnsi="Arial"/>
                <w:color w:val="auto"/>
              </w:rPr>
              <w:t>Charged in Dec’19</w:t>
            </w:r>
          </w:p>
        </w:tc>
      </w:tr>
      <w:tr w:rsidR="00260998" w:rsidRPr="009F272A" w14:paraId="1FF19AC4"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106F4" w14:textId="77777777" w:rsidR="00260998" w:rsidRPr="009F272A" w:rsidRDefault="00260998" w:rsidP="00C91B48">
            <w:pPr>
              <w:pStyle w:val="Body"/>
              <w:spacing w:line="276" w:lineRule="auto"/>
              <w:jc w:val="both"/>
              <w:rPr>
                <w:color w:val="auto"/>
              </w:rPr>
            </w:pPr>
            <w:r w:rsidRPr="009F272A">
              <w:rPr>
                <w:rFonts w:ascii="Arial" w:hAnsi="Arial"/>
                <w:color w:val="auto"/>
              </w:rPr>
              <w:t>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4884C"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DMS-02</w:t>
            </w:r>
          </w:p>
          <w:p w14:paraId="27CD944B" w14:textId="77777777" w:rsidR="00260998" w:rsidRPr="009F272A" w:rsidRDefault="00260998" w:rsidP="00C91B48">
            <w:pPr>
              <w:pStyle w:val="Body"/>
              <w:spacing w:line="276" w:lineRule="auto"/>
              <w:jc w:val="both"/>
              <w:rPr>
                <w:color w:val="auto"/>
              </w:rPr>
            </w:pPr>
            <w:r w:rsidRPr="009F272A">
              <w:rPr>
                <w:rFonts w:ascii="Arial" w:hAnsi="Arial"/>
                <w:color w:val="auto"/>
              </w:rPr>
              <w:t>16.12.16</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EBC11" w14:textId="77777777" w:rsidR="00260998" w:rsidRPr="009F272A" w:rsidRDefault="00260998" w:rsidP="00C91B48">
            <w:pPr>
              <w:pStyle w:val="Body"/>
              <w:spacing w:line="276" w:lineRule="auto"/>
              <w:jc w:val="both"/>
              <w:rPr>
                <w:color w:val="auto"/>
              </w:rPr>
            </w:pPr>
            <w:r w:rsidRPr="009F272A">
              <w:rPr>
                <w:rFonts w:ascii="Arial" w:hAnsi="Arial"/>
                <w:color w:val="auto"/>
              </w:rPr>
              <w:t>WinPower</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1A234" w14:textId="77777777" w:rsidR="00260998" w:rsidRPr="009F272A" w:rsidRDefault="00260998" w:rsidP="00C91B48">
            <w:pPr>
              <w:pStyle w:val="Body"/>
              <w:spacing w:line="276" w:lineRule="auto"/>
              <w:jc w:val="both"/>
              <w:rPr>
                <w:color w:val="auto"/>
              </w:rPr>
            </w:pPr>
            <w:r w:rsidRPr="009F272A">
              <w:rPr>
                <w:rFonts w:ascii="Arial" w:hAnsi="Arial"/>
                <w:color w:val="auto"/>
              </w:rPr>
              <w:t>Existing Nambol S/S to Leinmapokpan</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8906A"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8FF29" w14:textId="77777777" w:rsidR="00260998" w:rsidRPr="009F272A" w:rsidRDefault="00260998" w:rsidP="00C91B48">
            <w:pPr>
              <w:pStyle w:val="Body"/>
              <w:spacing w:line="276" w:lineRule="auto"/>
              <w:jc w:val="both"/>
              <w:rPr>
                <w:color w:val="auto"/>
              </w:rPr>
            </w:pPr>
            <w:r w:rsidRPr="009F272A">
              <w:rPr>
                <w:rFonts w:ascii="Arial" w:hAnsi="Arial"/>
                <w:color w:val="auto"/>
              </w:rPr>
              <w:t>Charged in Jan’20</w:t>
            </w:r>
          </w:p>
        </w:tc>
      </w:tr>
      <w:tr w:rsidR="00260998" w:rsidRPr="009F272A" w14:paraId="0A14A077"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B2700" w14:textId="77777777" w:rsidR="00260998" w:rsidRPr="009F272A" w:rsidRDefault="00260998" w:rsidP="00C91B48">
            <w:pPr>
              <w:pStyle w:val="Body"/>
              <w:spacing w:line="276" w:lineRule="auto"/>
              <w:jc w:val="both"/>
              <w:rPr>
                <w:color w:val="auto"/>
              </w:rPr>
            </w:pPr>
            <w:r w:rsidRPr="009F272A">
              <w:rPr>
                <w:rFonts w:ascii="Arial" w:hAnsi="Arial"/>
                <w:color w:val="auto"/>
              </w:rPr>
              <w:t>11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3DDA8"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DMS-03</w:t>
            </w:r>
          </w:p>
          <w:p w14:paraId="277B216B" w14:textId="77777777" w:rsidR="00260998" w:rsidRPr="009F272A" w:rsidRDefault="00260998" w:rsidP="00C91B48">
            <w:pPr>
              <w:pStyle w:val="Body"/>
              <w:spacing w:line="276" w:lineRule="auto"/>
              <w:jc w:val="both"/>
              <w:rPr>
                <w:color w:val="auto"/>
              </w:rPr>
            </w:pPr>
            <w:r w:rsidRPr="009F272A">
              <w:rPr>
                <w:rFonts w:ascii="Arial" w:hAnsi="Arial"/>
                <w:color w:val="auto"/>
              </w:rPr>
              <w:t>18.03.16</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DBFDE" w14:textId="77777777" w:rsidR="00260998" w:rsidRPr="009F272A" w:rsidRDefault="00260998" w:rsidP="00C91B48">
            <w:pPr>
              <w:pStyle w:val="Body"/>
              <w:spacing w:line="276" w:lineRule="auto"/>
              <w:jc w:val="both"/>
              <w:rPr>
                <w:color w:val="auto"/>
              </w:rPr>
            </w:pPr>
            <w:r w:rsidRPr="009F272A">
              <w:rPr>
                <w:rFonts w:ascii="Arial" w:hAnsi="Arial"/>
                <w:color w:val="auto"/>
              </w:rPr>
              <w:t>Siddartha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671C1" w14:textId="77777777" w:rsidR="00260998" w:rsidRPr="009F272A" w:rsidRDefault="00260998" w:rsidP="00C91B48">
            <w:pPr>
              <w:pStyle w:val="Body"/>
              <w:spacing w:line="276" w:lineRule="auto"/>
              <w:jc w:val="both"/>
              <w:rPr>
                <w:color w:val="auto"/>
              </w:rPr>
            </w:pPr>
            <w:r w:rsidRPr="009F272A">
              <w:rPr>
                <w:rFonts w:ascii="Arial" w:hAnsi="Arial"/>
                <w:color w:val="auto"/>
              </w:rPr>
              <w:t>Sanjenbam to Porompat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6C53E"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9A3FB" w14:textId="77777777" w:rsidR="00260998" w:rsidRPr="009F272A" w:rsidRDefault="00260998" w:rsidP="00C91B48">
            <w:pPr>
              <w:pStyle w:val="Body"/>
              <w:spacing w:line="276" w:lineRule="auto"/>
              <w:jc w:val="both"/>
              <w:rPr>
                <w:color w:val="auto"/>
              </w:rPr>
            </w:pPr>
            <w:r w:rsidRPr="009F272A">
              <w:rPr>
                <w:rFonts w:ascii="Arial" w:hAnsi="Arial"/>
                <w:color w:val="auto"/>
              </w:rPr>
              <w:t>Charged in Jun’19</w:t>
            </w:r>
          </w:p>
        </w:tc>
      </w:tr>
      <w:tr w:rsidR="00260998" w:rsidRPr="009F272A" w14:paraId="29AE2680"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CA542" w14:textId="77777777" w:rsidR="00260998" w:rsidRPr="009F272A" w:rsidRDefault="00260998" w:rsidP="00C91B48">
            <w:pPr>
              <w:pStyle w:val="Body"/>
              <w:spacing w:line="276" w:lineRule="auto"/>
              <w:jc w:val="both"/>
              <w:rPr>
                <w:color w:val="auto"/>
              </w:rPr>
            </w:pPr>
            <w:r w:rsidRPr="009F272A">
              <w:rPr>
                <w:rFonts w:ascii="Arial" w:hAnsi="Arial"/>
                <w:color w:val="auto"/>
              </w:rPr>
              <w:t>12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CBF61"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DMS-03</w:t>
            </w:r>
          </w:p>
          <w:p w14:paraId="12869D05" w14:textId="77777777" w:rsidR="00260998" w:rsidRPr="009F272A" w:rsidRDefault="00260998" w:rsidP="00C91B48">
            <w:pPr>
              <w:pStyle w:val="Body"/>
              <w:spacing w:line="276" w:lineRule="auto"/>
              <w:jc w:val="both"/>
              <w:rPr>
                <w:color w:val="auto"/>
              </w:rPr>
            </w:pPr>
            <w:r w:rsidRPr="009F272A">
              <w:rPr>
                <w:rFonts w:ascii="Arial" w:hAnsi="Arial"/>
                <w:color w:val="auto"/>
              </w:rPr>
              <w:t>18.03.16</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285CF" w14:textId="77777777" w:rsidR="00260998" w:rsidRPr="009F272A" w:rsidRDefault="00260998" w:rsidP="00C91B48">
            <w:pPr>
              <w:pStyle w:val="Body"/>
              <w:spacing w:line="276" w:lineRule="auto"/>
              <w:jc w:val="both"/>
              <w:rPr>
                <w:color w:val="auto"/>
              </w:rPr>
            </w:pPr>
            <w:r w:rsidRPr="009F272A">
              <w:rPr>
                <w:rFonts w:ascii="Arial" w:hAnsi="Arial"/>
                <w:color w:val="auto"/>
              </w:rPr>
              <w:t>Siddartha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43600" w14:textId="77777777" w:rsidR="00260998" w:rsidRPr="009F272A" w:rsidRDefault="00260998" w:rsidP="00C91B48">
            <w:pPr>
              <w:pStyle w:val="Body"/>
              <w:spacing w:line="276" w:lineRule="auto"/>
              <w:jc w:val="both"/>
              <w:rPr>
                <w:color w:val="auto"/>
              </w:rPr>
            </w:pPr>
            <w:r w:rsidRPr="009F272A">
              <w:rPr>
                <w:rFonts w:ascii="Arial" w:hAnsi="Arial"/>
                <w:color w:val="auto"/>
              </w:rPr>
              <w:t>Existing Khoupom to Thangal</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84710"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AF8F9" w14:textId="77777777" w:rsidR="00260998" w:rsidRPr="009F272A" w:rsidRDefault="00260998" w:rsidP="00C91B48">
            <w:pPr>
              <w:pStyle w:val="Body"/>
              <w:spacing w:line="276" w:lineRule="auto"/>
              <w:jc w:val="both"/>
              <w:rPr>
                <w:color w:val="auto"/>
              </w:rPr>
            </w:pPr>
            <w:r w:rsidRPr="009F272A">
              <w:rPr>
                <w:rFonts w:ascii="Arial" w:hAnsi="Arial"/>
                <w:color w:val="auto"/>
              </w:rPr>
              <w:t>Completed in Jan’21</w:t>
            </w:r>
          </w:p>
        </w:tc>
      </w:tr>
      <w:tr w:rsidR="00260998" w:rsidRPr="009F272A" w14:paraId="1E5D8F4E" w14:textId="77777777" w:rsidTr="00C91B48">
        <w:tblPrEx>
          <w:shd w:val="clear" w:color="auto" w:fill="CED7E7"/>
        </w:tblPrEx>
        <w:trPr>
          <w:trHeight w:val="113"/>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7BF44" w14:textId="77777777" w:rsidR="00260998" w:rsidRPr="009F272A" w:rsidRDefault="00260998" w:rsidP="00C91B48">
            <w:pPr>
              <w:pStyle w:val="Body"/>
              <w:spacing w:line="276" w:lineRule="auto"/>
              <w:jc w:val="both"/>
              <w:rPr>
                <w:color w:val="auto"/>
              </w:rPr>
            </w:pPr>
            <w:r w:rsidRPr="009F272A">
              <w:rPr>
                <w:rFonts w:ascii="Arial" w:hAnsi="Arial"/>
                <w:color w:val="auto"/>
              </w:rPr>
              <w:t>13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1411C"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DMS-04</w:t>
            </w:r>
          </w:p>
          <w:p w14:paraId="376BABDC" w14:textId="77777777" w:rsidR="00260998" w:rsidRPr="009F272A" w:rsidRDefault="00260998" w:rsidP="00C91B48">
            <w:pPr>
              <w:pStyle w:val="Body"/>
              <w:spacing w:line="276" w:lineRule="auto"/>
              <w:jc w:val="both"/>
              <w:rPr>
                <w:color w:val="auto"/>
              </w:rPr>
            </w:pPr>
            <w:r w:rsidRPr="009F272A">
              <w:rPr>
                <w:rFonts w:ascii="Arial" w:hAnsi="Arial"/>
                <w:color w:val="auto"/>
              </w:rPr>
              <w:t>18.03.16</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CE4D9" w14:textId="77777777" w:rsidR="00260998" w:rsidRPr="009F272A" w:rsidRDefault="00260998" w:rsidP="00C91B48">
            <w:pPr>
              <w:pStyle w:val="Body"/>
              <w:spacing w:line="276" w:lineRule="auto"/>
              <w:jc w:val="both"/>
              <w:rPr>
                <w:color w:val="auto"/>
              </w:rPr>
            </w:pPr>
            <w:r w:rsidRPr="009F272A">
              <w:rPr>
                <w:rFonts w:ascii="Arial" w:hAnsi="Arial"/>
                <w:color w:val="auto"/>
              </w:rPr>
              <w:t>Siddartha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42F13" w14:textId="77777777" w:rsidR="00260998" w:rsidRPr="009F272A" w:rsidRDefault="00260998" w:rsidP="00C91B48">
            <w:pPr>
              <w:pStyle w:val="Body"/>
              <w:spacing w:line="276" w:lineRule="auto"/>
              <w:jc w:val="both"/>
              <w:rPr>
                <w:color w:val="auto"/>
              </w:rPr>
            </w:pPr>
            <w:r w:rsidRPr="009F272A">
              <w:rPr>
                <w:rFonts w:ascii="Arial" w:hAnsi="Arial"/>
                <w:color w:val="auto"/>
              </w:rPr>
              <w:t>Existing Napetpalli to Sanjembam</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EC85C"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9772C" w14:textId="77777777" w:rsidR="00260998" w:rsidRPr="009F272A" w:rsidRDefault="00260998" w:rsidP="00C91B48">
            <w:pPr>
              <w:pStyle w:val="Body"/>
              <w:spacing w:line="276" w:lineRule="auto"/>
              <w:jc w:val="both"/>
              <w:rPr>
                <w:color w:val="auto"/>
              </w:rPr>
            </w:pPr>
            <w:r w:rsidRPr="009F272A">
              <w:rPr>
                <w:rFonts w:ascii="Arial" w:hAnsi="Arial"/>
                <w:color w:val="auto"/>
              </w:rPr>
              <w:t>Charged in Jun’19</w:t>
            </w:r>
          </w:p>
        </w:tc>
      </w:tr>
    </w:tbl>
    <w:p w14:paraId="064F5F48" w14:textId="77777777" w:rsidR="00260998" w:rsidRPr="009F272A" w:rsidRDefault="00260998" w:rsidP="00260998">
      <w:pPr>
        <w:pStyle w:val="Body"/>
        <w:tabs>
          <w:tab w:val="left" w:pos="990"/>
        </w:tabs>
        <w:jc w:val="both"/>
        <w:rPr>
          <w:rFonts w:ascii="Arial" w:hAnsi="Arial"/>
          <w:b/>
          <w:bCs/>
          <w:color w:val="auto"/>
          <w:sz w:val="28"/>
          <w:szCs w:val="28"/>
          <w:u w:val="single"/>
        </w:rPr>
      </w:pPr>
    </w:p>
    <w:p w14:paraId="2E070C9F" w14:textId="77777777" w:rsidR="00260998" w:rsidRPr="009F272A" w:rsidRDefault="00260998" w:rsidP="00260998">
      <w:pPr>
        <w:pStyle w:val="Body"/>
        <w:tabs>
          <w:tab w:val="left" w:pos="990"/>
        </w:tabs>
        <w:jc w:val="both"/>
        <w:rPr>
          <w:rFonts w:ascii="Arial" w:hAnsi="Arial"/>
          <w:b/>
          <w:bCs/>
          <w:color w:val="auto"/>
          <w:sz w:val="28"/>
          <w:szCs w:val="28"/>
          <w:u w:val="single"/>
        </w:rPr>
      </w:pPr>
    </w:p>
    <w:p w14:paraId="5F7C03D4" w14:textId="77777777" w:rsidR="00260998" w:rsidRPr="009F272A" w:rsidRDefault="00260998" w:rsidP="00260998">
      <w:pPr>
        <w:pStyle w:val="Body"/>
        <w:tabs>
          <w:tab w:val="left" w:pos="990"/>
        </w:tabs>
        <w:jc w:val="both"/>
        <w:rPr>
          <w:rFonts w:ascii="Arial" w:hAnsi="Arial"/>
          <w:b/>
          <w:bCs/>
          <w:color w:val="auto"/>
          <w:sz w:val="28"/>
          <w:szCs w:val="28"/>
          <w:u w:val="single"/>
        </w:rPr>
      </w:pPr>
    </w:p>
    <w:p w14:paraId="33ABD494" w14:textId="77777777" w:rsidR="00260998" w:rsidRPr="009F272A" w:rsidRDefault="00260998" w:rsidP="00260998">
      <w:pPr>
        <w:pStyle w:val="Body"/>
        <w:tabs>
          <w:tab w:val="left" w:pos="990"/>
        </w:tabs>
        <w:jc w:val="both"/>
        <w:rPr>
          <w:rFonts w:ascii="Arial" w:hAnsi="Arial"/>
          <w:b/>
          <w:bCs/>
          <w:color w:val="auto"/>
          <w:sz w:val="28"/>
          <w:szCs w:val="28"/>
          <w:u w:val="single"/>
        </w:rPr>
      </w:pPr>
    </w:p>
    <w:p w14:paraId="6206EF34" w14:textId="77777777" w:rsidR="00260998" w:rsidRPr="009F272A" w:rsidRDefault="00260998" w:rsidP="00260998">
      <w:pPr>
        <w:jc w:val="both"/>
        <w:rPr>
          <w:rFonts w:ascii="Arial" w:hAnsi="Arial" w:cs="Arial Unicode MS"/>
          <w:b/>
          <w:bCs/>
          <w:sz w:val="28"/>
          <w:szCs w:val="28"/>
          <w:u w:val="single" w:color="000000"/>
          <w:lang w:eastAsia="en-IN"/>
          <w14:textOutline w14:w="0" w14:cap="flat" w14:cmpd="sng" w14:algn="ctr">
            <w14:noFill/>
            <w14:prstDash w14:val="solid"/>
            <w14:bevel/>
          </w14:textOutline>
        </w:rPr>
      </w:pPr>
      <w:r w:rsidRPr="009F272A">
        <w:rPr>
          <w:rFonts w:ascii="Arial" w:hAnsi="Arial"/>
          <w:b/>
          <w:bCs/>
          <w:sz w:val="28"/>
          <w:szCs w:val="28"/>
          <w:u w:val="single"/>
        </w:rPr>
        <w:br w:type="page"/>
      </w:r>
    </w:p>
    <w:p w14:paraId="3F139BFF" w14:textId="77777777" w:rsidR="00260998" w:rsidRPr="009F272A" w:rsidRDefault="00260998" w:rsidP="00260998">
      <w:pPr>
        <w:pStyle w:val="Body"/>
        <w:tabs>
          <w:tab w:val="left" w:pos="990"/>
        </w:tabs>
        <w:jc w:val="center"/>
        <w:rPr>
          <w:rFonts w:ascii="Arial" w:eastAsia="Arial" w:hAnsi="Arial" w:cs="Arial"/>
          <w:b/>
          <w:bCs/>
          <w:color w:val="auto"/>
          <w:sz w:val="28"/>
          <w:szCs w:val="28"/>
          <w:u w:val="single"/>
        </w:rPr>
      </w:pPr>
      <w:r w:rsidRPr="009F272A">
        <w:rPr>
          <w:rFonts w:ascii="Arial" w:hAnsi="Arial"/>
          <w:b/>
          <w:bCs/>
          <w:color w:val="auto"/>
          <w:sz w:val="28"/>
          <w:szCs w:val="28"/>
          <w:u w:val="single"/>
        </w:rPr>
        <w:lastRenderedPageBreak/>
        <w:t>NAGALAND:</w:t>
      </w:r>
    </w:p>
    <w:p w14:paraId="6E545402" w14:textId="77777777" w:rsidR="00260998" w:rsidRPr="009F272A" w:rsidRDefault="00260998" w:rsidP="00260998">
      <w:pPr>
        <w:pStyle w:val="ListParagraph"/>
        <w:tabs>
          <w:tab w:val="left" w:pos="990"/>
        </w:tabs>
        <w:ind w:left="1350" w:hanging="342"/>
        <w:jc w:val="both"/>
        <w:rPr>
          <w:rFonts w:ascii="Arial" w:eastAsia="Arial" w:hAnsi="Arial" w:cs="Arial"/>
        </w:rPr>
      </w:pPr>
    </w:p>
    <w:p w14:paraId="3427D0C8" w14:textId="77777777" w:rsidR="00260998" w:rsidRPr="009F272A" w:rsidRDefault="00260998" w:rsidP="00260998">
      <w:pPr>
        <w:pStyle w:val="Body"/>
        <w:jc w:val="both"/>
        <w:rPr>
          <w:rFonts w:ascii="Arial" w:eastAsia="Arial" w:hAnsi="Arial" w:cs="Arial"/>
          <w:b/>
          <w:bCs/>
          <w:color w:val="auto"/>
          <w:u w:val="single"/>
        </w:rPr>
      </w:pPr>
      <w:r w:rsidRPr="009F272A">
        <w:rPr>
          <w:rFonts w:ascii="Arial" w:hAnsi="Arial"/>
          <w:color w:val="auto"/>
        </w:rPr>
        <w:t xml:space="preserve">       Total no. of Packages: 12           </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No. of Awarded Packages: 12 </w:t>
      </w:r>
    </w:p>
    <w:tbl>
      <w:tblPr>
        <w:tblW w:w="98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
        <w:gridCol w:w="3104"/>
        <w:gridCol w:w="2430"/>
        <w:gridCol w:w="3330"/>
      </w:tblGrid>
      <w:tr w:rsidR="00260998" w:rsidRPr="009F272A" w14:paraId="493F7AE5"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14C77" w14:textId="77777777" w:rsidR="00260998" w:rsidRPr="009F272A" w:rsidRDefault="00260998" w:rsidP="00C91B48">
            <w:pPr>
              <w:pStyle w:val="Body"/>
              <w:spacing w:line="276" w:lineRule="auto"/>
              <w:jc w:val="both"/>
              <w:rPr>
                <w:color w:val="auto"/>
              </w:rPr>
            </w:pPr>
            <w:r w:rsidRPr="009F272A">
              <w:rPr>
                <w:rFonts w:ascii="Arial" w:hAnsi="Arial"/>
                <w:b/>
                <w:bCs/>
                <w:color w:val="auto"/>
              </w:rPr>
              <w:t xml:space="preserve"> Sl. No</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F59D4" w14:textId="77777777" w:rsidR="00260998" w:rsidRPr="009F272A" w:rsidRDefault="00260998" w:rsidP="00C91B48">
            <w:pPr>
              <w:pStyle w:val="Body"/>
              <w:spacing w:line="276" w:lineRule="auto"/>
              <w:jc w:val="both"/>
              <w:rPr>
                <w:color w:val="auto"/>
              </w:rPr>
            </w:pPr>
            <w:r w:rsidRPr="009F272A">
              <w:rPr>
                <w:rFonts w:ascii="Arial" w:hAnsi="Arial"/>
                <w:b/>
                <w:bCs/>
                <w:color w:val="auto"/>
              </w:rPr>
              <w:t>Packages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09BC" w14:textId="77777777" w:rsidR="00260998" w:rsidRPr="009F272A" w:rsidRDefault="00260998" w:rsidP="00C91B48">
            <w:pPr>
              <w:pStyle w:val="Body"/>
              <w:spacing w:line="276" w:lineRule="auto"/>
              <w:jc w:val="both"/>
              <w:rPr>
                <w:color w:val="auto"/>
              </w:rPr>
            </w:pPr>
            <w:r w:rsidRPr="009F272A">
              <w:rPr>
                <w:rFonts w:ascii="Arial" w:hAnsi="Arial"/>
                <w:b/>
                <w:bCs/>
                <w:color w:val="auto"/>
              </w:rPr>
              <w:t>Description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04478" w14:textId="77777777" w:rsidR="00260998" w:rsidRPr="009F272A" w:rsidRDefault="00260998" w:rsidP="00C91B48">
            <w:pPr>
              <w:pStyle w:val="Body"/>
              <w:spacing w:line="276" w:lineRule="auto"/>
              <w:jc w:val="both"/>
              <w:rPr>
                <w:color w:val="auto"/>
              </w:rPr>
            </w:pPr>
            <w:r w:rsidRPr="009F272A">
              <w:rPr>
                <w:rFonts w:ascii="Arial" w:hAnsi="Arial"/>
                <w:b/>
                <w:bCs/>
                <w:color w:val="auto"/>
              </w:rPr>
              <w:t>Remarks</w:t>
            </w:r>
          </w:p>
        </w:tc>
      </w:tr>
      <w:tr w:rsidR="00260998" w:rsidRPr="009F272A" w14:paraId="110F00EC" w14:textId="77777777" w:rsidTr="00C91B48">
        <w:trPr>
          <w:trHeight w:val="324"/>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A9216" w14:textId="77777777" w:rsidR="00260998" w:rsidRPr="009F272A" w:rsidRDefault="00260998" w:rsidP="00C91B48">
            <w:pPr>
              <w:jc w:val="both"/>
            </w:pPr>
            <w:r w:rsidRPr="009F272A">
              <w:t>1</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3293C" w14:textId="77777777" w:rsidR="00260998" w:rsidRPr="009F272A" w:rsidRDefault="00260998" w:rsidP="00C91B48">
            <w:pPr>
              <w:pStyle w:val="Body"/>
              <w:tabs>
                <w:tab w:val="left" w:pos="450"/>
                <w:tab w:val="left" w:pos="540"/>
                <w:tab w:val="left" w:pos="720"/>
                <w:tab w:val="left" w:pos="900"/>
                <w:tab w:val="left" w:pos="1260"/>
                <w:tab w:val="left" w:pos="1530"/>
                <w:tab w:val="left" w:pos="1620"/>
              </w:tabs>
              <w:spacing w:line="276" w:lineRule="auto"/>
              <w:jc w:val="both"/>
              <w:rPr>
                <w:color w:val="auto"/>
              </w:rPr>
            </w:pPr>
            <w:r w:rsidRPr="009F272A">
              <w:rPr>
                <w:rFonts w:ascii="Arial" w:hAnsi="Arial"/>
                <w:color w:val="auto"/>
              </w:rPr>
              <w:t>3 (TW-01,TW-05 &amp; TW-06)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DB6E" w14:textId="77777777" w:rsidR="00260998" w:rsidRPr="009F272A" w:rsidRDefault="00260998" w:rsidP="00C91B48">
            <w:pPr>
              <w:pStyle w:val="Body"/>
              <w:spacing w:line="276" w:lineRule="auto"/>
              <w:jc w:val="both"/>
              <w:rPr>
                <w:color w:val="auto"/>
              </w:rPr>
            </w:pPr>
            <w:r w:rsidRPr="009F272A">
              <w:rPr>
                <w:rFonts w:ascii="Arial" w:hAnsi="Arial"/>
                <w:color w:val="auto"/>
              </w:rPr>
              <w:t>Transmission Lines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BF5BC" w14:textId="77777777" w:rsidR="00260998" w:rsidRPr="009F272A" w:rsidRDefault="00260998" w:rsidP="00C91B48">
            <w:pPr>
              <w:pStyle w:val="Body"/>
              <w:spacing w:line="276" w:lineRule="auto"/>
              <w:jc w:val="both"/>
              <w:rPr>
                <w:color w:val="auto"/>
              </w:rPr>
            </w:pPr>
            <w:r w:rsidRPr="009F272A">
              <w:rPr>
                <w:rFonts w:ascii="Arial" w:hAnsi="Arial"/>
                <w:color w:val="auto"/>
              </w:rPr>
              <w:t>All awarded.</w:t>
            </w:r>
          </w:p>
        </w:tc>
      </w:tr>
      <w:tr w:rsidR="00260998" w:rsidRPr="009F272A" w14:paraId="7525932B"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30620" w14:textId="77777777" w:rsidR="00260998" w:rsidRPr="009F272A" w:rsidRDefault="00260998" w:rsidP="00C91B48">
            <w:pPr>
              <w:jc w:val="both"/>
            </w:pPr>
            <w:r w:rsidRPr="009F272A">
              <w:t>2</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EA96F" w14:textId="77777777" w:rsidR="00260998" w:rsidRPr="009F272A" w:rsidRDefault="00260998" w:rsidP="00C91B48">
            <w:pPr>
              <w:pStyle w:val="Body"/>
              <w:spacing w:line="276" w:lineRule="auto"/>
              <w:jc w:val="both"/>
              <w:rPr>
                <w:color w:val="auto"/>
              </w:rPr>
            </w:pPr>
            <w:r w:rsidRPr="009F272A">
              <w:rPr>
                <w:rFonts w:ascii="Arial" w:hAnsi="Arial"/>
                <w:color w:val="auto"/>
              </w:rPr>
              <w:t>4 (SS-01 to SS-04)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6B674" w14:textId="77777777" w:rsidR="00260998" w:rsidRPr="009F272A" w:rsidRDefault="00260998" w:rsidP="00C91B48">
            <w:pPr>
              <w:pStyle w:val="Body"/>
              <w:spacing w:line="276" w:lineRule="auto"/>
              <w:jc w:val="both"/>
              <w:rPr>
                <w:color w:val="auto"/>
              </w:rPr>
            </w:pPr>
            <w:r w:rsidRPr="009F272A">
              <w:rPr>
                <w:rFonts w:ascii="Arial" w:hAnsi="Arial"/>
                <w:color w:val="auto"/>
              </w:rPr>
              <w:t>Sub-stations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63A6" w14:textId="77777777" w:rsidR="00260998" w:rsidRPr="009F272A" w:rsidRDefault="00260998" w:rsidP="00C91B48">
            <w:pPr>
              <w:pStyle w:val="Body"/>
              <w:spacing w:line="276" w:lineRule="auto"/>
              <w:jc w:val="both"/>
              <w:rPr>
                <w:color w:val="auto"/>
              </w:rPr>
            </w:pPr>
            <w:r w:rsidRPr="009F272A">
              <w:rPr>
                <w:rFonts w:ascii="Arial" w:hAnsi="Arial"/>
                <w:color w:val="auto"/>
              </w:rPr>
              <w:t>All awarded.</w:t>
            </w:r>
          </w:p>
        </w:tc>
      </w:tr>
      <w:tr w:rsidR="00260998" w:rsidRPr="009F272A" w14:paraId="324E3617"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BDDD8" w14:textId="77777777" w:rsidR="00260998" w:rsidRPr="009F272A" w:rsidRDefault="00260998" w:rsidP="00C91B48">
            <w:pPr>
              <w:jc w:val="both"/>
            </w:pPr>
            <w:r w:rsidRPr="009F272A">
              <w:t>3</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A7FCF" w14:textId="77777777" w:rsidR="00260998" w:rsidRPr="009F272A" w:rsidRDefault="00260998" w:rsidP="00C91B48">
            <w:pPr>
              <w:pStyle w:val="Body"/>
              <w:spacing w:line="276" w:lineRule="auto"/>
              <w:jc w:val="both"/>
              <w:rPr>
                <w:color w:val="auto"/>
              </w:rPr>
            </w:pPr>
            <w:r w:rsidRPr="009F272A">
              <w:rPr>
                <w:rFonts w:ascii="Arial" w:hAnsi="Arial"/>
                <w:color w:val="auto"/>
              </w:rPr>
              <w:t>4 (DMS-01 to DMS-04)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607F6" w14:textId="77777777" w:rsidR="00260998" w:rsidRPr="009F272A" w:rsidRDefault="00260998" w:rsidP="00C91B48">
            <w:pPr>
              <w:pStyle w:val="Body"/>
              <w:spacing w:line="276" w:lineRule="auto"/>
              <w:jc w:val="both"/>
              <w:rPr>
                <w:color w:val="auto"/>
              </w:rPr>
            </w:pPr>
            <w:r w:rsidRPr="009F272A">
              <w:rPr>
                <w:rFonts w:ascii="Arial" w:hAnsi="Arial"/>
                <w:color w:val="auto"/>
              </w:rPr>
              <w:t>Distribution system</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C2117" w14:textId="77777777" w:rsidR="00260998" w:rsidRPr="009F272A" w:rsidRDefault="00260998" w:rsidP="00C91B48">
            <w:pPr>
              <w:pStyle w:val="Body"/>
              <w:spacing w:line="276" w:lineRule="auto"/>
              <w:jc w:val="both"/>
              <w:rPr>
                <w:color w:val="auto"/>
              </w:rPr>
            </w:pPr>
            <w:r w:rsidRPr="009F272A">
              <w:rPr>
                <w:rFonts w:ascii="Arial" w:hAnsi="Arial"/>
                <w:color w:val="auto"/>
              </w:rPr>
              <w:t>All awarded.</w:t>
            </w:r>
          </w:p>
        </w:tc>
      </w:tr>
      <w:tr w:rsidR="00260998" w:rsidRPr="009F272A" w14:paraId="1E429EEF"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D5D0" w14:textId="77777777" w:rsidR="00260998" w:rsidRPr="009F272A" w:rsidRDefault="00260998" w:rsidP="00C91B48">
            <w:pPr>
              <w:jc w:val="both"/>
            </w:pPr>
            <w:r w:rsidRPr="009F272A">
              <w:t>4</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07503" w14:textId="77777777" w:rsidR="00260998" w:rsidRPr="009F272A" w:rsidRDefault="00260998" w:rsidP="00C91B48">
            <w:pPr>
              <w:pStyle w:val="Body"/>
              <w:spacing w:line="276" w:lineRule="auto"/>
              <w:jc w:val="both"/>
              <w:rPr>
                <w:color w:val="auto"/>
              </w:rPr>
            </w:pPr>
            <w:r w:rsidRPr="009F272A">
              <w:rPr>
                <w:rFonts w:ascii="Arial" w:hAnsi="Arial"/>
                <w:color w:val="auto"/>
              </w:rPr>
              <w:t>1 (Telecom Equp.)</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5D605" w14:textId="77777777" w:rsidR="00260998" w:rsidRPr="009F272A" w:rsidRDefault="00260998" w:rsidP="00C91B48">
            <w:pPr>
              <w:pStyle w:val="Body"/>
              <w:spacing w:line="276" w:lineRule="auto"/>
              <w:jc w:val="both"/>
              <w:rPr>
                <w:color w:val="auto"/>
              </w:rPr>
            </w:pPr>
            <w:r w:rsidRPr="009F272A">
              <w:rPr>
                <w:rFonts w:ascii="Arial" w:hAnsi="Arial"/>
                <w:color w:val="auto"/>
              </w:rPr>
              <w:t>Telecom Equipment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0672B" w14:textId="77777777" w:rsidR="00260998" w:rsidRPr="009F272A" w:rsidRDefault="00260998" w:rsidP="00C91B48">
            <w:pPr>
              <w:pStyle w:val="Body"/>
              <w:spacing w:line="276" w:lineRule="auto"/>
              <w:jc w:val="both"/>
              <w:rPr>
                <w:color w:val="auto"/>
              </w:rPr>
            </w:pPr>
            <w:r w:rsidRPr="009F272A">
              <w:rPr>
                <w:rFonts w:ascii="Arial" w:hAnsi="Arial"/>
                <w:color w:val="auto"/>
              </w:rPr>
              <w:t>Awarded.</w:t>
            </w:r>
          </w:p>
        </w:tc>
      </w:tr>
    </w:tbl>
    <w:p w14:paraId="7CD80725" w14:textId="77777777" w:rsidR="00260998" w:rsidRPr="009F272A" w:rsidRDefault="00260998" w:rsidP="00260998">
      <w:pPr>
        <w:pStyle w:val="Body"/>
        <w:jc w:val="both"/>
        <w:rPr>
          <w:rFonts w:ascii="Arial" w:eastAsia="Arial" w:hAnsi="Arial" w:cs="Arial"/>
          <w:b/>
          <w:bCs/>
          <w:color w:val="auto"/>
          <w:u w:val="single"/>
        </w:rPr>
      </w:pPr>
    </w:p>
    <w:p w14:paraId="06970BDC" w14:textId="77777777" w:rsidR="00260998" w:rsidRPr="009F272A" w:rsidRDefault="00260998" w:rsidP="00260998">
      <w:pPr>
        <w:pStyle w:val="Body"/>
        <w:jc w:val="both"/>
        <w:rPr>
          <w:rFonts w:ascii="Arial" w:eastAsia="Arial" w:hAnsi="Arial" w:cs="Arial"/>
          <w:b/>
          <w:bCs/>
          <w:color w:val="auto"/>
          <w:u w:val="single"/>
        </w:rPr>
      </w:pPr>
    </w:p>
    <w:p w14:paraId="6BAE9C4F" w14:textId="77777777" w:rsidR="00260998" w:rsidRPr="009F272A" w:rsidRDefault="00260998" w:rsidP="00260998">
      <w:pPr>
        <w:pStyle w:val="Body"/>
        <w:jc w:val="both"/>
        <w:rPr>
          <w:rFonts w:ascii="Arial" w:eastAsia="Arial" w:hAnsi="Arial" w:cs="Arial"/>
          <w:b/>
          <w:bCs/>
          <w:color w:val="auto"/>
          <w:u w:val="single"/>
        </w:rPr>
      </w:pPr>
      <w:r w:rsidRPr="009F272A">
        <w:rPr>
          <w:rFonts w:ascii="Arial" w:hAnsi="Arial"/>
          <w:b/>
          <w:bCs/>
          <w:color w:val="auto"/>
          <w:u w:val="single"/>
        </w:rPr>
        <w:t>Transmission line:</w:t>
      </w:r>
    </w:p>
    <w:p w14:paraId="24AF750B" w14:textId="77777777" w:rsidR="00260998" w:rsidRPr="009F272A" w:rsidRDefault="00260998" w:rsidP="00260998">
      <w:pPr>
        <w:pStyle w:val="Body"/>
        <w:jc w:val="both"/>
        <w:rPr>
          <w:rFonts w:ascii="Arial" w:eastAsia="Arial" w:hAnsi="Arial" w:cs="Arial"/>
          <w:b/>
          <w:bCs/>
          <w:color w:val="auto"/>
          <w:u w:val="single"/>
        </w:rPr>
      </w:pPr>
    </w:p>
    <w:p w14:paraId="7A29E1A9" w14:textId="77777777" w:rsidR="00260998" w:rsidRPr="009F272A" w:rsidRDefault="00260998" w:rsidP="00384896">
      <w:pPr>
        <w:pStyle w:val="ListParagraph"/>
        <w:numPr>
          <w:ilvl w:val="0"/>
          <w:numId w:val="345"/>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b/>
          <w:bCs/>
        </w:rPr>
        <w:t xml:space="preserve">NAG-TW-01:  </w:t>
      </w:r>
      <w:r w:rsidRPr="009F272A">
        <w:rPr>
          <w:rFonts w:ascii="Arial" w:hAnsi="Arial"/>
        </w:rPr>
        <w:t>Awarded to M/s Shyama Power on 20</w:t>
      </w:r>
      <w:r w:rsidRPr="009F272A">
        <w:rPr>
          <w:rFonts w:ascii="Arial" w:hAnsi="Arial"/>
          <w:vertAlign w:val="superscript"/>
        </w:rPr>
        <w:t>th</w:t>
      </w:r>
      <w:r w:rsidRPr="009F272A">
        <w:rPr>
          <w:rFonts w:ascii="Arial" w:hAnsi="Arial"/>
        </w:rPr>
        <w:t xml:space="preserve"> Sept’17</w:t>
      </w:r>
    </w:p>
    <w:p w14:paraId="33C31937" w14:textId="77777777" w:rsidR="00260998" w:rsidRPr="009F272A" w:rsidRDefault="00260998" w:rsidP="00384896">
      <w:pPr>
        <w:pStyle w:val="Body"/>
        <w:numPr>
          <w:ilvl w:val="0"/>
          <w:numId w:val="346"/>
        </w:numPr>
        <w:jc w:val="both"/>
        <w:rPr>
          <w:rFonts w:ascii="Arial" w:hAnsi="Arial"/>
          <w:color w:val="auto"/>
        </w:rPr>
      </w:pPr>
      <w:r w:rsidRPr="009F272A">
        <w:rPr>
          <w:rFonts w:ascii="Arial" w:hAnsi="Arial"/>
          <w:color w:val="auto"/>
        </w:rPr>
        <w:t xml:space="preserve">New Kohima – Mokokchung (PG) 220 kV S/c line on D/c tower </w:t>
      </w:r>
    </w:p>
    <w:p w14:paraId="5EAB2088" w14:textId="77777777" w:rsidR="00260998" w:rsidRPr="009F272A" w:rsidRDefault="00260998" w:rsidP="00260998">
      <w:pPr>
        <w:pStyle w:val="Body"/>
        <w:ind w:left="1287"/>
        <w:jc w:val="both"/>
        <w:rPr>
          <w:rFonts w:ascii="Arial" w:eastAsia="Arial" w:hAnsi="Arial" w:cs="Arial"/>
          <w:color w:val="auto"/>
        </w:rPr>
      </w:pPr>
    </w:p>
    <w:p w14:paraId="660BDB2B" w14:textId="77777777" w:rsidR="00260998" w:rsidRPr="009F272A" w:rsidRDefault="00260998" w:rsidP="00260998">
      <w:pPr>
        <w:pStyle w:val="Body"/>
        <w:ind w:left="720" w:firstLine="270"/>
        <w:jc w:val="both"/>
        <w:rPr>
          <w:rFonts w:ascii="Arial" w:hAnsi="Arial"/>
          <w:color w:val="auto"/>
        </w:rPr>
      </w:pPr>
      <w:r w:rsidRPr="009F272A">
        <w:rPr>
          <w:rFonts w:ascii="Arial" w:hAnsi="Arial"/>
          <w:color w:val="auto"/>
        </w:rPr>
        <w:t>Completed in Sep’22</w:t>
      </w:r>
    </w:p>
    <w:p w14:paraId="6FE3F1AF" w14:textId="77777777" w:rsidR="00260998" w:rsidRPr="009F272A" w:rsidRDefault="00260998" w:rsidP="00260998">
      <w:pPr>
        <w:pStyle w:val="Body"/>
        <w:ind w:left="720" w:firstLine="270"/>
        <w:jc w:val="both"/>
        <w:rPr>
          <w:rFonts w:ascii="Arial" w:hAnsi="Arial"/>
          <w:color w:val="auto"/>
        </w:rPr>
      </w:pPr>
    </w:p>
    <w:p w14:paraId="16BBCA73" w14:textId="77777777" w:rsidR="00260998" w:rsidRPr="009F272A" w:rsidRDefault="00260998" w:rsidP="00260998">
      <w:pPr>
        <w:pStyle w:val="Body"/>
        <w:ind w:left="720" w:firstLine="270"/>
        <w:jc w:val="both"/>
        <w:rPr>
          <w:rFonts w:ascii="Arial" w:hAnsi="Arial"/>
          <w:color w:val="auto"/>
        </w:rPr>
      </w:pPr>
    </w:p>
    <w:p w14:paraId="3D526BA1" w14:textId="77777777" w:rsidR="00260998" w:rsidRPr="009F272A" w:rsidRDefault="00260998" w:rsidP="00384896">
      <w:pPr>
        <w:pStyle w:val="ListParagraph"/>
        <w:numPr>
          <w:ilvl w:val="0"/>
          <w:numId w:val="369"/>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b/>
          <w:bCs/>
        </w:rPr>
        <w:t xml:space="preserve">NAG-TW-05: </w:t>
      </w:r>
      <w:r w:rsidRPr="009F272A">
        <w:rPr>
          <w:rFonts w:ascii="Arial" w:hAnsi="Arial"/>
        </w:rPr>
        <w:t>Awarded to M/s Shyama Power on 21</w:t>
      </w:r>
      <w:r w:rsidRPr="009F272A">
        <w:rPr>
          <w:rFonts w:ascii="Arial" w:hAnsi="Arial"/>
          <w:vertAlign w:val="superscript"/>
        </w:rPr>
        <w:t>st</w:t>
      </w:r>
      <w:r w:rsidRPr="009F272A">
        <w:rPr>
          <w:rFonts w:ascii="Arial" w:hAnsi="Arial"/>
        </w:rPr>
        <w:t xml:space="preserve"> Sept’17</w:t>
      </w:r>
    </w:p>
    <w:p w14:paraId="1DF7CEC4" w14:textId="77777777" w:rsidR="00260998" w:rsidRPr="009F272A" w:rsidRDefault="00260998" w:rsidP="00384896">
      <w:pPr>
        <w:pStyle w:val="Body"/>
        <w:numPr>
          <w:ilvl w:val="6"/>
          <w:numId w:val="370"/>
        </w:numPr>
        <w:jc w:val="both"/>
        <w:rPr>
          <w:rFonts w:ascii="Arial" w:hAnsi="Arial"/>
          <w:b/>
          <w:bCs/>
          <w:color w:val="auto"/>
        </w:rPr>
      </w:pPr>
      <w:r w:rsidRPr="009F272A">
        <w:rPr>
          <w:rFonts w:ascii="Arial" w:hAnsi="Arial"/>
          <w:color w:val="auto"/>
        </w:rPr>
        <w:t>New Kohima (Zadima) – New Secretariat Complex Kohima 132 kV D/c line</w:t>
      </w:r>
    </w:p>
    <w:p w14:paraId="46C3EF6C" w14:textId="77777777" w:rsidR="00260998" w:rsidRPr="009F272A" w:rsidRDefault="00260998" w:rsidP="00260998">
      <w:pPr>
        <w:pStyle w:val="Body"/>
        <w:ind w:left="1287"/>
        <w:jc w:val="both"/>
        <w:rPr>
          <w:rFonts w:ascii="Arial" w:eastAsia="Arial" w:hAnsi="Arial" w:cs="Arial"/>
          <w:color w:val="auto"/>
        </w:rPr>
      </w:pPr>
    </w:p>
    <w:p w14:paraId="65C4E13E" w14:textId="77777777" w:rsidR="00260998" w:rsidRPr="009F272A" w:rsidRDefault="00260998" w:rsidP="00260998">
      <w:pPr>
        <w:pStyle w:val="Body"/>
        <w:ind w:left="1350"/>
        <w:jc w:val="both"/>
        <w:rPr>
          <w:rFonts w:ascii="Arial" w:hAnsi="Arial"/>
          <w:color w:val="auto"/>
        </w:rPr>
      </w:pPr>
      <w:r w:rsidRPr="009F272A">
        <w:rPr>
          <w:rFonts w:ascii="Arial" w:hAnsi="Arial"/>
          <w:color w:val="auto"/>
        </w:rPr>
        <w:t>Completed in Feb’22</w:t>
      </w:r>
    </w:p>
    <w:p w14:paraId="4D01EDA6" w14:textId="77777777" w:rsidR="00260998" w:rsidRPr="009F272A" w:rsidRDefault="00260998" w:rsidP="00260998">
      <w:pPr>
        <w:pStyle w:val="Body"/>
        <w:ind w:left="1350"/>
        <w:jc w:val="both"/>
        <w:rPr>
          <w:rFonts w:ascii="Arial" w:hAnsi="Arial"/>
          <w:color w:val="auto"/>
        </w:rPr>
      </w:pPr>
    </w:p>
    <w:p w14:paraId="5E06E93F" w14:textId="77777777" w:rsidR="00260998" w:rsidRPr="009F272A" w:rsidRDefault="00260998" w:rsidP="00384896">
      <w:pPr>
        <w:pStyle w:val="ListParagraph"/>
        <w:numPr>
          <w:ilvl w:val="0"/>
          <w:numId w:val="364"/>
        </w:numPr>
        <w:pBdr>
          <w:top w:val="nil"/>
          <w:left w:val="nil"/>
          <w:bottom w:val="nil"/>
          <w:right w:val="nil"/>
          <w:between w:val="nil"/>
          <w:bar w:val="nil"/>
        </w:pBdr>
        <w:spacing w:line="276" w:lineRule="auto"/>
        <w:contextualSpacing w:val="0"/>
        <w:jc w:val="both"/>
        <w:outlineLvl w:val="0"/>
        <w:rPr>
          <w:rFonts w:ascii="Arial" w:hAnsi="Arial"/>
        </w:rPr>
      </w:pPr>
      <w:r w:rsidRPr="009F272A">
        <w:rPr>
          <w:rFonts w:ascii="Arial" w:hAnsi="Arial"/>
          <w:b/>
          <w:bCs/>
        </w:rPr>
        <w:t>NAG-TW-06: Awarded to Shyama Power on 31</w:t>
      </w:r>
      <w:r w:rsidRPr="009F272A">
        <w:rPr>
          <w:rFonts w:ascii="Arial" w:hAnsi="Arial"/>
          <w:b/>
          <w:bCs/>
          <w:vertAlign w:val="superscript"/>
        </w:rPr>
        <w:t>st</w:t>
      </w:r>
      <w:r w:rsidRPr="009F272A">
        <w:rPr>
          <w:rFonts w:ascii="Arial" w:hAnsi="Arial"/>
          <w:b/>
          <w:bCs/>
        </w:rPr>
        <w:t xml:space="preserve">  May’18</w:t>
      </w:r>
    </w:p>
    <w:p w14:paraId="4A2EFDF6" w14:textId="77777777" w:rsidR="00260998" w:rsidRPr="009F272A" w:rsidRDefault="00260998" w:rsidP="00384896">
      <w:pPr>
        <w:pStyle w:val="Body"/>
        <w:numPr>
          <w:ilvl w:val="0"/>
          <w:numId w:val="359"/>
        </w:numPr>
        <w:ind w:left="1287" w:hanging="493"/>
        <w:jc w:val="both"/>
        <w:rPr>
          <w:rFonts w:ascii="Arial" w:hAnsi="Arial"/>
          <w:color w:val="auto"/>
          <w:lang w:val="nl-NL"/>
        </w:rPr>
      </w:pPr>
      <w:r w:rsidRPr="009F272A">
        <w:rPr>
          <w:rFonts w:ascii="Arial" w:hAnsi="Arial"/>
          <w:color w:val="auto"/>
          <w:lang w:val="nl-NL"/>
        </w:rPr>
        <w:t xml:space="preserve">Wokha (Doyang River) - Zunheboto </w:t>
      </w:r>
      <w:r w:rsidRPr="009F272A">
        <w:rPr>
          <w:rFonts w:ascii="Arial" w:hAnsi="Arial"/>
          <w:color w:val="auto"/>
        </w:rPr>
        <w:t xml:space="preserve">– Mokokchung (Nagaland) 132 kV S/c on D/c line </w:t>
      </w:r>
    </w:p>
    <w:p w14:paraId="07D1ABAD" w14:textId="77777777" w:rsidR="00260998" w:rsidRPr="009F272A" w:rsidRDefault="00260998" w:rsidP="00260998">
      <w:pPr>
        <w:pStyle w:val="Body"/>
        <w:ind w:left="949" w:firstLine="401"/>
        <w:jc w:val="both"/>
        <w:rPr>
          <w:rFonts w:ascii="Arial" w:eastAsia="Arial" w:hAnsi="Arial" w:cs="Arial"/>
          <w:color w:val="000000" w:themeColor="text1"/>
        </w:rPr>
      </w:pPr>
      <w:r w:rsidRPr="009F272A">
        <w:rPr>
          <w:rFonts w:ascii="Arial" w:hAnsi="Arial"/>
          <w:color w:val="000000" w:themeColor="text1"/>
        </w:rPr>
        <w:t>Line Length (km)</w:t>
      </w:r>
      <w:r w:rsidRPr="009F272A">
        <w:rPr>
          <w:rFonts w:ascii="Arial" w:hAnsi="Arial"/>
          <w:color w:val="000000" w:themeColor="text1"/>
        </w:rPr>
        <w:tab/>
      </w:r>
      <w:r w:rsidRPr="009F272A">
        <w:rPr>
          <w:rFonts w:ascii="Arial" w:hAnsi="Arial"/>
          <w:color w:val="000000" w:themeColor="text1"/>
        </w:rPr>
        <w:tab/>
      </w:r>
      <w:r w:rsidRPr="009F272A">
        <w:rPr>
          <w:rFonts w:ascii="Arial" w:hAnsi="Arial"/>
          <w:color w:val="000000" w:themeColor="text1"/>
        </w:rPr>
        <w:tab/>
        <w:t xml:space="preserve">    :         50.3</w:t>
      </w:r>
      <w:r w:rsidRPr="009F272A">
        <w:rPr>
          <w:rFonts w:ascii="Arial" w:hAnsi="Arial"/>
          <w:color w:val="000000" w:themeColor="text1"/>
        </w:rPr>
        <w:tab/>
      </w:r>
    </w:p>
    <w:p w14:paraId="11B3AF24" w14:textId="77777777" w:rsidR="00260998" w:rsidRPr="009F272A" w:rsidRDefault="00260998" w:rsidP="00260998">
      <w:pPr>
        <w:pStyle w:val="Body"/>
        <w:ind w:left="1309" w:firstLine="41"/>
        <w:jc w:val="both"/>
        <w:rPr>
          <w:rFonts w:ascii="Arial" w:eastAsia="Arial" w:hAnsi="Arial" w:cs="Arial"/>
          <w:color w:val="000000" w:themeColor="text1"/>
        </w:rPr>
      </w:pPr>
      <w:r w:rsidRPr="009F272A">
        <w:rPr>
          <w:rFonts w:ascii="Arial" w:hAnsi="Arial"/>
          <w:color w:val="000000" w:themeColor="text1"/>
        </w:rPr>
        <w:t>Tower Locations (nos)</w:t>
      </w:r>
      <w:r w:rsidRPr="009F272A">
        <w:rPr>
          <w:rFonts w:ascii="Arial" w:hAnsi="Arial"/>
          <w:color w:val="000000" w:themeColor="text1"/>
        </w:rPr>
        <w:tab/>
      </w:r>
      <w:r w:rsidRPr="009F272A">
        <w:rPr>
          <w:rFonts w:ascii="Arial" w:hAnsi="Arial"/>
          <w:color w:val="000000" w:themeColor="text1"/>
        </w:rPr>
        <w:tab/>
        <w:t xml:space="preserve">    :         173</w:t>
      </w:r>
    </w:p>
    <w:p w14:paraId="3552C0C2" w14:textId="77777777" w:rsidR="00260998" w:rsidRPr="009F272A" w:rsidRDefault="00260998" w:rsidP="00260998">
      <w:pPr>
        <w:pStyle w:val="Body"/>
        <w:ind w:firstLine="401"/>
        <w:jc w:val="both"/>
        <w:rPr>
          <w:rFonts w:ascii="Arial" w:eastAsia="Arial" w:hAnsi="Arial" w:cs="Arial"/>
          <w:color w:val="000000" w:themeColor="text1"/>
        </w:rPr>
      </w:pPr>
      <w:r w:rsidRPr="009F272A">
        <w:rPr>
          <w:rFonts w:ascii="Arial" w:hAnsi="Arial"/>
          <w:color w:val="000000" w:themeColor="text1"/>
          <w:lang w:val="de-DE"/>
        </w:rPr>
        <w:t xml:space="preserve">              Foundation completed (nos)               :   </w:t>
      </w:r>
      <w:r w:rsidRPr="009F272A">
        <w:rPr>
          <w:rFonts w:ascii="Arial" w:hAnsi="Arial"/>
          <w:color w:val="000000" w:themeColor="text1"/>
          <w:lang w:val="de-DE"/>
        </w:rPr>
        <w:tab/>
        <w:t xml:space="preserve">   168</w:t>
      </w:r>
    </w:p>
    <w:p w14:paraId="42B9B3A9" w14:textId="77777777" w:rsidR="00260998" w:rsidRPr="009F272A" w:rsidRDefault="00260998" w:rsidP="00260998">
      <w:pPr>
        <w:pStyle w:val="Body"/>
        <w:ind w:firstLine="401"/>
        <w:jc w:val="both"/>
        <w:rPr>
          <w:rFonts w:ascii="Arial" w:eastAsia="Arial" w:hAnsi="Arial" w:cs="Arial"/>
          <w:color w:val="000000" w:themeColor="text1"/>
        </w:rPr>
      </w:pPr>
      <w:r w:rsidRPr="009F272A">
        <w:rPr>
          <w:rFonts w:ascii="Arial" w:hAnsi="Arial"/>
          <w:color w:val="000000" w:themeColor="text1"/>
        </w:rPr>
        <w:t xml:space="preserve">              Tower Erected (nos)</w:t>
      </w:r>
      <w:r w:rsidRPr="009F272A">
        <w:rPr>
          <w:rFonts w:ascii="Arial" w:hAnsi="Arial"/>
          <w:color w:val="000000" w:themeColor="text1"/>
        </w:rPr>
        <w:tab/>
      </w:r>
      <w:r w:rsidRPr="009F272A">
        <w:rPr>
          <w:rFonts w:ascii="Arial" w:hAnsi="Arial"/>
          <w:color w:val="000000" w:themeColor="text1"/>
        </w:rPr>
        <w:tab/>
        <w:t xml:space="preserve">               :</w:t>
      </w:r>
      <w:r w:rsidRPr="009F272A">
        <w:rPr>
          <w:rFonts w:ascii="Arial" w:hAnsi="Arial"/>
          <w:color w:val="000000" w:themeColor="text1"/>
        </w:rPr>
        <w:tab/>
        <w:t xml:space="preserve">   162</w:t>
      </w:r>
    </w:p>
    <w:p w14:paraId="692E246C" w14:textId="77777777" w:rsidR="00260998" w:rsidRPr="009F272A" w:rsidRDefault="00260998" w:rsidP="00260998">
      <w:pPr>
        <w:pStyle w:val="Body"/>
        <w:ind w:left="1309" w:firstLine="41"/>
        <w:jc w:val="both"/>
        <w:rPr>
          <w:rFonts w:ascii="Arial" w:eastAsia="Arial" w:hAnsi="Arial" w:cs="Arial"/>
          <w:color w:val="000000" w:themeColor="text1"/>
        </w:rPr>
      </w:pPr>
      <w:r w:rsidRPr="009F272A">
        <w:rPr>
          <w:rFonts w:ascii="Arial" w:hAnsi="Arial"/>
          <w:color w:val="000000" w:themeColor="text1"/>
        </w:rPr>
        <w:t xml:space="preserve"> Stringing completed (kms)</w:t>
      </w:r>
      <w:r w:rsidRPr="009F272A">
        <w:rPr>
          <w:rFonts w:ascii="Arial" w:hAnsi="Arial"/>
          <w:color w:val="000000" w:themeColor="text1"/>
        </w:rPr>
        <w:tab/>
        <w:t xml:space="preserve">               :</w:t>
      </w:r>
      <w:r w:rsidRPr="009F272A">
        <w:rPr>
          <w:rFonts w:ascii="Arial" w:hAnsi="Arial"/>
          <w:color w:val="000000" w:themeColor="text1"/>
        </w:rPr>
        <w:tab/>
        <w:t xml:space="preserve">   25</w:t>
      </w:r>
    </w:p>
    <w:p w14:paraId="2A382EC2" w14:textId="77777777" w:rsidR="00260998" w:rsidRPr="009F272A" w:rsidRDefault="00260998" w:rsidP="00260998">
      <w:pPr>
        <w:pStyle w:val="Body"/>
        <w:ind w:left="990" w:firstLine="401"/>
        <w:jc w:val="both"/>
        <w:rPr>
          <w:rFonts w:ascii="Arial" w:eastAsia="Arial" w:hAnsi="Arial" w:cs="Arial"/>
          <w:color w:val="auto"/>
        </w:rPr>
      </w:pPr>
      <w:r w:rsidRPr="009F272A">
        <w:rPr>
          <w:rFonts w:ascii="Arial" w:hAnsi="Arial"/>
          <w:color w:val="auto"/>
        </w:rPr>
        <w:t>Scheduled date of completion</w:t>
      </w:r>
      <w:r w:rsidRPr="009F272A">
        <w:rPr>
          <w:rFonts w:ascii="Arial" w:hAnsi="Arial"/>
          <w:color w:val="auto"/>
        </w:rPr>
        <w:tab/>
        <w:t xml:space="preserve">    : </w:t>
      </w:r>
      <w:r w:rsidRPr="009F272A">
        <w:rPr>
          <w:rFonts w:ascii="Arial" w:hAnsi="Arial"/>
          <w:color w:val="auto"/>
        </w:rPr>
        <w:tab/>
        <w:t xml:space="preserve">    Dec’18</w:t>
      </w:r>
    </w:p>
    <w:p w14:paraId="4866950E" w14:textId="77777777" w:rsidR="00260998" w:rsidRPr="009F272A" w:rsidRDefault="00260998" w:rsidP="00260998">
      <w:pPr>
        <w:pStyle w:val="Body"/>
        <w:ind w:left="720" w:firstLine="401"/>
        <w:jc w:val="both"/>
        <w:rPr>
          <w:rFonts w:ascii="Arial" w:eastAsia="Arial" w:hAnsi="Arial" w:cs="Arial"/>
          <w:color w:val="auto"/>
        </w:rPr>
      </w:pPr>
      <w:r w:rsidRPr="009F272A">
        <w:rPr>
          <w:rFonts w:ascii="Arial" w:hAnsi="Arial"/>
          <w:color w:val="auto"/>
        </w:rPr>
        <w:t xml:space="preserve">     Anticipated date of completion         :</w:t>
      </w:r>
      <w:r w:rsidRPr="009F272A">
        <w:rPr>
          <w:rFonts w:ascii="Arial" w:hAnsi="Arial"/>
          <w:color w:val="auto"/>
        </w:rPr>
        <w:tab/>
        <w:t xml:space="preserve">    Nov’22</w:t>
      </w:r>
    </w:p>
    <w:p w14:paraId="227105FE" w14:textId="77777777" w:rsidR="00260998" w:rsidRPr="009F272A" w:rsidRDefault="00260998" w:rsidP="00260998">
      <w:pPr>
        <w:pStyle w:val="Body"/>
        <w:ind w:left="1309" w:firstLine="360"/>
        <w:jc w:val="both"/>
        <w:rPr>
          <w:rFonts w:ascii="Arial" w:eastAsia="Arial" w:hAnsi="Arial" w:cs="Arial"/>
          <w:color w:val="auto"/>
        </w:rPr>
      </w:pPr>
    </w:p>
    <w:p w14:paraId="64FF94D2" w14:textId="77777777" w:rsidR="00260998" w:rsidRPr="009F272A" w:rsidRDefault="00260998" w:rsidP="00384896">
      <w:pPr>
        <w:pStyle w:val="Body"/>
        <w:numPr>
          <w:ilvl w:val="0"/>
          <w:numId w:val="359"/>
        </w:numPr>
        <w:ind w:left="1287" w:hanging="493"/>
        <w:jc w:val="both"/>
        <w:rPr>
          <w:rFonts w:ascii="Arial" w:hAnsi="Arial"/>
          <w:color w:val="auto"/>
        </w:rPr>
      </w:pPr>
      <w:r w:rsidRPr="009F272A">
        <w:rPr>
          <w:rFonts w:ascii="Arial" w:hAnsi="Arial"/>
          <w:color w:val="auto"/>
        </w:rPr>
        <w:t xml:space="preserve">LILO of Mokokchung (Nagaland) - Mariani (Assam) 132 kV D/c line at Longnak </w:t>
      </w:r>
    </w:p>
    <w:p w14:paraId="3BFD3B4B" w14:textId="77777777" w:rsidR="00260998" w:rsidRPr="009F272A" w:rsidRDefault="00260998" w:rsidP="00260998">
      <w:pPr>
        <w:pStyle w:val="Body"/>
        <w:ind w:left="720" w:firstLine="131"/>
        <w:jc w:val="both"/>
        <w:rPr>
          <w:rFonts w:ascii="Arial" w:eastAsia="Arial" w:hAnsi="Arial" w:cs="Arial"/>
          <w:color w:val="auto"/>
        </w:rPr>
      </w:pPr>
      <w:r w:rsidRPr="009F272A">
        <w:rPr>
          <w:rFonts w:ascii="Arial" w:eastAsia="Arial" w:hAnsi="Arial" w:cs="Arial"/>
          <w:color w:val="auto"/>
        </w:rPr>
        <w:tab/>
        <w:t xml:space="preserve">    Remarks           :</w:t>
      </w:r>
      <w:r w:rsidRPr="009F272A">
        <w:rPr>
          <w:rFonts w:ascii="Arial" w:eastAsia="Arial" w:hAnsi="Arial" w:cs="Arial"/>
          <w:color w:val="auto"/>
        </w:rPr>
        <w:tab/>
      </w:r>
      <w:r w:rsidRPr="009F272A">
        <w:rPr>
          <w:rFonts w:ascii="Arial" w:eastAsia="Arial" w:hAnsi="Arial" w:cs="Arial"/>
          <w:b/>
          <w:bCs/>
          <w:color w:val="auto"/>
        </w:rPr>
        <w:t>Works</w:t>
      </w:r>
      <w:r w:rsidRPr="009F272A">
        <w:rPr>
          <w:rFonts w:ascii="Arial" w:eastAsia="Arial" w:hAnsi="Arial" w:cs="Arial"/>
          <w:color w:val="auto"/>
        </w:rPr>
        <w:t xml:space="preserve"> </w:t>
      </w:r>
      <w:r w:rsidRPr="009F272A">
        <w:rPr>
          <w:rFonts w:ascii="Arial" w:eastAsia="Arial" w:hAnsi="Arial" w:cs="Arial"/>
          <w:b/>
          <w:bCs/>
          <w:color w:val="auto"/>
        </w:rPr>
        <w:t>completed in Oct’20.</w:t>
      </w:r>
    </w:p>
    <w:p w14:paraId="7CD88183" w14:textId="77777777" w:rsidR="00260998" w:rsidRPr="009F272A" w:rsidRDefault="00260998" w:rsidP="00260998">
      <w:pPr>
        <w:pStyle w:val="Body"/>
        <w:ind w:left="567"/>
        <w:jc w:val="both"/>
        <w:rPr>
          <w:rFonts w:ascii="Arial" w:eastAsia="Arial" w:hAnsi="Arial" w:cs="Arial"/>
          <w:b/>
          <w:bCs/>
          <w:color w:val="auto"/>
        </w:rPr>
      </w:pPr>
    </w:p>
    <w:p w14:paraId="18ED738E" w14:textId="77777777" w:rsidR="00260998" w:rsidRPr="009F272A" w:rsidRDefault="00260998" w:rsidP="00260998">
      <w:pPr>
        <w:pStyle w:val="Body"/>
        <w:numPr>
          <w:ilvl w:val="0"/>
          <w:numId w:val="228"/>
        </w:numPr>
        <w:jc w:val="both"/>
        <w:rPr>
          <w:rFonts w:ascii="Arial" w:hAnsi="Arial"/>
          <w:b/>
          <w:bCs/>
          <w:color w:val="auto"/>
        </w:rPr>
      </w:pPr>
      <w:r w:rsidRPr="009F272A">
        <w:rPr>
          <w:rFonts w:ascii="Arial" w:hAnsi="Arial"/>
          <w:color w:val="auto"/>
        </w:rPr>
        <w:t xml:space="preserve">Tuensang – Longleng 132 kV S/c on D/c line </w:t>
      </w:r>
    </w:p>
    <w:p w14:paraId="6876D6E4" w14:textId="77777777" w:rsidR="00260998" w:rsidRPr="009F272A" w:rsidRDefault="00260998" w:rsidP="00260998">
      <w:pPr>
        <w:pStyle w:val="Body"/>
        <w:ind w:left="1080"/>
        <w:jc w:val="both"/>
        <w:rPr>
          <w:rFonts w:ascii="Arial" w:eastAsia="Arial" w:hAnsi="Arial" w:cs="Arial"/>
          <w:color w:val="auto"/>
        </w:rPr>
      </w:pPr>
    </w:p>
    <w:p w14:paraId="321ECD88" w14:textId="77777777" w:rsidR="00260998" w:rsidRPr="009F272A" w:rsidRDefault="00260998" w:rsidP="00260998">
      <w:pPr>
        <w:pStyle w:val="Body"/>
        <w:ind w:left="949" w:firstLine="720"/>
        <w:jc w:val="both"/>
        <w:rPr>
          <w:rFonts w:ascii="Arial" w:eastAsia="Arial" w:hAnsi="Arial" w:cs="Arial"/>
          <w:color w:val="000000" w:themeColor="text1"/>
        </w:rPr>
      </w:pPr>
      <w:r w:rsidRPr="009F272A">
        <w:rPr>
          <w:rFonts w:ascii="Arial" w:hAnsi="Arial"/>
          <w:color w:val="FF0000"/>
        </w:rPr>
        <w:t xml:space="preserve"> </w:t>
      </w:r>
      <w:r w:rsidRPr="009F272A">
        <w:rPr>
          <w:rFonts w:ascii="Arial" w:hAnsi="Arial"/>
          <w:color w:val="000000" w:themeColor="text1"/>
        </w:rPr>
        <w:t>Line Length (km)</w:t>
      </w:r>
      <w:r w:rsidRPr="009F272A">
        <w:rPr>
          <w:rFonts w:ascii="Arial" w:hAnsi="Arial"/>
          <w:color w:val="000000" w:themeColor="text1"/>
        </w:rPr>
        <w:tab/>
      </w:r>
      <w:r w:rsidRPr="009F272A">
        <w:rPr>
          <w:rFonts w:ascii="Arial" w:hAnsi="Arial"/>
          <w:color w:val="000000" w:themeColor="text1"/>
        </w:rPr>
        <w:tab/>
      </w:r>
      <w:r w:rsidRPr="009F272A">
        <w:rPr>
          <w:rFonts w:ascii="Arial" w:hAnsi="Arial"/>
          <w:color w:val="000000" w:themeColor="text1"/>
        </w:rPr>
        <w:tab/>
        <w:t xml:space="preserve">     : </w:t>
      </w:r>
      <w:r w:rsidRPr="009F272A">
        <w:rPr>
          <w:rFonts w:ascii="Arial" w:hAnsi="Arial"/>
          <w:color w:val="000000" w:themeColor="text1"/>
        </w:rPr>
        <w:tab/>
        <w:t>29</w:t>
      </w:r>
    </w:p>
    <w:p w14:paraId="62BFB90A" w14:textId="77777777" w:rsidR="00260998" w:rsidRPr="009F272A" w:rsidRDefault="00260998" w:rsidP="00260998">
      <w:pPr>
        <w:pStyle w:val="Body"/>
        <w:ind w:left="1309" w:firstLine="360"/>
        <w:jc w:val="both"/>
        <w:rPr>
          <w:rFonts w:ascii="Arial" w:eastAsia="Arial" w:hAnsi="Arial" w:cs="Arial"/>
          <w:color w:val="000000" w:themeColor="text1"/>
        </w:rPr>
      </w:pPr>
      <w:r w:rsidRPr="009F272A">
        <w:rPr>
          <w:rFonts w:ascii="Arial" w:hAnsi="Arial"/>
          <w:color w:val="000000" w:themeColor="text1"/>
        </w:rPr>
        <w:t xml:space="preserve"> Tower Locations (nos)</w:t>
      </w:r>
      <w:r w:rsidRPr="009F272A">
        <w:rPr>
          <w:rFonts w:ascii="Arial" w:hAnsi="Arial"/>
          <w:color w:val="000000" w:themeColor="text1"/>
        </w:rPr>
        <w:tab/>
      </w:r>
      <w:r w:rsidRPr="009F272A">
        <w:rPr>
          <w:rFonts w:ascii="Arial" w:hAnsi="Arial"/>
          <w:color w:val="000000" w:themeColor="text1"/>
        </w:rPr>
        <w:tab/>
        <w:t xml:space="preserve">     : </w:t>
      </w:r>
      <w:r w:rsidRPr="009F272A">
        <w:rPr>
          <w:rFonts w:ascii="Arial" w:hAnsi="Arial"/>
          <w:color w:val="000000" w:themeColor="text1"/>
        </w:rPr>
        <w:tab/>
        <w:t>103</w:t>
      </w:r>
    </w:p>
    <w:p w14:paraId="702A9E47" w14:textId="77777777" w:rsidR="00260998" w:rsidRPr="009F272A" w:rsidRDefault="00260998" w:rsidP="00260998">
      <w:pPr>
        <w:pStyle w:val="Body"/>
        <w:jc w:val="both"/>
        <w:rPr>
          <w:rFonts w:ascii="Arial" w:eastAsia="Arial" w:hAnsi="Arial" w:cs="Arial"/>
          <w:color w:val="000000" w:themeColor="text1"/>
        </w:rPr>
      </w:pPr>
      <w:r w:rsidRPr="009F272A">
        <w:rPr>
          <w:rFonts w:ascii="Arial" w:hAnsi="Arial"/>
          <w:color w:val="000000" w:themeColor="text1"/>
          <w:lang w:val="de-DE"/>
        </w:rPr>
        <w:t xml:space="preserve">                          Foundation completed(nos)           :</w:t>
      </w:r>
      <w:r w:rsidRPr="009F272A">
        <w:rPr>
          <w:rFonts w:ascii="Arial" w:hAnsi="Arial"/>
          <w:color w:val="000000" w:themeColor="text1"/>
          <w:lang w:val="de-DE"/>
        </w:rPr>
        <w:tab/>
        <w:t>98</w:t>
      </w:r>
    </w:p>
    <w:p w14:paraId="2E070E58" w14:textId="77777777" w:rsidR="00260998" w:rsidRPr="009F272A" w:rsidRDefault="00260998" w:rsidP="00260998">
      <w:pPr>
        <w:pStyle w:val="Body"/>
        <w:ind w:left="1309" w:firstLine="360"/>
        <w:jc w:val="both"/>
        <w:rPr>
          <w:rFonts w:ascii="Arial" w:eastAsia="Arial" w:hAnsi="Arial" w:cs="Arial"/>
          <w:color w:val="000000" w:themeColor="text1"/>
        </w:rPr>
      </w:pPr>
      <w:r w:rsidRPr="009F272A">
        <w:rPr>
          <w:rFonts w:ascii="Arial" w:hAnsi="Arial"/>
          <w:color w:val="000000" w:themeColor="text1"/>
        </w:rPr>
        <w:t>Tower Erected (nos)</w:t>
      </w:r>
      <w:r w:rsidRPr="009F272A">
        <w:rPr>
          <w:rFonts w:ascii="Arial" w:hAnsi="Arial"/>
          <w:color w:val="000000" w:themeColor="text1"/>
        </w:rPr>
        <w:tab/>
      </w:r>
      <w:r w:rsidRPr="009F272A">
        <w:rPr>
          <w:rFonts w:ascii="Arial" w:hAnsi="Arial"/>
          <w:color w:val="000000" w:themeColor="text1"/>
        </w:rPr>
        <w:tab/>
        <w:t xml:space="preserve">     :</w:t>
      </w:r>
      <w:r w:rsidRPr="009F272A">
        <w:rPr>
          <w:rFonts w:ascii="Arial" w:hAnsi="Arial"/>
          <w:color w:val="000000" w:themeColor="text1"/>
        </w:rPr>
        <w:tab/>
        <w:t>93</w:t>
      </w:r>
    </w:p>
    <w:p w14:paraId="5FBE05E2" w14:textId="77777777" w:rsidR="00260998" w:rsidRPr="009F272A" w:rsidRDefault="00260998" w:rsidP="00260998">
      <w:pPr>
        <w:pStyle w:val="Body"/>
        <w:ind w:left="1309" w:firstLine="360"/>
        <w:jc w:val="both"/>
        <w:rPr>
          <w:rFonts w:ascii="Arial" w:eastAsia="Arial" w:hAnsi="Arial" w:cs="Arial"/>
          <w:color w:val="000000" w:themeColor="text1"/>
        </w:rPr>
      </w:pPr>
      <w:r w:rsidRPr="009F272A">
        <w:rPr>
          <w:rFonts w:ascii="Arial" w:hAnsi="Arial"/>
          <w:color w:val="000000" w:themeColor="text1"/>
        </w:rPr>
        <w:t>Stringing completed (kms)</w:t>
      </w:r>
      <w:r w:rsidRPr="009F272A">
        <w:rPr>
          <w:rFonts w:ascii="Arial" w:hAnsi="Arial"/>
          <w:color w:val="000000" w:themeColor="text1"/>
        </w:rPr>
        <w:tab/>
        <w:t xml:space="preserve">     :</w:t>
      </w:r>
      <w:r w:rsidRPr="009F272A">
        <w:rPr>
          <w:rFonts w:ascii="Arial" w:hAnsi="Arial"/>
          <w:color w:val="000000" w:themeColor="text1"/>
        </w:rPr>
        <w:tab/>
        <w:t>9.10</w:t>
      </w:r>
    </w:p>
    <w:p w14:paraId="17F4869F" w14:textId="77777777" w:rsidR="00260998" w:rsidRPr="009F272A" w:rsidRDefault="00260998" w:rsidP="00260998">
      <w:pPr>
        <w:pStyle w:val="Body"/>
        <w:ind w:left="990" w:firstLine="720"/>
        <w:jc w:val="both"/>
        <w:rPr>
          <w:rFonts w:ascii="Arial" w:eastAsia="Arial" w:hAnsi="Arial" w:cs="Arial"/>
          <w:color w:val="auto"/>
        </w:rPr>
      </w:pPr>
      <w:r w:rsidRPr="009F272A">
        <w:rPr>
          <w:rFonts w:ascii="Arial" w:hAnsi="Arial"/>
          <w:color w:val="auto"/>
        </w:rPr>
        <w:lastRenderedPageBreak/>
        <w:t>Scheduled date of completion</w:t>
      </w:r>
      <w:r w:rsidRPr="009F272A">
        <w:rPr>
          <w:rFonts w:ascii="Arial" w:hAnsi="Arial"/>
          <w:color w:val="auto"/>
        </w:rPr>
        <w:tab/>
        <w:t xml:space="preserve">     : </w:t>
      </w:r>
      <w:r w:rsidRPr="009F272A">
        <w:rPr>
          <w:rFonts w:ascii="Arial" w:hAnsi="Arial"/>
          <w:color w:val="auto"/>
        </w:rPr>
        <w:tab/>
        <w:t>Dec’18</w:t>
      </w:r>
    </w:p>
    <w:p w14:paraId="1ADD3B3C" w14:textId="77777777" w:rsidR="00260998" w:rsidRPr="009F272A" w:rsidRDefault="00260998" w:rsidP="00260998">
      <w:pPr>
        <w:pStyle w:val="Body"/>
        <w:ind w:left="720" w:firstLine="131"/>
        <w:jc w:val="both"/>
        <w:rPr>
          <w:rFonts w:ascii="Arial" w:eastAsia="Arial" w:hAnsi="Arial" w:cs="Arial"/>
          <w:color w:val="auto"/>
        </w:rPr>
      </w:pPr>
      <w:r w:rsidRPr="009F272A">
        <w:rPr>
          <w:rFonts w:ascii="Arial" w:eastAsia="Arial" w:hAnsi="Arial" w:cs="Arial"/>
          <w:color w:val="auto"/>
        </w:rPr>
        <w:tab/>
        <w:t xml:space="preserve">    Anticipated date of completion       :</w:t>
      </w:r>
      <w:r w:rsidRPr="009F272A">
        <w:rPr>
          <w:rFonts w:ascii="Arial" w:eastAsia="Arial" w:hAnsi="Arial" w:cs="Arial"/>
          <w:color w:val="auto"/>
        </w:rPr>
        <w:tab/>
        <w:t>Nov’22</w:t>
      </w:r>
    </w:p>
    <w:p w14:paraId="34362C7D" w14:textId="77777777" w:rsidR="00260998" w:rsidRPr="009F272A" w:rsidRDefault="00260998" w:rsidP="00260998">
      <w:pPr>
        <w:pStyle w:val="Body"/>
        <w:ind w:left="1080"/>
        <w:jc w:val="both"/>
        <w:rPr>
          <w:rFonts w:ascii="Arial" w:eastAsia="Arial" w:hAnsi="Arial" w:cs="Arial"/>
          <w:b/>
          <w:bCs/>
          <w:color w:val="auto"/>
        </w:rPr>
      </w:pPr>
    </w:p>
    <w:p w14:paraId="1D557A06" w14:textId="77777777" w:rsidR="00260998" w:rsidRPr="009F272A" w:rsidRDefault="00260998" w:rsidP="00384896">
      <w:pPr>
        <w:pStyle w:val="Body"/>
        <w:numPr>
          <w:ilvl w:val="0"/>
          <w:numId w:val="359"/>
        </w:numPr>
        <w:ind w:left="1287" w:hanging="493"/>
        <w:jc w:val="both"/>
        <w:rPr>
          <w:rFonts w:ascii="Arial" w:hAnsi="Arial"/>
          <w:b/>
          <w:bCs/>
          <w:color w:val="auto"/>
        </w:rPr>
      </w:pPr>
      <w:r w:rsidRPr="009F272A">
        <w:rPr>
          <w:rFonts w:ascii="Arial" w:hAnsi="Arial"/>
          <w:color w:val="auto"/>
        </w:rPr>
        <w:t xml:space="preserve">LILO of Kohima – Wokha 132 kV S/c line at New Kohima </w:t>
      </w:r>
    </w:p>
    <w:p w14:paraId="7336FE03" w14:textId="77777777" w:rsidR="00260998" w:rsidRPr="009F272A" w:rsidRDefault="00260998" w:rsidP="00260998">
      <w:pPr>
        <w:pStyle w:val="Body"/>
        <w:ind w:left="1287"/>
        <w:jc w:val="both"/>
        <w:rPr>
          <w:rFonts w:ascii="Arial" w:eastAsia="Arial" w:hAnsi="Arial" w:cs="Arial"/>
          <w:color w:val="auto"/>
        </w:rPr>
      </w:pPr>
    </w:p>
    <w:p w14:paraId="1FBB9E05" w14:textId="77777777" w:rsidR="00260998" w:rsidRPr="009F272A" w:rsidRDefault="00260998" w:rsidP="00260998">
      <w:pPr>
        <w:pStyle w:val="Body"/>
        <w:ind w:left="949" w:firstLine="720"/>
        <w:jc w:val="both"/>
        <w:rPr>
          <w:rFonts w:ascii="Arial" w:hAnsi="Arial"/>
          <w:color w:val="auto"/>
          <w:lang w:val="fr-FR"/>
        </w:rPr>
      </w:pPr>
      <w:r w:rsidRPr="009F272A">
        <w:rPr>
          <w:rFonts w:ascii="Arial" w:hAnsi="Arial"/>
          <w:color w:val="auto"/>
          <w:lang w:val="fr-FR"/>
        </w:rPr>
        <w:t>Work completed in Mar’21.</w:t>
      </w:r>
    </w:p>
    <w:p w14:paraId="7BA9F310" w14:textId="77777777" w:rsidR="00260998" w:rsidRPr="009F272A" w:rsidRDefault="00260998" w:rsidP="00260998">
      <w:pPr>
        <w:pStyle w:val="Body"/>
        <w:ind w:left="567"/>
        <w:jc w:val="both"/>
        <w:rPr>
          <w:rFonts w:ascii="Arial" w:eastAsia="Arial" w:hAnsi="Arial" w:cs="Arial"/>
          <w:b/>
          <w:bCs/>
          <w:color w:val="auto"/>
        </w:rPr>
      </w:pPr>
    </w:p>
    <w:p w14:paraId="41DEB76E" w14:textId="77777777" w:rsidR="00260998" w:rsidRPr="009F272A" w:rsidRDefault="00260998" w:rsidP="00384896">
      <w:pPr>
        <w:pStyle w:val="Body"/>
        <w:numPr>
          <w:ilvl w:val="0"/>
          <w:numId w:val="359"/>
        </w:numPr>
        <w:ind w:left="1287" w:hanging="493"/>
        <w:jc w:val="both"/>
        <w:rPr>
          <w:rFonts w:ascii="Arial" w:hAnsi="Arial"/>
          <w:b/>
          <w:bCs/>
          <w:color w:val="auto"/>
        </w:rPr>
      </w:pPr>
      <w:r w:rsidRPr="009F272A">
        <w:rPr>
          <w:rFonts w:ascii="Arial" w:hAnsi="Arial"/>
          <w:color w:val="auto"/>
        </w:rPr>
        <w:t xml:space="preserve">LILO of Kohima – Meluri (Kiphire) 132 kV S/c line at Pfutsero </w:t>
      </w:r>
    </w:p>
    <w:p w14:paraId="182FD24D" w14:textId="77777777" w:rsidR="00260998" w:rsidRPr="009F272A" w:rsidRDefault="00260998" w:rsidP="00260998">
      <w:pPr>
        <w:pStyle w:val="Body"/>
        <w:ind w:left="1287"/>
        <w:jc w:val="both"/>
        <w:rPr>
          <w:rFonts w:ascii="Arial" w:eastAsia="Arial" w:hAnsi="Arial" w:cs="Arial"/>
          <w:color w:val="auto"/>
        </w:rPr>
      </w:pPr>
    </w:p>
    <w:p w14:paraId="7DA3978E" w14:textId="77777777" w:rsidR="00260998" w:rsidRPr="009F272A" w:rsidRDefault="00260998" w:rsidP="00260998">
      <w:pPr>
        <w:pStyle w:val="Body"/>
        <w:ind w:left="720" w:firstLine="131"/>
        <w:jc w:val="both"/>
        <w:rPr>
          <w:rFonts w:ascii="Arial" w:hAnsi="Arial"/>
          <w:color w:val="auto"/>
          <w:lang w:val="fr-FR"/>
        </w:rPr>
      </w:pPr>
      <w:r w:rsidRPr="009F272A">
        <w:rPr>
          <w:rFonts w:ascii="Arial" w:hAnsi="Arial"/>
          <w:b/>
          <w:bCs/>
          <w:color w:val="auto"/>
          <w:lang w:val="fr-FR"/>
        </w:rPr>
        <w:t xml:space="preserve">          </w:t>
      </w:r>
      <w:r w:rsidRPr="009F272A">
        <w:rPr>
          <w:rFonts w:ascii="Arial" w:hAnsi="Arial"/>
          <w:color w:val="auto"/>
          <w:lang w:val="fr-FR"/>
        </w:rPr>
        <w:t>Completed in Nov’20</w:t>
      </w:r>
    </w:p>
    <w:p w14:paraId="07FA1CA6" w14:textId="77777777" w:rsidR="00260998" w:rsidRPr="009F272A" w:rsidRDefault="00260998" w:rsidP="00260998">
      <w:pPr>
        <w:pStyle w:val="Body"/>
        <w:ind w:left="720" w:firstLine="131"/>
        <w:jc w:val="both"/>
        <w:rPr>
          <w:rFonts w:ascii="Arial" w:hAnsi="Arial"/>
          <w:b/>
          <w:bCs/>
          <w:color w:val="auto"/>
          <w:lang w:val="fr-FR"/>
        </w:rPr>
      </w:pPr>
    </w:p>
    <w:p w14:paraId="2129BBBD" w14:textId="77777777" w:rsidR="00260998" w:rsidRPr="009F272A" w:rsidRDefault="00260998" w:rsidP="00260998">
      <w:pPr>
        <w:pStyle w:val="Body"/>
        <w:jc w:val="both"/>
        <w:rPr>
          <w:rFonts w:ascii="Arial" w:eastAsia="Arial" w:hAnsi="Arial" w:cs="Arial"/>
          <w:b/>
          <w:bCs/>
          <w:color w:val="auto"/>
          <w:u w:val="single"/>
        </w:rPr>
      </w:pPr>
      <w:r w:rsidRPr="009F272A">
        <w:rPr>
          <w:rFonts w:ascii="Arial" w:hAnsi="Arial"/>
          <w:b/>
          <w:bCs/>
          <w:color w:val="auto"/>
          <w:u w:val="single"/>
        </w:rPr>
        <w:t>Sub-station:</w:t>
      </w:r>
    </w:p>
    <w:p w14:paraId="5913F44F" w14:textId="77777777" w:rsidR="00260998" w:rsidRPr="009F272A" w:rsidRDefault="00260998" w:rsidP="00260998">
      <w:pPr>
        <w:pStyle w:val="Body"/>
        <w:jc w:val="both"/>
        <w:rPr>
          <w:rFonts w:ascii="Arial" w:eastAsia="Arial" w:hAnsi="Arial" w:cs="Arial"/>
          <w:color w:val="auto"/>
        </w:rPr>
      </w:pPr>
    </w:p>
    <w:p w14:paraId="6D9072CF" w14:textId="77777777" w:rsidR="00260998" w:rsidRPr="009F272A" w:rsidRDefault="00260998" w:rsidP="00260998">
      <w:pPr>
        <w:pStyle w:val="Body"/>
        <w:numPr>
          <w:ilvl w:val="0"/>
          <w:numId w:val="230"/>
        </w:numPr>
        <w:ind w:left="709" w:hanging="425"/>
        <w:jc w:val="both"/>
        <w:rPr>
          <w:rFonts w:ascii="Arial" w:hAnsi="Arial"/>
          <w:b/>
          <w:bCs/>
          <w:color w:val="auto"/>
        </w:rPr>
      </w:pPr>
      <w:r w:rsidRPr="009F272A">
        <w:rPr>
          <w:rFonts w:ascii="Arial" w:hAnsi="Arial"/>
          <w:b/>
          <w:bCs/>
          <w:color w:val="auto"/>
        </w:rPr>
        <w:t>NAG-SS-01: Awarded to M/s Techno Electric on 5</w:t>
      </w:r>
      <w:r w:rsidRPr="009F272A">
        <w:rPr>
          <w:rFonts w:ascii="Arial" w:hAnsi="Arial"/>
          <w:b/>
          <w:bCs/>
          <w:color w:val="auto"/>
          <w:vertAlign w:val="superscript"/>
        </w:rPr>
        <w:t>th</w:t>
      </w:r>
      <w:r w:rsidRPr="009F272A">
        <w:rPr>
          <w:rFonts w:ascii="Arial" w:hAnsi="Arial"/>
          <w:b/>
          <w:bCs/>
          <w:color w:val="auto"/>
        </w:rPr>
        <w:t xml:space="preserve"> Dec’17</w:t>
      </w:r>
    </w:p>
    <w:p w14:paraId="59914F8E" w14:textId="77777777" w:rsidR="00260998" w:rsidRPr="009F272A" w:rsidRDefault="00260998" w:rsidP="00260998">
      <w:pPr>
        <w:pStyle w:val="Body"/>
        <w:numPr>
          <w:ilvl w:val="0"/>
          <w:numId w:val="204"/>
        </w:numPr>
        <w:ind w:left="1260" w:hanging="286"/>
        <w:jc w:val="both"/>
        <w:rPr>
          <w:rFonts w:ascii="Arial" w:hAnsi="Arial"/>
          <w:b/>
          <w:bCs/>
          <w:color w:val="auto"/>
        </w:rPr>
      </w:pPr>
      <w:r w:rsidRPr="009F272A">
        <w:rPr>
          <w:rFonts w:ascii="Arial" w:hAnsi="Arial"/>
          <w:color w:val="auto"/>
        </w:rPr>
        <w:t>2x25 MVA, 132/33 kV new sub-station at Longnak (Mongkolemba Junction)</w:t>
      </w:r>
    </w:p>
    <w:p w14:paraId="36A5EB34" w14:textId="77777777" w:rsidR="00260998" w:rsidRPr="009F272A" w:rsidRDefault="00260998" w:rsidP="00260998">
      <w:pPr>
        <w:pStyle w:val="Body"/>
        <w:ind w:left="1710"/>
        <w:jc w:val="both"/>
        <w:rPr>
          <w:rFonts w:ascii="Arial" w:hAnsi="Arial"/>
          <w:color w:val="auto"/>
        </w:rPr>
      </w:pPr>
      <w:r w:rsidRPr="009F272A">
        <w:rPr>
          <w:rFonts w:ascii="Arial" w:hAnsi="Arial"/>
          <w:color w:val="auto"/>
        </w:rPr>
        <w:t>Completed in Jun’21.</w:t>
      </w:r>
    </w:p>
    <w:p w14:paraId="163D03F5" w14:textId="77777777" w:rsidR="00260998" w:rsidRPr="009F272A" w:rsidRDefault="00260998" w:rsidP="00260998">
      <w:pPr>
        <w:pStyle w:val="Body"/>
        <w:ind w:left="1440"/>
        <w:jc w:val="both"/>
        <w:rPr>
          <w:rFonts w:ascii="Arial" w:eastAsia="Arial" w:hAnsi="Arial" w:cs="Arial"/>
          <w:b/>
          <w:bCs/>
          <w:color w:val="auto"/>
        </w:rPr>
      </w:pPr>
    </w:p>
    <w:p w14:paraId="3DCD8E38" w14:textId="77777777" w:rsidR="00260998" w:rsidRPr="009F272A" w:rsidRDefault="00260998" w:rsidP="00260998">
      <w:pPr>
        <w:pStyle w:val="Body"/>
        <w:numPr>
          <w:ilvl w:val="0"/>
          <w:numId w:val="272"/>
        </w:numPr>
        <w:jc w:val="both"/>
        <w:rPr>
          <w:rFonts w:ascii="Arial" w:hAnsi="Arial"/>
          <w:b/>
          <w:bCs/>
          <w:color w:val="auto"/>
        </w:rPr>
      </w:pPr>
      <w:r w:rsidRPr="009F272A">
        <w:rPr>
          <w:rFonts w:ascii="Arial" w:hAnsi="Arial"/>
          <w:color w:val="auto"/>
        </w:rPr>
        <w:t>2x10 MVA, 132/33 kV new sub-station at Longleng</w:t>
      </w:r>
    </w:p>
    <w:p w14:paraId="11D5C760"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Land acquisition</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Acquired </w:t>
      </w:r>
    </w:p>
    <w:p w14:paraId="514E56DC"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Civil work (%)</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68                                                     </w:t>
      </w:r>
    </w:p>
    <w:p w14:paraId="45671D79"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Equipment received (%)</w:t>
      </w:r>
      <w:r w:rsidRPr="009F272A">
        <w:rPr>
          <w:rFonts w:ascii="Arial" w:hAnsi="Arial"/>
          <w:color w:val="auto"/>
        </w:rPr>
        <w:tab/>
        <w:t>:</w:t>
      </w:r>
      <w:r w:rsidRPr="009F272A">
        <w:rPr>
          <w:rFonts w:ascii="Arial" w:hAnsi="Arial"/>
          <w:color w:val="auto"/>
        </w:rPr>
        <w:tab/>
        <w:t>:</w:t>
      </w:r>
      <w:r w:rsidRPr="009F272A">
        <w:rPr>
          <w:rFonts w:ascii="Arial" w:hAnsi="Arial"/>
          <w:color w:val="auto"/>
        </w:rPr>
        <w:tab/>
        <w:t>88</w:t>
      </w:r>
    </w:p>
    <w:p w14:paraId="1FE285D9"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Equipment erected (%)</w:t>
      </w:r>
      <w:r w:rsidRPr="009F272A">
        <w:rPr>
          <w:rFonts w:ascii="Arial" w:hAnsi="Arial"/>
          <w:color w:val="auto"/>
        </w:rPr>
        <w:tab/>
      </w:r>
      <w:r w:rsidRPr="009F272A">
        <w:rPr>
          <w:rFonts w:ascii="Arial" w:hAnsi="Arial"/>
          <w:color w:val="auto"/>
        </w:rPr>
        <w:tab/>
        <w:t>:</w:t>
      </w:r>
      <w:r w:rsidRPr="009F272A">
        <w:rPr>
          <w:rFonts w:ascii="Arial" w:hAnsi="Arial"/>
          <w:color w:val="auto"/>
        </w:rPr>
        <w:tab/>
        <w:t>17</w:t>
      </w:r>
      <w:r w:rsidRPr="009F272A">
        <w:rPr>
          <w:rFonts w:ascii="Arial" w:hAnsi="Arial"/>
          <w:color w:val="auto"/>
        </w:rPr>
        <w:tab/>
      </w:r>
    </w:p>
    <w:p w14:paraId="503595F8"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Scheduled date of completion</w:t>
      </w:r>
      <w:r w:rsidRPr="009F272A">
        <w:rPr>
          <w:rFonts w:ascii="Arial" w:hAnsi="Arial"/>
          <w:color w:val="auto"/>
        </w:rPr>
        <w:tab/>
        <w:t xml:space="preserve">: </w:t>
      </w:r>
      <w:r w:rsidRPr="009F272A">
        <w:rPr>
          <w:rFonts w:ascii="Arial" w:hAnsi="Arial"/>
          <w:color w:val="auto"/>
        </w:rPr>
        <w:tab/>
        <w:t>Dec’18</w:t>
      </w:r>
    </w:p>
    <w:p w14:paraId="32C73784"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Anticipated date of completion</w:t>
      </w:r>
      <w:r w:rsidRPr="009F272A">
        <w:rPr>
          <w:rFonts w:ascii="Arial" w:hAnsi="Arial"/>
          <w:color w:val="auto"/>
        </w:rPr>
        <w:tab/>
        <w:t>:</w:t>
      </w:r>
      <w:r w:rsidRPr="009F272A">
        <w:rPr>
          <w:rFonts w:ascii="Arial" w:hAnsi="Arial"/>
          <w:color w:val="auto"/>
        </w:rPr>
        <w:tab/>
        <w:t>Nov’22</w:t>
      </w:r>
    </w:p>
    <w:p w14:paraId="1FA9966D" w14:textId="77777777" w:rsidR="00260998" w:rsidRPr="009F272A" w:rsidRDefault="00260998" w:rsidP="00260998">
      <w:pPr>
        <w:pStyle w:val="Body"/>
        <w:ind w:left="1710"/>
        <w:jc w:val="both"/>
        <w:rPr>
          <w:rFonts w:ascii="Arial" w:hAnsi="Arial"/>
          <w:color w:val="auto"/>
        </w:rPr>
      </w:pPr>
      <w:r w:rsidRPr="009F272A">
        <w:rPr>
          <w:rFonts w:ascii="Arial" w:hAnsi="Arial"/>
          <w:color w:val="auto"/>
        </w:rPr>
        <w:t>Remarks: Foundation under progress.</w:t>
      </w:r>
    </w:p>
    <w:p w14:paraId="47FC9469" w14:textId="77777777" w:rsidR="00260998" w:rsidRPr="009F272A" w:rsidRDefault="00260998" w:rsidP="00260998">
      <w:pPr>
        <w:pStyle w:val="Body"/>
        <w:ind w:left="1710"/>
        <w:jc w:val="both"/>
        <w:rPr>
          <w:rFonts w:ascii="Arial" w:hAnsi="Arial"/>
          <w:color w:val="auto"/>
        </w:rPr>
      </w:pPr>
    </w:p>
    <w:p w14:paraId="3FD65E8E" w14:textId="77777777" w:rsidR="00260998" w:rsidRPr="009F272A" w:rsidRDefault="00260998" w:rsidP="00384896">
      <w:pPr>
        <w:pStyle w:val="Body"/>
        <w:numPr>
          <w:ilvl w:val="0"/>
          <w:numId w:val="360"/>
        </w:numPr>
        <w:ind w:left="709" w:hanging="425"/>
        <w:jc w:val="both"/>
        <w:rPr>
          <w:rFonts w:ascii="Arial" w:hAnsi="Arial"/>
          <w:color w:val="auto"/>
        </w:rPr>
      </w:pPr>
      <w:r w:rsidRPr="009F272A">
        <w:rPr>
          <w:rFonts w:ascii="Arial" w:hAnsi="Arial"/>
          <w:b/>
          <w:bCs/>
          <w:color w:val="auto"/>
        </w:rPr>
        <w:t>NAG-SS-02:Awarded to M/s Power Mech on 30</w:t>
      </w:r>
      <w:r w:rsidRPr="009F272A">
        <w:rPr>
          <w:rFonts w:ascii="Arial" w:hAnsi="Arial"/>
          <w:b/>
          <w:bCs/>
          <w:color w:val="auto"/>
          <w:vertAlign w:val="superscript"/>
        </w:rPr>
        <w:t>th</w:t>
      </w:r>
      <w:r w:rsidRPr="009F272A">
        <w:rPr>
          <w:rFonts w:ascii="Arial" w:hAnsi="Arial"/>
          <w:b/>
          <w:bCs/>
          <w:color w:val="auto"/>
        </w:rPr>
        <w:t xml:space="preserve"> Nov’17</w:t>
      </w:r>
    </w:p>
    <w:p w14:paraId="1DF64255" w14:textId="77777777" w:rsidR="00260998" w:rsidRPr="009F272A" w:rsidRDefault="00260998" w:rsidP="00260998">
      <w:pPr>
        <w:pStyle w:val="Body"/>
        <w:numPr>
          <w:ilvl w:val="0"/>
          <w:numId w:val="208"/>
        </w:numPr>
        <w:ind w:left="1260" w:hanging="403"/>
        <w:jc w:val="both"/>
        <w:rPr>
          <w:rFonts w:ascii="Arial" w:hAnsi="Arial"/>
          <w:color w:val="auto"/>
        </w:rPr>
      </w:pPr>
      <w:r w:rsidRPr="009F272A">
        <w:rPr>
          <w:rFonts w:ascii="Arial" w:hAnsi="Arial"/>
          <w:color w:val="auto"/>
        </w:rPr>
        <w:t>2x25 MVA, 132/33 kV new sub-station at Zunheboto</w:t>
      </w:r>
    </w:p>
    <w:p w14:paraId="0B5B7B11"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Land acquisition</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Acquired </w:t>
      </w:r>
    </w:p>
    <w:p w14:paraId="4F8CF9E4" w14:textId="77777777" w:rsidR="00260998" w:rsidRPr="009F272A" w:rsidRDefault="00260998" w:rsidP="00260998">
      <w:pPr>
        <w:pStyle w:val="Body"/>
        <w:ind w:left="1710" w:hanging="1710"/>
        <w:jc w:val="both"/>
        <w:rPr>
          <w:rFonts w:ascii="Arial" w:eastAsia="Arial" w:hAnsi="Arial" w:cs="Arial"/>
          <w:color w:val="auto"/>
        </w:rPr>
      </w:pPr>
      <w:r w:rsidRPr="009F272A">
        <w:rPr>
          <w:rFonts w:ascii="Arial" w:hAnsi="Arial"/>
          <w:color w:val="auto"/>
        </w:rPr>
        <w:t xml:space="preserve">                          Civil work (%)</w:t>
      </w:r>
      <w:r w:rsidRPr="009F272A">
        <w:rPr>
          <w:rFonts w:ascii="Arial" w:hAnsi="Arial"/>
          <w:color w:val="auto"/>
        </w:rPr>
        <w:tab/>
        <w:t xml:space="preserve">                      :         66</w:t>
      </w:r>
    </w:p>
    <w:p w14:paraId="6E5B7AF0"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Equipment received (%)</w:t>
      </w:r>
      <w:r w:rsidRPr="009F272A">
        <w:rPr>
          <w:rFonts w:ascii="Arial" w:hAnsi="Arial"/>
          <w:color w:val="auto"/>
        </w:rPr>
        <w:tab/>
        <w:t xml:space="preserve">           :</w:t>
      </w:r>
      <w:r w:rsidRPr="009F272A">
        <w:rPr>
          <w:rFonts w:ascii="Arial" w:hAnsi="Arial"/>
          <w:color w:val="auto"/>
        </w:rPr>
        <w:tab/>
        <w:t>73</w:t>
      </w:r>
    </w:p>
    <w:p w14:paraId="46884498"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Equipment erected (%)</w:t>
      </w:r>
      <w:r w:rsidRPr="009F272A">
        <w:rPr>
          <w:rFonts w:ascii="Arial" w:hAnsi="Arial"/>
          <w:color w:val="auto"/>
        </w:rPr>
        <w:tab/>
      </w:r>
      <w:r w:rsidRPr="009F272A">
        <w:rPr>
          <w:rFonts w:ascii="Arial" w:hAnsi="Arial"/>
          <w:color w:val="auto"/>
        </w:rPr>
        <w:tab/>
        <w:t>:</w:t>
      </w:r>
      <w:r w:rsidRPr="009F272A">
        <w:rPr>
          <w:rFonts w:ascii="Arial" w:hAnsi="Arial"/>
          <w:color w:val="auto"/>
        </w:rPr>
        <w:tab/>
        <w:t>17</w:t>
      </w:r>
      <w:r w:rsidRPr="009F272A">
        <w:rPr>
          <w:rFonts w:ascii="Arial" w:hAnsi="Arial"/>
          <w:color w:val="auto"/>
        </w:rPr>
        <w:tab/>
      </w:r>
    </w:p>
    <w:p w14:paraId="74BC5B59"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Scheduled date of completion</w:t>
      </w:r>
      <w:r w:rsidRPr="009F272A">
        <w:rPr>
          <w:rFonts w:ascii="Arial" w:hAnsi="Arial"/>
          <w:color w:val="auto"/>
        </w:rPr>
        <w:tab/>
        <w:t xml:space="preserve">: </w:t>
      </w:r>
      <w:r w:rsidRPr="009F272A">
        <w:rPr>
          <w:rFonts w:ascii="Arial" w:hAnsi="Arial"/>
          <w:color w:val="auto"/>
        </w:rPr>
        <w:tab/>
        <w:t>Dec’18</w:t>
      </w:r>
    </w:p>
    <w:p w14:paraId="79096741"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Anticipated date of completion</w:t>
      </w:r>
      <w:r w:rsidRPr="009F272A">
        <w:rPr>
          <w:rFonts w:ascii="Arial" w:hAnsi="Arial"/>
          <w:color w:val="auto"/>
        </w:rPr>
        <w:tab/>
        <w:t>:</w:t>
      </w:r>
      <w:r w:rsidRPr="009F272A">
        <w:rPr>
          <w:rFonts w:ascii="Arial" w:hAnsi="Arial"/>
          <w:color w:val="auto"/>
        </w:rPr>
        <w:tab/>
        <w:t>Dec’22</w:t>
      </w:r>
    </w:p>
    <w:p w14:paraId="78CB279D" w14:textId="77777777" w:rsidR="00260998" w:rsidRPr="009F272A" w:rsidRDefault="00260998" w:rsidP="00260998">
      <w:pPr>
        <w:pStyle w:val="Body"/>
        <w:ind w:left="4320" w:hanging="3240"/>
        <w:jc w:val="both"/>
        <w:rPr>
          <w:rFonts w:ascii="Arial" w:eastAsia="Arial" w:hAnsi="Arial" w:cs="Arial"/>
          <w:color w:val="auto"/>
        </w:rPr>
      </w:pPr>
      <w:r w:rsidRPr="009F272A">
        <w:rPr>
          <w:rFonts w:ascii="Arial" w:hAnsi="Arial"/>
          <w:color w:val="auto"/>
        </w:rPr>
        <w:t>Remarks:</w:t>
      </w:r>
    </w:p>
    <w:p w14:paraId="24BBADBE" w14:textId="77777777" w:rsidR="00260998" w:rsidRPr="009F272A" w:rsidRDefault="00260998" w:rsidP="00260998">
      <w:pPr>
        <w:pStyle w:val="Body"/>
        <w:ind w:left="1080"/>
        <w:jc w:val="both"/>
        <w:rPr>
          <w:rFonts w:ascii="Arial" w:eastAsia="Arial" w:hAnsi="Arial" w:cs="Arial"/>
          <w:color w:val="auto"/>
        </w:rPr>
      </w:pPr>
    </w:p>
    <w:p w14:paraId="4F0527AA" w14:textId="77777777" w:rsidR="00260998" w:rsidRPr="009F272A" w:rsidRDefault="00260998" w:rsidP="00260998">
      <w:pPr>
        <w:pStyle w:val="Body"/>
        <w:numPr>
          <w:ilvl w:val="0"/>
          <w:numId w:val="208"/>
        </w:numPr>
        <w:ind w:left="1260" w:hanging="403"/>
        <w:jc w:val="both"/>
        <w:rPr>
          <w:rFonts w:ascii="Arial" w:hAnsi="Arial"/>
          <w:color w:val="auto"/>
        </w:rPr>
      </w:pPr>
      <w:r w:rsidRPr="009F272A">
        <w:rPr>
          <w:rFonts w:ascii="Arial" w:hAnsi="Arial"/>
          <w:color w:val="auto"/>
        </w:rPr>
        <w:t>132kV Tuensang Substation Extension</w:t>
      </w:r>
    </w:p>
    <w:p w14:paraId="13CF9634" w14:textId="77777777" w:rsidR="00260998" w:rsidRPr="009F272A" w:rsidRDefault="00260998" w:rsidP="00260998">
      <w:pPr>
        <w:pStyle w:val="Body"/>
        <w:ind w:left="1980" w:hanging="990"/>
        <w:jc w:val="both"/>
        <w:rPr>
          <w:rFonts w:ascii="Arial" w:eastAsia="Arial" w:hAnsi="Arial" w:cs="Arial"/>
          <w:color w:val="auto"/>
        </w:rPr>
      </w:pPr>
      <w:r w:rsidRPr="009F272A">
        <w:rPr>
          <w:rFonts w:ascii="Arial" w:hAnsi="Arial"/>
          <w:color w:val="auto"/>
        </w:rPr>
        <w:t xml:space="preserve">            Land acquisition</w:t>
      </w:r>
      <w:r w:rsidRPr="009F272A">
        <w:rPr>
          <w:rFonts w:ascii="Arial" w:hAnsi="Arial"/>
          <w:color w:val="auto"/>
        </w:rPr>
        <w:tab/>
      </w:r>
      <w:r w:rsidRPr="009F272A">
        <w:rPr>
          <w:rFonts w:ascii="Arial" w:hAnsi="Arial"/>
          <w:color w:val="auto"/>
        </w:rPr>
        <w:tab/>
      </w:r>
      <w:r w:rsidRPr="009F272A">
        <w:rPr>
          <w:rFonts w:ascii="Arial" w:hAnsi="Arial"/>
          <w:color w:val="auto"/>
        </w:rPr>
        <w:tab/>
        <w:t>:      Existing land</w:t>
      </w:r>
    </w:p>
    <w:p w14:paraId="1DC1FC85" w14:textId="77777777" w:rsidR="00260998" w:rsidRPr="009F272A" w:rsidRDefault="00260998" w:rsidP="00260998">
      <w:pPr>
        <w:pStyle w:val="Body"/>
        <w:ind w:left="1980" w:hanging="990"/>
        <w:jc w:val="both"/>
        <w:rPr>
          <w:rFonts w:ascii="Arial" w:eastAsia="Arial" w:hAnsi="Arial" w:cs="Arial"/>
          <w:color w:val="auto"/>
        </w:rPr>
      </w:pPr>
      <w:r w:rsidRPr="009F272A">
        <w:rPr>
          <w:rFonts w:ascii="Arial" w:hAnsi="Arial"/>
          <w:color w:val="auto"/>
        </w:rPr>
        <w:t xml:space="preserve">            Civil work (%)</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    </w:t>
      </w:r>
    </w:p>
    <w:p w14:paraId="36013390" w14:textId="77777777" w:rsidR="00260998" w:rsidRPr="009F272A" w:rsidRDefault="00260998" w:rsidP="00260998">
      <w:pPr>
        <w:pStyle w:val="Body"/>
        <w:ind w:left="1980" w:hanging="990"/>
        <w:jc w:val="both"/>
        <w:rPr>
          <w:rFonts w:ascii="Arial" w:eastAsia="Arial" w:hAnsi="Arial" w:cs="Arial"/>
          <w:color w:val="auto"/>
        </w:rPr>
      </w:pPr>
      <w:r w:rsidRPr="009F272A">
        <w:rPr>
          <w:rFonts w:ascii="Arial" w:hAnsi="Arial"/>
          <w:color w:val="auto"/>
        </w:rPr>
        <w:t xml:space="preserve">            Equipment received (%)</w:t>
      </w:r>
      <w:r w:rsidRPr="009F272A">
        <w:rPr>
          <w:rFonts w:ascii="Arial" w:hAnsi="Arial"/>
          <w:color w:val="auto"/>
        </w:rPr>
        <w:tab/>
        <w:t>:</w:t>
      </w:r>
      <w:r w:rsidRPr="009F272A">
        <w:rPr>
          <w:rFonts w:ascii="Arial" w:hAnsi="Arial"/>
          <w:color w:val="auto"/>
        </w:rPr>
        <w:tab/>
        <w:t>-</w:t>
      </w:r>
      <w:r w:rsidRPr="009F272A">
        <w:rPr>
          <w:rFonts w:ascii="Arial" w:hAnsi="Arial"/>
          <w:color w:val="auto"/>
        </w:rPr>
        <w:tab/>
      </w:r>
    </w:p>
    <w:p w14:paraId="6723EC75" w14:textId="77777777" w:rsidR="00260998" w:rsidRPr="009F272A" w:rsidRDefault="00260998" w:rsidP="00260998">
      <w:pPr>
        <w:pStyle w:val="Body"/>
        <w:ind w:left="1980" w:hanging="990"/>
        <w:jc w:val="both"/>
        <w:rPr>
          <w:rFonts w:ascii="Arial" w:eastAsia="Arial" w:hAnsi="Arial" w:cs="Arial"/>
          <w:color w:val="auto"/>
        </w:rPr>
      </w:pPr>
      <w:r w:rsidRPr="009F272A">
        <w:rPr>
          <w:rFonts w:ascii="Arial" w:hAnsi="Arial"/>
          <w:color w:val="auto"/>
        </w:rPr>
        <w:t xml:space="preserve">            Equipment erected (%)</w:t>
      </w:r>
      <w:r w:rsidRPr="009F272A">
        <w:rPr>
          <w:rFonts w:ascii="Arial" w:hAnsi="Arial"/>
          <w:color w:val="auto"/>
        </w:rPr>
        <w:tab/>
      </w:r>
      <w:r w:rsidRPr="009F272A">
        <w:rPr>
          <w:rFonts w:ascii="Arial" w:hAnsi="Arial"/>
          <w:color w:val="auto"/>
        </w:rPr>
        <w:tab/>
        <w:t>:</w:t>
      </w:r>
      <w:r w:rsidRPr="009F272A">
        <w:rPr>
          <w:rFonts w:ascii="Arial" w:hAnsi="Arial"/>
          <w:color w:val="auto"/>
        </w:rPr>
        <w:tab/>
        <w:t>-</w:t>
      </w:r>
      <w:r w:rsidRPr="009F272A">
        <w:rPr>
          <w:rFonts w:ascii="Arial" w:hAnsi="Arial"/>
          <w:color w:val="auto"/>
        </w:rPr>
        <w:tab/>
      </w:r>
    </w:p>
    <w:p w14:paraId="683339D7" w14:textId="77777777" w:rsidR="00260998" w:rsidRPr="009F272A" w:rsidRDefault="00260998" w:rsidP="00260998">
      <w:pPr>
        <w:pStyle w:val="Body"/>
        <w:ind w:left="1980" w:hanging="990"/>
        <w:jc w:val="both"/>
        <w:rPr>
          <w:rFonts w:ascii="Arial" w:hAnsi="Arial"/>
          <w:color w:val="auto"/>
        </w:rPr>
      </w:pPr>
      <w:r w:rsidRPr="009F272A">
        <w:rPr>
          <w:rFonts w:ascii="Arial" w:hAnsi="Arial"/>
          <w:color w:val="auto"/>
        </w:rPr>
        <w:t xml:space="preserve">            Scheduled date of completion</w:t>
      </w:r>
      <w:r w:rsidRPr="009F272A">
        <w:rPr>
          <w:rFonts w:ascii="Arial" w:hAnsi="Arial"/>
          <w:color w:val="auto"/>
        </w:rPr>
        <w:tab/>
        <w:t xml:space="preserve">: </w:t>
      </w:r>
      <w:r w:rsidRPr="009F272A">
        <w:rPr>
          <w:rFonts w:ascii="Arial" w:hAnsi="Arial"/>
          <w:color w:val="auto"/>
        </w:rPr>
        <w:tab/>
        <w:t>Dec’18</w:t>
      </w:r>
    </w:p>
    <w:p w14:paraId="103ED82E" w14:textId="77777777" w:rsidR="00260998" w:rsidRPr="009F272A" w:rsidRDefault="00260998" w:rsidP="00260998">
      <w:pPr>
        <w:pStyle w:val="Body"/>
        <w:tabs>
          <w:tab w:val="left" w:pos="1832"/>
        </w:tabs>
        <w:ind w:left="1980" w:hanging="990"/>
        <w:jc w:val="both"/>
        <w:rPr>
          <w:rFonts w:ascii="Arial" w:eastAsia="Arial" w:hAnsi="Arial" w:cs="Arial"/>
          <w:color w:val="auto"/>
        </w:rPr>
      </w:pPr>
      <w:r w:rsidRPr="009F272A">
        <w:rPr>
          <w:rFonts w:ascii="Arial" w:hAnsi="Arial"/>
          <w:color w:val="auto"/>
        </w:rPr>
        <w:t xml:space="preserve"> </w:t>
      </w:r>
      <w:r w:rsidRPr="009F272A">
        <w:rPr>
          <w:rFonts w:ascii="Arial" w:hAnsi="Arial"/>
          <w:color w:val="auto"/>
        </w:rPr>
        <w:tab/>
        <w:t>Anticipated date of completion:</w:t>
      </w:r>
      <w:r w:rsidRPr="009F272A">
        <w:rPr>
          <w:rFonts w:ascii="Arial" w:hAnsi="Arial"/>
          <w:color w:val="auto"/>
        </w:rPr>
        <w:tab/>
        <w:t>Jan’24</w:t>
      </w:r>
    </w:p>
    <w:p w14:paraId="55F825D7" w14:textId="77777777" w:rsidR="00260998" w:rsidRPr="009F272A" w:rsidRDefault="00260998" w:rsidP="00260998">
      <w:pPr>
        <w:pStyle w:val="Body"/>
        <w:ind w:left="1980" w:hanging="990"/>
        <w:jc w:val="both"/>
        <w:rPr>
          <w:rFonts w:ascii="Arial" w:eastAsia="Arial" w:hAnsi="Arial" w:cs="Arial"/>
          <w:color w:val="auto"/>
        </w:rPr>
      </w:pPr>
      <w:r w:rsidRPr="009F272A">
        <w:rPr>
          <w:rFonts w:ascii="Arial" w:hAnsi="Arial"/>
          <w:color w:val="auto"/>
        </w:rPr>
        <w:t xml:space="preserve">            </w:t>
      </w:r>
    </w:p>
    <w:p w14:paraId="2BD08DBC" w14:textId="77777777" w:rsidR="00260998" w:rsidRPr="009F272A" w:rsidRDefault="00260998" w:rsidP="00260998">
      <w:pPr>
        <w:pStyle w:val="Body"/>
        <w:ind w:left="1620"/>
        <w:jc w:val="both"/>
        <w:rPr>
          <w:rFonts w:ascii="Arial" w:hAnsi="Arial"/>
          <w:color w:val="auto"/>
        </w:rPr>
      </w:pPr>
      <w:r w:rsidRPr="009F272A">
        <w:rPr>
          <w:rFonts w:ascii="Arial" w:hAnsi="Arial"/>
          <w:color w:val="auto"/>
        </w:rPr>
        <w:t xml:space="preserve">Remarks: </w:t>
      </w:r>
    </w:p>
    <w:p w14:paraId="7ADA3CF6" w14:textId="77777777" w:rsidR="00260998" w:rsidRPr="009F272A" w:rsidRDefault="00260998" w:rsidP="00260998">
      <w:pPr>
        <w:pStyle w:val="Body"/>
        <w:ind w:left="1620"/>
        <w:jc w:val="both"/>
        <w:rPr>
          <w:rFonts w:ascii="Arial" w:hAnsi="Arial"/>
          <w:color w:val="auto"/>
        </w:rPr>
      </w:pPr>
      <w:r w:rsidRPr="009F272A">
        <w:rPr>
          <w:rFonts w:ascii="Arial" w:hAnsi="Arial"/>
          <w:color w:val="auto"/>
        </w:rPr>
        <w:t xml:space="preserve">The upgradation works of Tuensang substation was to be done originally by DoP, Nagaland. Due to paucity of funds with DoP, Nagaland, the proposal to upgrade existing 66/33kV Tuensang Sub-station to 132/33 kV level under NERPSIP was agreed technically by CEA in the meeting dated 30-05-2019. </w:t>
      </w:r>
      <w:r w:rsidRPr="009F272A">
        <w:rPr>
          <w:rFonts w:ascii="Arial" w:hAnsi="Arial"/>
          <w:color w:val="auto"/>
        </w:rPr>
        <w:lastRenderedPageBreak/>
        <w:t>In spite of several discussions at various levels, work could not commenc due to space constraints and non-inclusion of upgradation works in RCE as RCE was submitted earlier.</w:t>
      </w:r>
    </w:p>
    <w:p w14:paraId="21619724" w14:textId="77777777" w:rsidR="00260998" w:rsidRPr="009F272A" w:rsidRDefault="00260998" w:rsidP="00260998">
      <w:pPr>
        <w:pStyle w:val="Body"/>
        <w:ind w:left="1620"/>
        <w:jc w:val="both"/>
        <w:rPr>
          <w:rFonts w:ascii="Arial" w:hAnsi="Arial"/>
          <w:b/>
          <w:bCs/>
          <w:color w:val="auto"/>
        </w:rPr>
      </w:pPr>
      <w:r w:rsidRPr="009F272A">
        <w:rPr>
          <w:rFonts w:ascii="Arial" w:hAnsi="Arial"/>
          <w:b/>
          <w:bCs/>
          <w:color w:val="auto"/>
        </w:rPr>
        <w:t>MoP vide letter dated 7</w:t>
      </w:r>
      <w:r w:rsidRPr="009F272A">
        <w:rPr>
          <w:rFonts w:ascii="Arial" w:hAnsi="Arial"/>
          <w:b/>
          <w:bCs/>
          <w:color w:val="auto"/>
          <w:vertAlign w:val="superscript"/>
        </w:rPr>
        <w:t>th</w:t>
      </w:r>
      <w:r w:rsidRPr="009F272A">
        <w:rPr>
          <w:rFonts w:ascii="Arial" w:hAnsi="Arial"/>
          <w:b/>
          <w:bCs/>
          <w:color w:val="auto"/>
        </w:rPr>
        <w:t xml:space="preserve"> Jan’22, communicated the concurrence</w:t>
      </w:r>
      <w:r w:rsidRPr="009F272A">
        <w:rPr>
          <w:rFonts w:ascii="Arial" w:hAnsi="Arial"/>
          <w:b/>
          <w:bCs/>
          <w:color w:val="auto"/>
          <w:lang w:val="en-IN"/>
        </w:rPr>
        <w:t>/ approval to take-up the work with additional cost and additional time of 2 years.</w:t>
      </w:r>
    </w:p>
    <w:p w14:paraId="37EFF79A" w14:textId="77777777" w:rsidR="00260998" w:rsidRPr="009F272A" w:rsidRDefault="00260998" w:rsidP="00260998">
      <w:pPr>
        <w:pStyle w:val="Body"/>
        <w:ind w:left="1620"/>
        <w:jc w:val="both"/>
        <w:rPr>
          <w:rFonts w:ascii="Arial" w:hAnsi="Arial"/>
          <w:b/>
          <w:bCs/>
          <w:color w:val="auto"/>
        </w:rPr>
      </w:pPr>
    </w:p>
    <w:p w14:paraId="0BFA9947" w14:textId="77777777" w:rsidR="00260998" w:rsidRPr="009F272A" w:rsidRDefault="00260998" w:rsidP="00260998">
      <w:pPr>
        <w:pStyle w:val="ListParagraph"/>
        <w:numPr>
          <w:ilvl w:val="0"/>
          <w:numId w:val="208"/>
        </w:numPr>
        <w:pBdr>
          <w:top w:val="nil"/>
          <w:left w:val="nil"/>
          <w:bottom w:val="nil"/>
          <w:right w:val="nil"/>
          <w:between w:val="nil"/>
          <w:bar w:val="nil"/>
        </w:pBdr>
        <w:spacing w:after="200" w:line="276" w:lineRule="auto"/>
        <w:ind w:left="1260" w:hanging="403"/>
        <w:contextualSpacing w:val="0"/>
        <w:jc w:val="both"/>
        <w:outlineLvl w:val="0"/>
        <w:rPr>
          <w:rFonts w:ascii="Arial" w:hAnsi="Arial"/>
          <w:lang w:val="de-DE"/>
        </w:rPr>
      </w:pPr>
      <w:r w:rsidRPr="009F272A">
        <w:rPr>
          <w:rFonts w:ascii="Arial" w:hAnsi="Arial"/>
          <w:lang w:val="de-DE"/>
        </w:rPr>
        <w:t xml:space="preserve"> 132kV Mokokchung(State) Substation Extension</w:t>
      </w:r>
    </w:p>
    <w:p w14:paraId="27D6F377" w14:textId="77777777" w:rsidR="00260998" w:rsidRPr="009F272A" w:rsidRDefault="00260998" w:rsidP="00260998">
      <w:pPr>
        <w:pStyle w:val="Body"/>
        <w:ind w:left="1620"/>
        <w:jc w:val="both"/>
        <w:rPr>
          <w:rFonts w:ascii="Arial" w:hAnsi="Arial"/>
          <w:color w:val="auto"/>
        </w:rPr>
      </w:pPr>
      <w:r w:rsidRPr="009F272A">
        <w:rPr>
          <w:rFonts w:ascii="Arial" w:hAnsi="Arial"/>
          <w:color w:val="auto"/>
        </w:rPr>
        <w:t>Completed in Nov’20</w:t>
      </w:r>
    </w:p>
    <w:p w14:paraId="7C46D852" w14:textId="77777777" w:rsidR="00260998" w:rsidRPr="009F272A" w:rsidRDefault="00260998" w:rsidP="00260998">
      <w:pPr>
        <w:pStyle w:val="Body"/>
        <w:ind w:left="1620"/>
        <w:jc w:val="both"/>
        <w:rPr>
          <w:rFonts w:ascii="Arial" w:hAnsi="Arial"/>
          <w:b/>
          <w:bCs/>
          <w:color w:val="auto"/>
        </w:rPr>
      </w:pPr>
    </w:p>
    <w:p w14:paraId="44E5B58E" w14:textId="77777777" w:rsidR="00260998" w:rsidRPr="009F272A" w:rsidRDefault="00260998" w:rsidP="00260998">
      <w:pPr>
        <w:pStyle w:val="Body"/>
        <w:ind w:left="1496"/>
        <w:jc w:val="both"/>
        <w:rPr>
          <w:rFonts w:ascii="Arial" w:eastAsia="Arial" w:hAnsi="Arial" w:cs="Arial"/>
          <w:color w:val="auto"/>
        </w:rPr>
      </w:pPr>
    </w:p>
    <w:p w14:paraId="3B72D47D" w14:textId="77777777" w:rsidR="00260998" w:rsidRPr="009F272A" w:rsidRDefault="00260998" w:rsidP="00260998">
      <w:pPr>
        <w:pStyle w:val="ListParagraph"/>
        <w:numPr>
          <w:ilvl w:val="0"/>
          <w:numId w:val="208"/>
        </w:numPr>
        <w:pBdr>
          <w:top w:val="nil"/>
          <w:left w:val="nil"/>
          <w:bottom w:val="nil"/>
          <w:right w:val="nil"/>
          <w:between w:val="nil"/>
          <w:bar w:val="nil"/>
        </w:pBdr>
        <w:spacing w:after="200" w:line="276" w:lineRule="auto"/>
        <w:ind w:left="1260" w:hanging="403"/>
        <w:contextualSpacing w:val="0"/>
        <w:jc w:val="both"/>
        <w:outlineLvl w:val="0"/>
        <w:rPr>
          <w:rFonts w:ascii="Arial" w:hAnsi="Arial"/>
          <w:lang w:val="de-DE"/>
        </w:rPr>
      </w:pPr>
      <w:r w:rsidRPr="009F272A">
        <w:rPr>
          <w:rFonts w:ascii="Arial" w:hAnsi="Arial"/>
          <w:lang w:val="de-DE"/>
        </w:rPr>
        <w:t xml:space="preserve">220kV Mokokchung (POWERGRID) Substation Extn </w:t>
      </w:r>
    </w:p>
    <w:p w14:paraId="3F4E9953" w14:textId="77777777" w:rsidR="00260998" w:rsidRPr="009F272A" w:rsidRDefault="00260998" w:rsidP="00260998">
      <w:pPr>
        <w:pStyle w:val="Body"/>
        <w:ind w:left="1620"/>
        <w:jc w:val="both"/>
        <w:rPr>
          <w:rFonts w:ascii="Arial" w:hAnsi="Arial"/>
          <w:color w:val="auto"/>
        </w:rPr>
      </w:pPr>
      <w:r w:rsidRPr="009F272A">
        <w:rPr>
          <w:rFonts w:ascii="Arial" w:hAnsi="Arial"/>
          <w:color w:val="auto"/>
        </w:rPr>
        <w:t>Completed in Apr, 21</w:t>
      </w:r>
    </w:p>
    <w:p w14:paraId="455CDDCB" w14:textId="77777777" w:rsidR="00260998" w:rsidRPr="009F272A" w:rsidRDefault="00260998" w:rsidP="00260998">
      <w:pPr>
        <w:pStyle w:val="Body"/>
        <w:ind w:left="1496"/>
        <w:jc w:val="both"/>
        <w:rPr>
          <w:rFonts w:ascii="Arial" w:eastAsia="Arial" w:hAnsi="Arial" w:cs="Arial"/>
          <w:color w:val="auto"/>
        </w:rPr>
      </w:pPr>
    </w:p>
    <w:p w14:paraId="16B58A04" w14:textId="77777777" w:rsidR="00260998" w:rsidRPr="009F272A" w:rsidRDefault="00260998" w:rsidP="00384896">
      <w:pPr>
        <w:pStyle w:val="Body"/>
        <w:numPr>
          <w:ilvl w:val="0"/>
          <w:numId w:val="361"/>
        </w:numPr>
        <w:ind w:left="709" w:hanging="425"/>
        <w:jc w:val="both"/>
        <w:rPr>
          <w:rFonts w:ascii="Arial" w:hAnsi="Arial"/>
          <w:b/>
          <w:bCs/>
          <w:color w:val="auto"/>
        </w:rPr>
      </w:pPr>
      <w:r w:rsidRPr="009F272A">
        <w:rPr>
          <w:rFonts w:ascii="Arial" w:hAnsi="Arial"/>
          <w:b/>
          <w:bCs/>
          <w:color w:val="auto"/>
        </w:rPr>
        <w:t>NAG-SS-03: Awarded to M/s Shyama Power on 14</w:t>
      </w:r>
      <w:r w:rsidRPr="009F272A">
        <w:rPr>
          <w:rFonts w:ascii="Arial" w:hAnsi="Arial"/>
          <w:b/>
          <w:bCs/>
          <w:color w:val="auto"/>
          <w:vertAlign w:val="superscript"/>
        </w:rPr>
        <w:t>th</w:t>
      </w:r>
      <w:r w:rsidRPr="009F272A">
        <w:rPr>
          <w:rFonts w:ascii="Arial" w:hAnsi="Arial"/>
          <w:b/>
          <w:bCs/>
          <w:color w:val="auto"/>
        </w:rPr>
        <w:t xml:space="preserve"> Dec’17</w:t>
      </w:r>
    </w:p>
    <w:p w14:paraId="4D7C8A0D" w14:textId="77777777" w:rsidR="00260998" w:rsidRPr="009F272A" w:rsidRDefault="00260998" w:rsidP="00384896">
      <w:pPr>
        <w:pStyle w:val="Body"/>
        <w:numPr>
          <w:ilvl w:val="0"/>
          <w:numId w:val="361"/>
        </w:numPr>
        <w:ind w:left="709" w:hanging="425"/>
        <w:jc w:val="both"/>
        <w:rPr>
          <w:rFonts w:ascii="Arial" w:hAnsi="Arial"/>
          <w:b/>
          <w:bCs/>
          <w:color w:val="auto"/>
        </w:rPr>
      </w:pPr>
    </w:p>
    <w:p w14:paraId="3DC90351" w14:textId="77777777" w:rsidR="00260998" w:rsidRPr="009F272A" w:rsidRDefault="00260998" w:rsidP="00384896">
      <w:pPr>
        <w:pStyle w:val="ListParagraph"/>
        <w:numPr>
          <w:ilvl w:val="0"/>
          <w:numId w:val="371"/>
        </w:numPr>
        <w:pBdr>
          <w:top w:val="nil"/>
          <w:left w:val="nil"/>
          <w:bottom w:val="nil"/>
          <w:right w:val="nil"/>
          <w:between w:val="nil"/>
          <w:bar w:val="nil"/>
        </w:pBdr>
        <w:spacing w:after="200" w:line="276" w:lineRule="auto"/>
        <w:ind w:firstLine="180"/>
        <w:contextualSpacing w:val="0"/>
        <w:jc w:val="both"/>
        <w:outlineLvl w:val="0"/>
        <w:rPr>
          <w:rFonts w:ascii="Arial" w:hAnsi="Arial"/>
          <w:b/>
          <w:bCs/>
          <w:lang w:val="de-DE"/>
        </w:rPr>
      </w:pPr>
      <w:r w:rsidRPr="009F272A">
        <w:rPr>
          <w:rFonts w:ascii="Arial" w:hAnsi="Arial"/>
          <w:b/>
          <w:bCs/>
          <w:lang w:val="de-DE"/>
        </w:rPr>
        <w:t>2x25 MVA, 132/33 kV new sub-station at New Secretariat Complex Kohima</w:t>
      </w:r>
    </w:p>
    <w:p w14:paraId="63911829" w14:textId="77777777" w:rsidR="00260998" w:rsidRPr="009F272A" w:rsidRDefault="00260998" w:rsidP="00260998">
      <w:pPr>
        <w:pStyle w:val="ListParagraph"/>
        <w:pBdr>
          <w:top w:val="nil"/>
          <w:left w:val="nil"/>
          <w:bottom w:val="nil"/>
          <w:right w:val="nil"/>
          <w:between w:val="nil"/>
          <w:bar w:val="nil"/>
        </w:pBdr>
        <w:spacing w:after="200" w:line="276" w:lineRule="auto"/>
        <w:ind w:left="1260"/>
        <w:contextualSpacing w:val="0"/>
        <w:jc w:val="both"/>
        <w:outlineLvl w:val="0"/>
        <w:rPr>
          <w:rFonts w:ascii="Arial" w:hAnsi="Arial"/>
          <w:lang w:val="de-DE"/>
        </w:rPr>
      </w:pPr>
      <w:r w:rsidRPr="009F272A">
        <w:rPr>
          <w:rFonts w:ascii="Arial" w:hAnsi="Arial"/>
          <w:lang w:val="de-DE"/>
        </w:rPr>
        <w:t>Completed in Sep,21</w:t>
      </w:r>
    </w:p>
    <w:p w14:paraId="5058BFA6" w14:textId="77777777" w:rsidR="00260998" w:rsidRPr="009F272A" w:rsidRDefault="00260998" w:rsidP="00384896">
      <w:pPr>
        <w:pStyle w:val="ListParagraph"/>
        <w:numPr>
          <w:ilvl w:val="0"/>
          <w:numId w:val="371"/>
        </w:numPr>
        <w:pBdr>
          <w:top w:val="nil"/>
          <w:left w:val="nil"/>
          <w:bottom w:val="nil"/>
          <w:right w:val="nil"/>
          <w:between w:val="nil"/>
          <w:bar w:val="nil"/>
        </w:pBdr>
        <w:spacing w:after="200" w:line="276" w:lineRule="auto"/>
        <w:ind w:left="1260" w:hanging="403"/>
        <w:contextualSpacing w:val="0"/>
        <w:jc w:val="both"/>
        <w:outlineLvl w:val="0"/>
        <w:rPr>
          <w:rFonts w:ascii="Arial" w:hAnsi="Arial"/>
          <w:b/>
          <w:bCs/>
          <w:lang w:val="de-DE"/>
        </w:rPr>
      </w:pPr>
      <w:r w:rsidRPr="009F272A">
        <w:rPr>
          <w:rFonts w:ascii="Arial" w:hAnsi="Arial"/>
          <w:b/>
          <w:bCs/>
          <w:lang w:val="de-DE"/>
        </w:rPr>
        <w:t>220/132kV New Kohima Substation (extension)</w:t>
      </w:r>
    </w:p>
    <w:p w14:paraId="77BD2C93" w14:textId="77777777" w:rsidR="00260998" w:rsidRPr="009F272A" w:rsidRDefault="00260998" w:rsidP="00260998">
      <w:pPr>
        <w:pStyle w:val="Body"/>
        <w:ind w:left="1069" w:firstLine="371"/>
        <w:jc w:val="both"/>
        <w:rPr>
          <w:rFonts w:ascii="Arial" w:hAnsi="Arial"/>
          <w:color w:val="auto"/>
        </w:rPr>
      </w:pPr>
      <w:r w:rsidRPr="009F272A">
        <w:rPr>
          <w:rFonts w:ascii="Arial" w:hAnsi="Arial"/>
          <w:color w:val="auto"/>
        </w:rPr>
        <w:t>Completed in Nov’2020</w:t>
      </w:r>
    </w:p>
    <w:p w14:paraId="2F640B79" w14:textId="77777777" w:rsidR="00260998" w:rsidRPr="009F272A" w:rsidRDefault="00260998" w:rsidP="00260998">
      <w:pPr>
        <w:pStyle w:val="Body"/>
        <w:ind w:left="1069" w:firstLine="371"/>
        <w:jc w:val="both"/>
        <w:rPr>
          <w:rFonts w:ascii="Arial" w:eastAsia="Arial" w:hAnsi="Arial" w:cs="Arial"/>
          <w:b/>
          <w:bCs/>
          <w:color w:val="auto"/>
        </w:rPr>
      </w:pPr>
    </w:p>
    <w:p w14:paraId="2C18F567" w14:textId="77777777" w:rsidR="00260998" w:rsidRPr="009F272A" w:rsidRDefault="00260998" w:rsidP="00384896">
      <w:pPr>
        <w:pStyle w:val="Body"/>
        <w:numPr>
          <w:ilvl w:val="0"/>
          <w:numId w:val="362"/>
        </w:numPr>
        <w:ind w:left="709" w:hanging="425"/>
        <w:jc w:val="both"/>
        <w:rPr>
          <w:rFonts w:ascii="Arial" w:hAnsi="Arial"/>
          <w:color w:val="auto"/>
        </w:rPr>
      </w:pPr>
      <w:r w:rsidRPr="009F272A">
        <w:rPr>
          <w:rFonts w:ascii="Arial" w:hAnsi="Arial"/>
          <w:b/>
          <w:bCs/>
          <w:color w:val="auto"/>
        </w:rPr>
        <w:t>NAG-SS-04: Awarded to M/s PowerMech on 13</w:t>
      </w:r>
      <w:r w:rsidRPr="009F272A">
        <w:rPr>
          <w:rFonts w:ascii="Arial" w:hAnsi="Arial"/>
          <w:b/>
          <w:bCs/>
          <w:color w:val="auto"/>
          <w:vertAlign w:val="superscript"/>
        </w:rPr>
        <w:t>th</w:t>
      </w:r>
      <w:r w:rsidRPr="009F272A">
        <w:rPr>
          <w:rFonts w:ascii="Arial" w:hAnsi="Arial"/>
          <w:b/>
          <w:bCs/>
          <w:color w:val="auto"/>
        </w:rPr>
        <w:t xml:space="preserve"> Dec’17</w:t>
      </w:r>
    </w:p>
    <w:p w14:paraId="548B3F17" w14:textId="77777777" w:rsidR="00260998" w:rsidRPr="009F272A" w:rsidRDefault="00260998" w:rsidP="00384896">
      <w:pPr>
        <w:pStyle w:val="Body"/>
        <w:numPr>
          <w:ilvl w:val="0"/>
          <w:numId w:val="362"/>
        </w:numPr>
        <w:ind w:left="709" w:hanging="425"/>
        <w:jc w:val="both"/>
        <w:rPr>
          <w:rFonts w:ascii="Arial" w:hAnsi="Arial"/>
          <w:color w:val="auto"/>
        </w:rPr>
      </w:pPr>
    </w:p>
    <w:p w14:paraId="7D004AEA" w14:textId="77777777" w:rsidR="00260998" w:rsidRPr="009F272A" w:rsidRDefault="00260998" w:rsidP="00260998">
      <w:pPr>
        <w:pStyle w:val="Body"/>
        <w:numPr>
          <w:ilvl w:val="0"/>
          <w:numId w:val="236"/>
        </w:numPr>
        <w:ind w:left="900"/>
        <w:jc w:val="both"/>
        <w:rPr>
          <w:rFonts w:ascii="Arial" w:hAnsi="Arial"/>
          <w:b/>
          <w:bCs/>
          <w:color w:val="auto"/>
        </w:rPr>
      </w:pPr>
      <w:r w:rsidRPr="009F272A">
        <w:rPr>
          <w:rFonts w:ascii="Arial" w:hAnsi="Arial"/>
          <w:b/>
          <w:bCs/>
          <w:color w:val="auto"/>
        </w:rPr>
        <w:t xml:space="preserve"> 2x25 MVA, 132/33 kV new sub-station at Pfutsero</w:t>
      </w:r>
    </w:p>
    <w:p w14:paraId="0F46F2FD"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Land acquisition</w:t>
      </w:r>
      <w:r w:rsidRPr="009F272A">
        <w:rPr>
          <w:rFonts w:ascii="Arial" w:hAnsi="Arial"/>
          <w:color w:val="auto"/>
        </w:rPr>
        <w:tab/>
      </w:r>
      <w:r w:rsidRPr="009F272A">
        <w:rPr>
          <w:rFonts w:ascii="Arial" w:hAnsi="Arial"/>
          <w:color w:val="auto"/>
        </w:rPr>
        <w:tab/>
      </w:r>
      <w:r w:rsidRPr="009F272A">
        <w:rPr>
          <w:rFonts w:ascii="Arial" w:hAnsi="Arial"/>
          <w:color w:val="auto"/>
        </w:rPr>
        <w:tab/>
        <w:t xml:space="preserve">:        Acquired </w:t>
      </w:r>
    </w:p>
    <w:p w14:paraId="2FE490AE"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Civil work (%)</w:t>
      </w:r>
      <w:r w:rsidRPr="009F272A">
        <w:rPr>
          <w:rFonts w:ascii="Arial" w:hAnsi="Arial"/>
          <w:color w:val="auto"/>
        </w:rPr>
        <w:tab/>
      </w:r>
      <w:r w:rsidRPr="009F272A">
        <w:rPr>
          <w:rFonts w:ascii="Arial" w:hAnsi="Arial"/>
          <w:color w:val="auto"/>
        </w:rPr>
        <w:tab/>
      </w:r>
      <w:r w:rsidRPr="009F272A">
        <w:rPr>
          <w:rFonts w:ascii="Arial" w:hAnsi="Arial"/>
          <w:color w:val="auto"/>
        </w:rPr>
        <w:tab/>
        <w:t>:       51</w:t>
      </w:r>
    </w:p>
    <w:p w14:paraId="6E8F2299"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Equipment received (%)</w:t>
      </w:r>
      <w:r w:rsidRPr="009F272A">
        <w:rPr>
          <w:rFonts w:ascii="Arial" w:hAnsi="Arial"/>
          <w:color w:val="auto"/>
        </w:rPr>
        <w:tab/>
      </w:r>
      <w:r w:rsidRPr="009F272A">
        <w:rPr>
          <w:rFonts w:ascii="Arial" w:hAnsi="Arial"/>
          <w:color w:val="auto"/>
        </w:rPr>
        <w:tab/>
        <w:t>:       68</w:t>
      </w:r>
    </w:p>
    <w:p w14:paraId="042F3B0D"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Equipment erected (%)</w:t>
      </w:r>
      <w:r w:rsidRPr="009F272A">
        <w:rPr>
          <w:rFonts w:ascii="Arial" w:hAnsi="Arial"/>
          <w:color w:val="auto"/>
        </w:rPr>
        <w:tab/>
      </w:r>
      <w:r w:rsidRPr="009F272A">
        <w:rPr>
          <w:rFonts w:ascii="Arial" w:hAnsi="Arial"/>
          <w:color w:val="auto"/>
        </w:rPr>
        <w:tab/>
        <w:t>:       18</w:t>
      </w:r>
    </w:p>
    <w:p w14:paraId="22F911C1"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lang w:val="de-DE"/>
        </w:rPr>
        <w:t>Scheduled date of completion</w:t>
      </w:r>
      <w:r w:rsidRPr="009F272A">
        <w:rPr>
          <w:rFonts w:ascii="Arial" w:hAnsi="Arial"/>
          <w:color w:val="auto"/>
          <w:lang w:val="de-DE"/>
        </w:rPr>
        <w:tab/>
        <w:t>:        Dec</w:t>
      </w:r>
      <w:r w:rsidRPr="009F272A">
        <w:rPr>
          <w:rFonts w:ascii="Arial" w:hAnsi="Arial"/>
          <w:color w:val="auto"/>
        </w:rPr>
        <w:t>’18</w:t>
      </w:r>
    </w:p>
    <w:p w14:paraId="482ADD26"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rPr>
        <w:t>Anticipated date of completion</w:t>
      </w:r>
      <w:r w:rsidRPr="009F272A">
        <w:rPr>
          <w:rFonts w:ascii="Arial" w:hAnsi="Arial"/>
          <w:color w:val="auto"/>
        </w:rPr>
        <w:tab/>
        <w:t>:        Dec’22</w:t>
      </w:r>
    </w:p>
    <w:p w14:paraId="2F72D1F3" w14:textId="77777777" w:rsidR="00260998" w:rsidRPr="009F272A" w:rsidRDefault="00260998" w:rsidP="00260998">
      <w:pPr>
        <w:pStyle w:val="Body"/>
        <w:ind w:left="1710"/>
        <w:jc w:val="both"/>
        <w:rPr>
          <w:rFonts w:ascii="Arial" w:eastAsia="Arial" w:hAnsi="Arial" w:cs="Arial"/>
          <w:color w:val="auto"/>
        </w:rPr>
      </w:pPr>
      <w:r w:rsidRPr="009F272A">
        <w:rPr>
          <w:rFonts w:ascii="Arial" w:hAnsi="Arial"/>
          <w:color w:val="auto"/>
          <w:lang w:val="da-DK"/>
        </w:rPr>
        <w:t>Remarks:</w:t>
      </w:r>
    </w:p>
    <w:p w14:paraId="62ED1444" w14:textId="77777777" w:rsidR="00260998" w:rsidRPr="009F272A" w:rsidRDefault="00260998" w:rsidP="00260998">
      <w:pPr>
        <w:pStyle w:val="Body"/>
        <w:ind w:left="1710"/>
        <w:jc w:val="both"/>
        <w:rPr>
          <w:rFonts w:ascii="Arial" w:hAnsi="Arial"/>
          <w:color w:val="auto"/>
        </w:rPr>
      </w:pPr>
      <w:r w:rsidRPr="009F272A">
        <w:rPr>
          <w:rFonts w:ascii="Arial" w:hAnsi="Arial"/>
          <w:color w:val="auto"/>
        </w:rPr>
        <w:t>Constraint if any: There is approach road problem.</w:t>
      </w:r>
    </w:p>
    <w:p w14:paraId="3C2F6F5C" w14:textId="77777777" w:rsidR="00260998" w:rsidRPr="009F272A" w:rsidRDefault="00260998" w:rsidP="00260998">
      <w:pPr>
        <w:pStyle w:val="Body"/>
        <w:ind w:left="1710"/>
        <w:jc w:val="both"/>
        <w:rPr>
          <w:rFonts w:ascii="Arial" w:hAnsi="Arial"/>
          <w:color w:val="auto"/>
        </w:rPr>
      </w:pPr>
    </w:p>
    <w:p w14:paraId="02D00387" w14:textId="77777777" w:rsidR="00260998" w:rsidRPr="009F272A" w:rsidRDefault="00260998" w:rsidP="00260998">
      <w:pPr>
        <w:pStyle w:val="Body"/>
        <w:numPr>
          <w:ilvl w:val="0"/>
          <w:numId w:val="236"/>
        </w:numPr>
        <w:ind w:left="810"/>
        <w:jc w:val="both"/>
        <w:rPr>
          <w:rFonts w:ascii="Arial" w:hAnsi="Arial"/>
          <w:b/>
          <w:bCs/>
          <w:color w:val="auto"/>
        </w:rPr>
      </w:pPr>
      <w:r w:rsidRPr="009F272A">
        <w:rPr>
          <w:rFonts w:ascii="Arial" w:hAnsi="Arial"/>
          <w:b/>
          <w:bCs/>
          <w:color w:val="auto"/>
        </w:rPr>
        <w:t xml:space="preserve"> 1x25 MVA, 132/33 kV transformer at Wokha (extension)</w:t>
      </w:r>
    </w:p>
    <w:p w14:paraId="01240320" w14:textId="77777777" w:rsidR="00260998" w:rsidRPr="009F272A" w:rsidRDefault="00260998" w:rsidP="00260998">
      <w:pPr>
        <w:pStyle w:val="Body"/>
        <w:ind w:left="1069" w:firstLine="371"/>
        <w:jc w:val="both"/>
        <w:rPr>
          <w:rFonts w:ascii="Arial" w:hAnsi="Arial"/>
          <w:color w:val="auto"/>
        </w:rPr>
      </w:pPr>
      <w:r w:rsidRPr="009F272A">
        <w:rPr>
          <w:rFonts w:ascii="Arial" w:hAnsi="Arial"/>
          <w:color w:val="auto"/>
        </w:rPr>
        <w:t>Completed in Nov’2020</w:t>
      </w:r>
    </w:p>
    <w:p w14:paraId="5D989521" w14:textId="77777777" w:rsidR="00260998" w:rsidRPr="009F272A" w:rsidRDefault="00260998" w:rsidP="00260998">
      <w:pPr>
        <w:pStyle w:val="Body"/>
        <w:ind w:left="1069" w:firstLine="371"/>
        <w:jc w:val="both"/>
        <w:rPr>
          <w:rFonts w:ascii="Arial" w:hAnsi="Arial"/>
          <w:b/>
          <w:bCs/>
          <w:color w:val="auto"/>
        </w:rPr>
      </w:pPr>
    </w:p>
    <w:p w14:paraId="419DEDCC" w14:textId="77777777" w:rsidR="00260998" w:rsidRPr="009F272A" w:rsidRDefault="00260998" w:rsidP="00260998">
      <w:pPr>
        <w:pStyle w:val="Body"/>
        <w:jc w:val="both"/>
        <w:rPr>
          <w:rFonts w:ascii="Arial" w:hAnsi="Arial"/>
          <w:b/>
          <w:bCs/>
          <w:color w:val="auto"/>
          <w:u w:val="single"/>
          <w:lang w:val="fr-FR"/>
        </w:rPr>
      </w:pPr>
    </w:p>
    <w:p w14:paraId="62B87789" w14:textId="77777777" w:rsidR="00260998" w:rsidRPr="009F272A" w:rsidRDefault="00260998" w:rsidP="00260998">
      <w:pPr>
        <w:pStyle w:val="Body"/>
        <w:jc w:val="both"/>
        <w:rPr>
          <w:rFonts w:ascii="Arial" w:hAnsi="Arial"/>
          <w:b/>
          <w:bCs/>
          <w:color w:val="auto"/>
          <w:u w:val="single"/>
          <w:lang w:val="fr-FR"/>
        </w:rPr>
      </w:pPr>
    </w:p>
    <w:p w14:paraId="59CEA719" w14:textId="77777777" w:rsidR="00260998" w:rsidRPr="009F272A" w:rsidRDefault="00260998" w:rsidP="00260998">
      <w:pPr>
        <w:pStyle w:val="Body"/>
        <w:jc w:val="both"/>
        <w:rPr>
          <w:rFonts w:ascii="Arial" w:hAnsi="Arial"/>
          <w:b/>
          <w:bCs/>
          <w:color w:val="auto"/>
          <w:u w:val="single"/>
          <w:lang w:val="fr-FR"/>
        </w:rPr>
      </w:pPr>
    </w:p>
    <w:p w14:paraId="67ED4C3C" w14:textId="77777777" w:rsidR="00260998" w:rsidRPr="009F272A" w:rsidRDefault="00260998" w:rsidP="00260998">
      <w:pPr>
        <w:pStyle w:val="Body"/>
        <w:jc w:val="both"/>
        <w:rPr>
          <w:rFonts w:ascii="Arial" w:eastAsia="Arial" w:hAnsi="Arial" w:cs="Arial"/>
          <w:b/>
          <w:bCs/>
          <w:color w:val="auto"/>
          <w:u w:val="single"/>
        </w:rPr>
      </w:pPr>
      <w:r w:rsidRPr="009F272A">
        <w:rPr>
          <w:rFonts w:ascii="Arial" w:hAnsi="Arial"/>
          <w:b/>
          <w:bCs/>
          <w:color w:val="auto"/>
          <w:u w:val="single"/>
          <w:lang w:val="fr-FR"/>
        </w:rPr>
        <w:t>DMS Substations</w:t>
      </w:r>
    </w:p>
    <w:p w14:paraId="1592980E" w14:textId="77777777" w:rsidR="00260998" w:rsidRPr="009F272A" w:rsidRDefault="00260998" w:rsidP="00260998">
      <w:pPr>
        <w:pStyle w:val="Body"/>
        <w:jc w:val="both"/>
        <w:rPr>
          <w:rFonts w:ascii="Arial" w:eastAsia="Arial" w:hAnsi="Arial" w:cs="Arial"/>
          <w:b/>
          <w:bCs/>
          <w:color w:val="auto"/>
          <w:u w:val="single"/>
        </w:rPr>
      </w:pPr>
    </w:p>
    <w:p w14:paraId="33E00709" w14:textId="77777777" w:rsidR="00260998" w:rsidRPr="009F272A" w:rsidRDefault="00260998" w:rsidP="00260998">
      <w:pPr>
        <w:pStyle w:val="Body"/>
        <w:ind w:left="720" w:hanging="90"/>
        <w:jc w:val="both"/>
        <w:rPr>
          <w:rFonts w:ascii="Arial" w:eastAsia="Arial" w:hAnsi="Arial" w:cs="Arial"/>
          <w:b/>
          <w:bCs/>
          <w:color w:val="auto"/>
          <w:u w:val="single"/>
        </w:rPr>
      </w:pPr>
      <w:r w:rsidRPr="009F272A">
        <w:rPr>
          <w:rFonts w:ascii="Arial" w:hAnsi="Arial"/>
          <w:b/>
          <w:bCs/>
          <w:color w:val="auto"/>
        </w:rPr>
        <w:t>NAG-DMS-01: Awarded to JV of Techno &amp; Rausheena on 12</w:t>
      </w:r>
      <w:r w:rsidRPr="009F272A">
        <w:rPr>
          <w:rFonts w:ascii="Arial" w:hAnsi="Arial"/>
          <w:b/>
          <w:bCs/>
          <w:color w:val="auto"/>
          <w:vertAlign w:val="superscript"/>
        </w:rPr>
        <w:t>th</w:t>
      </w:r>
      <w:r w:rsidRPr="009F272A">
        <w:rPr>
          <w:rFonts w:ascii="Arial" w:hAnsi="Arial"/>
          <w:b/>
          <w:bCs/>
          <w:color w:val="auto"/>
        </w:rPr>
        <w:t xml:space="preserve"> Feb’18</w:t>
      </w:r>
    </w:p>
    <w:p w14:paraId="347AB5B8" w14:textId="77777777" w:rsidR="00260998" w:rsidRPr="009F272A" w:rsidRDefault="00260998" w:rsidP="00260998">
      <w:pPr>
        <w:pStyle w:val="Body"/>
        <w:jc w:val="both"/>
        <w:rPr>
          <w:rFonts w:ascii="Arial" w:eastAsia="Arial" w:hAnsi="Arial" w:cs="Arial"/>
          <w:b/>
          <w:bCs/>
          <w:color w:val="auto"/>
          <w:u w:val="single"/>
        </w:rPr>
      </w:pPr>
    </w:p>
    <w:p w14:paraId="629A1854"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33/11 kV New S/s at Longtho</w:t>
      </w:r>
    </w:p>
    <w:p w14:paraId="4CA4291A" w14:textId="77777777" w:rsidR="00260998" w:rsidRPr="009F272A" w:rsidRDefault="00260998" w:rsidP="00260998">
      <w:pPr>
        <w:pStyle w:val="Body"/>
        <w:ind w:left="1800"/>
        <w:jc w:val="both"/>
        <w:rPr>
          <w:rFonts w:ascii="Arial" w:eastAsia="Arial" w:hAnsi="Arial" w:cs="Arial"/>
          <w:color w:val="auto"/>
        </w:rPr>
      </w:pPr>
      <w:r w:rsidRPr="009F272A">
        <w:rPr>
          <w:rFonts w:ascii="Arial" w:hAnsi="Arial"/>
          <w:color w:val="auto"/>
        </w:rPr>
        <w:t>Completed in Feb’21</w:t>
      </w:r>
    </w:p>
    <w:p w14:paraId="50C9BB70" w14:textId="77777777" w:rsidR="00260998" w:rsidRPr="009F272A" w:rsidRDefault="00260998" w:rsidP="00260998">
      <w:pPr>
        <w:pStyle w:val="Body"/>
        <w:jc w:val="both"/>
        <w:rPr>
          <w:rFonts w:ascii="Arial" w:eastAsia="Arial" w:hAnsi="Arial" w:cs="Arial"/>
          <w:color w:val="auto"/>
        </w:rPr>
      </w:pPr>
    </w:p>
    <w:p w14:paraId="66288E3A"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 xml:space="preserve">   33/11 kV New S/s at Longleng Town</w:t>
      </w:r>
    </w:p>
    <w:p w14:paraId="3CE53F68" w14:textId="77777777" w:rsidR="00260998" w:rsidRPr="009F272A" w:rsidRDefault="00260998" w:rsidP="00260998">
      <w:pPr>
        <w:pStyle w:val="Body"/>
        <w:ind w:left="540" w:firstLine="1260"/>
        <w:jc w:val="both"/>
        <w:rPr>
          <w:rFonts w:ascii="Arial" w:hAnsi="Arial"/>
          <w:color w:val="auto"/>
        </w:rPr>
      </w:pPr>
      <w:r w:rsidRPr="009F272A">
        <w:rPr>
          <w:rFonts w:ascii="Arial" w:hAnsi="Arial"/>
          <w:color w:val="auto"/>
        </w:rPr>
        <w:t>Completed in Mar’21.</w:t>
      </w:r>
    </w:p>
    <w:p w14:paraId="41BE47AE" w14:textId="77777777" w:rsidR="00260998" w:rsidRPr="009F272A" w:rsidRDefault="00260998" w:rsidP="00260998">
      <w:pPr>
        <w:pStyle w:val="Body"/>
        <w:jc w:val="both"/>
        <w:rPr>
          <w:rFonts w:ascii="Arial" w:eastAsia="Arial" w:hAnsi="Arial" w:cs="Arial"/>
          <w:color w:val="auto"/>
        </w:rPr>
      </w:pPr>
    </w:p>
    <w:p w14:paraId="3BD0C251"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33kV Bay extension at Longnak</w:t>
      </w:r>
    </w:p>
    <w:p w14:paraId="52BB6AAD" w14:textId="77777777" w:rsidR="00260998" w:rsidRPr="009F272A" w:rsidRDefault="00260998" w:rsidP="00260998">
      <w:pPr>
        <w:pStyle w:val="Body"/>
        <w:ind w:left="900" w:firstLine="720"/>
        <w:jc w:val="both"/>
        <w:rPr>
          <w:rFonts w:ascii="Arial" w:hAnsi="Arial"/>
          <w:b/>
          <w:bCs/>
          <w:color w:val="auto"/>
        </w:rPr>
      </w:pPr>
      <w:r w:rsidRPr="009F272A">
        <w:rPr>
          <w:rFonts w:ascii="Arial" w:hAnsi="Arial"/>
          <w:b/>
          <w:bCs/>
          <w:color w:val="auto"/>
        </w:rPr>
        <w:t>Completed in Nov’2020</w:t>
      </w:r>
      <w:r w:rsidRPr="009F272A">
        <w:rPr>
          <w:rFonts w:ascii="Arial" w:hAnsi="Arial"/>
          <w:b/>
          <w:bCs/>
          <w:color w:val="auto"/>
        </w:rPr>
        <w:tab/>
      </w:r>
    </w:p>
    <w:p w14:paraId="7AF85319" w14:textId="77777777" w:rsidR="00260998" w:rsidRPr="009F272A" w:rsidRDefault="00260998" w:rsidP="00260998">
      <w:pPr>
        <w:pStyle w:val="Body"/>
        <w:ind w:left="900" w:firstLine="720"/>
        <w:jc w:val="both"/>
        <w:rPr>
          <w:rFonts w:ascii="Arial" w:eastAsia="Arial" w:hAnsi="Arial" w:cs="Arial"/>
          <w:b/>
          <w:bCs/>
          <w:color w:val="auto"/>
        </w:rPr>
      </w:pPr>
    </w:p>
    <w:p w14:paraId="2398E7A3" w14:textId="77777777" w:rsidR="00260998" w:rsidRPr="009F272A" w:rsidRDefault="00260998" w:rsidP="00384896">
      <w:pPr>
        <w:pStyle w:val="Body"/>
        <w:numPr>
          <w:ilvl w:val="0"/>
          <w:numId w:val="362"/>
        </w:numPr>
        <w:ind w:left="709" w:hanging="425"/>
        <w:jc w:val="both"/>
        <w:rPr>
          <w:rFonts w:ascii="Arial" w:hAnsi="Arial"/>
          <w:b/>
          <w:bCs/>
          <w:color w:val="auto"/>
          <w:lang w:val="nl-NL"/>
        </w:rPr>
      </w:pPr>
      <w:r w:rsidRPr="009F272A">
        <w:rPr>
          <w:rFonts w:ascii="Arial" w:hAnsi="Arial"/>
          <w:b/>
          <w:bCs/>
          <w:color w:val="auto"/>
          <w:lang w:val="nl-NL"/>
        </w:rPr>
        <w:t>Augmentation of 33kV Changtongya S/S</w:t>
      </w:r>
    </w:p>
    <w:p w14:paraId="3BFB0DF0" w14:textId="77777777" w:rsidR="00260998" w:rsidRPr="009F272A" w:rsidRDefault="00260998" w:rsidP="00260998">
      <w:pPr>
        <w:pStyle w:val="Body"/>
        <w:ind w:left="1800"/>
        <w:jc w:val="both"/>
        <w:rPr>
          <w:rFonts w:ascii="Arial" w:eastAsia="Arial" w:hAnsi="Arial" w:cs="Arial"/>
          <w:color w:val="auto"/>
        </w:rPr>
      </w:pPr>
    </w:p>
    <w:p w14:paraId="29529318" w14:textId="77777777" w:rsidR="00260998" w:rsidRPr="009F272A" w:rsidRDefault="00260998" w:rsidP="00260998">
      <w:pPr>
        <w:pStyle w:val="Body"/>
        <w:ind w:left="1800"/>
        <w:jc w:val="both"/>
        <w:rPr>
          <w:rFonts w:ascii="Arial" w:eastAsia="Arial" w:hAnsi="Arial" w:cs="Arial"/>
          <w:color w:val="auto"/>
        </w:rPr>
      </w:pPr>
      <w:r w:rsidRPr="009F272A">
        <w:rPr>
          <w:rFonts w:ascii="Arial" w:hAnsi="Arial"/>
          <w:color w:val="auto"/>
        </w:rPr>
        <w:t xml:space="preserve">Remarks: </w:t>
      </w:r>
      <w:r w:rsidRPr="009F272A">
        <w:rPr>
          <w:rFonts w:ascii="Arial" w:hAnsi="Arial"/>
          <w:b/>
          <w:bCs/>
          <w:color w:val="auto"/>
        </w:rPr>
        <w:t>Completed in Jan’21.</w:t>
      </w:r>
    </w:p>
    <w:p w14:paraId="5FE1D091" w14:textId="77777777" w:rsidR="00260998" w:rsidRPr="009F272A" w:rsidRDefault="00260998" w:rsidP="00260998">
      <w:pPr>
        <w:pStyle w:val="Body"/>
        <w:ind w:left="1800"/>
        <w:jc w:val="both"/>
        <w:rPr>
          <w:rFonts w:ascii="Arial" w:hAnsi="Arial"/>
          <w:color w:val="auto"/>
        </w:rPr>
      </w:pPr>
      <w:r w:rsidRPr="009F272A">
        <w:rPr>
          <w:rFonts w:ascii="Arial" w:hAnsi="Arial"/>
          <w:color w:val="auto"/>
        </w:rPr>
        <w:t>Constraint if any:</w:t>
      </w:r>
    </w:p>
    <w:p w14:paraId="750B2423" w14:textId="77777777" w:rsidR="00260998" w:rsidRPr="009F272A" w:rsidRDefault="00260998" w:rsidP="00260998">
      <w:pPr>
        <w:pStyle w:val="Body"/>
        <w:ind w:left="1800"/>
        <w:jc w:val="both"/>
        <w:rPr>
          <w:rFonts w:ascii="Arial" w:hAnsi="Arial"/>
          <w:color w:val="auto"/>
        </w:rPr>
      </w:pPr>
    </w:p>
    <w:p w14:paraId="47764E45" w14:textId="77777777" w:rsidR="00260998" w:rsidRPr="009F272A" w:rsidRDefault="00260998" w:rsidP="00384896">
      <w:pPr>
        <w:pStyle w:val="Body"/>
        <w:numPr>
          <w:ilvl w:val="0"/>
          <w:numId w:val="362"/>
        </w:numPr>
        <w:ind w:left="709" w:hanging="425"/>
        <w:jc w:val="both"/>
        <w:rPr>
          <w:rFonts w:ascii="Arial" w:hAnsi="Arial"/>
          <w:b/>
          <w:bCs/>
          <w:color w:val="auto"/>
          <w:lang w:val="fr-FR"/>
        </w:rPr>
      </w:pPr>
      <w:r w:rsidRPr="009F272A">
        <w:rPr>
          <w:rFonts w:ascii="Arial" w:hAnsi="Arial"/>
          <w:b/>
          <w:bCs/>
          <w:color w:val="auto"/>
          <w:lang w:val="fr-FR"/>
        </w:rPr>
        <w:t>Augmentation of 33kV Mangkolemba S/S</w:t>
      </w:r>
    </w:p>
    <w:p w14:paraId="20A59B23" w14:textId="77777777" w:rsidR="00260998" w:rsidRPr="009F272A" w:rsidRDefault="00260998" w:rsidP="00260998">
      <w:pPr>
        <w:pStyle w:val="Body"/>
        <w:ind w:left="900" w:firstLine="720"/>
        <w:jc w:val="both"/>
        <w:rPr>
          <w:rFonts w:ascii="Arial" w:eastAsia="Arial" w:hAnsi="Arial" w:cs="Arial"/>
          <w:b/>
          <w:bCs/>
          <w:color w:val="auto"/>
        </w:rPr>
      </w:pPr>
      <w:r w:rsidRPr="009F272A">
        <w:rPr>
          <w:rFonts w:ascii="Arial" w:hAnsi="Arial"/>
          <w:b/>
          <w:bCs/>
          <w:color w:val="auto"/>
        </w:rPr>
        <w:t>Completed in Nov’2020</w:t>
      </w:r>
    </w:p>
    <w:p w14:paraId="0C3D610A" w14:textId="77777777" w:rsidR="00260998" w:rsidRPr="009F272A" w:rsidRDefault="00260998" w:rsidP="00260998">
      <w:pPr>
        <w:pStyle w:val="Body"/>
        <w:jc w:val="both"/>
        <w:rPr>
          <w:rFonts w:ascii="Arial" w:eastAsia="Arial" w:hAnsi="Arial" w:cs="Arial"/>
          <w:color w:val="auto"/>
        </w:rPr>
      </w:pPr>
    </w:p>
    <w:p w14:paraId="29C06F83" w14:textId="77777777" w:rsidR="00260998" w:rsidRPr="009F272A" w:rsidRDefault="00260998" w:rsidP="00260998">
      <w:pPr>
        <w:pStyle w:val="Body"/>
        <w:jc w:val="both"/>
        <w:rPr>
          <w:rFonts w:ascii="Arial" w:hAnsi="Arial"/>
          <w:b/>
          <w:bCs/>
          <w:color w:val="auto"/>
        </w:rPr>
      </w:pPr>
      <w:r w:rsidRPr="009F272A">
        <w:rPr>
          <w:rFonts w:ascii="Arial" w:hAnsi="Arial"/>
          <w:b/>
          <w:bCs/>
          <w:color w:val="auto"/>
        </w:rPr>
        <w:t>NAG-DMS- 02 : Awarded to JV of Techno &amp; Rausheena  on 11</w:t>
      </w:r>
      <w:r w:rsidRPr="009F272A">
        <w:rPr>
          <w:rFonts w:ascii="Arial" w:hAnsi="Arial"/>
          <w:b/>
          <w:bCs/>
          <w:color w:val="auto"/>
          <w:vertAlign w:val="superscript"/>
        </w:rPr>
        <w:t>th</w:t>
      </w:r>
      <w:r w:rsidRPr="009F272A">
        <w:rPr>
          <w:rFonts w:ascii="Arial" w:hAnsi="Arial"/>
          <w:b/>
          <w:bCs/>
          <w:color w:val="auto"/>
        </w:rPr>
        <w:t xml:space="preserve"> Jan’18</w:t>
      </w:r>
    </w:p>
    <w:p w14:paraId="5682B4E1" w14:textId="77777777" w:rsidR="00260998" w:rsidRPr="009F272A" w:rsidRDefault="00260998" w:rsidP="00260998">
      <w:pPr>
        <w:pStyle w:val="Body"/>
        <w:jc w:val="both"/>
        <w:rPr>
          <w:rFonts w:ascii="Arial" w:eastAsia="Arial" w:hAnsi="Arial" w:cs="Arial"/>
          <w:b/>
          <w:bCs/>
          <w:color w:val="auto"/>
          <w:u w:val="single"/>
        </w:rPr>
      </w:pPr>
    </w:p>
    <w:p w14:paraId="6F61EFBB" w14:textId="77777777" w:rsidR="00260998" w:rsidRPr="009F272A" w:rsidRDefault="00260998" w:rsidP="00384896">
      <w:pPr>
        <w:pStyle w:val="Body"/>
        <w:numPr>
          <w:ilvl w:val="0"/>
          <w:numId w:val="362"/>
        </w:numPr>
        <w:ind w:left="709" w:hanging="425"/>
        <w:jc w:val="both"/>
        <w:rPr>
          <w:rFonts w:ascii="Arial" w:hAnsi="Arial"/>
          <w:b/>
          <w:bCs/>
          <w:color w:val="auto"/>
          <w:lang w:val="de-DE"/>
        </w:rPr>
      </w:pPr>
      <w:r w:rsidRPr="009F272A">
        <w:rPr>
          <w:rFonts w:ascii="Arial" w:hAnsi="Arial"/>
          <w:b/>
          <w:bCs/>
          <w:color w:val="auto"/>
          <w:lang w:val="de-DE"/>
        </w:rPr>
        <w:t xml:space="preserve">33/11 kV New  S/s at Mokochung Town Power House                                                 </w:t>
      </w:r>
    </w:p>
    <w:p w14:paraId="1B36CA87" w14:textId="77777777" w:rsidR="00260998" w:rsidRPr="009F272A" w:rsidRDefault="00260998" w:rsidP="00260998">
      <w:pPr>
        <w:pStyle w:val="Body"/>
        <w:ind w:left="1800" w:right="412"/>
        <w:jc w:val="both"/>
        <w:rPr>
          <w:rFonts w:ascii="Arial" w:hAnsi="Arial"/>
          <w:b/>
          <w:bCs/>
          <w:color w:val="auto"/>
        </w:rPr>
      </w:pPr>
      <w:r w:rsidRPr="009F272A">
        <w:rPr>
          <w:rFonts w:ascii="Arial" w:hAnsi="Arial"/>
          <w:color w:val="auto"/>
        </w:rPr>
        <w:t>Completed in Sep’22</w:t>
      </w:r>
    </w:p>
    <w:p w14:paraId="20045E9C" w14:textId="77777777" w:rsidR="00260998" w:rsidRPr="009F272A" w:rsidRDefault="00260998" w:rsidP="00260998">
      <w:pPr>
        <w:pStyle w:val="Body"/>
        <w:ind w:left="1800"/>
        <w:jc w:val="both"/>
        <w:rPr>
          <w:rFonts w:ascii="Arial" w:hAnsi="Arial"/>
          <w:b/>
          <w:bCs/>
          <w:color w:val="auto"/>
        </w:rPr>
      </w:pPr>
    </w:p>
    <w:p w14:paraId="62AE37AC" w14:textId="77777777" w:rsidR="00260998" w:rsidRPr="009F272A" w:rsidRDefault="00260998" w:rsidP="00260998">
      <w:pPr>
        <w:pStyle w:val="Body"/>
        <w:ind w:left="1800"/>
        <w:jc w:val="both"/>
        <w:rPr>
          <w:rFonts w:ascii="Arial" w:hAnsi="Arial"/>
          <w:color w:val="auto"/>
        </w:rPr>
      </w:pPr>
    </w:p>
    <w:p w14:paraId="509AB9BE"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33/11 kV New S/s at Mokochung Town Hospital Area</w:t>
      </w:r>
    </w:p>
    <w:p w14:paraId="5AD49C51" w14:textId="77777777" w:rsidR="00260998" w:rsidRPr="009F272A" w:rsidRDefault="00260998" w:rsidP="00384896">
      <w:pPr>
        <w:pStyle w:val="Body"/>
        <w:numPr>
          <w:ilvl w:val="0"/>
          <w:numId w:val="362"/>
        </w:numPr>
        <w:ind w:left="709" w:hanging="425"/>
        <w:jc w:val="both"/>
        <w:rPr>
          <w:rFonts w:ascii="Arial" w:hAnsi="Arial"/>
          <w:b/>
          <w:bCs/>
          <w:color w:val="auto"/>
        </w:rPr>
      </w:pPr>
    </w:p>
    <w:p w14:paraId="297DB7A7" w14:textId="77777777" w:rsidR="00260998" w:rsidRPr="009F272A" w:rsidRDefault="00260998" w:rsidP="00260998">
      <w:pPr>
        <w:pStyle w:val="Body"/>
        <w:ind w:left="709"/>
        <w:jc w:val="both"/>
        <w:rPr>
          <w:rFonts w:ascii="Arial" w:eastAsia="Arial" w:hAnsi="Arial" w:cs="Arial"/>
          <w:color w:val="auto"/>
        </w:rPr>
      </w:pPr>
      <w:r w:rsidRPr="009F272A">
        <w:rPr>
          <w:rFonts w:ascii="Arial" w:hAnsi="Arial"/>
          <w:color w:val="auto"/>
          <w:lang w:val="da-DK"/>
        </w:rPr>
        <w:t xml:space="preserve">                   </w:t>
      </w:r>
      <w:r w:rsidRPr="009F272A">
        <w:rPr>
          <w:rFonts w:ascii="Arial" w:hAnsi="Arial"/>
          <w:color w:val="auto"/>
        </w:rPr>
        <w:t>Completed in Jul’21</w:t>
      </w:r>
    </w:p>
    <w:p w14:paraId="56FB4E8B" w14:textId="77777777" w:rsidR="00260998" w:rsidRPr="009F272A" w:rsidRDefault="00260998" w:rsidP="00260998">
      <w:pPr>
        <w:pStyle w:val="Body"/>
        <w:ind w:left="1800"/>
        <w:jc w:val="both"/>
        <w:rPr>
          <w:rFonts w:ascii="Arial" w:eastAsia="Arial" w:hAnsi="Arial" w:cs="Arial"/>
          <w:color w:val="auto"/>
        </w:rPr>
      </w:pPr>
    </w:p>
    <w:p w14:paraId="02011247"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33/11 kV New S/s at Zunheboto south point</w:t>
      </w:r>
    </w:p>
    <w:p w14:paraId="7E26D0DB" w14:textId="77777777" w:rsidR="00260998" w:rsidRPr="009F272A" w:rsidRDefault="00260998" w:rsidP="00260998">
      <w:pPr>
        <w:pStyle w:val="Body"/>
        <w:ind w:left="450" w:firstLine="1350"/>
        <w:jc w:val="both"/>
        <w:rPr>
          <w:rFonts w:ascii="Arial" w:eastAsia="Arial" w:hAnsi="Arial" w:cs="Arial"/>
          <w:color w:val="auto"/>
        </w:rPr>
      </w:pPr>
    </w:p>
    <w:p w14:paraId="32276210" w14:textId="77777777" w:rsidR="00260998" w:rsidRPr="009F272A" w:rsidRDefault="00260998" w:rsidP="00260998">
      <w:pPr>
        <w:pStyle w:val="Body"/>
        <w:ind w:left="450" w:firstLine="1350"/>
        <w:jc w:val="both"/>
        <w:rPr>
          <w:rFonts w:ascii="Arial" w:eastAsia="Arial" w:hAnsi="Arial" w:cs="Arial"/>
          <w:color w:val="auto"/>
        </w:rPr>
      </w:pPr>
      <w:r w:rsidRPr="009F272A">
        <w:rPr>
          <w:rFonts w:ascii="Arial" w:hAnsi="Arial"/>
          <w:color w:val="auto"/>
        </w:rPr>
        <w:t>Completed in Jan’21</w:t>
      </w:r>
    </w:p>
    <w:p w14:paraId="2BE9DE00" w14:textId="77777777" w:rsidR="00260998" w:rsidRPr="009F272A" w:rsidRDefault="00260998" w:rsidP="00260998">
      <w:pPr>
        <w:pStyle w:val="Body"/>
        <w:jc w:val="both"/>
        <w:rPr>
          <w:rFonts w:ascii="Arial" w:eastAsia="Arial" w:hAnsi="Arial" w:cs="Arial"/>
          <w:color w:val="auto"/>
        </w:rPr>
      </w:pPr>
    </w:p>
    <w:p w14:paraId="45F665D7"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33kV Bay extension at Mokokchung</w:t>
      </w:r>
    </w:p>
    <w:p w14:paraId="18ADB9A8" w14:textId="77777777" w:rsidR="00260998" w:rsidRPr="009F272A" w:rsidRDefault="00260998" w:rsidP="00260998">
      <w:pPr>
        <w:pStyle w:val="Body"/>
        <w:ind w:left="450" w:firstLine="1350"/>
        <w:jc w:val="both"/>
        <w:rPr>
          <w:rFonts w:ascii="Arial" w:eastAsia="Arial" w:hAnsi="Arial" w:cs="Arial"/>
          <w:color w:val="auto"/>
        </w:rPr>
      </w:pPr>
    </w:p>
    <w:p w14:paraId="5BB81F9F" w14:textId="77777777" w:rsidR="00260998" w:rsidRPr="009F272A" w:rsidRDefault="00260998" w:rsidP="00260998">
      <w:pPr>
        <w:pStyle w:val="Body"/>
        <w:ind w:left="450" w:firstLine="1350"/>
        <w:jc w:val="both"/>
        <w:rPr>
          <w:rFonts w:ascii="Arial" w:hAnsi="Arial"/>
          <w:color w:val="auto"/>
        </w:rPr>
      </w:pPr>
      <w:r w:rsidRPr="009F272A">
        <w:rPr>
          <w:rFonts w:ascii="Arial" w:hAnsi="Arial"/>
          <w:color w:val="auto"/>
        </w:rPr>
        <w:t xml:space="preserve">Completed in Jan’21        </w:t>
      </w:r>
    </w:p>
    <w:p w14:paraId="41A1FC71" w14:textId="77777777" w:rsidR="00260998" w:rsidRPr="009F272A" w:rsidRDefault="00260998" w:rsidP="00260998">
      <w:pPr>
        <w:pStyle w:val="Body"/>
        <w:ind w:firstLine="450"/>
        <w:jc w:val="both"/>
        <w:rPr>
          <w:rFonts w:ascii="Arial" w:eastAsia="Arial" w:hAnsi="Arial" w:cs="Arial"/>
          <w:color w:val="auto"/>
        </w:rPr>
      </w:pPr>
    </w:p>
    <w:p w14:paraId="7E5E412E"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33kV Bay extension at Suruhuto</w:t>
      </w:r>
    </w:p>
    <w:p w14:paraId="00F78284" w14:textId="77777777" w:rsidR="00260998" w:rsidRPr="009F272A" w:rsidRDefault="00260998" w:rsidP="00260998">
      <w:pPr>
        <w:pStyle w:val="Body"/>
        <w:ind w:left="1800"/>
        <w:jc w:val="both"/>
        <w:rPr>
          <w:rFonts w:ascii="Arial" w:hAnsi="Arial"/>
          <w:color w:val="auto"/>
        </w:rPr>
      </w:pPr>
    </w:p>
    <w:p w14:paraId="3256BEB9" w14:textId="77777777" w:rsidR="00260998" w:rsidRPr="009F272A" w:rsidRDefault="00260998" w:rsidP="00260998">
      <w:pPr>
        <w:pStyle w:val="Body"/>
        <w:ind w:left="1800"/>
        <w:jc w:val="both"/>
        <w:rPr>
          <w:rFonts w:ascii="Arial" w:eastAsia="Arial" w:hAnsi="Arial" w:cs="Arial"/>
          <w:color w:val="auto"/>
        </w:rPr>
      </w:pPr>
      <w:r w:rsidRPr="009F272A">
        <w:rPr>
          <w:rFonts w:ascii="Arial" w:hAnsi="Arial"/>
          <w:color w:val="auto"/>
        </w:rPr>
        <w:t xml:space="preserve">Completed in Mar’21. </w:t>
      </w:r>
    </w:p>
    <w:p w14:paraId="44DF7E99" w14:textId="77777777" w:rsidR="00260998" w:rsidRPr="009F272A" w:rsidRDefault="00260998" w:rsidP="00260998">
      <w:pPr>
        <w:pStyle w:val="Body"/>
        <w:jc w:val="both"/>
        <w:rPr>
          <w:rFonts w:ascii="Arial" w:eastAsia="Arial" w:hAnsi="Arial" w:cs="Arial"/>
          <w:color w:val="auto"/>
        </w:rPr>
      </w:pPr>
    </w:p>
    <w:p w14:paraId="4D088C2F" w14:textId="77777777" w:rsidR="00260998" w:rsidRPr="009F272A" w:rsidRDefault="00260998" w:rsidP="00260998">
      <w:pPr>
        <w:pStyle w:val="Body"/>
        <w:ind w:left="900"/>
        <w:jc w:val="both"/>
        <w:rPr>
          <w:rFonts w:ascii="Arial" w:hAnsi="Arial"/>
          <w:b/>
          <w:bCs/>
          <w:color w:val="auto"/>
        </w:rPr>
      </w:pPr>
      <w:r w:rsidRPr="009F272A">
        <w:rPr>
          <w:rFonts w:ascii="Arial" w:hAnsi="Arial"/>
          <w:b/>
          <w:bCs/>
          <w:color w:val="auto"/>
        </w:rPr>
        <w:t>33kV Bay extension at Akuloto</w:t>
      </w:r>
    </w:p>
    <w:p w14:paraId="5BF6CC14" w14:textId="77777777" w:rsidR="00260998" w:rsidRPr="009F272A" w:rsidRDefault="00260998" w:rsidP="00260998">
      <w:pPr>
        <w:pStyle w:val="Body"/>
        <w:ind w:left="450"/>
        <w:jc w:val="both"/>
        <w:rPr>
          <w:rFonts w:ascii="Arial" w:eastAsia="Arial" w:hAnsi="Arial" w:cs="Arial"/>
          <w:color w:val="auto"/>
        </w:rPr>
      </w:pPr>
    </w:p>
    <w:p w14:paraId="25FFEF69" w14:textId="77777777" w:rsidR="00260998" w:rsidRPr="009F272A" w:rsidRDefault="00260998" w:rsidP="00260998">
      <w:pPr>
        <w:pStyle w:val="Body"/>
        <w:ind w:left="450" w:firstLine="1350"/>
        <w:jc w:val="both"/>
        <w:rPr>
          <w:rFonts w:ascii="Arial" w:eastAsia="Arial" w:hAnsi="Arial" w:cs="Arial"/>
          <w:color w:val="auto"/>
        </w:rPr>
      </w:pPr>
      <w:r w:rsidRPr="009F272A">
        <w:rPr>
          <w:rFonts w:ascii="Arial" w:hAnsi="Arial"/>
          <w:color w:val="auto"/>
        </w:rPr>
        <w:t>Completed in Jan’21</w:t>
      </w:r>
    </w:p>
    <w:p w14:paraId="6690684F" w14:textId="77777777" w:rsidR="00260998" w:rsidRPr="009F272A" w:rsidRDefault="00260998" w:rsidP="00260998">
      <w:pPr>
        <w:pStyle w:val="Body"/>
        <w:jc w:val="both"/>
        <w:rPr>
          <w:rFonts w:ascii="Arial" w:eastAsia="Arial" w:hAnsi="Arial" w:cs="Arial"/>
          <w:color w:val="auto"/>
        </w:rPr>
      </w:pPr>
    </w:p>
    <w:p w14:paraId="4CFE7E62"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33kV Bay extension at Pughoboto</w:t>
      </w:r>
    </w:p>
    <w:p w14:paraId="5A434DB7" w14:textId="77777777" w:rsidR="00260998" w:rsidRPr="009F272A" w:rsidRDefault="00260998" w:rsidP="00384896">
      <w:pPr>
        <w:pStyle w:val="Body"/>
        <w:numPr>
          <w:ilvl w:val="0"/>
          <w:numId w:val="362"/>
        </w:numPr>
        <w:ind w:left="709" w:hanging="425"/>
        <w:jc w:val="both"/>
        <w:rPr>
          <w:rFonts w:ascii="Arial" w:hAnsi="Arial"/>
          <w:b/>
          <w:bCs/>
          <w:color w:val="auto"/>
        </w:rPr>
      </w:pPr>
    </w:p>
    <w:p w14:paraId="630956B2" w14:textId="77777777" w:rsidR="00260998" w:rsidRPr="009F272A" w:rsidRDefault="00260998" w:rsidP="00260998">
      <w:pPr>
        <w:pStyle w:val="Body"/>
        <w:ind w:left="900" w:firstLine="720"/>
        <w:jc w:val="both"/>
        <w:rPr>
          <w:rFonts w:ascii="Arial" w:eastAsia="Arial" w:hAnsi="Arial" w:cs="Arial"/>
          <w:color w:val="auto"/>
        </w:rPr>
      </w:pPr>
      <w:r w:rsidRPr="009F272A">
        <w:rPr>
          <w:rFonts w:ascii="Arial" w:hAnsi="Arial"/>
          <w:color w:val="auto"/>
        </w:rPr>
        <w:t>Completed in Nov’2020</w:t>
      </w:r>
    </w:p>
    <w:p w14:paraId="784FD61C" w14:textId="77777777" w:rsidR="00260998" w:rsidRPr="009F272A" w:rsidRDefault="00260998" w:rsidP="00260998">
      <w:pPr>
        <w:pStyle w:val="Body"/>
        <w:jc w:val="both"/>
        <w:rPr>
          <w:rFonts w:ascii="Arial" w:eastAsia="Arial" w:hAnsi="Arial" w:cs="Arial"/>
          <w:color w:val="auto"/>
        </w:rPr>
      </w:pPr>
    </w:p>
    <w:p w14:paraId="29D5DC25"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33kV Bay extension at Torogonyu</w:t>
      </w:r>
    </w:p>
    <w:p w14:paraId="0C6B478B" w14:textId="77777777" w:rsidR="00260998" w:rsidRPr="009F272A" w:rsidRDefault="00260998" w:rsidP="00260998">
      <w:pPr>
        <w:pStyle w:val="Body"/>
        <w:ind w:left="450" w:firstLine="1350"/>
        <w:jc w:val="both"/>
        <w:rPr>
          <w:rFonts w:ascii="Arial" w:eastAsia="Arial" w:hAnsi="Arial" w:cs="Arial"/>
          <w:color w:val="auto"/>
        </w:rPr>
      </w:pPr>
    </w:p>
    <w:p w14:paraId="0AA459A5" w14:textId="77777777" w:rsidR="00260998" w:rsidRPr="009F272A" w:rsidRDefault="00260998" w:rsidP="00260998">
      <w:pPr>
        <w:pStyle w:val="Body"/>
        <w:ind w:left="450" w:firstLine="1350"/>
        <w:jc w:val="both"/>
        <w:rPr>
          <w:rFonts w:ascii="Arial" w:eastAsia="Arial" w:hAnsi="Arial" w:cs="Arial"/>
          <w:color w:val="auto"/>
        </w:rPr>
      </w:pPr>
      <w:r w:rsidRPr="009F272A">
        <w:rPr>
          <w:rFonts w:ascii="Arial" w:hAnsi="Arial"/>
          <w:color w:val="auto"/>
        </w:rPr>
        <w:t>Substation completed and ready for charging in Dec’20.</w:t>
      </w:r>
    </w:p>
    <w:p w14:paraId="5E0FC09E" w14:textId="77777777" w:rsidR="00260998" w:rsidRPr="009F272A" w:rsidRDefault="00260998" w:rsidP="00260998">
      <w:pPr>
        <w:pStyle w:val="Body"/>
        <w:ind w:firstLine="1350"/>
        <w:jc w:val="both"/>
        <w:rPr>
          <w:rFonts w:ascii="Arial" w:eastAsia="Arial" w:hAnsi="Arial" w:cs="Arial"/>
          <w:b/>
          <w:bCs/>
          <w:color w:val="auto"/>
          <w:u w:val="single"/>
        </w:rPr>
      </w:pPr>
      <w:r w:rsidRPr="009F272A">
        <w:rPr>
          <w:rFonts w:ascii="Arial" w:hAnsi="Arial"/>
          <w:color w:val="auto"/>
        </w:rPr>
        <w:t xml:space="preserve">       </w:t>
      </w:r>
    </w:p>
    <w:p w14:paraId="1D5D57A6"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lastRenderedPageBreak/>
        <w:t>Chukitong Existing  S/s -  Capacity Augmentation</w:t>
      </w:r>
    </w:p>
    <w:p w14:paraId="20F84483" w14:textId="77777777" w:rsidR="00260998" w:rsidRPr="009F272A" w:rsidRDefault="00260998" w:rsidP="00260998">
      <w:pPr>
        <w:pStyle w:val="Body"/>
        <w:ind w:left="1800"/>
        <w:jc w:val="both"/>
        <w:rPr>
          <w:rFonts w:ascii="Arial" w:eastAsia="Arial" w:hAnsi="Arial" w:cs="Arial"/>
          <w:color w:val="auto"/>
        </w:rPr>
      </w:pPr>
    </w:p>
    <w:p w14:paraId="6F691AD2" w14:textId="77777777" w:rsidR="00260998" w:rsidRPr="009F272A" w:rsidRDefault="00260998" w:rsidP="00260998">
      <w:pPr>
        <w:pStyle w:val="Body"/>
        <w:ind w:left="1800"/>
        <w:jc w:val="both"/>
        <w:rPr>
          <w:rFonts w:ascii="Arial" w:eastAsia="Arial" w:hAnsi="Arial" w:cs="Arial"/>
          <w:color w:val="auto"/>
        </w:rPr>
      </w:pPr>
      <w:r w:rsidRPr="009F272A">
        <w:rPr>
          <w:rFonts w:ascii="Arial" w:hAnsi="Arial"/>
          <w:color w:val="auto"/>
        </w:rPr>
        <w:t>Completed in Jan’21.</w:t>
      </w:r>
    </w:p>
    <w:p w14:paraId="2E36E433" w14:textId="77777777" w:rsidR="00260998" w:rsidRPr="009F272A" w:rsidRDefault="00260998" w:rsidP="00384896">
      <w:pPr>
        <w:pStyle w:val="Body"/>
        <w:numPr>
          <w:ilvl w:val="0"/>
          <w:numId w:val="362"/>
        </w:numPr>
        <w:ind w:left="709" w:hanging="425"/>
        <w:jc w:val="both"/>
        <w:rPr>
          <w:rFonts w:ascii="Arial" w:hAnsi="Arial"/>
          <w:b/>
          <w:bCs/>
          <w:color w:val="auto"/>
        </w:rPr>
      </w:pPr>
    </w:p>
    <w:p w14:paraId="0ADD4063"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Tseminyu  Existing S/s - Capacity Augmentation</w:t>
      </w:r>
    </w:p>
    <w:p w14:paraId="64FBD0DB" w14:textId="77777777" w:rsidR="00260998" w:rsidRPr="009F272A" w:rsidRDefault="00260998" w:rsidP="00384896">
      <w:pPr>
        <w:pStyle w:val="Body"/>
        <w:numPr>
          <w:ilvl w:val="0"/>
          <w:numId w:val="362"/>
        </w:numPr>
        <w:ind w:left="709" w:hanging="425"/>
        <w:jc w:val="both"/>
        <w:rPr>
          <w:rFonts w:ascii="Arial" w:hAnsi="Arial"/>
          <w:b/>
          <w:bCs/>
          <w:color w:val="auto"/>
        </w:rPr>
      </w:pPr>
    </w:p>
    <w:p w14:paraId="2B8858EC" w14:textId="77777777" w:rsidR="00260998" w:rsidRPr="009F272A" w:rsidRDefault="00260998" w:rsidP="00260998">
      <w:pPr>
        <w:pStyle w:val="Body"/>
        <w:ind w:left="1620"/>
        <w:jc w:val="both"/>
        <w:rPr>
          <w:rFonts w:ascii="Arial" w:hAnsi="Arial"/>
          <w:color w:val="auto"/>
        </w:rPr>
      </w:pPr>
      <w:r w:rsidRPr="009F272A">
        <w:rPr>
          <w:rFonts w:ascii="Arial" w:hAnsi="Arial"/>
          <w:color w:val="auto"/>
        </w:rPr>
        <w:t>Completed in Apr’21.</w:t>
      </w:r>
    </w:p>
    <w:p w14:paraId="28C816C6" w14:textId="77777777" w:rsidR="00260998" w:rsidRPr="009F272A" w:rsidRDefault="00260998" w:rsidP="00260998">
      <w:pPr>
        <w:pStyle w:val="Body"/>
        <w:ind w:firstLine="1350"/>
        <w:jc w:val="both"/>
        <w:rPr>
          <w:rFonts w:ascii="Arial" w:eastAsia="Arial" w:hAnsi="Arial" w:cs="Arial"/>
          <w:color w:val="auto"/>
        </w:rPr>
      </w:pPr>
    </w:p>
    <w:p w14:paraId="1F1E76E2"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Wokha Power House  Existing S/s - Capacity Augmentation</w:t>
      </w:r>
    </w:p>
    <w:p w14:paraId="6EC3847B" w14:textId="77777777" w:rsidR="00260998" w:rsidRPr="009F272A" w:rsidRDefault="00260998" w:rsidP="00260998">
      <w:pPr>
        <w:pStyle w:val="Body"/>
        <w:ind w:firstLine="1800"/>
        <w:jc w:val="both"/>
        <w:rPr>
          <w:rFonts w:ascii="Arial" w:hAnsi="Arial"/>
          <w:color w:val="auto"/>
        </w:rPr>
      </w:pPr>
    </w:p>
    <w:p w14:paraId="5DBE4E5B" w14:textId="77777777" w:rsidR="00260998" w:rsidRPr="009F272A" w:rsidRDefault="00260998" w:rsidP="00260998">
      <w:pPr>
        <w:pStyle w:val="Body"/>
        <w:ind w:firstLine="1800"/>
        <w:jc w:val="both"/>
        <w:rPr>
          <w:rFonts w:ascii="Arial" w:hAnsi="Arial"/>
          <w:color w:val="auto"/>
        </w:rPr>
      </w:pPr>
      <w:r w:rsidRPr="009F272A">
        <w:rPr>
          <w:rFonts w:ascii="Arial" w:hAnsi="Arial"/>
          <w:color w:val="auto"/>
        </w:rPr>
        <w:t>Completed in Mar’21.</w:t>
      </w:r>
    </w:p>
    <w:p w14:paraId="68D0D3A5" w14:textId="77777777" w:rsidR="00260998" w:rsidRPr="009F272A" w:rsidRDefault="00260998" w:rsidP="00260998">
      <w:pPr>
        <w:pStyle w:val="Body"/>
        <w:ind w:firstLine="1800"/>
        <w:jc w:val="both"/>
        <w:rPr>
          <w:rFonts w:ascii="Arial" w:hAnsi="Arial"/>
          <w:color w:val="auto"/>
        </w:rPr>
      </w:pPr>
    </w:p>
    <w:p w14:paraId="2E5451EF" w14:textId="77777777" w:rsidR="00260998" w:rsidRPr="009F272A" w:rsidRDefault="00260998" w:rsidP="00260998">
      <w:pPr>
        <w:pStyle w:val="Body"/>
        <w:jc w:val="both"/>
        <w:rPr>
          <w:rFonts w:ascii="Arial" w:eastAsia="Arial" w:hAnsi="Arial" w:cs="Arial"/>
          <w:b/>
          <w:bCs/>
          <w:color w:val="auto"/>
          <w:u w:val="single"/>
        </w:rPr>
      </w:pPr>
      <w:r w:rsidRPr="009F272A">
        <w:rPr>
          <w:rFonts w:ascii="Arial" w:hAnsi="Arial"/>
          <w:b/>
          <w:bCs/>
          <w:color w:val="auto"/>
        </w:rPr>
        <w:t>NAG-DMS-03: Awarded to M/s S&amp;W on 22</w:t>
      </w:r>
      <w:r w:rsidRPr="009F272A">
        <w:rPr>
          <w:rFonts w:ascii="Arial" w:hAnsi="Arial"/>
          <w:b/>
          <w:bCs/>
          <w:color w:val="auto"/>
          <w:vertAlign w:val="superscript"/>
        </w:rPr>
        <w:t xml:space="preserve">nd </w:t>
      </w:r>
      <w:r w:rsidRPr="009F272A">
        <w:rPr>
          <w:rFonts w:ascii="Arial" w:hAnsi="Arial"/>
          <w:b/>
          <w:bCs/>
          <w:color w:val="auto"/>
        </w:rPr>
        <w:t>Sep’16</w:t>
      </w:r>
    </w:p>
    <w:p w14:paraId="73D8145D" w14:textId="77777777" w:rsidR="00260998" w:rsidRPr="009F272A" w:rsidRDefault="00260998" w:rsidP="00260998">
      <w:pPr>
        <w:pStyle w:val="Body"/>
        <w:jc w:val="both"/>
        <w:rPr>
          <w:rFonts w:ascii="Arial" w:eastAsia="Arial" w:hAnsi="Arial" w:cs="Arial"/>
          <w:b/>
          <w:bCs/>
          <w:color w:val="auto"/>
          <w:u w:val="single"/>
        </w:rPr>
      </w:pPr>
    </w:p>
    <w:p w14:paraId="43922C1F"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 xml:space="preserve">33/11 kV New S/s at Lalmati                                                 </w:t>
      </w:r>
    </w:p>
    <w:p w14:paraId="59B3704F" w14:textId="77777777" w:rsidR="00260998" w:rsidRPr="009F272A" w:rsidRDefault="00260998" w:rsidP="00260998">
      <w:pPr>
        <w:pStyle w:val="Body"/>
        <w:jc w:val="both"/>
        <w:rPr>
          <w:rFonts w:ascii="Arial" w:eastAsia="Arial" w:hAnsi="Arial" w:cs="Arial"/>
          <w:color w:val="auto"/>
        </w:rPr>
      </w:pPr>
      <w:r w:rsidRPr="009F272A">
        <w:rPr>
          <w:rFonts w:ascii="Arial" w:hAnsi="Arial"/>
          <w:color w:val="auto"/>
        </w:rPr>
        <w:t xml:space="preserve">                           </w:t>
      </w:r>
    </w:p>
    <w:p w14:paraId="53E878BD" w14:textId="77777777" w:rsidR="00260998" w:rsidRPr="009F272A" w:rsidRDefault="00260998" w:rsidP="00260998">
      <w:pPr>
        <w:pStyle w:val="Body"/>
        <w:ind w:left="1800" w:right="90"/>
        <w:jc w:val="both"/>
        <w:rPr>
          <w:rFonts w:ascii="Arial" w:eastAsia="Arial" w:hAnsi="Arial" w:cs="Arial"/>
          <w:color w:val="auto"/>
        </w:rPr>
      </w:pPr>
      <w:r w:rsidRPr="009F272A">
        <w:rPr>
          <w:rFonts w:ascii="Arial" w:hAnsi="Arial"/>
          <w:color w:val="auto"/>
        </w:rPr>
        <w:t>Charged in Jun’19 and handed over.</w:t>
      </w:r>
    </w:p>
    <w:p w14:paraId="186CD609" w14:textId="77777777" w:rsidR="00260998" w:rsidRPr="009F272A" w:rsidRDefault="00260998" w:rsidP="00260998">
      <w:pPr>
        <w:pStyle w:val="Body"/>
        <w:jc w:val="both"/>
        <w:rPr>
          <w:rFonts w:ascii="Arial" w:eastAsia="Arial" w:hAnsi="Arial" w:cs="Arial"/>
          <w:b/>
          <w:bCs/>
          <w:color w:val="auto"/>
          <w:u w:val="single"/>
        </w:rPr>
      </w:pPr>
    </w:p>
    <w:p w14:paraId="225BD5E9"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33/11 kV New S/s at Zhadima (New Kohima)</w:t>
      </w:r>
    </w:p>
    <w:p w14:paraId="382A1FCA" w14:textId="77777777" w:rsidR="00260998" w:rsidRPr="009F272A" w:rsidRDefault="00260998" w:rsidP="00260998">
      <w:pPr>
        <w:pStyle w:val="Body"/>
        <w:ind w:left="720" w:firstLine="1080"/>
        <w:jc w:val="both"/>
        <w:rPr>
          <w:rFonts w:ascii="Arial" w:eastAsia="Arial" w:hAnsi="Arial" w:cs="Arial"/>
          <w:color w:val="auto"/>
        </w:rPr>
      </w:pPr>
    </w:p>
    <w:p w14:paraId="4312618C" w14:textId="77777777" w:rsidR="00260998" w:rsidRPr="009F272A" w:rsidRDefault="00260998" w:rsidP="00260998">
      <w:pPr>
        <w:pStyle w:val="Body"/>
        <w:ind w:left="1800"/>
        <w:jc w:val="both"/>
        <w:rPr>
          <w:rFonts w:ascii="Arial" w:eastAsia="Arial" w:hAnsi="Arial" w:cs="Arial"/>
          <w:color w:val="auto"/>
        </w:rPr>
      </w:pPr>
      <w:r w:rsidRPr="009F272A">
        <w:rPr>
          <w:rFonts w:ascii="Arial" w:hAnsi="Arial"/>
          <w:color w:val="auto"/>
        </w:rPr>
        <w:t>Substation charged in Oct’20.</w:t>
      </w:r>
    </w:p>
    <w:p w14:paraId="3335178B" w14:textId="77777777" w:rsidR="00260998" w:rsidRPr="009F272A" w:rsidRDefault="00260998" w:rsidP="00384896">
      <w:pPr>
        <w:pStyle w:val="Body"/>
        <w:numPr>
          <w:ilvl w:val="0"/>
          <w:numId w:val="362"/>
        </w:numPr>
        <w:ind w:left="709" w:hanging="425"/>
        <w:jc w:val="both"/>
        <w:rPr>
          <w:rFonts w:ascii="Arial" w:hAnsi="Arial"/>
          <w:b/>
          <w:bCs/>
          <w:color w:val="auto"/>
        </w:rPr>
      </w:pPr>
    </w:p>
    <w:p w14:paraId="16D5079D"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33/11 kV New  S/s at Pfutsero</w:t>
      </w:r>
    </w:p>
    <w:p w14:paraId="0591DCE4" w14:textId="77777777" w:rsidR="00260998" w:rsidRPr="009F272A" w:rsidRDefault="00260998" w:rsidP="00260998">
      <w:pPr>
        <w:pStyle w:val="Body"/>
        <w:ind w:left="1800"/>
        <w:jc w:val="both"/>
        <w:rPr>
          <w:rFonts w:ascii="Arial" w:eastAsia="Arial" w:hAnsi="Arial" w:cs="Arial"/>
          <w:b/>
          <w:bCs/>
          <w:color w:val="auto"/>
        </w:rPr>
      </w:pPr>
      <w:r w:rsidRPr="009F272A">
        <w:rPr>
          <w:rFonts w:ascii="Arial" w:hAnsi="Arial"/>
          <w:color w:val="auto"/>
        </w:rPr>
        <w:t>Substation completed and charged in Dec’20.</w:t>
      </w:r>
    </w:p>
    <w:p w14:paraId="47D3DBE9" w14:textId="77777777" w:rsidR="00260998" w:rsidRPr="009F272A" w:rsidRDefault="00260998" w:rsidP="00260998">
      <w:pPr>
        <w:pStyle w:val="Body"/>
        <w:jc w:val="both"/>
        <w:rPr>
          <w:rFonts w:ascii="Arial" w:eastAsia="Arial" w:hAnsi="Arial" w:cs="Arial"/>
          <w:b/>
          <w:bCs/>
          <w:color w:val="auto"/>
          <w:u w:val="single"/>
        </w:rPr>
      </w:pPr>
    </w:p>
    <w:p w14:paraId="25A8659E" w14:textId="77777777" w:rsidR="00260998" w:rsidRPr="009F272A" w:rsidRDefault="00260998" w:rsidP="00384896">
      <w:pPr>
        <w:pStyle w:val="Body"/>
        <w:numPr>
          <w:ilvl w:val="0"/>
          <w:numId w:val="362"/>
        </w:numPr>
        <w:ind w:left="709" w:hanging="425"/>
        <w:jc w:val="both"/>
        <w:rPr>
          <w:rFonts w:ascii="Arial" w:hAnsi="Arial"/>
          <w:b/>
          <w:bCs/>
          <w:color w:val="auto"/>
          <w:lang w:val="de-DE"/>
        </w:rPr>
      </w:pPr>
      <w:r w:rsidRPr="009F272A">
        <w:rPr>
          <w:rFonts w:ascii="Arial" w:hAnsi="Arial"/>
          <w:b/>
          <w:bCs/>
          <w:color w:val="auto"/>
          <w:lang w:val="de-DE"/>
        </w:rPr>
        <w:t xml:space="preserve">Botsa (Augementation) </w:t>
      </w:r>
    </w:p>
    <w:p w14:paraId="484F2E6C" w14:textId="77777777" w:rsidR="00260998" w:rsidRPr="009F272A" w:rsidRDefault="00260998" w:rsidP="00260998">
      <w:pPr>
        <w:pStyle w:val="Body"/>
        <w:jc w:val="both"/>
        <w:rPr>
          <w:rFonts w:ascii="Arial" w:eastAsia="Arial" w:hAnsi="Arial" w:cs="Arial"/>
          <w:b/>
          <w:bCs/>
          <w:color w:val="auto"/>
          <w:u w:val="single"/>
        </w:rPr>
      </w:pPr>
    </w:p>
    <w:p w14:paraId="20B4BEC7" w14:textId="77777777" w:rsidR="00260998" w:rsidRPr="009F272A" w:rsidRDefault="00260998" w:rsidP="00260998">
      <w:pPr>
        <w:pStyle w:val="Body"/>
        <w:ind w:left="1800"/>
        <w:jc w:val="both"/>
        <w:rPr>
          <w:rFonts w:ascii="Arial" w:hAnsi="Arial"/>
          <w:color w:val="auto"/>
        </w:rPr>
      </w:pPr>
      <w:r w:rsidRPr="009F272A">
        <w:rPr>
          <w:rFonts w:ascii="Arial" w:hAnsi="Arial"/>
          <w:color w:val="auto"/>
        </w:rPr>
        <w:t>Charged in Jul’19.</w:t>
      </w:r>
    </w:p>
    <w:p w14:paraId="51078E17" w14:textId="77777777" w:rsidR="00260998" w:rsidRPr="009F272A" w:rsidRDefault="00260998" w:rsidP="00260998">
      <w:pPr>
        <w:pStyle w:val="Body"/>
        <w:jc w:val="both"/>
        <w:rPr>
          <w:rFonts w:ascii="Arial" w:eastAsia="Arial" w:hAnsi="Arial" w:cs="Arial"/>
          <w:b/>
          <w:bCs/>
          <w:color w:val="auto"/>
          <w:u w:val="single"/>
        </w:rPr>
      </w:pPr>
    </w:p>
    <w:p w14:paraId="29E2F23B" w14:textId="77777777" w:rsidR="00260998" w:rsidRPr="009F272A" w:rsidRDefault="00260998" w:rsidP="00384896">
      <w:pPr>
        <w:pStyle w:val="Body"/>
        <w:numPr>
          <w:ilvl w:val="0"/>
          <w:numId w:val="362"/>
        </w:numPr>
        <w:ind w:left="709" w:hanging="425"/>
        <w:jc w:val="both"/>
        <w:rPr>
          <w:rFonts w:ascii="Arial" w:hAnsi="Arial"/>
          <w:b/>
          <w:bCs/>
          <w:color w:val="auto"/>
          <w:lang w:val="de-DE"/>
        </w:rPr>
      </w:pPr>
      <w:r w:rsidRPr="009F272A">
        <w:rPr>
          <w:rFonts w:ascii="Arial" w:hAnsi="Arial"/>
          <w:b/>
          <w:bCs/>
          <w:color w:val="auto"/>
          <w:lang w:val="de-DE"/>
        </w:rPr>
        <w:t>Chakabhama (Augementation)</w:t>
      </w:r>
    </w:p>
    <w:p w14:paraId="02738E2A" w14:textId="77777777" w:rsidR="00260998" w:rsidRPr="009F272A" w:rsidRDefault="00260998" w:rsidP="00260998">
      <w:pPr>
        <w:pStyle w:val="Body"/>
        <w:ind w:left="1800"/>
        <w:jc w:val="both"/>
        <w:rPr>
          <w:rFonts w:ascii="Arial" w:hAnsi="Arial"/>
          <w:color w:val="auto"/>
        </w:rPr>
      </w:pPr>
      <w:r w:rsidRPr="009F272A">
        <w:rPr>
          <w:rFonts w:ascii="Arial" w:hAnsi="Arial"/>
          <w:color w:val="auto"/>
        </w:rPr>
        <w:t xml:space="preserve">Transformer charged in May’19. </w:t>
      </w:r>
    </w:p>
    <w:p w14:paraId="262194BC" w14:textId="77777777" w:rsidR="00260998" w:rsidRPr="009F272A" w:rsidRDefault="00260998" w:rsidP="00260998">
      <w:pPr>
        <w:pStyle w:val="Body"/>
        <w:ind w:left="1800"/>
        <w:jc w:val="both"/>
        <w:rPr>
          <w:rFonts w:ascii="Arial" w:hAnsi="Arial"/>
          <w:color w:val="auto"/>
        </w:rPr>
      </w:pPr>
    </w:p>
    <w:p w14:paraId="7153C1F8" w14:textId="77777777" w:rsidR="00260998" w:rsidRPr="009F272A" w:rsidRDefault="00260998" w:rsidP="00384896">
      <w:pPr>
        <w:pStyle w:val="Body"/>
        <w:numPr>
          <w:ilvl w:val="0"/>
          <w:numId w:val="362"/>
        </w:numPr>
        <w:ind w:left="709" w:hanging="425"/>
        <w:jc w:val="both"/>
        <w:rPr>
          <w:rFonts w:ascii="Arial" w:hAnsi="Arial"/>
          <w:b/>
          <w:bCs/>
          <w:color w:val="auto"/>
          <w:lang w:val="de-DE"/>
        </w:rPr>
      </w:pPr>
      <w:r w:rsidRPr="009F272A">
        <w:rPr>
          <w:rFonts w:ascii="Arial" w:hAnsi="Arial"/>
          <w:b/>
          <w:bCs/>
          <w:color w:val="auto"/>
          <w:lang w:val="de-DE"/>
        </w:rPr>
        <w:t>ITI Kohima (Augementation)</w:t>
      </w:r>
    </w:p>
    <w:p w14:paraId="3545377D" w14:textId="77777777" w:rsidR="00260998" w:rsidRPr="009F272A" w:rsidRDefault="00260998" w:rsidP="00260998">
      <w:pPr>
        <w:pStyle w:val="Body"/>
        <w:ind w:left="720"/>
        <w:jc w:val="both"/>
        <w:rPr>
          <w:rFonts w:ascii="Arial" w:eastAsia="Arial" w:hAnsi="Arial" w:cs="Arial"/>
          <w:b/>
          <w:bCs/>
          <w:color w:val="auto"/>
          <w:u w:val="single"/>
        </w:rPr>
      </w:pPr>
    </w:p>
    <w:p w14:paraId="3B6E7B92" w14:textId="77777777" w:rsidR="00260998" w:rsidRPr="009F272A" w:rsidRDefault="00260998" w:rsidP="00260998">
      <w:pPr>
        <w:pStyle w:val="Body"/>
        <w:ind w:left="1620" w:hanging="1620"/>
        <w:jc w:val="both"/>
        <w:rPr>
          <w:rFonts w:ascii="Arial" w:eastAsia="Arial" w:hAnsi="Arial" w:cs="Arial"/>
          <w:color w:val="auto"/>
        </w:rPr>
      </w:pPr>
      <w:r w:rsidRPr="009F272A">
        <w:rPr>
          <w:rFonts w:ascii="Arial" w:hAnsi="Arial"/>
          <w:color w:val="auto"/>
        </w:rPr>
        <w:t xml:space="preserve">                        1 no. Transformer charged in Apr’19. 2</w:t>
      </w:r>
      <w:r w:rsidRPr="009F272A">
        <w:rPr>
          <w:rFonts w:ascii="Arial" w:hAnsi="Arial"/>
          <w:color w:val="auto"/>
          <w:vertAlign w:val="superscript"/>
        </w:rPr>
        <w:t>nd</w:t>
      </w:r>
      <w:r w:rsidRPr="009F272A">
        <w:rPr>
          <w:rFonts w:ascii="Arial" w:hAnsi="Arial"/>
          <w:color w:val="auto"/>
        </w:rPr>
        <w:t xml:space="preserve"> Transformer charged in Sep’19.</w:t>
      </w:r>
    </w:p>
    <w:p w14:paraId="18875C9E" w14:textId="77777777" w:rsidR="00260998" w:rsidRPr="009F272A" w:rsidRDefault="00260998" w:rsidP="00260998">
      <w:pPr>
        <w:pStyle w:val="Body"/>
        <w:jc w:val="both"/>
        <w:rPr>
          <w:rFonts w:ascii="Arial" w:eastAsia="Arial" w:hAnsi="Arial" w:cs="Arial"/>
          <w:b/>
          <w:bCs/>
          <w:color w:val="auto"/>
          <w:u w:val="single"/>
        </w:rPr>
      </w:pPr>
    </w:p>
    <w:p w14:paraId="1BF8E54E" w14:textId="77777777" w:rsidR="00260998" w:rsidRPr="009F272A" w:rsidRDefault="00260998" w:rsidP="00260998">
      <w:pPr>
        <w:pStyle w:val="Body"/>
        <w:jc w:val="both"/>
        <w:rPr>
          <w:rFonts w:ascii="Arial" w:eastAsia="Arial" w:hAnsi="Arial" w:cs="Arial"/>
          <w:b/>
          <w:bCs/>
          <w:color w:val="auto"/>
          <w:u w:val="single"/>
        </w:rPr>
      </w:pPr>
    </w:p>
    <w:p w14:paraId="368194E3" w14:textId="77777777" w:rsidR="00260998" w:rsidRPr="009F272A" w:rsidRDefault="00260998" w:rsidP="00260998">
      <w:pPr>
        <w:pStyle w:val="Body"/>
        <w:jc w:val="both"/>
        <w:rPr>
          <w:rFonts w:ascii="Arial" w:eastAsia="Arial" w:hAnsi="Arial" w:cs="Arial"/>
          <w:b/>
          <w:bCs/>
          <w:color w:val="auto"/>
          <w:u w:val="single"/>
        </w:rPr>
      </w:pPr>
      <w:r w:rsidRPr="009F272A">
        <w:rPr>
          <w:rFonts w:ascii="Arial" w:hAnsi="Arial"/>
          <w:b/>
          <w:bCs/>
          <w:color w:val="auto"/>
        </w:rPr>
        <w:t>NAG-DMS-04: Awarded to M/s S&amp;W on 22</w:t>
      </w:r>
      <w:r w:rsidRPr="009F272A">
        <w:rPr>
          <w:rFonts w:ascii="Arial" w:hAnsi="Arial"/>
          <w:b/>
          <w:bCs/>
          <w:color w:val="auto"/>
          <w:vertAlign w:val="superscript"/>
        </w:rPr>
        <w:t xml:space="preserve">nd </w:t>
      </w:r>
      <w:r w:rsidRPr="009F272A">
        <w:rPr>
          <w:rFonts w:ascii="Arial" w:hAnsi="Arial"/>
          <w:b/>
          <w:bCs/>
          <w:color w:val="auto"/>
        </w:rPr>
        <w:t>Sep’16</w:t>
      </w:r>
    </w:p>
    <w:p w14:paraId="2439A11B" w14:textId="77777777" w:rsidR="00260998" w:rsidRPr="009F272A" w:rsidRDefault="00260998" w:rsidP="00260998">
      <w:pPr>
        <w:pStyle w:val="Body"/>
        <w:jc w:val="both"/>
        <w:rPr>
          <w:rFonts w:ascii="Arial" w:eastAsia="Arial" w:hAnsi="Arial" w:cs="Arial"/>
          <w:b/>
          <w:bCs/>
          <w:color w:val="auto"/>
          <w:u w:val="single"/>
        </w:rPr>
      </w:pPr>
    </w:p>
    <w:p w14:paraId="51E65E14"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 xml:space="preserve">33/11 kV New  S/s at Padam Pukhri                                       </w:t>
      </w:r>
    </w:p>
    <w:p w14:paraId="0DB3F3DE" w14:textId="77777777" w:rsidR="00260998" w:rsidRPr="009F272A" w:rsidRDefault="00260998" w:rsidP="00260998">
      <w:pPr>
        <w:pStyle w:val="Body"/>
        <w:jc w:val="both"/>
        <w:rPr>
          <w:rFonts w:ascii="Arial" w:eastAsia="Arial" w:hAnsi="Arial" w:cs="Arial"/>
          <w:b/>
          <w:bCs/>
          <w:color w:val="auto"/>
          <w:u w:val="single"/>
        </w:rPr>
      </w:pPr>
      <w:r w:rsidRPr="009F272A">
        <w:rPr>
          <w:rFonts w:ascii="Arial" w:eastAsia="Arial" w:hAnsi="Arial" w:cs="Arial"/>
          <w:b/>
          <w:bCs/>
          <w:color w:val="auto"/>
          <w:u w:val="single"/>
        </w:rPr>
        <w:t xml:space="preserve">  </w:t>
      </w:r>
    </w:p>
    <w:p w14:paraId="4B9F53E1" w14:textId="77777777" w:rsidR="00260998" w:rsidRPr="009F272A" w:rsidRDefault="00260998" w:rsidP="00260998">
      <w:pPr>
        <w:pStyle w:val="Body"/>
        <w:jc w:val="both"/>
        <w:rPr>
          <w:rFonts w:ascii="Arial" w:eastAsia="Arial" w:hAnsi="Arial" w:cs="Arial"/>
          <w:color w:val="auto"/>
        </w:rPr>
      </w:pPr>
      <w:r w:rsidRPr="009F272A">
        <w:rPr>
          <w:rFonts w:ascii="Arial" w:eastAsia="Arial" w:hAnsi="Arial" w:cs="Arial"/>
          <w:color w:val="auto"/>
        </w:rPr>
        <w:t xml:space="preserve">                        Completed in Mar’21.</w:t>
      </w:r>
    </w:p>
    <w:p w14:paraId="3A61BC79" w14:textId="77777777" w:rsidR="00260998" w:rsidRPr="009F272A" w:rsidRDefault="00260998" w:rsidP="00260998">
      <w:pPr>
        <w:pStyle w:val="Body"/>
        <w:jc w:val="both"/>
        <w:rPr>
          <w:rFonts w:ascii="Arial" w:eastAsia="Arial" w:hAnsi="Arial" w:cs="Arial"/>
          <w:color w:val="auto"/>
        </w:rPr>
      </w:pPr>
    </w:p>
    <w:p w14:paraId="528850B6"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33/11 kV New  S/s at Tizit</w:t>
      </w:r>
    </w:p>
    <w:p w14:paraId="528D3F64" w14:textId="77777777" w:rsidR="00260998" w:rsidRPr="009F272A" w:rsidRDefault="00260998" w:rsidP="00260998">
      <w:pPr>
        <w:pStyle w:val="Body"/>
        <w:ind w:left="1800"/>
        <w:jc w:val="both"/>
        <w:rPr>
          <w:rFonts w:ascii="Arial" w:eastAsia="Arial" w:hAnsi="Arial" w:cs="Arial"/>
          <w:b/>
          <w:bCs/>
          <w:color w:val="auto"/>
          <w:u w:val="single"/>
        </w:rPr>
      </w:pPr>
    </w:p>
    <w:p w14:paraId="0FC5C10A" w14:textId="77777777" w:rsidR="00260998" w:rsidRPr="009F272A" w:rsidRDefault="00260998" w:rsidP="00260998">
      <w:pPr>
        <w:pStyle w:val="Body"/>
        <w:ind w:left="1800"/>
        <w:jc w:val="both"/>
        <w:rPr>
          <w:rFonts w:ascii="Arial" w:eastAsia="Arial" w:hAnsi="Arial" w:cs="Arial"/>
          <w:color w:val="auto"/>
        </w:rPr>
      </w:pPr>
      <w:r w:rsidRPr="009F272A">
        <w:rPr>
          <w:rFonts w:ascii="Arial" w:hAnsi="Arial"/>
          <w:color w:val="auto"/>
        </w:rPr>
        <w:t>One X-mer charged in Oct’19. 2</w:t>
      </w:r>
      <w:r w:rsidRPr="009F272A">
        <w:rPr>
          <w:rFonts w:ascii="Arial" w:hAnsi="Arial"/>
          <w:color w:val="auto"/>
          <w:vertAlign w:val="superscript"/>
        </w:rPr>
        <w:t>nd</w:t>
      </w:r>
      <w:r w:rsidRPr="009F272A">
        <w:rPr>
          <w:rFonts w:ascii="Arial" w:hAnsi="Arial"/>
          <w:color w:val="auto"/>
        </w:rPr>
        <w:t xml:space="preserve"> transformer charged in Dec’19</w:t>
      </w:r>
    </w:p>
    <w:p w14:paraId="308B4AB7" w14:textId="77777777" w:rsidR="00260998" w:rsidRPr="009F272A" w:rsidRDefault="00260998" w:rsidP="00260998">
      <w:pPr>
        <w:pStyle w:val="Body"/>
        <w:jc w:val="both"/>
        <w:rPr>
          <w:rFonts w:ascii="Arial" w:eastAsia="Arial" w:hAnsi="Arial" w:cs="Arial"/>
          <w:b/>
          <w:bCs/>
          <w:color w:val="auto"/>
          <w:u w:val="single"/>
        </w:rPr>
      </w:pPr>
    </w:p>
    <w:p w14:paraId="6ABE1D27"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Extn. of Existing 33/11kV Nagarjan</w:t>
      </w:r>
    </w:p>
    <w:p w14:paraId="1A7156BC" w14:textId="77777777" w:rsidR="00260998" w:rsidRPr="009F272A" w:rsidRDefault="00260998" w:rsidP="00260998">
      <w:pPr>
        <w:pStyle w:val="Body"/>
        <w:ind w:left="1080"/>
        <w:jc w:val="both"/>
        <w:rPr>
          <w:rFonts w:ascii="Arial" w:eastAsia="Arial" w:hAnsi="Arial" w:cs="Arial"/>
          <w:b/>
          <w:bCs/>
          <w:color w:val="auto"/>
        </w:rPr>
      </w:pPr>
    </w:p>
    <w:p w14:paraId="09191D8D" w14:textId="77777777" w:rsidR="00260998" w:rsidRPr="009F272A" w:rsidRDefault="00260998" w:rsidP="00260998">
      <w:pPr>
        <w:pStyle w:val="Body"/>
        <w:ind w:firstLine="1800"/>
        <w:jc w:val="both"/>
        <w:rPr>
          <w:rFonts w:ascii="Arial" w:eastAsia="Arial" w:hAnsi="Arial" w:cs="Arial"/>
          <w:color w:val="auto"/>
        </w:rPr>
      </w:pPr>
      <w:r w:rsidRPr="009F272A">
        <w:rPr>
          <w:rFonts w:ascii="Arial" w:hAnsi="Arial"/>
          <w:color w:val="auto"/>
        </w:rPr>
        <w:lastRenderedPageBreak/>
        <w:t>Bay charged in Dec’19.</w:t>
      </w:r>
    </w:p>
    <w:p w14:paraId="238F66FE" w14:textId="77777777" w:rsidR="00260998" w:rsidRPr="009F272A" w:rsidRDefault="00260998" w:rsidP="00260998">
      <w:pPr>
        <w:pStyle w:val="Body"/>
        <w:ind w:firstLine="1800"/>
        <w:jc w:val="both"/>
        <w:rPr>
          <w:rFonts w:ascii="Arial" w:eastAsia="Arial" w:hAnsi="Arial" w:cs="Arial"/>
          <w:color w:val="auto"/>
        </w:rPr>
      </w:pPr>
    </w:p>
    <w:p w14:paraId="4F6EDDAA" w14:textId="77777777" w:rsidR="00260998" w:rsidRPr="009F272A" w:rsidRDefault="00260998" w:rsidP="00260998">
      <w:pPr>
        <w:pStyle w:val="Body"/>
        <w:ind w:firstLine="1800"/>
        <w:jc w:val="both"/>
        <w:rPr>
          <w:rFonts w:ascii="Arial" w:eastAsia="Arial" w:hAnsi="Arial" w:cs="Arial"/>
          <w:color w:val="auto"/>
        </w:rPr>
      </w:pPr>
    </w:p>
    <w:p w14:paraId="6B3A8FDB"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Industrial Estate SS (Augementation)</w:t>
      </w:r>
    </w:p>
    <w:p w14:paraId="40ADC13D" w14:textId="77777777" w:rsidR="00260998" w:rsidRPr="009F272A" w:rsidRDefault="00260998" w:rsidP="00260998">
      <w:pPr>
        <w:pStyle w:val="Body"/>
        <w:ind w:left="1800"/>
        <w:jc w:val="both"/>
        <w:rPr>
          <w:rFonts w:ascii="Arial" w:eastAsia="Arial" w:hAnsi="Arial" w:cs="Arial"/>
          <w:b/>
          <w:bCs/>
          <w:color w:val="auto"/>
        </w:rPr>
      </w:pPr>
    </w:p>
    <w:p w14:paraId="64DB2497" w14:textId="77777777" w:rsidR="00260998" w:rsidRPr="009F272A" w:rsidRDefault="00260998" w:rsidP="00260998">
      <w:pPr>
        <w:pStyle w:val="Body"/>
        <w:ind w:left="1800"/>
        <w:jc w:val="both"/>
        <w:rPr>
          <w:rFonts w:ascii="Arial" w:hAnsi="Arial"/>
          <w:color w:val="auto"/>
        </w:rPr>
      </w:pPr>
      <w:r w:rsidRPr="009F272A">
        <w:rPr>
          <w:rFonts w:ascii="Arial" w:hAnsi="Arial"/>
          <w:color w:val="auto"/>
        </w:rPr>
        <w:t>Charged in Mar’19.</w:t>
      </w:r>
    </w:p>
    <w:p w14:paraId="4617901E" w14:textId="77777777" w:rsidR="00260998" w:rsidRPr="009F272A" w:rsidRDefault="00260998" w:rsidP="00260998">
      <w:pPr>
        <w:pStyle w:val="Body"/>
        <w:ind w:left="1800"/>
        <w:jc w:val="both"/>
        <w:rPr>
          <w:rFonts w:ascii="Arial" w:hAnsi="Arial"/>
          <w:b/>
          <w:bCs/>
          <w:color w:val="auto"/>
        </w:rPr>
      </w:pPr>
    </w:p>
    <w:p w14:paraId="1100B1E2" w14:textId="77777777" w:rsidR="00260998" w:rsidRPr="009F272A" w:rsidRDefault="00260998" w:rsidP="00260998">
      <w:pPr>
        <w:pStyle w:val="Body"/>
        <w:jc w:val="both"/>
        <w:rPr>
          <w:rFonts w:ascii="Arial" w:eastAsia="Arial" w:hAnsi="Arial" w:cs="Arial"/>
          <w:b/>
          <w:bCs/>
          <w:color w:val="auto"/>
          <w:u w:val="single"/>
        </w:rPr>
      </w:pPr>
    </w:p>
    <w:p w14:paraId="62B4DC8D" w14:textId="77777777" w:rsidR="00260998" w:rsidRPr="009F272A" w:rsidRDefault="00260998" w:rsidP="00384896">
      <w:pPr>
        <w:pStyle w:val="Body"/>
        <w:numPr>
          <w:ilvl w:val="0"/>
          <w:numId w:val="362"/>
        </w:numPr>
        <w:ind w:left="709" w:hanging="425"/>
        <w:jc w:val="both"/>
        <w:rPr>
          <w:rFonts w:ascii="Arial" w:hAnsi="Arial"/>
          <w:b/>
          <w:bCs/>
          <w:color w:val="auto"/>
        </w:rPr>
      </w:pPr>
      <w:r w:rsidRPr="009F272A">
        <w:rPr>
          <w:rFonts w:ascii="Arial" w:hAnsi="Arial"/>
          <w:b/>
          <w:bCs/>
          <w:color w:val="auto"/>
        </w:rPr>
        <w:t>Refferal Hospital SS (Augementation)</w:t>
      </w:r>
    </w:p>
    <w:p w14:paraId="4F7E08EE" w14:textId="77777777" w:rsidR="00260998" w:rsidRPr="009F272A" w:rsidRDefault="00260998" w:rsidP="00384896">
      <w:pPr>
        <w:pStyle w:val="Body"/>
        <w:numPr>
          <w:ilvl w:val="0"/>
          <w:numId w:val="362"/>
        </w:numPr>
        <w:ind w:left="709" w:hanging="425"/>
        <w:jc w:val="both"/>
        <w:rPr>
          <w:rFonts w:ascii="Arial" w:hAnsi="Arial"/>
          <w:b/>
          <w:bCs/>
          <w:color w:val="auto"/>
        </w:rPr>
      </w:pPr>
    </w:p>
    <w:p w14:paraId="31296808" w14:textId="77777777" w:rsidR="00260998" w:rsidRPr="009F272A" w:rsidRDefault="00260998" w:rsidP="00260998">
      <w:pPr>
        <w:pStyle w:val="Body"/>
        <w:jc w:val="both"/>
        <w:rPr>
          <w:rFonts w:ascii="Arial" w:hAnsi="Arial"/>
          <w:color w:val="auto"/>
        </w:rPr>
      </w:pPr>
      <w:r w:rsidRPr="009F272A">
        <w:rPr>
          <w:rFonts w:ascii="Arial" w:hAnsi="Arial"/>
          <w:color w:val="auto"/>
        </w:rPr>
        <w:t xml:space="preserve">                           Completed in Nov’2020</w:t>
      </w:r>
    </w:p>
    <w:p w14:paraId="1C88BF05" w14:textId="77777777" w:rsidR="00260998" w:rsidRPr="009F272A" w:rsidRDefault="00260998" w:rsidP="00260998">
      <w:pPr>
        <w:pStyle w:val="Body"/>
        <w:jc w:val="both"/>
        <w:rPr>
          <w:rFonts w:ascii="Arial" w:eastAsia="Arial" w:hAnsi="Arial" w:cs="Arial"/>
          <w:b/>
          <w:bCs/>
          <w:color w:val="auto"/>
          <w:u w:val="single"/>
        </w:rPr>
      </w:pPr>
    </w:p>
    <w:p w14:paraId="4514DA90" w14:textId="77777777" w:rsidR="00260998" w:rsidRPr="009F272A" w:rsidRDefault="00260998" w:rsidP="00260998">
      <w:pPr>
        <w:pStyle w:val="Body"/>
        <w:jc w:val="both"/>
        <w:rPr>
          <w:rFonts w:ascii="Arial" w:eastAsia="Arial" w:hAnsi="Arial" w:cs="Arial"/>
          <w:b/>
          <w:bCs/>
          <w:color w:val="auto"/>
          <w:u w:val="single"/>
        </w:rPr>
      </w:pPr>
    </w:p>
    <w:p w14:paraId="4C11A58C" w14:textId="77777777" w:rsidR="00260998" w:rsidRPr="009F272A" w:rsidRDefault="00260998" w:rsidP="00260998">
      <w:pPr>
        <w:pStyle w:val="Body"/>
        <w:spacing w:after="200" w:line="276" w:lineRule="auto"/>
        <w:jc w:val="both"/>
        <w:rPr>
          <w:rFonts w:ascii="Arial" w:eastAsia="Arial" w:hAnsi="Arial" w:cs="Arial"/>
          <w:b/>
          <w:bCs/>
          <w:color w:val="auto"/>
          <w:u w:val="single"/>
        </w:rPr>
      </w:pPr>
      <w:r w:rsidRPr="009F272A">
        <w:rPr>
          <w:rFonts w:ascii="Arial" w:hAnsi="Arial"/>
          <w:b/>
          <w:bCs/>
          <w:color w:val="auto"/>
          <w:u w:val="single"/>
          <w:lang w:val="it-IT"/>
        </w:rPr>
        <w:t xml:space="preserve">DMS Line: </w:t>
      </w:r>
    </w:p>
    <w:p w14:paraId="5C08C087" w14:textId="77777777" w:rsidR="00260998" w:rsidRPr="009F272A" w:rsidRDefault="00260998" w:rsidP="00260998">
      <w:pPr>
        <w:pStyle w:val="Body"/>
        <w:jc w:val="both"/>
        <w:rPr>
          <w:rFonts w:ascii="Arial" w:eastAsia="Arial" w:hAnsi="Arial" w:cs="Arial"/>
          <w:b/>
          <w:bCs/>
          <w:color w:val="auto"/>
          <w:sz w:val="22"/>
          <w:szCs w:val="22"/>
          <w:u w:val="single"/>
        </w:rPr>
      </w:pPr>
    </w:p>
    <w:tbl>
      <w:tblPr>
        <w:tblW w:w="1016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90"/>
        <w:gridCol w:w="1217"/>
        <w:gridCol w:w="1155"/>
        <w:gridCol w:w="3240"/>
        <w:gridCol w:w="1980"/>
        <w:gridCol w:w="1980"/>
      </w:tblGrid>
      <w:tr w:rsidR="00260998" w:rsidRPr="009F272A" w14:paraId="56C096E2" w14:textId="77777777" w:rsidTr="00C91B48">
        <w:trPr>
          <w:trHeight w:val="1245"/>
          <w:tblHead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EDE9F" w14:textId="77777777" w:rsidR="00260998" w:rsidRPr="009F272A" w:rsidRDefault="00260998" w:rsidP="00C91B48">
            <w:pPr>
              <w:pStyle w:val="Body"/>
              <w:spacing w:line="276" w:lineRule="auto"/>
              <w:jc w:val="both"/>
              <w:rPr>
                <w:b/>
                <w:color w:val="auto"/>
              </w:rPr>
            </w:pPr>
            <w:r w:rsidRPr="009F272A">
              <w:rPr>
                <w:rFonts w:ascii="Arial" w:hAnsi="Arial"/>
                <w:b/>
                <w:color w:val="auto"/>
              </w:rPr>
              <w:t>SI No.</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62F6" w14:textId="77777777" w:rsidR="00260998" w:rsidRPr="009F272A" w:rsidRDefault="00260998" w:rsidP="00C91B48">
            <w:pPr>
              <w:pStyle w:val="Body"/>
              <w:spacing w:line="276" w:lineRule="auto"/>
              <w:jc w:val="both"/>
              <w:rPr>
                <w:rFonts w:ascii="Arial" w:eastAsia="Arial" w:hAnsi="Arial" w:cs="Arial"/>
                <w:b/>
                <w:color w:val="auto"/>
              </w:rPr>
            </w:pPr>
            <w:r w:rsidRPr="009F272A">
              <w:rPr>
                <w:rFonts w:ascii="Arial" w:hAnsi="Arial"/>
                <w:b/>
                <w:color w:val="auto"/>
              </w:rPr>
              <w:t>Package/</w:t>
            </w:r>
          </w:p>
          <w:p w14:paraId="6FC4521A" w14:textId="77777777" w:rsidR="00260998" w:rsidRPr="009F272A" w:rsidRDefault="00260998" w:rsidP="00C91B48">
            <w:pPr>
              <w:pStyle w:val="Body"/>
              <w:spacing w:line="276" w:lineRule="auto"/>
              <w:jc w:val="both"/>
              <w:rPr>
                <w:b/>
                <w:color w:val="auto"/>
              </w:rPr>
            </w:pPr>
            <w:r w:rsidRPr="009F272A">
              <w:rPr>
                <w:rFonts w:ascii="Arial" w:hAnsi="Arial"/>
                <w:b/>
                <w:color w:val="auto"/>
              </w:rPr>
              <w:t>Date of NOA</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EAE5F" w14:textId="77777777" w:rsidR="00260998" w:rsidRPr="009F272A" w:rsidRDefault="00260998" w:rsidP="00C91B48">
            <w:pPr>
              <w:pStyle w:val="Body"/>
              <w:spacing w:line="276" w:lineRule="auto"/>
              <w:jc w:val="both"/>
              <w:rPr>
                <w:rFonts w:ascii="Arial" w:hAnsi="Arial"/>
                <w:b/>
                <w:color w:val="auto"/>
              </w:rPr>
            </w:pPr>
          </w:p>
          <w:p w14:paraId="51C46753" w14:textId="77777777" w:rsidR="00260998" w:rsidRPr="009F272A" w:rsidRDefault="00260998" w:rsidP="00C91B48">
            <w:pPr>
              <w:pStyle w:val="Body"/>
              <w:spacing w:line="276" w:lineRule="auto"/>
              <w:jc w:val="both"/>
              <w:rPr>
                <w:b/>
                <w:color w:val="auto"/>
              </w:rPr>
            </w:pPr>
            <w:r w:rsidRPr="009F272A">
              <w:rPr>
                <w:rFonts w:ascii="Arial" w:hAnsi="Arial"/>
                <w:b/>
                <w:color w:val="auto"/>
              </w:rPr>
              <w:t>Name of Agency</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CBBCF" w14:textId="77777777" w:rsidR="00260998" w:rsidRPr="009F272A" w:rsidRDefault="00260998" w:rsidP="00C91B48">
            <w:pPr>
              <w:pStyle w:val="Body"/>
              <w:spacing w:line="276" w:lineRule="auto"/>
              <w:jc w:val="both"/>
              <w:rPr>
                <w:b/>
                <w:color w:val="auto"/>
              </w:rPr>
            </w:pPr>
            <w:r w:rsidRPr="009F272A">
              <w:rPr>
                <w:rFonts w:ascii="Arial" w:hAnsi="Arial"/>
                <w:b/>
                <w:color w:val="auto"/>
              </w:rPr>
              <w:t>Name of Line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DDA2D" w14:textId="77777777" w:rsidR="00260998" w:rsidRPr="009F272A" w:rsidRDefault="00260998" w:rsidP="00C91B48">
            <w:pPr>
              <w:pStyle w:val="Body"/>
              <w:spacing w:line="276" w:lineRule="auto"/>
              <w:jc w:val="both"/>
              <w:rPr>
                <w:b/>
                <w:color w:val="auto"/>
              </w:rPr>
            </w:pPr>
            <w:r w:rsidRPr="009F272A">
              <w:rPr>
                <w:rFonts w:ascii="Arial" w:hAnsi="Arial"/>
                <w:b/>
                <w:color w:val="auto"/>
              </w:rPr>
              <w:t>Sch./Ant. Comp.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7D26F" w14:textId="77777777" w:rsidR="00260998" w:rsidRPr="009F272A" w:rsidRDefault="00260998" w:rsidP="00C91B48">
            <w:pPr>
              <w:pStyle w:val="Body"/>
              <w:spacing w:line="276" w:lineRule="auto"/>
              <w:jc w:val="both"/>
              <w:rPr>
                <w:b/>
                <w:color w:val="auto"/>
              </w:rPr>
            </w:pPr>
            <w:r w:rsidRPr="009F272A">
              <w:rPr>
                <w:rFonts w:ascii="Arial" w:hAnsi="Arial"/>
                <w:b/>
                <w:color w:val="auto"/>
              </w:rPr>
              <w:t>Status</w:t>
            </w:r>
          </w:p>
        </w:tc>
      </w:tr>
      <w:tr w:rsidR="00260998" w:rsidRPr="009F272A" w14:paraId="0060D44E" w14:textId="77777777" w:rsidTr="00C91B48">
        <w:tblPrEx>
          <w:shd w:val="clear" w:color="auto" w:fill="CED7E7"/>
        </w:tblPrEx>
        <w:trPr>
          <w:trHeight w:val="924"/>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93C89" w14:textId="77777777" w:rsidR="00260998" w:rsidRPr="009F272A" w:rsidRDefault="00260998" w:rsidP="00C91B48">
            <w:pPr>
              <w:pStyle w:val="Body"/>
              <w:spacing w:line="276" w:lineRule="auto"/>
              <w:jc w:val="both"/>
              <w:rPr>
                <w:color w:val="auto"/>
              </w:rPr>
            </w:pPr>
            <w:r w:rsidRPr="009F272A">
              <w:rPr>
                <w:rFonts w:ascii="Arial" w:hAnsi="Arial"/>
                <w:color w:val="auto"/>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424D8"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DMS-01</w:t>
            </w:r>
          </w:p>
          <w:p w14:paraId="4E463A79" w14:textId="77777777" w:rsidR="00260998" w:rsidRPr="009F272A" w:rsidRDefault="00260998" w:rsidP="00C91B48">
            <w:pPr>
              <w:pStyle w:val="Body"/>
              <w:spacing w:line="276" w:lineRule="auto"/>
              <w:jc w:val="both"/>
              <w:rPr>
                <w:color w:val="auto"/>
              </w:rPr>
            </w:pPr>
            <w:r w:rsidRPr="009F272A">
              <w:rPr>
                <w:rFonts w:ascii="Arial" w:hAnsi="Arial"/>
                <w:color w:val="auto"/>
              </w:rPr>
              <w:t>12.02.18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E2326" w14:textId="77777777" w:rsidR="00260998" w:rsidRPr="009F272A" w:rsidRDefault="00260998" w:rsidP="00C91B48">
            <w:pPr>
              <w:pStyle w:val="Body"/>
              <w:spacing w:line="276" w:lineRule="auto"/>
              <w:jc w:val="both"/>
              <w:rPr>
                <w:color w:val="auto"/>
              </w:rPr>
            </w:pPr>
            <w:r w:rsidRPr="009F272A">
              <w:rPr>
                <w:rFonts w:ascii="Arial" w:hAnsi="Arial"/>
                <w:color w:val="auto"/>
              </w:rPr>
              <w:t>Techno Power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757ED" w14:textId="77777777" w:rsidR="00260998" w:rsidRPr="009F272A" w:rsidRDefault="00260998" w:rsidP="00C91B48">
            <w:pPr>
              <w:pStyle w:val="Body"/>
              <w:spacing w:line="276" w:lineRule="auto"/>
              <w:jc w:val="both"/>
              <w:rPr>
                <w:color w:val="auto"/>
              </w:rPr>
            </w:pPr>
            <w:r w:rsidRPr="009F272A">
              <w:rPr>
                <w:rFonts w:ascii="Arial" w:hAnsi="Arial"/>
                <w:color w:val="auto"/>
              </w:rPr>
              <w:t>Existing 33 kV Mok -Mariani line to prop. 33/11 kV Longtho S/s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4E0F5"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70A3E" w14:textId="77777777" w:rsidR="00260998" w:rsidRPr="009F272A" w:rsidRDefault="00260998" w:rsidP="00C91B48">
            <w:pPr>
              <w:pStyle w:val="Body"/>
              <w:spacing w:line="276" w:lineRule="auto"/>
              <w:jc w:val="both"/>
              <w:rPr>
                <w:color w:val="auto"/>
              </w:rPr>
            </w:pPr>
            <w:r w:rsidRPr="009F272A">
              <w:rPr>
                <w:rFonts w:ascii="Arial" w:hAnsi="Arial"/>
                <w:color w:val="auto"/>
              </w:rPr>
              <w:t>Completed in Dec’2020</w:t>
            </w:r>
          </w:p>
        </w:tc>
      </w:tr>
      <w:tr w:rsidR="00260998" w:rsidRPr="009F272A" w14:paraId="0BCC2159" w14:textId="77777777" w:rsidTr="00C91B48">
        <w:tblPrEx>
          <w:shd w:val="clear" w:color="auto" w:fill="CED7E7"/>
        </w:tblPrEx>
        <w:trPr>
          <w:trHeight w:val="924"/>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D5768" w14:textId="77777777" w:rsidR="00260998" w:rsidRPr="009F272A" w:rsidRDefault="00260998" w:rsidP="00C91B48">
            <w:pPr>
              <w:pStyle w:val="Body"/>
              <w:spacing w:line="276" w:lineRule="auto"/>
              <w:jc w:val="both"/>
              <w:rPr>
                <w:color w:val="auto"/>
              </w:rPr>
            </w:pPr>
            <w:r w:rsidRPr="009F272A">
              <w:rPr>
                <w:rFonts w:ascii="Arial" w:hAnsi="Arial"/>
                <w:color w:val="auto"/>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EE490"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DMS-01</w:t>
            </w:r>
          </w:p>
          <w:p w14:paraId="33231785" w14:textId="77777777" w:rsidR="00260998" w:rsidRPr="009F272A" w:rsidRDefault="00260998" w:rsidP="00C91B48">
            <w:pPr>
              <w:pStyle w:val="Body"/>
              <w:spacing w:line="276" w:lineRule="auto"/>
              <w:jc w:val="both"/>
              <w:rPr>
                <w:color w:val="auto"/>
              </w:rPr>
            </w:pPr>
            <w:r w:rsidRPr="009F272A">
              <w:rPr>
                <w:rFonts w:ascii="Arial" w:hAnsi="Arial"/>
                <w:color w:val="auto"/>
              </w:rPr>
              <w:t>12.02.18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A0D6D" w14:textId="77777777" w:rsidR="00260998" w:rsidRPr="009F272A" w:rsidRDefault="00260998" w:rsidP="00C91B48">
            <w:pPr>
              <w:pStyle w:val="Body"/>
              <w:spacing w:line="276" w:lineRule="auto"/>
              <w:jc w:val="both"/>
              <w:rPr>
                <w:color w:val="auto"/>
              </w:rPr>
            </w:pPr>
            <w:r w:rsidRPr="009F272A">
              <w:rPr>
                <w:rFonts w:ascii="Arial" w:hAnsi="Arial"/>
                <w:color w:val="auto"/>
              </w:rPr>
              <w:t>Techno Power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1ECB6" w14:textId="77777777" w:rsidR="00260998" w:rsidRPr="009F272A" w:rsidRDefault="00260998" w:rsidP="00C91B48">
            <w:pPr>
              <w:pStyle w:val="Body"/>
              <w:spacing w:line="276" w:lineRule="auto"/>
              <w:jc w:val="both"/>
              <w:rPr>
                <w:color w:val="auto"/>
              </w:rPr>
            </w:pPr>
            <w:r w:rsidRPr="009F272A">
              <w:rPr>
                <w:rFonts w:ascii="Arial" w:hAnsi="Arial"/>
                <w:color w:val="auto"/>
              </w:rPr>
              <w:t>Prop.132/33 kV Longleng S/s to Prop. 33/11kV Longleng town S/s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2BAFC"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C5094" w14:textId="77777777" w:rsidR="00260998" w:rsidRPr="009F272A" w:rsidRDefault="00260998" w:rsidP="00C91B48">
            <w:pPr>
              <w:pStyle w:val="Body"/>
              <w:spacing w:line="276" w:lineRule="auto"/>
              <w:jc w:val="both"/>
              <w:rPr>
                <w:color w:val="auto"/>
              </w:rPr>
            </w:pPr>
            <w:r w:rsidRPr="009F272A">
              <w:rPr>
                <w:rFonts w:ascii="Arial" w:hAnsi="Arial"/>
                <w:color w:val="auto"/>
              </w:rPr>
              <w:t>Completed in Aug’21</w:t>
            </w:r>
          </w:p>
        </w:tc>
      </w:tr>
      <w:tr w:rsidR="00260998" w:rsidRPr="009F272A" w14:paraId="666016C5" w14:textId="77777777" w:rsidTr="00C91B48">
        <w:tblPrEx>
          <w:shd w:val="clear" w:color="auto" w:fill="CED7E7"/>
        </w:tblPrEx>
        <w:trPr>
          <w:trHeight w:val="924"/>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8162B" w14:textId="77777777" w:rsidR="00260998" w:rsidRPr="009F272A" w:rsidRDefault="00260998" w:rsidP="00C91B48">
            <w:pPr>
              <w:pStyle w:val="Body"/>
              <w:spacing w:line="276" w:lineRule="auto"/>
              <w:jc w:val="both"/>
              <w:rPr>
                <w:color w:val="auto"/>
              </w:rPr>
            </w:pPr>
            <w:r w:rsidRPr="009F272A">
              <w:rPr>
                <w:rFonts w:ascii="Arial" w:hAnsi="Arial"/>
                <w:color w:val="auto"/>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74A5B"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DMS-01</w:t>
            </w:r>
          </w:p>
          <w:p w14:paraId="691C83FC" w14:textId="77777777" w:rsidR="00260998" w:rsidRPr="009F272A" w:rsidRDefault="00260998" w:rsidP="00C91B48">
            <w:pPr>
              <w:pStyle w:val="Body"/>
              <w:spacing w:line="276" w:lineRule="auto"/>
              <w:jc w:val="both"/>
              <w:rPr>
                <w:color w:val="auto"/>
              </w:rPr>
            </w:pPr>
            <w:r w:rsidRPr="009F272A">
              <w:rPr>
                <w:rFonts w:ascii="Arial" w:hAnsi="Arial"/>
                <w:color w:val="auto"/>
              </w:rPr>
              <w:t>12.02.18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04F37" w14:textId="77777777" w:rsidR="00260998" w:rsidRPr="009F272A" w:rsidRDefault="00260998" w:rsidP="00C91B48">
            <w:pPr>
              <w:pStyle w:val="Body"/>
              <w:spacing w:line="276" w:lineRule="auto"/>
              <w:jc w:val="both"/>
              <w:rPr>
                <w:color w:val="auto"/>
              </w:rPr>
            </w:pPr>
            <w:r w:rsidRPr="009F272A">
              <w:rPr>
                <w:rFonts w:ascii="Arial" w:hAnsi="Arial"/>
                <w:color w:val="auto"/>
              </w:rPr>
              <w:t>Techno Power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B9D56" w14:textId="77777777" w:rsidR="00260998" w:rsidRPr="009F272A" w:rsidRDefault="00260998" w:rsidP="00C91B48">
            <w:pPr>
              <w:pStyle w:val="Body"/>
              <w:spacing w:line="276" w:lineRule="auto"/>
              <w:jc w:val="both"/>
              <w:rPr>
                <w:color w:val="auto"/>
              </w:rPr>
            </w:pPr>
            <w:r w:rsidRPr="009F272A">
              <w:rPr>
                <w:rFonts w:ascii="Arial" w:hAnsi="Arial"/>
                <w:color w:val="auto"/>
              </w:rPr>
              <w:t>LILO of Existing 33kV Mok -Mariani line at Exist. 33/11 kV Longnak S/s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FDA76"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CC221" w14:textId="77777777" w:rsidR="00260998" w:rsidRPr="009F272A" w:rsidRDefault="00260998" w:rsidP="00C91B48">
            <w:pPr>
              <w:pStyle w:val="Body"/>
              <w:spacing w:line="276" w:lineRule="auto"/>
              <w:jc w:val="both"/>
              <w:rPr>
                <w:color w:val="auto"/>
              </w:rPr>
            </w:pPr>
            <w:r w:rsidRPr="009F272A">
              <w:rPr>
                <w:rFonts w:ascii="Arial" w:hAnsi="Arial"/>
                <w:color w:val="auto"/>
              </w:rPr>
              <w:t>Completed in Nov’2020</w:t>
            </w:r>
          </w:p>
        </w:tc>
      </w:tr>
      <w:tr w:rsidR="00260998" w:rsidRPr="009F272A" w14:paraId="3D9E25EB" w14:textId="77777777" w:rsidTr="00C91B48">
        <w:tblPrEx>
          <w:shd w:val="clear" w:color="auto" w:fill="CED7E7"/>
        </w:tblPrEx>
        <w:trPr>
          <w:trHeight w:val="1245"/>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678E8" w14:textId="77777777" w:rsidR="00260998" w:rsidRPr="009F272A" w:rsidRDefault="00260998" w:rsidP="00C91B48">
            <w:pPr>
              <w:pStyle w:val="Body"/>
              <w:spacing w:line="276" w:lineRule="auto"/>
              <w:jc w:val="both"/>
              <w:rPr>
                <w:color w:val="auto"/>
              </w:rPr>
            </w:pPr>
            <w:r w:rsidRPr="009F272A">
              <w:rPr>
                <w:rFonts w:ascii="Arial" w:hAnsi="Arial"/>
                <w:color w:val="auto"/>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920FF"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DMS-02</w:t>
            </w:r>
          </w:p>
          <w:p w14:paraId="73237967" w14:textId="77777777" w:rsidR="00260998" w:rsidRPr="009F272A" w:rsidRDefault="00260998" w:rsidP="00C91B48">
            <w:pPr>
              <w:pStyle w:val="Body"/>
              <w:spacing w:line="276" w:lineRule="auto"/>
              <w:jc w:val="both"/>
              <w:rPr>
                <w:color w:val="auto"/>
              </w:rPr>
            </w:pPr>
            <w:r w:rsidRPr="009F272A">
              <w:rPr>
                <w:rFonts w:ascii="Arial" w:hAnsi="Arial"/>
                <w:color w:val="auto"/>
              </w:rPr>
              <w:t>11.01.18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5490C" w14:textId="77777777" w:rsidR="00260998" w:rsidRPr="009F272A" w:rsidRDefault="00260998" w:rsidP="00C91B48">
            <w:pPr>
              <w:pStyle w:val="Body"/>
              <w:spacing w:line="276" w:lineRule="auto"/>
              <w:jc w:val="both"/>
              <w:rPr>
                <w:color w:val="auto"/>
              </w:rPr>
            </w:pPr>
            <w:r w:rsidRPr="009F272A">
              <w:rPr>
                <w:rFonts w:ascii="Arial" w:hAnsi="Arial"/>
                <w:color w:val="auto"/>
              </w:rPr>
              <w:t>Techno Power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0291B" w14:textId="77777777" w:rsidR="00260998" w:rsidRPr="009F272A" w:rsidRDefault="00260998" w:rsidP="00C91B48">
            <w:pPr>
              <w:pStyle w:val="Body"/>
              <w:spacing w:line="276" w:lineRule="auto"/>
              <w:jc w:val="both"/>
              <w:rPr>
                <w:color w:val="auto"/>
              </w:rPr>
            </w:pPr>
            <w:r w:rsidRPr="009F272A">
              <w:rPr>
                <w:rFonts w:ascii="Arial" w:hAnsi="Arial"/>
                <w:color w:val="auto"/>
              </w:rPr>
              <w:t>Existing 66/33kV Mokokchung S/s to New 33/11kV s/s Mokokchung Town Power House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598D2" w14:textId="77777777" w:rsidR="00260998" w:rsidRPr="009F272A" w:rsidRDefault="00260998" w:rsidP="00C91B48">
            <w:pPr>
              <w:pStyle w:val="Body"/>
              <w:spacing w:line="276" w:lineRule="auto"/>
              <w:jc w:val="both"/>
              <w:rPr>
                <w:color w:val="auto"/>
              </w:rPr>
            </w:pPr>
            <w:r w:rsidRPr="009F272A">
              <w:rPr>
                <w:rFonts w:ascii="Arial" w:hAnsi="Arial"/>
                <w:color w:val="auto"/>
              </w:rPr>
              <w:t>Dec’18/Nov’22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489FB" w14:textId="77777777" w:rsidR="00260998" w:rsidRPr="009F272A" w:rsidRDefault="00260998" w:rsidP="00C91B48">
            <w:pPr>
              <w:pStyle w:val="Body"/>
              <w:spacing w:line="276" w:lineRule="auto"/>
              <w:jc w:val="both"/>
              <w:rPr>
                <w:color w:val="auto"/>
              </w:rPr>
            </w:pPr>
            <w:r w:rsidRPr="009F272A">
              <w:rPr>
                <w:rFonts w:ascii="Arial" w:hAnsi="Arial"/>
                <w:color w:val="000000" w:themeColor="text1"/>
              </w:rPr>
              <w:t xml:space="preserve">Pole Erection:40/102 Nos. </w:t>
            </w:r>
            <w:r w:rsidRPr="009F272A">
              <w:rPr>
                <w:rFonts w:ascii="Arial" w:eastAsia="Arial" w:hAnsi="Arial" w:cs="Arial"/>
                <w:color w:val="000000" w:themeColor="text1"/>
              </w:rPr>
              <w:br/>
            </w:r>
            <w:r w:rsidRPr="009F272A">
              <w:rPr>
                <w:rFonts w:ascii="Arial" w:hAnsi="Arial"/>
                <w:color w:val="000000" w:themeColor="text1"/>
              </w:rPr>
              <w:t>Stringing: 0/3.6km</w:t>
            </w:r>
          </w:p>
        </w:tc>
      </w:tr>
      <w:tr w:rsidR="00260998" w:rsidRPr="009F272A" w14:paraId="47094BA7" w14:textId="77777777" w:rsidTr="00C91B48">
        <w:tblPrEx>
          <w:shd w:val="clear" w:color="auto" w:fill="CED7E7"/>
        </w:tblPrEx>
        <w:trPr>
          <w:trHeight w:val="1245"/>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18A00" w14:textId="77777777" w:rsidR="00260998" w:rsidRPr="009F272A" w:rsidRDefault="00260998" w:rsidP="00C91B48">
            <w:pPr>
              <w:pStyle w:val="Body"/>
              <w:spacing w:line="276" w:lineRule="auto"/>
              <w:jc w:val="both"/>
              <w:rPr>
                <w:color w:val="auto"/>
              </w:rPr>
            </w:pPr>
            <w:r w:rsidRPr="009F272A">
              <w:rPr>
                <w:rFonts w:ascii="Arial" w:hAnsi="Arial"/>
                <w:color w:val="auto"/>
              </w:rPr>
              <w:t>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815D6"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DMS-02</w:t>
            </w:r>
          </w:p>
          <w:p w14:paraId="1D2AAC0E" w14:textId="77777777" w:rsidR="00260998" w:rsidRPr="009F272A" w:rsidRDefault="00260998" w:rsidP="00C91B48">
            <w:pPr>
              <w:pStyle w:val="Body"/>
              <w:spacing w:line="276" w:lineRule="auto"/>
              <w:jc w:val="both"/>
              <w:rPr>
                <w:color w:val="auto"/>
              </w:rPr>
            </w:pPr>
            <w:r w:rsidRPr="009F272A">
              <w:rPr>
                <w:rFonts w:ascii="Arial" w:hAnsi="Arial"/>
                <w:color w:val="auto"/>
              </w:rPr>
              <w:t>11.01.18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74B7D" w14:textId="77777777" w:rsidR="00260998" w:rsidRPr="009F272A" w:rsidRDefault="00260998" w:rsidP="00C91B48">
            <w:pPr>
              <w:pStyle w:val="Body"/>
              <w:spacing w:line="276" w:lineRule="auto"/>
              <w:jc w:val="both"/>
              <w:rPr>
                <w:color w:val="auto"/>
              </w:rPr>
            </w:pPr>
            <w:r w:rsidRPr="009F272A">
              <w:rPr>
                <w:rFonts w:ascii="Arial" w:hAnsi="Arial"/>
                <w:color w:val="auto"/>
              </w:rPr>
              <w:t>Techno Power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7A8F0" w14:textId="77777777" w:rsidR="00260998" w:rsidRPr="009F272A" w:rsidRDefault="00260998" w:rsidP="00C91B48">
            <w:pPr>
              <w:pStyle w:val="Body"/>
              <w:spacing w:line="276" w:lineRule="auto"/>
              <w:jc w:val="both"/>
              <w:rPr>
                <w:color w:val="auto"/>
              </w:rPr>
            </w:pPr>
            <w:r w:rsidRPr="009F272A">
              <w:rPr>
                <w:rFonts w:ascii="Arial" w:hAnsi="Arial"/>
                <w:color w:val="auto"/>
              </w:rPr>
              <w:t>Existing 66/33kV Mokokchung S/s to New 33/11kV s/s Mokokchung Town Hospital Area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8F7AC"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25E52" w14:textId="77777777" w:rsidR="00260998" w:rsidRPr="009F272A" w:rsidRDefault="00260998" w:rsidP="00C91B48">
            <w:pPr>
              <w:pStyle w:val="Body"/>
              <w:spacing w:line="276" w:lineRule="auto"/>
              <w:jc w:val="both"/>
              <w:rPr>
                <w:color w:val="auto"/>
              </w:rPr>
            </w:pPr>
            <w:r w:rsidRPr="009F272A">
              <w:rPr>
                <w:rFonts w:ascii="Arial" w:hAnsi="Arial"/>
                <w:color w:val="auto"/>
              </w:rPr>
              <w:t>Completed in Nov’21</w:t>
            </w:r>
          </w:p>
        </w:tc>
      </w:tr>
      <w:tr w:rsidR="00260998" w:rsidRPr="009F272A" w14:paraId="1AC73E3A" w14:textId="77777777" w:rsidTr="00C91B48">
        <w:tblPrEx>
          <w:shd w:val="clear" w:color="auto" w:fill="CED7E7"/>
        </w:tblPrEx>
        <w:trPr>
          <w:trHeight w:val="924"/>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813AB" w14:textId="77777777" w:rsidR="00260998" w:rsidRPr="009F272A" w:rsidRDefault="00260998" w:rsidP="00C91B48">
            <w:pPr>
              <w:pStyle w:val="Body"/>
              <w:spacing w:line="276" w:lineRule="auto"/>
              <w:jc w:val="both"/>
              <w:rPr>
                <w:color w:val="auto"/>
              </w:rPr>
            </w:pPr>
            <w:r w:rsidRPr="009F272A">
              <w:rPr>
                <w:rFonts w:ascii="Arial" w:hAnsi="Arial"/>
                <w:color w:val="auto"/>
              </w:rPr>
              <w:t>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76455"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DMS-02</w:t>
            </w:r>
          </w:p>
          <w:p w14:paraId="0FA0E939" w14:textId="77777777" w:rsidR="00260998" w:rsidRPr="009F272A" w:rsidRDefault="00260998" w:rsidP="00C91B48">
            <w:pPr>
              <w:pStyle w:val="Body"/>
              <w:spacing w:line="276" w:lineRule="auto"/>
              <w:jc w:val="both"/>
              <w:rPr>
                <w:color w:val="auto"/>
              </w:rPr>
            </w:pPr>
            <w:r w:rsidRPr="009F272A">
              <w:rPr>
                <w:rFonts w:ascii="Arial" w:hAnsi="Arial"/>
                <w:color w:val="auto"/>
              </w:rPr>
              <w:t>11.01.18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FE91B" w14:textId="77777777" w:rsidR="00260998" w:rsidRPr="009F272A" w:rsidRDefault="00260998" w:rsidP="00C91B48">
            <w:pPr>
              <w:pStyle w:val="Body"/>
              <w:spacing w:line="276" w:lineRule="auto"/>
              <w:jc w:val="both"/>
              <w:rPr>
                <w:color w:val="auto"/>
              </w:rPr>
            </w:pPr>
            <w:r w:rsidRPr="009F272A">
              <w:rPr>
                <w:rFonts w:ascii="Arial" w:hAnsi="Arial"/>
                <w:color w:val="auto"/>
              </w:rPr>
              <w:t>Techno Power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E6989" w14:textId="77777777" w:rsidR="00260998" w:rsidRPr="009F272A" w:rsidRDefault="00260998" w:rsidP="00C91B48">
            <w:pPr>
              <w:pStyle w:val="Body"/>
              <w:spacing w:line="276" w:lineRule="auto"/>
              <w:jc w:val="both"/>
              <w:rPr>
                <w:color w:val="auto"/>
              </w:rPr>
            </w:pPr>
            <w:r w:rsidRPr="009F272A">
              <w:rPr>
                <w:rFonts w:ascii="Arial" w:hAnsi="Arial"/>
                <w:color w:val="auto"/>
              </w:rPr>
              <w:t>New 132/33kV Zunheboto S/s to New 33/11kV s/s Zunheboto South Point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34D24"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3238B" w14:textId="77777777" w:rsidR="00260998" w:rsidRPr="009F272A" w:rsidRDefault="00260998" w:rsidP="00C91B48">
            <w:pPr>
              <w:pStyle w:val="Body"/>
              <w:spacing w:line="276" w:lineRule="auto"/>
              <w:jc w:val="both"/>
              <w:rPr>
                <w:color w:val="auto"/>
              </w:rPr>
            </w:pPr>
            <w:r w:rsidRPr="009F272A">
              <w:rPr>
                <w:rFonts w:ascii="Arial" w:hAnsi="Arial"/>
                <w:color w:val="auto"/>
              </w:rPr>
              <w:t>Completed in Feb’21</w:t>
            </w:r>
          </w:p>
        </w:tc>
      </w:tr>
      <w:tr w:rsidR="00260998" w:rsidRPr="009F272A" w14:paraId="0AF97BFD" w14:textId="77777777" w:rsidTr="00C91B48">
        <w:tblPrEx>
          <w:shd w:val="clear" w:color="auto" w:fill="CED7E7"/>
        </w:tblPrEx>
        <w:trPr>
          <w:trHeight w:val="924"/>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AE96C" w14:textId="77777777" w:rsidR="00260998" w:rsidRPr="009F272A" w:rsidRDefault="00260998" w:rsidP="00C91B48">
            <w:pPr>
              <w:pStyle w:val="Body"/>
              <w:spacing w:line="276" w:lineRule="auto"/>
              <w:jc w:val="both"/>
              <w:rPr>
                <w:color w:val="auto"/>
              </w:rPr>
            </w:pPr>
            <w:r w:rsidRPr="009F272A">
              <w:rPr>
                <w:rFonts w:ascii="Arial" w:hAnsi="Arial"/>
                <w:color w:val="auto"/>
              </w:rPr>
              <w:lastRenderedPageBreak/>
              <w:t>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9B078"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DMS-02</w:t>
            </w:r>
          </w:p>
          <w:p w14:paraId="7783DC6F" w14:textId="77777777" w:rsidR="00260998" w:rsidRPr="009F272A" w:rsidRDefault="00260998" w:rsidP="00C91B48">
            <w:pPr>
              <w:pStyle w:val="Body"/>
              <w:spacing w:line="276" w:lineRule="auto"/>
              <w:jc w:val="both"/>
              <w:rPr>
                <w:color w:val="auto"/>
              </w:rPr>
            </w:pPr>
            <w:r w:rsidRPr="009F272A">
              <w:rPr>
                <w:rFonts w:ascii="Arial" w:hAnsi="Arial"/>
                <w:color w:val="auto"/>
              </w:rPr>
              <w:t>11.01.18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C7D72" w14:textId="77777777" w:rsidR="00260998" w:rsidRPr="009F272A" w:rsidRDefault="00260998" w:rsidP="00C91B48">
            <w:pPr>
              <w:pStyle w:val="Body"/>
              <w:spacing w:line="276" w:lineRule="auto"/>
              <w:jc w:val="both"/>
              <w:rPr>
                <w:color w:val="auto"/>
              </w:rPr>
            </w:pPr>
            <w:r w:rsidRPr="009F272A">
              <w:rPr>
                <w:rFonts w:ascii="Arial" w:hAnsi="Arial"/>
                <w:color w:val="auto"/>
              </w:rPr>
              <w:t>Techno Power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54047" w14:textId="77777777" w:rsidR="00260998" w:rsidRPr="009F272A" w:rsidRDefault="00260998" w:rsidP="00C91B48">
            <w:pPr>
              <w:pStyle w:val="Body"/>
              <w:spacing w:line="276" w:lineRule="auto"/>
              <w:jc w:val="both"/>
              <w:rPr>
                <w:color w:val="auto"/>
              </w:rPr>
            </w:pPr>
            <w:r w:rsidRPr="009F272A">
              <w:rPr>
                <w:rFonts w:ascii="Arial" w:hAnsi="Arial"/>
                <w:color w:val="auto"/>
              </w:rPr>
              <w:t>Existing 33/11kV Suruhuto S/s to Exist. 33/11kV s/s Akuloto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FB0AB"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977E5" w14:textId="77777777" w:rsidR="00260998" w:rsidRPr="009F272A" w:rsidRDefault="00260998" w:rsidP="00C91B48">
            <w:pPr>
              <w:pStyle w:val="Body"/>
              <w:spacing w:line="276" w:lineRule="auto"/>
              <w:jc w:val="both"/>
              <w:rPr>
                <w:color w:val="auto"/>
              </w:rPr>
            </w:pPr>
            <w:r w:rsidRPr="009F272A">
              <w:rPr>
                <w:rFonts w:ascii="Arial" w:hAnsi="Arial"/>
                <w:color w:val="auto"/>
              </w:rPr>
              <w:t>Completed in Aug’21.</w:t>
            </w:r>
          </w:p>
        </w:tc>
      </w:tr>
      <w:tr w:rsidR="00260998" w:rsidRPr="009F272A" w14:paraId="161B71F7" w14:textId="77777777" w:rsidTr="00C91B48">
        <w:tblPrEx>
          <w:shd w:val="clear" w:color="auto" w:fill="CED7E7"/>
        </w:tblPrEx>
        <w:trPr>
          <w:trHeight w:val="924"/>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64CB0" w14:textId="77777777" w:rsidR="00260998" w:rsidRPr="009F272A" w:rsidRDefault="00260998" w:rsidP="00C91B48">
            <w:pPr>
              <w:pStyle w:val="Body"/>
              <w:spacing w:line="276" w:lineRule="auto"/>
              <w:jc w:val="both"/>
              <w:rPr>
                <w:color w:val="auto"/>
              </w:rPr>
            </w:pPr>
            <w:r w:rsidRPr="009F272A">
              <w:rPr>
                <w:rFonts w:ascii="Arial" w:hAnsi="Arial"/>
                <w:color w:val="auto"/>
              </w:rPr>
              <w:t>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8C31F"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DMS-02</w:t>
            </w:r>
          </w:p>
          <w:p w14:paraId="23B2452B" w14:textId="77777777" w:rsidR="00260998" w:rsidRPr="009F272A" w:rsidRDefault="00260998" w:rsidP="00C91B48">
            <w:pPr>
              <w:pStyle w:val="Body"/>
              <w:spacing w:line="276" w:lineRule="auto"/>
              <w:jc w:val="both"/>
              <w:rPr>
                <w:color w:val="auto"/>
              </w:rPr>
            </w:pPr>
            <w:r w:rsidRPr="009F272A">
              <w:rPr>
                <w:rFonts w:ascii="Arial" w:hAnsi="Arial"/>
                <w:color w:val="auto"/>
              </w:rPr>
              <w:t>11.01.18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45259" w14:textId="77777777" w:rsidR="00260998" w:rsidRPr="009F272A" w:rsidRDefault="00260998" w:rsidP="00C91B48">
            <w:pPr>
              <w:pStyle w:val="Body"/>
              <w:spacing w:line="276" w:lineRule="auto"/>
              <w:jc w:val="both"/>
              <w:rPr>
                <w:color w:val="auto"/>
              </w:rPr>
            </w:pPr>
            <w:r w:rsidRPr="009F272A">
              <w:rPr>
                <w:rFonts w:ascii="Arial" w:hAnsi="Arial"/>
                <w:color w:val="auto"/>
              </w:rPr>
              <w:t>Techno Power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7DDFF" w14:textId="77777777" w:rsidR="00260998" w:rsidRPr="009F272A" w:rsidRDefault="00260998" w:rsidP="00C91B48">
            <w:pPr>
              <w:pStyle w:val="Body"/>
              <w:spacing w:line="276" w:lineRule="auto"/>
              <w:jc w:val="both"/>
              <w:rPr>
                <w:color w:val="auto"/>
              </w:rPr>
            </w:pPr>
            <w:r w:rsidRPr="009F272A">
              <w:rPr>
                <w:rFonts w:ascii="Arial" w:hAnsi="Arial"/>
                <w:color w:val="auto"/>
              </w:rPr>
              <w:t>Existing 33/11kV Pughoboto S/s to Exist. 33/11kV s/s Torogonyu</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C6C49"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2EEAE" w14:textId="77777777" w:rsidR="00260998" w:rsidRPr="009F272A" w:rsidRDefault="00260998" w:rsidP="00C91B48">
            <w:pPr>
              <w:pStyle w:val="Body"/>
              <w:spacing w:line="276" w:lineRule="auto"/>
              <w:jc w:val="both"/>
              <w:rPr>
                <w:color w:val="auto"/>
              </w:rPr>
            </w:pPr>
            <w:r w:rsidRPr="009F272A">
              <w:rPr>
                <w:rFonts w:ascii="Arial" w:hAnsi="Arial"/>
                <w:color w:val="auto"/>
              </w:rPr>
              <w:t>Completed in Mar’21</w:t>
            </w:r>
          </w:p>
        </w:tc>
      </w:tr>
      <w:tr w:rsidR="00260998" w:rsidRPr="009F272A" w14:paraId="67F86D1A" w14:textId="77777777" w:rsidTr="00C91B48">
        <w:tblPrEx>
          <w:shd w:val="clear" w:color="auto" w:fill="CED7E7"/>
        </w:tblPrEx>
        <w:trPr>
          <w:trHeight w:val="612"/>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FC1CF" w14:textId="77777777" w:rsidR="00260998" w:rsidRPr="009F272A" w:rsidRDefault="00260998" w:rsidP="00C91B48">
            <w:pPr>
              <w:pStyle w:val="Body"/>
              <w:spacing w:line="276" w:lineRule="auto"/>
              <w:jc w:val="both"/>
              <w:rPr>
                <w:color w:val="auto"/>
              </w:rPr>
            </w:pPr>
            <w:r w:rsidRPr="009F272A">
              <w:rPr>
                <w:rFonts w:ascii="Arial" w:hAnsi="Arial"/>
                <w:color w:val="auto"/>
              </w:rPr>
              <w:t>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AFB10"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DMS-03</w:t>
            </w:r>
          </w:p>
          <w:p w14:paraId="56AE7EFC" w14:textId="77777777" w:rsidR="00260998" w:rsidRPr="009F272A" w:rsidRDefault="00260998" w:rsidP="00C91B48">
            <w:pPr>
              <w:pStyle w:val="Body"/>
              <w:spacing w:line="276" w:lineRule="auto"/>
              <w:jc w:val="both"/>
              <w:rPr>
                <w:color w:val="auto"/>
              </w:rPr>
            </w:pPr>
            <w:r w:rsidRPr="009F272A">
              <w:rPr>
                <w:rFonts w:ascii="Arial" w:hAnsi="Arial"/>
                <w:color w:val="auto"/>
              </w:rPr>
              <w:t>22.09.16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A7225" w14:textId="77777777" w:rsidR="00260998" w:rsidRPr="009F272A" w:rsidRDefault="00260998" w:rsidP="00C91B48">
            <w:pPr>
              <w:pStyle w:val="Body"/>
              <w:spacing w:line="276" w:lineRule="auto"/>
              <w:jc w:val="both"/>
              <w:rPr>
                <w:color w:val="auto"/>
              </w:rPr>
            </w:pPr>
            <w:r w:rsidRPr="009F272A">
              <w:rPr>
                <w:rFonts w:ascii="Arial" w:hAnsi="Arial"/>
                <w:color w:val="auto"/>
              </w:rPr>
              <w:t>S&amp;W</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9E528" w14:textId="77777777" w:rsidR="00260998" w:rsidRPr="009F272A" w:rsidRDefault="00260998" w:rsidP="00C91B48">
            <w:pPr>
              <w:pStyle w:val="Body"/>
              <w:spacing w:line="276" w:lineRule="auto"/>
              <w:jc w:val="both"/>
              <w:rPr>
                <w:color w:val="auto"/>
              </w:rPr>
            </w:pPr>
            <w:r w:rsidRPr="009F272A">
              <w:rPr>
                <w:rFonts w:ascii="Arial" w:hAnsi="Arial"/>
                <w:color w:val="auto"/>
              </w:rPr>
              <w:t>132/33 kV Kohima (New) SS to 33/11 kV Zhadima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92924" w14:textId="77777777" w:rsidR="00260998" w:rsidRPr="009F272A" w:rsidRDefault="00260998" w:rsidP="00C91B48">
            <w:pPr>
              <w:pStyle w:val="Body"/>
              <w:spacing w:line="276" w:lineRule="auto"/>
              <w:jc w:val="both"/>
              <w:rPr>
                <w:rFonts w:ascii="Arial" w:hAnsi="Arial"/>
                <w:color w:val="auto"/>
              </w:rPr>
            </w:pPr>
            <w:r w:rsidRPr="009F272A">
              <w:rPr>
                <w:rFonts w:ascii="Arial" w:hAnsi="Arial"/>
                <w:color w:val="auto"/>
              </w:rPr>
              <w:t>Dec’18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C1C5A" w14:textId="77777777" w:rsidR="00260998" w:rsidRPr="009F272A" w:rsidRDefault="00260998" w:rsidP="00C91B48">
            <w:pPr>
              <w:pStyle w:val="Body"/>
              <w:spacing w:line="276" w:lineRule="auto"/>
              <w:jc w:val="both"/>
              <w:rPr>
                <w:rFonts w:ascii="Arial" w:hAnsi="Arial"/>
                <w:color w:val="auto"/>
              </w:rPr>
            </w:pPr>
            <w:r w:rsidRPr="009F272A">
              <w:rPr>
                <w:rFonts w:ascii="Arial" w:hAnsi="Arial"/>
                <w:color w:val="auto"/>
              </w:rPr>
              <w:t>Completed</w:t>
            </w:r>
          </w:p>
        </w:tc>
      </w:tr>
      <w:tr w:rsidR="00260998" w:rsidRPr="009F272A" w14:paraId="4050BA68" w14:textId="77777777" w:rsidTr="00C91B48">
        <w:tblPrEx>
          <w:shd w:val="clear" w:color="auto" w:fill="CED7E7"/>
        </w:tblPrEx>
        <w:trPr>
          <w:trHeight w:val="711"/>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E786E" w14:textId="77777777" w:rsidR="00260998" w:rsidRPr="009F272A" w:rsidRDefault="00260998" w:rsidP="00C91B48">
            <w:pPr>
              <w:pStyle w:val="Body"/>
              <w:spacing w:line="276" w:lineRule="auto"/>
              <w:jc w:val="both"/>
              <w:rPr>
                <w:color w:val="auto"/>
              </w:rPr>
            </w:pPr>
            <w:r w:rsidRPr="009F272A">
              <w:rPr>
                <w:rFonts w:ascii="Arial" w:hAnsi="Arial"/>
                <w:color w:val="auto"/>
              </w:rPr>
              <w:t>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EE2B6"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DMS-03</w:t>
            </w:r>
          </w:p>
          <w:p w14:paraId="57AC3649" w14:textId="77777777" w:rsidR="00260998" w:rsidRPr="009F272A" w:rsidRDefault="00260998" w:rsidP="00C91B48">
            <w:pPr>
              <w:pStyle w:val="Body"/>
              <w:spacing w:line="276" w:lineRule="auto"/>
              <w:jc w:val="both"/>
              <w:rPr>
                <w:color w:val="auto"/>
              </w:rPr>
            </w:pPr>
            <w:r w:rsidRPr="009F272A">
              <w:rPr>
                <w:rFonts w:ascii="Arial" w:hAnsi="Arial"/>
                <w:color w:val="auto"/>
              </w:rPr>
              <w:t>22.09.16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B6404" w14:textId="77777777" w:rsidR="00260998" w:rsidRPr="009F272A" w:rsidRDefault="00260998" w:rsidP="00C91B48">
            <w:pPr>
              <w:pStyle w:val="Body"/>
              <w:spacing w:line="276" w:lineRule="auto"/>
              <w:jc w:val="both"/>
              <w:rPr>
                <w:color w:val="auto"/>
              </w:rPr>
            </w:pPr>
            <w:r w:rsidRPr="009F272A">
              <w:rPr>
                <w:rFonts w:ascii="Arial" w:hAnsi="Arial"/>
                <w:color w:val="auto"/>
              </w:rPr>
              <w:t>S&amp;W</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8AA98" w14:textId="77777777" w:rsidR="00260998" w:rsidRPr="009F272A" w:rsidRDefault="00260998" w:rsidP="00C91B48">
            <w:pPr>
              <w:pStyle w:val="Body"/>
              <w:spacing w:line="276" w:lineRule="auto"/>
              <w:jc w:val="both"/>
              <w:rPr>
                <w:color w:val="auto"/>
              </w:rPr>
            </w:pPr>
            <w:r w:rsidRPr="009F272A">
              <w:rPr>
                <w:rFonts w:ascii="Arial" w:hAnsi="Arial"/>
                <w:color w:val="auto"/>
              </w:rPr>
              <w:t>33 kV TL from 132/33 kV new to 33/11 kV new Pfutsero S/S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56B73"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7F9A2" w14:textId="77777777" w:rsidR="00260998" w:rsidRPr="009F272A" w:rsidRDefault="00260998" w:rsidP="00C91B48">
            <w:pPr>
              <w:pStyle w:val="Body"/>
              <w:spacing w:line="276" w:lineRule="auto"/>
              <w:jc w:val="both"/>
              <w:rPr>
                <w:color w:val="auto"/>
              </w:rPr>
            </w:pPr>
            <w:r w:rsidRPr="009F272A">
              <w:rPr>
                <w:rFonts w:ascii="Arial" w:hAnsi="Arial"/>
                <w:color w:val="auto"/>
              </w:rPr>
              <w:t>Completed in Mar’21.</w:t>
            </w:r>
          </w:p>
        </w:tc>
      </w:tr>
      <w:tr w:rsidR="00260998" w:rsidRPr="009F272A" w14:paraId="4C076701" w14:textId="77777777" w:rsidTr="00C91B48">
        <w:tblPrEx>
          <w:shd w:val="clear" w:color="auto" w:fill="CED7E7"/>
        </w:tblPrEx>
        <w:trPr>
          <w:trHeight w:val="924"/>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BF9AD" w14:textId="77777777" w:rsidR="00260998" w:rsidRPr="009F272A" w:rsidRDefault="00260998" w:rsidP="00C91B48">
            <w:pPr>
              <w:pStyle w:val="Body"/>
              <w:spacing w:line="276" w:lineRule="auto"/>
              <w:jc w:val="both"/>
              <w:rPr>
                <w:color w:val="auto"/>
              </w:rPr>
            </w:pPr>
            <w:r w:rsidRPr="009F272A">
              <w:rPr>
                <w:rFonts w:ascii="Arial" w:hAnsi="Arial"/>
                <w:color w:val="auto"/>
              </w:rPr>
              <w:t>11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765025" w14:textId="77777777" w:rsidR="00260998" w:rsidRPr="009F272A" w:rsidRDefault="00260998" w:rsidP="00C91B48">
            <w:pPr>
              <w:pStyle w:val="Body"/>
              <w:spacing w:line="276" w:lineRule="auto"/>
              <w:jc w:val="both"/>
              <w:rPr>
                <w:rFonts w:ascii="Arial" w:eastAsia="Arial" w:hAnsi="Arial" w:cs="Arial"/>
                <w:color w:val="auto"/>
              </w:rPr>
            </w:pPr>
            <w:r w:rsidRPr="009F272A">
              <w:rPr>
                <w:rFonts w:ascii="Arial" w:hAnsi="Arial"/>
                <w:color w:val="auto"/>
              </w:rPr>
              <w:t>DMS-04</w:t>
            </w:r>
          </w:p>
          <w:p w14:paraId="77ED5D4D" w14:textId="77777777" w:rsidR="00260998" w:rsidRPr="009F272A" w:rsidRDefault="00260998" w:rsidP="00C91B48">
            <w:pPr>
              <w:pStyle w:val="Body"/>
              <w:spacing w:line="276" w:lineRule="auto"/>
              <w:jc w:val="both"/>
              <w:rPr>
                <w:color w:val="auto"/>
              </w:rPr>
            </w:pPr>
            <w:r w:rsidRPr="009F272A">
              <w:rPr>
                <w:rFonts w:ascii="Arial" w:hAnsi="Arial"/>
                <w:color w:val="auto"/>
              </w:rPr>
              <w:t>22.09.16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14636" w14:textId="77777777" w:rsidR="00260998" w:rsidRPr="009F272A" w:rsidRDefault="00260998" w:rsidP="00C91B48">
            <w:pPr>
              <w:pStyle w:val="Body"/>
              <w:spacing w:line="276" w:lineRule="auto"/>
              <w:jc w:val="both"/>
              <w:rPr>
                <w:color w:val="auto"/>
              </w:rPr>
            </w:pPr>
            <w:r w:rsidRPr="009F272A">
              <w:rPr>
                <w:rFonts w:ascii="Arial" w:hAnsi="Arial"/>
                <w:color w:val="auto"/>
              </w:rPr>
              <w:t>S&amp;W</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F6D8B" w14:textId="77777777" w:rsidR="00260998" w:rsidRPr="009F272A" w:rsidRDefault="00260998" w:rsidP="00C91B48">
            <w:pPr>
              <w:pStyle w:val="Body"/>
              <w:spacing w:line="276" w:lineRule="auto"/>
              <w:jc w:val="both"/>
              <w:rPr>
                <w:color w:val="auto"/>
              </w:rPr>
            </w:pPr>
            <w:r w:rsidRPr="009F272A">
              <w:rPr>
                <w:rFonts w:ascii="Arial" w:hAnsi="Arial"/>
                <w:color w:val="auto"/>
              </w:rPr>
              <w:t>Existing 132/66/33 kV Nagarjan S/S to new 33/11 kV S/S Padampukhri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A44DD" w14:textId="77777777" w:rsidR="00260998" w:rsidRPr="009F272A" w:rsidRDefault="00260998" w:rsidP="00C91B48">
            <w:pPr>
              <w:pStyle w:val="Body"/>
              <w:spacing w:line="276" w:lineRule="auto"/>
              <w:jc w:val="both"/>
              <w:rPr>
                <w:color w:val="auto"/>
              </w:rPr>
            </w:pPr>
            <w:r w:rsidRPr="009F272A">
              <w:rPr>
                <w:rFonts w:ascii="Arial" w:hAnsi="Arial"/>
                <w:color w:val="auto"/>
              </w:rPr>
              <w:t>Dec’18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0A42F" w14:textId="77777777" w:rsidR="00260998" w:rsidRPr="009F272A" w:rsidRDefault="00260998" w:rsidP="00C91B48">
            <w:pPr>
              <w:pStyle w:val="Body"/>
              <w:spacing w:line="276" w:lineRule="auto"/>
              <w:jc w:val="both"/>
              <w:rPr>
                <w:color w:val="auto"/>
              </w:rPr>
            </w:pPr>
            <w:r w:rsidRPr="009F272A">
              <w:rPr>
                <w:rFonts w:ascii="Arial" w:hAnsi="Arial"/>
                <w:color w:val="auto"/>
              </w:rPr>
              <w:t>Completed in Dec’2021</w:t>
            </w:r>
          </w:p>
        </w:tc>
      </w:tr>
    </w:tbl>
    <w:p w14:paraId="53077996" w14:textId="77777777" w:rsidR="00260998" w:rsidRPr="009F272A" w:rsidRDefault="00260998" w:rsidP="00260998">
      <w:pPr>
        <w:jc w:val="both"/>
        <w:rPr>
          <w:rFonts w:ascii="Arial" w:hAnsi="Arial" w:cs="Arial Unicode MS"/>
          <w:b/>
          <w:bCs/>
          <w:sz w:val="28"/>
          <w:szCs w:val="28"/>
          <w:u w:val="single" w:color="000000"/>
          <w:lang w:val="it-IT" w:eastAsia="en-IN"/>
          <w14:textOutline w14:w="0" w14:cap="flat" w14:cmpd="sng" w14:algn="ctr">
            <w14:noFill/>
            <w14:prstDash w14:val="solid"/>
            <w14:bevel/>
          </w14:textOutline>
        </w:rPr>
      </w:pPr>
    </w:p>
    <w:p w14:paraId="60D062BB" w14:textId="77777777" w:rsidR="00260998" w:rsidRPr="009F272A" w:rsidRDefault="00260998" w:rsidP="00260998">
      <w:pPr>
        <w:jc w:val="both"/>
        <w:rPr>
          <w:rFonts w:ascii="Arial" w:hAnsi="Arial" w:cs="Arial Unicode MS"/>
          <w:b/>
          <w:bCs/>
          <w:sz w:val="28"/>
          <w:szCs w:val="28"/>
          <w:u w:val="single" w:color="000000"/>
          <w:lang w:val="it-IT" w:eastAsia="en-IN"/>
          <w14:textOutline w14:w="0" w14:cap="flat" w14:cmpd="sng" w14:algn="ctr">
            <w14:noFill/>
            <w14:prstDash w14:val="solid"/>
            <w14:bevel/>
          </w14:textOutline>
        </w:rPr>
      </w:pPr>
      <w:r w:rsidRPr="009F272A">
        <w:rPr>
          <w:rFonts w:ascii="Arial" w:hAnsi="Arial" w:cs="Arial Unicode MS"/>
          <w:b/>
          <w:bCs/>
          <w:sz w:val="28"/>
          <w:szCs w:val="28"/>
          <w:u w:val="single" w:color="000000"/>
          <w:lang w:val="it-IT" w:eastAsia="en-IN"/>
          <w14:textOutline w14:w="0" w14:cap="flat" w14:cmpd="sng" w14:algn="ctr">
            <w14:noFill/>
            <w14:prstDash w14:val="solid"/>
            <w14:bevel/>
          </w14:textOutline>
        </w:rPr>
        <w:br w:type="page"/>
      </w:r>
    </w:p>
    <w:p w14:paraId="356887B6" w14:textId="77777777" w:rsidR="00260998" w:rsidRPr="009F272A" w:rsidRDefault="00260998" w:rsidP="00260998">
      <w:pPr>
        <w:jc w:val="both"/>
        <w:rPr>
          <w:rFonts w:ascii="Arial" w:eastAsia="Arial" w:hAnsi="Arial" w:cs="Arial"/>
          <w:b/>
          <w:bCs/>
          <w:sz w:val="28"/>
          <w:szCs w:val="28"/>
          <w:u w:val="single" w:color="000000"/>
          <w:lang w:eastAsia="en-IN"/>
          <w14:textOutline w14:w="0" w14:cap="flat" w14:cmpd="sng" w14:algn="ctr">
            <w14:noFill/>
            <w14:prstDash w14:val="solid"/>
            <w14:bevel/>
          </w14:textOutline>
        </w:rPr>
      </w:pPr>
      <w:r w:rsidRPr="009F272A">
        <w:rPr>
          <w:rFonts w:ascii="Arial" w:hAnsi="Arial" w:cs="Arial Unicode MS"/>
          <w:b/>
          <w:bCs/>
          <w:sz w:val="28"/>
          <w:szCs w:val="28"/>
          <w:u w:val="single" w:color="000000"/>
          <w:lang w:val="it-IT" w:eastAsia="en-IN"/>
          <w14:textOutline w14:w="0" w14:cap="flat" w14:cmpd="sng" w14:algn="ctr">
            <w14:noFill/>
            <w14:prstDash w14:val="solid"/>
            <w14:bevel/>
          </w14:textOutline>
        </w:rPr>
        <w:lastRenderedPageBreak/>
        <w:t>Tripura</w:t>
      </w:r>
    </w:p>
    <w:p w14:paraId="062B1A8D" w14:textId="77777777" w:rsidR="00260998" w:rsidRPr="009F272A" w:rsidRDefault="00260998" w:rsidP="00260998">
      <w:pPr>
        <w:jc w:val="both"/>
        <w:rPr>
          <w:rFonts w:ascii="Arial" w:eastAsia="Arial" w:hAnsi="Arial" w:cs="Arial"/>
          <w:b/>
          <w:bCs/>
          <w:sz w:val="28"/>
          <w:szCs w:val="28"/>
          <w:u w:val="single" w:color="000000"/>
          <w:lang w:eastAsia="en-IN"/>
          <w14:textOutline w14:w="0" w14:cap="flat" w14:cmpd="sng" w14:algn="ctr">
            <w14:noFill/>
            <w14:prstDash w14:val="solid"/>
            <w14:bevel/>
          </w14:textOutline>
        </w:rPr>
      </w:pPr>
    </w:p>
    <w:p w14:paraId="3EA64700" w14:textId="77777777" w:rsidR="00260998" w:rsidRPr="009F272A" w:rsidRDefault="00260998" w:rsidP="00260998">
      <w:pPr>
        <w:jc w:val="both"/>
        <w:rPr>
          <w:rFonts w:ascii="Arial" w:eastAsia="Arial" w:hAnsi="Arial" w:cs="Arial"/>
          <w:b/>
          <w:bCs/>
          <w:sz w:val="28"/>
          <w:szCs w:val="28"/>
          <w:u w:val="single"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Total no. of Packages: 11           </w:t>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No. of Awarded Packages: 11</w:t>
      </w: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
        <w:gridCol w:w="2700"/>
        <w:gridCol w:w="2430"/>
        <w:gridCol w:w="3330"/>
      </w:tblGrid>
      <w:tr w:rsidR="00260998" w:rsidRPr="009F272A" w14:paraId="1B79E859"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E922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 Sl. No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ADDF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Packages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B5E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Description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9695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Remarks</w:t>
            </w:r>
          </w:p>
        </w:tc>
      </w:tr>
      <w:tr w:rsidR="00260998" w:rsidRPr="009F272A" w14:paraId="700A7726"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36058" w14:textId="77777777" w:rsidR="00260998" w:rsidRPr="009F272A" w:rsidRDefault="00260998" w:rsidP="00C91B48">
            <w:pPr>
              <w:jc w:val="both"/>
            </w:pPr>
            <w:r w:rsidRPr="009F272A">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3EAC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 (TW-01 to TW-03)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2DA3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Transmission Lines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9540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All awarded</w:t>
            </w:r>
          </w:p>
        </w:tc>
      </w:tr>
      <w:tr w:rsidR="00260998" w:rsidRPr="009F272A" w14:paraId="3238E213"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9D388" w14:textId="77777777" w:rsidR="00260998" w:rsidRPr="009F272A" w:rsidRDefault="00260998" w:rsidP="00C91B48">
            <w:pPr>
              <w:jc w:val="both"/>
            </w:pPr>
            <w:r w:rsidRPr="009F272A">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4E37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 (SS-01 to SS-03)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65A7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Sub-stations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A519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All awarded</w:t>
            </w:r>
          </w:p>
        </w:tc>
      </w:tr>
      <w:tr w:rsidR="00260998" w:rsidRPr="009F272A" w14:paraId="1D3792D0" w14:textId="77777777" w:rsidTr="00C91B48">
        <w:trPr>
          <w:trHeight w:val="28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5D309" w14:textId="77777777" w:rsidR="00260998" w:rsidRPr="009F272A" w:rsidRDefault="00260998" w:rsidP="00C91B48">
            <w:pPr>
              <w:jc w:val="both"/>
            </w:pPr>
            <w:r w:rsidRPr="009F272A">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DDBD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5 (DMS-01 to DMS-05)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752D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Distribution system</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2FC5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All awarded</w:t>
            </w:r>
          </w:p>
        </w:tc>
      </w:tr>
    </w:tbl>
    <w:p w14:paraId="7807FD0A" w14:textId="77777777" w:rsidR="00260998" w:rsidRPr="009F272A" w:rsidRDefault="00260998" w:rsidP="00260998">
      <w:pPr>
        <w:jc w:val="both"/>
        <w:rPr>
          <w:rFonts w:ascii="Arial" w:eastAsia="Arial" w:hAnsi="Arial" w:cs="Arial"/>
          <w:b/>
          <w:bCs/>
          <w:sz w:val="28"/>
          <w:szCs w:val="28"/>
          <w:u w:val="single" w:color="000000"/>
          <w:lang w:eastAsia="en-IN"/>
          <w14:textOutline w14:w="0" w14:cap="flat" w14:cmpd="sng" w14:algn="ctr">
            <w14:noFill/>
            <w14:prstDash w14:val="solid"/>
            <w14:bevel/>
          </w14:textOutline>
        </w:rPr>
      </w:pPr>
    </w:p>
    <w:p w14:paraId="658373C6" w14:textId="77777777" w:rsidR="00260998" w:rsidRPr="009F272A" w:rsidRDefault="00260998" w:rsidP="00260998">
      <w:pPr>
        <w:jc w:val="both"/>
        <w:rPr>
          <w:rFonts w:ascii="Arial" w:eastAsia="Arial" w:hAnsi="Arial" w:cs="Arial"/>
          <w:b/>
          <w:bCs/>
          <w:sz w:val="28"/>
          <w:szCs w:val="28"/>
          <w:u w:val="single" w:color="000000"/>
          <w:lang w:eastAsia="en-IN"/>
          <w14:textOutline w14:w="0" w14:cap="flat" w14:cmpd="sng" w14:algn="ctr">
            <w14:noFill/>
            <w14:prstDash w14:val="solid"/>
            <w14:bevel/>
          </w14:textOutline>
        </w:rPr>
      </w:pPr>
      <w:r w:rsidRPr="009F272A">
        <w:rPr>
          <w:rFonts w:ascii="Arial" w:hAnsi="Arial" w:cs="Arial Unicode MS"/>
          <w:b/>
          <w:bCs/>
          <w:sz w:val="28"/>
          <w:szCs w:val="28"/>
          <w:u w:val="single" w:color="000000"/>
          <w:lang w:eastAsia="en-IN"/>
          <w14:textOutline w14:w="0" w14:cap="flat" w14:cmpd="sng" w14:algn="ctr">
            <w14:noFill/>
            <w14:prstDash w14:val="solid"/>
            <w14:bevel/>
          </w14:textOutline>
        </w:rPr>
        <w:t>Transmission line:</w:t>
      </w:r>
    </w:p>
    <w:p w14:paraId="7EFD589B" w14:textId="77777777" w:rsidR="00260998" w:rsidRPr="009F272A" w:rsidRDefault="00260998" w:rsidP="00260998">
      <w:pPr>
        <w:jc w:val="both"/>
        <w:rPr>
          <w:rFonts w:ascii="Arial" w:eastAsia="Arial" w:hAnsi="Arial" w:cs="Arial"/>
          <w:b/>
          <w:bCs/>
          <w:sz w:val="28"/>
          <w:szCs w:val="28"/>
          <w:u w:val="single" w:color="000000"/>
          <w:lang w:eastAsia="en-IN"/>
          <w14:textOutline w14:w="0" w14:cap="flat" w14:cmpd="sng" w14:algn="ctr">
            <w14:noFill/>
            <w14:prstDash w14:val="solid"/>
            <w14:bevel/>
          </w14:textOutline>
        </w:rPr>
      </w:pPr>
    </w:p>
    <w:p w14:paraId="583D1ECE"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All packages awarded to M/s EMC on 12</w:t>
      </w:r>
      <w:r w:rsidRPr="009F272A">
        <w:rPr>
          <w:rFonts w:ascii="Arial" w:hAnsi="Arial" w:cs="Arial Unicode MS"/>
          <w:u w:color="000000"/>
          <w:vertAlign w:val="superscript"/>
          <w:lang w:eastAsia="en-IN"/>
          <w14:textOutline w14:w="0" w14:cap="flat" w14:cmpd="sng" w14:algn="ctr">
            <w14:noFill/>
            <w14:prstDash w14:val="solid"/>
            <w14:bevel/>
          </w14:textOutline>
        </w:rPr>
        <w:t>th</w:t>
      </w:r>
      <w:r w:rsidRPr="009F272A">
        <w:rPr>
          <w:rFonts w:ascii="Arial" w:hAnsi="Arial" w:cs="Arial Unicode MS"/>
          <w:u w:color="000000"/>
          <w:lang w:eastAsia="en-IN"/>
          <w14:textOutline w14:w="0" w14:cap="flat" w14:cmpd="sng" w14:algn="ctr">
            <w14:noFill/>
            <w14:prstDash w14:val="solid"/>
            <w14:bevel/>
          </w14:textOutline>
        </w:rPr>
        <w:t xml:space="preserve"> June’17.</w:t>
      </w:r>
    </w:p>
    <w:p w14:paraId="3BD39F46"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w:t>
      </w:r>
    </w:p>
    <w:p w14:paraId="4092237C" w14:textId="77777777" w:rsidR="00260998" w:rsidRPr="009F272A" w:rsidRDefault="00260998" w:rsidP="00260998">
      <w:pPr>
        <w:numPr>
          <w:ilvl w:val="0"/>
          <w:numId w:val="242"/>
        </w:numPr>
        <w:pBdr>
          <w:top w:val="nil"/>
          <w:left w:val="nil"/>
          <w:bottom w:val="nil"/>
          <w:right w:val="nil"/>
          <w:between w:val="nil"/>
          <w:bar w:val="nil"/>
        </w:pBdr>
        <w:jc w:val="both"/>
        <w:rPr>
          <w:rFonts w:ascii="Arial" w:hAnsi="Arial" w:cs="Arial Unicode MS"/>
          <w:u w:color="000000"/>
          <w:lang w:val="de-DE" w:eastAsia="en-IN"/>
          <w14:textOutline w14:w="0" w14:cap="flat" w14:cmpd="sng" w14:algn="ctr">
            <w14:noFill/>
            <w14:prstDash w14:val="solid"/>
            <w14:bevel/>
          </w14:textOutline>
        </w:rPr>
      </w:pPr>
      <w:r w:rsidRPr="009F272A">
        <w:rPr>
          <w:rFonts w:ascii="Arial" w:hAnsi="Arial" w:cs="Arial Unicode MS"/>
          <w:b/>
          <w:bCs/>
          <w:u w:color="000000"/>
          <w:lang w:val="de-DE" w:eastAsia="en-IN"/>
          <w14:textOutline w14:w="0" w14:cap="flat" w14:cmpd="sng" w14:algn="ctr">
            <w14:noFill/>
            <w14:prstDash w14:val="solid"/>
            <w14:bevel/>
          </w14:textOutline>
        </w:rPr>
        <w:t>TRP-TW-01:</w:t>
      </w:r>
      <w:r w:rsidRPr="009F272A">
        <w:rPr>
          <w:rFonts w:ascii="Arial" w:hAnsi="Arial" w:cs="Arial Unicode MS"/>
          <w:u w:color="000000"/>
          <w:lang w:eastAsia="en-IN"/>
          <w14:textOutline w14:w="0" w14:cap="flat" w14:cmpd="sng" w14:algn="ctr">
            <w14:noFill/>
            <w14:prstDash w14:val="solid"/>
            <w14:bevel/>
          </w14:textOutline>
        </w:rPr>
        <w:t xml:space="preserve">  </w:t>
      </w:r>
    </w:p>
    <w:p w14:paraId="41682AD5" w14:textId="77777777" w:rsidR="00260998" w:rsidRPr="009F272A" w:rsidRDefault="00260998" w:rsidP="00260998">
      <w:pPr>
        <w:pBdr>
          <w:top w:val="nil"/>
          <w:left w:val="nil"/>
          <w:bottom w:val="nil"/>
          <w:right w:val="nil"/>
          <w:between w:val="nil"/>
          <w:bar w:val="nil"/>
        </w:pBdr>
        <w:jc w:val="both"/>
        <w:rPr>
          <w:rFonts w:ascii="Arial" w:hAnsi="Arial" w:cs="Arial Unicode MS"/>
          <w:u w:color="000000"/>
          <w:lang w:val="de-DE" w:eastAsia="en-IN"/>
          <w14:textOutline w14:w="0" w14:cap="flat" w14:cmpd="sng" w14:algn="ctr">
            <w14:noFill/>
            <w14:prstDash w14:val="solid"/>
            <w14:bevel/>
          </w14:textOutline>
        </w:rPr>
      </w:pPr>
    </w:p>
    <w:p w14:paraId="543FFE9A" w14:textId="77777777" w:rsidR="00260998" w:rsidRPr="009F272A" w:rsidRDefault="00260998" w:rsidP="00384896">
      <w:pPr>
        <w:numPr>
          <w:ilvl w:val="0"/>
          <w:numId w:val="347"/>
        </w:numPr>
        <w:pBdr>
          <w:top w:val="nil"/>
          <w:left w:val="nil"/>
          <w:bottom w:val="nil"/>
          <w:right w:val="nil"/>
          <w:between w:val="nil"/>
          <w:bar w:val="nil"/>
        </w:pBdr>
        <w:ind w:left="720"/>
        <w:jc w:val="both"/>
        <w:rPr>
          <w:rFonts w:ascii="Arial" w:hAnsi="Arial" w:cs="Arial Unicode MS"/>
          <w:u w:color="000000"/>
          <w:lang w:val="pt-PT" w:eastAsia="en-IN"/>
          <w14:textOutline w14:w="0" w14:cap="flat" w14:cmpd="sng" w14:algn="ctr">
            <w14:noFill/>
            <w14:prstDash w14:val="solid"/>
            <w14:bevel/>
          </w14:textOutline>
        </w:rPr>
      </w:pPr>
      <w:r w:rsidRPr="009F272A">
        <w:rPr>
          <w:rFonts w:ascii="Arial" w:hAnsi="Arial" w:cs="Arial Unicode MS"/>
          <w:u w:color="000000"/>
          <w:lang w:val="pt-PT" w:eastAsia="en-IN"/>
          <w14:textOutline w14:w="0" w14:cap="flat" w14:cmpd="sng" w14:algn="ctr">
            <w14:noFill/>
            <w14:prstDash w14:val="solid"/>
            <w14:bevel/>
          </w14:textOutline>
        </w:rPr>
        <w:t xml:space="preserve">Udaipur - Bagafa 132 kV D/C line </w:t>
      </w:r>
    </w:p>
    <w:p w14:paraId="36172FE4"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3294FE6B" w14:textId="77777777" w:rsidR="00260998" w:rsidRPr="009F272A" w:rsidRDefault="00260998" w:rsidP="00260998">
      <w:pPr>
        <w:ind w:left="720" w:firstLine="131"/>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Line completed in Mar’22</w:t>
      </w:r>
    </w:p>
    <w:p w14:paraId="18F11861"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7440FBFB" w14:textId="77777777" w:rsidR="00260998" w:rsidRPr="009F272A" w:rsidRDefault="00260998" w:rsidP="00384896">
      <w:pPr>
        <w:numPr>
          <w:ilvl w:val="0"/>
          <w:numId w:val="347"/>
        </w:numPr>
        <w:pBdr>
          <w:top w:val="nil"/>
          <w:left w:val="nil"/>
          <w:bottom w:val="nil"/>
          <w:right w:val="nil"/>
          <w:between w:val="nil"/>
          <w:bar w:val="nil"/>
        </w:pBdr>
        <w:ind w:left="72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Bagafa – </w:t>
      </w:r>
      <w:r w:rsidRPr="009F272A">
        <w:rPr>
          <w:rFonts w:ascii="Arial" w:hAnsi="Arial" w:cs="Arial Unicode MS"/>
          <w:u w:color="000000"/>
          <w:lang w:val="pt-PT" w:eastAsia="en-IN"/>
          <w14:textOutline w14:w="0" w14:cap="flat" w14:cmpd="sng" w14:algn="ctr">
            <w14:noFill/>
            <w14:prstDash w14:val="solid"/>
            <w14:bevel/>
          </w14:textOutline>
        </w:rPr>
        <w:t xml:space="preserve">Belonia 132 kV D/C line </w:t>
      </w:r>
    </w:p>
    <w:p w14:paraId="7C0FB59B" w14:textId="77777777" w:rsidR="00260998" w:rsidRPr="009F272A" w:rsidRDefault="00260998" w:rsidP="00384896">
      <w:pPr>
        <w:numPr>
          <w:ilvl w:val="0"/>
          <w:numId w:val="347"/>
        </w:numPr>
        <w:pBdr>
          <w:top w:val="nil"/>
          <w:left w:val="nil"/>
          <w:bottom w:val="nil"/>
          <w:right w:val="nil"/>
          <w:between w:val="nil"/>
          <w:bar w:val="nil"/>
        </w:pBdr>
        <w:ind w:left="720"/>
        <w:jc w:val="both"/>
        <w:rPr>
          <w:rFonts w:ascii="Arial" w:hAnsi="Arial" w:cs="Arial Unicode MS"/>
          <w:u w:color="000000"/>
          <w:lang w:eastAsia="en-IN"/>
          <w14:textOutline w14:w="0" w14:cap="flat" w14:cmpd="sng" w14:algn="ctr">
            <w14:noFill/>
            <w14:prstDash w14:val="solid"/>
            <w14:bevel/>
          </w14:textOutline>
        </w:rPr>
      </w:pPr>
    </w:p>
    <w:p w14:paraId="01B6EB08" w14:textId="77777777" w:rsidR="00260998" w:rsidRPr="009F272A" w:rsidRDefault="00260998" w:rsidP="00260998">
      <w:pPr>
        <w:ind w:left="720" w:firstLine="131"/>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Line completed in Aug’21</w:t>
      </w:r>
    </w:p>
    <w:p w14:paraId="61633EC9"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376C9DA8" w14:textId="77777777" w:rsidR="00260998" w:rsidRPr="009F272A" w:rsidRDefault="00260998" w:rsidP="00384896">
      <w:pPr>
        <w:numPr>
          <w:ilvl w:val="0"/>
          <w:numId w:val="347"/>
        </w:numPr>
        <w:pBdr>
          <w:top w:val="nil"/>
          <w:left w:val="nil"/>
          <w:bottom w:val="nil"/>
          <w:right w:val="nil"/>
          <w:between w:val="nil"/>
          <w:bar w:val="nil"/>
        </w:pBdr>
        <w:ind w:left="63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Bagafa – Satchand 132 kV S/c on D/C line </w:t>
      </w:r>
    </w:p>
    <w:p w14:paraId="5CE91171"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744F0CF7" w14:textId="77777777" w:rsidR="00260998" w:rsidRPr="009F272A" w:rsidRDefault="00260998" w:rsidP="00260998">
      <w:pPr>
        <w:ind w:left="949" w:firstLine="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Line Length (km)</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29.37</w:t>
      </w:r>
    </w:p>
    <w:p w14:paraId="17B155AC" w14:textId="77777777" w:rsidR="00260998" w:rsidRPr="009F272A" w:rsidRDefault="00260998" w:rsidP="00260998">
      <w:pPr>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Tower Locations (nos)</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 xml:space="preserve">119 </w:t>
      </w:r>
    </w:p>
    <w:p w14:paraId="0930575E"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e-DE" w:eastAsia="en-IN"/>
          <w14:textOutline w14:w="0" w14:cap="flat" w14:cmpd="sng" w14:algn="ctr">
            <w14:noFill/>
            <w14:prstDash w14:val="solid"/>
            <w14:bevel/>
          </w14:textOutline>
        </w:rPr>
        <w:t xml:space="preserve">                         Foundation completed(nos)       :          92</w:t>
      </w:r>
    </w:p>
    <w:p w14:paraId="1E946740" w14:textId="77777777" w:rsidR="00260998" w:rsidRPr="009F272A" w:rsidRDefault="00260998" w:rsidP="00260998">
      <w:pPr>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Tower Erected (nos)</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67</w:t>
      </w:r>
    </w:p>
    <w:p w14:paraId="3E49BB45" w14:textId="77777777" w:rsidR="00260998" w:rsidRPr="009F272A" w:rsidRDefault="00260998" w:rsidP="00260998">
      <w:pPr>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Stringing completed (kms)</w:t>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0.90</w:t>
      </w:r>
    </w:p>
    <w:p w14:paraId="2DA228AC" w14:textId="77777777" w:rsidR="00260998" w:rsidRPr="009F272A" w:rsidRDefault="00260998" w:rsidP="00260998">
      <w:pPr>
        <w:ind w:left="990" w:firstLine="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Scheduled date of completion</w:t>
      </w:r>
      <w:r w:rsidRPr="009F272A">
        <w:rPr>
          <w:rFonts w:ascii="Arial" w:hAnsi="Arial" w:cs="Arial Unicode MS"/>
          <w:u w:color="000000"/>
          <w:lang w:val="fr-FR" w:eastAsia="en-IN"/>
          <w14:textOutline w14:w="0" w14:cap="flat" w14:cmpd="sng" w14:algn="ctr">
            <w14:noFill/>
            <w14:prstDash w14:val="solid"/>
            <w14:bevel/>
          </w14:textOutline>
        </w:rPr>
        <w:tab/>
        <w:t xml:space="preserve">: </w:t>
      </w:r>
      <w:r w:rsidRPr="009F272A">
        <w:rPr>
          <w:rFonts w:ascii="Arial" w:hAnsi="Arial" w:cs="Arial Unicode MS"/>
          <w:u w:color="000000"/>
          <w:lang w:val="fr-FR" w:eastAsia="en-IN"/>
          <w14:textOutline w14:w="0" w14:cap="flat" w14:cmpd="sng" w14:algn="ctr">
            <w14:noFill/>
            <w14:prstDash w14:val="solid"/>
            <w14:bevel/>
          </w14:textOutline>
        </w:rPr>
        <w:tab/>
        <w:t>Dec</w:t>
      </w:r>
      <w:r w:rsidRPr="009F272A">
        <w:rPr>
          <w:rFonts w:ascii="Arial" w:hAnsi="Arial" w:cs="Arial Unicode MS"/>
          <w:u w:color="000000"/>
          <w:lang w:eastAsia="en-IN"/>
          <w14:textOutline w14:w="0" w14:cap="flat" w14:cmpd="sng" w14:algn="ctr">
            <w14:noFill/>
            <w14:prstDash w14:val="solid"/>
            <w14:bevel/>
          </w14:textOutline>
        </w:rPr>
        <w:t>’18</w:t>
      </w:r>
    </w:p>
    <w:p w14:paraId="40FF29D2" w14:textId="77777777" w:rsidR="00260998" w:rsidRPr="009F272A" w:rsidRDefault="00260998" w:rsidP="00260998">
      <w:pPr>
        <w:ind w:left="720" w:firstLine="131"/>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w:t>
      </w:r>
      <w:r w:rsidRPr="009F272A">
        <w:rPr>
          <w:rFonts w:ascii="Arial" w:hAnsi="Arial" w:cs="Arial Unicode MS"/>
          <w:u w:color="000000"/>
          <w:lang w:eastAsia="en-IN"/>
          <w14:textOutline w14:w="0" w14:cap="flat" w14:cmpd="sng" w14:algn="ctr">
            <w14:noFill/>
            <w14:prstDash w14:val="solid"/>
            <w14:bevel/>
          </w14:textOutline>
        </w:rPr>
        <w:tab/>
        <w:t xml:space="preserve">    Anticipated date of completion  :</w:t>
      </w:r>
      <w:r w:rsidRPr="009F272A">
        <w:rPr>
          <w:rFonts w:ascii="Arial" w:hAnsi="Arial" w:cs="Arial Unicode MS"/>
          <w:u w:color="000000"/>
          <w:lang w:eastAsia="en-IN"/>
          <w14:textOutline w14:w="0" w14:cap="flat" w14:cmpd="sng" w14:algn="ctr">
            <w14:noFill/>
            <w14:prstDash w14:val="solid"/>
            <w14:bevel/>
          </w14:textOutline>
        </w:rPr>
        <w:tab/>
        <w:t>Nov’22</w:t>
      </w:r>
    </w:p>
    <w:p w14:paraId="17F4473E" w14:textId="77777777" w:rsidR="00260998" w:rsidRPr="009F272A" w:rsidRDefault="00260998" w:rsidP="00260998">
      <w:pPr>
        <w:ind w:left="720" w:firstLine="131"/>
        <w:jc w:val="both"/>
        <w:rPr>
          <w:rFonts w:ascii="Arial" w:hAnsi="Arial" w:cs="Arial Unicode MS"/>
          <w:u w:color="000000"/>
          <w:lang w:eastAsia="en-IN"/>
          <w14:textOutline w14:w="0" w14:cap="flat" w14:cmpd="sng" w14:algn="ctr">
            <w14:noFill/>
            <w14:prstDash w14:val="solid"/>
            <w14:bevel/>
          </w14:textOutline>
        </w:rPr>
      </w:pPr>
    </w:p>
    <w:p w14:paraId="115DC2DC"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132kV Interconnecting portion of 132kV Sabroom - Satchand at Satchand end     </w:t>
      </w:r>
    </w:p>
    <w:p w14:paraId="55092147" w14:textId="77777777" w:rsidR="00260998" w:rsidRPr="009F272A" w:rsidRDefault="00260998" w:rsidP="00260998">
      <w:pPr>
        <w:ind w:left="1346"/>
        <w:jc w:val="both"/>
        <w:rPr>
          <w:rFonts w:ascii="Arial" w:eastAsia="Arial" w:hAnsi="Arial" w:cs="Arial"/>
          <w:u w:color="000000"/>
          <w:lang w:eastAsia="en-IN"/>
          <w14:textOutline w14:w="0" w14:cap="flat" w14:cmpd="sng" w14:algn="ctr">
            <w14:noFill/>
            <w14:prstDash w14:val="solid"/>
            <w14:bevel/>
          </w14:textOutline>
        </w:rPr>
      </w:pPr>
    </w:p>
    <w:p w14:paraId="5A4E72D7" w14:textId="77777777" w:rsidR="00260998" w:rsidRPr="009F272A" w:rsidRDefault="00260998" w:rsidP="00260998">
      <w:pPr>
        <w:ind w:left="1346"/>
        <w:jc w:val="both"/>
        <w:rPr>
          <w:rFonts w:ascii="Arial" w:hAnsi="Arial"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Mar’21</w:t>
      </w:r>
    </w:p>
    <w:p w14:paraId="0E9877FA" w14:textId="77777777" w:rsidR="00260998" w:rsidRPr="009F272A" w:rsidRDefault="00260998" w:rsidP="00260998">
      <w:pPr>
        <w:ind w:left="1346"/>
        <w:jc w:val="both"/>
        <w:rPr>
          <w:rFonts w:ascii="Arial" w:eastAsia="Arial" w:hAnsi="Arial" w:cs="Arial"/>
          <w:u w:color="000000"/>
          <w:lang w:eastAsia="en-IN"/>
          <w14:textOutline w14:w="0" w14:cap="flat" w14:cmpd="sng" w14:algn="ctr">
            <w14:noFill/>
            <w14:prstDash w14:val="solid"/>
            <w14:bevel/>
          </w14:textOutline>
        </w:rPr>
      </w:pPr>
    </w:p>
    <w:p w14:paraId="0A3F6B72" w14:textId="77777777" w:rsidR="00260998" w:rsidRPr="009F272A" w:rsidRDefault="00260998" w:rsidP="00384896">
      <w:pPr>
        <w:numPr>
          <w:ilvl w:val="0"/>
          <w:numId w:val="365"/>
        </w:numPr>
        <w:pBdr>
          <w:top w:val="nil"/>
          <w:left w:val="nil"/>
          <w:bottom w:val="nil"/>
          <w:right w:val="nil"/>
          <w:between w:val="nil"/>
          <w:bar w:val="nil"/>
        </w:pBdr>
        <w:jc w:val="both"/>
        <w:rPr>
          <w:rFonts w:ascii="Arial" w:hAnsi="Arial" w:cs="Arial Unicode MS"/>
          <w:u w:color="000000"/>
          <w:lang w:val="de-DE" w:eastAsia="en-IN"/>
          <w14:textOutline w14:w="0" w14:cap="flat" w14:cmpd="sng" w14:algn="ctr">
            <w14:noFill/>
            <w14:prstDash w14:val="solid"/>
            <w14:bevel/>
          </w14:textOutline>
        </w:rPr>
      </w:pPr>
      <w:r w:rsidRPr="009F272A">
        <w:rPr>
          <w:rFonts w:ascii="Arial" w:hAnsi="Arial" w:cs="Arial Unicode MS"/>
          <w:b/>
          <w:bCs/>
          <w:u w:color="000000"/>
          <w:lang w:val="de-DE" w:eastAsia="en-IN"/>
          <w14:textOutline w14:w="0" w14:cap="flat" w14:cmpd="sng" w14:algn="ctr">
            <w14:noFill/>
            <w14:prstDash w14:val="solid"/>
            <w14:bevel/>
          </w14:textOutline>
        </w:rPr>
        <w:t>TRP-TW-02:</w:t>
      </w:r>
      <w:r w:rsidRPr="009F272A">
        <w:rPr>
          <w:rFonts w:ascii="Arial" w:hAnsi="Arial" w:cs="Arial Unicode MS"/>
          <w:u w:color="000000"/>
          <w:lang w:eastAsia="en-IN"/>
          <w14:textOutline w14:w="0" w14:cap="flat" w14:cmpd="sng" w14:algn="ctr">
            <w14:noFill/>
            <w14:prstDash w14:val="solid"/>
            <w14:bevel/>
          </w14:textOutline>
        </w:rPr>
        <w:t xml:space="preserve"> </w:t>
      </w:r>
    </w:p>
    <w:p w14:paraId="3E099BAD" w14:textId="77777777" w:rsidR="00260998" w:rsidRPr="009F272A" w:rsidRDefault="00260998" w:rsidP="00260998">
      <w:pPr>
        <w:pBdr>
          <w:top w:val="nil"/>
          <w:left w:val="nil"/>
          <w:bottom w:val="nil"/>
          <w:right w:val="nil"/>
          <w:between w:val="nil"/>
          <w:bar w:val="nil"/>
        </w:pBdr>
        <w:jc w:val="both"/>
        <w:rPr>
          <w:rFonts w:ascii="Arial" w:hAnsi="Arial" w:cs="Arial Unicode MS"/>
          <w:u w:color="000000"/>
          <w:lang w:val="de-DE" w:eastAsia="en-IN"/>
          <w14:textOutline w14:w="0" w14:cap="flat" w14:cmpd="sng" w14:algn="ctr">
            <w14:noFill/>
            <w14:prstDash w14:val="solid"/>
            <w14:bevel/>
          </w14:textOutline>
        </w:rPr>
      </w:pPr>
    </w:p>
    <w:p w14:paraId="11A61C95" w14:textId="77777777" w:rsidR="00260998" w:rsidRPr="009F272A" w:rsidRDefault="00260998" w:rsidP="00384896">
      <w:pPr>
        <w:numPr>
          <w:ilvl w:val="0"/>
          <w:numId w:val="348"/>
        </w:numPr>
        <w:pBdr>
          <w:top w:val="nil"/>
          <w:left w:val="nil"/>
          <w:bottom w:val="nil"/>
          <w:right w:val="nil"/>
          <w:between w:val="nil"/>
          <w:bar w:val="nil"/>
        </w:pBdr>
        <w:ind w:left="630"/>
        <w:jc w:val="both"/>
        <w:rPr>
          <w:rFonts w:ascii="Arial" w:hAnsi="Arial" w:cs="Arial Unicode MS"/>
          <w:u w:color="000000"/>
          <w:lang w:val="sv-SE" w:eastAsia="en-IN"/>
          <w14:textOutline w14:w="0" w14:cap="flat" w14:cmpd="sng" w14:algn="ctr">
            <w14:noFill/>
            <w14:prstDash w14:val="solid"/>
            <w14:bevel/>
          </w14:textOutline>
        </w:rPr>
      </w:pPr>
      <w:r w:rsidRPr="009F272A">
        <w:rPr>
          <w:rFonts w:ascii="Arial" w:hAnsi="Arial" w:cs="Arial Unicode MS"/>
          <w:u w:color="000000"/>
          <w:lang w:val="sv-SE" w:eastAsia="en-IN"/>
          <w14:textOutline w14:w="0" w14:cap="flat" w14:cmpd="sng" w14:algn="ctr">
            <w14:noFill/>
            <w14:prstDash w14:val="solid"/>
            <w14:bevel/>
          </w14:textOutline>
        </w:rPr>
        <w:t xml:space="preserve">Rabindra Nagar </w:t>
      </w:r>
      <w:r w:rsidRPr="009F272A">
        <w:rPr>
          <w:rFonts w:ascii="Arial" w:hAnsi="Arial" w:cs="Arial Unicode MS"/>
          <w:u w:color="000000"/>
          <w:lang w:eastAsia="en-IN"/>
          <w14:textOutline w14:w="0" w14:cap="flat" w14:cmpd="sng" w14:algn="ctr">
            <w14:noFill/>
            <w14:prstDash w14:val="solid"/>
            <w14:bevel/>
          </w14:textOutline>
        </w:rPr>
        <w:t xml:space="preserve">– </w:t>
      </w:r>
      <w:r w:rsidRPr="009F272A">
        <w:rPr>
          <w:rFonts w:ascii="Arial" w:hAnsi="Arial" w:cs="Arial Unicode MS"/>
          <w:u w:color="000000"/>
          <w:lang w:val="pt-PT" w:eastAsia="en-IN"/>
          <w14:textOutline w14:w="0" w14:cap="flat" w14:cmpd="sng" w14:algn="ctr">
            <w14:noFill/>
            <w14:prstDash w14:val="solid"/>
            <w14:bevel/>
          </w14:textOutline>
        </w:rPr>
        <w:t xml:space="preserve">Rokhia 132 kV D/C line </w:t>
      </w:r>
    </w:p>
    <w:p w14:paraId="2CA346B6" w14:textId="77777777" w:rsidR="00260998" w:rsidRPr="009F272A" w:rsidRDefault="00260998" w:rsidP="00260998">
      <w:pPr>
        <w:ind w:left="1346"/>
        <w:jc w:val="both"/>
        <w:rPr>
          <w:rFonts w:ascii="Arial" w:eastAsia="Arial" w:hAnsi="Arial" w:cs="Arial"/>
          <w:u w:color="000000"/>
          <w:lang w:eastAsia="en-IN"/>
          <w14:textOutline w14:w="0" w14:cap="flat" w14:cmpd="sng" w14:algn="ctr">
            <w14:noFill/>
            <w14:prstDash w14:val="solid"/>
            <w14:bevel/>
          </w14:textOutline>
        </w:rPr>
      </w:pPr>
    </w:p>
    <w:p w14:paraId="0EDC9201" w14:textId="77777777" w:rsidR="00260998" w:rsidRPr="009F272A" w:rsidRDefault="00260998" w:rsidP="00260998">
      <w:pPr>
        <w:pStyle w:val="Body"/>
        <w:ind w:left="1620" w:firstLine="49"/>
        <w:jc w:val="both"/>
        <w:rPr>
          <w:rFonts w:ascii="Arial" w:hAnsi="Arial"/>
          <w:color w:val="auto"/>
        </w:rPr>
      </w:pPr>
      <w:r w:rsidRPr="009F272A">
        <w:rPr>
          <w:rFonts w:ascii="Arial" w:hAnsi="Arial"/>
          <w:color w:val="auto"/>
        </w:rPr>
        <w:t>Completed in Dec’2021</w:t>
      </w:r>
    </w:p>
    <w:p w14:paraId="3ED9FAB1"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4B733955" w14:textId="77777777" w:rsidR="00260998" w:rsidRPr="009F272A" w:rsidRDefault="00260998" w:rsidP="00384896">
      <w:pPr>
        <w:numPr>
          <w:ilvl w:val="0"/>
          <w:numId w:val="348"/>
        </w:numPr>
        <w:pBdr>
          <w:top w:val="nil"/>
          <w:left w:val="nil"/>
          <w:bottom w:val="nil"/>
          <w:right w:val="nil"/>
          <w:between w:val="nil"/>
          <w:bar w:val="nil"/>
        </w:pBdr>
        <w:ind w:left="63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LILO of one circuit of Surajmaninaqar - Rokhia 132 kV D/c line at Gokulnagar       </w:t>
      </w:r>
    </w:p>
    <w:p w14:paraId="1E6B5456" w14:textId="77777777" w:rsidR="00260998" w:rsidRPr="009F272A" w:rsidRDefault="00260998" w:rsidP="00260998">
      <w:pPr>
        <w:ind w:left="1346"/>
        <w:jc w:val="both"/>
        <w:rPr>
          <w:rFonts w:ascii="Arial" w:eastAsia="Arial" w:hAnsi="Arial" w:cs="Arial"/>
          <w:u w:color="000000"/>
          <w:lang w:eastAsia="en-IN"/>
          <w14:textOutline w14:w="0" w14:cap="flat" w14:cmpd="sng" w14:algn="ctr">
            <w14:noFill/>
            <w14:prstDash w14:val="solid"/>
            <w14:bevel/>
          </w14:textOutline>
        </w:rPr>
      </w:pPr>
    </w:p>
    <w:p w14:paraId="168F34A5" w14:textId="77777777" w:rsidR="00260998" w:rsidRPr="009F272A" w:rsidRDefault="00260998" w:rsidP="00260998">
      <w:pPr>
        <w:ind w:left="1287"/>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Feb’21</w:t>
      </w:r>
    </w:p>
    <w:p w14:paraId="0EE369C6"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455D7D83" w14:textId="77777777" w:rsidR="00260998" w:rsidRPr="009F272A" w:rsidRDefault="00260998" w:rsidP="00384896">
      <w:pPr>
        <w:numPr>
          <w:ilvl w:val="0"/>
          <w:numId w:val="348"/>
        </w:numPr>
        <w:pBdr>
          <w:top w:val="nil"/>
          <w:left w:val="nil"/>
          <w:bottom w:val="nil"/>
          <w:right w:val="nil"/>
          <w:between w:val="nil"/>
          <w:bar w:val="nil"/>
        </w:pBdr>
        <w:ind w:left="630"/>
        <w:jc w:val="both"/>
        <w:rPr>
          <w:rFonts w:ascii="Arial" w:hAnsi="Arial" w:cs="Arial Unicode MS"/>
          <w:u w:color="000000"/>
          <w:lang w:val="sv-SE" w:eastAsia="en-IN"/>
          <w14:textOutline w14:w="0" w14:cap="flat" w14:cmpd="sng" w14:algn="ctr">
            <w14:noFill/>
            <w14:prstDash w14:val="solid"/>
            <w14:bevel/>
          </w14:textOutline>
        </w:rPr>
      </w:pPr>
      <w:r w:rsidRPr="009F272A">
        <w:rPr>
          <w:rFonts w:ascii="Arial" w:hAnsi="Arial" w:cs="Arial Unicode MS"/>
          <w:u w:color="000000"/>
          <w:lang w:val="sv-SE" w:eastAsia="en-IN"/>
          <w14:textOutline w14:w="0" w14:cap="flat" w14:cmpd="sng" w14:algn="ctr">
            <w14:noFill/>
            <w14:prstDash w14:val="solid"/>
            <w14:bevel/>
          </w14:textOutline>
        </w:rPr>
        <w:t xml:space="preserve"> Rabindra Nagar </w:t>
      </w:r>
      <w:r w:rsidRPr="009F272A">
        <w:rPr>
          <w:rFonts w:ascii="Arial" w:hAnsi="Arial" w:cs="Arial Unicode MS"/>
          <w:u w:color="000000"/>
          <w:lang w:eastAsia="en-IN"/>
          <w14:textOutline w14:w="0" w14:cap="flat" w14:cmpd="sng" w14:algn="ctr">
            <w14:noFill/>
            <w14:prstDash w14:val="solid"/>
            <w14:bevel/>
          </w14:textOutline>
        </w:rPr>
        <w:t xml:space="preserve">– </w:t>
      </w:r>
      <w:r w:rsidRPr="009F272A">
        <w:rPr>
          <w:rFonts w:ascii="Arial" w:hAnsi="Arial" w:cs="Arial Unicode MS"/>
          <w:u w:color="000000"/>
          <w:lang w:val="pt-PT" w:eastAsia="en-IN"/>
          <w14:textOutline w14:w="0" w14:cap="flat" w14:cmpd="sng" w14:algn="ctr">
            <w14:noFill/>
            <w14:prstDash w14:val="solid"/>
            <w14:bevel/>
          </w14:textOutline>
        </w:rPr>
        <w:t xml:space="preserve">Belonia 132 kV D/C line </w:t>
      </w:r>
    </w:p>
    <w:p w14:paraId="2EA4E75A" w14:textId="77777777" w:rsidR="00260998" w:rsidRPr="009F272A" w:rsidRDefault="00260998" w:rsidP="00260998">
      <w:pPr>
        <w:ind w:left="1346"/>
        <w:jc w:val="both"/>
        <w:rPr>
          <w:rFonts w:ascii="Arial" w:eastAsia="Arial" w:hAnsi="Arial" w:cs="Arial"/>
          <w:u w:color="000000"/>
          <w:lang w:eastAsia="en-IN"/>
          <w14:textOutline w14:w="0" w14:cap="flat" w14:cmpd="sng" w14:algn="ctr">
            <w14:noFill/>
            <w14:prstDash w14:val="solid"/>
            <w14:bevel/>
          </w14:textOutline>
        </w:rPr>
      </w:pPr>
    </w:p>
    <w:p w14:paraId="074C3C98" w14:textId="77777777" w:rsidR="00260998" w:rsidRPr="009F272A" w:rsidRDefault="00260998" w:rsidP="00260998">
      <w:pPr>
        <w:ind w:left="949" w:firstLine="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Line Length (km)</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63.609</w:t>
      </w:r>
    </w:p>
    <w:p w14:paraId="12BD3EFB" w14:textId="77777777" w:rsidR="00260998" w:rsidRPr="009F272A" w:rsidRDefault="00260998" w:rsidP="00260998">
      <w:pPr>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Tower Locations (nos)</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224</w:t>
      </w:r>
    </w:p>
    <w:p w14:paraId="0125D9A9"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e-DE" w:eastAsia="en-IN"/>
          <w14:textOutline w14:w="0" w14:cap="flat" w14:cmpd="sng" w14:algn="ctr">
            <w14:noFill/>
            <w14:prstDash w14:val="solid"/>
            <w14:bevel/>
          </w14:textOutline>
        </w:rPr>
        <w:t xml:space="preserve">                         Foundation completed(nos)  </w:t>
      </w:r>
      <w:r w:rsidRPr="009F272A">
        <w:rPr>
          <w:rFonts w:ascii="Arial" w:hAnsi="Arial" w:cs="Arial Unicode MS"/>
          <w:u w:color="000000"/>
          <w:lang w:val="de-DE"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218</w:t>
      </w:r>
    </w:p>
    <w:p w14:paraId="241BDDE5" w14:textId="77777777" w:rsidR="00260998" w:rsidRPr="009F272A" w:rsidRDefault="00260998" w:rsidP="00260998">
      <w:pPr>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Tower Erected (nos)</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191</w:t>
      </w:r>
    </w:p>
    <w:p w14:paraId="5C1C6831" w14:textId="77777777" w:rsidR="00260998" w:rsidRPr="009F272A" w:rsidRDefault="00260998" w:rsidP="00260998">
      <w:pPr>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Stringing completed (kms)</w:t>
      </w:r>
      <w:r w:rsidRPr="009F272A">
        <w:rPr>
          <w:rFonts w:ascii="Arial" w:hAnsi="Arial" w:cs="Arial Unicode MS"/>
          <w:u w:color="000000"/>
          <w:lang w:eastAsia="en-IN"/>
          <w14:textOutline w14:w="0" w14:cap="flat" w14:cmpd="sng" w14:algn="ctr">
            <w14:noFill/>
            <w14:prstDash w14:val="solid"/>
            <w14:bevel/>
          </w14:textOutline>
        </w:rPr>
        <w:tab/>
        <w:t>:         18.169</w:t>
      </w:r>
    </w:p>
    <w:p w14:paraId="48D60883" w14:textId="77777777" w:rsidR="00260998" w:rsidRPr="009F272A" w:rsidRDefault="00260998" w:rsidP="00260998">
      <w:pPr>
        <w:ind w:left="990" w:firstLine="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Scheduled date of completion</w:t>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Dec’18</w:t>
      </w:r>
    </w:p>
    <w:p w14:paraId="5611708A" w14:textId="77777777" w:rsidR="00260998" w:rsidRPr="009F272A" w:rsidRDefault="00260998" w:rsidP="00260998">
      <w:pPr>
        <w:ind w:left="720" w:firstLine="131"/>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w:t>
      </w:r>
      <w:r w:rsidRPr="009F272A">
        <w:rPr>
          <w:rFonts w:ascii="Arial" w:hAnsi="Arial" w:cs="Arial Unicode MS"/>
          <w:u w:color="000000"/>
          <w:lang w:eastAsia="en-IN"/>
          <w14:textOutline w14:w="0" w14:cap="flat" w14:cmpd="sng" w14:algn="ctr">
            <w14:noFill/>
            <w14:prstDash w14:val="solid"/>
            <w14:bevel/>
          </w14:textOutline>
        </w:rPr>
        <w:tab/>
        <w:t xml:space="preserve">    Anticipated date of completion  :</w:t>
      </w:r>
      <w:r w:rsidRPr="009F272A">
        <w:rPr>
          <w:rFonts w:ascii="Arial" w:hAnsi="Arial" w:cs="Arial Unicode MS"/>
          <w:u w:color="000000"/>
          <w:lang w:eastAsia="en-IN"/>
          <w14:textOutline w14:w="0" w14:cap="flat" w14:cmpd="sng" w14:algn="ctr">
            <w14:noFill/>
            <w14:prstDash w14:val="solid"/>
            <w14:bevel/>
          </w14:textOutline>
        </w:rPr>
        <w:tab/>
        <w:t>Nov’22</w:t>
      </w:r>
    </w:p>
    <w:p w14:paraId="76174DFF" w14:textId="77777777" w:rsidR="00260998" w:rsidRPr="009F272A" w:rsidRDefault="00260998" w:rsidP="00260998">
      <w:pPr>
        <w:ind w:left="567"/>
        <w:jc w:val="both"/>
        <w:rPr>
          <w:rFonts w:ascii="Arial" w:eastAsia="Arial" w:hAnsi="Arial" w:cs="Arial"/>
          <w:u w:color="000000"/>
          <w:lang w:eastAsia="en-IN"/>
          <w14:textOutline w14:w="0" w14:cap="flat" w14:cmpd="sng" w14:algn="ctr">
            <w14:noFill/>
            <w14:prstDash w14:val="solid"/>
            <w14:bevel/>
          </w14:textOutline>
        </w:rPr>
      </w:pPr>
    </w:p>
    <w:p w14:paraId="7718371B" w14:textId="77777777" w:rsidR="00260998" w:rsidRPr="009F272A" w:rsidRDefault="00260998" w:rsidP="00260998">
      <w:pPr>
        <w:ind w:left="567"/>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Constraint if any: Forest area (75 Ha) Stage I clearance obtained on 12.04.2019. Working permission issued in Jun’20.</w:t>
      </w:r>
    </w:p>
    <w:p w14:paraId="7706F03B" w14:textId="77777777" w:rsidR="00260998" w:rsidRPr="009F272A" w:rsidRDefault="00260998" w:rsidP="00260998">
      <w:pPr>
        <w:ind w:left="567"/>
        <w:jc w:val="both"/>
        <w:rPr>
          <w:rFonts w:ascii="Arial" w:hAnsi="Arial" w:cs="Arial Unicode MS"/>
          <w:u w:color="000000"/>
          <w:lang w:eastAsia="en-IN"/>
          <w14:textOutline w14:w="0" w14:cap="flat" w14:cmpd="sng" w14:algn="ctr">
            <w14:noFill/>
            <w14:prstDash w14:val="solid"/>
            <w14:bevel/>
          </w14:textOutline>
        </w:rPr>
      </w:pPr>
    </w:p>
    <w:p w14:paraId="603AF726" w14:textId="77777777" w:rsidR="00260998" w:rsidRPr="009F272A" w:rsidRDefault="00260998" w:rsidP="00260998">
      <w:pPr>
        <w:ind w:left="567"/>
        <w:jc w:val="both"/>
        <w:rPr>
          <w:rFonts w:ascii="Arial" w:eastAsia="Arial" w:hAnsi="Arial" w:cs="Arial"/>
          <w:u w:color="000000"/>
          <w:lang w:eastAsia="en-IN"/>
          <w14:textOutline w14:w="0" w14:cap="flat" w14:cmpd="sng" w14:algn="ctr">
            <w14:noFill/>
            <w14:prstDash w14:val="solid"/>
            <w14:bevel/>
          </w14:textOutline>
        </w:rPr>
      </w:pPr>
    </w:p>
    <w:p w14:paraId="5128666A" w14:textId="77777777" w:rsidR="00260998" w:rsidRPr="009F272A" w:rsidRDefault="00260998" w:rsidP="00384896">
      <w:pPr>
        <w:numPr>
          <w:ilvl w:val="0"/>
          <w:numId w:val="348"/>
        </w:numPr>
        <w:pBdr>
          <w:top w:val="nil"/>
          <w:left w:val="nil"/>
          <w:bottom w:val="nil"/>
          <w:right w:val="nil"/>
          <w:between w:val="nil"/>
          <w:bar w:val="nil"/>
        </w:pBdr>
        <w:ind w:left="540"/>
        <w:jc w:val="both"/>
        <w:rPr>
          <w:rFonts w:ascii="Arial" w:hAnsi="Arial" w:cs="Arial Unicode MS"/>
          <w:u w:color="000000"/>
          <w:lang w:val="it-IT" w:eastAsia="en-IN"/>
          <w14:textOutline w14:w="0" w14:cap="flat" w14:cmpd="sng" w14:algn="ctr">
            <w14:noFill/>
            <w14:prstDash w14:val="solid"/>
            <w14:bevel/>
          </w14:textOutline>
        </w:rPr>
      </w:pPr>
      <w:r w:rsidRPr="009F272A">
        <w:rPr>
          <w:rFonts w:ascii="Arial" w:hAnsi="Arial" w:cs="Arial Unicode MS"/>
          <w:u w:color="000000"/>
          <w:lang w:val="it-IT" w:eastAsia="en-IN"/>
          <w14:textOutline w14:w="0" w14:cap="flat" w14:cmpd="sng" w14:algn="ctr">
            <w14:noFill/>
            <w14:prstDash w14:val="solid"/>
            <w14:bevel/>
          </w14:textOutline>
        </w:rPr>
        <w:t xml:space="preserve"> Belonia </w:t>
      </w:r>
      <w:r w:rsidRPr="009F272A">
        <w:rPr>
          <w:rFonts w:ascii="Arial" w:hAnsi="Arial" w:cs="Arial Unicode MS"/>
          <w:u w:color="000000"/>
          <w:lang w:eastAsia="en-IN"/>
          <w14:textOutline w14:w="0" w14:cap="flat" w14:cmpd="sng" w14:algn="ctr">
            <w14:noFill/>
            <w14:prstDash w14:val="solid"/>
            <w14:bevel/>
          </w14:textOutline>
        </w:rPr>
        <w:t xml:space="preserve">– </w:t>
      </w:r>
      <w:r w:rsidRPr="009F272A">
        <w:rPr>
          <w:rFonts w:ascii="Arial" w:hAnsi="Arial" w:cs="Arial Unicode MS"/>
          <w:u w:color="000000"/>
          <w:lang w:val="pt-PT" w:eastAsia="en-IN"/>
          <w14:textOutline w14:w="0" w14:cap="flat" w14:cmpd="sng" w14:algn="ctr">
            <w14:noFill/>
            <w14:prstDash w14:val="solid"/>
            <w14:bevel/>
          </w14:textOutline>
        </w:rPr>
        <w:t xml:space="preserve">Sabroom 132 kV D/C line </w:t>
      </w:r>
    </w:p>
    <w:p w14:paraId="15EDC2C8" w14:textId="77777777" w:rsidR="00260998" w:rsidRPr="009F272A" w:rsidRDefault="00260998" w:rsidP="00260998">
      <w:pPr>
        <w:ind w:left="1346"/>
        <w:jc w:val="both"/>
        <w:rPr>
          <w:rFonts w:ascii="Arial" w:eastAsia="Arial" w:hAnsi="Arial" w:cs="Arial"/>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 </w:t>
      </w:r>
    </w:p>
    <w:p w14:paraId="5D563710" w14:textId="77777777" w:rsidR="00260998" w:rsidRPr="009F272A" w:rsidRDefault="00260998" w:rsidP="00260998">
      <w:pPr>
        <w:ind w:left="949" w:firstLine="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Line Length (km)</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37.9</w:t>
      </w:r>
    </w:p>
    <w:p w14:paraId="4F8B5ACC" w14:textId="77777777" w:rsidR="00260998" w:rsidRPr="009F272A" w:rsidRDefault="00260998" w:rsidP="00260998">
      <w:pPr>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Tower Locations (nos)</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155</w:t>
      </w:r>
    </w:p>
    <w:p w14:paraId="302712DC"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e-DE" w:eastAsia="en-IN"/>
          <w14:textOutline w14:w="0" w14:cap="flat" w14:cmpd="sng" w14:algn="ctr">
            <w14:noFill/>
            <w14:prstDash w14:val="solid"/>
            <w14:bevel/>
          </w14:textOutline>
        </w:rPr>
        <w:t xml:space="preserve">                         Foundation completed(nos)           </w:t>
      </w:r>
      <w:r w:rsidRPr="009F272A">
        <w:rPr>
          <w:rFonts w:ascii="Arial" w:hAnsi="Arial" w:cs="Arial Unicode MS"/>
          <w:u w:color="000000"/>
          <w:lang w:val="de-DE" w:eastAsia="en-IN"/>
          <w14:textOutline w14:w="0" w14:cap="flat" w14:cmpd="sng" w14:algn="ctr">
            <w14:noFill/>
            <w14:prstDash w14:val="solid"/>
            <w14:bevel/>
          </w14:textOutline>
        </w:rPr>
        <w:tab/>
        <w:t>155</w:t>
      </w:r>
      <w:r w:rsidRPr="009F272A">
        <w:rPr>
          <w:rFonts w:ascii="Arial" w:hAnsi="Arial" w:cs="Arial Unicode MS"/>
          <w:u w:color="000000"/>
          <w:lang w:val="de-DE" w:eastAsia="en-IN"/>
          <w14:textOutline w14:w="0" w14:cap="flat" w14:cmpd="sng" w14:algn="ctr">
            <w14:noFill/>
            <w14:prstDash w14:val="solid"/>
            <w14:bevel/>
          </w14:textOutline>
        </w:rPr>
        <w:tab/>
      </w:r>
    </w:p>
    <w:p w14:paraId="660B5816" w14:textId="77777777" w:rsidR="00260998" w:rsidRPr="009F272A" w:rsidRDefault="00260998" w:rsidP="00260998">
      <w:pPr>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Tower Erected (nos)</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151</w:t>
      </w:r>
    </w:p>
    <w:p w14:paraId="5C3F3FD9" w14:textId="77777777" w:rsidR="00260998" w:rsidRPr="009F272A" w:rsidRDefault="00260998" w:rsidP="00260998">
      <w:pPr>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Stringing completed (kms)</w:t>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22.56</w:t>
      </w:r>
    </w:p>
    <w:p w14:paraId="01814B57" w14:textId="77777777" w:rsidR="00260998" w:rsidRPr="009F272A" w:rsidRDefault="00260998" w:rsidP="00260998">
      <w:pPr>
        <w:ind w:left="990" w:firstLine="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Scheduled date of completion</w:t>
      </w:r>
      <w:r w:rsidRPr="009F272A">
        <w:rPr>
          <w:rFonts w:ascii="Arial" w:hAnsi="Arial" w:cs="Arial Unicode MS"/>
          <w:u w:color="000000"/>
          <w:lang w:val="fr-FR" w:eastAsia="en-IN"/>
          <w14:textOutline w14:w="0" w14:cap="flat" w14:cmpd="sng" w14:algn="ctr">
            <w14:noFill/>
            <w14:prstDash w14:val="solid"/>
            <w14:bevel/>
          </w14:textOutline>
        </w:rPr>
        <w:tab/>
        <w:t xml:space="preserve">: </w:t>
      </w:r>
      <w:r w:rsidRPr="009F272A">
        <w:rPr>
          <w:rFonts w:ascii="Arial" w:hAnsi="Arial" w:cs="Arial Unicode MS"/>
          <w:u w:color="000000"/>
          <w:lang w:val="fr-FR" w:eastAsia="en-IN"/>
          <w14:textOutline w14:w="0" w14:cap="flat" w14:cmpd="sng" w14:algn="ctr">
            <w14:noFill/>
            <w14:prstDash w14:val="solid"/>
            <w14:bevel/>
          </w14:textOutline>
        </w:rPr>
        <w:tab/>
        <w:t>Dec</w:t>
      </w:r>
      <w:r w:rsidRPr="009F272A">
        <w:rPr>
          <w:rFonts w:ascii="Arial" w:hAnsi="Arial" w:cs="Arial Unicode MS"/>
          <w:u w:color="000000"/>
          <w:lang w:eastAsia="en-IN"/>
          <w14:textOutline w14:w="0" w14:cap="flat" w14:cmpd="sng" w14:algn="ctr">
            <w14:noFill/>
            <w14:prstDash w14:val="solid"/>
            <w14:bevel/>
          </w14:textOutline>
        </w:rPr>
        <w:t>’18</w:t>
      </w:r>
    </w:p>
    <w:p w14:paraId="58340479" w14:textId="77777777" w:rsidR="00260998" w:rsidRPr="009F272A" w:rsidRDefault="00260998" w:rsidP="00260998">
      <w:pPr>
        <w:ind w:left="720" w:firstLine="131"/>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w:t>
      </w:r>
      <w:r w:rsidRPr="009F272A">
        <w:rPr>
          <w:rFonts w:ascii="Arial" w:hAnsi="Arial" w:cs="Arial Unicode MS"/>
          <w:u w:color="000000"/>
          <w:lang w:eastAsia="en-IN"/>
          <w14:textOutline w14:w="0" w14:cap="flat" w14:cmpd="sng" w14:algn="ctr">
            <w14:noFill/>
            <w14:prstDash w14:val="solid"/>
            <w14:bevel/>
          </w14:textOutline>
        </w:rPr>
        <w:tab/>
        <w:t xml:space="preserve">    Anticipated date of completion  :</w:t>
      </w:r>
      <w:r w:rsidRPr="009F272A">
        <w:rPr>
          <w:rFonts w:ascii="Arial" w:hAnsi="Arial" w:cs="Arial Unicode MS"/>
          <w:u w:color="000000"/>
          <w:lang w:eastAsia="en-IN"/>
          <w14:textOutline w14:w="0" w14:cap="flat" w14:cmpd="sng" w14:algn="ctr">
            <w14:noFill/>
            <w14:prstDash w14:val="solid"/>
            <w14:bevel/>
          </w14:textOutline>
        </w:rPr>
        <w:tab/>
        <w:t>Nov’22</w:t>
      </w:r>
    </w:p>
    <w:p w14:paraId="5E9C74D1"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333A5995"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608B72EE" w14:textId="77777777" w:rsidR="00260998" w:rsidRPr="009F272A" w:rsidRDefault="00260998" w:rsidP="00384896">
      <w:pPr>
        <w:numPr>
          <w:ilvl w:val="0"/>
          <w:numId w:val="348"/>
        </w:numPr>
        <w:pBdr>
          <w:top w:val="nil"/>
          <w:left w:val="nil"/>
          <w:bottom w:val="nil"/>
          <w:right w:val="nil"/>
          <w:between w:val="nil"/>
          <w:bar w:val="nil"/>
        </w:pBdr>
        <w:ind w:left="18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132kV Interconnecting portion of 132kV Sabroom - Satchand at Sabroom end   </w:t>
      </w:r>
    </w:p>
    <w:p w14:paraId="60C51171" w14:textId="77777777" w:rsidR="00260998" w:rsidRPr="009F272A" w:rsidRDefault="00260998" w:rsidP="00260998">
      <w:pPr>
        <w:tabs>
          <w:tab w:val="left" w:pos="990"/>
        </w:tabs>
        <w:ind w:left="1346"/>
        <w:jc w:val="both"/>
        <w:outlineLvl w:val="0"/>
        <w:rPr>
          <w:rFonts w:ascii="Arial" w:eastAsia="Arial" w:hAnsi="Arial" w:cs="Arial"/>
          <w:u w:color="000000"/>
          <w:lang w:eastAsia="en-IN"/>
        </w:rPr>
      </w:pPr>
    </w:p>
    <w:p w14:paraId="033AF4FF" w14:textId="77777777" w:rsidR="00260998" w:rsidRPr="009F272A" w:rsidRDefault="00260998" w:rsidP="00260998">
      <w:pPr>
        <w:ind w:left="720" w:firstLine="72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Nov’2020</w:t>
      </w:r>
    </w:p>
    <w:p w14:paraId="07D57F0E" w14:textId="77777777" w:rsidR="00260998" w:rsidRPr="009F272A" w:rsidRDefault="00260998" w:rsidP="00260998">
      <w:pPr>
        <w:ind w:left="720" w:firstLine="720"/>
        <w:jc w:val="both"/>
        <w:rPr>
          <w:rFonts w:ascii="Arial" w:hAnsi="Arial" w:cs="Arial Unicode MS"/>
          <w:b/>
          <w:bCs/>
          <w:u w:color="000000"/>
          <w:lang w:eastAsia="en-IN"/>
          <w14:textOutline w14:w="0" w14:cap="flat" w14:cmpd="sng" w14:algn="ctr">
            <w14:noFill/>
            <w14:prstDash w14:val="solid"/>
            <w14:bevel/>
          </w14:textOutline>
        </w:rPr>
      </w:pPr>
    </w:p>
    <w:p w14:paraId="2477FA35" w14:textId="77777777" w:rsidR="00260998" w:rsidRPr="009F272A" w:rsidRDefault="00260998" w:rsidP="00384896">
      <w:pPr>
        <w:numPr>
          <w:ilvl w:val="0"/>
          <w:numId w:val="366"/>
        </w:numPr>
        <w:pBdr>
          <w:top w:val="nil"/>
          <w:left w:val="nil"/>
          <w:bottom w:val="nil"/>
          <w:right w:val="nil"/>
          <w:between w:val="nil"/>
          <w:bar w:val="nil"/>
        </w:pBdr>
        <w:jc w:val="both"/>
        <w:rPr>
          <w:rFonts w:ascii="Arial" w:hAnsi="Arial" w:cs="Arial Unicode MS"/>
          <w:u w:color="000000"/>
          <w:lang w:val="de-DE" w:eastAsia="en-IN"/>
          <w14:textOutline w14:w="0" w14:cap="flat" w14:cmpd="sng" w14:algn="ctr">
            <w14:noFill/>
            <w14:prstDash w14:val="solid"/>
            <w14:bevel/>
          </w14:textOutline>
        </w:rPr>
      </w:pPr>
      <w:r w:rsidRPr="009F272A">
        <w:rPr>
          <w:rFonts w:ascii="Arial" w:hAnsi="Arial" w:cs="Arial Unicode MS"/>
          <w:b/>
          <w:bCs/>
          <w:u w:color="000000"/>
          <w:lang w:val="de-DE" w:eastAsia="en-IN"/>
          <w14:textOutline w14:w="0" w14:cap="flat" w14:cmpd="sng" w14:algn="ctr">
            <w14:noFill/>
            <w14:prstDash w14:val="solid"/>
            <w14:bevel/>
          </w14:textOutline>
        </w:rPr>
        <w:t>TRP-TW-03:</w:t>
      </w:r>
      <w:r w:rsidRPr="009F272A">
        <w:rPr>
          <w:rFonts w:ascii="Arial" w:hAnsi="Arial" w:cs="Arial Unicode MS"/>
          <w:u w:color="000000"/>
          <w:lang w:eastAsia="en-IN"/>
          <w14:textOutline w14:w="0" w14:cap="flat" w14:cmpd="sng" w14:algn="ctr">
            <w14:noFill/>
            <w14:prstDash w14:val="solid"/>
            <w14:bevel/>
          </w14:textOutline>
        </w:rPr>
        <w:t xml:space="preserve">  </w:t>
      </w:r>
    </w:p>
    <w:p w14:paraId="29C67D9E" w14:textId="77777777" w:rsidR="00260998" w:rsidRPr="009F272A" w:rsidRDefault="00260998" w:rsidP="00260998">
      <w:pPr>
        <w:ind w:left="567"/>
        <w:jc w:val="both"/>
        <w:rPr>
          <w:rFonts w:ascii="Arial" w:hAnsi="Arial" w:cs="Arial Unicode MS"/>
          <w:u w:color="000000"/>
          <w:lang w:val="de-DE" w:eastAsia="en-IN"/>
          <w14:textOutline w14:w="0" w14:cap="flat" w14:cmpd="sng" w14:algn="ctr">
            <w14:noFill/>
            <w14:prstDash w14:val="solid"/>
            <w14:bevel/>
          </w14:textOutline>
        </w:rPr>
      </w:pPr>
    </w:p>
    <w:p w14:paraId="3ECDCDBC" w14:textId="77777777" w:rsidR="00260998" w:rsidRPr="009F272A" w:rsidRDefault="00260998" w:rsidP="00384896">
      <w:pPr>
        <w:numPr>
          <w:ilvl w:val="0"/>
          <w:numId w:val="349"/>
        </w:numPr>
        <w:pBdr>
          <w:top w:val="nil"/>
          <w:left w:val="nil"/>
          <w:bottom w:val="nil"/>
          <w:right w:val="nil"/>
          <w:between w:val="nil"/>
          <w:bar w:val="nil"/>
        </w:pBdr>
        <w:ind w:left="45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LILO of Ambassa – </w:t>
      </w:r>
      <w:r w:rsidRPr="009F272A">
        <w:rPr>
          <w:rFonts w:ascii="Arial" w:hAnsi="Arial" w:cs="Arial Unicode MS"/>
          <w:u w:color="000000"/>
          <w:lang w:val="da-DK" w:eastAsia="en-IN"/>
          <w14:textOutline w14:w="0" w14:cap="flat" w14:cmpd="sng" w14:algn="ctr">
            <w14:noFill/>
            <w14:prstDash w14:val="solid"/>
            <w14:bevel/>
          </w14:textOutline>
        </w:rPr>
        <w:t xml:space="preserve">P. K. Bari 132 kV S/C at Manu </w:t>
      </w:r>
    </w:p>
    <w:p w14:paraId="785A7162"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40BCBB15" w14:textId="77777777" w:rsidR="00260998" w:rsidRPr="009F272A" w:rsidRDefault="00260998" w:rsidP="00260998">
      <w:pPr>
        <w:ind w:left="72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Nov’2020</w:t>
      </w:r>
    </w:p>
    <w:p w14:paraId="2361DF7C" w14:textId="77777777" w:rsidR="00260998" w:rsidRPr="009F272A" w:rsidRDefault="00260998" w:rsidP="00260998">
      <w:pPr>
        <w:ind w:left="1287"/>
        <w:jc w:val="both"/>
        <w:rPr>
          <w:rFonts w:ascii="Arial" w:eastAsia="Arial" w:hAnsi="Arial" w:cs="Arial"/>
          <w:b/>
          <w:bCs/>
          <w:u w:color="000000"/>
          <w:lang w:eastAsia="en-IN"/>
          <w14:textOutline w14:w="0" w14:cap="flat" w14:cmpd="sng" w14:algn="ctr">
            <w14:noFill/>
            <w14:prstDash w14:val="solid"/>
            <w14:bevel/>
          </w14:textOutline>
        </w:rPr>
      </w:pPr>
    </w:p>
    <w:p w14:paraId="7CC75D21" w14:textId="77777777" w:rsidR="00260998" w:rsidRPr="009F272A" w:rsidRDefault="00260998" w:rsidP="00384896">
      <w:pPr>
        <w:numPr>
          <w:ilvl w:val="0"/>
          <w:numId w:val="349"/>
        </w:numPr>
        <w:pBdr>
          <w:top w:val="nil"/>
          <w:left w:val="nil"/>
          <w:bottom w:val="nil"/>
          <w:right w:val="nil"/>
          <w:between w:val="nil"/>
          <w:bar w:val="nil"/>
        </w:pBdr>
        <w:ind w:left="36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Kailasahar – </w:t>
      </w:r>
      <w:r w:rsidRPr="009F272A">
        <w:rPr>
          <w:rFonts w:ascii="Arial" w:hAnsi="Arial" w:cs="Arial Unicode MS"/>
          <w:u w:color="000000"/>
          <w:lang w:val="pt-PT" w:eastAsia="en-IN"/>
          <w14:textOutline w14:w="0" w14:cap="flat" w14:cmpd="sng" w14:algn="ctr">
            <w14:noFill/>
            <w14:prstDash w14:val="solid"/>
            <w14:bevel/>
          </w14:textOutline>
        </w:rPr>
        <w:t xml:space="preserve">Dharmanagar 132 kV D/C line </w:t>
      </w:r>
    </w:p>
    <w:p w14:paraId="074CA6F7"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22ADFB78" w14:textId="77777777" w:rsidR="00260998" w:rsidRPr="009F272A" w:rsidRDefault="00260998" w:rsidP="00260998">
      <w:pPr>
        <w:ind w:left="949" w:firstLine="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Line Length (km)</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21.3</w:t>
      </w:r>
    </w:p>
    <w:p w14:paraId="0794E4BE" w14:textId="77777777" w:rsidR="00260998" w:rsidRPr="009F272A" w:rsidRDefault="00260998" w:rsidP="00260998">
      <w:pPr>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Tower Locations (nos)</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 xml:space="preserve">77 </w:t>
      </w:r>
    </w:p>
    <w:p w14:paraId="7617FEB3"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e-DE" w:eastAsia="en-IN"/>
          <w14:textOutline w14:w="0" w14:cap="flat" w14:cmpd="sng" w14:algn="ctr">
            <w14:noFill/>
            <w14:prstDash w14:val="solid"/>
            <w14:bevel/>
          </w14:textOutline>
        </w:rPr>
        <w:t xml:space="preserve">                         Foundation completed(nos)       :          76</w:t>
      </w:r>
    </w:p>
    <w:p w14:paraId="11930347" w14:textId="77777777" w:rsidR="00260998" w:rsidRPr="009F272A" w:rsidRDefault="00260998" w:rsidP="00260998">
      <w:pPr>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Tower Erected (nos)</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65</w:t>
      </w:r>
    </w:p>
    <w:p w14:paraId="4FF18426" w14:textId="77777777" w:rsidR="00260998" w:rsidRPr="009F272A" w:rsidRDefault="00260998" w:rsidP="00260998">
      <w:pPr>
        <w:tabs>
          <w:tab w:val="left" w:pos="720"/>
          <w:tab w:val="left" w:pos="1440"/>
          <w:tab w:val="left" w:pos="2160"/>
          <w:tab w:val="left" w:pos="2880"/>
          <w:tab w:val="left" w:pos="3600"/>
          <w:tab w:val="left" w:pos="4320"/>
          <w:tab w:val="left" w:pos="5040"/>
          <w:tab w:val="center" w:pos="5694"/>
        </w:tabs>
        <w:ind w:left="1309"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Stringing completed (kms)</w:t>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 xml:space="preserve">          9.265</w:t>
      </w:r>
    </w:p>
    <w:p w14:paraId="7F6778F9" w14:textId="77777777" w:rsidR="00260998" w:rsidRPr="009F272A" w:rsidRDefault="00260998" w:rsidP="00260998">
      <w:pPr>
        <w:ind w:left="990" w:firstLine="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Scheduled date of completion</w:t>
      </w:r>
      <w:r w:rsidRPr="009F272A">
        <w:rPr>
          <w:rFonts w:ascii="Arial" w:hAnsi="Arial" w:cs="Arial Unicode MS"/>
          <w:u w:color="000000"/>
          <w:lang w:val="fr-FR" w:eastAsia="en-IN"/>
          <w14:textOutline w14:w="0" w14:cap="flat" w14:cmpd="sng" w14:algn="ctr">
            <w14:noFill/>
            <w14:prstDash w14:val="solid"/>
            <w14:bevel/>
          </w14:textOutline>
        </w:rPr>
        <w:tab/>
        <w:t xml:space="preserve">: </w:t>
      </w:r>
      <w:r w:rsidRPr="009F272A">
        <w:rPr>
          <w:rFonts w:ascii="Arial" w:hAnsi="Arial" w:cs="Arial Unicode MS"/>
          <w:u w:color="000000"/>
          <w:lang w:val="fr-FR" w:eastAsia="en-IN"/>
          <w14:textOutline w14:w="0" w14:cap="flat" w14:cmpd="sng" w14:algn="ctr">
            <w14:noFill/>
            <w14:prstDash w14:val="solid"/>
            <w14:bevel/>
          </w14:textOutline>
        </w:rPr>
        <w:tab/>
        <w:t>Dec</w:t>
      </w:r>
      <w:r w:rsidRPr="009F272A">
        <w:rPr>
          <w:rFonts w:ascii="Arial" w:hAnsi="Arial" w:cs="Arial Unicode MS"/>
          <w:u w:color="000000"/>
          <w:lang w:eastAsia="en-IN"/>
          <w14:textOutline w14:w="0" w14:cap="flat" w14:cmpd="sng" w14:algn="ctr">
            <w14:noFill/>
            <w14:prstDash w14:val="solid"/>
            <w14:bevel/>
          </w14:textOutline>
        </w:rPr>
        <w:t>’18</w:t>
      </w:r>
    </w:p>
    <w:p w14:paraId="3F98DA20" w14:textId="77777777" w:rsidR="00260998" w:rsidRPr="009F272A" w:rsidRDefault="00260998" w:rsidP="00260998">
      <w:pPr>
        <w:ind w:left="720" w:firstLine="131"/>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w:t>
      </w:r>
      <w:r w:rsidRPr="009F272A">
        <w:rPr>
          <w:rFonts w:ascii="Arial" w:hAnsi="Arial" w:cs="Arial Unicode MS"/>
          <w:u w:color="000000"/>
          <w:lang w:eastAsia="en-IN"/>
          <w14:textOutline w14:w="0" w14:cap="flat" w14:cmpd="sng" w14:algn="ctr">
            <w14:noFill/>
            <w14:prstDash w14:val="solid"/>
            <w14:bevel/>
          </w14:textOutline>
        </w:rPr>
        <w:tab/>
        <w:t xml:space="preserve">    Anticipated date of completion  :</w:t>
      </w:r>
      <w:r w:rsidRPr="009F272A">
        <w:rPr>
          <w:rFonts w:ascii="Arial" w:hAnsi="Arial" w:cs="Arial Unicode MS"/>
          <w:u w:color="000000"/>
          <w:lang w:eastAsia="en-IN"/>
          <w14:textOutline w14:w="0" w14:cap="flat" w14:cmpd="sng" w14:algn="ctr">
            <w14:noFill/>
            <w14:prstDash w14:val="solid"/>
            <w14:bevel/>
          </w14:textOutline>
        </w:rPr>
        <w:tab/>
        <w:t>Nov’22</w:t>
      </w:r>
    </w:p>
    <w:p w14:paraId="65F4C63B"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p>
    <w:p w14:paraId="7A659FA5" w14:textId="77777777" w:rsidR="00260998" w:rsidRPr="009F272A" w:rsidRDefault="00260998" w:rsidP="00384896">
      <w:pPr>
        <w:numPr>
          <w:ilvl w:val="0"/>
          <w:numId w:val="349"/>
        </w:numPr>
        <w:pBdr>
          <w:top w:val="nil"/>
          <w:left w:val="nil"/>
          <w:bottom w:val="nil"/>
          <w:right w:val="nil"/>
          <w:between w:val="nil"/>
          <w:bar w:val="nil"/>
        </w:pBdr>
        <w:ind w:left="45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LILO of Agartala (79 Tilla) - Dhalabil (Khowai) 132 kV S/C line at Mohanpur</w:t>
      </w:r>
    </w:p>
    <w:p w14:paraId="27AA7175"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p>
    <w:p w14:paraId="50CF5A5D" w14:textId="77777777" w:rsidR="00260998" w:rsidRPr="009F272A" w:rsidRDefault="00260998" w:rsidP="00260998">
      <w:pPr>
        <w:ind w:firstLine="72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Jan’21</w:t>
      </w:r>
    </w:p>
    <w:p w14:paraId="3DCA78DA" w14:textId="77777777" w:rsidR="00260998" w:rsidRPr="009F272A" w:rsidRDefault="00260998" w:rsidP="00260998">
      <w:pPr>
        <w:ind w:firstLine="720"/>
        <w:jc w:val="both"/>
        <w:rPr>
          <w:rFonts w:ascii="Arial" w:eastAsia="Arial" w:hAnsi="Arial" w:cs="Arial"/>
          <w:u w:color="000000"/>
          <w:lang w:eastAsia="en-IN"/>
          <w14:textOutline w14:w="0" w14:cap="flat" w14:cmpd="sng" w14:algn="ctr">
            <w14:noFill/>
            <w14:prstDash w14:val="solid"/>
            <w14:bevel/>
          </w14:textOutline>
        </w:rPr>
      </w:pPr>
    </w:p>
    <w:p w14:paraId="1B8B1F96" w14:textId="77777777" w:rsidR="00260998" w:rsidRPr="009F272A" w:rsidRDefault="00260998" w:rsidP="00260998">
      <w:pPr>
        <w:ind w:firstLine="720"/>
        <w:jc w:val="both"/>
        <w:rPr>
          <w:rFonts w:ascii="Arial" w:eastAsia="Arial" w:hAnsi="Arial" w:cs="Arial"/>
          <w:u w:color="000000"/>
          <w:lang w:eastAsia="en-IN"/>
          <w14:textOutline w14:w="0" w14:cap="flat" w14:cmpd="sng" w14:algn="ctr">
            <w14:noFill/>
            <w14:prstDash w14:val="solid"/>
            <w14:bevel/>
          </w14:textOutline>
        </w:rPr>
      </w:pPr>
    </w:p>
    <w:p w14:paraId="43476F8B"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268F0E3A" w14:textId="77777777" w:rsidR="00260998" w:rsidRPr="009F272A" w:rsidRDefault="00260998" w:rsidP="00384896">
      <w:pPr>
        <w:numPr>
          <w:ilvl w:val="0"/>
          <w:numId w:val="349"/>
        </w:numPr>
        <w:pBdr>
          <w:top w:val="nil"/>
          <w:left w:val="nil"/>
          <w:bottom w:val="nil"/>
          <w:right w:val="nil"/>
          <w:between w:val="nil"/>
          <w:bar w:val="nil"/>
        </w:pBdr>
        <w:ind w:left="450"/>
        <w:jc w:val="both"/>
        <w:rPr>
          <w:rFonts w:ascii="Arial" w:hAnsi="Arial" w:cs="Arial Unicode MS"/>
          <w:u w:color="000000"/>
          <w:lang w:val="pt-PT" w:eastAsia="en-IN"/>
          <w14:textOutline w14:w="0" w14:cap="flat" w14:cmpd="sng" w14:algn="ctr">
            <w14:noFill/>
            <w14:prstDash w14:val="solid"/>
            <w14:bevel/>
          </w14:textOutline>
        </w:rPr>
      </w:pPr>
      <w:r w:rsidRPr="009F272A">
        <w:rPr>
          <w:rFonts w:ascii="Arial" w:hAnsi="Arial" w:cs="Arial Unicode MS"/>
          <w:u w:color="000000"/>
          <w:lang w:val="pt-PT" w:eastAsia="en-IN"/>
          <w14:textOutline w14:w="0" w14:cap="flat" w14:cmpd="sng" w14:algn="ctr">
            <w14:noFill/>
            <w14:prstDash w14:val="solid"/>
            <w14:bevel/>
          </w14:textOutline>
        </w:rPr>
        <w:t xml:space="preserve">Udaipur- Amarpur 132 kV D/C line </w:t>
      </w:r>
    </w:p>
    <w:p w14:paraId="59217BAB" w14:textId="77777777" w:rsidR="00260998" w:rsidRPr="009F272A" w:rsidRDefault="00260998" w:rsidP="00260998">
      <w:pPr>
        <w:ind w:left="1287"/>
        <w:jc w:val="both"/>
        <w:rPr>
          <w:rFonts w:ascii="Arial" w:eastAsia="Arial" w:hAnsi="Arial" w:cs="Arial"/>
          <w:u w:color="000000"/>
          <w:lang w:eastAsia="en-IN"/>
          <w14:textOutline w14:w="0" w14:cap="flat" w14:cmpd="sng" w14:algn="ctr">
            <w14:noFill/>
            <w14:prstDash w14:val="solid"/>
            <w14:bevel/>
          </w14:textOutline>
        </w:rPr>
      </w:pPr>
    </w:p>
    <w:p w14:paraId="74923C97" w14:textId="77777777" w:rsidR="00260998" w:rsidRPr="009F272A" w:rsidRDefault="00260998" w:rsidP="00260998">
      <w:pPr>
        <w:ind w:firstLine="72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Mar’21</w:t>
      </w:r>
    </w:p>
    <w:p w14:paraId="292B5528" w14:textId="77777777" w:rsidR="00260998" w:rsidRPr="009F272A" w:rsidRDefault="00260998" w:rsidP="00260998">
      <w:pPr>
        <w:ind w:left="720" w:firstLine="131"/>
        <w:jc w:val="both"/>
        <w:rPr>
          <w:rFonts w:ascii="Arial" w:hAnsi="Arial" w:cs="Arial Unicode MS"/>
          <w:b/>
          <w:bCs/>
          <w:u w:color="000000"/>
          <w:lang w:eastAsia="en-IN"/>
          <w14:textOutline w14:w="0" w14:cap="flat" w14:cmpd="sng" w14:algn="ctr">
            <w14:noFill/>
            <w14:prstDash w14:val="solid"/>
            <w14:bevel/>
          </w14:textOutline>
        </w:rPr>
      </w:pPr>
    </w:p>
    <w:p w14:paraId="7E6EB35F" w14:textId="77777777" w:rsidR="00260998" w:rsidRPr="009F272A" w:rsidRDefault="00260998" w:rsidP="00260998">
      <w:pPr>
        <w:ind w:left="45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132kV Interconnection portion from Manu (Old) S/S to Manu (New) S/S for charging of 132kV Manu - Chawmanu TL </w:t>
      </w:r>
    </w:p>
    <w:p w14:paraId="77E44D87"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p>
    <w:p w14:paraId="0C7F245D" w14:textId="77777777" w:rsidR="00260998" w:rsidRPr="009F272A" w:rsidRDefault="00260998" w:rsidP="00260998">
      <w:pPr>
        <w:ind w:firstLine="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Mar’21</w:t>
      </w:r>
    </w:p>
    <w:p w14:paraId="04A2C20E"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p>
    <w:p w14:paraId="72FB4463" w14:textId="77777777" w:rsidR="00260998" w:rsidRPr="009F272A" w:rsidRDefault="00260998" w:rsidP="00260998">
      <w:pPr>
        <w:jc w:val="both"/>
        <w:rPr>
          <w:rFonts w:ascii="Arial" w:eastAsia="Arial" w:hAnsi="Arial" w:cs="Arial"/>
          <w:b/>
          <w:bCs/>
          <w:sz w:val="28"/>
          <w:szCs w:val="28"/>
          <w:u w:val="single" w:color="000000"/>
          <w:lang w:eastAsia="en-IN"/>
          <w14:textOutline w14:w="0" w14:cap="flat" w14:cmpd="sng" w14:algn="ctr">
            <w14:noFill/>
            <w14:prstDash w14:val="solid"/>
            <w14:bevel/>
          </w14:textOutline>
        </w:rPr>
      </w:pPr>
      <w:r w:rsidRPr="009F272A">
        <w:rPr>
          <w:rFonts w:ascii="Arial" w:hAnsi="Arial" w:cs="Arial Unicode MS"/>
          <w:b/>
          <w:bCs/>
          <w:sz w:val="28"/>
          <w:szCs w:val="28"/>
          <w:u w:val="single" w:color="000000"/>
          <w:lang w:eastAsia="en-IN"/>
          <w14:textOutline w14:w="0" w14:cap="flat" w14:cmpd="sng" w14:algn="ctr">
            <w14:noFill/>
            <w14:prstDash w14:val="solid"/>
            <w14:bevel/>
          </w14:textOutline>
        </w:rPr>
        <w:t>Sub-station</w:t>
      </w:r>
    </w:p>
    <w:p w14:paraId="2C7B77BC" w14:textId="77777777" w:rsidR="00260998" w:rsidRPr="009F272A" w:rsidRDefault="00260998" w:rsidP="00260998">
      <w:pPr>
        <w:jc w:val="both"/>
        <w:rPr>
          <w:rFonts w:ascii="Arial" w:eastAsia="Arial" w:hAnsi="Arial" w:cs="Arial"/>
          <w:b/>
          <w:bCs/>
          <w:u w:color="000000"/>
          <w:lang w:eastAsia="en-IN"/>
          <w14:textOutline w14:w="0" w14:cap="flat" w14:cmpd="sng" w14:algn="ctr">
            <w14:noFill/>
            <w14:prstDash w14:val="solid"/>
            <w14:bevel/>
          </w14:textOutline>
        </w:rPr>
      </w:pPr>
    </w:p>
    <w:p w14:paraId="17AD452F"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TRP-SS-01: </w:t>
      </w:r>
      <w:r w:rsidRPr="009F272A">
        <w:rPr>
          <w:rFonts w:ascii="Arial" w:hAnsi="Arial" w:cs="Arial Unicode MS"/>
          <w:u w:color="000000"/>
          <w:lang w:eastAsia="en-IN"/>
          <w14:textOutline w14:w="0" w14:cap="flat" w14:cmpd="sng" w14:algn="ctr">
            <w14:noFill/>
            <w14:prstDash w14:val="solid"/>
            <w14:bevel/>
          </w14:textOutline>
        </w:rPr>
        <w:t>Awarded to SPML on 4</w:t>
      </w:r>
      <w:r w:rsidRPr="009F272A">
        <w:rPr>
          <w:rFonts w:ascii="Arial" w:hAnsi="Arial" w:cs="Arial Unicode MS"/>
          <w:u w:color="000000"/>
          <w:vertAlign w:val="superscript"/>
          <w:lang w:eastAsia="en-IN"/>
          <w14:textOutline w14:w="0" w14:cap="flat" w14:cmpd="sng" w14:algn="ctr">
            <w14:noFill/>
            <w14:prstDash w14:val="solid"/>
            <w14:bevel/>
          </w14:textOutline>
        </w:rPr>
        <w:t>th</w:t>
      </w:r>
      <w:r w:rsidRPr="009F272A">
        <w:rPr>
          <w:rFonts w:ascii="Arial" w:hAnsi="Arial" w:cs="Arial Unicode MS"/>
          <w:u w:color="000000"/>
          <w:lang w:eastAsia="en-IN"/>
          <w14:textOutline w14:w="0" w14:cap="flat" w14:cmpd="sng" w14:algn="ctr">
            <w14:noFill/>
            <w14:prstDash w14:val="solid"/>
            <w14:bevel/>
          </w14:textOutline>
        </w:rPr>
        <w:t xml:space="preserve"> Nov’16</w:t>
      </w:r>
    </w:p>
    <w:p w14:paraId="6D43E667"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p>
    <w:p w14:paraId="60EADE73" w14:textId="77777777" w:rsidR="00260998" w:rsidRPr="009F272A" w:rsidRDefault="00260998" w:rsidP="00384896">
      <w:pPr>
        <w:numPr>
          <w:ilvl w:val="0"/>
          <w:numId w:val="350"/>
        </w:numPr>
        <w:pBdr>
          <w:top w:val="nil"/>
          <w:left w:val="nil"/>
          <w:bottom w:val="nil"/>
          <w:right w:val="nil"/>
          <w:between w:val="nil"/>
          <w:bar w:val="nil"/>
        </w:pBdr>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2x31.5 MVA, 132/33 kV new sub-station at</w:t>
      </w:r>
      <w:r w:rsidRPr="009F272A">
        <w:rPr>
          <w:rFonts w:ascii="Arial" w:hAnsi="Arial" w:cs="Arial Unicode MS"/>
          <w:u w:color="000000"/>
          <w:lang w:eastAsia="en-IN"/>
          <w14:textOutline w14:w="0" w14:cap="flat" w14:cmpd="sng" w14:algn="ctr">
            <w14:noFill/>
            <w14:prstDash w14:val="solid"/>
            <w14:bevel/>
          </w14:textOutline>
        </w:rPr>
        <w:t xml:space="preserve"> </w:t>
      </w:r>
      <w:r w:rsidRPr="009F272A">
        <w:rPr>
          <w:rFonts w:ascii="Arial" w:hAnsi="Arial" w:cs="Arial Unicode MS"/>
          <w:b/>
          <w:bCs/>
          <w:u w:color="000000"/>
          <w:lang w:eastAsia="en-IN"/>
          <w14:textOutline w14:w="0" w14:cap="flat" w14:cmpd="sng" w14:algn="ctr">
            <w14:noFill/>
            <w14:prstDash w14:val="solid"/>
            <w14:bevel/>
          </w14:textOutline>
        </w:rPr>
        <w:t xml:space="preserve">Satchand </w:t>
      </w:r>
    </w:p>
    <w:p w14:paraId="2D64C44F" w14:textId="77777777" w:rsidR="00260998" w:rsidRPr="009F272A" w:rsidRDefault="00260998" w:rsidP="00384896">
      <w:pPr>
        <w:numPr>
          <w:ilvl w:val="0"/>
          <w:numId w:val="350"/>
        </w:numPr>
        <w:pBdr>
          <w:top w:val="nil"/>
          <w:left w:val="nil"/>
          <w:bottom w:val="nil"/>
          <w:right w:val="nil"/>
          <w:between w:val="nil"/>
          <w:bar w:val="nil"/>
        </w:pBdr>
        <w:jc w:val="both"/>
        <w:rPr>
          <w:rFonts w:ascii="Arial" w:hAnsi="Arial" w:cs="Arial Unicode MS"/>
          <w:u w:color="000000"/>
          <w:lang w:eastAsia="en-IN"/>
          <w14:textOutline w14:w="0" w14:cap="flat" w14:cmpd="sng" w14:algn="ctr">
            <w14:noFill/>
            <w14:prstDash w14:val="solid"/>
            <w14:bevel/>
          </w14:textOutline>
        </w:rPr>
      </w:pPr>
    </w:p>
    <w:p w14:paraId="0DCBDF12"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Sep’21.</w:t>
      </w:r>
    </w:p>
    <w:p w14:paraId="61397D3E"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7586AD34"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2x31.5 MVA, 132/33 kV new sub-station at Sabroom</w:t>
      </w:r>
    </w:p>
    <w:p w14:paraId="4AAFA37E"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t xml:space="preserve"> </w:t>
      </w:r>
    </w:p>
    <w:p w14:paraId="4F1FFF80" w14:textId="77777777" w:rsidR="00260998" w:rsidRPr="009F272A" w:rsidRDefault="00260998" w:rsidP="00260998">
      <w:pPr>
        <w:ind w:left="1890" w:hanging="117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a-DK" w:eastAsia="en-IN"/>
          <w14:textOutline w14:w="0" w14:cap="flat" w14:cmpd="sng" w14:algn="ctr">
            <w14:noFill/>
            <w14:prstDash w14:val="solid"/>
            <w14:bevel/>
          </w14:textOutline>
        </w:rPr>
        <w:t>Completed in Oct’21.</w:t>
      </w:r>
    </w:p>
    <w:p w14:paraId="1999AC77"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p>
    <w:p w14:paraId="377A1857"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2x50 MVA, 132/33 kV new sub-station at Belonia</w:t>
      </w:r>
    </w:p>
    <w:p w14:paraId="6204838A"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62373F57" w14:textId="77777777" w:rsidR="00260998" w:rsidRPr="009F272A" w:rsidRDefault="00260998" w:rsidP="00260998">
      <w:pPr>
        <w:ind w:left="1710" w:hanging="114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a-DK" w:eastAsia="en-IN"/>
          <w14:textOutline w14:w="0" w14:cap="flat" w14:cmpd="sng" w14:algn="ctr">
            <w14:noFill/>
            <w14:prstDash w14:val="solid"/>
            <w14:bevel/>
          </w14:textOutline>
        </w:rPr>
        <w:t>Completed in Nov’21.</w:t>
      </w:r>
    </w:p>
    <w:p w14:paraId="7C85D042" w14:textId="77777777" w:rsidR="00260998" w:rsidRPr="009F272A" w:rsidRDefault="00260998" w:rsidP="00260998">
      <w:pPr>
        <w:ind w:left="567" w:hanging="283"/>
        <w:jc w:val="both"/>
        <w:rPr>
          <w:rFonts w:ascii="Arial" w:eastAsia="Arial" w:hAnsi="Arial" w:cs="Arial"/>
          <w:u w:color="000000"/>
          <w:lang w:eastAsia="en-IN"/>
          <w14:textOutline w14:w="0" w14:cap="flat" w14:cmpd="sng" w14:algn="ctr">
            <w14:noFill/>
            <w14:prstDash w14:val="solid"/>
            <w14:bevel/>
          </w14:textOutline>
        </w:rPr>
      </w:pPr>
    </w:p>
    <w:p w14:paraId="34936425" w14:textId="77777777" w:rsidR="00260998" w:rsidRPr="009F272A" w:rsidRDefault="00260998" w:rsidP="00384896">
      <w:pPr>
        <w:numPr>
          <w:ilvl w:val="0"/>
          <w:numId w:val="350"/>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2x50 MVA, 132/33 kV new sub-station at Bagafa </w:t>
      </w:r>
    </w:p>
    <w:p w14:paraId="1575B623"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w:t>
      </w:r>
    </w:p>
    <w:p w14:paraId="5FD91642" w14:textId="77777777" w:rsidR="00260998" w:rsidRPr="009F272A" w:rsidRDefault="00260998" w:rsidP="00260998">
      <w:pPr>
        <w:ind w:left="1530" w:hanging="99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a-DK" w:eastAsia="en-IN"/>
          <w14:textOutline w14:w="0" w14:cap="flat" w14:cmpd="sng" w14:algn="ctr">
            <w14:noFill/>
            <w14:prstDash w14:val="solid"/>
            <w14:bevel/>
          </w14:textOutline>
        </w:rPr>
        <w:t>Completed in Oct’21.</w:t>
      </w:r>
    </w:p>
    <w:p w14:paraId="2637CF00" w14:textId="77777777" w:rsidR="00260998" w:rsidRPr="009F272A" w:rsidRDefault="00260998" w:rsidP="00260998">
      <w:pPr>
        <w:jc w:val="both"/>
        <w:rPr>
          <w:rFonts w:ascii="Arial" w:eastAsia="Arial" w:hAnsi="Arial" w:cs="Arial"/>
          <w:b/>
          <w:bCs/>
          <w:u w:color="000000"/>
          <w:lang w:eastAsia="en-IN"/>
          <w14:textOutline w14:w="0" w14:cap="flat" w14:cmpd="sng" w14:algn="ctr">
            <w14:noFill/>
            <w14:prstDash w14:val="solid"/>
            <w14:bevel/>
          </w14:textOutline>
        </w:rPr>
      </w:pPr>
    </w:p>
    <w:p w14:paraId="460CF17D" w14:textId="77777777" w:rsidR="00260998" w:rsidRPr="009F272A" w:rsidRDefault="00260998" w:rsidP="00260998">
      <w:pPr>
        <w:jc w:val="both"/>
        <w:rPr>
          <w:rFonts w:ascii="Arial" w:eastAsia="Arial" w:hAnsi="Arial" w:cs="Arial"/>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TRP-SS-02: </w:t>
      </w:r>
      <w:r w:rsidRPr="009F272A">
        <w:rPr>
          <w:rFonts w:ascii="Arial" w:hAnsi="Arial" w:cs="Arial Unicode MS"/>
          <w:u w:color="000000"/>
          <w:lang w:eastAsia="en-IN"/>
          <w14:textOutline w14:w="0" w14:cap="flat" w14:cmpd="sng" w14:algn="ctr">
            <w14:noFill/>
            <w14:prstDash w14:val="solid"/>
            <w14:bevel/>
          </w14:textOutline>
        </w:rPr>
        <w:t>Awarded to SPML on 4</w:t>
      </w:r>
      <w:r w:rsidRPr="009F272A">
        <w:rPr>
          <w:rFonts w:ascii="Arial" w:hAnsi="Arial" w:cs="Arial Unicode MS"/>
          <w:u w:color="000000"/>
          <w:vertAlign w:val="superscript"/>
          <w:lang w:eastAsia="en-IN"/>
          <w14:textOutline w14:w="0" w14:cap="flat" w14:cmpd="sng" w14:algn="ctr">
            <w14:noFill/>
            <w14:prstDash w14:val="solid"/>
            <w14:bevel/>
          </w14:textOutline>
        </w:rPr>
        <w:t>th</w:t>
      </w:r>
      <w:r w:rsidRPr="009F272A">
        <w:rPr>
          <w:rFonts w:ascii="Arial" w:hAnsi="Arial" w:cs="Arial Unicode MS"/>
          <w:u w:color="000000"/>
          <w:lang w:eastAsia="en-IN"/>
          <w14:textOutline w14:w="0" w14:cap="flat" w14:cmpd="sng" w14:algn="ctr">
            <w14:noFill/>
            <w14:prstDash w14:val="solid"/>
            <w14:bevel/>
          </w14:textOutline>
        </w:rPr>
        <w:t xml:space="preserve"> Nov’16</w:t>
      </w:r>
    </w:p>
    <w:p w14:paraId="799934FA"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05926298"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2x50 MVA, 132/33 kV new sub-station at Rabindra Nagar </w:t>
      </w:r>
    </w:p>
    <w:p w14:paraId="5BDD19CA"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p>
    <w:p w14:paraId="4C33398B" w14:textId="77777777" w:rsidR="00260998" w:rsidRPr="009F272A" w:rsidRDefault="00260998" w:rsidP="00260998">
      <w:pPr>
        <w:ind w:left="540"/>
        <w:jc w:val="both"/>
        <w:rPr>
          <w:rFonts w:ascii="Arial" w:hAnsi="Arial"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Substation completed in Aug’21.</w:t>
      </w:r>
    </w:p>
    <w:p w14:paraId="64335732" w14:textId="77777777" w:rsidR="00260998" w:rsidRPr="009F272A" w:rsidRDefault="00260998" w:rsidP="00260998">
      <w:pPr>
        <w:ind w:left="720"/>
        <w:jc w:val="both"/>
        <w:rPr>
          <w:rFonts w:ascii="Arial" w:hAnsi="Arial" w:cs="Arial Unicode MS"/>
          <w:u w:color="000000"/>
          <w:lang w:eastAsia="en-IN"/>
          <w14:textOutline w14:w="0" w14:cap="flat" w14:cmpd="sng" w14:algn="ctr">
            <w14:noFill/>
            <w14:prstDash w14:val="solid"/>
            <w14:bevel/>
          </w14:textOutline>
        </w:rPr>
      </w:pPr>
    </w:p>
    <w:p w14:paraId="20A500DE" w14:textId="77777777" w:rsidR="00260998" w:rsidRPr="009F272A" w:rsidRDefault="00260998" w:rsidP="00384896">
      <w:pPr>
        <w:numPr>
          <w:ilvl w:val="0"/>
          <w:numId w:val="350"/>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2x50 MVA, 132/33 kV new sub-station at Gokulnagar </w:t>
      </w:r>
    </w:p>
    <w:p w14:paraId="751F071B" w14:textId="77777777" w:rsidR="00260998" w:rsidRPr="009F272A" w:rsidRDefault="00260998" w:rsidP="00260998">
      <w:pPr>
        <w:ind w:firstLine="567"/>
        <w:jc w:val="both"/>
        <w:rPr>
          <w:rFonts w:ascii="Arial" w:hAnsi="Arial" w:cs="Arial Unicode MS"/>
          <w:b/>
          <w:bCs/>
          <w:u w:color="000000"/>
          <w:lang w:eastAsia="en-IN"/>
          <w14:textOutline w14:w="0" w14:cap="flat" w14:cmpd="sng" w14:algn="ctr">
            <w14:noFill/>
            <w14:prstDash w14:val="solid"/>
            <w14:bevel/>
          </w14:textOutline>
        </w:rPr>
      </w:pPr>
    </w:p>
    <w:p w14:paraId="42609B6F"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Mar’21</w:t>
      </w:r>
      <w:r w:rsidRPr="009F272A">
        <w:rPr>
          <w:rFonts w:ascii="Arial" w:hAnsi="Arial" w:cs="Arial Unicode MS"/>
          <w:u w:color="000000"/>
          <w:lang w:eastAsia="en-IN"/>
          <w14:textOutline w14:w="0" w14:cap="flat" w14:cmpd="sng" w14:algn="ctr">
            <w14:noFill/>
            <w14:prstDash w14:val="solid"/>
            <w14:bevel/>
          </w14:textOutline>
        </w:rPr>
        <w:tab/>
      </w:r>
    </w:p>
    <w:p w14:paraId="0F37B849"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p>
    <w:p w14:paraId="67A57C85"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val="fr-FR" w:eastAsia="en-IN"/>
          <w14:textOutline w14:w="0" w14:cap="flat" w14:cmpd="sng" w14:algn="ctr">
            <w14:noFill/>
            <w14:prstDash w14:val="solid"/>
            <w14:bevel/>
          </w14:textOutline>
        </w:rPr>
        <w:t xml:space="preserve">Augmentation of Udaipur sub-station </w:t>
      </w:r>
    </w:p>
    <w:p w14:paraId="52A6D667" w14:textId="77777777" w:rsidR="00260998" w:rsidRPr="009F272A" w:rsidRDefault="00260998" w:rsidP="00260998">
      <w:pPr>
        <w:ind w:left="720"/>
        <w:jc w:val="both"/>
        <w:rPr>
          <w:rFonts w:ascii="Arial" w:eastAsia="Arial" w:hAnsi="Arial" w:cs="Arial"/>
          <w:b/>
          <w:bCs/>
          <w:u w:color="000000"/>
          <w:lang w:eastAsia="en-IN"/>
          <w14:textOutline w14:w="0" w14:cap="flat" w14:cmpd="sng" w14:algn="ctr">
            <w14:noFill/>
            <w14:prstDash w14:val="solid"/>
            <w14:bevel/>
          </w14:textOutline>
        </w:rPr>
      </w:pPr>
    </w:p>
    <w:p w14:paraId="657C1052"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a-DK" w:eastAsia="en-IN"/>
          <w14:textOutline w14:w="0" w14:cap="flat" w14:cmpd="sng" w14:algn="ctr">
            <w14:noFill/>
            <w14:prstDash w14:val="solid"/>
            <w14:bevel/>
          </w14:textOutline>
        </w:rPr>
        <w:t>Completed in July’21.</w:t>
      </w:r>
    </w:p>
    <w:p w14:paraId="638B1100" w14:textId="77777777" w:rsidR="00260998" w:rsidRPr="009F272A" w:rsidRDefault="00260998" w:rsidP="00260998">
      <w:pPr>
        <w:ind w:left="4317" w:hanging="3750"/>
        <w:jc w:val="both"/>
        <w:rPr>
          <w:rFonts w:ascii="Arial" w:eastAsia="Arial" w:hAnsi="Arial" w:cs="Arial"/>
          <w:u w:color="000000"/>
          <w:lang w:eastAsia="en-IN"/>
          <w14:textOutline w14:w="0" w14:cap="flat" w14:cmpd="sng" w14:algn="ctr">
            <w14:noFill/>
            <w14:prstDash w14:val="solid"/>
            <w14:bevel/>
          </w14:textOutline>
        </w:rPr>
      </w:pPr>
    </w:p>
    <w:p w14:paraId="69180676"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Augmentation of Jirania sub-station </w:t>
      </w:r>
    </w:p>
    <w:p w14:paraId="59BCD86C" w14:textId="77777777" w:rsidR="00260998" w:rsidRPr="009F272A" w:rsidRDefault="00260998" w:rsidP="00260998">
      <w:pPr>
        <w:ind w:left="720"/>
        <w:jc w:val="both"/>
        <w:rPr>
          <w:rFonts w:ascii="Arial" w:eastAsia="Arial" w:hAnsi="Arial" w:cs="Arial"/>
          <w:b/>
          <w:bCs/>
          <w:u w:color="000000"/>
          <w:lang w:eastAsia="en-IN"/>
          <w14:textOutline w14:w="0" w14:cap="flat" w14:cmpd="sng" w14:algn="ctr">
            <w14:noFill/>
            <w14:prstDash w14:val="solid"/>
            <w14:bevel/>
          </w14:textOutline>
        </w:rPr>
      </w:pPr>
    </w:p>
    <w:p w14:paraId="3CC7953B" w14:textId="77777777" w:rsidR="00260998" w:rsidRPr="009F272A" w:rsidRDefault="00260998" w:rsidP="00260998">
      <w:pPr>
        <w:ind w:left="540" w:hanging="24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w:t>
      </w:r>
      <w:r w:rsidRPr="009F272A">
        <w:rPr>
          <w:rFonts w:ascii="Arial" w:eastAsia="Arial" w:hAnsi="Arial" w:cs="Arial"/>
          <w:u w:color="000000"/>
          <w:lang w:val="da-DK"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1</w:t>
      </w:r>
      <w:r w:rsidRPr="009F272A">
        <w:rPr>
          <w:rFonts w:ascii="Arial" w:hAnsi="Arial" w:cs="Arial Unicode MS"/>
          <w:u w:color="000000"/>
          <w:vertAlign w:val="superscript"/>
          <w:lang w:eastAsia="en-IN"/>
          <w14:textOutline w14:w="0" w14:cap="flat" w14:cmpd="sng" w14:algn="ctr">
            <w14:noFill/>
            <w14:prstDash w14:val="solid"/>
            <w14:bevel/>
          </w14:textOutline>
        </w:rPr>
        <w:t>st</w:t>
      </w:r>
      <w:r w:rsidRPr="009F272A">
        <w:rPr>
          <w:rFonts w:ascii="Arial" w:hAnsi="Arial" w:cs="Arial Unicode MS"/>
          <w:u w:color="000000"/>
          <w:lang w:eastAsia="en-IN"/>
          <w14:textOutline w14:w="0" w14:cap="flat" w14:cmpd="sng" w14:algn="ctr">
            <w14:noFill/>
            <w14:prstDash w14:val="solid"/>
            <w14:bevel/>
          </w14:textOutline>
        </w:rPr>
        <w:t xml:space="preserve"> 31.5 MVA trf commissioned on 25-09-20</w:t>
      </w:r>
    </w:p>
    <w:p w14:paraId="4FB4C4C9"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64EE3061"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132/33/11 kV Rokhia (Extn) Substation</w:t>
      </w:r>
    </w:p>
    <w:p w14:paraId="20C2DF85" w14:textId="77777777" w:rsidR="00260998" w:rsidRPr="009F272A" w:rsidRDefault="00260998" w:rsidP="00260998">
      <w:pPr>
        <w:ind w:left="786"/>
        <w:jc w:val="both"/>
        <w:rPr>
          <w:rFonts w:ascii="Arial" w:eastAsia="Arial" w:hAnsi="Arial" w:cs="Arial"/>
          <w:u w:color="000000"/>
          <w:lang w:eastAsia="en-IN"/>
          <w14:textOutline w14:w="0" w14:cap="flat" w14:cmpd="sng" w14:algn="ctr">
            <w14:noFill/>
            <w14:prstDash w14:val="solid"/>
            <w14:bevel/>
          </w14:textOutline>
        </w:rPr>
      </w:pPr>
    </w:p>
    <w:p w14:paraId="6F05A278" w14:textId="77777777" w:rsidR="00260998" w:rsidRPr="009F272A" w:rsidRDefault="00260998" w:rsidP="00260998">
      <w:pPr>
        <w:ind w:left="54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val="da-DK" w:eastAsia="en-IN"/>
          <w14:textOutline w14:w="0" w14:cap="flat" w14:cmpd="sng" w14:algn="ctr">
            <w14:noFill/>
            <w14:prstDash w14:val="solid"/>
            <w14:bevel/>
          </w14:textOutline>
        </w:rPr>
        <w:t>1 no bay test charged.</w:t>
      </w:r>
    </w:p>
    <w:p w14:paraId="4636B56D"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3BDAFCBA"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5B1E3526"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TRP-SS-03: </w:t>
      </w:r>
      <w:r w:rsidRPr="009F272A">
        <w:rPr>
          <w:rFonts w:ascii="Arial" w:hAnsi="Arial" w:cs="Arial Unicode MS"/>
          <w:u w:color="000000"/>
          <w:lang w:eastAsia="en-IN"/>
          <w14:textOutline w14:w="0" w14:cap="flat" w14:cmpd="sng" w14:algn="ctr">
            <w14:noFill/>
            <w14:prstDash w14:val="solid"/>
            <w14:bevel/>
          </w14:textOutline>
        </w:rPr>
        <w:t>Awarded to SPML on 4</w:t>
      </w:r>
      <w:r w:rsidRPr="009F272A">
        <w:rPr>
          <w:rFonts w:ascii="Arial" w:hAnsi="Arial" w:cs="Arial Unicode MS"/>
          <w:u w:color="000000"/>
          <w:vertAlign w:val="superscript"/>
          <w:lang w:eastAsia="en-IN"/>
          <w14:textOutline w14:w="0" w14:cap="flat" w14:cmpd="sng" w14:algn="ctr">
            <w14:noFill/>
            <w14:prstDash w14:val="solid"/>
            <w14:bevel/>
          </w14:textOutline>
        </w:rPr>
        <w:t>th</w:t>
      </w:r>
      <w:r w:rsidRPr="009F272A">
        <w:rPr>
          <w:rFonts w:ascii="Arial" w:hAnsi="Arial" w:cs="Arial Unicode MS"/>
          <w:u w:color="000000"/>
          <w:lang w:eastAsia="en-IN"/>
          <w14:textOutline w14:w="0" w14:cap="flat" w14:cmpd="sng" w14:algn="ctr">
            <w14:noFill/>
            <w14:prstDash w14:val="solid"/>
            <w14:bevel/>
          </w14:textOutline>
        </w:rPr>
        <w:t xml:space="preserve"> Nov’16</w:t>
      </w:r>
    </w:p>
    <w:p w14:paraId="30E9DAE2" w14:textId="77777777" w:rsidR="00260998" w:rsidRPr="009F272A" w:rsidRDefault="00260998" w:rsidP="00260998">
      <w:pPr>
        <w:ind w:left="567" w:hanging="283"/>
        <w:jc w:val="both"/>
        <w:rPr>
          <w:rFonts w:ascii="Arial" w:eastAsia="Arial" w:hAnsi="Arial" w:cs="Arial"/>
          <w:u w:color="000000"/>
          <w:lang w:eastAsia="en-IN"/>
          <w14:textOutline w14:w="0" w14:cap="flat" w14:cmpd="sng" w14:algn="ctr">
            <w14:noFill/>
            <w14:prstDash w14:val="solid"/>
            <w14:bevel/>
          </w14:textOutline>
        </w:rPr>
      </w:pPr>
    </w:p>
    <w:p w14:paraId="167ECF0B"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2x50 MVA, 132/33 kV new sub-station at Manu </w:t>
      </w:r>
    </w:p>
    <w:p w14:paraId="19D9A2A7"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p>
    <w:p w14:paraId="4D41A959" w14:textId="77777777" w:rsidR="00260998" w:rsidRPr="009F272A" w:rsidRDefault="00260998" w:rsidP="00260998">
      <w:pPr>
        <w:ind w:left="54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April 2022</w:t>
      </w:r>
    </w:p>
    <w:p w14:paraId="6B0A9C83"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p>
    <w:p w14:paraId="11233DFC"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2x31.5 MVA, 132/33 kV new sub-station at Mohonpur (Hezamara) </w:t>
      </w:r>
    </w:p>
    <w:p w14:paraId="100DB1B5"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w:t>
      </w:r>
    </w:p>
    <w:p w14:paraId="78673954" w14:textId="77777777" w:rsidR="00260998" w:rsidRPr="009F272A" w:rsidRDefault="00260998" w:rsidP="00260998">
      <w:pPr>
        <w:ind w:left="63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Feb’21</w:t>
      </w:r>
    </w:p>
    <w:p w14:paraId="2B0F3DC8"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02C1FBA6"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2x31.5 MVA, 132/33 kV new Substation at Amarpur </w:t>
      </w:r>
    </w:p>
    <w:p w14:paraId="66DFC88C"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Land acquisition</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Acquired  </w:t>
      </w:r>
    </w:p>
    <w:p w14:paraId="321D9A60"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Civil work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67</w:t>
      </w:r>
    </w:p>
    <w:p w14:paraId="34B8147D"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received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77</w:t>
      </w:r>
    </w:p>
    <w:p w14:paraId="14F6E16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52</w:t>
      </w:r>
    </w:p>
    <w:p w14:paraId="5E328FD3" w14:textId="77777777" w:rsidR="00260998" w:rsidRPr="009F272A" w:rsidRDefault="00260998" w:rsidP="00260998">
      <w:pPr>
        <w:ind w:left="603" w:firstLine="2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e-DE" w:eastAsia="en-IN"/>
          <w14:textOutline w14:w="0" w14:cap="flat" w14:cmpd="sng" w14:algn="ctr">
            <w14:noFill/>
            <w14:prstDash w14:val="solid"/>
            <w14:bevel/>
          </w14:textOutline>
        </w:rPr>
        <w:t>Scheduled date of completion</w:t>
      </w:r>
      <w:r w:rsidRPr="009F272A">
        <w:rPr>
          <w:rFonts w:ascii="Arial" w:hAnsi="Arial" w:cs="Arial Unicode MS"/>
          <w:u w:color="000000"/>
          <w:lang w:val="de-DE" w:eastAsia="en-IN"/>
          <w14:textOutline w14:w="0" w14:cap="flat" w14:cmpd="sng" w14:algn="ctr">
            <w14:noFill/>
            <w14:prstDash w14:val="solid"/>
            <w14:bevel/>
          </w14:textOutline>
        </w:rPr>
        <w:tab/>
        <w:t>:     Dec</w:t>
      </w:r>
      <w:r w:rsidRPr="009F272A">
        <w:rPr>
          <w:rFonts w:ascii="Arial" w:hAnsi="Arial" w:cs="Arial Unicode MS"/>
          <w:u w:color="000000"/>
          <w:lang w:eastAsia="en-IN"/>
          <w14:textOutline w14:w="0" w14:cap="flat" w14:cmpd="sng" w14:algn="ctr">
            <w14:noFill/>
            <w14:prstDash w14:val="solid"/>
            <w14:bevel/>
          </w14:textOutline>
        </w:rPr>
        <w:t>’18</w:t>
      </w:r>
    </w:p>
    <w:p w14:paraId="54C47635" w14:textId="77777777" w:rsidR="00260998" w:rsidRPr="009F272A" w:rsidRDefault="00260998" w:rsidP="00260998">
      <w:pPr>
        <w:ind w:left="603" w:firstLine="2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e-DE" w:eastAsia="en-IN"/>
          <w14:textOutline w14:w="0" w14:cap="flat" w14:cmpd="sng" w14:algn="ctr">
            <w14:noFill/>
            <w14:prstDash w14:val="solid"/>
            <w14:bevel/>
          </w14:textOutline>
        </w:rPr>
        <w:t xml:space="preserve">Anticipated date of completion </w:t>
      </w:r>
      <w:r w:rsidRPr="009F272A">
        <w:rPr>
          <w:rFonts w:ascii="Arial" w:hAnsi="Arial" w:cs="Arial Unicode MS"/>
          <w:u w:color="000000"/>
          <w:lang w:val="de-DE" w:eastAsia="en-IN"/>
          <w14:textOutline w14:w="0" w14:cap="flat" w14:cmpd="sng" w14:algn="ctr">
            <w14:noFill/>
            <w14:prstDash w14:val="solid"/>
            <w14:bevel/>
          </w14:textOutline>
        </w:rPr>
        <w:tab/>
        <w:t>:     Nov</w:t>
      </w:r>
      <w:r w:rsidRPr="009F272A">
        <w:rPr>
          <w:rFonts w:ascii="Arial" w:hAnsi="Arial" w:cs="Arial Unicode MS"/>
          <w:u w:color="000000"/>
          <w:lang w:val="fr-FR" w:eastAsia="en-IN"/>
          <w14:textOutline w14:w="0" w14:cap="flat" w14:cmpd="sng" w14:algn="ctr">
            <w14:noFill/>
            <w14:prstDash w14:val="solid"/>
            <w14:bevel/>
          </w14:textOutline>
        </w:rPr>
        <w:t>’22</w:t>
      </w:r>
      <w:r w:rsidRPr="009F272A">
        <w:rPr>
          <w:rFonts w:ascii="Arial" w:hAnsi="Arial" w:cs="Arial Unicode MS"/>
          <w:u w:color="000000"/>
          <w:lang w:val="de-DE" w:eastAsia="en-IN"/>
          <w14:textOutline w14:w="0" w14:cap="flat" w14:cmpd="sng" w14:algn="ctr">
            <w14:noFill/>
            <w14:prstDash w14:val="solid"/>
            <w14:bevel/>
          </w14:textOutline>
        </w:rPr>
        <w:t xml:space="preserve"> </w:t>
      </w:r>
    </w:p>
    <w:p w14:paraId="0FF79FF4"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29C01F2C" w14:textId="77777777" w:rsidR="00260998" w:rsidRPr="009F272A" w:rsidRDefault="00260998" w:rsidP="00260998">
      <w:pPr>
        <w:ind w:left="1710" w:hanging="114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a-DK" w:eastAsia="en-IN"/>
          <w14:textOutline w14:w="0" w14:cap="flat" w14:cmpd="sng" w14:algn="ctr">
            <w14:noFill/>
            <w14:prstDash w14:val="solid"/>
            <w14:bevel/>
          </w14:textOutline>
        </w:rPr>
        <w:t xml:space="preserve">Remarks: </w:t>
      </w:r>
    </w:p>
    <w:p w14:paraId="4A78920E"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Constraint if any</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p>
    <w:p w14:paraId="0E881056" w14:textId="77777777" w:rsidR="00260998" w:rsidRPr="009F272A" w:rsidRDefault="00260998" w:rsidP="00260998">
      <w:pPr>
        <w:ind w:left="567" w:hanging="283"/>
        <w:jc w:val="both"/>
        <w:rPr>
          <w:rFonts w:ascii="Arial" w:eastAsia="Arial" w:hAnsi="Arial" w:cs="Arial"/>
          <w:u w:color="000000"/>
          <w:lang w:eastAsia="en-IN"/>
          <w14:textOutline w14:w="0" w14:cap="flat" w14:cmpd="sng" w14:algn="ctr">
            <w14:noFill/>
            <w14:prstDash w14:val="solid"/>
            <w14:bevel/>
          </w14:textOutline>
        </w:rPr>
      </w:pPr>
    </w:p>
    <w:p w14:paraId="14E76047"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Replacement of existing 2x7.5 MVA, 132/33 kV transformer by 2x50 MVA, 132/33 kV transformer at Kailasahar</w:t>
      </w:r>
      <w:r w:rsidRPr="009F272A">
        <w:rPr>
          <w:rFonts w:ascii="Arial" w:hAnsi="Arial" w:cs="Arial Unicode MS"/>
          <w:u w:color="000000"/>
          <w:lang w:eastAsia="en-IN"/>
          <w14:textOutline w14:w="0" w14:cap="flat" w14:cmpd="sng" w14:algn="ctr">
            <w14:noFill/>
            <w14:prstDash w14:val="solid"/>
            <w14:bevel/>
          </w14:textOutline>
        </w:rPr>
        <w:t xml:space="preserve">, </w:t>
      </w:r>
    </w:p>
    <w:p w14:paraId="0B653DA4" w14:textId="77777777" w:rsidR="00260998" w:rsidRPr="009F272A" w:rsidRDefault="00260998" w:rsidP="00260998">
      <w:pPr>
        <w:ind w:left="108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Land acquisition</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 xml:space="preserve">Acquired </w:t>
      </w:r>
    </w:p>
    <w:p w14:paraId="45FA78BF" w14:textId="77777777" w:rsidR="00260998" w:rsidRPr="009F272A" w:rsidRDefault="00260998" w:rsidP="00260998">
      <w:pPr>
        <w:ind w:left="108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Civil work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66</w:t>
      </w:r>
    </w:p>
    <w:p w14:paraId="34F70BC2" w14:textId="77777777" w:rsidR="00260998" w:rsidRPr="009F272A" w:rsidRDefault="00260998" w:rsidP="00260998">
      <w:pPr>
        <w:ind w:left="108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received (%)</w:t>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61</w:t>
      </w:r>
    </w:p>
    <w:p w14:paraId="048AD930" w14:textId="77777777" w:rsidR="00260998" w:rsidRPr="009F272A" w:rsidRDefault="00260998" w:rsidP="00260998">
      <w:pPr>
        <w:ind w:left="108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w:t>
      </w:r>
    </w:p>
    <w:p w14:paraId="5DBAB365" w14:textId="77777777" w:rsidR="00260998" w:rsidRPr="009F272A" w:rsidRDefault="00260998" w:rsidP="00260998">
      <w:pPr>
        <w:ind w:left="108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Scheduled date of completion</w:t>
      </w:r>
      <w:r w:rsidRPr="009F272A">
        <w:rPr>
          <w:rFonts w:ascii="Arial" w:hAnsi="Arial" w:cs="Arial Unicode MS"/>
          <w:u w:color="000000"/>
          <w:lang w:val="fr-FR" w:eastAsia="en-IN"/>
          <w14:textOutline w14:w="0" w14:cap="flat" w14:cmpd="sng" w14:algn="ctr">
            <w14:noFill/>
            <w14:prstDash w14:val="solid"/>
            <w14:bevel/>
          </w14:textOutline>
        </w:rPr>
        <w:tab/>
        <w:t xml:space="preserve"> : </w:t>
      </w:r>
      <w:r w:rsidRPr="009F272A">
        <w:rPr>
          <w:rFonts w:ascii="Arial" w:hAnsi="Arial" w:cs="Arial Unicode MS"/>
          <w:u w:color="000000"/>
          <w:lang w:val="fr-FR" w:eastAsia="en-IN"/>
          <w14:textOutline w14:w="0" w14:cap="flat" w14:cmpd="sng" w14:algn="ctr">
            <w14:noFill/>
            <w14:prstDash w14:val="solid"/>
            <w14:bevel/>
          </w14:textOutline>
        </w:rPr>
        <w:tab/>
        <w:t>Dec</w:t>
      </w:r>
      <w:r w:rsidRPr="009F272A">
        <w:rPr>
          <w:rFonts w:ascii="Arial" w:hAnsi="Arial" w:cs="Arial Unicode MS"/>
          <w:u w:color="000000"/>
          <w:lang w:eastAsia="en-IN"/>
          <w14:textOutline w14:w="0" w14:cap="flat" w14:cmpd="sng" w14:algn="ctr">
            <w14:noFill/>
            <w14:prstDash w14:val="solid"/>
            <w14:bevel/>
          </w14:textOutline>
        </w:rPr>
        <w:t>’18</w:t>
      </w:r>
    </w:p>
    <w:p w14:paraId="5E8102EE" w14:textId="77777777" w:rsidR="00260998" w:rsidRPr="009F272A" w:rsidRDefault="00260998" w:rsidP="00260998">
      <w:pPr>
        <w:ind w:left="108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Anticipated date of completion:</w:t>
      </w:r>
      <w:r w:rsidRPr="009F272A">
        <w:rPr>
          <w:rFonts w:ascii="Arial" w:hAnsi="Arial" w:cs="Arial Unicode MS"/>
          <w:u w:color="000000"/>
          <w:lang w:eastAsia="en-IN"/>
          <w14:textOutline w14:w="0" w14:cap="flat" w14:cmpd="sng" w14:algn="ctr">
            <w14:noFill/>
            <w14:prstDash w14:val="solid"/>
            <w14:bevel/>
          </w14:textOutline>
        </w:rPr>
        <w:tab/>
        <w:t>Nov</w:t>
      </w:r>
      <w:r w:rsidRPr="009F272A">
        <w:rPr>
          <w:rFonts w:ascii="Arial" w:hAnsi="Arial" w:cs="Arial Unicode MS"/>
          <w:u w:color="000000"/>
          <w:lang w:val="fr-FR" w:eastAsia="en-IN"/>
          <w14:textOutline w14:w="0" w14:cap="flat" w14:cmpd="sng" w14:algn="ctr">
            <w14:noFill/>
            <w14:prstDash w14:val="solid"/>
            <w14:bevel/>
          </w14:textOutline>
        </w:rPr>
        <w:t>’22</w:t>
      </w:r>
    </w:p>
    <w:p w14:paraId="165A4B1E"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21006B88"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a-DK" w:eastAsia="en-IN"/>
          <w14:textOutline w14:w="0" w14:cap="flat" w14:cmpd="sng" w14:algn="ctr">
            <w14:noFill/>
            <w14:prstDash w14:val="solid"/>
            <w14:bevel/>
          </w14:textOutline>
        </w:rPr>
        <w:t xml:space="preserve">Remarks:  </w:t>
      </w:r>
    </w:p>
    <w:p w14:paraId="282A0BA3"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Constraint if any</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p>
    <w:p w14:paraId="700D2DC6" w14:textId="77777777" w:rsidR="00260998" w:rsidRPr="009F272A" w:rsidRDefault="00260998" w:rsidP="00260998">
      <w:pPr>
        <w:ind w:left="567"/>
        <w:jc w:val="both"/>
        <w:rPr>
          <w:rFonts w:ascii="Arial" w:eastAsia="Arial" w:hAnsi="Arial" w:cs="Arial"/>
          <w:b/>
          <w:bCs/>
          <w:u w:color="000000"/>
          <w:lang w:eastAsia="en-IN"/>
          <w14:textOutline w14:w="0" w14:cap="flat" w14:cmpd="sng" w14:algn="ctr">
            <w14:noFill/>
            <w14:prstDash w14:val="solid"/>
            <w14:bevel/>
          </w14:textOutline>
        </w:rPr>
      </w:pPr>
    </w:p>
    <w:p w14:paraId="44A202A9"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Augmentation of Ambassa sub-station by addition of 1x31.5, 132/33 kV transformer, 2x10 MVA, 33/11 kV transformer &amp; 2x250 KVA 11/0.4 kV transformer including extension of control room</w:t>
      </w:r>
    </w:p>
    <w:p w14:paraId="164CDF72" w14:textId="77777777" w:rsidR="00260998" w:rsidRPr="009F272A" w:rsidRDefault="00260998" w:rsidP="00260998">
      <w:pPr>
        <w:ind w:left="1170"/>
        <w:jc w:val="both"/>
        <w:rPr>
          <w:rFonts w:ascii="Arial" w:hAnsi="Arial" w:cs="Arial Unicode MS"/>
          <w:u w:color="000000"/>
          <w:lang w:val="da-DK"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1E24C7EC" w14:textId="77777777" w:rsidR="00260998" w:rsidRPr="009F272A" w:rsidRDefault="00260998" w:rsidP="00260998">
      <w:pPr>
        <w:ind w:left="1170"/>
        <w:jc w:val="both"/>
        <w:rPr>
          <w:rFonts w:ascii="Arial" w:hAnsi="Arial"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val="da-DK" w:eastAsia="en-IN"/>
          <w14:textOutline w14:w="0" w14:cap="flat" w14:cmpd="sng" w14:algn="ctr">
            <w14:noFill/>
            <w14:prstDash w14:val="solid"/>
            <w14:bevel/>
          </w14:textOutline>
        </w:rPr>
        <w:t>Completed in Feb’21</w:t>
      </w:r>
    </w:p>
    <w:p w14:paraId="0416625C" w14:textId="77777777" w:rsidR="00260998" w:rsidRPr="009F272A" w:rsidRDefault="00260998" w:rsidP="00260998">
      <w:pPr>
        <w:ind w:left="567" w:hanging="283"/>
        <w:jc w:val="both"/>
        <w:rPr>
          <w:rFonts w:ascii="Arial" w:eastAsia="Arial" w:hAnsi="Arial" w:cs="Arial"/>
          <w:u w:color="000000"/>
          <w:lang w:eastAsia="en-IN"/>
          <w14:textOutline w14:w="0" w14:cap="flat" w14:cmpd="sng" w14:algn="ctr">
            <w14:noFill/>
            <w14:prstDash w14:val="solid"/>
            <w14:bevel/>
          </w14:textOutline>
        </w:rPr>
      </w:pPr>
    </w:p>
    <w:p w14:paraId="69C80AAF"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Augmentation of Dhalabil (Khowai) sub-station by addition of 2x31.5, 132/33 kV transformer, 2x10 MVA, 33/11 kV transformer &amp; 2x250 KVA 11/0.4 kV transformer including extension of control room- </w:t>
      </w:r>
    </w:p>
    <w:p w14:paraId="3A4EBC4F"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799AE947" w14:textId="77777777" w:rsidR="00260998" w:rsidRPr="009F272A" w:rsidRDefault="00260998" w:rsidP="00260998">
      <w:pPr>
        <w:ind w:left="117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Completed in Nov’21.</w:t>
      </w:r>
    </w:p>
    <w:p w14:paraId="46F44D0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253C6967" w14:textId="77777777" w:rsidR="00260998" w:rsidRPr="009F272A" w:rsidRDefault="00260998" w:rsidP="00260998">
      <w:pPr>
        <w:ind w:left="567"/>
        <w:jc w:val="both"/>
        <w:rPr>
          <w:rFonts w:ascii="Arial" w:eastAsia="Arial" w:hAnsi="Arial" w:cs="Arial"/>
          <w:b/>
          <w:bCs/>
          <w:u w:color="000000"/>
          <w:lang w:eastAsia="en-IN"/>
          <w14:textOutline w14:w="0" w14:cap="flat" w14:cmpd="sng" w14:algn="ctr">
            <w14:noFill/>
            <w14:prstDash w14:val="solid"/>
            <w14:bevel/>
          </w14:textOutline>
        </w:rPr>
      </w:pPr>
    </w:p>
    <w:p w14:paraId="19A4560F" w14:textId="77777777" w:rsidR="00260998" w:rsidRPr="009F272A" w:rsidRDefault="00260998" w:rsidP="00260998">
      <w:pP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132/33/11 kV Dharmanagar (Extn.) Substation</w:t>
      </w:r>
    </w:p>
    <w:p w14:paraId="5086356C" w14:textId="77777777" w:rsidR="00260998" w:rsidRPr="009F272A" w:rsidRDefault="00260998" w:rsidP="00260998">
      <w:pPr>
        <w:ind w:left="585" w:firstLine="495"/>
        <w:jc w:val="both"/>
        <w:rPr>
          <w:rFonts w:ascii="Arial" w:eastAsia="Arial" w:hAnsi="Arial" w:cs="Arial"/>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Aug’21.</w:t>
      </w:r>
    </w:p>
    <w:p w14:paraId="47BC3E03"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1BA3C166" w14:textId="77777777" w:rsidR="00260998" w:rsidRPr="009F272A" w:rsidRDefault="00260998" w:rsidP="00260998">
      <w:pPr>
        <w:jc w:val="both"/>
        <w:rPr>
          <w:rFonts w:ascii="Arial" w:hAnsi="Arial" w:cs="Arial Unicode MS"/>
          <w:b/>
          <w:bCs/>
          <w:sz w:val="28"/>
          <w:szCs w:val="28"/>
          <w:u w:color="000000"/>
          <w:lang w:eastAsia="en-IN"/>
          <w14:textOutline w14:w="0" w14:cap="flat" w14:cmpd="sng" w14:algn="ctr">
            <w14:noFill/>
            <w14:prstDash w14:val="solid"/>
            <w14:bevel/>
          </w14:textOutline>
        </w:rPr>
      </w:pPr>
      <w:r w:rsidRPr="009F272A">
        <w:rPr>
          <w:rFonts w:ascii="Arial" w:hAnsi="Arial" w:cs="Arial Unicode MS"/>
          <w:b/>
          <w:bCs/>
          <w:sz w:val="28"/>
          <w:szCs w:val="28"/>
          <w:u w:color="000000"/>
          <w:lang w:val="it-IT" w:eastAsia="en-IN"/>
          <w14:textOutline w14:w="0" w14:cap="flat" w14:cmpd="sng" w14:algn="ctr">
            <w14:noFill/>
            <w14:prstDash w14:val="solid"/>
            <w14:bevel/>
          </w14:textOutline>
        </w:rPr>
        <w:t xml:space="preserve">Tripura </w:t>
      </w:r>
      <w:r w:rsidRPr="009F272A">
        <w:rPr>
          <w:rFonts w:ascii="Arial" w:hAnsi="Arial" w:cs="Arial Unicode MS"/>
          <w:b/>
          <w:bCs/>
          <w:sz w:val="28"/>
          <w:szCs w:val="28"/>
          <w:u w:color="000000"/>
          <w:lang w:eastAsia="en-IN"/>
          <w14:textOutline w14:w="0" w14:cap="flat" w14:cmpd="sng" w14:algn="ctr">
            <w14:noFill/>
            <w14:prstDash w14:val="solid"/>
            <w14:bevel/>
          </w14:textOutline>
        </w:rPr>
        <w:t>–DMS</w:t>
      </w:r>
    </w:p>
    <w:p w14:paraId="743F2464" w14:textId="77777777" w:rsidR="00260998" w:rsidRPr="009F272A" w:rsidRDefault="00260998" w:rsidP="00260998">
      <w:pPr>
        <w:jc w:val="both"/>
        <w:rPr>
          <w:rFonts w:ascii="Arial" w:eastAsia="Arial" w:hAnsi="Arial" w:cs="Arial"/>
          <w:b/>
          <w:bCs/>
          <w:sz w:val="28"/>
          <w:szCs w:val="28"/>
          <w:u w:color="000000"/>
          <w:lang w:eastAsia="en-IN"/>
          <w14:textOutline w14:w="0" w14:cap="flat" w14:cmpd="sng" w14:algn="ctr">
            <w14:noFill/>
            <w14:prstDash w14:val="solid"/>
            <w14:bevel/>
          </w14:textOutline>
        </w:rPr>
      </w:pPr>
    </w:p>
    <w:p w14:paraId="35641554"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TRP-DMS-01: </w:t>
      </w:r>
      <w:r w:rsidRPr="009F272A">
        <w:rPr>
          <w:rFonts w:ascii="Arial" w:hAnsi="Arial" w:cs="Arial Unicode MS"/>
          <w:u w:color="000000"/>
          <w:lang w:eastAsia="en-IN"/>
          <w14:textOutline w14:w="0" w14:cap="flat" w14:cmpd="sng" w14:algn="ctr">
            <w14:noFill/>
            <w14:prstDash w14:val="solid"/>
            <w14:bevel/>
          </w14:textOutline>
        </w:rPr>
        <w:t>Awarded to Technofab on 22</w:t>
      </w:r>
      <w:r w:rsidRPr="009F272A">
        <w:rPr>
          <w:rFonts w:ascii="Arial" w:hAnsi="Arial" w:cs="Arial Unicode MS"/>
          <w:u w:color="000000"/>
          <w:vertAlign w:val="superscript"/>
          <w:lang w:eastAsia="en-IN"/>
          <w14:textOutline w14:w="0" w14:cap="flat" w14:cmpd="sng" w14:algn="ctr">
            <w14:noFill/>
            <w14:prstDash w14:val="solid"/>
            <w14:bevel/>
          </w14:textOutline>
        </w:rPr>
        <w:t xml:space="preserve">nd </w:t>
      </w:r>
      <w:r w:rsidRPr="009F272A">
        <w:rPr>
          <w:rFonts w:ascii="Arial" w:hAnsi="Arial" w:cs="Arial Unicode MS"/>
          <w:u w:color="000000"/>
          <w:lang w:eastAsia="en-IN"/>
          <w14:textOutline w14:w="0" w14:cap="flat" w14:cmpd="sng" w14:algn="ctr">
            <w14:noFill/>
            <w14:prstDash w14:val="solid"/>
            <w14:bevel/>
          </w14:textOutline>
        </w:rPr>
        <w:t>Feb’17</w:t>
      </w:r>
    </w:p>
    <w:p w14:paraId="5B92FAE0"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p>
    <w:p w14:paraId="30AF4888"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Karbook </w:t>
      </w:r>
    </w:p>
    <w:p w14:paraId="4F7E4520" w14:textId="77777777" w:rsidR="00260998" w:rsidRPr="009F272A" w:rsidRDefault="00260998" w:rsidP="00260998">
      <w:pPr>
        <w:ind w:firstLine="567"/>
        <w:jc w:val="both"/>
        <w:rPr>
          <w:rFonts w:ascii="Arial" w:hAnsi="Arial" w:cs="Arial Unicode MS"/>
          <w:b/>
          <w:bCs/>
          <w:u w:color="000000"/>
          <w:lang w:eastAsia="en-IN"/>
          <w14:textOutline w14:w="0" w14:cap="flat" w14:cmpd="sng" w14:algn="ctr">
            <w14:noFill/>
            <w14:prstDash w14:val="solid"/>
            <w14:bevel/>
          </w14:textOutline>
        </w:rPr>
      </w:pPr>
    </w:p>
    <w:p w14:paraId="3A2EAD8C"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Nov’2020</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p>
    <w:p w14:paraId="2BC4B44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34457252"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Muhuripur </w:t>
      </w:r>
    </w:p>
    <w:p w14:paraId="673F7BCB" w14:textId="77777777" w:rsidR="00260998" w:rsidRPr="009F272A" w:rsidRDefault="00260998" w:rsidP="00260998">
      <w:pPr>
        <w:ind w:firstLine="567"/>
        <w:jc w:val="both"/>
        <w:rPr>
          <w:rFonts w:ascii="Arial" w:eastAsia="Arial" w:hAnsi="Arial" w:cs="Arial"/>
          <w:color w:val="000000" w:themeColor="text1"/>
          <w:u w:color="000000"/>
          <w:lang w:eastAsia="en-IN"/>
          <w14:textOutline w14:w="0" w14:cap="flat" w14:cmpd="sng" w14:algn="ctr">
            <w14:noFill/>
            <w14:prstDash w14:val="solid"/>
            <w14:bevel/>
          </w14:textOutline>
        </w:rPr>
      </w:pPr>
      <w:r w:rsidRPr="009F272A">
        <w:rPr>
          <w:rFonts w:ascii="Arial" w:hAnsi="Arial" w:cs="Arial Unicode MS"/>
          <w:color w:val="000000" w:themeColor="text1"/>
          <w:u w:color="000000"/>
          <w:lang w:eastAsia="en-IN"/>
          <w14:textOutline w14:w="0" w14:cap="flat" w14:cmpd="sng" w14:algn="ctr">
            <w14:noFill/>
            <w14:prstDash w14:val="solid"/>
            <w14:bevel/>
          </w14:textOutline>
        </w:rPr>
        <w:t>Land acquisition</w:t>
      </w:r>
      <w:r w:rsidRPr="009F272A">
        <w:rPr>
          <w:rFonts w:ascii="Arial" w:hAnsi="Arial" w:cs="Arial Unicode MS"/>
          <w:color w:val="000000" w:themeColor="text1"/>
          <w:u w:color="000000"/>
          <w:lang w:eastAsia="en-IN"/>
          <w14:textOutline w14:w="0" w14:cap="flat" w14:cmpd="sng" w14:algn="ctr">
            <w14:noFill/>
            <w14:prstDash w14:val="solid"/>
            <w14:bevel/>
          </w14:textOutline>
        </w:rPr>
        <w:tab/>
      </w:r>
      <w:r w:rsidRPr="009F272A">
        <w:rPr>
          <w:rFonts w:ascii="Arial" w:hAnsi="Arial" w:cs="Arial Unicode MS"/>
          <w:color w:val="000000" w:themeColor="text1"/>
          <w:u w:color="000000"/>
          <w:lang w:eastAsia="en-IN"/>
          <w14:textOutline w14:w="0" w14:cap="flat" w14:cmpd="sng" w14:algn="ctr">
            <w14:noFill/>
            <w14:prstDash w14:val="solid"/>
            <w14:bevel/>
          </w14:textOutline>
        </w:rPr>
        <w:tab/>
      </w:r>
      <w:r w:rsidRPr="009F272A">
        <w:rPr>
          <w:rFonts w:ascii="Arial" w:hAnsi="Arial" w:cs="Arial Unicode MS"/>
          <w:color w:val="000000" w:themeColor="text1"/>
          <w:u w:color="000000"/>
          <w:lang w:eastAsia="en-IN"/>
          <w14:textOutline w14:w="0" w14:cap="flat" w14:cmpd="sng" w14:algn="ctr">
            <w14:noFill/>
            <w14:prstDash w14:val="solid"/>
            <w14:bevel/>
          </w14:textOutline>
        </w:rPr>
        <w:tab/>
        <w:t>:         Acquired</w:t>
      </w:r>
      <w:r w:rsidRPr="009F272A">
        <w:rPr>
          <w:rFonts w:ascii="Arial" w:hAnsi="Arial" w:cs="Arial Unicode MS"/>
          <w:color w:val="000000" w:themeColor="text1"/>
          <w:u w:color="000000"/>
          <w:lang w:eastAsia="en-IN"/>
          <w14:textOutline w14:w="0" w14:cap="flat" w14:cmpd="sng" w14:algn="ctr">
            <w14:noFill/>
            <w14:prstDash w14:val="solid"/>
            <w14:bevel/>
          </w14:textOutline>
        </w:rPr>
        <w:tab/>
        <w:t xml:space="preserve">  </w:t>
      </w:r>
    </w:p>
    <w:p w14:paraId="097D09F1" w14:textId="77777777" w:rsidR="00260998" w:rsidRPr="009F272A" w:rsidRDefault="00260998" w:rsidP="00260998">
      <w:pPr>
        <w:ind w:firstLine="567"/>
        <w:jc w:val="both"/>
        <w:rPr>
          <w:rFonts w:ascii="Arial" w:eastAsia="Arial" w:hAnsi="Arial" w:cs="Arial"/>
          <w:color w:val="000000" w:themeColor="text1"/>
          <w:u w:color="000000"/>
          <w:lang w:eastAsia="en-IN"/>
          <w14:textOutline w14:w="0" w14:cap="flat" w14:cmpd="sng" w14:algn="ctr">
            <w14:noFill/>
            <w14:prstDash w14:val="solid"/>
            <w14:bevel/>
          </w14:textOutline>
        </w:rPr>
      </w:pPr>
      <w:r w:rsidRPr="009F272A">
        <w:rPr>
          <w:rFonts w:ascii="Arial" w:hAnsi="Arial" w:cs="Arial Unicode MS"/>
          <w:color w:val="000000" w:themeColor="text1"/>
          <w:u w:color="000000"/>
          <w:lang w:eastAsia="en-IN"/>
          <w14:textOutline w14:w="0" w14:cap="flat" w14:cmpd="sng" w14:algn="ctr">
            <w14:noFill/>
            <w14:prstDash w14:val="solid"/>
            <w14:bevel/>
          </w14:textOutline>
        </w:rPr>
        <w:t>Civil work (%)</w:t>
      </w:r>
      <w:r w:rsidRPr="009F272A">
        <w:rPr>
          <w:rFonts w:ascii="Arial" w:hAnsi="Arial" w:cs="Arial Unicode MS"/>
          <w:color w:val="000000" w:themeColor="text1"/>
          <w:u w:color="000000"/>
          <w:lang w:eastAsia="en-IN"/>
          <w14:textOutline w14:w="0" w14:cap="flat" w14:cmpd="sng" w14:algn="ctr">
            <w14:noFill/>
            <w14:prstDash w14:val="solid"/>
            <w14:bevel/>
          </w14:textOutline>
        </w:rPr>
        <w:tab/>
      </w:r>
      <w:r w:rsidRPr="009F272A">
        <w:rPr>
          <w:rFonts w:ascii="Arial" w:hAnsi="Arial" w:cs="Arial Unicode MS"/>
          <w:color w:val="000000" w:themeColor="text1"/>
          <w:u w:color="000000"/>
          <w:lang w:eastAsia="en-IN"/>
          <w14:textOutline w14:w="0" w14:cap="flat" w14:cmpd="sng" w14:algn="ctr">
            <w14:noFill/>
            <w14:prstDash w14:val="solid"/>
            <w14:bevel/>
          </w14:textOutline>
        </w:rPr>
        <w:tab/>
      </w:r>
      <w:r w:rsidRPr="009F272A">
        <w:rPr>
          <w:rFonts w:ascii="Arial" w:hAnsi="Arial" w:cs="Arial Unicode MS"/>
          <w:color w:val="000000" w:themeColor="text1"/>
          <w:u w:color="000000"/>
          <w:lang w:eastAsia="en-IN"/>
          <w14:textOutline w14:w="0" w14:cap="flat" w14:cmpd="sng" w14:algn="ctr">
            <w14:noFill/>
            <w14:prstDash w14:val="solid"/>
            <w14:bevel/>
          </w14:textOutline>
        </w:rPr>
        <w:tab/>
      </w:r>
      <w:r w:rsidRPr="009F272A">
        <w:rPr>
          <w:rFonts w:ascii="Arial" w:hAnsi="Arial" w:cs="Arial Unicode MS"/>
          <w:color w:val="000000" w:themeColor="text1"/>
          <w:u w:color="000000"/>
          <w:lang w:eastAsia="en-IN"/>
          <w14:textOutline w14:w="0" w14:cap="flat" w14:cmpd="sng" w14:algn="ctr">
            <w14:noFill/>
            <w14:prstDash w14:val="solid"/>
            <w14:bevel/>
          </w14:textOutline>
        </w:rPr>
        <w:tab/>
        <w:t>:</w:t>
      </w:r>
      <w:r w:rsidRPr="009F272A">
        <w:rPr>
          <w:rFonts w:ascii="Arial" w:hAnsi="Arial" w:cs="Arial Unicode MS"/>
          <w:color w:val="000000" w:themeColor="text1"/>
          <w:u w:color="000000"/>
          <w:lang w:eastAsia="en-IN"/>
          <w14:textOutline w14:w="0" w14:cap="flat" w14:cmpd="sng" w14:algn="ctr">
            <w14:noFill/>
            <w14:prstDash w14:val="solid"/>
            <w14:bevel/>
          </w14:textOutline>
        </w:rPr>
        <w:tab/>
        <w:t>47</w:t>
      </w:r>
    </w:p>
    <w:p w14:paraId="1CF32B4F" w14:textId="77777777" w:rsidR="00260998" w:rsidRPr="009F272A" w:rsidRDefault="00260998" w:rsidP="00260998">
      <w:pPr>
        <w:ind w:firstLine="567"/>
        <w:jc w:val="both"/>
        <w:rPr>
          <w:rFonts w:ascii="Arial" w:eastAsia="Arial" w:hAnsi="Arial" w:cs="Arial"/>
          <w:color w:val="000000" w:themeColor="text1"/>
          <w:u w:color="000000"/>
          <w:lang w:eastAsia="en-IN"/>
          <w14:textOutline w14:w="0" w14:cap="flat" w14:cmpd="sng" w14:algn="ctr">
            <w14:noFill/>
            <w14:prstDash w14:val="solid"/>
            <w14:bevel/>
          </w14:textOutline>
        </w:rPr>
      </w:pPr>
      <w:r w:rsidRPr="009F272A">
        <w:rPr>
          <w:rFonts w:ascii="Arial" w:hAnsi="Arial" w:cs="Arial Unicode MS"/>
          <w:color w:val="000000" w:themeColor="text1"/>
          <w:u w:color="000000"/>
          <w:lang w:eastAsia="en-IN"/>
          <w14:textOutline w14:w="0" w14:cap="flat" w14:cmpd="sng" w14:algn="ctr">
            <w14:noFill/>
            <w14:prstDash w14:val="solid"/>
            <w14:bevel/>
          </w14:textOutline>
        </w:rPr>
        <w:t>Equipment received (%)</w:t>
      </w:r>
      <w:r w:rsidRPr="009F272A">
        <w:rPr>
          <w:rFonts w:ascii="Arial" w:hAnsi="Arial" w:cs="Arial Unicode MS"/>
          <w:color w:val="000000" w:themeColor="text1"/>
          <w:u w:color="000000"/>
          <w:lang w:eastAsia="en-IN"/>
          <w14:textOutline w14:w="0" w14:cap="flat" w14:cmpd="sng" w14:algn="ctr">
            <w14:noFill/>
            <w14:prstDash w14:val="solid"/>
            <w14:bevel/>
          </w14:textOutline>
        </w:rPr>
        <w:tab/>
      </w:r>
      <w:r w:rsidRPr="009F272A">
        <w:rPr>
          <w:rFonts w:ascii="Arial" w:hAnsi="Arial" w:cs="Arial Unicode MS"/>
          <w:color w:val="000000" w:themeColor="text1"/>
          <w:u w:color="000000"/>
          <w:lang w:eastAsia="en-IN"/>
          <w14:textOutline w14:w="0" w14:cap="flat" w14:cmpd="sng" w14:algn="ctr">
            <w14:noFill/>
            <w14:prstDash w14:val="solid"/>
            <w14:bevel/>
          </w14:textOutline>
        </w:rPr>
        <w:tab/>
        <w:t>:</w:t>
      </w:r>
      <w:r w:rsidRPr="009F272A">
        <w:rPr>
          <w:rFonts w:ascii="Arial" w:hAnsi="Arial" w:cs="Arial Unicode MS"/>
          <w:color w:val="000000" w:themeColor="text1"/>
          <w:u w:color="000000"/>
          <w:lang w:eastAsia="en-IN"/>
          <w14:textOutline w14:w="0" w14:cap="flat" w14:cmpd="sng" w14:algn="ctr">
            <w14:noFill/>
            <w14:prstDash w14:val="solid"/>
            <w14:bevel/>
          </w14:textOutline>
        </w:rPr>
        <w:tab/>
        <w:t>38</w:t>
      </w:r>
    </w:p>
    <w:p w14:paraId="37D1377D" w14:textId="77777777" w:rsidR="00260998" w:rsidRPr="009F272A" w:rsidRDefault="00260998" w:rsidP="00260998">
      <w:pPr>
        <w:ind w:firstLine="567"/>
        <w:jc w:val="both"/>
        <w:rPr>
          <w:rFonts w:ascii="Arial" w:eastAsia="Arial" w:hAnsi="Arial" w:cs="Arial"/>
          <w:color w:val="000000" w:themeColor="text1"/>
          <w:u w:color="000000"/>
          <w:lang w:eastAsia="en-IN"/>
          <w14:textOutline w14:w="0" w14:cap="flat" w14:cmpd="sng" w14:algn="ctr">
            <w14:noFill/>
            <w14:prstDash w14:val="solid"/>
            <w14:bevel/>
          </w14:textOutline>
        </w:rPr>
      </w:pPr>
      <w:r w:rsidRPr="009F272A">
        <w:rPr>
          <w:rFonts w:ascii="Arial" w:hAnsi="Arial" w:cs="Arial Unicode MS"/>
          <w:color w:val="000000" w:themeColor="text1"/>
          <w:u w:color="000000"/>
          <w:lang w:eastAsia="en-IN"/>
          <w14:textOutline w14:w="0" w14:cap="flat" w14:cmpd="sng" w14:algn="ctr">
            <w14:noFill/>
            <w14:prstDash w14:val="solid"/>
            <w14:bevel/>
          </w14:textOutline>
        </w:rPr>
        <w:t>Equipment erected (%)</w:t>
      </w:r>
      <w:r w:rsidRPr="009F272A">
        <w:rPr>
          <w:rFonts w:ascii="Arial" w:hAnsi="Arial" w:cs="Arial Unicode MS"/>
          <w:color w:val="000000" w:themeColor="text1"/>
          <w:u w:color="000000"/>
          <w:lang w:eastAsia="en-IN"/>
          <w14:textOutline w14:w="0" w14:cap="flat" w14:cmpd="sng" w14:algn="ctr">
            <w14:noFill/>
            <w14:prstDash w14:val="solid"/>
            <w14:bevel/>
          </w14:textOutline>
        </w:rPr>
        <w:tab/>
      </w:r>
      <w:r w:rsidRPr="009F272A">
        <w:rPr>
          <w:rFonts w:ascii="Arial" w:hAnsi="Arial" w:cs="Arial Unicode MS"/>
          <w:color w:val="000000" w:themeColor="text1"/>
          <w:u w:color="000000"/>
          <w:lang w:eastAsia="en-IN"/>
          <w14:textOutline w14:w="0" w14:cap="flat" w14:cmpd="sng" w14:algn="ctr">
            <w14:noFill/>
            <w14:prstDash w14:val="solid"/>
            <w14:bevel/>
          </w14:textOutline>
        </w:rPr>
        <w:tab/>
        <w:t>:</w:t>
      </w:r>
      <w:r w:rsidRPr="009F272A">
        <w:rPr>
          <w:rFonts w:ascii="Arial" w:hAnsi="Arial" w:cs="Arial Unicode MS"/>
          <w:color w:val="000000" w:themeColor="text1"/>
          <w:u w:color="000000"/>
          <w:lang w:eastAsia="en-IN"/>
          <w14:textOutline w14:w="0" w14:cap="flat" w14:cmpd="sng" w14:algn="ctr">
            <w14:noFill/>
            <w14:prstDash w14:val="solid"/>
            <w14:bevel/>
          </w14:textOutline>
        </w:rPr>
        <w:tab/>
        <w:t>-</w:t>
      </w:r>
    </w:p>
    <w:p w14:paraId="704A7C51" w14:textId="77777777" w:rsidR="00260998" w:rsidRPr="009F272A" w:rsidRDefault="00260998" w:rsidP="00260998">
      <w:pPr>
        <w:ind w:left="522" w:firstLine="63"/>
        <w:jc w:val="both"/>
        <w:rPr>
          <w:rFonts w:ascii="Arial" w:eastAsia="Arial" w:hAnsi="Arial" w:cs="Arial"/>
          <w:color w:val="000000" w:themeColor="text1"/>
          <w:u w:color="000000"/>
          <w:lang w:eastAsia="en-IN"/>
          <w14:textOutline w14:w="0" w14:cap="flat" w14:cmpd="sng" w14:algn="ctr">
            <w14:noFill/>
            <w14:prstDash w14:val="solid"/>
            <w14:bevel/>
          </w14:textOutline>
        </w:rPr>
      </w:pPr>
      <w:r w:rsidRPr="009F272A">
        <w:rPr>
          <w:rFonts w:ascii="Arial" w:hAnsi="Arial" w:cs="Arial Unicode MS"/>
          <w:color w:val="000000" w:themeColor="text1"/>
          <w:u w:color="000000"/>
          <w:lang w:val="fr-FR" w:eastAsia="en-IN"/>
          <w14:textOutline w14:w="0" w14:cap="flat" w14:cmpd="sng" w14:algn="ctr">
            <w14:noFill/>
            <w14:prstDash w14:val="solid"/>
            <w14:bevel/>
          </w14:textOutline>
        </w:rPr>
        <w:t>Scheduled date of completion</w:t>
      </w:r>
      <w:r w:rsidRPr="009F272A">
        <w:rPr>
          <w:rFonts w:ascii="Arial" w:hAnsi="Arial" w:cs="Arial Unicode MS"/>
          <w:color w:val="000000" w:themeColor="text1"/>
          <w:u w:color="000000"/>
          <w:lang w:val="fr-FR" w:eastAsia="en-IN"/>
          <w14:textOutline w14:w="0" w14:cap="flat" w14:cmpd="sng" w14:algn="ctr">
            <w14:noFill/>
            <w14:prstDash w14:val="solid"/>
            <w14:bevel/>
          </w14:textOutline>
        </w:rPr>
        <w:tab/>
        <w:t xml:space="preserve"> : </w:t>
      </w:r>
      <w:r w:rsidRPr="009F272A">
        <w:rPr>
          <w:rFonts w:ascii="Arial" w:hAnsi="Arial" w:cs="Arial Unicode MS"/>
          <w:color w:val="000000" w:themeColor="text1"/>
          <w:u w:color="000000"/>
          <w:lang w:val="fr-FR" w:eastAsia="en-IN"/>
          <w14:textOutline w14:w="0" w14:cap="flat" w14:cmpd="sng" w14:algn="ctr">
            <w14:noFill/>
            <w14:prstDash w14:val="solid"/>
            <w14:bevel/>
          </w14:textOutline>
        </w:rPr>
        <w:tab/>
        <w:t>Dec</w:t>
      </w:r>
      <w:r w:rsidRPr="009F272A">
        <w:rPr>
          <w:rFonts w:ascii="Arial" w:hAnsi="Arial" w:cs="Arial Unicode MS"/>
          <w:color w:val="000000" w:themeColor="text1"/>
          <w:u w:color="000000"/>
          <w:lang w:eastAsia="en-IN"/>
          <w14:textOutline w14:w="0" w14:cap="flat" w14:cmpd="sng" w14:algn="ctr">
            <w14:noFill/>
            <w14:prstDash w14:val="solid"/>
            <w14:bevel/>
          </w14:textOutline>
        </w:rPr>
        <w:t>’18</w:t>
      </w:r>
    </w:p>
    <w:p w14:paraId="74901B52" w14:textId="77777777" w:rsidR="00260998" w:rsidRPr="009F272A" w:rsidRDefault="00260998" w:rsidP="00260998">
      <w:pPr>
        <w:ind w:left="522" w:firstLine="63"/>
        <w:jc w:val="both"/>
        <w:rPr>
          <w:rFonts w:ascii="Arial" w:eastAsia="Arial" w:hAnsi="Arial" w:cs="Arial"/>
          <w:color w:val="000000" w:themeColor="text1"/>
          <w:u w:color="000000"/>
          <w:lang w:eastAsia="en-IN"/>
          <w14:textOutline w14:w="0" w14:cap="flat" w14:cmpd="sng" w14:algn="ctr">
            <w14:noFill/>
            <w14:prstDash w14:val="solid"/>
            <w14:bevel/>
          </w14:textOutline>
        </w:rPr>
      </w:pPr>
      <w:r w:rsidRPr="009F272A">
        <w:rPr>
          <w:rFonts w:ascii="Arial" w:hAnsi="Arial" w:cs="Arial Unicode MS"/>
          <w:color w:val="000000" w:themeColor="text1"/>
          <w:u w:color="000000"/>
          <w:lang w:val="fr-FR" w:eastAsia="en-IN"/>
          <w14:textOutline w14:w="0" w14:cap="flat" w14:cmpd="sng" w14:algn="ctr">
            <w14:noFill/>
            <w14:prstDash w14:val="solid"/>
            <w14:bevel/>
          </w14:textOutline>
        </w:rPr>
        <w:t>Anticipated date of completion</w:t>
      </w:r>
      <w:r w:rsidRPr="009F272A">
        <w:rPr>
          <w:rFonts w:ascii="Arial" w:hAnsi="Arial" w:cs="Arial Unicode MS"/>
          <w:color w:val="000000" w:themeColor="text1"/>
          <w:u w:color="000000"/>
          <w:lang w:val="fr-FR" w:eastAsia="en-IN"/>
          <w14:textOutline w14:w="0" w14:cap="flat" w14:cmpd="sng" w14:algn="ctr">
            <w14:noFill/>
            <w14:prstDash w14:val="solid"/>
            <w14:bevel/>
          </w14:textOutline>
        </w:rPr>
        <w:tab/>
        <w:t xml:space="preserve"> :</w:t>
      </w:r>
      <w:r w:rsidRPr="009F272A">
        <w:rPr>
          <w:rFonts w:ascii="Arial" w:hAnsi="Arial" w:cs="Arial Unicode MS"/>
          <w:color w:val="000000" w:themeColor="text1"/>
          <w:u w:color="000000"/>
          <w:lang w:val="fr-FR" w:eastAsia="en-IN"/>
          <w14:textOutline w14:w="0" w14:cap="flat" w14:cmpd="sng" w14:algn="ctr">
            <w14:noFill/>
            <w14:prstDash w14:val="solid"/>
            <w14:bevel/>
          </w14:textOutline>
        </w:rPr>
        <w:tab/>
        <w:t>Nov’22</w:t>
      </w:r>
    </w:p>
    <w:p w14:paraId="57750835" w14:textId="77777777" w:rsidR="00260998" w:rsidRPr="009F272A" w:rsidRDefault="00260998" w:rsidP="00260998">
      <w:pPr>
        <w:ind w:firstLine="567"/>
        <w:jc w:val="both"/>
        <w:rPr>
          <w:rFonts w:ascii="Arial" w:eastAsia="Arial" w:hAnsi="Arial" w:cs="Arial"/>
          <w:color w:val="000000" w:themeColor="text1"/>
          <w:u w:color="000000"/>
          <w:lang w:eastAsia="en-IN"/>
          <w14:textOutline w14:w="0" w14:cap="flat" w14:cmpd="sng" w14:algn="ctr">
            <w14:noFill/>
            <w14:prstDash w14:val="solid"/>
            <w14:bevel/>
          </w14:textOutline>
        </w:rPr>
      </w:pPr>
      <w:r w:rsidRPr="009F272A">
        <w:rPr>
          <w:rFonts w:ascii="Arial" w:eastAsia="Arial" w:hAnsi="Arial" w:cs="Arial"/>
          <w:color w:val="000000" w:themeColor="text1"/>
          <w:u w:color="000000"/>
          <w:lang w:eastAsia="en-IN"/>
          <w14:textOutline w14:w="0" w14:cap="flat" w14:cmpd="sng" w14:algn="ctr">
            <w14:noFill/>
            <w14:prstDash w14:val="solid"/>
            <w14:bevel/>
          </w14:textOutline>
        </w:rPr>
        <w:tab/>
      </w:r>
    </w:p>
    <w:p w14:paraId="3FC8B6FD"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Remarks:  Civil work under progress.</w:t>
      </w:r>
    </w:p>
    <w:p w14:paraId="1220EAA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13D76509"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Constraint if any</w:t>
      </w:r>
      <w:r w:rsidRPr="009F272A">
        <w:rPr>
          <w:rFonts w:ascii="Arial" w:hAnsi="Arial" w:cs="Arial Unicode MS"/>
          <w:u w:color="000000"/>
          <w:lang w:eastAsia="en-IN"/>
          <w14:textOutline w14:w="0" w14:cap="flat" w14:cmpd="sng" w14:algn="ctr">
            <w14:noFill/>
            <w14:prstDash w14:val="solid"/>
            <w14:bevel/>
          </w14:textOutline>
        </w:rPr>
        <w:tab/>
      </w:r>
    </w:p>
    <w:p w14:paraId="494BC59D"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p>
    <w:p w14:paraId="7AE8EC7A"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p>
    <w:p w14:paraId="54C4F95B"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Dalak (Chelagang) </w:t>
      </w:r>
    </w:p>
    <w:p w14:paraId="239F0DC6"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27E0261E" w14:textId="77777777" w:rsidR="00260998" w:rsidRPr="009F272A" w:rsidRDefault="00260998" w:rsidP="00260998">
      <w:pPr>
        <w:ind w:firstLine="567"/>
        <w:jc w:val="both"/>
        <w:rPr>
          <w:rFonts w:ascii="Arial" w:hAnsi="Arial"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Mar’2022</w:t>
      </w:r>
    </w:p>
    <w:p w14:paraId="5D2327C9"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ab/>
      </w:r>
    </w:p>
    <w:p w14:paraId="28BA3086"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33/11 kV New S/s at Chittamara</w:t>
      </w:r>
    </w:p>
    <w:p w14:paraId="09E44ABE"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Land acquisition</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 xml:space="preserve">Acquired </w:t>
      </w:r>
    </w:p>
    <w:p w14:paraId="16140822"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Civil work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66</w:t>
      </w:r>
    </w:p>
    <w:p w14:paraId="1988C12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received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55</w:t>
      </w:r>
    </w:p>
    <w:p w14:paraId="2E6746A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21</w:t>
      </w:r>
    </w:p>
    <w:p w14:paraId="4B0EE2DD" w14:textId="77777777" w:rsidR="00260998" w:rsidRPr="009F272A" w:rsidRDefault="00260998" w:rsidP="00260998">
      <w:pPr>
        <w:ind w:left="990" w:hanging="38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Scheduled date of completion</w:t>
      </w:r>
      <w:r w:rsidRPr="009F272A">
        <w:rPr>
          <w:rFonts w:ascii="Arial" w:hAnsi="Arial" w:cs="Arial Unicode MS"/>
          <w:u w:color="000000"/>
          <w:lang w:val="fr-FR" w:eastAsia="en-IN"/>
          <w14:textOutline w14:w="0" w14:cap="flat" w14:cmpd="sng" w14:algn="ctr">
            <w14:noFill/>
            <w14:prstDash w14:val="solid"/>
            <w14:bevel/>
          </w14:textOutline>
        </w:rPr>
        <w:tab/>
        <w:t xml:space="preserve"> : </w:t>
      </w:r>
      <w:r w:rsidRPr="009F272A">
        <w:rPr>
          <w:rFonts w:ascii="Arial" w:hAnsi="Arial" w:cs="Arial Unicode MS"/>
          <w:u w:color="000000"/>
          <w:lang w:val="fr-FR" w:eastAsia="en-IN"/>
          <w14:textOutline w14:w="0" w14:cap="flat" w14:cmpd="sng" w14:algn="ctr">
            <w14:noFill/>
            <w14:prstDash w14:val="solid"/>
            <w14:bevel/>
          </w14:textOutline>
        </w:rPr>
        <w:tab/>
        <w:t>Dec</w:t>
      </w:r>
      <w:r w:rsidRPr="009F272A">
        <w:rPr>
          <w:rFonts w:ascii="Arial" w:hAnsi="Arial" w:cs="Arial Unicode MS"/>
          <w:u w:color="000000"/>
          <w:lang w:eastAsia="en-IN"/>
          <w14:textOutline w14:w="0" w14:cap="flat" w14:cmpd="sng" w14:algn="ctr">
            <w14:noFill/>
            <w14:prstDash w14:val="solid"/>
            <w14:bevel/>
          </w14:textOutline>
        </w:rPr>
        <w:t>’18</w:t>
      </w:r>
    </w:p>
    <w:p w14:paraId="152222D6" w14:textId="77777777" w:rsidR="00260998" w:rsidRPr="009F272A" w:rsidRDefault="00260998" w:rsidP="00260998">
      <w:pPr>
        <w:ind w:left="720" w:hanging="38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 xml:space="preserve">    Anticipated date of completion</w:t>
      </w:r>
      <w:r w:rsidRPr="009F272A">
        <w:rPr>
          <w:rFonts w:ascii="Arial" w:hAnsi="Arial" w:cs="Arial Unicode MS"/>
          <w:u w:color="000000"/>
          <w:lang w:val="fr-FR" w:eastAsia="en-IN"/>
          <w14:textOutline w14:w="0" w14:cap="flat" w14:cmpd="sng" w14:algn="ctr">
            <w14:noFill/>
            <w14:prstDash w14:val="solid"/>
            <w14:bevel/>
          </w14:textOutline>
        </w:rPr>
        <w:tab/>
        <w:t xml:space="preserve"> :</w:t>
      </w:r>
      <w:r w:rsidRPr="009F272A">
        <w:rPr>
          <w:rFonts w:ascii="Arial" w:hAnsi="Arial" w:cs="Arial Unicode MS"/>
          <w:u w:color="000000"/>
          <w:lang w:val="fr-FR" w:eastAsia="en-IN"/>
          <w14:textOutline w14:w="0" w14:cap="flat" w14:cmpd="sng" w14:algn="ctr">
            <w14:noFill/>
            <w14:prstDash w14:val="solid"/>
            <w14:bevel/>
          </w14:textOutline>
        </w:rPr>
        <w:tab/>
        <w:t>Nov’22</w:t>
      </w:r>
    </w:p>
    <w:p w14:paraId="599F2A75"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 xml:space="preserve">Remarks:  New land handed over.  </w:t>
      </w:r>
    </w:p>
    <w:p w14:paraId="4A2CA59E"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r w:rsidRPr="009F272A">
        <w:rPr>
          <w:rFonts w:ascii="Arial" w:eastAsia="Arial" w:hAnsi="Arial" w:cs="Arial"/>
          <w:u w:color="000000"/>
          <w:lang w:eastAsia="en-IN"/>
          <w14:textOutline w14:w="0" w14:cap="flat" w14:cmpd="sng" w14:algn="ctr">
            <w14:noFill/>
            <w14:prstDash w14:val="solid"/>
            <w14:bevel/>
          </w14:textOutline>
        </w:rPr>
        <w:tab/>
      </w:r>
    </w:p>
    <w:p w14:paraId="2DDA7372"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Maharani </w:t>
      </w:r>
    </w:p>
    <w:p w14:paraId="308B961C"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760A84C3" w14:textId="77777777" w:rsidR="00260998" w:rsidRPr="009F272A" w:rsidRDefault="00260998" w:rsidP="00260998">
      <w:pPr>
        <w:ind w:left="54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July’21.</w:t>
      </w:r>
    </w:p>
    <w:p w14:paraId="0C942FD1"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2BFB2BE2"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Chechua </w:t>
      </w:r>
    </w:p>
    <w:p w14:paraId="5DCF5777"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Land acquisition</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 xml:space="preserve">Acquired </w:t>
      </w:r>
    </w:p>
    <w:p w14:paraId="765B4C50" w14:textId="77777777" w:rsidR="00260998" w:rsidRPr="009F272A" w:rsidRDefault="00260998" w:rsidP="00260998">
      <w:pPr>
        <w:ind w:left="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Civil work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70</w:t>
      </w:r>
    </w:p>
    <w:p w14:paraId="278BA255"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received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64</w:t>
      </w:r>
    </w:p>
    <w:p w14:paraId="32DF67BA"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53</w:t>
      </w:r>
    </w:p>
    <w:p w14:paraId="3F9B2409" w14:textId="77777777" w:rsidR="00260998" w:rsidRPr="009F272A" w:rsidRDefault="00260998" w:rsidP="00260998">
      <w:pPr>
        <w:ind w:left="612" w:hanging="45"/>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Scheduled date of completion</w:t>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Dec’18</w:t>
      </w:r>
    </w:p>
    <w:p w14:paraId="3DC24277" w14:textId="77777777" w:rsidR="00260998" w:rsidRPr="009F272A" w:rsidRDefault="00260998" w:rsidP="00260998">
      <w:pPr>
        <w:ind w:left="612" w:hanging="45"/>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Anticipated date of completion </w:t>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Nov’22</w:t>
      </w:r>
    </w:p>
    <w:p w14:paraId="607C96DC"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26B468A4" w14:textId="77777777" w:rsidR="00260998" w:rsidRPr="009F272A" w:rsidRDefault="00260998" w:rsidP="00260998">
      <w:pPr>
        <w:ind w:left="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a-DK" w:eastAsia="en-IN"/>
          <w14:textOutline w14:w="0" w14:cap="flat" w14:cmpd="sng" w14:algn="ctr">
            <w14:noFill/>
            <w14:prstDash w14:val="solid"/>
            <w14:bevel/>
          </w14:textOutline>
        </w:rPr>
        <w:t xml:space="preserve">Remarks:  </w:t>
      </w:r>
    </w:p>
    <w:p w14:paraId="721F1293"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2D1877AE"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Constraint if any</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p>
    <w:p w14:paraId="1EB425CE"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001B1047"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294C2F5D"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Garjee </w:t>
      </w:r>
    </w:p>
    <w:p w14:paraId="6AC1C5C5"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p>
    <w:p w14:paraId="26CD0DA1"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Sep’21.</w:t>
      </w:r>
    </w:p>
    <w:p w14:paraId="2390A505"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7F1767E3"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3FF95CB6"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val="it-IT" w:eastAsia="en-IN"/>
          <w14:textOutline w14:w="0" w14:cap="flat" w14:cmpd="sng" w14:algn="ctr">
            <w14:noFill/>
            <w14:prstDash w14:val="solid"/>
            <w14:bevel/>
          </w14:textOutline>
        </w:rPr>
      </w:pPr>
      <w:r w:rsidRPr="009F272A">
        <w:rPr>
          <w:rFonts w:ascii="Arial" w:hAnsi="Arial" w:cs="Arial Unicode MS"/>
          <w:b/>
          <w:bCs/>
          <w:u w:color="000000"/>
          <w:lang w:val="it-IT" w:eastAsia="en-IN"/>
          <w14:textOutline w14:w="0" w14:cap="flat" w14:cmpd="sng" w14:algn="ctr">
            <w14:noFill/>
            <w14:prstDash w14:val="solid"/>
            <w14:bevel/>
          </w14:textOutline>
        </w:rPr>
        <w:t>33 kV Joliabari S/s (Cap. Aug.)</w:t>
      </w:r>
    </w:p>
    <w:p w14:paraId="5C6685A9" w14:textId="77777777" w:rsidR="00260998" w:rsidRPr="009F272A" w:rsidRDefault="00260998" w:rsidP="00260998">
      <w:pPr>
        <w:ind w:left="720"/>
        <w:jc w:val="both"/>
        <w:rPr>
          <w:rFonts w:ascii="Arial" w:eastAsia="Arial" w:hAnsi="Arial" w:cs="Arial"/>
          <w:b/>
          <w:bCs/>
          <w:u w:color="000000"/>
          <w:lang w:eastAsia="en-IN"/>
          <w14:textOutline w14:w="0" w14:cap="flat" w14:cmpd="sng" w14:algn="ctr">
            <w14:noFill/>
            <w14:prstDash w14:val="solid"/>
            <w14:bevel/>
          </w14:textOutline>
        </w:rPr>
      </w:pPr>
    </w:p>
    <w:p w14:paraId="6422928A" w14:textId="77777777" w:rsidR="00260998" w:rsidRPr="009F272A" w:rsidRDefault="00260998" w:rsidP="00260998">
      <w:pPr>
        <w:ind w:firstLine="567"/>
        <w:jc w:val="both"/>
        <w:rPr>
          <w:rFonts w:ascii="Arial" w:eastAsia="Arial" w:hAnsi="Arial" w:cs="Arial"/>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Completed in Jan’22.</w:t>
      </w:r>
    </w:p>
    <w:p w14:paraId="1D5C926D"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036A0E5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16B579B9"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Rani S/s (Cap. Aug.)</w:t>
      </w:r>
    </w:p>
    <w:p w14:paraId="4B0B7EAE" w14:textId="77777777" w:rsidR="00260998" w:rsidRPr="009F272A" w:rsidRDefault="00260998" w:rsidP="00260998">
      <w:pPr>
        <w:pStyle w:val="ListParagraph"/>
        <w:numPr>
          <w:ilvl w:val="0"/>
          <w:numId w:val="246"/>
        </w:numPr>
        <w:pBdr>
          <w:top w:val="nil"/>
          <w:left w:val="nil"/>
          <w:bottom w:val="nil"/>
          <w:right w:val="nil"/>
          <w:between w:val="nil"/>
          <w:bar w:val="nil"/>
        </w:pBdr>
        <w:contextualSpacing w:val="0"/>
        <w:jc w:val="both"/>
        <w:outlineLvl w:val="0"/>
        <w:rPr>
          <w:rFonts w:ascii="Arial" w:eastAsia="Arial" w:hAnsi="Arial" w:cs="Arial"/>
          <w14:textOutline w14:w="0" w14:cap="flat" w14:cmpd="sng" w14:algn="ctr">
            <w14:noFill/>
            <w14:prstDash w14:val="solid"/>
            <w14:bevel/>
          </w14:textOutline>
        </w:rPr>
      </w:pPr>
    </w:p>
    <w:p w14:paraId="1307B633" w14:textId="77777777" w:rsidR="00260998" w:rsidRPr="009F272A" w:rsidRDefault="00260998" w:rsidP="00260998">
      <w:pPr>
        <w:pStyle w:val="ListParagraph"/>
        <w:numPr>
          <w:ilvl w:val="0"/>
          <w:numId w:val="246"/>
        </w:numPr>
        <w:pBdr>
          <w:top w:val="nil"/>
          <w:left w:val="nil"/>
          <w:bottom w:val="nil"/>
          <w:right w:val="nil"/>
          <w:between w:val="nil"/>
          <w:bar w:val="nil"/>
        </w:pBdr>
        <w:contextualSpacing w:val="0"/>
        <w:jc w:val="both"/>
        <w:outlineLvl w:val="0"/>
        <w:rPr>
          <w:rFonts w:ascii="Arial" w:eastAsia="Arial" w:hAnsi="Arial" w:cs="Arial"/>
          <w14:textOutline w14:w="0" w14:cap="flat" w14:cmpd="sng" w14:algn="ctr">
            <w14:noFill/>
            <w14:prstDash w14:val="solid"/>
            <w14:bevel/>
          </w14:textOutline>
        </w:rPr>
      </w:pPr>
      <w:r w:rsidRPr="009F272A">
        <w:rPr>
          <w:rFonts w:ascii="Arial" w:hAnsi="Arial"/>
          <w:lang w:val="da-DK"/>
          <w14:textOutline w14:w="0" w14:cap="flat" w14:cmpd="sng" w14:algn="ctr">
            <w14:noFill/>
            <w14:prstDash w14:val="solid"/>
            <w14:bevel/>
          </w14:textOutline>
        </w:rPr>
        <w:t>Completed in Oct’21.</w:t>
      </w:r>
    </w:p>
    <w:p w14:paraId="29E585F7"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65511A7D"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 kV S/s  extension at Jatanbari </w:t>
      </w:r>
    </w:p>
    <w:p w14:paraId="73720B5E" w14:textId="77777777" w:rsidR="00260998" w:rsidRPr="009F272A" w:rsidRDefault="00260998" w:rsidP="00260998">
      <w:pPr>
        <w:ind w:left="720" w:hanging="450"/>
        <w:jc w:val="both"/>
        <w:rPr>
          <w:rFonts w:ascii="Arial" w:hAnsi="Arial" w:cs="Arial Unicode MS"/>
          <w:b/>
          <w:bCs/>
          <w:u w:color="000000"/>
          <w:lang w:eastAsia="en-IN"/>
          <w14:textOutline w14:w="0" w14:cap="flat" w14:cmpd="sng" w14:algn="ctr">
            <w14:noFill/>
            <w14:prstDash w14:val="solid"/>
            <w14:bevel/>
          </w14:textOutline>
        </w:rPr>
      </w:pPr>
    </w:p>
    <w:p w14:paraId="792B0CCE" w14:textId="77777777" w:rsidR="00260998" w:rsidRPr="009F272A" w:rsidRDefault="00260998" w:rsidP="00260998">
      <w:pPr>
        <w:ind w:left="720" w:hanging="45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Completed in July’21.</w:t>
      </w:r>
    </w:p>
    <w:p w14:paraId="03973E30"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p>
    <w:p w14:paraId="5C397AF2"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 kV S/s  extension at 132/33kV Udaipur (existing) </w:t>
      </w:r>
    </w:p>
    <w:p w14:paraId="242E8902" w14:textId="77777777" w:rsidR="00260998" w:rsidRPr="009F272A" w:rsidRDefault="00260998" w:rsidP="00260998">
      <w:pPr>
        <w:ind w:left="990" w:hanging="387"/>
        <w:jc w:val="both"/>
        <w:rPr>
          <w:rFonts w:ascii="Arial" w:eastAsia="Arial" w:hAnsi="Arial" w:cs="Arial"/>
          <w:u w:color="000000"/>
          <w:lang w:eastAsia="en-IN"/>
          <w14:textOutline w14:w="0" w14:cap="flat" w14:cmpd="sng" w14:algn="ctr">
            <w14:noFill/>
            <w14:prstDash w14:val="solid"/>
            <w14:bevel/>
          </w14:textOutline>
        </w:rPr>
      </w:pPr>
    </w:p>
    <w:p w14:paraId="284AC534" w14:textId="77777777" w:rsidR="00260998" w:rsidRPr="009F272A" w:rsidRDefault="00260998" w:rsidP="00260998">
      <w:pPr>
        <w:ind w:left="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a-DK" w:eastAsia="en-IN"/>
          <w14:textOutline w14:w="0" w14:cap="flat" w14:cmpd="sng" w14:algn="ctr">
            <w14:noFill/>
            <w14:prstDash w14:val="solid"/>
            <w14:bevel/>
          </w14:textOutline>
        </w:rPr>
        <w:t>Completed in May’21.</w:t>
      </w:r>
    </w:p>
    <w:p w14:paraId="577C2D90"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t xml:space="preserve">        </w:t>
      </w:r>
      <w:r w:rsidRPr="009F272A">
        <w:rPr>
          <w:rFonts w:ascii="Arial" w:eastAsia="Arial" w:hAnsi="Arial" w:cs="Arial"/>
          <w:u w:color="000000"/>
          <w:lang w:eastAsia="en-IN"/>
          <w14:textOutline w14:w="0" w14:cap="flat" w14:cmpd="sng" w14:algn="ctr">
            <w14:noFill/>
            <w14:prstDash w14:val="solid"/>
            <w14:bevel/>
          </w14:textOutline>
        </w:rPr>
        <w:tab/>
      </w:r>
      <w:r w:rsidRPr="009F272A">
        <w:rPr>
          <w:rFonts w:ascii="Arial" w:eastAsia="Arial" w:hAnsi="Arial" w:cs="Arial"/>
          <w:u w:color="000000"/>
          <w:lang w:eastAsia="en-IN"/>
          <w14:textOutline w14:w="0" w14:cap="flat" w14:cmpd="sng" w14:algn="ctr">
            <w14:noFill/>
            <w14:prstDash w14:val="solid"/>
            <w14:bevel/>
          </w14:textOutline>
        </w:rPr>
        <w:tab/>
      </w:r>
    </w:p>
    <w:p w14:paraId="51ECC6B4"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038FB59F"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 kV S/s  extension at Belonia </w:t>
      </w:r>
    </w:p>
    <w:p w14:paraId="3B373A27" w14:textId="77777777" w:rsidR="00260998" w:rsidRPr="009F272A" w:rsidRDefault="00260998" w:rsidP="00260998">
      <w:pPr>
        <w:ind w:left="990" w:hanging="405"/>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Remarks:  Scope Deleted.</w:t>
      </w:r>
      <w:r w:rsidRPr="009F272A">
        <w:rPr>
          <w:rFonts w:ascii="Arial" w:eastAsia="Arial" w:hAnsi="Arial" w:cs="Arial"/>
          <w:b/>
          <w:bCs/>
          <w:u w:color="000000"/>
          <w:lang w:eastAsia="en-IN"/>
          <w14:textOutline w14:w="0" w14:cap="flat" w14:cmpd="sng" w14:algn="ctr">
            <w14:noFill/>
            <w14:prstDash w14:val="solid"/>
            <w14:bevel/>
          </w14:textOutline>
        </w:rPr>
        <w:tab/>
      </w:r>
      <w:r w:rsidRPr="009F272A">
        <w:rPr>
          <w:rFonts w:ascii="Arial" w:eastAsia="Arial" w:hAnsi="Arial" w:cs="Arial"/>
          <w:u w:color="000000"/>
          <w:lang w:eastAsia="en-IN"/>
          <w14:textOutline w14:w="0" w14:cap="flat" w14:cmpd="sng" w14:algn="ctr">
            <w14:noFill/>
            <w14:prstDash w14:val="solid"/>
            <w14:bevel/>
          </w14:textOutline>
        </w:rPr>
        <w:tab/>
      </w:r>
      <w:r w:rsidRPr="009F272A">
        <w:rPr>
          <w:rFonts w:ascii="Arial" w:eastAsia="Arial" w:hAnsi="Arial" w:cs="Arial"/>
          <w:u w:color="000000"/>
          <w:lang w:eastAsia="en-IN"/>
          <w14:textOutline w14:w="0" w14:cap="flat" w14:cmpd="sng" w14:algn="ctr">
            <w14:noFill/>
            <w14:prstDash w14:val="solid"/>
            <w14:bevel/>
          </w14:textOutline>
        </w:rPr>
        <w:tab/>
      </w:r>
    </w:p>
    <w:p w14:paraId="50BEB625"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3F5E8A53" w14:textId="77777777" w:rsidR="00260998" w:rsidRPr="009F272A" w:rsidRDefault="00260998" w:rsidP="00260998">
      <w:pPr>
        <w:ind w:firstLine="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TRP-DMS-02: </w:t>
      </w:r>
      <w:r w:rsidRPr="009F272A">
        <w:rPr>
          <w:rFonts w:ascii="Arial" w:hAnsi="Arial" w:cs="Arial Unicode MS"/>
          <w:u w:color="000000"/>
          <w:lang w:eastAsia="en-IN"/>
          <w14:textOutline w14:w="0" w14:cap="flat" w14:cmpd="sng" w14:algn="ctr">
            <w14:noFill/>
            <w14:prstDash w14:val="solid"/>
            <w14:bevel/>
          </w14:textOutline>
        </w:rPr>
        <w:t>Awarded to Technofab on 20</w:t>
      </w:r>
      <w:r w:rsidRPr="009F272A">
        <w:rPr>
          <w:rFonts w:ascii="Arial" w:hAnsi="Arial" w:cs="Arial Unicode MS"/>
          <w:u w:color="000000"/>
          <w:vertAlign w:val="superscript"/>
          <w:lang w:eastAsia="en-IN"/>
          <w14:textOutline w14:w="0" w14:cap="flat" w14:cmpd="sng" w14:algn="ctr">
            <w14:noFill/>
            <w14:prstDash w14:val="solid"/>
            <w14:bevel/>
          </w14:textOutline>
        </w:rPr>
        <w:t>th</w:t>
      </w:r>
      <w:r w:rsidRPr="009F272A">
        <w:rPr>
          <w:rFonts w:ascii="Arial" w:hAnsi="Arial" w:cs="Arial Unicode MS"/>
          <w:u w:color="000000"/>
          <w:lang w:eastAsia="en-IN"/>
          <w14:textOutline w14:w="0" w14:cap="flat" w14:cmpd="sng" w14:algn="ctr">
            <w14:noFill/>
            <w14:prstDash w14:val="solid"/>
            <w14:bevel/>
          </w14:textOutline>
        </w:rPr>
        <w:t xml:space="preserve"> Jan’17</w:t>
      </w:r>
    </w:p>
    <w:p w14:paraId="28ED66AC"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3688AA21"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33/11 kV New  S/s at Manughat</w:t>
      </w:r>
    </w:p>
    <w:p w14:paraId="33F37F11" w14:textId="77777777" w:rsidR="00260998" w:rsidRPr="009F272A" w:rsidRDefault="00260998" w:rsidP="00260998">
      <w:pPr>
        <w:ind w:left="4320" w:hanging="375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Land acquisition</w:t>
      </w:r>
      <w:r w:rsidRPr="009F272A">
        <w:rPr>
          <w:rFonts w:ascii="Arial" w:hAnsi="Arial" w:cs="Arial Unicode MS"/>
          <w:u w:color="000000"/>
          <w:lang w:eastAsia="en-IN"/>
          <w14:textOutline w14:w="0" w14:cap="flat" w14:cmpd="sng" w14:algn="ctr">
            <w14:noFill/>
            <w14:prstDash w14:val="solid"/>
            <w14:bevel/>
          </w14:textOutline>
        </w:rPr>
        <w:tab/>
        <w:t>:         Acquired.</w:t>
      </w:r>
    </w:p>
    <w:p w14:paraId="1F5E892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Civil work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41</w:t>
      </w:r>
    </w:p>
    <w:p w14:paraId="08C0EFDF"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received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32</w:t>
      </w:r>
    </w:p>
    <w:p w14:paraId="6CBEE8C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w:t>
      </w:r>
    </w:p>
    <w:p w14:paraId="72F5A915" w14:textId="77777777" w:rsidR="00260998" w:rsidRPr="009F272A" w:rsidRDefault="00260998" w:rsidP="00260998">
      <w:pPr>
        <w:ind w:left="990" w:hanging="38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Scheduled date of completion</w:t>
      </w:r>
      <w:r w:rsidRPr="009F272A">
        <w:rPr>
          <w:rFonts w:ascii="Arial" w:hAnsi="Arial" w:cs="Arial Unicode MS"/>
          <w:u w:color="000000"/>
          <w:lang w:val="fr-FR" w:eastAsia="en-IN"/>
          <w14:textOutline w14:w="0" w14:cap="flat" w14:cmpd="sng" w14:algn="ctr">
            <w14:noFill/>
            <w14:prstDash w14:val="solid"/>
            <w14:bevel/>
          </w14:textOutline>
        </w:rPr>
        <w:tab/>
        <w:t xml:space="preserve"> : </w:t>
      </w:r>
      <w:r w:rsidRPr="009F272A">
        <w:rPr>
          <w:rFonts w:ascii="Arial" w:hAnsi="Arial" w:cs="Arial Unicode MS"/>
          <w:u w:color="000000"/>
          <w:lang w:val="fr-FR" w:eastAsia="en-IN"/>
          <w14:textOutline w14:w="0" w14:cap="flat" w14:cmpd="sng" w14:algn="ctr">
            <w14:noFill/>
            <w14:prstDash w14:val="solid"/>
            <w14:bevel/>
          </w14:textOutline>
        </w:rPr>
        <w:tab/>
        <w:t>Dec</w:t>
      </w:r>
      <w:r w:rsidRPr="009F272A">
        <w:rPr>
          <w:rFonts w:ascii="Arial" w:hAnsi="Arial" w:cs="Arial Unicode MS"/>
          <w:u w:color="000000"/>
          <w:lang w:eastAsia="en-IN"/>
          <w14:textOutline w14:w="0" w14:cap="flat" w14:cmpd="sng" w14:algn="ctr">
            <w14:noFill/>
            <w14:prstDash w14:val="solid"/>
            <w14:bevel/>
          </w14:textOutline>
        </w:rPr>
        <w:t>’18</w:t>
      </w:r>
    </w:p>
    <w:p w14:paraId="556475DA" w14:textId="77777777" w:rsidR="00260998" w:rsidRPr="009F272A" w:rsidRDefault="00260998" w:rsidP="00260998">
      <w:pPr>
        <w:ind w:left="720" w:hanging="38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 xml:space="preserve">    Anticipated date of completion</w:t>
      </w:r>
      <w:r w:rsidRPr="009F272A">
        <w:rPr>
          <w:rFonts w:ascii="Arial" w:hAnsi="Arial" w:cs="Arial Unicode MS"/>
          <w:u w:color="000000"/>
          <w:lang w:val="fr-FR" w:eastAsia="en-IN"/>
          <w14:textOutline w14:w="0" w14:cap="flat" w14:cmpd="sng" w14:algn="ctr">
            <w14:noFill/>
            <w14:prstDash w14:val="solid"/>
            <w14:bevel/>
          </w14:textOutline>
        </w:rPr>
        <w:tab/>
        <w:t xml:space="preserve"> :</w:t>
      </w:r>
      <w:r w:rsidRPr="009F272A">
        <w:rPr>
          <w:rFonts w:ascii="Arial" w:hAnsi="Arial" w:cs="Arial Unicode MS"/>
          <w:u w:color="000000"/>
          <w:lang w:val="fr-FR" w:eastAsia="en-IN"/>
          <w14:textOutline w14:w="0" w14:cap="flat" w14:cmpd="sng" w14:algn="ctr">
            <w14:noFill/>
            <w14:prstDash w14:val="solid"/>
            <w14:bevel/>
          </w14:textOutline>
        </w:rPr>
        <w:tab/>
        <w:t>Nov</w:t>
      </w:r>
      <w:r w:rsidRPr="009F272A">
        <w:rPr>
          <w:rFonts w:ascii="Arial" w:hAnsi="Arial" w:cs="Arial Unicode MS"/>
          <w:u w:color="000000"/>
          <w:lang w:eastAsia="en-IN"/>
          <w14:textOutline w14:w="0" w14:cap="flat" w14:cmpd="sng" w14:algn="ctr">
            <w14:noFill/>
            <w14:prstDash w14:val="solid"/>
            <w14:bevel/>
          </w14:textOutline>
        </w:rPr>
        <w:t>’22</w:t>
      </w:r>
    </w:p>
    <w:p w14:paraId="0A0A0357"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Remarks: CT, PT, LA received.</w:t>
      </w:r>
    </w:p>
    <w:p w14:paraId="3D2EDD99"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Constraint if any</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p>
    <w:p w14:paraId="49F80AE0"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4BC61A7A"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33/11 kV New  S/s at Srinagar</w:t>
      </w:r>
    </w:p>
    <w:p w14:paraId="09F291C4"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Land acquisition</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Acquired.</w:t>
      </w:r>
    </w:p>
    <w:p w14:paraId="39CEBEB5"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Civil work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66</w:t>
      </w:r>
    </w:p>
    <w:p w14:paraId="4B76E990"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Equipment received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57</w:t>
      </w:r>
    </w:p>
    <w:p w14:paraId="2BEB21EA"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26</w:t>
      </w:r>
    </w:p>
    <w:p w14:paraId="7680D75C" w14:textId="77777777" w:rsidR="00260998" w:rsidRPr="009F272A" w:rsidRDefault="00260998" w:rsidP="00260998">
      <w:pPr>
        <w:ind w:left="585"/>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Scheduled date of completion</w:t>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Dec’18</w:t>
      </w:r>
    </w:p>
    <w:p w14:paraId="47D2DDF5" w14:textId="77777777" w:rsidR="00260998" w:rsidRPr="009F272A" w:rsidRDefault="00260998" w:rsidP="00260998">
      <w:pPr>
        <w:ind w:left="585"/>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Anticipated date of completion </w:t>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Nov’22</w:t>
      </w:r>
    </w:p>
    <w:p w14:paraId="7F99CB74"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4A1F1DF9"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Remarks: CT, PT, LA received.</w:t>
      </w:r>
    </w:p>
    <w:p w14:paraId="26CDA49D"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3A30D5A1"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Constraint if any</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p>
    <w:p w14:paraId="7E805CF9"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1D7BB458"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2DC25F6C"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33/11 kV New S/s at Gabardi</w:t>
      </w:r>
    </w:p>
    <w:p w14:paraId="14D388B4"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12302C66" w14:textId="77777777" w:rsidR="00260998" w:rsidRPr="009F272A" w:rsidRDefault="00260998" w:rsidP="00260998">
      <w:pPr>
        <w:ind w:left="1710" w:hanging="1098"/>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da-DK" w:eastAsia="en-IN"/>
          <w14:textOutline w14:w="0" w14:cap="flat" w14:cmpd="sng" w14:algn="ctr">
            <w14:noFill/>
            <w14:prstDash w14:val="solid"/>
            <w14:bevel/>
          </w14:textOutline>
        </w:rPr>
        <w:t xml:space="preserve">Remarks: </w:t>
      </w:r>
      <w:r w:rsidRPr="009F272A">
        <w:rPr>
          <w:rFonts w:ascii="Arial" w:hAnsi="Arial" w:cs="Arial Unicode MS"/>
          <w:u w:color="000000"/>
          <w:lang w:eastAsia="en-IN"/>
          <w14:textOutline w14:w="0" w14:cap="flat" w14:cmpd="sng" w14:algn="ctr">
            <w14:noFill/>
            <w14:prstDash w14:val="solid"/>
            <w14:bevel/>
          </w14:textOutline>
        </w:rPr>
        <w:t>Substation test charged in Jan’20.</w:t>
      </w:r>
    </w:p>
    <w:p w14:paraId="5D23F1B6"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46FCB6D9"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Rupaichari </w:t>
      </w:r>
    </w:p>
    <w:p w14:paraId="67FF739A"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4E02D3CE" w14:textId="77777777" w:rsidR="00260998" w:rsidRPr="009F272A" w:rsidRDefault="00260998" w:rsidP="00260998">
      <w:pPr>
        <w:ind w:left="720"/>
        <w:jc w:val="both"/>
        <w:rPr>
          <w:rFonts w:ascii="Arial" w:hAnsi="Arial"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Feb’21.</w:t>
      </w:r>
    </w:p>
    <w:p w14:paraId="5D845F26" w14:textId="77777777" w:rsidR="00260998" w:rsidRPr="009F272A" w:rsidRDefault="00260998" w:rsidP="00260998">
      <w:pPr>
        <w:ind w:left="720"/>
        <w:jc w:val="both"/>
        <w:rPr>
          <w:rFonts w:ascii="Arial" w:hAnsi="Arial" w:cs="Arial Unicode MS"/>
          <w:b/>
          <w:u w:color="000000"/>
          <w:lang w:eastAsia="en-IN"/>
          <w14:textOutline w14:w="0" w14:cap="flat" w14:cmpd="sng" w14:algn="ctr">
            <w14:noFill/>
            <w14:prstDash w14:val="solid"/>
            <w14:bevel/>
          </w14:textOutline>
        </w:rPr>
      </w:pPr>
    </w:p>
    <w:p w14:paraId="3A43226D" w14:textId="77777777" w:rsidR="00260998" w:rsidRPr="009F272A" w:rsidRDefault="00260998" w:rsidP="00260998">
      <w:pPr>
        <w:ind w:left="720"/>
        <w:jc w:val="both"/>
        <w:rPr>
          <w:rFonts w:ascii="Arial" w:hAnsi="Arial" w:cs="Arial Unicode MS"/>
          <w:b/>
          <w:u w:color="000000"/>
          <w:lang w:eastAsia="en-IN"/>
          <w14:textOutline w14:w="0" w14:cap="flat" w14:cmpd="sng" w14:algn="ctr">
            <w14:noFill/>
            <w14:prstDash w14:val="solid"/>
            <w14:bevel/>
          </w14:textOutline>
        </w:rPr>
      </w:pPr>
    </w:p>
    <w:p w14:paraId="3C8C7F79"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Ekinpur </w:t>
      </w:r>
    </w:p>
    <w:p w14:paraId="7503108F" w14:textId="77777777" w:rsidR="00260998" w:rsidRPr="009F272A" w:rsidRDefault="00260998" w:rsidP="00260998">
      <w:pPr>
        <w:ind w:left="72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Completed in Mar’22.</w:t>
      </w:r>
    </w:p>
    <w:p w14:paraId="119F225B"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20F5BFD2"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33/11 kV New  S/s at Barpathari</w:t>
      </w:r>
    </w:p>
    <w:p w14:paraId="0ECCAF10" w14:textId="77777777" w:rsidR="00260998" w:rsidRPr="009F272A" w:rsidRDefault="00260998" w:rsidP="00260998">
      <w:pPr>
        <w:ind w:left="6300" w:hanging="630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Land acquisiti                                  :          Acquired </w:t>
      </w:r>
    </w:p>
    <w:p w14:paraId="5D64AF22"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Civil work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61</w:t>
      </w:r>
    </w:p>
    <w:p w14:paraId="7A9F9FA3"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received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34</w:t>
      </w:r>
    </w:p>
    <w:p w14:paraId="58BC2CD2"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w:t>
      </w:r>
    </w:p>
    <w:p w14:paraId="461050D3" w14:textId="77777777" w:rsidR="00260998" w:rsidRPr="009F272A" w:rsidRDefault="00260998" w:rsidP="00260998">
      <w:pPr>
        <w:ind w:left="567" w:hanging="2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Scheduled date of completion</w:t>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Dec’18</w:t>
      </w:r>
    </w:p>
    <w:p w14:paraId="7AF99500" w14:textId="77777777" w:rsidR="00260998" w:rsidRPr="009F272A" w:rsidRDefault="00260998" w:rsidP="00260998">
      <w:pPr>
        <w:ind w:left="567" w:hanging="2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Anticipated date of completion </w:t>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Oct’22</w:t>
      </w:r>
    </w:p>
    <w:p w14:paraId="53D625D9" w14:textId="77777777" w:rsidR="00260998" w:rsidRPr="009F272A" w:rsidRDefault="00260998" w:rsidP="00260998">
      <w:pPr>
        <w:ind w:left="567" w:hanging="2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5976D19E" w14:textId="77777777" w:rsidR="00260998" w:rsidRPr="009F272A" w:rsidRDefault="00260998" w:rsidP="00260998">
      <w:pPr>
        <w:ind w:left="1710" w:hanging="114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Remarks: Boundary wall, Tower foundation, transformer foundation, and CRB works under progress. </w:t>
      </w:r>
    </w:p>
    <w:p w14:paraId="3E5487CB" w14:textId="77777777" w:rsidR="00260998" w:rsidRPr="009F272A" w:rsidRDefault="00260998" w:rsidP="00260998">
      <w:pPr>
        <w:ind w:left="1710" w:hanging="114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w:t>
      </w:r>
    </w:p>
    <w:p w14:paraId="4BEA5814" w14:textId="77777777" w:rsidR="00260998" w:rsidRPr="009F272A" w:rsidRDefault="00260998" w:rsidP="00260998">
      <w:pPr>
        <w:ind w:left="360"/>
        <w:jc w:val="both"/>
        <w:rPr>
          <w:rFonts w:ascii="Arial" w:hAnsi="Arial" w:cs="Arial"/>
          <w:u w:color="000000"/>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Constraint if any: Work held up due to forest &amp; wild life (0.22 ha.) involvement. Stage-I approval obtained on 04.03.20. </w:t>
      </w:r>
      <w:r w:rsidRPr="009F272A">
        <w:rPr>
          <w:rFonts w:ascii="Arial" w:hAnsi="Arial" w:cs="Arial"/>
          <w:u w:color="000000"/>
          <w:lang w:eastAsia="en-IN"/>
          <w14:textOutline w14:w="0" w14:cap="flat" w14:cmpd="sng" w14:algn="ctr">
            <w14:noFill/>
            <w14:prstDash w14:val="solid"/>
            <w14:bevel/>
          </w14:textOutline>
        </w:rPr>
        <w:t>Stage-II clearance (conditional) has been issued by RMoEF Shillong on 18.03.2021. Working permission received on 10.05.2021.</w:t>
      </w:r>
    </w:p>
    <w:p w14:paraId="7841CF3A" w14:textId="77777777" w:rsidR="00260998" w:rsidRPr="009F272A" w:rsidRDefault="00260998" w:rsidP="00260998">
      <w:pPr>
        <w:ind w:left="360" w:firstLine="207"/>
        <w:jc w:val="both"/>
        <w:rPr>
          <w:rFonts w:ascii="Arial" w:hAnsi="Arial" w:cs="Arial"/>
          <w:u w:color="000000"/>
          <w:lang w:eastAsia="en-IN"/>
          <w14:textOutline w14:w="0" w14:cap="flat" w14:cmpd="sng" w14:algn="ctr">
            <w14:noFill/>
            <w14:prstDash w14:val="solid"/>
            <w14:bevel/>
          </w14:textOutline>
        </w:rPr>
      </w:pPr>
    </w:p>
    <w:p w14:paraId="0FB7EDB8" w14:textId="77777777" w:rsidR="00260998" w:rsidRPr="009F272A" w:rsidRDefault="00260998" w:rsidP="00260998">
      <w:pPr>
        <w:ind w:left="360" w:firstLine="207"/>
        <w:jc w:val="both"/>
        <w:rPr>
          <w:rFonts w:ascii="Arial" w:eastAsia="Arial" w:hAnsi="Arial" w:cs="Arial"/>
          <w:u w:color="000000"/>
          <w:lang w:eastAsia="en-IN"/>
          <w14:textOutline w14:w="0" w14:cap="flat" w14:cmpd="sng" w14:algn="ctr">
            <w14:noFill/>
            <w14:prstDash w14:val="solid"/>
            <w14:bevel/>
          </w14:textOutline>
        </w:rPr>
      </w:pPr>
    </w:p>
    <w:p w14:paraId="1E2752E2"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S/s  extension &amp; Augmentation at Rajnagar</w:t>
      </w:r>
    </w:p>
    <w:p w14:paraId="65A373ED"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 </w:t>
      </w:r>
    </w:p>
    <w:p w14:paraId="4AA34468" w14:textId="77777777" w:rsidR="00260998" w:rsidRPr="009F272A" w:rsidRDefault="00260998" w:rsidP="00260998">
      <w:pPr>
        <w:pStyle w:val="ListParagraph"/>
        <w:numPr>
          <w:ilvl w:val="0"/>
          <w:numId w:val="246"/>
        </w:numPr>
        <w:pBdr>
          <w:top w:val="nil"/>
          <w:left w:val="nil"/>
          <w:bottom w:val="nil"/>
          <w:right w:val="nil"/>
          <w:between w:val="nil"/>
          <w:bar w:val="nil"/>
        </w:pBdr>
        <w:contextualSpacing w:val="0"/>
        <w:jc w:val="both"/>
        <w:outlineLvl w:val="0"/>
        <w:rPr>
          <w:rFonts w:ascii="Arial" w:eastAsia="Arial" w:hAnsi="Arial" w:cs="Arial"/>
          <w14:textOutline w14:w="0" w14:cap="flat" w14:cmpd="sng" w14:algn="ctr">
            <w14:noFill/>
            <w14:prstDash w14:val="solid"/>
            <w14:bevel/>
          </w14:textOutline>
        </w:rPr>
      </w:pPr>
      <w:r w:rsidRPr="009F272A">
        <w:rPr>
          <w:rFonts w:ascii="Arial" w:hAnsi="Arial"/>
          <w:lang w:val="da-DK"/>
          <w14:textOutline w14:w="0" w14:cap="flat" w14:cmpd="sng" w14:algn="ctr">
            <w14:noFill/>
            <w14:prstDash w14:val="solid"/>
            <w14:bevel/>
          </w14:textOutline>
        </w:rPr>
        <w:t>Completed in Oct’21.</w:t>
      </w:r>
    </w:p>
    <w:p w14:paraId="7484268A"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0CC77765"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 kV S/s  extension at Silachari </w:t>
      </w:r>
    </w:p>
    <w:p w14:paraId="5B3C0986" w14:textId="77777777" w:rsidR="00260998" w:rsidRPr="009F272A" w:rsidRDefault="00260998" w:rsidP="00260998">
      <w:pPr>
        <w:pStyle w:val="ListParagraph"/>
        <w:rPr>
          <w:rFonts w:ascii="Arial" w:hAnsi="Arial" w:cs="Arial Unicode MS"/>
          <w:b/>
          <w:bCs/>
          <w:u w:color="000000"/>
          <w:lang w:eastAsia="en-IN"/>
          <w14:textOutline w14:w="0" w14:cap="flat" w14:cmpd="sng" w14:algn="ctr">
            <w14:noFill/>
            <w14:prstDash w14:val="solid"/>
            <w14:bevel/>
          </w14:textOutline>
        </w:rPr>
      </w:pPr>
    </w:p>
    <w:p w14:paraId="29463D7C" w14:textId="77777777" w:rsidR="00260998" w:rsidRPr="009F272A" w:rsidRDefault="00260998" w:rsidP="00260998">
      <w:pPr>
        <w:ind w:firstLine="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Bay extension completed in April’21.</w:t>
      </w:r>
      <w:r w:rsidRPr="009F272A">
        <w:rPr>
          <w:rFonts w:ascii="Arial" w:hAnsi="Arial" w:cs="Arial Unicode MS"/>
          <w:u w:color="000000"/>
          <w:lang w:eastAsia="en-IN"/>
          <w14:textOutline w14:w="0" w14:cap="flat" w14:cmpd="sng" w14:algn="ctr">
            <w14:noFill/>
            <w14:prstDash w14:val="solid"/>
            <w14:bevel/>
          </w14:textOutline>
        </w:rPr>
        <w:tab/>
      </w:r>
    </w:p>
    <w:p w14:paraId="06B195C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65CC34C1"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Hrishyamukh S/s (Cap. Aug.)</w:t>
      </w:r>
    </w:p>
    <w:p w14:paraId="6610D02A" w14:textId="77777777" w:rsidR="00260998" w:rsidRPr="009F272A" w:rsidRDefault="00260998" w:rsidP="00260998">
      <w:pPr>
        <w:ind w:left="360"/>
        <w:jc w:val="both"/>
        <w:rPr>
          <w:rFonts w:ascii="Arial" w:eastAsia="Arial" w:hAnsi="Arial" w:cs="Arial"/>
          <w:b/>
          <w:bCs/>
          <w:u w:color="000000"/>
          <w:lang w:eastAsia="en-IN"/>
          <w14:textOutline w14:w="0" w14:cap="flat" w14:cmpd="sng" w14:algn="ctr">
            <w14:noFill/>
            <w14:prstDash w14:val="solid"/>
            <w14:bevel/>
          </w14:textOutline>
        </w:rPr>
      </w:pPr>
    </w:p>
    <w:p w14:paraId="2E0EC55C"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Jan’20.</w:t>
      </w:r>
    </w:p>
    <w:p w14:paraId="07B615B2"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p>
    <w:p w14:paraId="6F6AF4C6"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753D4916"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b/>
          <w:bCs/>
          <w:u w:color="000000"/>
          <w:lang w:val="nl-NL" w:eastAsia="en-IN"/>
          <w14:textOutline w14:w="0" w14:cap="flat" w14:cmpd="sng" w14:algn="ctr">
            <w14:noFill/>
            <w14:prstDash w14:val="solid"/>
            <w14:bevel/>
          </w14:textOutline>
        </w:rPr>
        <w:t xml:space="preserve">TRP-DMS-03: </w:t>
      </w:r>
      <w:r w:rsidRPr="009F272A">
        <w:rPr>
          <w:rFonts w:ascii="Arial" w:hAnsi="Arial" w:cs="Arial Unicode MS"/>
          <w:u w:color="000000"/>
          <w:lang w:eastAsia="en-IN"/>
          <w14:textOutline w14:w="0" w14:cap="flat" w14:cmpd="sng" w14:algn="ctr">
            <w14:noFill/>
            <w14:prstDash w14:val="solid"/>
            <w14:bevel/>
          </w14:textOutline>
        </w:rPr>
        <w:t>Awarded to Technofab on 22</w:t>
      </w:r>
      <w:r w:rsidRPr="009F272A">
        <w:rPr>
          <w:rFonts w:ascii="Arial" w:hAnsi="Arial" w:cs="Arial Unicode MS"/>
          <w:u w:color="000000"/>
          <w:vertAlign w:val="superscript"/>
          <w:lang w:eastAsia="en-IN"/>
          <w14:textOutline w14:w="0" w14:cap="flat" w14:cmpd="sng" w14:algn="ctr">
            <w14:noFill/>
            <w14:prstDash w14:val="solid"/>
            <w14:bevel/>
          </w14:textOutline>
        </w:rPr>
        <w:t xml:space="preserve">nd </w:t>
      </w:r>
      <w:r w:rsidRPr="009F272A">
        <w:rPr>
          <w:rFonts w:ascii="Arial" w:hAnsi="Arial" w:cs="Arial Unicode MS"/>
          <w:u w:color="000000"/>
          <w:lang w:eastAsia="en-IN"/>
          <w14:textOutline w14:w="0" w14:cap="flat" w14:cmpd="sng" w14:algn="ctr">
            <w14:noFill/>
            <w14:prstDash w14:val="solid"/>
            <w14:bevel/>
          </w14:textOutline>
        </w:rPr>
        <w:t>Feb’17</w:t>
      </w:r>
    </w:p>
    <w:p w14:paraId="4B29C641"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1CA78FCB"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Sekerkote </w:t>
      </w:r>
    </w:p>
    <w:p w14:paraId="634432F7"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Feb’22</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p>
    <w:p w14:paraId="4A640DDD"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7B74B2D8"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33/11 kV New  S/s at Golaghati</w:t>
      </w:r>
    </w:p>
    <w:p w14:paraId="46FE0752"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Sep’22</w:t>
      </w:r>
    </w:p>
    <w:p w14:paraId="1A6BC290"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p>
    <w:p w14:paraId="3313C5C3"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Durganagar </w:t>
      </w:r>
    </w:p>
    <w:p w14:paraId="18968D34" w14:textId="77777777" w:rsidR="00260998" w:rsidRPr="009F272A" w:rsidRDefault="00260998" w:rsidP="00260998">
      <w:pPr>
        <w:ind w:left="720"/>
        <w:jc w:val="both"/>
        <w:rPr>
          <w:rFonts w:ascii="Arial" w:eastAsia="Arial" w:hAnsi="Arial" w:cs="Arial"/>
          <w:b/>
          <w:bCs/>
          <w:u w:color="000000"/>
          <w:lang w:eastAsia="en-IN"/>
          <w14:textOutline w14:w="0" w14:cap="flat" w14:cmpd="sng" w14:algn="ctr">
            <w14:noFill/>
            <w14:prstDash w14:val="solid"/>
            <w14:bevel/>
          </w14:textOutline>
        </w:rPr>
      </w:pPr>
    </w:p>
    <w:p w14:paraId="62B3C2AE"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Land acquisition</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Acquired</w:t>
      </w:r>
    </w:p>
    <w:p w14:paraId="25406F4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Civil work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69</w:t>
      </w:r>
    </w:p>
    <w:p w14:paraId="33FA612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received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56</w:t>
      </w:r>
    </w:p>
    <w:p w14:paraId="276E8F0E"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22</w:t>
      </w:r>
    </w:p>
    <w:p w14:paraId="5772DD28" w14:textId="77777777" w:rsidR="00260998" w:rsidRPr="009F272A" w:rsidRDefault="00260998" w:rsidP="00260998">
      <w:pPr>
        <w:ind w:left="558" w:firstLine="2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Scheduled date of completion</w:t>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Dec’18</w:t>
      </w:r>
    </w:p>
    <w:p w14:paraId="6C9B35E6" w14:textId="77777777" w:rsidR="00260998" w:rsidRPr="009F272A" w:rsidRDefault="00260998" w:rsidP="00260998">
      <w:pPr>
        <w:ind w:left="558" w:firstLine="2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Anticipated date of completion </w:t>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Nov’22</w:t>
      </w:r>
    </w:p>
    <w:p w14:paraId="196FA7C0"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t xml:space="preserve">Remarks:  </w:t>
      </w:r>
    </w:p>
    <w:p w14:paraId="6B833981"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Constraint if any</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p>
    <w:p w14:paraId="2441F204"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10EE4984"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33/11 kV New  S/s at Nidaya</w:t>
      </w:r>
    </w:p>
    <w:p w14:paraId="2086FA10" w14:textId="77777777" w:rsidR="00260998" w:rsidRPr="009F272A" w:rsidRDefault="00260998" w:rsidP="00260998">
      <w:pPr>
        <w:ind w:left="540" w:firstLine="27"/>
        <w:jc w:val="both"/>
        <w:rPr>
          <w:rFonts w:ascii="Arial" w:hAnsi="Arial" w:cs="Arial"/>
          <w:u w:color="000000"/>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Mar’22.</w:t>
      </w:r>
    </w:p>
    <w:p w14:paraId="7533F89F" w14:textId="77777777" w:rsidR="00260998" w:rsidRPr="009F272A" w:rsidRDefault="00260998" w:rsidP="00260998">
      <w:pPr>
        <w:ind w:left="2880" w:hanging="2313"/>
        <w:jc w:val="both"/>
        <w:rPr>
          <w:rFonts w:ascii="Arial" w:eastAsia="Arial" w:hAnsi="Arial" w:cs="Arial"/>
          <w:u w:color="000000"/>
          <w:lang w:eastAsia="en-IN"/>
          <w14:textOutline w14:w="0" w14:cap="flat" w14:cmpd="sng" w14:algn="ctr">
            <w14:noFill/>
            <w14:prstDash w14:val="solid"/>
            <w14:bevel/>
          </w14:textOutline>
        </w:rPr>
      </w:pPr>
    </w:p>
    <w:p w14:paraId="65D5F088"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5B798C83"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Nalchar </w:t>
      </w:r>
    </w:p>
    <w:p w14:paraId="61106823"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4D77EBCB" w14:textId="77777777" w:rsidR="00260998" w:rsidRPr="009F272A" w:rsidRDefault="00260998" w:rsidP="00260998">
      <w:pPr>
        <w:pStyle w:val="ListParagraph"/>
        <w:numPr>
          <w:ilvl w:val="0"/>
          <w:numId w:val="246"/>
        </w:numPr>
        <w:jc w:val="both"/>
        <w:rPr>
          <w:rFonts w:ascii="Arial" w:hAnsi="Arial" w:cs="Arial"/>
          <w:u w:color="000000"/>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Mar’22.</w:t>
      </w:r>
    </w:p>
    <w:p w14:paraId="0C9DA5DD"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p>
    <w:p w14:paraId="16F0BDF8"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val="it-IT" w:eastAsia="en-IN"/>
          <w14:textOutline w14:w="0" w14:cap="flat" w14:cmpd="sng" w14:algn="ctr">
            <w14:noFill/>
            <w14:prstDash w14:val="solid"/>
            <w14:bevel/>
          </w14:textOutline>
        </w:rPr>
      </w:pPr>
      <w:r w:rsidRPr="009F272A">
        <w:rPr>
          <w:rFonts w:ascii="Arial" w:hAnsi="Arial" w:cs="Arial Unicode MS"/>
          <w:b/>
          <w:bCs/>
          <w:u w:color="000000"/>
          <w:lang w:val="it-IT" w:eastAsia="en-IN"/>
          <w14:textOutline w14:w="0" w14:cap="flat" w14:cmpd="sng" w14:algn="ctr">
            <w14:noFill/>
            <w14:prstDash w14:val="solid"/>
            <w14:bevel/>
          </w14:textOutline>
        </w:rPr>
        <w:t>33kV S/s  Takarjala - Capacity Augmentation</w:t>
      </w:r>
    </w:p>
    <w:p w14:paraId="2CB48CCA"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Land acquisition</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 xml:space="preserve"> Acquired</w:t>
      </w:r>
    </w:p>
    <w:p w14:paraId="2589F5FB"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Civil work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28</w:t>
      </w:r>
    </w:p>
    <w:p w14:paraId="38AE546F"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received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14</w:t>
      </w:r>
    </w:p>
    <w:p w14:paraId="12E9ED49"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r>
    </w:p>
    <w:p w14:paraId="3340BD85" w14:textId="77777777" w:rsidR="00260998" w:rsidRPr="009F272A" w:rsidRDefault="00260998" w:rsidP="00260998">
      <w:pPr>
        <w:ind w:left="990" w:hanging="42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Scheduled date of completion</w:t>
      </w:r>
      <w:r w:rsidRPr="009F272A">
        <w:rPr>
          <w:rFonts w:ascii="Arial" w:hAnsi="Arial" w:cs="Arial Unicode MS"/>
          <w:u w:color="000000"/>
          <w:lang w:val="fr-FR" w:eastAsia="en-IN"/>
          <w14:textOutline w14:w="0" w14:cap="flat" w14:cmpd="sng" w14:algn="ctr">
            <w14:noFill/>
            <w14:prstDash w14:val="solid"/>
            <w14:bevel/>
          </w14:textOutline>
        </w:rPr>
        <w:tab/>
        <w:t xml:space="preserve"> : </w:t>
      </w:r>
      <w:r w:rsidRPr="009F272A">
        <w:rPr>
          <w:rFonts w:ascii="Arial" w:hAnsi="Arial" w:cs="Arial Unicode MS"/>
          <w:u w:color="000000"/>
          <w:lang w:val="fr-FR" w:eastAsia="en-IN"/>
          <w14:textOutline w14:w="0" w14:cap="flat" w14:cmpd="sng" w14:algn="ctr">
            <w14:noFill/>
            <w14:prstDash w14:val="solid"/>
            <w14:bevel/>
          </w14:textOutline>
        </w:rPr>
        <w:tab/>
        <w:t>Dec</w:t>
      </w:r>
      <w:r w:rsidRPr="009F272A">
        <w:rPr>
          <w:rFonts w:ascii="Arial" w:hAnsi="Arial" w:cs="Arial Unicode MS"/>
          <w:u w:color="000000"/>
          <w:lang w:eastAsia="en-IN"/>
          <w14:textOutline w14:w="0" w14:cap="flat" w14:cmpd="sng" w14:algn="ctr">
            <w14:noFill/>
            <w14:prstDash w14:val="solid"/>
            <w14:bevel/>
          </w14:textOutline>
        </w:rPr>
        <w:t>’18</w:t>
      </w:r>
    </w:p>
    <w:p w14:paraId="55B37367" w14:textId="77777777" w:rsidR="00260998" w:rsidRPr="009F272A" w:rsidRDefault="00260998" w:rsidP="00260998">
      <w:pPr>
        <w:ind w:left="720" w:hanging="42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Anticipated date of completion </w:t>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Nov’22</w:t>
      </w:r>
    </w:p>
    <w:p w14:paraId="605F1952"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Constraint if any</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p>
    <w:p w14:paraId="3B5B5600"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39FF1777" w14:textId="77777777" w:rsidR="00260998" w:rsidRPr="009F272A" w:rsidRDefault="00260998" w:rsidP="00260998">
      <w:p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0A34056D" w14:textId="77777777" w:rsidR="00260998" w:rsidRPr="009F272A" w:rsidRDefault="00260998" w:rsidP="00260998">
      <w:p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08C0EE3C"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33kV S/s  Madhupur - Capacity Augmentation &amp; extension</w:t>
      </w:r>
    </w:p>
    <w:p w14:paraId="6C8019C8" w14:textId="77777777" w:rsidR="00260998" w:rsidRPr="009F272A" w:rsidRDefault="00260998" w:rsidP="00260998">
      <w:pPr>
        <w:pStyle w:val="ListParagraph"/>
        <w:numPr>
          <w:ilvl w:val="0"/>
          <w:numId w:val="246"/>
        </w:numPr>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October’22</w:t>
      </w:r>
    </w:p>
    <w:p w14:paraId="096A1162"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45299CAA"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33kV S/s  Melaghar - Capacity Augmentation</w:t>
      </w:r>
    </w:p>
    <w:p w14:paraId="686C0B35"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13F6EE36" w14:textId="77777777" w:rsidR="00260998" w:rsidRPr="009F272A" w:rsidRDefault="00260998" w:rsidP="00260998">
      <w:pPr>
        <w:ind w:left="720" w:hanging="42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July’21</w:t>
      </w:r>
    </w:p>
    <w:p w14:paraId="031D4E0F"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16485105"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val="it-IT" w:eastAsia="en-IN"/>
          <w14:textOutline w14:w="0" w14:cap="flat" w14:cmpd="sng" w14:algn="ctr">
            <w14:noFill/>
            <w14:prstDash w14:val="solid"/>
            <w14:bevel/>
          </w14:textOutline>
        </w:rPr>
      </w:pPr>
      <w:r w:rsidRPr="009F272A">
        <w:rPr>
          <w:rFonts w:ascii="Arial" w:hAnsi="Arial" w:cs="Arial Unicode MS"/>
          <w:b/>
          <w:bCs/>
          <w:u w:color="000000"/>
          <w:lang w:val="it-IT" w:eastAsia="en-IN"/>
          <w14:textOutline w14:w="0" w14:cap="flat" w14:cmpd="sng" w14:algn="ctr">
            <w14:noFill/>
            <w14:prstDash w14:val="solid"/>
            <w14:bevel/>
          </w14:textOutline>
        </w:rPr>
        <w:t>33 kV S/s  Kathalia - Capacity Augmentation</w:t>
      </w:r>
    </w:p>
    <w:p w14:paraId="6F58EFCD"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p>
    <w:p w14:paraId="41F48B27" w14:textId="77777777" w:rsidR="00260998" w:rsidRPr="009F272A" w:rsidRDefault="00260998" w:rsidP="00260998">
      <w:pPr>
        <w:ind w:firstLine="567"/>
        <w:jc w:val="both"/>
        <w:rPr>
          <w:rFonts w:ascii="Arial" w:eastAsia="Arial" w:hAnsi="Arial" w:cs="Arial"/>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lastRenderedPageBreak/>
        <w:t>Completed in May’21</w:t>
      </w:r>
      <w:r w:rsidRPr="009F272A">
        <w:rPr>
          <w:rFonts w:ascii="Arial" w:eastAsia="Arial" w:hAnsi="Arial" w:cs="Arial"/>
          <w:bCs/>
          <w:u w:color="000000"/>
          <w:lang w:eastAsia="en-IN"/>
          <w14:textOutline w14:w="0" w14:cap="flat" w14:cmpd="sng" w14:algn="ctr">
            <w14:noFill/>
            <w14:prstDash w14:val="solid"/>
            <w14:bevel/>
          </w14:textOutline>
        </w:rPr>
        <w:tab/>
        <w:t xml:space="preserve"> </w:t>
      </w:r>
    </w:p>
    <w:p w14:paraId="5D8B1E6C"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p>
    <w:p w14:paraId="3D1B0B79"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 kV S/s  extension at Bishramhanj-  </w:t>
      </w:r>
    </w:p>
    <w:p w14:paraId="5193EC8F"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p>
    <w:p w14:paraId="32E70E5B" w14:textId="77777777" w:rsidR="00260998" w:rsidRPr="009F272A" w:rsidRDefault="00260998" w:rsidP="00260998">
      <w:pPr>
        <w:ind w:left="36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   </w:t>
      </w:r>
      <w:r w:rsidRPr="009F272A">
        <w:rPr>
          <w:rFonts w:ascii="Arial" w:hAnsi="Arial" w:cs="Arial Unicode MS"/>
          <w:u w:color="000000"/>
          <w:lang w:eastAsia="en-IN"/>
          <w14:textOutline w14:w="0" w14:cap="flat" w14:cmpd="sng" w14:algn="ctr">
            <w14:noFill/>
            <w14:prstDash w14:val="solid"/>
            <w14:bevel/>
          </w14:textOutline>
        </w:rPr>
        <w:t>Completed in July’21.</w:t>
      </w:r>
    </w:p>
    <w:p w14:paraId="651E7BD1"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r w:rsidRPr="009F272A">
        <w:rPr>
          <w:rFonts w:ascii="Arial" w:eastAsia="Arial" w:hAnsi="Arial" w:cs="Arial"/>
          <w:u w:color="000000"/>
          <w:lang w:eastAsia="en-IN"/>
          <w14:textOutline w14:w="0" w14:cap="flat" w14:cmpd="sng" w14:algn="ctr">
            <w14:noFill/>
            <w14:prstDash w14:val="solid"/>
            <w14:bevel/>
          </w14:textOutline>
        </w:rPr>
        <w:tab/>
      </w:r>
    </w:p>
    <w:p w14:paraId="5D80FB0F"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S/s  extension at Jangalia</w:t>
      </w:r>
    </w:p>
    <w:p w14:paraId="382C4B23"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164B4BA5" w14:textId="77777777" w:rsidR="00260998" w:rsidRPr="009F272A" w:rsidRDefault="00260998" w:rsidP="00260998">
      <w:pPr>
        <w:ind w:left="720" w:hanging="38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July’21.</w:t>
      </w:r>
    </w:p>
    <w:p w14:paraId="61A1A8D2" w14:textId="77777777" w:rsidR="00260998" w:rsidRPr="009F272A" w:rsidRDefault="00260998" w:rsidP="00260998">
      <w:pPr>
        <w:tabs>
          <w:tab w:val="left" w:pos="1038"/>
        </w:tabs>
        <w:jc w:val="both"/>
        <w:rPr>
          <w:rFonts w:ascii="Arial" w:eastAsia="Arial" w:hAnsi="Arial" w:cs="Arial"/>
          <w:u w:color="000000"/>
          <w:lang w:eastAsia="en-IN"/>
          <w14:textOutline w14:w="0" w14:cap="flat" w14:cmpd="sng" w14:algn="ctr">
            <w14:noFill/>
            <w14:prstDash w14:val="solid"/>
            <w14:bevel/>
          </w14:textOutline>
        </w:rPr>
      </w:pPr>
    </w:p>
    <w:p w14:paraId="11D65CC1"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TRP-DMS-04: Awarded to Technofab on 20</w:t>
      </w:r>
      <w:r w:rsidRPr="009F272A">
        <w:rPr>
          <w:rFonts w:ascii="Arial" w:hAnsi="Arial" w:cs="Arial Unicode MS"/>
          <w:b/>
          <w:bCs/>
          <w:u w:color="000000"/>
          <w:vertAlign w:val="superscript"/>
          <w:lang w:eastAsia="en-IN"/>
          <w14:textOutline w14:w="0" w14:cap="flat" w14:cmpd="sng" w14:algn="ctr">
            <w14:noFill/>
            <w14:prstDash w14:val="solid"/>
            <w14:bevel/>
          </w14:textOutline>
        </w:rPr>
        <w:t>th</w:t>
      </w:r>
      <w:r w:rsidRPr="009F272A">
        <w:rPr>
          <w:rFonts w:ascii="Arial" w:hAnsi="Arial" w:cs="Arial Unicode MS"/>
          <w:b/>
          <w:bCs/>
          <w:u w:color="000000"/>
          <w:lang w:eastAsia="en-IN"/>
          <w14:textOutline w14:w="0" w14:cap="flat" w14:cmpd="sng" w14:algn="ctr">
            <w14:noFill/>
            <w14:prstDash w14:val="solid"/>
            <w14:bevel/>
          </w14:textOutline>
        </w:rPr>
        <w:t xml:space="preserve"> Jan’17</w:t>
      </w:r>
    </w:p>
    <w:p w14:paraId="67B11122"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0EEB27F6"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Khowai </w:t>
      </w:r>
    </w:p>
    <w:p w14:paraId="6E68BD57"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43349C8E" w14:textId="77777777" w:rsidR="00260998" w:rsidRPr="009F272A" w:rsidRDefault="00260998" w:rsidP="00260998">
      <w:pPr>
        <w:ind w:left="603" w:firstLine="9"/>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Aug’21.</w:t>
      </w:r>
    </w:p>
    <w:p w14:paraId="5466C76E"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05FDAA9F"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6F873933"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Simna </w:t>
      </w:r>
    </w:p>
    <w:p w14:paraId="31AA5682"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6EC5922A"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Completed in Feb’21.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p>
    <w:p w14:paraId="2C854667"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0FEA9BB0"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Barkathal </w:t>
      </w:r>
    </w:p>
    <w:p w14:paraId="3663603E"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1D6FF1EF" w14:textId="77777777" w:rsidR="00260998" w:rsidRPr="009F272A" w:rsidRDefault="00260998" w:rsidP="00260998">
      <w:pPr>
        <w:ind w:left="720"/>
        <w:jc w:val="both"/>
        <w:rPr>
          <w:rFonts w:ascii="Arial" w:eastAsia="Arial" w:hAnsi="Arial" w:cs="Arial"/>
          <w:b/>
          <w:bC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Mar’21</w:t>
      </w:r>
      <w:r w:rsidRPr="009F272A">
        <w:rPr>
          <w:rFonts w:ascii="Arial" w:hAnsi="Arial" w:cs="Arial Unicode MS"/>
          <w:u w:color="000000"/>
          <w:lang w:eastAsia="en-IN"/>
          <w14:textOutline w14:w="0" w14:cap="flat" w14:cmpd="sng" w14:algn="ctr">
            <w14:noFill/>
            <w14:prstDash w14:val="solid"/>
            <w14:bevel/>
          </w14:textOutline>
        </w:rPr>
        <w:tab/>
      </w:r>
    </w:p>
    <w:p w14:paraId="6AA11545"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40B9E1CA"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3617E789"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Bamutia </w:t>
      </w:r>
    </w:p>
    <w:p w14:paraId="4E1A54DA"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6336001E"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Substation completed in April’21.</w:t>
      </w:r>
    </w:p>
    <w:p w14:paraId="29AF5F55"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p>
    <w:p w14:paraId="47E910F3"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Lembucherra </w:t>
      </w:r>
    </w:p>
    <w:p w14:paraId="533C28A5"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45F03123" w14:textId="77777777" w:rsidR="00260998" w:rsidRPr="009F272A" w:rsidRDefault="00260998" w:rsidP="00260998">
      <w:pPr>
        <w:ind w:left="54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Jan’22.</w:t>
      </w:r>
    </w:p>
    <w:p w14:paraId="2A99D479" w14:textId="77777777" w:rsidR="00260998" w:rsidRPr="009F272A" w:rsidRDefault="00260998" w:rsidP="00260998">
      <w:pPr>
        <w:ind w:left="540"/>
        <w:jc w:val="both"/>
        <w:rPr>
          <w:rFonts w:ascii="Arial" w:eastAsia="Arial" w:hAnsi="Arial" w:cs="Arial"/>
          <w:u w:color="000000"/>
          <w:lang w:eastAsia="en-IN"/>
          <w14:textOutline w14:w="0" w14:cap="flat" w14:cmpd="sng" w14:algn="ctr">
            <w14:noFill/>
            <w14:prstDash w14:val="solid"/>
            <w14:bevel/>
          </w14:textOutline>
        </w:rPr>
      </w:pPr>
    </w:p>
    <w:p w14:paraId="6A78E7BE"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Champak Nagar </w:t>
      </w:r>
    </w:p>
    <w:p w14:paraId="3B5F504C"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52983924" w14:textId="77777777" w:rsidR="00260998" w:rsidRPr="009F272A" w:rsidRDefault="00260998" w:rsidP="00260998">
      <w:pPr>
        <w:ind w:left="72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Mar’21</w:t>
      </w:r>
      <w:r w:rsidRPr="009F272A">
        <w:rPr>
          <w:rFonts w:ascii="Arial" w:hAnsi="Arial" w:cs="Arial Unicode MS"/>
          <w:u w:color="000000"/>
          <w:lang w:eastAsia="en-IN"/>
          <w14:textOutline w14:w="0" w14:cap="flat" w14:cmpd="sng" w14:algn="ctr">
            <w14:noFill/>
            <w14:prstDash w14:val="solid"/>
            <w14:bevel/>
          </w14:textOutline>
        </w:rPr>
        <w:tab/>
      </w:r>
    </w:p>
    <w:p w14:paraId="34D5097F" w14:textId="77777777" w:rsidR="00260998" w:rsidRPr="009F272A" w:rsidRDefault="00260998" w:rsidP="00260998">
      <w:pPr>
        <w:ind w:left="720"/>
        <w:jc w:val="both"/>
        <w:rPr>
          <w:rFonts w:ascii="Arial" w:eastAsia="Arial" w:hAnsi="Arial" w:cs="Arial"/>
          <w:b/>
          <w:bCs/>
          <w:u w:color="000000"/>
          <w:lang w:eastAsia="en-IN"/>
          <w14:textOutline w14:w="0" w14:cap="flat" w14:cmpd="sng" w14:algn="ctr">
            <w14:noFill/>
            <w14:prstDash w14:val="solid"/>
            <w14:bevel/>
          </w14:textOutline>
        </w:rPr>
      </w:pPr>
    </w:p>
    <w:p w14:paraId="6BDA2ACB"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Ranirbazar </w:t>
      </w:r>
    </w:p>
    <w:p w14:paraId="2BA8AFE6"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0170D1AA" w14:textId="77777777" w:rsidR="00260998" w:rsidRPr="009F272A" w:rsidRDefault="00260998" w:rsidP="00260998">
      <w:pPr>
        <w:ind w:left="558" w:firstLine="9"/>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Mar’22</w:t>
      </w:r>
      <w:r w:rsidRPr="009F272A">
        <w:rPr>
          <w:rFonts w:ascii="Arial" w:hAnsi="Arial" w:cs="Arial Unicode MS"/>
          <w:u w:color="000000"/>
          <w:lang w:eastAsia="en-IN"/>
          <w14:textOutline w14:w="0" w14:cap="flat" w14:cmpd="sng" w14:algn="ctr">
            <w14:noFill/>
            <w14:prstDash w14:val="solid"/>
            <w14:bevel/>
          </w14:textOutline>
        </w:rPr>
        <w:tab/>
        <w:t xml:space="preserve">           </w:t>
      </w:r>
    </w:p>
    <w:p w14:paraId="602828B1"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7FAE0882"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ADC Head Qtr </w:t>
      </w:r>
    </w:p>
    <w:p w14:paraId="52895258" w14:textId="77777777" w:rsidR="00260998" w:rsidRPr="009F272A" w:rsidRDefault="00260998" w:rsidP="00260998">
      <w:pPr>
        <w:ind w:firstLine="567"/>
        <w:jc w:val="both"/>
        <w:rPr>
          <w:rFonts w:ascii="Arial" w:hAnsi="Arial"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Aug’21.</w:t>
      </w:r>
      <w:r w:rsidRPr="009F272A">
        <w:rPr>
          <w:rFonts w:ascii="Arial" w:hAnsi="Arial" w:cs="Arial Unicode MS"/>
          <w:bCs/>
          <w:u w:color="000000"/>
          <w:lang w:eastAsia="en-IN"/>
          <w14:textOutline w14:w="0" w14:cap="flat" w14:cmpd="sng" w14:algn="ctr">
            <w14:noFill/>
            <w14:prstDash w14:val="solid"/>
            <w14:bevel/>
          </w14:textOutline>
        </w:rPr>
        <w:tab/>
      </w:r>
      <w:r w:rsidRPr="009F272A">
        <w:rPr>
          <w:rFonts w:ascii="Arial" w:hAnsi="Arial" w:cs="Arial Unicode MS"/>
          <w:bCs/>
          <w:u w:color="000000"/>
          <w:lang w:eastAsia="en-IN"/>
          <w14:textOutline w14:w="0" w14:cap="flat" w14:cmpd="sng" w14:algn="ctr">
            <w14:noFill/>
            <w14:prstDash w14:val="solid"/>
            <w14:bevel/>
          </w14:textOutline>
        </w:rPr>
        <w:tab/>
      </w:r>
    </w:p>
    <w:p w14:paraId="7928E231"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p>
    <w:p w14:paraId="307A650B"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33/11 kV Mungiakami S/s</w:t>
      </w:r>
    </w:p>
    <w:p w14:paraId="6283188E" w14:textId="77777777" w:rsidR="00260998" w:rsidRPr="009F272A" w:rsidRDefault="00260998" w:rsidP="00260998">
      <w:pPr>
        <w:ind w:left="720"/>
        <w:jc w:val="both"/>
        <w:rPr>
          <w:rFonts w:ascii="Arial" w:eastAsia="Arial" w:hAnsi="Arial" w:cs="Arial"/>
          <w:b/>
          <w:bCs/>
          <w:u w:color="000000"/>
          <w:lang w:eastAsia="en-IN"/>
          <w14:textOutline w14:w="0" w14:cap="flat" w14:cmpd="sng" w14:algn="ctr">
            <w14:noFill/>
            <w14:prstDash w14:val="solid"/>
            <w14:bevel/>
          </w14:textOutline>
        </w:rPr>
      </w:pPr>
    </w:p>
    <w:p w14:paraId="5A51FD50" w14:textId="77777777" w:rsidR="00260998" w:rsidRPr="009F272A" w:rsidRDefault="00260998" w:rsidP="00260998">
      <w:pPr>
        <w:ind w:left="720"/>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Sep’21.</w:t>
      </w:r>
    </w:p>
    <w:p w14:paraId="166FDE53"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p>
    <w:p w14:paraId="5CB0DE15"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p>
    <w:p w14:paraId="0844B3DC"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33/11 kV Taidu S/s</w:t>
      </w:r>
    </w:p>
    <w:p w14:paraId="4EB4A56F"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Land acquisition</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Acquired</w:t>
      </w:r>
    </w:p>
    <w:p w14:paraId="033B7B1B"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Civil work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41</w:t>
      </w:r>
    </w:p>
    <w:p w14:paraId="1BEE5DE1"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received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32</w:t>
      </w:r>
    </w:p>
    <w:p w14:paraId="22943485"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w:t>
      </w:r>
    </w:p>
    <w:p w14:paraId="2AAF8A24" w14:textId="77777777" w:rsidR="00260998" w:rsidRPr="009F272A" w:rsidRDefault="00260998" w:rsidP="00260998">
      <w:pPr>
        <w:ind w:left="990" w:hanging="38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Scheduled date of completion</w:t>
      </w:r>
      <w:r w:rsidRPr="009F272A">
        <w:rPr>
          <w:rFonts w:ascii="Arial" w:hAnsi="Arial" w:cs="Arial Unicode MS"/>
          <w:u w:color="000000"/>
          <w:lang w:val="fr-FR" w:eastAsia="en-IN"/>
          <w14:textOutline w14:w="0" w14:cap="flat" w14:cmpd="sng" w14:algn="ctr">
            <w14:noFill/>
            <w14:prstDash w14:val="solid"/>
            <w14:bevel/>
          </w14:textOutline>
        </w:rPr>
        <w:tab/>
        <w:t xml:space="preserve"> : </w:t>
      </w:r>
      <w:r w:rsidRPr="009F272A">
        <w:rPr>
          <w:rFonts w:ascii="Arial" w:hAnsi="Arial" w:cs="Arial Unicode MS"/>
          <w:u w:color="000000"/>
          <w:lang w:val="fr-FR" w:eastAsia="en-IN"/>
          <w14:textOutline w14:w="0" w14:cap="flat" w14:cmpd="sng" w14:algn="ctr">
            <w14:noFill/>
            <w14:prstDash w14:val="solid"/>
            <w14:bevel/>
          </w14:textOutline>
        </w:rPr>
        <w:tab/>
        <w:t>Dec</w:t>
      </w:r>
      <w:r w:rsidRPr="009F272A">
        <w:rPr>
          <w:rFonts w:ascii="Arial" w:hAnsi="Arial" w:cs="Arial Unicode MS"/>
          <w:u w:color="000000"/>
          <w:lang w:eastAsia="en-IN"/>
          <w14:textOutline w14:w="0" w14:cap="flat" w14:cmpd="sng" w14:algn="ctr">
            <w14:noFill/>
            <w14:prstDash w14:val="solid"/>
            <w14:bevel/>
          </w14:textOutline>
        </w:rPr>
        <w:t>’18</w:t>
      </w:r>
    </w:p>
    <w:p w14:paraId="2B5346EB" w14:textId="77777777" w:rsidR="00260998" w:rsidRPr="009F272A" w:rsidRDefault="00260998" w:rsidP="00260998">
      <w:pPr>
        <w:ind w:left="720" w:hanging="38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 xml:space="preserve">    Anticipated date of completion</w:t>
      </w:r>
      <w:r w:rsidRPr="009F272A">
        <w:rPr>
          <w:rFonts w:ascii="Arial" w:hAnsi="Arial" w:cs="Arial Unicode MS"/>
          <w:u w:color="000000"/>
          <w:lang w:val="fr-FR" w:eastAsia="en-IN"/>
          <w14:textOutline w14:w="0" w14:cap="flat" w14:cmpd="sng" w14:algn="ctr">
            <w14:noFill/>
            <w14:prstDash w14:val="solid"/>
            <w14:bevel/>
          </w14:textOutline>
        </w:rPr>
        <w:tab/>
        <w:t xml:space="preserve"> :</w:t>
      </w:r>
      <w:r w:rsidRPr="009F272A">
        <w:rPr>
          <w:rFonts w:ascii="Arial" w:hAnsi="Arial" w:cs="Arial Unicode MS"/>
          <w:u w:color="000000"/>
          <w:lang w:val="fr-FR" w:eastAsia="en-IN"/>
          <w14:textOutline w14:w="0" w14:cap="flat" w14:cmpd="sng" w14:algn="ctr">
            <w14:noFill/>
            <w14:prstDash w14:val="solid"/>
            <w14:bevel/>
          </w14:textOutline>
        </w:rPr>
        <w:tab/>
        <w:t>Nov</w:t>
      </w:r>
      <w:r w:rsidRPr="009F272A">
        <w:rPr>
          <w:rFonts w:ascii="Arial" w:hAnsi="Arial" w:cs="Arial Unicode MS"/>
          <w:u w:color="000000"/>
          <w:lang w:eastAsia="en-IN"/>
          <w14:textOutline w14:w="0" w14:cap="flat" w14:cmpd="sng" w14:algn="ctr">
            <w14:noFill/>
            <w14:prstDash w14:val="solid"/>
            <w14:bevel/>
          </w14:textOutline>
        </w:rPr>
        <w:t>’22</w:t>
      </w:r>
    </w:p>
    <w:p w14:paraId="34D475EC"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55BC9C53" w14:textId="77777777" w:rsidR="00260998" w:rsidRPr="009F272A" w:rsidRDefault="00260998" w:rsidP="00260998">
      <w:pPr>
        <w:tabs>
          <w:tab w:val="left" w:pos="630"/>
        </w:tabs>
        <w:ind w:left="720"/>
        <w:jc w:val="both"/>
        <w:rPr>
          <w:rFonts w:ascii="Arial" w:eastAsia="Arial" w:hAnsi="Arial" w:cs="Arial"/>
          <w:b/>
          <w:bC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Remarks: </w:t>
      </w:r>
    </w:p>
    <w:p w14:paraId="3FC601D5" w14:textId="77777777" w:rsidR="00260998" w:rsidRPr="009F272A" w:rsidRDefault="00260998" w:rsidP="00260998">
      <w:pPr>
        <w:ind w:left="720"/>
        <w:jc w:val="both"/>
        <w:rPr>
          <w:rFonts w:ascii="Arial" w:eastAsia="Arial" w:hAnsi="Arial" w:cs="Arial"/>
          <w:b/>
          <w:bCs/>
          <w:u w:color="000000"/>
          <w:lang w:eastAsia="en-IN"/>
          <w14:textOutline w14:w="0" w14:cap="flat" w14:cmpd="sng" w14:algn="ctr">
            <w14:noFill/>
            <w14:prstDash w14:val="solid"/>
            <w14:bevel/>
          </w14:textOutline>
        </w:rPr>
      </w:pPr>
    </w:p>
    <w:p w14:paraId="2A410E83"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S/s extension at 132/33 kV s/s Dhalabil</w:t>
      </w:r>
    </w:p>
    <w:p w14:paraId="1CD69208"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6EACF998" w14:textId="77777777" w:rsidR="00260998" w:rsidRPr="009F272A" w:rsidRDefault="00260998" w:rsidP="00260998">
      <w:pPr>
        <w:ind w:left="720" w:hanging="38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 xml:space="preserve">    Completed in June’21</w:t>
      </w:r>
    </w:p>
    <w:p w14:paraId="7CF0415D"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p>
    <w:p w14:paraId="28088473"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S/s  extension at 33/11 kV S/s Durjoynagar</w:t>
      </w:r>
    </w:p>
    <w:p w14:paraId="69CDE666"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1B0CC0DB" w14:textId="77777777" w:rsidR="00260998" w:rsidRPr="009F272A" w:rsidRDefault="00260998" w:rsidP="00260998">
      <w:pPr>
        <w:ind w:left="720" w:hanging="405"/>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val="fr-FR" w:eastAsia="en-IN"/>
          <w14:textOutline w14:w="0" w14:cap="flat" w14:cmpd="sng" w14:algn="ctr">
            <w14:noFill/>
            <w14:prstDash w14:val="solid"/>
            <w14:bevel/>
          </w14:textOutline>
        </w:rPr>
        <w:t xml:space="preserve">    </w:t>
      </w:r>
      <w:r w:rsidRPr="009F272A">
        <w:rPr>
          <w:rFonts w:ascii="Arial" w:hAnsi="Arial" w:cs="Arial Unicode MS"/>
          <w:u w:color="000000"/>
          <w:lang w:eastAsia="en-IN"/>
          <w14:textOutline w14:w="0" w14:cap="flat" w14:cmpd="sng" w14:algn="ctr">
            <w14:noFill/>
            <w14:prstDash w14:val="solid"/>
            <w14:bevel/>
          </w14:textOutline>
        </w:rPr>
        <w:t>Completed in Jan’21</w:t>
      </w:r>
    </w:p>
    <w:p w14:paraId="534F5751" w14:textId="77777777" w:rsidR="00260998" w:rsidRPr="009F272A" w:rsidRDefault="00260998" w:rsidP="00260998">
      <w:pPr>
        <w:ind w:left="720" w:hanging="405"/>
        <w:jc w:val="both"/>
        <w:rPr>
          <w:rFonts w:ascii="Arial" w:hAnsi="Arial" w:cs="Arial Unicode MS"/>
          <w:b/>
          <w:bCs/>
          <w:u w:color="000000"/>
          <w:lang w:eastAsia="en-IN"/>
          <w14:textOutline w14:w="0" w14:cap="flat" w14:cmpd="sng" w14:algn="ctr">
            <w14:noFill/>
            <w14:prstDash w14:val="solid"/>
            <w14:bevel/>
          </w14:textOutline>
        </w:rPr>
      </w:pPr>
    </w:p>
    <w:p w14:paraId="25D59C63"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S/s  extension at Jirania</w:t>
      </w:r>
    </w:p>
    <w:p w14:paraId="0EDD5344"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5BD00E40" w14:textId="77777777" w:rsidR="00260998" w:rsidRPr="009F272A" w:rsidRDefault="00260998" w:rsidP="00260998">
      <w:pPr>
        <w:ind w:left="720" w:hanging="38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t>Bay is deleted.</w:t>
      </w:r>
    </w:p>
    <w:p w14:paraId="57BF9014" w14:textId="77777777" w:rsidR="00260998" w:rsidRPr="009F272A" w:rsidRDefault="00260998" w:rsidP="00260998">
      <w:pPr>
        <w:ind w:left="720" w:hanging="387"/>
        <w:jc w:val="both"/>
        <w:rPr>
          <w:rFonts w:ascii="Arial" w:eastAsia="Arial" w:hAnsi="Arial" w:cs="Arial"/>
          <w:u w:color="000000"/>
          <w:lang w:eastAsia="en-IN"/>
          <w14:textOutline w14:w="0" w14:cap="flat" w14:cmpd="sng" w14:algn="ctr">
            <w14:noFill/>
            <w14:prstDash w14:val="solid"/>
            <w14:bevel/>
          </w14:textOutline>
        </w:rPr>
      </w:pPr>
    </w:p>
    <w:p w14:paraId="6B073F82"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S/s  extension &amp; Cap. Aug. at Hezamara</w:t>
      </w:r>
    </w:p>
    <w:p w14:paraId="101C3BD1"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262F6F75"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One X-mer Charged in Oct’18</w:t>
      </w:r>
    </w:p>
    <w:p w14:paraId="04D3ADA1"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r w:rsidRPr="009F272A">
        <w:rPr>
          <w:rFonts w:ascii="Arial" w:eastAsia="Arial" w:hAnsi="Arial" w:cs="Arial"/>
          <w:u w:color="000000"/>
          <w:lang w:eastAsia="en-IN"/>
          <w14:textOutline w14:w="0" w14:cap="flat" w14:cmpd="sng" w14:algn="ctr">
            <w14:noFill/>
            <w14:prstDash w14:val="solid"/>
            <w14:bevel/>
          </w14:textOutline>
        </w:rPr>
        <w:tab/>
      </w:r>
      <w:r w:rsidRPr="009F272A">
        <w:rPr>
          <w:rFonts w:ascii="Arial" w:eastAsia="Arial" w:hAnsi="Arial" w:cs="Arial"/>
          <w:u w:color="000000"/>
          <w:lang w:eastAsia="en-IN"/>
          <w14:textOutline w14:w="0" w14:cap="flat" w14:cmpd="sng" w14:algn="ctr">
            <w14:noFill/>
            <w14:prstDash w14:val="solid"/>
            <w14:bevel/>
          </w14:textOutline>
        </w:rPr>
        <w:tab/>
        <w:t>:</w:t>
      </w:r>
    </w:p>
    <w:p w14:paraId="47B8AFF6"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S/s  extension at Ampura</w:t>
      </w:r>
    </w:p>
    <w:p w14:paraId="13434C3B" w14:textId="77777777" w:rsidR="00260998" w:rsidRPr="009F272A" w:rsidRDefault="00260998" w:rsidP="00260998">
      <w:pPr>
        <w:ind w:left="720" w:hanging="387"/>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 </w:t>
      </w:r>
    </w:p>
    <w:p w14:paraId="17D04170" w14:textId="77777777" w:rsidR="00260998" w:rsidRPr="009F272A" w:rsidRDefault="00260998" w:rsidP="00260998">
      <w:pPr>
        <w:ind w:left="720" w:hanging="18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Jan’21</w:t>
      </w:r>
    </w:p>
    <w:p w14:paraId="2B6B1C89"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ab/>
      </w:r>
    </w:p>
    <w:p w14:paraId="47328C1C"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S/s  extension at Telimura</w:t>
      </w:r>
    </w:p>
    <w:p w14:paraId="7935EDED"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24F5A28C" w14:textId="77777777" w:rsidR="00260998" w:rsidRPr="009F272A" w:rsidRDefault="00260998" w:rsidP="00260998">
      <w:pPr>
        <w:ind w:left="720"/>
        <w:jc w:val="both"/>
        <w:rPr>
          <w:rFonts w:ascii="Arial" w:hAnsi="Arial"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 xml:space="preserve">Completed in Feb’21. </w:t>
      </w:r>
    </w:p>
    <w:p w14:paraId="7E699BAA"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p>
    <w:p w14:paraId="3485BB8D"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Khayerpur S/S (Cap. Aug)</w:t>
      </w:r>
    </w:p>
    <w:p w14:paraId="0978CE31"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7A8AE997" w14:textId="77777777" w:rsidR="00260998" w:rsidRPr="009F272A" w:rsidRDefault="00260998" w:rsidP="00260998">
      <w:pPr>
        <w:ind w:firstLine="567"/>
        <w:jc w:val="both"/>
        <w:rPr>
          <w:rFonts w:ascii="Arial" w:hAnsi="Arial"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Aug’21.</w:t>
      </w:r>
    </w:p>
    <w:p w14:paraId="3E30441C"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5CB1C28F"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b/>
          <w:bCs/>
          <w:u w:color="000000"/>
          <w:lang w:val="de-DE" w:eastAsia="en-IN"/>
          <w14:textOutline w14:w="0" w14:cap="flat" w14:cmpd="sng" w14:algn="ctr">
            <w14:noFill/>
            <w14:prstDash w14:val="solid"/>
            <w14:bevel/>
          </w14:textOutline>
        </w:rPr>
        <w:t xml:space="preserve">TRP-DMS-05: </w:t>
      </w:r>
      <w:r w:rsidRPr="009F272A">
        <w:rPr>
          <w:rFonts w:ascii="Arial" w:hAnsi="Arial" w:cs="Arial Unicode MS"/>
          <w:u w:color="000000"/>
          <w:lang w:eastAsia="en-IN"/>
          <w14:textOutline w14:w="0" w14:cap="flat" w14:cmpd="sng" w14:algn="ctr">
            <w14:noFill/>
            <w14:prstDash w14:val="solid"/>
            <w14:bevel/>
          </w14:textOutline>
        </w:rPr>
        <w:t>Awarded to Technofab on 22</w:t>
      </w:r>
      <w:r w:rsidRPr="009F272A">
        <w:rPr>
          <w:rFonts w:ascii="Arial" w:hAnsi="Arial" w:cs="Arial Unicode MS"/>
          <w:u w:color="000000"/>
          <w:vertAlign w:val="superscript"/>
          <w:lang w:eastAsia="en-IN"/>
          <w14:textOutline w14:w="0" w14:cap="flat" w14:cmpd="sng" w14:algn="ctr">
            <w14:noFill/>
            <w14:prstDash w14:val="solid"/>
            <w14:bevel/>
          </w14:textOutline>
        </w:rPr>
        <w:t xml:space="preserve">nd </w:t>
      </w:r>
      <w:r w:rsidRPr="009F272A">
        <w:rPr>
          <w:rFonts w:ascii="Arial" w:hAnsi="Arial" w:cs="Arial Unicode MS"/>
          <w:u w:color="000000"/>
          <w:lang w:eastAsia="en-IN"/>
          <w14:textOutline w14:w="0" w14:cap="flat" w14:cmpd="sng" w14:algn="ctr">
            <w14:noFill/>
            <w14:prstDash w14:val="solid"/>
            <w14:bevel/>
          </w14:textOutline>
        </w:rPr>
        <w:t>Feb’</w:t>
      </w:r>
      <w:r w:rsidRPr="009F272A">
        <w:rPr>
          <w:rFonts w:ascii="Arial" w:hAnsi="Arial" w:cs="Arial Unicode MS"/>
          <w:u w:color="000000"/>
          <w:lang w:val="ru-RU" w:eastAsia="en-IN"/>
          <w14:textOutline w14:w="0" w14:cap="flat" w14:cmpd="sng" w14:algn="ctr">
            <w14:noFill/>
            <w14:prstDash w14:val="solid"/>
            <w14:bevel/>
          </w14:textOutline>
        </w:rPr>
        <w:t xml:space="preserve">17 </w:t>
      </w:r>
    </w:p>
    <w:p w14:paraId="2A81C05E"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4EBD9683"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Jawahar Nagar </w:t>
      </w:r>
    </w:p>
    <w:p w14:paraId="5A43FA8D"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p>
    <w:p w14:paraId="7CEFE0B1"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Mar’22.</w:t>
      </w:r>
    </w:p>
    <w:p w14:paraId="198BCE9B"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Chailengta </w:t>
      </w:r>
    </w:p>
    <w:p w14:paraId="2381BDCB" w14:textId="77777777" w:rsidR="00260998" w:rsidRPr="009F272A" w:rsidRDefault="00260998" w:rsidP="00260998">
      <w:pPr>
        <w:pStyle w:val="ListParagraph"/>
        <w:numPr>
          <w:ilvl w:val="0"/>
          <w:numId w:val="246"/>
        </w:numPr>
        <w:jc w:val="both"/>
        <w:rPr>
          <w:rFonts w:ascii="Arial" w:eastAsia="Arial" w:hAnsi="Arial" w:cs="Arial"/>
          <w:u w:color="000000"/>
          <w:lang w:eastAsia="en-IN"/>
          <w14:textOutline w14:w="0" w14:cap="flat" w14:cmpd="sng" w14:algn="ctr">
            <w14:noFill/>
            <w14:prstDash w14:val="solid"/>
            <w14:bevel/>
          </w14:textOutline>
        </w:rPr>
      </w:pPr>
    </w:p>
    <w:p w14:paraId="435AD20A" w14:textId="77777777" w:rsidR="00260998" w:rsidRPr="009F272A" w:rsidRDefault="00260998" w:rsidP="00260998">
      <w:pPr>
        <w:pStyle w:val="ListParagraph"/>
        <w:numPr>
          <w:ilvl w:val="0"/>
          <w:numId w:val="246"/>
        </w:numPr>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Mar’22.</w:t>
      </w:r>
    </w:p>
    <w:p w14:paraId="0E389371"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ab/>
      </w:r>
    </w:p>
    <w:p w14:paraId="2B7D064E"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val="de-DE" w:eastAsia="en-IN"/>
          <w14:textOutline w14:w="0" w14:cap="flat" w14:cmpd="sng" w14:algn="ctr">
            <w14:noFill/>
            <w14:prstDash w14:val="solid"/>
            <w14:bevel/>
          </w14:textOutline>
        </w:rPr>
      </w:pPr>
      <w:r w:rsidRPr="009F272A">
        <w:rPr>
          <w:rFonts w:ascii="Arial" w:hAnsi="Arial" w:cs="Arial Unicode MS"/>
          <w:b/>
          <w:bCs/>
          <w:u w:color="000000"/>
          <w:lang w:val="de-DE" w:eastAsia="en-IN"/>
          <w14:textOutline w14:w="0" w14:cap="flat" w14:cmpd="sng" w14:algn="ctr">
            <w14:noFill/>
            <w14:prstDash w14:val="solid"/>
            <w14:bevel/>
          </w14:textOutline>
        </w:rPr>
        <w:t xml:space="preserve">33/11 kV New  S/s at Dhumachhera </w:t>
      </w:r>
    </w:p>
    <w:p w14:paraId="7667B746"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Land acquisition</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 xml:space="preserve">Acquired </w:t>
      </w:r>
    </w:p>
    <w:p w14:paraId="03EEE993"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val="ru-RU" w:eastAsia="en-IN"/>
          <w14:textOutline w14:w="0" w14:cap="flat" w14:cmpd="sng" w14:algn="ctr">
            <w14:noFill/>
            <w14:prstDash w14:val="solid"/>
            <w14:bevel/>
          </w14:textOutline>
        </w:rPr>
        <w:t>Civil work (%)</w:t>
      </w:r>
      <w:r w:rsidRPr="009F272A">
        <w:rPr>
          <w:rFonts w:ascii="Arial" w:hAnsi="Arial" w:cs="Arial Unicode MS"/>
          <w:u w:color="000000"/>
          <w:lang w:val="ru-RU" w:eastAsia="en-IN"/>
          <w14:textOutline w14:w="0" w14:cap="flat" w14:cmpd="sng" w14:algn="ctr">
            <w14:noFill/>
            <w14:prstDash w14:val="solid"/>
            <w14:bevel/>
          </w14:textOutline>
        </w:rPr>
        <w:tab/>
      </w:r>
      <w:r w:rsidRPr="009F272A">
        <w:rPr>
          <w:rFonts w:ascii="Arial" w:hAnsi="Arial" w:cs="Arial Unicode MS"/>
          <w:u w:color="000000"/>
          <w:lang w:val="ru-RU" w:eastAsia="en-IN"/>
          <w14:textOutline w14:w="0" w14:cap="flat" w14:cmpd="sng" w14:algn="ctr">
            <w14:noFill/>
            <w14:prstDash w14:val="solid"/>
            <w14:bevel/>
          </w14:textOutline>
        </w:rPr>
        <w:tab/>
      </w:r>
      <w:r w:rsidRPr="009F272A">
        <w:rPr>
          <w:rFonts w:ascii="Arial" w:hAnsi="Arial" w:cs="Arial Unicode MS"/>
          <w:u w:color="000000"/>
          <w:lang w:val="ru-RU" w:eastAsia="en-IN"/>
          <w14:textOutline w14:w="0" w14:cap="flat" w14:cmpd="sng" w14:algn="ctr">
            <w14:noFill/>
            <w14:prstDash w14:val="solid"/>
            <w14:bevel/>
          </w14:textOutline>
        </w:rPr>
        <w:tab/>
      </w:r>
      <w:r w:rsidRPr="009F272A">
        <w:rPr>
          <w:rFonts w:ascii="Arial" w:hAnsi="Arial" w:cs="Arial Unicode MS"/>
          <w:u w:color="000000"/>
          <w:lang w:val="ru-RU" w:eastAsia="en-IN"/>
          <w14:textOutline w14:w="0" w14:cap="flat" w14:cmpd="sng" w14:algn="ctr">
            <w14:noFill/>
            <w14:prstDash w14:val="solid"/>
            <w14:bevel/>
          </w14:textOutline>
        </w:rPr>
        <w:tab/>
        <w:t>:</w:t>
      </w:r>
      <w:r w:rsidRPr="009F272A">
        <w:rPr>
          <w:rFonts w:ascii="Arial" w:hAnsi="Arial" w:cs="Arial Unicode MS"/>
          <w:u w:color="000000"/>
          <w:lang w:val="ru-RU"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66</w:t>
      </w:r>
    </w:p>
    <w:p w14:paraId="7F836AAA"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received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54</w:t>
      </w:r>
    </w:p>
    <w:p w14:paraId="6F9FF9C9"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17</w:t>
      </w:r>
    </w:p>
    <w:p w14:paraId="673E81F0" w14:textId="77777777" w:rsidR="00260998" w:rsidRPr="009F272A" w:rsidRDefault="00260998" w:rsidP="00260998">
      <w:pPr>
        <w:ind w:left="990" w:hanging="42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Scheduled date of completion</w:t>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Dec’18</w:t>
      </w:r>
    </w:p>
    <w:p w14:paraId="640BC002" w14:textId="77777777" w:rsidR="00260998" w:rsidRPr="009F272A" w:rsidRDefault="00260998" w:rsidP="00260998">
      <w:pPr>
        <w:ind w:left="720" w:hanging="423"/>
        <w:jc w:val="both"/>
        <w:rPr>
          <w:rFonts w:ascii="Arial" w:hAnsi="Arial" w:cs="Arial Unicode MS"/>
          <w:u w:color="000000"/>
          <w:lang w:val="fr-FR"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Anticipated date of completion        :</w:t>
      </w:r>
      <w:r w:rsidRPr="009F272A">
        <w:rPr>
          <w:rFonts w:ascii="Arial" w:hAnsi="Arial" w:cs="Arial Unicode MS"/>
          <w:u w:color="000000"/>
          <w:lang w:eastAsia="en-IN"/>
          <w14:textOutline w14:w="0" w14:cap="flat" w14:cmpd="sng" w14:algn="ctr">
            <w14:noFill/>
            <w14:prstDash w14:val="solid"/>
            <w14:bevel/>
          </w14:textOutline>
        </w:rPr>
        <w:tab/>
        <w:t>Nov’22</w:t>
      </w:r>
    </w:p>
    <w:p w14:paraId="31D1F52E" w14:textId="77777777" w:rsidR="00260998" w:rsidRPr="009F272A" w:rsidRDefault="00260998" w:rsidP="00260998">
      <w:pPr>
        <w:ind w:left="720" w:hanging="42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eastAsia="Arial" w:hAnsi="Arial" w:cs="Arial"/>
          <w:u w:color="000000"/>
          <w:lang w:eastAsia="en-IN"/>
          <w14:textOutline w14:w="0" w14:cap="flat" w14:cmpd="sng" w14:algn="ctr">
            <w14:noFill/>
            <w14:prstDash w14:val="solid"/>
            <w14:bevel/>
          </w14:textOutline>
        </w:rPr>
        <w:t xml:space="preserve">    Remarks: </w:t>
      </w:r>
    </w:p>
    <w:p w14:paraId="5EB7A121"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Constraint if any</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p>
    <w:p w14:paraId="45AD4A67" w14:textId="77777777" w:rsidR="00260998" w:rsidRPr="009F272A" w:rsidRDefault="00260998" w:rsidP="00260998">
      <w:pPr>
        <w:ind w:firstLine="567"/>
        <w:jc w:val="both"/>
        <w:rPr>
          <w:rFonts w:ascii="Arial" w:hAnsi="Arial" w:cs="Arial Unicode MS"/>
          <w:u w:color="000000"/>
          <w:lang w:eastAsia="en-IN"/>
          <w14:textOutline w14:w="0" w14:cap="flat" w14:cmpd="sng" w14:algn="ctr">
            <w14:noFill/>
            <w14:prstDash w14:val="solid"/>
            <w14:bevel/>
          </w14:textOutline>
        </w:rPr>
      </w:pPr>
    </w:p>
    <w:p w14:paraId="240C1BF9"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82 mile </w:t>
      </w:r>
    </w:p>
    <w:p w14:paraId="7F99EF07"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4F73DC00" w14:textId="77777777" w:rsidR="00260998" w:rsidRPr="009F272A" w:rsidRDefault="00260998" w:rsidP="00260998">
      <w:pPr>
        <w:pStyle w:val="ListParagraph"/>
        <w:numPr>
          <w:ilvl w:val="0"/>
          <w:numId w:val="246"/>
        </w:numPr>
        <w:pBdr>
          <w:top w:val="nil"/>
          <w:left w:val="nil"/>
          <w:bottom w:val="nil"/>
          <w:right w:val="nil"/>
          <w:between w:val="nil"/>
          <w:bar w:val="nil"/>
        </w:pBdr>
        <w:contextualSpacing w:val="0"/>
        <w:jc w:val="both"/>
        <w:outlineLvl w:val="0"/>
        <w:rPr>
          <w:rFonts w:ascii="Arial" w:eastAsia="Arial" w:hAnsi="Arial" w:cs="Arial"/>
          <w14:textOutline w14:w="0" w14:cap="flat" w14:cmpd="sng" w14:algn="ctr">
            <w14:noFill/>
            <w14:prstDash w14:val="solid"/>
            <w14:bevel/>
          </w14:textOutline>
        </w:rPr>
      </w:pPr>
      <w:r w:rsidRPr="009F272A">
        <w:rPr>
          <w:rFonts w:ascii="Arial" w:hAnsi="Arial"/>
          <w14:textOutline w14:w="0" w14:cap="flat" w14:cmpd="sng" w14:algn="ctr">
            <w14:noFill/>
            <w14:prstDash w14:val="solid"/>
            <w14:bevel/>
          </w14:textOutline>
        </w:rPr>
        <w:t>Completed in Feb’22</w:t>
      </w:r>
      <w:r w:rsidRPr="009F272A">
        <w:rPr>
          <w:rFonts w:ascii="Arial" w:hAnsi="Arial"/>
          <w14:textOutline w14:w="0" w14:cap="flat" w14:cmpd="sng" w14:algn="ctr">
            <w14:noFill/>
            <w14:prstDash w14:val="solid"/>
            <w14:bevel/>
          </w14:textOutline>
        </w:rPr>
        <w:tab/>
      </w:r>
      <w:r w:rsidRPr="009F272A">
        <w:rPr>
          <w:rFonts w:ascii="Arial" w:hAnsi="Arial"/>
          <w14:textOutline w14:w="0" w14:cap="flat" w14:cmpd="sng" w14:algn="ctr">
            <w14:noFill/>
            <w14:prstDash w14:val="solid"/>
            <w14:bevel/>
          </w14:textOutline>
        </w:rPr>
        <w:tab/>
      </w:r>
      <w:r w:rsidRPr="009F272A">
        <w:rPr>
          <w:rFonts w:ascii="Arial" w:hAnsi="Arial"/>
          <w14:textOutline w14:w="0" w14:cap="flat" w14:cmpd="sng" w14:algn="ctr">
            <w14:noFill/>
            <w14:prstDash w14:val="solid"/>
            <w14:bevel/>
          </w14:textOutline>
        </w:rPr>
        <w:tab/>
      </w:r>
      <w:r w:rsidRPr="009F272A">
        <w:rPr>
          <w:rFonts w:ascii="Arial" w:hAnsi="Arial"/>
          <w14:textOutline w14:w="0" w14:cap="flat" w14:cmpd="sng" w14:algn="ctr">
            <w14:noFill/>
            <w14:prstDash w14:val="solid"/>
            <w14:bevel/>
          </w14:textOutline>
        </w:rPr>
        <w:tab/>
      </w:r>
    </w:p>
    <w:p w14:paraId="2ACBBA9A" w14:textId="77777777" w:rsidR="00260998" w:rsidRPr="009F272A" w:rsidRDefault="00260998" w:rsidP="00260998">
      <w:pPr>
        <w:pStyle w:val="ListParagraph"/>
        <w:numPr>
          <w:ilvl w:val="0"/>
          <w:numId w:val="246"/>
        </w:numPr>
        <w:pBdr>
          <w:top w:val="nil"/>
          <w:left w:val="nil"/>
          <w:bottom w:val="nil"/>
          <w:right w:val="nil"/>
          <w:between w:val="nil"/>
          <w:bar w:val="nil"/>
        </w:pBdr>
        <w:contextualSpacing w:val="0"/>
        <w:jc w:val="both"/>
        <w:outlineLvl w:val="0"/>
        <w:rPr>
          <w:rFonts w:ascii="Arial" w:eastAsia="Arial" w:hAnsi="Arial" w:cs="Arial"/>
          <w14:textOutline w14:w="0" w14:cap="flat" w14:cmpd="sng" w14:algn="ctr">
            <w14:noFill/>
            <w14:prstDash w14:val="solid"/>
            <w14:bevel/>
          </w14:textOutline>
        </w:rPr>
      </w:pPr>
    </w:p>
    <w:p w14:paraId="64C26E2D"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 xml:space="preserve">33/11 kV New  S/s at Tilla Bazar </w:t>
      </w:r>
    </w:p>
    <w:p w14:paraId="12099216"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Land acquisition</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 xml:space="preserve">Acquired </w:t>
      </w:r>
    </w:p>
    <w:p w14:paraId="14361263"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Civil work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17</w:t>
      </w:r>
    </w:p>
    <w:p w14:paraId="796C22DF"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received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27</w:t>
      </w:r>
    </w:p>
    <w:p w14:paraId="4482CD15"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Equipment erected (%)</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w:t>
      </w:r>
    </w:p>
    <w:p w14:paraId="69027312" w14:textId="77777777" w:rsidR="00260998" w:rsidRPr="009F272A" w:rsidRDefault="00260998" w:rsidP="00260998">
      <w:pPr>
        <w:ind w:left="990" w:hanging="42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Scheduled date of completion</w:t>
      </w:r>
      <w:r w:rsidRPr="009F272A">
        <w:rPr>
          <w:rFonts w:ascii="Arial" w:hAnsi="Arial" w:cs="Arial Unicode MS"/>
          <w:u w:color="000000"/>
          <w:lang w:eastAsia="en-IN"/>
          <w14:textOutline w14:w="0" w14:cap="flat" w14:cmpd="sng" w14:algn="ctr">
            <w14:noFill/>
            <w14:prstDash w14:val="solid"/>
            <w14:bevel/>
          </w14:textOutline>
        </w:rPr>
        <w:tab/>
        <w:t xml:space="preserve">: </w:t>
      </w:r>
      <w:r w:rsidRPr="009F272A">
        <w:rPr>
          <w:rFonts w:ascii="Arial" w:hAnsi="Arial" w:cs="Arial Unicode MS"/>
          <w:u w:color="000000"/>
          <w:lang w:eastAsia="en-IN"/>
          <w14:textOutline w14:w="0" w14:cap="flat" w14:cmpd="sng" w14:algn="ctr">
            <w14:noFill/>
            <w14:prstDash w14:val="solid"/>
            <w14:bevel/>
          </w14:textOutline>
        </w:rPr>
        <w:tab/>
        <w:t>Dec’18</w:t>
      </w:r>
    </w:p>
    <w:p w14:paraId="1E056E94" w14:textId="77777777" w:rsidR="00260998" w:rsidRPr="009F272A" w:rsidRDefault="00260998" w:rsidP="00260998">
      <w:pPr>
        <w:ind w:left="333" w:hanging="333"/>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w:t>
      </w:r>
      <w:r w:rsidRPr="009F272A">
        <w:rPr>
          <w:rFonts w:ascii="Arial" w:hAnsi="Arial" w:cs="Arial Unicode MS"/>
          <w:u w:color="000000"/>
          <w:lang w:eastAsia="en-IN"/>
          <w14:textOutline w14:w="0" w14:cap="flat" w14:cmpd="sng" w14:algn="ctr">
            <w14:noFill/>
            <w14:prstDash w14:val="solid"/>
            <w14:bevel/>
          </w14:textOutline>
        </w:rPr>
        <w:tab/>
        <w:t xml:space="preserve">    Anticipated date of completion </w:t>
      </w:r>
      <w:r w:rsidRPr="009F272A">
        <w:rPr>
          <w:rFonts w:ascii="Arial" w:hAnsi="Arial" w:cs="Arial Unicode MS"/>
          <w:u w:color="000000"/>
          <w:lang w:eastAsia="en-IN"/>
          <w14:textOutline w14:w="0" w14:cap="flat" w14:cmpd="sng" w14:algn="ctr">
            <w14:noFill/>
            <w14:prstDash w14:val="solid"/>
            <w14:bevel/>
          </w14:textOutline>
        </w:rPr>
        <w:tab/>
        <w:t>:</w:t>
      </w:r>
      <w:r w:rsidRPr="009F272A">
        <w:rPr>
          <w:rFonts w:ascii="Arial" w:hAnsi="Arial" w:cs="Arial Unicode MS"/>
          <w:u w:color="000000"/>
          <w:lang w:eastAsia="en-IN"/>
          <w14:textOutline w14:w="0" w14:cap="flat" w14:cmpd="sng" w14:algn="ctr">
            <w14:noFill/>
            <w14:prstDash w14:val="solid"/>
            <w14:bevel/>
          </w14:textOutline>
        </w:rPr>
        <w:tab/>
        <w:t>Nov’22</w:t>
      </w:r>
    </w:p>
    <w:p w14:paraId="516FF2F7"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p>
    <w:p w14:paraId="4EC8C758"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Constraint if any: Identified land is a marshy land with very low soil bearing capacity. </w:t>
      </w:r>
    </w:p>
    <w:p w14:paraId="07945E1A"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61EACAD5"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33/11 kV New  S/s at Durga Chowmohani</w:t>
      </w:r>
    </w:p>
    <w:p w14:paraId="077440D9" w14:textId="77777777" w:rsidR="00260998" w:rsidRPr="009F272A" w:rsidRDefault="00260998" w:rsidP="00260998">
      <w:pPr>
        <w:ind w:left="720"/>
        <w:jc w:val="both"/>
        <w:rPr>
          <w:rFonts w:ascii="Arial" w:eastAsia="Arial" w:hAnsi="Arial" w:cs="Arial"/>
          <w:b/>
          <w:bCs/>
          <w:u w:color="000000"/>
          <w:lang w:eastAsia="en-IN"/>
          <w14:textOutline w14:w="0" w14:cap="flat" w14:cmpd="sng" w14:algn="ctr">
            <w14:noFill/>
            <w14:prstDash w14:val="solid"/>
            <w14:bevel/>
          </w14:textOutline>
        </w:rPr>
      </w:pPr>
    </w:p>
    <w:p w14:paraId="11E874CA" w14:textId="77777777" w:rsidR="00260998" w:rsidRPr="009F272A" w:rsidRDefault="00260998" w:rsidP="00260998">
      <w:pPr>
        <w:ind w:firstLine="720"/>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Feb’22</w:t>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r>
      <w:r w:rsidRPr="009F272A">
        <w:rPr>
          <w:rFonts w:ascii="Arial" w:hAnsi="Arial" w:cs="Arial Unicode MS"/>
          <w:u w:color="000000"/>
          <w:lang w:eastAsia="en-IN"/>
          <w14:textOutline w14:w="0" w14:cap="flat" w14:cmpd="sng" w14:algn="ctr">
            <w14:noFill/>
            <w14:prstDash w14:val="solid"/>
            <w14:bevel/>
          </w14:textOutline>
        </w:rPr>
        <w:tab/>
        <w:t xml:space="preserve">        </w:t>
      </w:r>
    </w:p>
    <w:p w14:paraId="1DD52674" w14:textId="77777777" w:rsidR="00260998" w:rsidRPr="009F272A" w:rsidRDefault="00260998" w:rsidP="00260998">
      <w:pPr>
        <w:ind w:left="720"/>
        <w:jc w:val="both"/>
        <w:rPr>
          <w:rFonts w:ascii="Arial" w:eastAsia="Arial" w:hAnsi="Arial" w:cs="Arial"/>
          <w:u w:color="000000"/>
          <w:lang w:eastAsia="en-IN"/>
          <w14:textOutline w14:w="0" w14:cap="flat" w14:cmpd="sng" w14:algn="ctr">
            <w14:noFill/>
            <w14:prstDash w14:val="solid"/>
            <w14:bevel/>
          </w14:textOutline>
        </w:rPr>
      </w:pPr>
    </w:p>
    <w:p w14:paraId="1530E50B"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S/s  extension at 132/33 kV  S/s P K Bari</w:t>
      </w:r>
    </w:p>
    <w:p w14:paraId="0FCF939E"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295EC5DA" w14:textId="77777777" w:rsidR="00260998" w:rsidRPr="009F272A" w:rsidRDefault="00260998" w:rsidP="00260998">
      <w:pPr>
        <w:ind w:left="585"/>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ab/>
        <w:t>Completed in June’21</w:t>
      </w:r>
    </w:p>
    <w:p w14:paraId="33D9118A"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2982B0B4"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val="fr-FR" w:eastAsia="en-IN"/>
          <w14:textOutline w14:w="0" w14:cap="flat" w14:cmpd="sng" w14:algn="ctr">
            <w14:noFill/>
            <w14:prstDash w14:val="solid"/>
            <w14:bevel/>
          </w14:textOutline>
        </w:rPr>
      </w:pPr>
      <w:r w:rsidRPr="009F272A">
        <w:rPr>
          <w:rFonts w:ascii="Arial" w:hAnsi="Arial" w:cs="Arial Unicode MS"/>
          <w:b/>
          <w:bCs/>
          <w:u w:color="000000"/>
          <w:lang w:val="fr-FR" w:eastAsia="en-IN"/>
          <w14:textOutline w14:w="0" w14:cap="flat" w14:cmpd="sng" w14:algn="ctr">
            <w14:noFill/>
            <w14:prstDash w14:val="solid"/>
            <w14:bevel/>
          </w14:textOutline>
        </w:rPr>
        <w:t>33 kV S/s  extension at Kalaisahar</w:t>
      </w:r>
    </w:p>
    <w:p w14:paraId="15C1AD81"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val="fr-FR" w:eastAsia="en-IN"/>
          <w14:textOutline w14:w="0" w14:cap="flat" w14:cmpd="sng" w14:algn="ctr">
            <w14:noFill/>
            <w14:prstDash w14:val="solid"/>
            <w14:bevel/>
          </w14:textOutline>
        </w:rPr>
      </w:pPr>
    </w:p>
    <w:p w14:paraId="4229E59C" w14:textId="77777777" w:rsidR="00260998" w:rsidRPr="009F272A" w:rsidRDefault="00260998" w:rsidP="00260998">
      <w:pPr>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Completed in May’21</w:t>
      </w:r>
    </w:p>
    <w:p w14:paraId="5C5A70E8"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14AA48F4"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val="nl-NL" w:eastAsia="en-IN"/>
          <w14:textOutline w14:w="0" w14:cap="flat" w14:cmpd="sng" w14:algn="ctr">
            <w14:noFill/>
            <w14:prstDash w14:val="solid"/>
            <w14:bevel/>
          </w14:textOutline>
        </w:rPr>
      </w:pPr>
      <w:r w:rsidRPr="009F272A">
        <w:rPr>
          <w:rFonts w:ascii="Arial" w:hAnsi="Arial" w:cs="Arial Unicode MS"/>
          <w:b/>
          <w:bCs/>
          <w:u w:color="000000"/>
          <w:lang w:val="nl-NL" w:eastAsia="en-IN"/>
          <w14:textOutline w14:w="0" w14:cap="flat" w14:cmpd="sng" w14:algn="ctr">
            <w14:noFill/>
            <w14:prstDash w14:val="solid"/>
            <w14:bevel/>
          </w14:textOutline>
        </w:rPr>
        <w:t>33 kV S/s  Gandacherra S/S (Cap. Aug)</w:t>
      </w:r>
    </w:p>
    <w:p w14:paraId="63BD75DB"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val="nl-NL" w:eastAsia="en-IN"/>
          <w14:textOutline w14:w="0" w14:cap="flat" w14:cmpd="sng" w14:algn="ctr">
            <w14:noFill/>
            <w14:prstDash w14:val="solid"/>
            <w14:bevel/>
          </w14:textOutline>
        </w:rPr>
      </w:pPr>
    </w:p>
    <w:p w14:paraId="765F3BC1" w14:textId="77777777" w:rsidR="00260998" w:rsidRPr="009F272A" w:rsidRDefault="00260998" w:rsidP="00260998">
      <w:pPr>
        <w:ind w:left="720" w:hanging="432"/>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Completed in Nov’21.</w:t>
      </w:r>
    </w:p>
    <w:p w14:paraId="3E845C37" w14:textId="77777777" w:rsidR="00260998" w:rsidRPr="009F272A" w:rsidRDefault="00260998" w:rsidP="00260998">
      <w:pPr>
        <w:jc w:val="both"/>
        <w:rPr>
          <w:rFonts w:ascii="Arial" w:eastAsia="Arial" w:hAnsi="Arial" w:cs="Arial"/>
          <w:u w:color="000000"/>
          <w:lang w:eastAsia="en-IN"/>
          <w14:textOutline w14:w="0" w14:cap="flat" w14:cmpd="sng" w14:algn="ctr">
            <w14:noFill/>
            <w14:prstDash w14:val="solid"/>
            <w14:bevel/>
          </w14:textOutline>
        </w:rPr>
      </w:pPr>
    </w:p>
    <w:p w14:paraId="76D2829E"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33 kV S/s Salema S/S (Cap. Aug)</w:t>
      </w:r>
    </w:p>
    <w:p w14:paraId="04E9E309"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eastAsia="en-IN"/>
          <w14:textOutline w14:w="0" w14:cap="flat" w14:cmpd="sng" w14:algn="ctr">
            <w14:noFill/>
            <w14:prstDash w14:val="solid"/>
            <w14:bevel/>
          </w14:textOutline>
        </w:rPr>
      </w:pPr>
    </w:p>
    <w:p w14:paraId="1BB778A9" w14:textId="77777777" w:rsidR="00260998" w:rsidRPr="009F272A" w:rsidRDefault="00260998" w:rsidP="00260998">
      <w:pPr>
        <w:pStyle w:val="ListParagraph"/>
        <w:numPr>
          <w:ilvl w:val="0"/>
          <w:numId w:val="246"/>
        </w:numPr>
        <w:pBdr>
          <w:top w:val="nil"/>
          <w:left w:val="nil"/>
          <w:bottom w:val="nil"/>
          <w:right w:val="nil"/>
          <w:between w:val="nil"/>
          <w:bar w:val="nil"/>
        </w:pBdr>
        <w:contextualSpacing w:val="0"/>
        <w:jc w:val="both"/>
        <w:outlineLvl w:val="0"/>
        <w:rPr>
          <w:rFonts w:ascii="Arial" w:eastAsia="Arial" w:hAnsi="Arial" w:cs="Arial"/>
          <w14:textOutline w14:w="0" w14:cap="flat" w14:cmpd="sng" w14:algn="ctr">
            <w14:noFill/>
            <w14:prstDash w14:val="solid"/>
            <w14:bevel/>
          </w14:textOutline>
        </w:rPr>
      </w:pPr>
      <w:r w:rsidRPr="009F272A">
        <w:rPr>
          <w:rFonts w:ascii="Arial" w:hAnsi="Arial"/>
          <w14:textOutline w14:w="0" w14:cap="flat" w14:cmpd="sng" w14:algn="ctr">
            <w14:noFill/>
            <w14:prstDash w14:val="solid"/>
            <w14:bevel/>
          </w14:textOutline>
        </w:rPr>
        <w:t>Completed in Jan’22.</w:t>
      </w:r>
      <w:r w:rsidRPr="009F272A">
        <w:rPr>
          <w:rFonts w:ascii="Arial" w:hAnsi="Arial"/>
          <w14:textOutline w14:w="0" w14:cap="flat" w14:cmpd="sng" w14:algn="ctr">
            <w14:noFill/>
            <w14:prstDash w14:val="solid"/>
            <w14:bevel/>
          </w14:textOutline>
        </w:rPr>
        <w:tab/>
        <w:t xml:space="preserve">     </w:t>
      </w:r>
    </w:p>
    <w:p w14:paraId="689C9B32"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5AFAC905" w14:textId="77777777" w:rsidR="00260998" w:rsidRPr="009F272A" w:rsidRDefault="00260998" w:rsidP="00260998">
      <w:pPr>
        <w:numPr>
          <w:ilvl w:val="0"/>
          <w:numId w:val="246"/>
        </w:numPr>
        <w:pBdr>
          <w:top w:val="nil"/>
          <w:left w:val="nil"/>
          <w:bottom w:val="nil"/>
          <w:right w:val="nil"/>
          <w:between w:val="nil"/>
          <w:bar w:val="nil"/>
        </w:pBdr>
        <w:jc w:val="both"/>
        <w:rPr>
          <w:rFonts w:ascii="Arial" w:hAnsi="Arial" w:cs="Arial Unicode MS"/>
          <w:b/>
          <w:bCs/>
          <w:u w:color="000000"/>
          <w:lang w:val="de-DE" w:eastAsia="en-IN"/>
          <w14:textOutline w14:w="0" w14:cap="flat" w14:cmpd="sng" w14:algn="ctr">
            <w14:noFill/>
            <w14:prstDash w14:val="solid"/>
            <w14:bevel/>
          </w14:textOutline>
        </w:rPr>
      </w:pPr>
      <w:r w:rsidRPr="009F272A">
        <w:rPr>
          <w:rFonts w:ascii="Arial" w:hAnsi="Arial" w:cs="Arial Unicode MS"/>
          <w:b/>
          <w:bCs/>
          <w:u w:color="000000"/>
          <w:lang w:val="de-DE" w:eastAsia="en-IN"/>
          <w14:textOutline w14:w="0" w14:cap="flat" w14:cmpd="sng" w14:algn="ctr">
            <w14:noFill/>
            <w14:prstDash w14:val="solid"/>
            <w14:bevel/>
          </w14:textOutline>
        </w:rPr>
        <w:t>33 kV S/s  Rangrung S/S (Cap. Aug)</w:t>
      </w:r>
    </w:p>
    <w:p w14:paraId="61FEA852" w14:textId="77777777" w:rsidR="00260998" w:rsidRPr="009F272A" w:rsidRDefault="00260998" w:rsidP="00260998">
      <w:pPr>
        <w:ind w:left="720"/>
        <w:jc w:val="both"/>
        <w:rPr>
          <w:rFonts w:ascii="Arial" w:eastAsia="Arial" w:hAnsi="Arial" w:cs="Arial"/>
          <w:b/>
          <w:bCs/>
          <w:u w:color="000000"/>
          <w:lang w:eastAsia="en-IN"/>
          <w14:textOutline w14:w="0" w14:cap="flat" w14:cmpd="sng" w14:algn="ctr">
            <w14:noFill/>
            <w14:prstDash w14:val="solid"/>
            <w14:bevel/>
          </w14:textOutline>
        </w:rPr>
      </w:pPr>
    </w:p>
    <w:p w14:paraId="018C3406"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Mar’21</w:t>
      </w:r>
      <w:r w:rsidRPr="009F272A">
        <w:rPr>
          <w:rFonts w:ascii="Arial" w:hAnsi="Arial" w:cs="Arial Unicode MS"/>
          <w:u w:color="000000"/>
          <w:lang w:eastAsia="en-IN"/>
          <w14:textOutline w14:w="0" w14:cap="flat" w14:cmpd="sng" w14:algn="ctr">
            <w14:noFill/>
            <w14:prstDash w14:val="solid"/>
            <w14:bevel/>
          </w14:textOutline>
        </w:rPr>
        <w:tab/>
        <w:t>:</w:t>
      </w:r>
    </w:p>
    <w:p w14:paraId="7AB482AC" w14:textId="77777777" w:rsidR="00260998" w:rsidRPr="009F272A" w:rsidRDefault="00260998" w:rsidP="00260998">
      <w:pPr>
        <w:ind w:firstLine="567"/>
        <w:jc w:val="both"/>
        <w:rPr>
          <w:rFonts w:ascii="Arial" w:eastAsia="Arial" w:hAnsi="Arial" w:cs="Arial"/>
          <w:u w:color="000000"/>
          <w:lang w:eastAsia="en-IN"/>
          <w14:textOutline w14:w="0" w14:cap="flat" w14:cmpd="sng" w14:algn="ctr">
            <w14:noFill/>
            <w14:prstDash w14:val="solid"/>
            <w14:bevel/>
          </w14:textOutline>
        </w:rPr>
      </w:pPr>
    </w:p>
    <w:p w14:paraId="7A05FF09" w14:textId="77777777" w:rsidR="00260998" w:rsidRPr="009F272A" w:rsidRDefault="00260998" w:rsidP="00260998">
      <w:pPr>
        <w:numPr>
          <w:ilvl w:val="0"/>
          <w:numId w:val="246"/>
        </w:numPr>
        <w:pBdr>
          <w:top w:val="nil"/>
          <w:left w:val="nil"/>
          <w:bottom w:val="nil"/>
          <w:right w:val="nil"/>
          <w:between w:val="nil"/>
          <w:bar w:val="nil"/>
        </w:pBdr>
        <w:jc w:val="both"/>
        <w:outlineLvl w:val="0"/>
        <w:rPr>
          <w:rFonts w:ascii="Arial" w:hAnsi="Arial" w:cs="Arial Unicode MS"/>
          <w:b/>
          <w:bCs/>
          <w:u w:color="000000"/>
          <w:lang w:eastAsia="en-IN"/>
        </w:rPr>
      </w:pPr>
      <w:r w:rsidRPr="009F272A">
        <w:rPr>
          <w:rFonts w:ascii="Arial" w:hAnsi="Arial" w:cs="Arial Unicode MS"/>
          <w:b/>
          <w:bCs/>
          <w:u w:color="000000"/>
          <w:lang w:eastAsia="en-IN"/>
        </w:rPr>
        <w:t>Chamanu S/S</w:t>
      </w:r>
    </w:p>
    <w:p w14:paraId="53160011" w14:textId="77777777" w:rsidR="00260998" w:rsidRPr="009F272A" w:rsidRDefault="00260998" w:rsidP="00260998">
      <w:pPr>
        <w:ind w:left="720"/>
        <w:jc w:val="both"/>
        <w:rPr>
          <w:rFonts w:ascii="Arial" w:eastAsia="Arial" w:hAnsi="Arial" w:cs="Arial"/>
          <w:b/>
          <w:bCs/>
          <w:u w:color="000000"/>
          <w:lang w:eastAsia="en-IN"/>
          <w14:textOutline w14:w="0" w14:cap="flat" w14:cmpd="sng" w14:algn="ctr">
            <w14:noFill/>
            <w14:prstDash w14:val="solid"/>
            <w14:bevel/>
          </w14:textOutline>
        </w:rPr>
      </w:pPr>
    </w:p>
    <w:p w14:paraId="0E0D7980" w14:textId="77777777" w:rsidR="00260998" w:rsidRPr="009F272A" w:rsidRDefault="00260998" w:rsidP="00260998">
      <w:pPr>
        <w:ind w:left="1890" w:hanging="1170"/>
        <w:jc w:val="both"/>
        <w:rPr>
          <w:rFonts w:ascii="Arial" w:hAnsi="Arial" w:cs="Arial Unicode MS"/>
          <w:u w:color="000000"/>
          <w:lang w:val="fr-FR" w:eastAsia="en-IN"/>
          <w14:textOutline w14:w="0" w14:cap="flat" w14:cmpd="sng" w14:algn="ctr">
            <w14:noFill/>
            <w14:prstDash w14:val="solid"/>
            <w14:bevel/>
          </w14:textOutline>
        </w:rPr>
      </w:pPr>
      <w:r w:rsidRPr="009F272A">
        <w:rPr>
          <w:rFonts w:ascii="Arial" w:hAnsi="Arial" w:cs="Arial Unicode MS"/>
          <w:u w:color="000000"/>
          <w:lang w:val="da-DK" w:eastAsia="en-IN"/>
          <w14:textOutline w14:w="0" w14:cap="flat" w14:cmpd="sng" w14:algn="ctr">
            <w14:noFill/>
            <w14:prstDash w14:val="solid"/>
            <w14:bevel/>
          </w14:textOutline>
        </w:rPr>
        <w:lastRenderedPageBreak/>
        <w:t>Completed in Oct’21.</w:t>
      </w:r>
    </w:p>
    <w:p w14:paraId="35FAD780" w14:textId="77777777" w:rsidR="00260998" w:rsidRPr="009F272A" w:rsidRDefault="00260998" w:rsidP="00260998">
      <w:pPr>
        <w:jc w:val="both"/>
        <w:rPr>
          <w:rFonts w:ascii="Arial" w:hAnsi="Arial" w:cs="Arial Unicode MS"/>
          <w:u w:color="000000"/>
          <w:lang w:val="fr-FR" w:eastAsia="en-IN"/>
          <w14:textOutline w14:w="0" w14:cap="flat" w14:cmpd="sng" w14:algn="ctr">
            <w14:noFill/>
            <w14:prstDash w14:val="solid"/>
            <w14:bevel/>
          </w14:textOutline>
        </w:rPr>
      </w:pPr>
    </w:p>
    <w:p w14:paraId="732A2596" w14:textId="77777777" w:rsidR="00260998" w:rsidRPr="009F272A" w:rsidRDefault="00260998" w:rsidP="00260998">
      <w:pPr>
        <w:jc w:val="both"/>
        <w:rPr>
          <w:rFonts w:ascii="Arial" w:eastAsia="Arial" w:hAnsi="Arial" w:cs="Arial"/>
          <w:b/>
          <w:bCs/>
          <w:u w:val="single" w:color="000000"/>
          <w:lang w:eastAsia="en-IN"/>
          <w14:textOutline w14:w="0" w14:cap="flat" w14:cmpd="sng" w14:algn="ctr">
            <w14:noFill/>
            <w14:prstDash w14:val="solid"/>
            <w14:bevel/>
          </w14:textOutline>
        </w:rPr>
      </w:pPr>
      <w:r w:rsidRPr="009F272A">
        <w:rPr>
          <w:rFonts w:ascii="Arial" w:hAnsi="Arial" w:cs="Arial Unicode MS"/>
          <w:b/>
          <w:bCs/>
          <w:u w:val="single" w:color="000000"/>
          <w:lang w:val="it-IT" w:eastAsia="en-IN"/>
          <w14:textOutline w14:w="0" w14:cap="flat" w14:cmpd="sng" w14:algn="ctr">
            <w14:noFill/>
            <w14:prstDash w14:val="solid"/>
            <w14:bevel/>
          </w14:textOutline>
        </w:rPr>
        <w:t xml:space="preserve">DMS Lines: </w:t>
      </w:r>
    </w:p>
    <w:p w14:paraId="32F0CE66" w14:textId="77777777" w:rsidR="00260998" w:rsidRPr="009F272A" w:rsidRDefault="00260998" w:rsidP="00260998">
      <w:pPr>
        <w:jc w:val="both"/>
        <w:rPr>
          <w:rFonts w:ascii="Arial" w:eastAsia="Arial" w:hAnsi="Arial" w:cs="Arial"/>
          <w:b/>
          <w:bCs/>
          <w:sz w:val="22"/>
          <w:szCs w:val="22"/>
          <w:u w:val="single" w:color="000000"/>
          <w:lang w:eastAsia="en-IN"/>
          <w14:textOutline w14:w="0" w14:cap="flat" w14:cmpd="sng" w14:algn="ctr">
            <w14:noFill/>
            <w14:prstDash w14:val="solid"/>
            <w14:bevel/>
          </w14:textOutline>
        </w:rPr>
      </w:pPr>
    </w:p>
    <w:tbl>
      <w:tblPr>
        <w:tblW w:w="10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60"/>
        <w:gridCol w:w="1240"/>
        <w:gridCol w:w="1351"/>
        <w:gridCol w:w="2654"/>
        <w:gridCol w:w="1090"/>
        <w:gridCol w:w="80"/>
        <w:gridCol w:w="1260"/>
        <w:gridCol w:w="1550"/>
      </w:tblGrid>
      <w:tr w:rsidR="00260998" w:rsidRPr="009F272A" w14:paraId="167E5414" w14:textId="77777777" w:rsidTr="00C91B48">
        <w:trPr>
          <w:trHeight w:val="603"/>
          <w:tblHeader/>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AEFE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SI No.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424A6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Package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C66C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Name of Agency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067B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Name of line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8B06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Sch./Ant. Comp.</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3303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Status </w:t>
            </w:r>
          </w:p>
        </w:tc>
      </w:tr>
      <w:tr w:rsidR="00260998" w:rsidRPr="009F272A" w14:paraId="43117C16" w14:textId="77777777" w:rsidTr="00C91B48">
        <w:tblPrEx>
          <w:shd w:val="clear" w:color="auto" w:fill="CED7E7"/>
        </w:tblPrEx>
        <w:trPr>
          <w:trHeight w:val="531"/>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C346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3CCB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DMS-01</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0FB7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Technofab</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B070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LILO of existing Tirthamukh - Silachari line at Karbook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95D6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010CD" w14:textId="77777777" w:rsidR="00260998" w:rsidRPr="009F272A" w:rsidRDefault="00260998" w:rsidP="00C91B48">
            <w:pPr>
              <w:spacing w:line="276" w:lineRule="auto"/>
              <w:jc w:val="both"/>
              <w:rPr>
                <w:rFonts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w:t>
            </w:r>
          </w:p>
        </w:tc>
      </w:tr>
      <w:tr w:rsidR="00260998" w:rsidRPr="009F272A" w14:paraId="7B0AB567"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23C4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E181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DMS-01</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70CE6CE9"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528F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LILO of existing Jolaibari - Bagafa   line at Muhuripur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0A0F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Dec'18/Aug’22</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BB71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Pole Erection: </w:t>
            </w:r>
            <w:r w:rsidRPr="009F272A">
              <w:rPr>
                <w:rFonts w:ascii="Arial" w:hAnsi="Arial" w:cs="Arial Unicode MS"/>
                <w:u w:color="000000"/>
                <w:shd w:val="clear" w:color="auto" w:fill="FFFF00"/>
                <w:lang w:eastAsia="en-IN"/>
                <w14:textOutline w14:w="0" w14:cap="flat" w14:cmpd="sng" w14:algn="ctr">
                  <w14:noFill/>
                  <w14:prstDash w14:val="solid"/>
                  <w14:bevel/>
                </w14:textOutline>
              </w:rPr>
              <w:t>257/569</w:t>
            </w:r>
            <w:r w:rsidRPr="009F272A">
              <w:rPr>
                <w:rFonts w:ascii="Arial" w:eastAsia="Arial" w:hAnsi="Arial" w:cs="Arial"/>
                <w:u w:color="000000"/>
                <w:lang w:eastAsia="en-IN"/>
                <w14:textOutline w14:w="0" w14:cap="flat" w14:cmpd="sng" w14:algn="ctr">
                  <w14:noFill/>
                  <w14:prstDash w14:val="solid"/>
                  <w14:bevel/>
                </w14:textOutline>
              </w:rPr>
              <w:br/>
            </w:r>
            <w:r w:rsidRPr="009F272A">
              <w:rPr>
                <w:rFonts w:ascii="Arial" w:hAnsi="Arial" w:cs="Arial Unicode MS"/>
                <w:u w:color="000000"/>
                <w:lang w:eastAsia="en-IN"/>
                <w14:textOutline w14:w="0" w14:cap="flat" w14:cmpd="sng" w14:algn="ctr">
                  <w14:noFill/>
                  <w14:prstDash w14:val="solid"/>
                  <w14:bevel/>
                </w14:textOutline>
              </w:rPr>
              <w:t>Stringing: 0/16</w:t>
            </w:r>
          </w:p>
        </w:tc>
      </w:tr>
      <w:tr w:rsidR="00260998" w:rsidRPr="009F272A" w14:paraId="4DA1BD7D" w14:textId="77777777" w:rsidTr="00C91B48">
        <w:tblPrEx>
          <w:shd w:val="clear" w:color="auto" w:fill="CED7E7"/>
        </w:tblPrEx>
        <w:trPr>
          <w:trHeight w:val="36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E336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670A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DMS-01</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63FC6AAB"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4FE3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Dalak (Chelagang) - Amarpur line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1A2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D67B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Oct’21</w:t>
            </w:r>
          </w:p>
        </w:tc>
      </w:tr>
      <w:tr w:rsidR="00260998" w:rsidRPr="009F272A" w14:paraId="5A8A66B3"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F399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1B6F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DMS-01</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7F5407E6"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0064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33/11 kV Belonia–Chittamara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DB83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121C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Aug’21</w:t>
            </w:r>
          </w:p>
        </w:tc>
      </w:tr>
      <w:tr w:rsidR="00260998" w:rsidRPr="009F272A" w14:paraId="68F9BEEC" w14:textId="77777777" w:rsidTr="00C91B48">
        <w:tblPrEx>
          <w:shd w:val="clear" w:color="auto" w:fill="CED7E7"/>
        </w:tblPrEx>
        <w:trPr>
          <w:trHeight w:val="9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2C7D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908F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DMS-01</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41A9328F"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5817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Dalak(Chelagang) – Jatanbari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E90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F79A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Jan’22</w:t>
            </w:r>
          </w:p>
        </w:tc>
      </w:tr>
      <w:tr w:rsidR="00260998" w:rsidRPr="009F272A" w14:paraId="4BBD5EF9"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E4EB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F447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DMS-01</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5B22542"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C05E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Garjee to Chittamara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B603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6C3A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Dec’2021</w:t>
            </w:r>
          </w:p>
        </w:tc>
      </w:tr>
      <w:tr w:rsidR="00260998" w:rsidRPr="009F272A" w14:paraId="31E70C35"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146D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8159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DMS-01</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63A09652"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3B38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Udaipur to Maharani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B704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E2D2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July’21.</w:t>
            </w:r>
          </w:p>
        </w:tc>
      </w:tr>
      <w:tr w:rsidR="00260998" w:rsidRPr="009F272A" w14:paraId="42448157"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C1B5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8</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149B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DMS-01</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FB505E3"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F8F3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Garjee-Maharani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6CC5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ABDE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Oct’21</w:t>
            </w:r>
          </w:p>
        </w:tc>
      </w:tr>
      <w:tr w:rsidR="00260998" w:rsidRPr="009F272A" w14:paraId="34906D33"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2BD7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9</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AAC4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DMS-01</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E3F44C2"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D85B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132/33kV Amarpur-Chechua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FA30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Dec'18/Mar’22</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D6249" w14:textId="77777777" w:rsidR="00260998" w:rsidRPr="009F272A" w:rsidRDefault="00260998" w:rsidP="00C91B48">
            <w:pPr>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Mar’22</w:t>
            </w:r>
          </w:p>
        </w:tc>
      </w:tr>
      <w:tr w:rsidR="00260998" w:rsidRPr="009F272A" w14:paraId="3BFA81E2"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A1FD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10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4143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38680953"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A875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Sabroom - Manughat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7452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4277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Feb’22</w:t>
            </w:r>
          </w:p>
        </w:tc>
      </w:tr>
      <w:tr w:rsidR="00260998" w:rsidRPr="009F272A" w14:paraId="18A003E3"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5856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11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CADF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5DBCBBB"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3925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Manughat - Srinagar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1B91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Dec'18/Aug’22</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5BA7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Sep’22</w:t>
            </w:r>
          </w:p>
        </w:tc>
      </w:tr>
      <w:tr w:rsidR="00260998" w:rsidRPr="009F272A" w14:paraId="4160F1FA" w14:textId="77777777" w:rsidTr="00C91B48">
        <w:tblPrEx>
          <w:shd w:val="clear" w:color="auto" w:fill="CED7E7"/>
        </w:tblPrEx>
        <w:trPr>
          <w:trHeight w:val="189"/>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1D10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D419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34A8A0A"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53F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Satchand - Srinagar</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8C6C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ED79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Dec’2021</w:t>
            </w:r>
          </w:p>
        </w:tc>
      </w:tr>
      <w:tr w:rsidR="00260998" w:rsidRPr="009F272A" w14:paraId="7C84D634" w14:textId="77777777" w:rsidTr="00C91B48">
        <w:tblPrEx>
          <w:shd w:val="clear" w:color="auto" w:fill="CED7E7"/>
        </w:tblPrEx>
        <w:trPr>
          <w:trHeight w:val="279"/>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FDA1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13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D744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49F280D0"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448E2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Tapping point on existing Belonia - Hrishyamukh to Srinagar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EE2F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5BB0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Dec’2021</w:t>
            </w:r>
          </w:p>
        </w:tc>
      </w:tr>
      <w:tr w:rsidR="00260998" w:rsidRPr="009F272A" w14:paraId="7DFD96DF" w14:textId="77777777" w:rsidTr="00C91B48">
        <w:tblPrEx>
          <w:shd w:val="clear" w:color="auto" w:fill="CED7E7"/>
        </w:tblPrEx>
        <w:trPr>
          <w:trHeight w:val="14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A80D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14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E14A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AF9E10B"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3B2F33" w14:textId="77777777" w:rsidR="00260998" w:rsidRPr="009F272A" w:rsidRDefault="00260998" w:rsidP="00C91B48">
            <w:pPr>
              <w:spacing w:line="276" w:lineRule="auto"/>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Satchand - Rupaichari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E86F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C06CB" w14:textId="77777777" w:rsidR="00260998" w:rsidRPr="009F272A" w:rsidRDefault="00260998" w:rsidP="00C91B48">
            <w:pPr>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Mar’21</w:t>
            </w:r>
          </w:p>
        </w:tc>
      </w:tr>
      <w:tr w:rsidR="00260998" w:rsidRPr="009F272A" w14:paraId="16657D1E" w14:textId="77777777" w:rsidTr="00C91B48">
        <w:tblPrEx>
          <w:shd w:val="clear" w:color="auto" w:fill="CED7E7"/>
        </w:tblPrEx>
        <w:trPr>
          <w:trHeight w:val="27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1F66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15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9DF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906F0B0"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4C4F66" w14:textId="77777777" w:rsidR="00260998" w:rsidRPr="009F272A" w:rsidRDefault="00260998" w:rsidP="00C91B48">
            <w:pPr>
              <w:spacing w:line="276" w:lineRule="auto"/>
              <w:jc w:val="both"/>
              <w:rPr>
                <w:rFonts w:ascii="Arial" w:hAnsi="Arial"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Rajnagar - Ekinpur</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EF67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2EB9B" w14:textId="77777777" w:rsidR="00260998" w:rsidRPr="009F272A" w:rsidRDefault="00260998" w:rsidP="00C91B48">
            <w:pPr>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Mar’22</w:t>
            </w:r>
          </w:p>
        </w:tc>
      </w:tr>
      <w:tr w:rsidR="00260998" w:rsidRPr="009F272A" w14:paraId="26F0304C"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D994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16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E072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6F15D64F"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CB7EC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LILO of existing Belonia - Rajnagar line at Barpathari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C39B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FFB8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Dec’2021</w:t>
            </w:r>
          </w:p>
        </w:tc>
      </w:tr>
      <w:tr w:rsidR="00260998" w:rsidRPr="009F272A" w14:paraId="377711D9"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9A26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17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9597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3EC9D53D"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06690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Jolaibari - Silachari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8835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Dec'18/Aug’22</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3913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Pole Erection: 620/904</w:t>
            </w:r>
            <w:r w:rsidRPr="009F272A">
              <w:rPr>
                <w:rFonts w:ascii="Arial" w:eastAsia="Arial" w:hAnsi="Arial" w:cs="Arial"/>
                <w:u w:color="000000"/>
                <w:lang w:eastAsia="en-IN"/>
                <w14:textOutline w14:w="0" w14:cap="flat" w14:cmpd="sng" w14:algn="ctr">
                  <w14:noFill/>
                  <w14:prstDash w14:val="solid"/>
                  <w14:bevel/>
                </w14:textOutline>
              </w:rPr>
              <w:br/>
            </w:r>
            <w:r w:rsidRPr="009F272A">
              <w:rPr>
                <w:rFonts w:ascii="Arial" w:hAnsi="Arial" w:cs="Arial Unicode MS"/>
                <w:u w:color="000000"/>
                <w:lang w:eastAsia="en-IN"/>
                <w14:textOutline w14:w="0" w14:cap="flat" w14:cmpd="sng" w14:algn="ctr">
                  <w14:noFill/>
                  <w14:prstDash w14:val="solid"/>
                  <w14:bevel/>
                </w14:textOutline>
              </w:rPr>
              <w:t>Stringing: 0.3/25</w:t>
            </w:r>
          </w:p>
        </w:tc>
      </w:tr>
      <w:tr w:rsidR="00260998" w:rsidRPr="009F272A" w14:paraId="09FE73F5" w14:textId="77777777" w:rsidTr="00C91B48">
        <w:tblPrEx>
          <w:shd w:val="clear" w:color="auto" w:fill="CED7E7"/>
        </w:tblPrEx>
        <w:trPr>
          <w:trHeight w:val="24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4790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18</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3575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4CB3439"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9F335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Jolaibari - Satchand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1792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0CFB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June’21</w:t>
            </w:r>
          </w:p>
        </w:tc>
      </w:tr>
      <w:tr w:rsidR="00260998" w:rsidRPr="009F272A" w14:paraId="59C8830D" w14:textId="77777777" w:rsidTr="00C91B48">
        <w:tblPrEx>
          <w:shd w:val="clear" w:color="auto" w:fill="CED7E7"/>
        </w:tblPrEx>
        <w:trPr>
          <w:trHeight w:val="6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33FD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19</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5F48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7DA2A074"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F288E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Rupaichari - Sabroom</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C305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7223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Feb’22</w:t>
            </w:r>
          </w:p>
        </w:tc>
      </w:tr>
      <w:tr w:rsidR="00260998" w:rsidRPr="009F272A" w14:paraId="08AB6E1B" w14:textId="77777777" w:rsidTr="00C91B48">
        <w:tblPrEx>
          <w:shd w:val="clear" w:color="auto" w:fill="CED7E7"/>
        </w:tblPrEx>
        <w:trPr>
          <w:trHeight w:val="33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8794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20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1F77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3CEFFD3B"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D2883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LILO of existing Surajmaninagar -Takarjala line at Gabardi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0804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5AC3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Charged in Jan’20</w:t>
            </w:r>
          </w:p>
        </w:tc>
      </w:tr>
      <w:tr w:rsidR="00260998" w:rsidRPr="009F272A" w14:paraId="0020B15E" w14:textId="77777777" w:rsidTr="00C91B48">
        <w:tblPrEx>
          <w:shd w:val="clear" w:color="auto" w:fill="CED7E7"/>
        </w:tblPrEx>
        <w:trPr>
          <w:trHeight w:val="16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BABE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21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F335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29213DD"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10A4A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 33kV S/C line (line length 4.0km) from Sekerkote new 33/11kV S/S to tapping point of Badharghat-Jangalia line.</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A852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3D14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Oct’21</w:t>
            </w:r>
          </w:p>
        </w:tc>
      </w:tr>
      <w:tr w:rsidR="00260998" w:rsidRPr="009F272A" w14:paraId="23BF42AF" w14:textId="77777777" w:rsidTr="00C91B48">
        <w:tblPrEx>
          <w:shd w:val="clear" w:color="auto" w:fill="CED7E7"/>
        </w:tblPrEx>
        <w:trPr>
          <w:trHeight w:val="156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1207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22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658DB" w14:textId="77777777" w:rsidR="00260998" w:rsidRPr="009F272A" w:rsidRDefault="00260998" w:rsidP="00C91B48">
            <w:pPr>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4F0BAE8C"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341FF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33kV S/C line (line length 3.0km) from Sekerkote new 33/11kV S/S to </w:t>
            </w:r>
            <w:r w:rsidRPr="009F272A">
              <w:rPr>
                <w:rFonts w:ascii="Arial" w:hAnsi="Arial" w:cs="Arial Unicode MS"/>
                <w:u w:color="000000"/>
                <w:lang w:eastAsia="en-IN"/>
                <w14:textOutline w14:w="0" w14:cap="flat" w14:cmpd="sng" w14:algn="ctr">
                  <w14:noFill/>
                  <w14:prstDash w14:val="solid"/>
                  <w14:bevel/>
                </w14:textOutline>
              </w:rPr>
              <w:lastRenderedPageBreak/>
              <w:t>Gokulnagar new 132/33kV S/S</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BA1FA" w14:textId="77777777" w:rsidR="00260998" w:rsidRPr="009F272A" w:rsidRDefault="00260998" w:rsidP="00C91B48">
            <w:pPr>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1935E" w14:textId="77777777" w:rsidR="00260998" w:rsidRPr="009F272A" w:rsidRDefault="00260998" w:rsidP="00C91B48">
            <w:pPr>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Oct’21</w:t>
            </w:r>
          </w:p>
        </w:tc>
      </w:tr>
      <w:tr w:rsidR="00260998" w:rsidRPr="009F272A" w14:paraId="54F6D7C8" w14:textId="77777777" w:rsidTr="00C91B48">
        <w:tblPrEx>
          <w:shd w:val="clear" w:color="auto" w:fill="CED7E7"/>
        </w:tblPrEx>
        <w:trPr>
          <w:trHeight w:val="158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E081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23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9565D" w14:textId="77777777" w:rsidR="00260998" w:rsidRPr="009F272A" w:rsidRDefault="00260998" w:rsidP="00C91B48">
            <w:pPr>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7DB2F8EF"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04F02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33kV S/C line (line length 6.0km) from Gokulnagar new 132/33kV S/S to tapping point of Badharghat-Jangalia line.</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D9715" w14:textId="77777777" w:rsidR="00260998" w:rsidRPr="009F272A" w:rsidRDefault="00260998" w:rsidP="00C91B48">
            <w:pPr>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9B9B9" w14:textId="77777777" w:rsidR="00260998" w:rsidRPr="009F272A" w:rsidRDefault="00260998" w:rsidP="00C91B48">
            <w:pPr>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Dec’2021</w:t>
            </w:r>
          </w:p>
        </w:tc>
      </w:tr>
      <w:tr w:rsidR="00260998" w:rsidRPr="009F272A" w14:paraId="79DAE465" w14:textId="77777777" w:rsidTr="00C91B48">
        <w:tblPrEx>
          <w:shd w:val="clear" w:color="auto" w:fill="CED7E7"/>
        </w:tblPrEx>
        <w:trPr>
          <w:trHeight w:val="45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0EAF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24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2373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600CB84E"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07702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132/33kV Gokul Nagar (Proposed) to Golaghati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7B1D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E34C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Dec’2021</w:t>
            </w:r>
          </w:p>
        </w:tc>
      </w:tr>
      <w:tr w:rsidR="00260998" w:rsidRPr="009F272A" w14:paraId="4518DE89" w14:textId="77777777" w:rsidTr="00C91B48">
        <w:tblPrEx>
          <w:shd w:val="clear" w:color="auto" w:fill="CED7E7"/>
        </w:tblPrEx>
        <w:trPr>
          <w:trHeight w:val="549"/>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8E27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25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3C45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1CDF4B44"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57428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Takarjala existing 33/11kV S/s to Golaghati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02D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C446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Comleted in July’21</w:t>
            </w:r>
          </w:p>
        </w:tc>
      </w:tr>
      <w:tr w:rsidR="00260998" w:rsidRPr="009F272A" w14:paraId="37095F59"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E13A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26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5888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42B34AC1"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47B24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Proposed Gokul Nagar 132/33kV S/S to Durganagar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FBB7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7A45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May’21</w:t>
            </w:r>
          </w:p>
        </w:tc>
      </w:tr>
      <w:tr w:rsidR="00260998" w:rsidRPr="009F272A" w14:paraId="7004A4B5"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BB1D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27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1B2F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313C4464"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1877C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Madhupur  existing  33/11kV S/s  to Durganagar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924F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C707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July’21</w:t>
            </w:r>
          </w:p>
        </w:tc>
      </w:tr>
      <w:tr w:rsidR="00260998" w:rsidRPr="009F272A" w14:paraId="4E4C030F" w14:textId="77777777" w:rsidTr="00C91B48">
        <w:tblPrEx>
          <w:shd w:val="clear" w:color="auto" w:fill="CED7E7"/>
        </w:tblPrEx>
        <w:trPr>
          <w:trHeight w:val="567"/>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F952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28</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A24D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59E3B840"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2043E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Kathalia Existing 33/11kV S/s to Nidaya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A71F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2607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Line completed.</w:t>
            </w:r>
          </w:p>
        </w:tc>
      </w:tr>
      <w:tr w:rsidR="00260998" w:rsidRPr="009F272A" w14:paraId="23841948" w14:textId="77777777" w:rsidTr="00C91B48">
        <w:tblPrEx>
          <w:shd w:val="clear" w:color="auto" w:fill="CED7E7"/>
        </w:tblPrEx>
        <w:trPr>
          <w:trHeight w:val="477"/>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E2F0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29</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E7AC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1AB810D6"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6AA99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Melagarh Existing 33/11kV S/s to Nalchar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94AD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90867" w14:textId="77777777" w:rsidR="00260998" w:rsidRPr="009F272A" w:rsidRDefault="00260998" w:rsidP="00C91B48">
            <w:pPr>
              <w:spacing w:line="276" w:lineRule="auto"/>
              <w:jc w:val="both"/>
              <w:rPr>
                <w:rFonts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May’21.</w:t>
            </w:r>
          </w:p>
        </w:tc>
      </w:tr>
      <w:tr w:rsidR="00260998" w:rsidRPr="009F272A" w14:paraId="2CD74ABC" w14:textId="77777777" w:rsidTr="00C91B48">
        <w:tblPrEx>
          <w:shd w:val="clear" w:color="auto" w:fill="CED7E7"/>
        </w:tblPrEx>
        <w:trPr>
          <w:trHeight w:val="216"/>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AAC0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696B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603F8101"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44DD8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Bishramganj Existing 33/11kV S/s to Nalchar</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27C0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DBEA2" w14:textId="77777777" w:rsidR="00260998" w:rsidRPr="009F272A" w:rsidRDefault="00260998" w:rsidP="00C91B48">
            <w:pPr>
              <w:spacing w:line="276" w:lineRule="auto"/>
              <w:jc w:val="both"/>
              <w:rPr>
                <w:rFonts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May’21.</w:t>
            </w:r>
          </w:p>
        </w:tc>
      </w:tr>
      <w:tr w:rsidR="00260998" w:rsidRPr="009F272A" w14:paraId="267AE0F1" w14:textId="77777777" w:rsidTr="00C91B48">
        <w:tblPrEx>
          <w:shd w:val="clear" w:color="auto" w:fill="CED7E7"/>
        </w:tblPrEx>
        <w:trPr>
          <w:trHeight w:val="124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AC7C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E904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EE0F697"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60C4B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Proposed Gokul Nagar 132/33kV  S/S to tapping at Madhupur to Jangalia Line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678D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7A9D3" w14:textId="77777777" w:rsidR="00260998" w:rsidRPr="009F272A" w:rsidRDefault="00260998" w:rsidP="00C91B48">
            <w:pPr>
              <w:spacing w:line="276" w:lineRule="auto"/>
              <w:jc w:val="both"/>
              <w:rPr>
                <w:rFonts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Feb’21</w:t>
            </w:r>
          </w:p>
        </w:tc>
      </w:tr>
      <w:tr w:rsidR="00260998" w:rsidRPr="009F272A" w14:paraId="562F4D34" w14:textId="77777777" w:rsidTr="00C91B48">
        <w:tblPrEx>
          <w:shd w:val="clear" w:color="auto" w:fill="CED7E7"/>
        </w:tblPrEx>
        <w:trPr>
          <w:trHeight w:val="486"/>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4367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32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B81C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22E6864"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67878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Bishramganj 33/11kV S/s to Jangalia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7905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990A7" w14:textId="77777777" w:rsidR="00260998" w:rsidRPr="009F272A" w:rsidRDefault="00260998" w:rsidP="00C91B48">
            <w:pPr>
              <w:spacing w:line="276" w:lineRule="auto"/>
              <w:jc w:val="both"/>
              <w:rPr>
                <w:rFonts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Apr’22.</w:t>
            </w:r>
          </w:p>
        </w:tc>
      </w:tr>
      <w:tr w:rsidR="00260998" w:rsidRPr="009F272A" w14:paraId="5B3AFB9E" w14:textId="77777777" w:rsidTr="00C91B48">
        <w:tblPrEx>
          <w:shd w:val="clear" w:color="auto" w:fill="CED7E7"/>
        </w:tblPrEx>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1AB5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8091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6550BBCC"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416D2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Rajnagar Existing 33/11kV S/s to Nidaya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56E8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DE01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Nov’21.</w:t>
            </w:r>
          </w:p>
        </w:tc>
      </w:tr>
      <w:tr w:rsidR="00260998" w:rsidRPr="009F272A" w14:paraId="516A8CF7" w14:textId="77777777" w:rsidTr="00C91B48">
        <w:tblPrEx>
          <w:shd w:val="clear" w:color="auto" w:fill="CED7E7"/>
        </w:tblPrEx>
        <w:trPr>
          <w:trHeight w:val="14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3C2C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31E3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620BBF82"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BED01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132/33kV S/S Mohanpur -Barkathal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2EC5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1663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Mar’22.</w:t>
            </w:r>
          </w:p>
        </w:tc>
      </w:tr>
      <w:tr w:rsidR="00260998" w:rsidRPr="009F272A" w14:paraId="08694227" w14:textId="77777777" w:rsidTr="00C91B48">
        <w:tblPrEx>
          <w:shd w:val="clear" w:color="auto" w:fill="CED7E7"/>
        </w:tblPrEx>
        <w:trPr>
          <w:trHeight w:val="24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EC2C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377C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5EC7EB22"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94545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33/11kV S/s Lembucherra -Bamutia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4510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5D8C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Line completed.</w:t>
            </w:r>
          </w:p>
        </w:tc>
      </w:tr>
      <w:tr w:rsidR="00260998" w:rsidRPr="009F272A" w14:paraId="6C64CC01"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B841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67F5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716F9CB8"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DC2B9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Champak Nagar- ADC Head Qtr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022B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13D9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Aug’21</w:t>
            </w:r>
          </w:p>
        </w:tc>
      </w:tr>
      <w:tr w:rsidR="00260998" w:rsidRPr="009F272A" w14:paraId="6D47C901"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32FC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C06D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461E0B3D"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A20D6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Existing 132/33kV S/S Dhalabil –Khowai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93E5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9C7E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Aug’21</w:t>
            </w:r>
          </w:p>
        </w:tc>
      </w:tr>
      <w:tr w:rsidR="00260998" w:rsidRPr="009F272A" w14:paraId="4822654B" w14:textId="77777777" w:rsidTr="00C91B48">
        <w:tblPrEx>
          <w:shd w:val="clear" w:color="auto" w:fill="CED7E7"/>
        </w:tblPrEx>
        <w:trPr>
          <w:trHeight w:val="99"/>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7198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38</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A6AA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75FADEE3"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45903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33/11kV S/s Hezamara- Simna</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819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A887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Jan’21</w:t>
            </w:r>
          </w:p>
        </w:tc>
      </w:tr>
      <w:tr w:rsidR="00260998" w:rsidRPr="009F272A" w14:paraId="4F28E3F5"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4D84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39</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9A9B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1E313C88"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EBFFE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Jirania -ADC Head Qtr.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51A3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370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Jan’21</w:t>
            </w:r>
          </w:p>
        </w:tc>
      </w:tr>
      <w:tr w:rsidR="00260998" w:rsidRPr="009F272A" w14:paraId="6612FE13"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E1FF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40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D518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5B8C5E42"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09041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Hezamara -Barkathal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82D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BFFD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May’21.</w:t>
            </w:r>
          </w:p>
        </w:tc>
      </w:tr>
      <w:tr w:rsidR="00260998" w:rsidRPr="009F272A" w14:paraId="6422C2A0"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9FB5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41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CFE2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04F9A3B"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DC89F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Durjoynagar –Bamutia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4F1D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DAC2B" w14:textId="77777777" w:rsidR="00260998" w:rsidRPr="009F272A" w:rsidRDefault="00260998" w:rsidP="00C91B48">
            <w:pPr>
              <w:spacing w:line="276" w:lineRule="auto"/>
              <w:jc w:val="both"/>
              <w:rPr>
                <w:rFonts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Jan’22</w:t>
            </w:r>
          </w:p>
        </w:tc>
      </w:tr>
      <w:tr w:rsidR="00260998" w:rsidRPr="009F272A" w14:paraId="0807E308"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163E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42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3088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75A50C7"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D984F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Hezamara- Dhalabil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F953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BEE0A" w14:textId="77777777" w:rsidR="00260998" w:rsidRPr="009F272A" w:rsidRDefault="00260998" w:rsidP="00C91B48">
            <w:pPr>
              <w:spacing w:line="276" w:lineRule="auto"/>
              <w:jc w:val="both"/>
              <w:rPr>
                <w:rFonts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Completed in Apr’22.</w:t>
            </w:r>
          </w:p>
        </w:tc>
      </w:tr>
      <w:tr w:rsidR="00260998" w:rsidRPr="009F272A" w14:paraId="13622678"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D64E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43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3BD5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1F395E3"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C9F2D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Ampura s/s (under RGGVY) - Khowai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6FA7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3ED4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Mar’22.</w:t>
            </w:r>
          </w:p>
        </w:tc>
      </w:tr>
      <w:tr w:rsidR="00260998" w:rsidRPr="009F272A" w14:paraId="2801D51F" w14:textId="77777777" w:rsidTr="00C91B48">
        <w:tblPrEx>
          <w:shd w:val="clear" w:color="auto" w:fill="CED7E7"/>
        </w:tblPrEx>
        <w:trPr>
          <w:trHeight w:val="124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A784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44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4F57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F9A9102"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B9AFF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Tapping point on Mohanpur -Hezamara existing 33kV feeder-Simna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0D0C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63CA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Mar’22.</w:t>
            </w:r>
          </w:p>
        </w:tc>
      </w:tr>
      <w:tr w:rsidR="00260998" w:rsidRPr="009F272A" w14:paraId="247F8E65"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9C2C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45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329A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FB2F80A"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E26CD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132/33kV Jirania (existing) to Champak Nagar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5C8A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F54A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Dec’2021</w:t>
            </w:r>
          </w:p>
        </w:tc>
      </w:tr>
      <w:tr w:rsidR="00260998" w:rsidRPr="009F272A" w14:paraId="22A22216"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6789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46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DA9D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35F8E37D"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3BF21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132/33kV Teliamura (existing) to Taidu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3920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70F4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Jan’22</w:t>
            </w:r>
          </w:p>
        </w:tc>
      </w:tr>
      <w:tr w:rsidR="00260998" w:rsidRPr="009F272A" w14:paraId="602B23D5"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2732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47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915E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759A4496"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46307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Chechua to Taidu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F314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36DE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Apr’22.</w:t>
            </w:r>
          </w:p>
        </w:tc>
      </w:tr>
      <w:tr w:rsidR="00260998" w:rsidRPr="009F272A" w14:paraId="30BC63D6"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A8D1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48</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304E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4F707E51"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AAC63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LILO of existing Agartala - Mohanpur line at Lembucherra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1F45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732F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 in Jan’21</w:t>
            </w:r>
          </w:p>
        </w:tc>
      </w:tr>
      <w:tr w:rsidR="00260998" w:rsidRPr="009F272A" w14:paraId="0B511CFF"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EE4A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49</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7BC2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4CEB09CD"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E3D62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LILO of existing Khayerpur - Jirania line at Ranirbazar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CCBA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E766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Jan’21</w:t>
            </w:r>
          </w:p>
        </w:tc>
      </w:tr>
      <w:tr w:rsidR="00260998" w:rsidRPr="009F272A" w14:paraId="5A52395A"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2125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50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76EA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4FDA41D"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8DA80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LILO of existing Ambassa-Teliamura line at Mungiakami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3F6E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4A88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Dec’2021</w:t>
            </w:r>
          </w:p>
        </w:tc>
      </w:tr>
      <w:tr w:rsidR="00260998" w:rsidRPr="009F272A" w14:paraId="27E0B878"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F2AA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51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342C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DMS-05</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BE56912"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FC816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Ambassa existing 132/33kV s/s to Jawahar Nagar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DFAA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6B52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July’21.</w:t>
            </w:r>
          </w:p>
        </w:tc>
      </w:tr>
      <w:tr w:rsidR="00260998" w:rsidRPr="009F272A" w14:paraId="703BF01B"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18D8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52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ECF9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DMS-05</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4D1EB2CA"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BDCE8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LILO of existing Chhamanu-Manu line at Chailengta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9783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4FDD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Jan’21</w:t>
            </w:r>
          </w:p>
        </w:tc>
      </w:tr>
      <w:tr w:rsidR="00260998" w:rsidRPr="009F272A" w14:paraId="5CA48D5B"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7406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53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FA94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DMS-05</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703E0984"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000F6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Proposed Jawhar Nagar 33/11 kV S/s to Dhumachhera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BC56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0B1D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Pole Erection: 457/605 Stringing: 0/19.96</w:t>
            </w:r>
          </w:p>
        </w:tc>
      </w:tr>
      <w:tr w:rsidR="00260998" w:rsidRPr="009F272A" w14:paraId="76DAA30E" w14:textId="77777777" w:rsidTr="00C91B48">
        <w:tblPrEx>
          <w:shd w:val="clear" w:color="auto" w:fill="CED7E7"/>
        </w:tblPrEx>
        <w:trPr>
          <w:trHeight w:val="198"/>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FB1B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54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1117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DMS-05</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4E680295"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37EDB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Proposed Manu 132/33 kV S/S to Dhumachera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83CD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1A02C" w14:textId="77777777" w:rsidR="00260998" w:rsidRPr="009F272A" w:rsidRDefault="00260998" w:rsidP="00C91B48">
            <w:pPr>
              <w:spacing w:line="276" w:lineRule="auto"/>
              <w:jc w:val="both"/>
              <w:rPr>
                <w:rFonts w:cs="Arial Unicode MS"/>
                <w:bCs/>
                <w:u w:color="000000"/>
                <w:lang w:eastAsia="en-IN"/>
                <w14:textOutline w14:w="0" w14:cap="flat" w14:cmpd="sng" w14:algn="ctr">
                  <w14:noFill/>
                  <w14:prstDash w14:val="solid"/>
                  <w14:bevel/>
                </w14:textOutline>
              </w:rPr>
            </w:pPr>
            <w:r w:rsidRPr="009F272A">
              <w:rPr>
                <w:rFonts w:ascii="Arial" w:hAnsi="Arial" w:cs="Arial Unicode MS"/>
                <w:bCs/>
                <w:u w:color="000000"/>
                <w:lang w:eastAsia="en-IN"/>
                <w14:textOutline w14:w="0" w14:cap="flat" w14:cmpd="sng" w14:algn="ctr">
                  <w14:noFill/>
                  <w14:prstDash w14:val="solid"/>
                  <w14:bevel/>
                </w14:textOutline>
              </w:rPr>
              <w:t>Line completed.</w:t>
            </w:r>
          </w:p>
        </w:tc>
      </w:tr>
      <w:tr w:rsidR="00260998" w:rsidRPr="009F272A" w14:paraId="1FBCE6CB" w14:textId="77777777" w:rsidTr="00C91B48">
        <w:tblPrEx>
          <w:shd w:val="clear" w:color="auto" w:fill="CED7E7"/>
        </w:tblPrEx>
        <w:trPr>
          <w:trHeight w:val="387"/>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E3F9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55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9F566"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DMS-05</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75D7FB5B"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D2BFD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33 KV Line from Proposed Manu 132/33kV S/S to 82 Mile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605E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D395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Mar’22</w:t>
            </w:r>
          </w:p>
        </w:tc>
      </w:tr>
      <w:tr w:rsidR="00260998" w:rsidRPr="009F272A" w14:paraId="3F5A4C15" w14:textId="77777777" w:rsidTr="00C91B48">
        <w:tblPrEx>
          <w:shd w:val="clear" w:color="auto" w:fill="CED7E7"/>
        </w:tblPrEx>
        <w:trPr>
          <w:trHeight w:val="6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EB1B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56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4AD9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DMS-05</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6257512"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08F1E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P K Bari Existing 132/33kV S/s to 82 Mile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4236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DDD2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Jan’22</w:t>
            </w:r>
          </w:p>
        </w:tc>
      </w:tr>
      <w:tr w:rsidR="00260998" w:rsidRPr="009F272A" w14:paraId="0B39F2F6"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58FE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57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F702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DMS-05</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6D4F82EE"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5EC5B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Kalaisahar - Tilla Bazar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3F4F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A833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Jan’22</w:t>
            </w:r>
          </w:p>
        </w:tc>
      </w:tr>
      <w:tr w:rsidR="00260998" w:rsidRPr="009F272A" w14:paraId="5533D5F2" w14:textId="77777777" w:rsidTr="00C91B48">
        <w:tblPrEx>
          <w:shd w:val="clear" w:color="auto" w:fill="CED7E7"/>
        </w:tblPrEx>
        <w:trPr>
          <w:trHeight w:val="124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A907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58</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63CC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DMS-05</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18602E0"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28EC6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Proposed Manu 132/33kV S/S to tapping at Chawmanu - Manu line </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2AE2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0FC1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Line deleted.</w:t>
            </w:r>
          </w:p>
        </w:tc>
      </w:tr>
      <w:tr w:rsidR="00260998" w:rsidRPr="009F272A" w14:paraId="261213E4" w14:textId="77777777" w:rsidTr="00C91B48">
        <w:tblPrEx>
          <w:shd w:val="clear" w:color="auto" w:fill="CED7E7"/>
        </w:tblPrEx>
        <w:trPr>
          <w:trHeight w:val="369"/>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38BB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59</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3CD6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DMS-05</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75C1E7F"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0AB07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33kV S/C line-I from Kamalpur 132/33/11kV S/S to Durgachowmohni New 33/11kV S/S</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FFC1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Dec'18</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7407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Jan’22</w:t>
            </w:r>
          </w:p>
        </w:tc>
      </w:tr>
      <w:tr w:rsidR="00260998" w:rsidRPr="009F272A" w14:paraId="79661F5E" w14:textId="77777777" w:rsidTr="00C91B48">
        <w:tblPrEx>
          <w:shd w:val="clear" w:color="auto" w:fill="CED7E7"/>
        </w:tblPrEx>
        <w:trPr>
          <w:trHeight w:val="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1DDC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60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708B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DMS-05</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0C164F5E"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EF786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33kV S/C line-II from Kamalpur 132/33/11kV S/S to Durgachowmohni New 33/11kV S/S</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BDF0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Dec'18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85CA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Completed in Dec’2021</w:t>
            </w:r>
          </w:p>
        </w:tc>
      </w:tr>
      <w:tr w:rsidR="00260998" w:rsidRPr="009F272A" w14:paraId="24541307"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E50A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61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9327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49110B17"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E35CB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Belonia - Rajnagar</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93094" w14:textId="77777777" w:rsidR="00260998" w:rsidRPr="009F272A" w:rsidRDefault="00260998" w:rsidP="00C91B48">
            <w:pPr>
              <w:jc w:val="both"/>
            </w:pP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94B8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 xml:space="preserve">In 7th PSC meeting of 31.01.2020 it was agreed that 3 nos. priority lines near Agartala city will be constructed as new lines (with steel poles and wolf conductor) in place of reconductoring. Further TSECL was requested to assign priority to the </w:t>
            </w:r>
            <w:r w:rsidRPr="009F272A">
              <w:rPr>
                <w:rFonts w:ascii="Arial" w:hAnsi="Arial" w:cs="Arial Unicode MS"/>
                <w:u w:color="000000"/>
                <w:lang w:eastAsia="en-IN"/>
                <w14:textOutline w14:w="0" w14:cap="flat" w14:cmpd="sng" w14:algn="ctr">
                  <w14:noFill/>
                  <w14:prstDash w14:val="solid"/>
                  <w14:bevel/>
                </w14:textOutline>
              </w:rPr>
              <w:lastRenderedPageBreak/>
              <w:t>balance lines so that a decision can be made for selection of the existing corridors which would require new lines (with steel poles and wolf conductor) restricting to the total cost of reconductoring of 15 lines as per contract provision. TSECL has intimated their priority list in Jun’20. It has bee</w:t>
            </w:r>
            <w:r w:rsidRPr="009F272A">
              <w:rPr>
                <w:rFonts w:ascii="Arial" w:hAnsi="Arial" w:cs="Arial Unicode MS"/>
                <w:u w:color="000000"/>
                <w:lang w:val="en-IN" w:eastAsia="en-IN"/>
                <w14:textOutline w14:w="0" w14:cap="flat" w14:cmpd="sng" w14:algn="ctr">
                  <w14:noFill/>
                  <w14:prstDash w14:val="solid"/>
                  <w14:bevel/>
                </w14:textOutline>
              </w:rPr>
              <w:t>n approved in the 9</w:t>
            </w:r>
            <w:r w:rsidRPr="009F272A">
              <w:rPr>
                <w:rFonts w:ascii="Arial" w:hAnsi="Arial" w:cs="Arial Unicode MS"/>
                <w:u w:color="000000"/>
                <w:vertAlign w:val="superscript"/>
                <w:lang w:val="en-IN" w:eastAsia="en-IN"/>
                <w14:textOutline w14:w="0" w14:cap="flat" w14:cmpd="sng" w14:algn="ctr">
                  <w14:noFill/>
                  <w14:prstDash w14:val="solid"/>
                  <w14:bevel/>
                </w14:textOutline>
              </w:rPr>
              <w:t>th</w:t>
            </w:r>
            <w:r w:rsidRPr="009F272A">
              <w:rPr>
                <w:rFonts w:ascii="Arial" w:hAnsi="Arial" w:cs="Arial Unicode MS"/>
                <w:u w:color="000000"/>
                <w:lang w:val="en-IN" w:eastAsia="en-IN"/>
                <w14:textOutline w14:w="0" w14:cap="flat" w14:cmpd="sng" w14:algn="ctr">
                  <w14:noFill/>
                  <w14:prstDash w14:val="solid"/>
                  <w14:bevel/>
                </w14:textOutline>
              </w:rPr>
              <w:t xml:space="preserve"> PSC meeting dated 14.08.2021</w:t>
            </w:r>
            <w:r w:rsidRPr="009F272A">
              <w:rPr>
                <w:rFonts w:ascii="Arial" w:hAnsi="Arial" w:cs="Arial Unicode MS"/>
                <w:u w:color="000000"/>
                <w:lang w:eastAsia="en-IN"/>
                <w14:textOutline w14:w="0" w14:cap="flat" w14:cmpd="sng" w14:algn="ctr">
                  <w14:noFill/>
                  <w14:prstDash w14:val="solid"/>
                  <w14:bevel/>
                </w14:textOutline>
              </w:rPr>
              <w:t xml:space="preserve"> to delete 12 reconductoring lines.</w:t>
            </w:r>
          </w:p>
        </w:tc>
      </w:tr>
      <w:tr w:rsidR="00260998" w:rsidRPr="009F272A" w14:paraId="27DFD3A7"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AACD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62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6726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DMS-02</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3E0FA446"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1DD68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Belonia - Hriyshmukh</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B4B91"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144EA36A" w14:textId="77777777" w:rsidR="00260998" w:rsidRPr="009F272A" w:rsidRDefault="00260998" w:rsidP="00C91B48">
            <w:pPr>
              <w:jc w:val="both"/>
            </w:pPr>
          </w:p>
        </w:tc>
      </w:tr>
      <w:tr w:rsidR="00260998" w:rsidRPr="009F272A" w14:paraId="2200E03C"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785B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63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15B0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5EECFE91"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EEEC46" w14:textId="77777777" w:rsidR="00260998" w:rsidRPr="009F272A" w:rsidRDefault="00260998" w:rsidP="00C91B48">
            <w:pPr>
              <w:spacing w:line="276" w:lineRule="auto"/>
              <w:jc w:val="both"/>
              <w:rPr>
                <w:rFonts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Reconductoring of Badarghat to Jangalia</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B0CFA"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005D9A9B" w14:textId="77777777" w:rsidR="00260998" w:rsidRPr="009F272A" w:rsidRDefault="00260998" w:rsidP="00C91B48">
            <w:pPr>
              <w:jc w:val="both"/>
            </w:pPr>
          </w:p>
        </w:tc>
      </w:tr>
      <w:tr w:rsidR="00260998" w:rsidRPr="009F272A" w14:paraId="0DA1CB79"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732E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64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9306C"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3A36AEA"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49580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Rabindranagar 132/33 KV  S/S to Kathlia</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27675"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7E473AA5" w14:textId="77777777" w:rsidR="00260998" w:rsidRPr="009F272A" w:rsidRDefault="00260998" w:rsidP="00C91B48">
            <w:pPr>
              <w:jc w:val="both"/>
            </w:pPr>
          </w:p>
        </w:tc>
      </w:tr>
      <w:tr w:rsidR="00260998" w:rsidRPr="009F272A" w14:paraId="3851C398" w14:textId="77777777" w:rsidTr="00C91B48">
        <w:tblPrEx>
          <w:shd w:val="clear" w:color="auto" w:fill="CED7E7"/>
        </w:tblPrEx>
        <w:trPr>
          <w:trHeight w:val="92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79A6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65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C2DA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3F302248"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9FE9F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Rabindranagar  132/33 KV  S/S to Melaghar</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073D6"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3EC8CC48" w14:textId="77777777" w:rsidR="00260998" w:rsidRPr="009F272A" w:rsidRDefault="00260998" w:rsidP="00C91B48">
            <w:pPr>
              <w:jc w:val="both"/>
            </w:pPr>
          </w:p>
        </w:tc>
      </w:tr>
      <w:tr w:rsidR="00260998" w:rsidRPr="009F272A" w14:paraId="1C550AA3" w14:textId="77777777" w:rsidTr="00C91B48">
        <w:tblPrEx>
          <w:shd w:val="clear" w:color="auto" w:fill="CED7E7"/>
        </w:tblPrEx>
        <w:trPr>
          <w:trHeight w:val="657"/>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9651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66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869D7"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1F413D51"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DA089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Badharghat to SM Nagar</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8396"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1F2CFF90" w14:textId="77777777" w:rsidR="00260998" w:rsidRPr="009F272A" w:rsidRDefault="00260998" w:rsidP="00C91B48">
            <w:pPr>
              <w:jc w:val="both"/>
            </w:pPr>
          </w:p>
        </w:tc>
      </w:tr>
      <w:tr w:rsidR="00260998" w:rsidRPr="009F272A" w14:paraId="40AE2A80"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5C21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67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3D30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DMS-03</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3172C7B9"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64CF8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SM Nagar to Takarjala</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99D20"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258D8182" w14:textId="77777777" w:rsidR="00260998" w:rsidRPr="009F272A" w:rsidRDefault="00260998" w:rsidP="00C91B48">
            <w:pPr>
              <w:jc w:val="both"/>
            </w:pPr>
          </w:p>
        </w:tc>
      </w:tr>
      <w:tr w:rsidR="00260998" w:rsidRPr="009F272A" w14:paraId="6A8B227F"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134E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68</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7A24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7398D973"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DB0D4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Teliamura to Kalyanpur</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A6557"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052EAC0D" w14:textId="77777777" w:rsidR="00260998" w:rsidRPr="009F272A" w:rsidRDefault="00260998" w:rsidP="00C91B48">
            <w:pPr>
              <w:jc w:val="both"/>
            </w:pPr>
          </w:p>
        </w:tc>
      </w:tr>
      <w:tr w:rsidR="00260998" w:rsidRPr="009F272A" w14:paraId="0AFDEE70"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74FAE"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69</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8B57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3ED6FF7C"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13FCC1" w14:textId="77777777" w:rsidR="00260998" w:rsidRPr="009F272A" w:rsidRDefault="00260998" w:rsidP="00C91B48">
            <w:pPr>
              <w:spacing w:line="276" w:lineRule="auto"/>
              <w:jc w:val="both"/>
              <w:rPr>
                <w:rFonts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Reconductoring of Dhalabil to Kalyanpur</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4679B" w14:textId="77777777" w:rsidR="00260998" w:rsidRPr="009F272A" w:rsidRDefault="00260998" w:rsidP="00C91B48">
            <w:pPr>
              <w:jc w:val="both"/>
            </w:pPr>
            <w:r w:rsidRPr="009F272A">
              <w:t>Aug’22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59789EF" w14:textId="77777777" w:rsidR="00260998" w:rsidRPr="009F272A" w:rsidRDefault="00260998" w:rsidP="00C91B48">
            <w:pPr>
              <w:jc w:val="both"/>
            </w:pPr>
            <w:r w:rsidRPr="009F272A">
              <w:t>Pole:362/630</w:t>
            </w:r>
          </w:p>
          <w:p w14:paraId="019393EF" w14:textId="77777777" w:rsidR="00260998" w:rsidRPr="009F272A" w:rsidRDefault="00260998" w:rsidP="00C91B48">
            <w:pPr>
              <w:jc w:val="both"/>
            </w:pPr>
            <w:r w:rsidRPr="009F272A">
              <w:t>Strg:0/17.54km</w:t>
            </w: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159EDFD7" w14:textId="77777777" w:rsidR="00260998" w:rsidRPr="009F272A" w:rsidRDefault="00260998" w:rsidP="00C91B48">
            <w:pPr>
              <w:jc w:val="both"/>
            </w:pPr>
          </w:p>
        </w:tc>
      </w:tr>
      <w:tr w:rsidR="00260998" w:rsidRPr="009F272A" w14:paraId="7F07042C"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E790"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lastRenderedPageBreak/>
              <w:t>70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0493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28F62A5C"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C3E1AB"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Mohanpur to Hezamara</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51339"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74AF2AB9" w14:textId="77777777" w:rsidR="00260998" w:rsidRPr="009F272A" w:rsidRDefault="00260998" w:rsidP="00C91B48">
            <w:pPr>
              <w:jc w:val="both"/>
            </w:pPr>
          </w:p>
        </w:tc>
      </w:tr>
      <w:tr w:rsidR="00260998" w:rsidRPr="009F272A" w14:paraId="4C356703"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80DA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71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1DC99"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6B28B43E"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97A67D" w14:textId="77777777" w:rsidR="00260998" w:rsidRPr="009F272A" w:rsidRDefault="00260998" w:rsidP="00C91B48">
            <w:pPr>
              <w:spacing w:line="276" w:lineRule="auto"/>
              <w:jc w:val="both"/>
              <w:rPr>
                <w:rFonts w:cs="Arial Unicode MS"/>
                <w:b/>
                <w:bCs/>
                <w:u w:color="000000"/>
                <w:lang w:eastAsia="en-IN"/>
                <w14:textOutline w14:w="0" w14:cap="flat" w14:cmpd="sng" w14:algn="ctr">
                  <w14:noFill/>
                  <w14:prstDash w14:val="solid"/>
                  <w14:bevel/>
                </w14:textOutline>
              </w:rPr>
            </w:pPr>
            <w:r w:rsidRPr="009F272A">
              <w:rPr>
                <w:rFonts w:ascii="Arial" w:hAnsi="Arial" w:cs="Arial Unicode MS"/>
                <w:b/>
                <w:bCs/>
                <w:u w:color="000000"/>
                <w:lang w:eastAsia="en-IN"/>
                <w14:textOutline w14:w="0" w14:cap="flat" w14:cmpd="sng" w14:algn="ctr">
                  <w14:noFill/>
                  <w14:prstDash w14:val="solid"/>
                  <w14:bevel/>
                </w14:textOutline>
              </w:rPr>
              <w:t>Reconductoring of Mohanpur to Agartala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AB58B" w14:textId="77777777" w:rsidR="00260998" w:rsidRPr="009F272A" w:rsidRDefault="00260998" w:rsidP="00C91B48">
            <w:pPr>
              <w:jc w:val="both"/>
            </w:pPr>
            <w:r w:rsidRPr="009F272A">
              <w:t>Aug’22</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50736ECF" w14:textId="77777777" w:rsidR="00260998" w:rsidRPr="009F272A" w:rsidRDefault="00260998" w:rsidP="00C91B48">
            <w:pPr>
              <w:jc w:val="both"/>
            </w:pPr>
            <w:r w:rsidRPr="009F272A">
              <w:t>Pole:295/500</w:t>
            </w:r>
          </w:p>
          <w:p w14:paraId="776EE8D1" w14:textId="77777777" w:rsidR="00260998" w:rsidRPr="009F272A" w:rsidRDefault="00260998" w:rsidP="00C91B48">
            <w:pPr>
              <w:jc w:val="both"/>
            </w:pPr>
            <w:r w:rsidRPr="009F272A">
              <w:t>Strg:0/18.24km</w:t>
            </w: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74E69029" w14:textId="77777777" w:rsidR="00260998" w:rsidRPr="009F272A" w:rsidRDefault="00260998" w:rsidP="00C91B48">
            <w:pPr>
              <w:jc w:val="both"/>
            </w:pPr>
          </w:p>
        </w:tc>
      </w:tr>
      <w:tr w:rsidR="00260998" w:rsidRPr="009F272A" w14:paraId="40F83E94"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DAA25"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72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50EE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DMS-04</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488A90DC"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E41DF2"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Khayerpur to Jirania</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D851B"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36C865DA" w14:textId="77777777" w:rsidR="00260998" w:rsidRPr="009F272A" w:rsidRDefault="00260998" w:rsidP="00C91B48">
            <w:pPr>
              <w:jc w:val="both"/>
            </w:pPr>
          </w:p>
        </w:tc>
      </w:tr>
      <w:tr w:rsidR="00260998" w:rsidRPr="009F272A" w14:paraId="17BACE45"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57A34"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73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DC67A"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DMS-05</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72A408E3"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F5F31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Ambassa to Teliamura</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C62C0"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3DE5109B" w14:textId="77777777" w:rsidR="00260998" w:rsidRPr="009F272A" w:rsidRDefault="00260998" w:rsidP="00C91B48">
            <w:pPr>
              <w:jc w:val="both"/>
            </w:pPr>
          </w:p>
        </w:tc>
      </w:tr>
      <w:tr w:rsidR="00260998" w:rsidRPr="009F272A" w14:paraId="0A6C3859" w14:textId="77777777" w:rsidTr="00C91B48">
        <w:tblPrEx>
          <w:shd w:val="clear" w:color="auto" w:fill="CED7E7"/>
        </w:tblPrEx>
        <w:trPr>
          <w:trHeight w:val="60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7FD3D"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74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AF4A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DMS-01</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5F57E535"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0113D8"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Julaibari to Bagafa</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32D65"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45D1530F" w14:textId="77777777" w:rsidR="00260998" w:rsidRPr="009F272A" w:rsidRDefault="00260998" w:rsidP="00C91B48">
            <w:pPr>
              <w:jc w:val="both"/>
            </w:pPr>
          </w:p>
        </w:tc>
      </w:tr>
      <w:tr w:rsidR="00260998" w:rsidRPr="009F272A" w14:paraId="0DCB8700" w14:textId="77777777" w:rsidTr="00C91B48">
        <w:tblPrEx>
          <w:shd w:val="clear" w:color="auto" w:fill="CED7E7"/>
        </w:tblPrEx>
        <w:trPr>
          <w:trHeight w:val="94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7643"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75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7D091"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DMS-01</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Pr>
          <w:p w14:paraId="33E917A1" w14:textId="77777777" w:rsidR="00260998" w:rsidRPr="009F272A" w:rsidRDefault="00260998" w:rsidP="00C91B48">
            <w:pPr>
              <w:jc w:val="both"/>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C43DF" w14:textId="77777777" w:rsidR="00260998" w:rsidRPr="009F272A" w:rsidRDefault="00260998" w:rsidP="00C91B48">
            <w:pPr>
              <w:spacing w:line="276" w:lineRule="auto"/>
              <w:jc w:val="both"/>
              <w:rPr>
                <w:rFonts w:cs="Arial Unicode MS"/>
                <w:u w:color="000000"/>
                <w:lang w:eastAsia="en-IN"/>
                <w14:textOutline w14:w="0" w14:cap="flat" w14:cmpd="sng" w14:algn="ctr">
                  <w14:noFill/>
                  <w14:prstDash w14:val="solid"/>
                  <w14:bevel/>
                </w14:textOutline>
              </w:rPr>
            </w:pPr>
            <w:r w:rsidRPr="009F272A">
              <w:rPr>
                <w:rFonts w:ascii="Arial" w:hAnsi="Arial" w:cs="Arial Unicode MS"/>
                <w:u w:color="000000"/>
                <w:lang w:eastAsia="en-IN"/>
                <w14:textOutline w14:w="0" w14:cap="flat" w14:cmpd="sng" w14:algn="ctr">
                  <w14:noFill/>
                  <w14:prstDash w14:val="solid"/>
                  <w14:bevel/>
                </w14:textOutline>
              </w:rPr>
              <w:t>Reconductoring of Silachari to Tirthamukh</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48751" w14:textId="77777777" w:rsidR="00260998" w:rsidRPr="009F272A" w:rsidRDefault="00260998" w:rsidP="00C91B48">
            <w:pPr>
              <w:jc w:val="both"/>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tcPr>
          <w:p w14:paraId="0FC82F4E" w14:textId="77777777" w:rsidR="00260998" w:rsidRPr="009F272A" w:rsidRDefault="00260998" w:rsidP="00C91B48">
            <w:pPr>
              <w:jc w:val="both"/>
            </w:pPr>
          </w:p>
        </w:tc>
      </w:tr>
    </w:tbl>
    <w:p w14:paraId="5406BF4D" w14:textId="77777777" w:rsidR="00260998" w:rsidRPr="009F272A" w:rsidRDefault="00260998" w:rsidP="00260998">
      <w:pPr>
        <w:pStyle w:val="Body"/>
        <w:tabs>
          <w:tab w:val="left" w:pos="3639"/>
        </w:tabs>
        <w:jc w:val="both"/>
        <w:rPr>
          <w:rFonts w:ascii="Arial" w:hAnsi="Arial"/>
          <w:b/>
          <w:bCs/>
          <w:color w:val="auto"/>
          <w:u w:val="single"/>
        </w:rPr>
      </w:pPr>
    </w:p>
    <w:p w14:paraId="21E5BE92" w14:textId="77777777" w:rsidR="00260998" w:rsidRPr="009F272A" w:rsidRDefault="00260998" w:rsidP="00260998">
      <w:pPr>
        <w:pStyle w:val="Body"/>
        <w:tabs>
          <w:tab w:val="left" w:pos="3639"/>
        </w:tabs>
        <w:jc w:val="both"/>
        <w:rPr>
          <w:rFonts w:ascii="Arial" w:hAnsi="Arial"/>
          <w:b/>
          <w:bCs/>
          <w:color w:val="auto"/>
          <w:u w:val="single"/>
        </w:rPr>
      </w:pPr>
    </w:p>
    <w:p w14:paraId="05CCB977" w14:textId="77777777" w:rsidR="00260998" w:rsidRPr="009F272A" w:rsidRDefault="00260998" w:rsidP="00260998">
      <w:pPr>
        <w:pStyle w:val="Body"/>
        <w:tabs>
          <w:tab w:val="left" w:pos="3639"/>
        </w:tabs>
        <w:jc w:val="both"/>
        <w:rPr>
          <w:rFonts w:ascii="Arial" w:hAnsi="Arial"/>
          <w:b/>
          <w:bCs/>
          <w:color w:val="auto"/>
          <w:u w:val="single"/>
        </w:rPr>
      </w:pPr>
    </w:p>
    <w:p w14:paraId="19F3B637" w14:textId="77777777" w:rsidR="00260998" w:rsidRPr="009F272A" w:rsidRDefault="00260998" w:rsidP="00260998">
      <w:pPr>
        <w:pStyle w:val="Body"/>
        <w:tabs>
          <w:tab w:val="left" w:pos="3639"/>
        </w:tabs>
        <w:jc w:val="both"/>
        <w:rPr>
          <w:rFonts w:ascii="Arial" w:hAnsi="Arial"/>
          <w:b/>
          <w:bCs/>
          <w:color w:val="auto"/>
          <w:u w:val="single"/>
        </w:rPr>
      </w:pPr>
    </w:p>
    <w:p w14:paraId="35A2275C" w14:textId="77777777" w:rsidR="00260998" w:rsidRPr="009F272A" w:rsidRDefault="00260998" w:rsidP="00260998">
      <w:pPr>
        <w:pStyle w:val="Body"/>
        <w:tabs>
          <w:tab w:val="left" w:pos="3639"/>
        </w:tabs>
        <w:jc w:val="both"/>
        <w:rPr>
          <w:rFonts w:ascii="Arial" w:hAnsi="Arial"/>
          <w:b/>
          <w:bCs/>
          <w:color w:val="auto"/>
          <w:u w:val="single"/>
        </w:rPr>
      </w:pPr>
    </w:p>
    <w:p w14:paraId="28CCC3EC" w14:textId="77777777" w:rsidR="00260998" w:rsidRPr="009F272A" w:rsidRDefault="00260998" w:rsidP="00260998">
      <w:pPr>
        <w:pStyle w:val="Body"/>
        <w:tabs>
          <w:tab w:val="left" w:pos="3639"/>
        </w:tabs>
        <w:jc w:val="both"/>
        <w:rPr>
          <w:rFonts w:ascii="Arial" w:hAnsi="Arial"/>
          <w:b/>
          <w:bCs/>
          <w:color w:val="auto"/>
          <w:u w:val="single"/>
        </w:rPr>
      </w:pPr>
    </w:p>
    <w:p w14:paraId="528503DC" w14:textId="77777777" w:rsidR="00260998" w:rsidRPr="009F272A" w:rsidRDefault="00260998" w:rsidP="00260998">
      <w:pPr>
        <w:pStyle w:val="Body"/>
        <w:tabs>
          <w:tab w:val="left" w:pos="3639"/>
        </w:tabs>
        <w:jc w:val="both"/>
        <w:rPr>
          <w:rFonts w:ascii="Arial" w:eastAsia="Arial" w:hAnsi="Arial" w:cs="Arial"/>
          <w:b/>
          <w:bCs/>
          <w:color w:val="auto"/>
          <w:u w:val="single"/>
        </w:rPr>
      </w:pPr>
      <w:r w:rsidRPr="009F272A">
        <w:rPr>
          <w:rFonts w:ascii="Arial" w:hAnsi="Arial"/>
          <w:b/>
          <w:bCs/>
          <w:color w:val="auto"/>
          <w:u w:val="single"/>
        </w:rPr>
        <w:lastRenderedPageBreak/>
        <w:t>Financial Status of NERPSIP as on 31.10.2022:</w:t>
      </w:r>
    </w:p>
    <w:p w14:paraId="53F1E191" w14:textId="77777777" w:rsidR="00260998" w:rsidRPr="009F272A" w:rsidRDefault="00260998" w:rsidP="00260998">
      <w:pPr>
        <w:pStyle w:val="Body"/>
        <w:jc w:val="both"/>
        <w:rPr>
          <w:rFonts w:ascii="Arial" w:eastAsia="Arial" w:hAnsi="Arial" w:cs="Arial"/>
          <w:b/>
          <w:bCs/>
          <w:color w:val="auto"/>
          <w:u w:val="single"/>
        </w:rPr>
      </w:pPr>
    </w:p>
    <w:tbl>
      <w:tblPr>
        <w:tblW w:w="900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3"/>
        <w:gridCol w:w="2092"/>
        <w:gridCol w:w="1885"/>
        <w:gridCol w:w="2250"/>
        <w:gridCol w:w="2160"/>
      </w:tblGrid>
      <w:tr w:rsidR="00260998" w:rsidRPr="009F272A" w14:paraId="5623D902" w14:textId="77777777" w:rsidTr="00C91B48">
        <w:trPr>
          <w:trHeight w:val="924"/>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75EEE" w14:textId="77777777" w:rsidR="00260998" w:rsidRPr="009F272A" w:rsidRDefault="00260998" w:rsidP="00C91B48">
            <w:pPr>
              <w:pStyle w:val="Body"/>
              <w:spacing w:line="276" w:lineRule="auto"/>
              <w:jc w:val="both"/>
              <w:rPr>
                <w:color w:val="auto"/>
              </w:rPr>
            </w:pPr>
            <w:r w:rsidRPr="009F272A">
              <w:rPr>
                <w:rFonts w:ascii="Arial" w:hAnsi="Arial"/>
                <w:b/>
                <w:bCs/>
                <w:color w:val="auto"/>
              </w:rPr>
              <w:t>Sl. No.</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18F79" w14:textId="77777777" w:rsidR="00260998" w:rsidRPr="009F272A" w:rsidRDefault="00260998" w:rsidP="00C91B48">
            <w:pPr>
              <w:pStyle w:val="Body"/>
              <w:spacing w:line="276" w:lineRule="auto"/>
              <w:jc w:val="both"/>
              <w:rPr>
                <w:color w:val="auto"/>
              </w:rPr>
            </w:pPr>
            <w:r w:rsidRPr="009F272A">
              <w:rPr>
                <w:rFonts w:ascii="Arial" w:hAnsi="Arial"/>
                <w:b/>
                <w:bCs/>
                <w:color w:val="auto"/>
              </w:rPr>
              <w:t>Particulars</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A0BF2" w14:textId="77777777" w:rsidR="00260998" w:rsidRPr="009F272A" w:rsidRDefault="00260998" w:rsidP="00C91B48">
            <w:pPr>
              <w:pStyle w:val="Body"/>
              <w:spacing w:line="276" w:lineRule="auto"/>
              <w:jc w:val="both"/>
              <w:rPr>
                <w:rFonts w:ascii="Arial" w:eastAsia="Arial" w:hAnsi="Arial" w:cs="Arial"/>
                <w:b/>
                <w:bCs/>
                <w:color w:val="auto"/>
              </w:rPr>
            </w:pPr>
            <w:r w:rsidRPr="009F272A">
              <w:rPr>
                <w:rFonts w:ascii="Arial" w:hAnsi="Arial"/>
                <w:b/>
                <w:bCs/>
                <w:color w:val="auto"/>
              </w:rPr>
              <w:t>Project head</w:t>
            </w:r>
          </w:p>
          <w:p w14:paraId="43091303" w14:textId="77777777" w:rsidR="00260998" w:rsidRPr="009F272A" w:rsidRDefault="00260998" w:rsidP="00C91B48">
            <w:pPr>
              <w:pStyle w:val="Body"/>
              <w:spacing w:line="276" w:lineRule="auto"/>
              <w:jc w:val="both"/>
              <w:rPr>
                <w:color w:val="auto"/>
              </w:rPr>
            </w:pPr>
            <w:r w:rsidRPr="009F272A">
              <w:rPr>
                <w:rFonts w:ascii="Arial" w:hAnsi="Arial"/>
                <w:b/>
                <w:bCs/>
                <w:color w:val="auto"/>
              </w:rPr>
              <w:t xml:space="preserve"> (in Crs.)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A99" w14:textId="77777777" w:rsidR="00260998" w:rsidRPr="009F272A" w:rsidRDefault="00260998" w:rsidP="00C91B48">
            <w:pPr>
              <w:pStyle w:val="Body"/>
              <w:spacing w:line="276" w:lineRule="auto"/>
              <w:jc w:val="both"/>
              <w:rPr>
                <w:color w:val="auto"/>
              </w:rPr>
            </w:pPr>
            <w:r w:rsidRPr="009F272A">
              <w:rPr>
                <w:rFonts w:ascii="Arial" w:hAnsi="Arial"/>
                <w:b/>
                <w:bCs/>
                <w:color w:val="auto"/>
              </w:rPr>
              <w:t>Other than Project cost (in Crs.)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3D79F" w14:textId="77777777" w:rsidR="00260998" w:rsidRPr="009F272A" w:rsidRDefault="00260998" w:rsidP="00C91B48">
            <w:pPr>
              <w:pStyle w:val="Body"/>
              <w:spacing w:line="276" w:lineRule="auto"/>
              <w:jc w:val="both"/>
              <w:rPr>
                <w:color w:val="auto"/>
              </w:rPr>
            </w:pPr>
            <w:r w:rsidRPr="009F272A">
              <w:rPr>
                <w:rFonts w:ascii="Arial" w:hAnsi="Arial"/>
                <w:b/>
                <w:bCs/>
                <w:color w:val="auto"/>
              </w:rPr>
              <w:t>Total (in Crs.)</w:t>
            </w:r>
          </w:p>
        </w:tc>
      </w:tr>
      <w:tr w:rsidR="00260998" w:rsidRPr="009F272A" w14:paraId="73DDA6EC" w14:textId="77777777" w:rsidTr="00C91B48">
        <w:trPr>
          <w:trHeight w:val="282"/>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1172" w14:textId="77777777" w:rsidR="00260998" w:rsidRPr="009F272A" w:rsidRDefault="00260998" w:rsidP="00C91B48">
            <w:pPr>
              <w:pStyle w:val="Body"/>
              <w:spacing w:line="276" w:lineRule="auto"/>
              <w:jc w:val="both"/>
              <w:rPr>
                <w:color w:val="auto"/>
              </w:rPr>
            </w:pPr>
            <w:r w:rsidRPr="009F272A">
              <w:rPr>
                <w:rFonts w:ascii="Arial" w:hAnsi="Arial"/>
                <w:color w:val="auto"/>
              </w:rPr>
              <w:t>1</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F1595" w14:textId="77777777" w:rsidR="00260998" w:rsidRPr="009F272A" w:rsidRDefault="00260998" w:rsidP="00C91B48">
            <w:pPr>
              <w:pStyle w:val="Body"/>
              <w:spacing w:line="276" w:lineRule="auto"/>
              <w:jc w:val="both"/>
              <w:rPr>
                <w:color w:val="auto"/>
              </w:rPr>
            </w:pPr>
            <w:r w:rsidRPr="009F272A">
              <w:rPr>
                <w:rFonts w:ascii="Arial" w:hAnsi="Arial"/>
                <w:color w:val="auto"/>
              </w:rPr>
              <w:t xml:space="preserve">Amount received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BE6CC" w14:textId="77777777" w:rsidR="00260998" w:rsidRPr="009F272A" w:rsidRDefault="00260998" w:rsidP="00C91B48">
            <w:pPr>
              <w:pStyle w:val="Body"/>
              <w:spacing w:line="276" w:lineRule="auto"/>
              <w:jc w:val="both"/>
              <w:rPr>
                <w:color w:val="auto"/>
              </w:rPr>
            </w:pPr>
            <w:r w:rsidRPr="009F272A">
              <w:rPr>
                <w:rFonts w:ascii="Arial" w:hAnsi="Arial"/>
                <w:color w:val="auto"/>
              </w:rPr>
              <w:t>Rs. 3,724.52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1E8A3" w14:textId="77777777" w:rsidR="00260998" w:rsidRPr="009F272A" w:rsidRDefault="00260998" w:rsidP="00C91B48">
            <w:pPr>
              <w:pStyle w:val="Body"/>
              <w:spacing w:line="276" w:lineRule="auto"/>
              <w:jc w:val="both"/>
              <w:rPr>
                <w:color w:val="auto"/>
              </w:rPr>
            </w:pPr>
            <w:r w:rsidRPr="009F272A">
              <w:rPr>
                <w:rFonts w:ascii="Arial" w:hAnsi="Arial"/>
                <w:color w:val="auto"/>
              </w:rPr>
              <w:t>Rs.  541.82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6AED3" w14:textId="77777777" w:rsidR="00260998" w:rsidRPr="009F272A" w:rsidRDefault="00260998" w:rsidP="00C91B48">
            <w:pPr>
              <w:pStyle w:val="Body"/>
              <w:spacing w:line="276" w:lineRule="auto"/>
              <w:jc w:val="both"/>
              <w:rPr>
                <w:color w:val="auto"/>
              </w:rPr>
            </w:pPr>
            <w:r w:rsidRPr="009F272A">
              <w:rPr>
                <w:rFonts w:ascii="Arial" w:hAnsi="Arial"/>
                <w:color w:val="auto"/>
              </w:rPr>
              <w:t>Rs. 4,266.34</w:t>
            </w:r>
          </w:p>
        </w:tc>
      </w:tr>
      <w:tr w:rsidR="00260998" w:rsidRPr="009F272A" w14:paraId="21267A52" w14:textId="77777777" w:rsidTr="00C91B48">
        <w:trPr>
          <w:trHeight w:val="282"/>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99683" w14:textId="77777777" w:rsidR="00260998" w:rsidRPr="009F272A" w:rsidRDefault="00260998" w:rsidP="00C91B48">
            <w:pPr>
              <w:pStyle w:val="Body"/>
              <w:spacing w:line="276" w:lineRule="auto"/>
              <w:jc w:val="both"/>
              <w:rPr>
                <w:color w:val="auto"/>
              </w:rPr>
            </w:pPr>
            <w:r w:rsidRPr="009F272A">
              <w:rPr>
                <w:rFonts w:ascii="Arial" w:hAnsi="Arial"/>
                <w:color w:val="auto"/>
              </w:rPr>
              <w:t>2</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FCCED" w14:textId="77777777" w:rsidR="00260998" w:rsidRPr="009F272A" w:rsidRDefault="00260998" w:rsidP="00C91B48">
            <w:pPr>
              <w:pStyle w:val="Body"/>
              <w:spacing w:line="276" w:lineRule="auto"/>
              <w:jc w:val="both"/>
              <w:rPr>
                <w:color w:val="auto"/>
              </w:rPr>
            </w:pPr>
            <w:r w:rsidRPr="009F272A">
              <w:rPr>
                <w:rFonts w:ascii="Arial" w:hAnsi="Arial"/>
                <w:color w:val="auto"/>
              </w:rPr>
              <w:t xml:space="preserve">Amount spent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54F74" w14:textId="77777777" w:rsidR="00260998" w:rsidRPr="009F272A" w:rsidRDefault="00260998" w:rsidP="00C91B48">
            <w:pPr>
              <w:pStyle w:val="Body"/>
              <w:spacing w:line="276" w:lineRule="auto"/>
              <w:jc w:val="both"/>
              <w:rPr>
                <w:rFonts w:ascii="Arial" w:hAnsi="Arial"/>
                <w:color w:val="auto"/>
              </w:rPr>
            </w:pPr>
            <w:r w:rsidRPr="009F272A">
              <w:rPr>
                <w:rFonts w:ascii="Arial" w:hAnsi="Arial"/>
                <w:color w:val="auto"/>
              </w:rPr>
              <w:t>Rs. 3,743.66</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5E731" w14:textId="77777777" w:rsidR="00260998" w:rsidRPr="009F272A" w:rsidRDefault="00260998" w:rsidP="00C91B48">
            <w:pPr>
              <w:pStyle w:val="Body"/>
              <w:spacing w:line="276" w:lineRule="auto"/>
              <w:jc w:val="both"/>
              <w:rPr>
                <w:color w:val="auto"/>
              </w:rPr>
            </w:pPr>
            <w:r w:rsidRPr="009F272A">
              <w:rPr>
                <w:rFonts w:ascii="Arial" w:hAnsi="Arial"/>
                <w:color w:val="auto"/>
              </w:rPr>
              <w:t>Rs.  559.31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2F24D" w14:textId="77777777" w:rsidR="00260998" w:rsidRPr="009F272A" w:rsidRDefault="00260998" w:rsidP="00C91B48">
            <w:pPr>
              <w:pStyle w:val="Body"/>
              <w:spacing w:line="276" w:lineRule="auto"/>
              <w:jc w:val="both"/>
              <w:rPr>
                <w:color w:val="auto"/>
              </w:rPr>
            </w:pPr>
            <w:r w:rsidRPr="009F272A">
              <w:rPr>
                <w:rFonts w:ascii="Arial" w:hAnsi="Arial"/>
                <w:color w:val="auto"/>
              </w:rPr>
              <w:t>Rs. 4,302.97</w:t>
            </w:r>
          </w:p>
        </w:tc>
      </w:tr>
      <w:tr w:rsidR="00260998" w:rsidRPr="009F272A" w14:paraId="1365C037" w14:textId="77777777" w:rsidTr="00C91B48">
        <w:trPr>
          <w:trHeight w:val="282"/>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F697D" w14:textId="77777777" w:rsidR="00260998" w:rsidRPr="009F272A" w:rsidRDefault="00260998" w:rsidP="00C91B48">
            <w:pPr>
              <w:pStyle w:val="Body"/>
              <w:spacing w:line="276" w:lineRule="auto"/>
              <w:jc w:val="both"/>
              <w:rPr>
                <w:color w:val="auto"/>
              </w:rPr>
            </w:pPr>
            <w:r w:rsidRPr="009F272A">
              <w:rPr>
                <w:rFonts w:ascii="Arial" w:hAnsi="Arial"/>
                <w:color w:val="auto"/>
              </w:rPr>
              <w:t>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EC81D" w14:textId="77777777" w:rsidR="00260998" w:rsidRPr="009F272A" w:rsidRDefault="00260998" w:rsidP="00C91B48">
            <w:pPr>
              <w:pStyle w:val="Body"/>
              <w:spacing w:line="276" w:lineRule="auto"/>
              <w:jc w:val="both"/>
              <w:rPr>
                <w:color w:val="auto"/>
              </w:rPr>
            </w:pPr>
            <w:r w:rsidRPr="009F272A">
              <w:rPr>
                <w:rFonts w:ascii="Arial" w:hAnsi="Arial"/>
                <w:color w:val="auto"/>
              </w:rPr>
              <w:t xml:space="preserve">Amount available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FC2FF" w14:textId="77777777" w:rsidR="00260998" w:rsidRPr="009F272A" w:rsidRDefault="00260998" w:rsidP="00C91B48">
            <w:pPr>
              <w:pStyle w:val="Body"/>
              <w:spacing w:line="276" w:lineRule="auto"/>
              <w:jc w:val="both"/>
              <w:rPr>
                <w:rFonts w:ascii="Arial" w:hAnsi="Arial"/>
                <w:color w:val="auto"/>
              </w:rPr>
            </w:pPr>
            <w:r w:rsidRPr="009F272A">
              <w:rPr>
                <w:rFonts w:ascii="Arial" w:hAnsi="Arial"/>
                <w:color w:val="auto"/>
              </w:rPr>
              <w:t>0.00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88EE6" w14:textId="77777777" w:rsidR="00260998" w:rsidRPr="009F272A" w:rsidRDefault="00260998" w:rsidP="00C91B48">
            <w:pPr>
              <w:pStyle w:val="Body"/>
              <w:spacing w:line="276" w:lineRule="auto"/>
              <w:jc w:val="both"/>
              <w:rPr>
                <w:color w:val="auto"/>
              </w:rPr>
            </w:pPr>
            <w:r w:rsidRPr="009F272A">
              <w:rPr>
                <w:rFonts w:ascii="Arial" w:hAnsi="Arial"/>
                <w:color w:val="auto"/>
              </w:rPr>
              <w:t>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ED45C" w14:textId="77777777" w:rsidR="00260998" w:rsidRPr="009F272A" w:rsidRDefault="00260998" w:rsidP="00C91B48">
            <w:pPr>
              <w:pStyle w:val="Body"/>
              <w:spacing w:line="276" w:lineRule="auto"/>
              <w:jc w:val="both"/>
              <w:rPr>
                <w:color w:val="auto"/>
              </w:rPr>
            </w:pPr>
            <w:r w:rsidRPr="009F272A">
              <w:rPr>
                <w:rFonts w:ascii="Arial" w:hAnsi="Arial"/>
                <w:color w:val="auto"/>
              </w:rPr>
              <w:t>Rs. (-) 36.63</w:t>
            </w:r>
          </w:p>
        </w:tc>
      </w:tr>
    </w:tbl>
    <w:p w14:paraId="418BBBF2" w14:textId="77777777" w:rsidR="00260998" w:rsidRPr="009F272A" w:rsidRDefault="00260998" w:rsidP="00260998">
      <w:pPr>
        <w:spacing w:after="200" w:line="276" w:lineRule="auto"/>
        <w:rPr>
          <w:color w:val="000000" w:themeColor="text1"/>
        </w:rPr>
      </w:pPr>
    </w:p>
    <w:p w14:paraId="28B61512" w14:textId="77777777" w:rsidR="00260998" w:rsidRPr="009F272A" w:rsidRDefault="00260998" w:rsidP="00260998">
      <w:pPr>
        <w:spacing w:before="100" w:beforeAutospacing="1" w:after="100" w:afterAutospacing="1"/>
        <w:jc w:val="both"/>
        <w:rPr>
          <w:rFonts w:ascii="Times New Roman" w:hAnsi="Times New Roman" w:cs="Times New Roman"/>
          <w:lang w:val="en-IN" w:eastAsia="en-IN" w:bidi="hi-IN"/>
        </w:rPr>
      </w:pPr>
      <w:r w:rsidRPr="009F272A">
        <w:rPr>
          <w:rFonts w:ascii="Arial" w:hAnsi="Arial" w:cs="Arial"/>
          <w:b/>
          <w:bCs/>
          <w:u w:val="single"/>
          <w:lang w:val="en-IN" w:eastAsia="en-IN" w:bidi="hi-IN"/>
        </w:rPr>
        <w:t>NERPSIP Expenditure upto October 2022 during FY 2022-23</w:t>
      </w:r>
    </w:p>
    <w:p w14:paraId="6C532B6D" w14:textId="77777777" w:rsidR="00260998" w:rsidRPr="009F272A" w:rsidRDefault="00260998" w:rsidP="00260998">
      <w:pPr>
        <w:spacing w:before="100" w:beforeAutospacing="1" w:after="100" w:afterAutospacing="1"/>
        <w:jc w:val="both"/>
        <w:rPr>
          <w:rFonts w:ascii="Times New Roman" w:hAnsi="Times New Roman" w:cs="Times New Roman"/>
          <w:lang w:val="en-IN" w:eastAsia="en-IN" w:bidi="hi-IN"/>
        </w:rPr>
      </w:pPr>
      <w:r w:rsidRPr="009F272A">
        <w:rPr>
          <w:rFonts w:ascii="Arial" w:hAnsi="Arial" w:cs="Arial"/>
          <w:b/>
          <w:bCs/>
          <w:lang w:val="en-IN" w:eastAsia="en-IN" w:bidi="hi-IN"/>
        </w:rPr>
        <w:t>                                      (Figures in Rupees Crores)</w:t>
      </w:r>
    </w:p>
    <w:tbl>
      <w:tblPr>
        <w:tblW w:w="0" w:type="auto"/>
        <w:tblInd w:w="4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30"/>
        <w:gridCol w:w="3150"/>
      </w:tblGrid>
      <w:tr w:rsidR="00260998" w:rsidRPr="009F272A" w14:paraId="0C73C13A" w14:textId="77777777" w:rsidTr="00C91B48">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B5F746" w14:textId="77777777" w:rsidR="00260998" w:rsidRPr="009F272A" w:rsidRDefault="00260998" w:rsidP="00C91B48">
            <w:pPr>
              <w:spacing w:before="100" w:beforeAutospacing="1" w:after="100" w:afterAutospacing="1"/>
              <w:jc w:val="both"/>
              <w:rPr>
                <w:rFonts w:ascii="Times New Roman" w:hAnsi="Times New Roman" w:cs="Times New Roman"/>
                <w:lang w:val="en-IN" w:eastAsia="en-IN" w:bidi="hi-IN"/>
              </w:rPr>
            </w:pPr>
            <w:r w:rsidRPr="009F272A">
              <w:rPr>
                <w:rFonts w:ascii="Arial" w:hAnsi="Arial" w:cs="Arial"/>
                <w:b/>
                <w:bCs/>
                <w:lang w:val="en-IN" w:eastAsia="en-IN" w:bidi="hi-IN"/>
              </w:rPr>
              <w:t>State</w:t>
            </w:r>
          </w:p>
        </w:tc>
        <w:tc>
          <w:tcPr>
            <w:tcW w:w="31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DC09E0" w14:textId="77777777" w:rsidR="00260998" w:rsidRPr="009F272A" w:rsidRDefault="00260998" w:rsidP="00C91B48">
            <w:pPr>
              <w:spacing w:before="100" w:beforeAutospacing="1" w:after="100" w:afterAutospacing="1"/>
              <w:jc w:val="both"/>
              <w:rPr>
                <w:rFonts w:ascii="Times New Roman" w:hAnsi="Times New Roman" w:cs="Times New Roman"/>
                <w:lang w:val="en-IN" w:eastAsia="en-IN" w:bidi="hi-IN"/>
              </w:rPr>
            </w:pPr>
            <w:r w:rsidRPr="009F272A">
              <w:rPr>
                <w:rFonts w:ascii="Arial" w:hAnsi="Arial" w:cs="Arial"/>
                <w:b/>
                <w:bCs/>
                <w:lang w:val="en-IN" w:eastAsia="en-IN" w:bidi="hi-IN"/>
              </w:rPr>
              <w:t>Expenditure</w:t>
            </w:r>
          </w:p>
        </w:tc>
      </w:tr>
      <w:tr w:rsidR="00260998" w:rsidRPr="009F272A" w14:paraId="341AC2B4" w14:textId="77777777" w:rsidTr="00C91B48">
        <w:tc>
          <w:tcPr>
            <w:tcW w:w="33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C8824B" w14:textId="77777777" w:rsidR="00260998" w:rsidRPr="009F272A" w:rsidRDefault="00260998" w:rsidP="00C91B48">
            <w:pPr>
              <w:spacing w:before="100" w:beforeAutospacing="1" w:after="100" w:afterAutospacing="1"/>
              <w:jc w:val="both"/>
              <w:rPr>
                <w:rFonts w:ascii="Times New Roman" w:hAnsi="Times New Roman" w:cs="Times New Roman"/>
                <w:lang w:val="en-IN" w:eastAsia="en-IN" w:bidi="hi-IN"/>
              </w:rPr>
            </w:pPr>
            <w:r w:rsidRPr="009F272A">
              <w:rPr>
                <w:rFonts w:ascii="Arial" w:hAnsi="Arial" w:cs="Arial"/>
                <w:lang w:val="en-IN" w:eastAsia="en-IN" w:bidi="hi-IN"/>
              </w:rPr>
              <w:t>Assam</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3B683D" w14:textId="77777777" w:rsidR="00260998" w:rsidRPr="009F272A" w:rsidRDefault="00260998" w:rsidP="00C91B48">
            <w:pPr>
              <w:spacing w:before="100" w:beforeAutospacing="1" w:after="100" w:afterAutospacing="1"/>
              <w:jc w:val="center"/>
              <w:rPr>
                <w:rFonts w:ascii="Times New Roman" w:hAnsi="Times New Roman" w:cs="Times New Roman"/>
                <w:lang w:val="en-IN" w:eastAsia="en-IN" w:bidi="hi-IN"/>
              </w:rPr>
            </w:pPr>
            <w:r w:rsidRPr="009F272A">
              <w:rPr>
                <w:rFonts w:ascii="Calibri" w:hAnsi="Calibri" w:cs="Times New Roman"/>
                <w:sz w:val="28"/>
                <w:szCs w:val="28"/>
                <w:lang w:val="en-IN" w:eastAsia="en-IN" w:bidi="hi-IN"/>
              </w:rPr>
              <w:t>7.86</w:t>
            </w:r>
          </w:p>
        </w:tc>
      </w:tr>
      <w:tr w:rsidR="00260998" w:rsidRPr="009F272A" w14:paraId="664550AE" w14:textId="77777777" w:rsidTr="00C91B48">
        <w:tc>
          <w:tcPr>
            <w:tcW w:w="33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AC455E" w14:textId="77777777" w:rsidR="00260998" w:rsidRPr="009F272A" w:rsidRDefault="00260998" w:rsidP="00C91B48">
            <w:pPr>
              <w:spacing w:before="100" w:beforeAutospacing="1" w:after="100" w:afterAutospacing="1"/>
              <w:jc w:val="both"/>
              <w:rPr>
                <w:rFonts w:ascii="Times New Roman" w:hAnsi="Times New Roman" w:cs="Times New Roman"/>
                <w:lang w:val="en-IN" w:eastAsia="en-IN" w:bidi="hi-IN"/>
              </w:rPr>
            </w:pPr>
            <w:r w:rsidRPr="009F272A">
              <w:rPr>
                <w:rFonts w:ascii="Arial" w:hAnsi="Arial" w:cs="Arial"/>
                <w:lang w:val="en-IN" w:eastAsia="en-IN" w:bidi="hi-IN"/>
              </w:rPr>
              <w:t>Manipur</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8EDCFAF" w14:textId="77777777" w:rsidR="00260998" w:rsidRPr="009F272A" w:rsidRDefault="00260998" w:rsidP="00C91B48">
            <w:pPr>
              <w:spacing w:before="100" w:beforeAutospacing="1" w:after="100" w:afterAutospacing="1"/>
              <w:jc w:val="center"/>
              <w:rPr>
                <w:rFonts w:ascii="Times New Roman" w:hAnsi="Times New Roman" w:cs="Times New Roman"/>
                <w:lang w:val="en-IN" w:eastAsia="en-IN" w:bidi="hi-IN"/>
              </w:rPr>
            </w:pPr>
            <w:r w:rsidRPr="009F272A">
              <w:rPr>
                <w:rFonts w:ascii="Calibri" w:hAnsi="Calibri" w:cs="Times New Roman"/>
                <w:sz w:val="28"/>
                <w:szCs w:val="28"/>
                <w:lang w:val="en-IN" w:eastAsia="en-IN" w:bidi="hi-IN"/>
              </w:rPr>
              <w:t>2.74</w:t>
            </w:r>
          </w:p>
        </w:tc>
      </w:tr>
      <w:tr w:rsidR="00260998" w:rsidRPr="009F272A" w14:paraId="783053E1" w14:textId="77777777" w:rsidTr="00C91B48">
        <w:tc>
          <w:tcPr>
            <w:tcW w:w="33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350778" w14:textId="77777777" w:rsidR="00260998" w:rsidRPr="009F272A" w:rsidRDefault="00260998" w:rsidP="00C91B48">
            <w:pPr>
              <w:spacing w:before="100" w:beforeAutospacing="1" w:after="100" w:afterAutospacing="1"/>
              <w:jc w:val="both"/>
              <w:rPr>
                <w:rFonts w:ascii="Times New Roman" w:hAnsi="Times New Roman" w:cs="Times New Roman"/>
                <w:lang w:val="en-IN" w:eastAsia="en-IN" w:bidi="hi-IN"/>
              </w:rPr>
            </w:pPr>
            <w:r w:rsidRPr="009F272A">
              <w:rPr>
                <w:rFonts w:ascii="Arial" w:hAnsi="Arial" w:cs="Arial"/>
                <w:lang w:val="en-IN" w:eastAsia="en-IN" w:bidi="hi-IN"/>
              </w:rPr>
              <w:t>Meghalaya</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96C3B6A" w14:textId="77777777" w:rsidR="00260998" w:rsidRPr="009F272A" w:rsidRDefault="00260998" w:rsidP="00C91B48">
            <w:pPr>
              <w:spacing w:before="100" w:beforeAutospacing="1" w:after="100" w:afterAutospacing="1"/>
              <w:jc w:val="center"/>
              <w:rPr>
                <w:rFonts w:ascii="Times New Roman" w:hAnsi="Times New Roman" w:cs="Times New Roman"/>
                <w:lang w:val="en-IN" w:eastAsia="en-IN" w:bidi="hi-IN"/>
              </w:rPr>
            </w:pPr>
            <w:r w:rsidRPr="009F272A">
              <w:rPr>
                <w:rFonts w:ascii="Calibri" w:hAnsi="Calibri" w:cs="Times New Roman"/>
                <w:sz w:val="28"/>
                <w:szCs w:val="28"/>
                <w:lang w:val="en-IN" w:eastAsia="en-IN" w:bidi="hi-IN"/>
              </w:rPr>
              <w:t>38.61</w:t>
            </w:r>
          </w:p>
        </w:tc>
      </w:tr>
      <w:tr w:rsidR="00260998" w:rsidRPr="009F272A" w14:paraId="2F9EF9FB" w14:textId="77777777" w:rsidTr="00C91B48">
        <w:tc>
          <w:tcPr>
            <w:tcW w:w="33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0EE109" w14:textId="77777777" w:rsidR="00260998" w:rsidRPr="009F272A" w:rsidRDefault="00260998" w:rsidP="00C91B48">
            <w:pPr>
              <w:spacing w:before="100" w:beforeAutospacing="1" w:after="100" w:afterAutospacing="1"/>
              <w:jc w:val="both"/>
              <w:rPr>
                <w:rFonts w:ascii="Times New Roman" w:hAnsi="Times New Roman" w:cs="Times New Roman"/>
                <w:lang w:val="en-IN" w:eastAsia="en-IN" w:bidi="hi-IN"/>
              </w:rPr>
            </w:pPr>
            <w:r w:rsidRPr="009F272A">
              <w:rPr>
                <w:rFonts w:ascii="Arial" w:hAnsi="Arial" w:cs="Arial"/>
                <w:lang w:val="en-IN" w:eastAsia="en-IN" w:bidi="hi-IN"/>
              </w:rPr>
              <w:t>Mizoram</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2DC11AD" w14:textId="77777777" w:rsidR="00260998" w:rsidRPr="009F272A" w:rsidRDefault="00260998" w:rsidP="00C91B48">
            <w:pPr>
              <w:spacing w:before="100" w:beforeAutospacing="1" w:after="100" w:afterAutospacing="1"/>
              <w:jc w:val="center"/>
              <w:rPr>
                <w:rFonts w:ascii="Times New Roman" w:hAnsi="Times New Roman" w:cs="Times New Roman"/>
                <w:lang w:val="en-IN" w:eastAsia="en-IN" w:bidi="hi-IN"/>
              </w:rPr>
            </w:pPr>
            <w:r w:rsidRPr="009F272A">
              <w:rPr>
                <w:rFonts w:ascii="Calibri" w:hAnsi="Calibri" w:cs="Times New Roman"/>
                <w:sz w:val="28"/>
                <w:szCs w:val="28"/>
                <w:lang w:val="en-IN" w:eastAsia="en-IN" w:bidi="hi-IN"/>
              </w:rPr>
              <w:t>2.54</w:t>
            </w:r>
          </w:p>
        </w:tc>
      </w:tr>
      <w:tr w:rsidR="00260998" w:rsidRPr="009F272A" w14:paraId="21C3CF13" w14:textId="77777777" w:rsidTr="00C91B48">
        <w:tc>
          <w:tcPr>
            <w:tcW w:w="33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E8EDC0" w14:textId="77777777" w:rsidR="00260998" w:rsidRPr="009F272A" w:rsidRDefault="00260998" w:rsidP="00C91B48">
            <w:pPr>
              <w:spacing w:before="100" w:beforeAutospacing="1" w:after="100" w:afterAutospacing="1"/>
              <w:jc w:val="both"/>
              <w:rPr>
                <w:rFonts w:ascii="Times New Roman" w:hAnsi="Times New Roman" w:cs="Times New Roman"/>
                <w:lang w:val="en-IN" w:eastAsia="en-IN" w:bidi="hi-IN"/>
              </w:rPr>
            </w:pPr>
            <w:r w:rsidRPr="009F272A">
              <w:rPr>
                <w:rFonts w:ascii="Arial" w:hAnsi="Arial" w:cs="Arial"/>
                <w:lang w:val="en-IN" w:eastAsia="en-IN" w:bidi="hi-IN"/>
              </w:rPr>
              <w:t>Nagaland</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F590E2" w14:textId="77777777" w:rsidR="00260998" w:rsidRPr="009F272A" w:rsidRDefault="00260998" w:rsidP="00C91B48">
            <w:pPr>
              <w:spacing w:before="100" w:beforeAutospacing="1" w:after="100" w:afterAutospacing="1"/>
              <w:jc w:val="center"/>
              <w:rPr>
                <w:rFonts w:ascii="Times New Roman" w:hAnsi="Times New Roman" w:cs="Times New Roman"/>
                <w:lang w:val="en-IN" w:eastAsia="en-IN" w:bidi="hi-IN"/>
              </w:rPr>
            </w:pPr>
            <w:r w:rsidRPr="009F272A">
              <w:rPr>
                <w:rFonts w:ascii="Calibri" w:hAnsi="Calibri" w:cs="Times New Roman"/>
                <w:sz w:val="28"/>
                <w:szCs w:val="28"/>
                <w:lang w:val="en-IN" w:eastAsia="en-IN" w:bidi="hi-IN"/>
              </w:rPr>
              <w:t>5.71</w:t>
            </w:r>
          </w:p>
        </w:tc>
      </w:tr>
      <w:tr w:rsidR="00260998" w:rsidRPr="009F272A" w14:paraId="515CE770" w14:textId="77777777" w:rsidTr="00C91B48">
        <w:tc>
          <w:tcPr>
            <w:tcW w:w="33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EBC7E1" w14:textId="77777777" w:rsidR="00260998" w:rsidRPr="009F272A" w:rsidRDefault="00260998" w:rsidP="00C91B48">
            <w:pPr>
              <w:spacing w:before="100" w:beforeAutospacing="1" w:after="100" w:afterAutospacing="1"/>
              <w:jc w:val="both"/>
              <w:rPr>
                <w:rFonts w:ascii="Times New Roman" w:hAnsi="Times New Roman" w:cs="Times New Roman"/>
                <w:lang w:val="en-IN" w:eastAsia="en-IN" w:bidi="hi-IN"/>
              </w:rPr>
            </w:pPr>
            <w:r w:rsidRPr="009F272A">
              <w:rPr>
                <w:rFonts w:ascii="Arial" w:hAnsi="Arial" w:cs="Arial"/>
                <w:lang w:val="en-IN" w:eastAsia="en-IN" w:bidi="hi-IN"/>
              </w:rPr>
              <w:t>Tripura</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35FE83B" w14:textId="77777777" w:rsidR="00260998" w:rsidRPr="009F272A" w:rsidRDefault="00260998" w:rsidP="00C91B48">
            <w:pPr>
              <w:spacing w:before="100" w:beforeAutospacing="1" w:after="100" w:afterAutospacing="1"/>
              <w:jc w:val="center"/>
              <w:rPr>
                <w:rFonts w:ascii="Times New Roman" w:hAnsi="Times New Roman" w:cs="Times New Roman"/>
                <w:lang w:val="en-IN" w:eastAsia="en-IN" w:bidi="hi-IN"/>
              </w:rPr>
            </w:pPr>
            <w:r w:rsidRPr="009F272A">
              <w:rPr>
                <w:rFonts w:ascii="Calibri" w:hAnsi="Calibri" w:cs="Times New Roman"/>
                <w:sz w:val="28"/>
                <w:szCs w:val="28"/>
                <w:lang w:val="en-IN" w:eastAsia="en-IN" w:bidi="hi-IN"/>
              </w:rPr>
              <w:t>7.81</w:t>
            </w:r>
          </w:p>
        </w:tc>
      </w:tr>
      <w:tr w:rsidR="00260998" w:rsidRPr="009F272A" w14:paraId="3B7C39C9" w14:textId="77777777" w:rsidTr="00C91B48">
        <w:tc>
          <w:tcPr>
            <w:tcW w:w="33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27A2E1" w14:textId="77777777" w:rsidR="00260998" w:rsidRPr="009F272A" w:rsidRDefault="00260998" w:rsidP="00C91B48">
            <w:pPr>
              <w:spacing w:before="100" w:beforeAutospacing="1" w:after="100" w:afterAutospacing="1"/>
              <w:jc w:val="both"/>
              <w:rPr>
                <w:rFonts w:ascii="Times New Roman" w:hAnsi="Times New Roman" w:cs="Times New Roman"/>
                <w:lang w:val="en-IN" w:eastAsia="en-IN" w:bidi="hi-IN"/>
              </w:rPr>
            </w:pPr>
            <w:r w:rsidRPr="009F272A">
              <w:rPr>
                <w:rFonts w:ascii="Arial" w:hAnsi="Arial" w:cs="Arial"/>
                <w:b/>
                <w:bCs/>
                <w:lang w:val="en-IN" w:eastAsia="en-IN" w:bidi="hi-IN"/>
              </w:rPr>
              <w:t>TOTAL</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A080DC" w14:textId="77777777" w:rsidR="00260998" w:rsidRPr="009F272A" w:rsidRDefault="00260998" w:rsidP="00C91B48">
            <w:pPr>
              <w:spacing w:before="100" w:beforeAutospacing="1" w:after="100" w:afterAutospacing="1"/>
              <w:jc w:val="center"/>
              <w:rPr>
                <w:rFonts w:ascii="Arial" w:hAnsi="Arial" w:cs="Arial"/>
                <w:lang w:val="en-IN" w:eastAsia="en-IN" w:bidi="hi-IN"/>
              </w:rPr>
            </w:pPr>
            <w:r w:rsidRPr="009F272A">
              <w:rPr>
                <w:rFonts w:ascii="Arial" w:hAnsi="Arial" w:cs="Arial"/>
                <w:lang w:val="en-IN" w:eastAsia="en-IN" w:bidi="hi-IN"/>
              </w:rPr>
              <w:t>65.27</w:t>
            </w:r>
          </w:p>
        </w:tc>
      </w:tr>
    </w:tbl>
    <w:p w14:paraId="27C1A0E6" w14:textId="77777777" w:rsidR="00260998" w:rsidRPr="009F272A" w:rsidRDefault="00260998" w:rsidP="00260998">
      <w:pPr>
        <w:spacing w:before="100" w:beforeAutospacing="1" w:after="100" w:afterAutospacing="1"/>
        <w:rPr>
          <w:rFonts w:ascii="Times New Roman" w:hAnsi="Times New Roman" w:cs="Times New Roman"/>
          <w:lang w:val="en-IN" w:eastAsia="en-IN" w:bidi="hi-IN"/>
        </w:rPr>
      </w:pPr>
      <w:r w:rsidRPr="009F272A">
        <w:rPr>
          <w:rFonts w:ascii="Arial" w:hAnsi="Arial" w:cs="Arial"/>
          <w:lang w:val="en-IN" w:eastAsia="en-IN" w:bidi="hi-IN"/>
        </w:rPr>
        <w:t> </w:t>
      </w:r>
    </w:p>
    <w:p w14:paraId="4A4658F7" w14:textId="77777777" w:rsidR="00260998" w:rsidRPr="009F272A" w:rsidRDefault="00260998" w:rsidP="00260998">
      <w:pPr>
        <w:spacing w:before="100" w:beforeAutospacing="1" w:after="100" w:afterAutospacing="1"/>
        <w:rPr>
          <w:rFonts w:ascii="Times New Roman" w:hAnsi="Times New Roman" w:cs="Times New Roman"/>
          <w:lang w:val="en-IN" w:eastAsia="en-IN" w:bidi="hi-IN"/>
        </w:rPr>
      </w:pPr>
      <w:r w:rsidRPr="009F272A">
        <w:rPr>
          <w:rFonts w:ascii="Arial" w:hAnsi="Arial" w:cs="Arial"/>
          <w:lang w:val="en-IN" w:eastAsia="en-IN" w:bidi="hi-IN"/>
        </w:rPr>
        <w:t> </w:t>
      </w:r>
    </w:p>
    <w:p w14:paraId="07CFEB87" w14:textId="77777777" w:rsidR="00260998" w:rsidRPr="009F272A" w:rsidRDefault="00260998" w:rsidP="00260998">
      <w:pPr>
        <w:spacing w:before="100" w:beforeAutospacing="1" w:after="100" w:afterAutospacing="1"/>
        <w:rPr>
          <w:rFonts w:ascii="Times New Roman" w:hAnsi="Times New Roman" w:cs="Times New Roman"/>
          <w:lang w:val="en-IN" w:eastAsia="en-IN" w:bidi="hi-IN"/>
        </w:rPr>
      </w:pPr>
      <w:r w:rsidRPr="009F272A">
        <w:rPr>
          <w:rFonts w:ascii="Arial" w:hAnsi="Arial" w:cs="Arial"/>
          <w:b/>
          <w:bCs/>
          <w:color w:val="000000"/>
          <w:lang w:val="en-IN" w:eastAsia="en-IN" w:bidi="hi-IN"/>
        </w:rPr>
        <w:t>Physical Progress</w:t>
      </w:r>
    </w:p>
    <w:tbl>
      <w:tblPr>
        <w:tblW w:w="0" w:type="auto"/>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gridCol w:w="4950"/>
      </w:tblGrid>
      <w:tr w:rsidR="00260998" w:rsidRPr="009F272A" w14:paraId="01C442DE" w14:textId="77777777" w:rsidTr="00C91B48">
        <w:trPr>
          <w:trHeight w:val="341"/>
        </w:trPr>
        <w:tc>
          <w:tcPr>
            <w:tcW w:w="4050" w:type="dxa"/>
            <w:tcBorders>
              <w:top w:val="single" w:sz="8" w:space="0" w:color="000000"/>
              <w:left w:val="single" w:sz="8" w:space="0" w:color="000000"/>
              <w:bottom w:val="single" w:sz="8" w:space="0" w:color="000000"/>
              <w:right w:val="single" w:sz="8" w:space="0" w:color="000000"/>
            </w:tcBorders>
            <w:shd w:val="clear" w:color="auto" w:fill="FFFFFF"/>
            <w:hideMark/>
          </w:tcPr>
          <w:p w14:paraId="4E8B4DD1" w14:textId="77777777" w:rsidR="00260998" w:rsidRPr="009F272A" w:rsidRDefault="00260998" w:rsidP="00C91B48">
            <w:pPr>
              <w:spacing w:before="100" w:beforeAutospacing="1" w:after="100" w:afterAutospacing="1"/>
              <w:jc w:val="center"/>
              <w:rPr>
                <w:rFonts w:ascii="Times New Roman" w:hAnsi="Times New Roman" w:cs="Times New Roman"/>
                <w:lang w:val="en-IN" w:eastAsia="en-IN" w:bidi="hi-IN"/>
              </w:rPr>
            </w:pPr>
            <w:r w:rsidRPr="009F272A">
              <w:rPr>
                <w:rFonts w:ascii="Arial" w:hAnsi="Arial" w:cs="Arial"/>
                <w:b/>
                <w:bCs/>
                <w:color w:val="000000"/>
                <w:lang w:val="en-IN" w:eastAsia="en-IN" w:bidi="hi-IN"/>
              </w:rPr>
              <w:t>Total Elements Sanctioned (No.)</w:t>
            </w:r>
          </w:p>
        </w:tc>
        <w:tc>
          <w:tcPr>
            <w:tcW w:w="4950" w:type="dxa"/>
            <w:tcBorders>
              <w:top w:val="single" w:sz="8" w:space="0" w:color="auto"/>
              <w:left w:val="nil"/>
              <w:bottom w:val="single" w:sz="8" w:space="0" w:color="auto"/>
              <w:right w:val="single" w:sz="8" w:space="0" w:color="auto"/>
            </w:tcBorders>
            <w:shd w:val="clear" w:color="auto" w:fill="FFFFFF"/>
            <w:hideMark/>
          </w:tcPr>
          <w:p w14:paraId="51353878" w14:textId="77777777" w:rsidR="00260998" w:rsidRPr="009F272A" w:rsidRDefault="00260998" w:rsidP="00C91B48">
            <w:pPr>
              <w:spacing w:before="100" w:beforeAutospacing="1" w:after="100" w:afterAutospacing="1"/>
              <w:jc w:val="center"/>
              <w:rPr>
                <w:rFonts w:ascii="Times New Roman" w:hAnsi="Times New Roman" w:cs="Times New Roman"/>
                <w:lang w:val="en-IN" w:eastAsia="en-IN" w:bidi="hi-IN"/>
              </w:rPr>
            </w:pPr>
            <w:r w:rsidRPr="009F272A">
              <w:rPr>
                <w:rFonts w:ascii="Arial" w:hAnsi="Arial" w:cs="Arial"/>
                <w:b/>
                <w:bCs/>
                <w:lang w:val="en-IN" w:eastAsia="en-IN" w:bidi="hi-IN"/>
              </w:rPr>
              <w:t>Elements Completed till Oct’22(No.)</w:t>
            </w:r>
          </w:p>
        </w:tc>
      </w:tr>
      <w:tr w:rsidR="00260998" w:rsidRPr="009F272A" w14:paraId="783F87C2" w14:textId="77777777" w:rsidTr="00C91B48">
        <w:trPr>
          <w:trHeight w:val="76"/>
        </w:trPr>
        <w:tc>
          <w:tcPr>
            <w:tcW w:w="4050" w:type="dxa"/>
            <w:tcBorders>
              <w:top w:val="nil"/>
              <w:left w:val="single" w:sz="8" w:space="0" w:color="auto"/>
              <w:bottom w:val="single" w:sz="8" w:space="0" w:color="auto"/>
              <w:right w:val="single" w:sz="8" w:space="0" w:color="auto"/>
            </w:tcBorders>
            <w:shd w:val="clear" w:color="auto" w:fill="FFFFFF"/>
            <w:vAlign w:val="center"/>
            <w:hideMark/>
          </w:tcPr>
          <w:p w14:paraId="6145E802" w14:textId="77777777" w:rsidR="00260998" w:rsidRPr="009F272A" w:rsidRDefault="00260998" w:rsidP="00C91B48">
            <w:pPr>
              <w:spacing w:before="100" w:beforeAutospacing="1" w:after="100" w:afterAutospacing="1"/>
              <w:jc w:val="center"/>
              <w:rPr>
                <w:rFonts w:ascii="Times New Roman" w:hAnsi="Times New Roman" w:cs="Times New Roman"/>
                <w:lang w:val="en-IN" w:eastAsia="en-IN" w:bidi="hi-IN"/>
              </w:rPr>
            </w:pPr>
            <w:r w:rsidRPr="009F272A">
              <w:rPr>
                <w:rFonts w:ascii="Arial" w:hAnsi="Arial" w:cs="Arial"/>
                <w:color w:val="000000"/>
                <w:lang w:val="en-IN" w:eastAsia="en-IN" w:bidi="hi-IN"/>
              </w:rPr>
              <w:t>446</w:t>
            </w:r>
          </w:p>
        </w:tc>
        <w:tc>
          <w:tcPr>
            <w:tcW w:w="4950" w:type="dxa"/>
            <w:tcBorders>
              <w:top w:val="nil"/>
              <w:left w:val="nil"/>
              <w:bottom w:val="single" w:sz="8" w:space="0" w:color="auto"/>
              <w:right w:val="single" w:sz="8" w:space="0" w:color="auto"/>
            </w:tcBorders>
            <w:shd w:val="clear" w:color="auto" w:fill="FFFFFF"/>
            <w:vAlign w:val="center"/>
            <w:hideMark/>
          </w:tcPr>
          <w:p w14:paraId="51E278C2" w14:textId="77777777" w:rsidR="00260998" w:rsidRPr="009F272A" w:rsidRDefault="00260998" w:rsidP="00C91B48">
            <w:pPr>
              <w:spacing w:before="100" w:beforeAutospacing="1" w:after="100" w:afterAutospacing="1"/>
              <w:jc w:val="center"/>
              <w:rPr>
                <w:rFonts w:ascii="Times New Roman" w:hAnsi="Times New Roman" w:cs="Times New Roman"/>
                <w:lang w:val="en-IN" w:eastAsia="en-IN" w:bidi="hi-IN"/>
              </w:rPr>
            </w:pPr>
            <w:r w:rsidRPr="009F272A">
              <w:rPr>
                <w:rFonts w:ascii="Arial" w:hAnsi="Arial" w:cs="Arial"/>
                <w:lang w:val="en-IN" w:eastAsia="en-IN" w:bidi="hi-IN"/>
              </w:rPr>
              <w:t>398</w:t>
            </w:r>
          </w:p>
        </w:tc>
      </w:tr>
    </w:tbl>
    <w:p w14:paraId="69414BBF" w14:textId="3EC772E1" w:rsidR="001850DB" w:rsidRPr="009F272A" w:rsidRDefault="001850DB" w:rsidP="00174861">
      <w:pPr>
        <w:spacing w:before="100" w:beforeAutospacing="1" w:after="100" w:afterAutospacing="1"/>
        <w:rPr>
          <w:rFonts w:ascii="Times New Roman" w:hAnsi="Times New Roman" w:cs="Times New Roman"/>
          <w:lang w:val="en-IN" w:eastAsia="en-IN" w:bidi="hi-IN"/>
        </w:rPr>
      </w:pPr>
      <w:r w:rsidRPr="009F272A">
        <w:rPr>
          <w:rFonts w:ascii="Calibri" w:hAnsi="Calibri" w:cs="Times New Roman"/>
          <w:color w:val="1F497D"/>
          <w:sz w:val="22"/>
          <w:szCs w:val="22"/>
          <w:lang w:val="en-IN" w:eastAsia="en-IN" w:bidi="hi-IN"/>
        </w:rPr>
        <w:t> </w:t>
      </w:r>
    </w:p>
    <w:p w14:paraId="29D9B4D6" w14:textId="77777777" w:rsidR="007A496F" w:rsidRPr="009F272A" w:rsidRDefault="007A496F">
      <w:pPr>
        <w:spacing w:after="200" w:line="276" w:lineRule="auto"/>
        <w:rPr>
          <w:rFonts w:ascii="Arial" w:hAnsi="Arial" w:cs="Arial"/>
          <w:b/>
          <w:bCs/>
          <w:color w:val="000000" w:themeColor="text1"/>
          <w:sz w:val="36"/>
          <w:szCs w:val="36"/>
          <w:lang w:bidi="hi-IN"/>
        </w:rPr>
      </w:pPr>
      <w:r w:rsidRPr="009F272A">
        <w:rPr>
          <w:rFonts w:ascii="Arial" w:hAnsi="Arial" w:cs="Arial"/>
          <w:b/>
          <w:bCs/>
          <w:color w:val="000000" w:themeColor="text1"/>
          <w:sz w:val="36"/>
          <w:szCs w:val="36"/>
        </w:rPr>
        <w:br w:type="page"/>
      </w:r>
    </w:p>
    <w:p w14:paraId="3EE540C6" w14:textId="51BBB9F4" w:rsidR="00910745" w:rsidRPr="009F272A" w:rsidRDefault="00910745" w:rsidP="00384896">
      <w:pPr>
        <w:pStyle w:val="ListParagraph"/>
        <w:numPr>
          <w:ilvl w:val="0"/>
          <w:numId w:val="306"/>
        </w:numPr>
        <w:spacing w:after="160" w:line="259" w:lineRule="auto"/>
        <w:rPr>
          <w:rFonts w:ascii="Arial" w:hAnsi="Arial" w:cs="Arial"/>
          <w:b/>
          <w:bCs/>
          <w:color w:val="000000" w:themeColor="text1"/>
          <w:sz w:val="36"/>
          <w:szCs w:val="36"/>
        </w:rPr>
      </w:pPr>
      <w:r w:rsidRPr="009F272A">
        <w:rPr>
          <w:rFonts w:ascii="Arial" w:hAnsi="Arial" w:cs="Arial"/>
          <w:b/>
          <w:bCs/>
          <w:color w:val="000000" w:themeColor="text1"/>
          <w:sz w:val="36"/>
          <w:szCs w:val="36"/>
        </w:rPr>
        <w:lastRenderedPageBreak/>
        <w:t>Comprehensive Scheme of Transmission &amp; Distribution System in Arunachal Pradesh &amp; Sikkim</w:t>
      </w:r>
    </w:p>
    <w:p w14:paraId="47FEB626" w14:textId="77777777" w:rsidR="00ED0F31" w:rsidRPr="009F272A" w:rsidRDefault="00ED0F31" w:rsidP="00ED0F31">
      <w:pPr>
        <w:ind w:right="-81"/>
        <w:rPr>
          <w:rFonts w:ascii="Arial" w:hAnsi="Arial" w:cs="Arial"/>
          <w:b/>
          <w:bCs/>
          <w:sz w:val="32"/>
          <w:szCs w:val="32"/>
        </w:rPr>
      </w:pPr>
      <w:r w:rsidRPr="009F272A">
        <w:rPr>
          <w:rFonts w:ascii="Arial" w:hAnsi="Arial" w:cs="Arial"/>
          <w:b/>
          <w:bCs/>
          <w:sz w:val="32"/>
          <w:szCs w:val="32"/>
          <w:u w:val="single"/>
        </w:rPr>
        <w:t>Background</w:t>
      </w:r>
      <w:r w:rsidRPr="009F272A">
        <w:rPr>
          <w:rFonts w:ascii="Arial" w:hAnsi="Arial" w:cs="Arial"/>
          <w:b/>
          <w:bCs/>
          <w:sz w:val="32"/>
          <w:szCs w:val="32"/>
        </w:rPr>
        <w:t>:</w:t>
      </w:r>
    </w:p>
    <w:p w14:paraId="119EBD34" w14:textId="77777777" w:rsidR="00ED0F31" w:rsidRPr="009F272A" w:rsidRDefault="00ED0F31" w:rsidP="00ED0F31">
      <w:pPr>
        <w:jc w:val="both"/>
        <w:rPr>
          <w:rFonts w:ascii="Arial" w:hAnsi="Arial" w:cs="Arial"/>
        </w:rPr>
      </w:pPr>
      <w:r w:rsidRPr="009F272A">
        <w:rPr>
          <w:rFonts w:ascii="Arial" w:hAnsi="Arial" w:cs="Arial"/>
        </w:rPr>
        <w:t xml:space="preserve">Presently, only 5 out of 20 districts of Arunachal Pradesh are connected to transmission network at 132/220 KV. The 33 KV system is the backbone of power distribution system in the State. Due to low population density spread over its geographical area of 84,000 sq.km, power demand in Arunachal Pradesh is scattered over large distances. Hence, it is necessary to strengthen 132 KV network in the state for proper voltage management and lower distribution losses. Similarly, the distribution system in Sikkim mainly relies on 66 KV network, which needs to be strengthened substantially. </w:t>
      </w:r>
    </w:p>
    <w:p w14:paraId="11CD2EDD" w14:textId="77777777" w:rsidR="00ED0F31" w:rsidRPr="009F272A" w:rsidRDefault="00ED0F31" w:rsidP="00ED0F31">
      <w:pPr>
        <w:jc w:val="both"/>
        <w:rPr>
          <w:rFonts w:ascii="Arial" w:hAnsi="Arial" w:cs="Arial"/>
        </w:rPr>
      </w:pPr>
    </w:p>
    <w:p w14:paraId="078B85E4" w14:textId="77777777" w:rsidR="00ED0F31" w:rsidRPr="009F272A" w:rsidRDefault="00ED0F31" w:rsidP="00ED0F31">
      <w:pPr>
        <w:jc w:val="both"/>
        <w:rPr>
          <w:rFonts w:ascii="Arial" w:hAnsi="Arial" w:cs="Arial"/>
        </w:rPr>
      </w:pPr>
      <w:r w:rsidRPr="009F272A">
        <w:rPr>
          <w:rFonts w:ascii="Arial" w:hAnsi="Arial" w:cs="Arial"/>
        </w:rPr>
        <w:t xml:space="preserve">In view of this, it was proposed to take up projects for strengthening intra-state T&amp;D systems of the two States through 31 new 132 KV sub-stations, 12 substations of 66/11 KV, 2153 km of transmission lines (132 &amp; 220 KV and 66kV) and 1923 km of transmission lines (33KV). The project is being implemented through POWERGRID. </w:t>
      </w:r>
    </w:p>
    <w:p w14:paraId="0E9C38C0" w14:textId="77777777" w:rsidR="00ED0F31" w:rsidRPr="009F272A" w:rsidRDefault="00ED0F31" w:rsidP="00ED0F31">
      <w:pPr>
        <w:jc w:val="both"/>
        <w:rPr>
          <w:rFonts w:ascii="Arial" w:hAnsi="Arial" w:cs="Arial"/>
        </w:rPr>
      </w:pPr>
    </w:p>
    <w:p w14:paraId="1A39C4B7" w14:textId="77777777" w:rsidR="00ED0F31" w:rsidRPr="009F272A" w:rsidRDefault="00ED0F31" w:rsidP="00ED0F31">
      <w:pPr>
        <w:ind w:right="-81"/>
        <w:rPr>
          <w:rFonts w:ascii="Arial" w:hAnsi="Arial" w:cs="Arial"/>
          <w:b/>
          <w:bCs/>
          <w:sz w:val="32"/>
          <w:szCs w:val="32"/>
        </w:rPr>
      </w:pPr>
      <w:r w:rsidRPr="009F272A">
        <w:rPr>
          <w:rFonts w:ascii="Arial" w:hAnsi="Arial" w:cs="Arial"/>
          <w:b/>
          <w:bCs/>
          <w:sz w:val="32"/>
          <w:szCs w:val="32"/>
          <w:u w:val="single"/>
        </w:rPr>
        <w:t>General Details</w:t>
      </w:r>
      <w:r w:rsidRPr="009F272A">
        <w:rPr>
          <w:rFonts w:ascii="Arial" w:hAnsi="Arial" w:cs="Arial"/>
          <w:b/>
          <w:bCs/>
          <w:sz w:val="32"/>
          <w:szCs w:val="32"/>
        </w:rPr>
        <w:t>:</w:t>
      </w:r>
    </w:p>
    <w:p w14:paraId="353C6557" w14:textId="77777777" w:rsidR="00ED0F31" w:rsidRPr="009F272A" w:rsidRDefault="00ED0F31" w:rsidP="00ED0F31">
      <w:pPr>
        <w:rPr>
          <w:rFonts w:ascii="Arial" w:hAnsi="Arial" w:cs="Arial"/>
        </w:rPr>
      </w:pPr>
      <w:r w:rsidRPr="009F272A">
        <w:rPr>
          <w:rFonts w:ascii="Arial" w:hAnsi="Arial" w:cs="Arial"/>
        </w:rPr>
        <w:t>Date of Govt. approval</w:t>
      </w:r>
      <w:r w:rsidRPr="009F272A">
        <w:rPr>
          <w:rFonts w:ascii="Arial" w:hAnsi="Arial" w:cs="Arial"/>
        </w:rPr>
        <w:tab/>
      </w:r>
      <w:r w:rsidRPr="009F272A">
        <w:rPr>
          <w:rFonts w:ascii="Arial" w:hAnsi="Arial" w:cs="Arial"/>
        </w:rPr>
        <w:tab/>
        <w:t>: Oct, 2014</w:t>
      </w:r>
      <w:r w:rsidRPr="009F272A">
        <w:rPr>
          <w:rFonts w:ascii="Arial" w:hAnsi="Arial" w:cs="Arial"/>
        </w:rPr>
        <w:tab/>
      </w:r>
      <w:r w:rsidRPr="009F272A">
        <w:rPr>
          <w:rFonts w:ascii="Arial" w:hAnsi="Arial" w:cs="Arial"/>
        </w:rPr>
        <w:tab/>
      </w:r>
      <w:r w:rsidRPr="009F272A">
        <w:rPr>
          <w:rFonts w:ascii="Arial" w:hAnsi="Arial" w:cs="Arial"/>
        </w:rPr>
        <w:tab/>
      </w:r>
    </w:p>
    <w:p w14:paraId="690891AC" w14:textId="77777777" w:rsidR="00ED0F31" w:rsidRPr="009F272A" w:rsidRDefault="00ED0F31" w:rsidP="00ED0F31">
      <w:pPr>
        <w:jc w:val="both"/>
        <w:rPr>
          <w:rFonts w:ascii="Arial" w:hAnsi="Arial" w:cs="Arial"/>
        </w:rPr>
      </w:pPr>
      <w:r w:rsidRPr="009F272A">
        <w:rPr>
          <w:rFonts w:ascii="Arial" w:hAnsi="Arial" w:cs="Arial"/>
        </w:rPr>
        <w:t xml:space="preserve">Implementing Agency </w:t>
      </w:r>
      <w:r w:rsidRPr="009F272A">
        <w:rPr>
          <w:rFonts w:ascii="Arial" w:hAnsi="Arial" w:cs="Arial"/>
        </w:rPr>
        <w:tab/>
      </w:r>
      <w:r w:rsidRPr="009F272A">
        <w:rPr>
          <w:rFonts w:ascii="Arial" w:hAnsi="Arial" w:cs="Arial"/>
        </w:rPr>
        <w:tab/>
        <w:t xml:space="preserve">: POWERGRID </w:t>
      </w:r>
    </w:p>
    <w:p w14:paraId="08C94FE0" w14:textId="77777777" w:rsidR="00ED0F31" w:rsidRPr="009F272A" w:rsidRDefault="00ED0F31" w:rsidP="00ED0F31">
      <w:pPr>
        <w:rPr>
          <w:rFonts w:ascii="Arial" w:hAnsi="Arial" w:cs="Arial"/>
        </w:rPr>
      </w:pPr>
      <w:r w:rsidRPr="009F272A">
        <w:rPr>
          <w:rFonts w:ascii="Arial" w:hAnsi="Arial" w:cs="Arial"/>
        </w:rPr>
        <w:t>Estimated Cost (Rs. Crs)</w:t>
      </w:r>
      <w:r w:rsidRPr="009F272A">
        <w:rPr>
          <w:rFonts w:ascii="Arial" w:hAnsi="Arial" w:cs="Arial"/>
        </w:rPr>
        <w:tab/>
      </w:r>
      <w:r w:rsidRPr="009F272A">
        <w:rPr>
          <w:rFonts w:ascii="Arial" w:hAnsi="Arial" w:cs="Arial"/>
        </w:rPr>
        <w:tab/>
        <w:t xml:space="preserve">: 4754.42 Cr.  </w:t>
      </w:r>
    </w:p>
    <w:p w14:paraId="2E09F66E" w14:textId="77777777" w:rsidR="00ED0F31" w:rsidRPr="009F272A" w:rsidRDefault="00ED0F31" w:rsidP="00ED0F31">
      <w:pPr>
        <w:rPr>
          <w:rFonts w:ascii="Arial" w:hAnsi="Arial" w:cs="Arial"/>
        </w:rPr>
      </w:pPr>
      <w:r w:rsidRPr="009F272A">
        <w:rPr>
          <w:rFonts w:ascii="Arial" w:hAnsi="Arial" w:cs="Arial"/>
        </w:rPr>
        <w:t>Revised cost (Rs. Crs)                  : 9129.32 Cr. (Approved in Mar’21)</w:t>
      </w:r>
    </w:p>
    <w:p w14:paraId="4F3F9A53" w14:textId="77777777" w:rsidR="00ED0F31" w:rsidRPr="009F272A" w:rsidRDefault="00ED0F31" w:rsidP="00ED0F31">
      <w:pPr>
        <w:ind w:right="-81"/>
        <w:rPr>
          <w:rFonts w:ascii="Arial" w:hAnsi="Arial" w:cs="Arial"/>
        </w:rPr>
      </w:pPr>
      <w:r w:rsidRPr="009F272A">
        <w:rPr>
          <w:rFonts w:ascii="Arial" w:hAnsi="Arial" w:cs="Arial"/>
        </w:rPr>
        <w:t xml:space="preserve">Funding </w:t>
      </w:r>
      <w:r w:rsidRPr="009F272A">
        <w:rPr>
          <w:rFonts w:ascii="Arial" w:hAnsi="Arial" w:cs="Arial"/>
        </w:rPr>
        <w:tab/>
        <w:t xml:space="preserve"> </w:t>
      </w:r>
      <w:r w:rsidRPr="009F272A">
        <w:rPr>
          <w:rFonts w:ascii="Arial" w:hAnsi="Arial" w:cs="Arial"/>
        </w:rPr>
        <w:tab/>
      </w:r>
      <w:r w:rsidRPr="009F272A">
        <w:rPr>
          <w:rFonts w:ascii="Arial" w:hAnsi="Arial" w:cs="Arial"/>
        </w:rPr>
        <w:tab/>
      </w:r>
      <w:r w:rsidRPr="009F272A">
        <w:rPr>
          <w:rFonts w:ascii="Arial" w:hAnsi="Arial" w:cs="Arial"/>
        </w:rPr>
        <w:tab/>
        <w:t>: GOI</w:t>
      </w:r>
    </w:p>
    <w:p w14:paraId="56103D1D" w14:textId="77777777" w:rsidR="00ED0F31" w:rsidRPr="009F272A" w:rsidRDefault="00ED0F31" w:rsidP="00ED0F31">
      <w:pPr>
        <w:ind w:left="3600" w:hanging="3690"/>
        <w:jc w:val="both"/>
        <w:rPr>
          <w:rFonts w:ascii="Arial" w:hAnsi="Arial" w:cs="Arial"/>
        </w:rPr>
      </w:pPr>
      <w:r w:rsidRPr="009F272A">
        <w:rPr>
          <w:rFonts w:ascii="Arial" w:hAnsi="Arial" w:cs="Arial"/>
        </w:rPr>
        <w:t>Completion schedule</w:t>
      </w:r>
      <w:r w:rsidRPr="009F272A">
        <w:rPr>
          <w:rFonts w:ascii="Arial" w:hAnsi="Arial" w:cs="Arial"/>
        </w:rPr>
        <w:tab/>
        <w:t xml:space="preserve">: </w:t>
      </w:r>
      <w:r w:rsidRPr="009F272A">
        <w:rPr>
          <w:rFonts w:ascii="Arial" w:hAnsi="Arial" w:cs="Arial"/>
          <w:szCs w:val="22"/>
        </w:rPr>
        <w:t>Mar’24</w:t>
      </w:r>
    </w:p>
    <w:p w14:paraId="48056F01" w14:textId="77777777" w:rsidR="00ED0F31" w:rsidRPr="009F272A" w:rsidRDefault="00ED0F31" w:rsidP="00ED0F31">
      <w:pPr>
        <w:ind w:right="-81"/>
        <w:rPr>
          <w:rFonts w:ascii="Arial" w:hAnsi="Arial" w:cs="Arial"/>
          <w:b/>
          <w:sz w:val="28"/>
          <w:szCs w:val="28"/>
          <w:u w:val="single"/>
          <w:lang w:bidi="hi-IN"/>
        </w:rPr>
      </w:pPr>
    </w:p>
    <w:p w14:paraId="138061AB" w14:textId="77777777" w:rsidR="00ED0F31" w:rsidRPr="009F272A" w:rsidRDefault="00ED0F31" w:rsidP="00ED0F31">
      <w:pPr>
        <w:ind w:right="-81"/>
        <w:rPr>
          <w:rFonts w:ascii="Arial" w:hAnsi="Arial" w:cs="Arial"/>
          <w:b/>
          <w:sz w:val="28"/>
          <w:szCs w:val="28"/>
          <w:u w:val="single"/>
          <w:lang w:bidi="hi-IN"/>
        </w:rPr>
      </w:pPr>
      <w:r w:rsidRPr="009F272A">
        <w:rPr>
          <w:rFonts w:ascii="Arial" w:hAnsi="Arial" w:cs="Arial"/>
          <w:b/>
          <w:sz w:val="28"/>
          <w:szCs w:val="28"/>
          <w:u w:val="single"/>
          <w:lang w:bidi="hi-IN"/>
        </w:rPr>
        <w:t>Summary</w:t>
      </w:r>
    </w:p>
    <w:p w14:paraId="3F2F8A9A" w14:textId="77777777" w:rsidR="00ED0F31" w:rsidRPr="009F272A" w:rsidRDefault="00ED0F31" w:rsidP="00ED0F31">
      <w:pPr>
        <w:ind w:right="-81"/>
        <w:rPr>
          <w:rFonts w:ascii="Arial" w:hAnsi="Arial" w:cs="Arial"/>
          <w:b/>
          <w:sz w:val="28"/>
          <w:szCs w:val="28"/>
          <w:u w:val="single"/>
          <w:lang w:bidi="hi-IN"/>
        </w:rPr>
      </w:pPr>
    </w:p>
    <w:tbl>
      <w:tblPr>
        <w:tblW w:w="9630" w:type="dxa"/>
        <w:tblInd w:w="-252" w:type="dxa"/>
        <w:tblLayout w:type="fixed"/>
        <w:tblLook w:val="04A0" w:firstRow="1" w:lastRow="0" w:firstColumn="1" w:lastColumn="0" w:noHBand="0" w:noVBand="1"/>
      </w:tblPr>
      <w:tblGrid>
        <w:gridCol w:w="1440"/>
        <w:gridCol w:w="3240"/>
        <w:gridCol w:w="2520"/>
        <w:gridCol w:w="1620"/>
        <w:gridCol w:w="810"/>
      </w:tblGrid>
      <w:tr w:rsidR="00ED0F31" w:rsidRPr="009F272A" w14:paraId="7EB39D16" w14:textId="77777777" w:rsidTr="00C91B48">
        <w:trPr>
          <w:trHeight w:val="375"/>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1DE5199A" w14:textId="77777777" w:rsidR="00ED0F31" w:rsidRPr="009F272A" w:rsidRDefault="00ED0F31" w:rsidP="00C91B48">
            <w:pPr>
              <w:jc w:val="center"/>
              <w:rPr>
                <w:rFonts w:ascii="Arial" w:hAnsi="Arial" w:cs="Arial"/>
                <w:b/>
                <w:bCs/>
                <w:sz w:val="22"/>
                <w:szCs w:val="22"/>
                <w:lang w:bidi="hi-IN"/>
              </w:rPr>
            </w:pPr>
            <w:r w:rsidRPr="009F272A">
              <w:rPr>
                <w:rFonts w:ascii="Arial" w:hAnsi="Arial" w:cs="Arial"/>
                <w:b/>
                <w:bCs/>
                <w:sz w:val="22"/>
                <w:szCs w:val="22"/>
                <w:lang w:bidi="hi-IN"/>
              </w:rPr>
              <w:t>State</w:t>
            </w:r>
          </w:p>
        </w:tc>
        <w:tc>
          <w:tcPr>
            <w:tcW w:w="7380" w:type="dxa"/>
            <w:gridSpan w:val="3"/>
            <w:tcBorders>
              <w:top w:val="single" w:sz="4" w:space="0" w:color="auto"/>
              <w:left w:val="nil"/>
              <w:bottom w:val="single" w:sz="4" w:space="0" w:color="auto"/>
              <w:right w:val="single" w:sz="4" w:space="0" w:color="000000"/>
            </w:tcBorders>
            <w:vAlign w:val="center"/>
            <w:hideMark/>
          </w:tcPr>
          <w:p w14:paraId="7913F2BF" w14:textId="77777777" w:rsidR="00ED0F31" w:rsidRPr="009F272A" w:rsidRDefault="00ED0F31" w:rsidP="00C91B48">
            <w:pPr>
              <w:jc w:val="center"/>
              <w:rPr>
                <w:rFonts w:ascii="Arial" w:hAnsi="Arial" w:cs="Arial"/>
                <w:b/>
                <w:bCs/>
                <w:sz w:val="22"/>
                <w:szCs w:val="22"/>
                <w:lang w:bidi="hi-IN"/>
              </w:rPr>
            </w:pPr>
            <w:r w:rsidRPr="009F272A">
              <w:rPr>
                <w:rFonts w:ascii="Arial" w:hAnsi="Arial" w:cs="Arial"/>
                <w:b/>
                <w:bCs/>
                <w:sz w:val="22"/>
                <w:szCs w:val="22"/>
                <w:lang w:bidi="hi-IN"/>
              </w:rPr>
              <w:t>Packages</w:t>
            </w:r>
          </w:p>
        </w:tc>
        <w:tc>
          <w:tcPr>
            <w:tcW w:w="810" w:type="dxa"/>
            <w:tcBorders>
              <w:top w:val="single" w:sz="4" w:space="0" w:color="auto"/>
              <w:left w:val="single" w:sz="4" w:space="0" w:color="auto"/>
              <w:bottom w:val="single" w:sz="4" w:space="0" w:color="000000"/>
              <w:right w:val="single" w:sz="4" w:space="0" w:color="auto"/>
            </w:tcBorders>
            <w:vAlign w:val="center"/>
            <w:hideMark/>
          </w:tcPr>
          <w:p w14:paraId="0D54865F" w14:textId="77777777" w:rsidR="00ED0F31" w:rsidRPr="009F272A" w:rsidRDefault="00ED0F31" w:rsidP="00C91B48">
            <w:pPr>
              <w:jc w:val="center"/>
              <w:rPr>
                <w:rFonts w:ascii="Arial" w:hAnsi="Arial" w:cs="Arial"/>
                <w:b/>
                <w:bCs/>
                <w:sz w:val="22"/>
                <w:szCs w:val="22"/>
                <w:lang w:bidi="hi-IN"/>
              </w:rPr>
            </w:pPr>
            <w:r w:rsidRPr="009F272A">
              <w:rPr>
                <w:rFonts w:ascii="Arial" w:hAnsi="Arial" w:cs="Arial"/>
                <w:b/>
                <w:bCs/>
                <w:sz w:val="22"/>
                <w:szCs w:val="22"/>
                <w:lang w:bidi="hi-IN"/>
              </w:rPr>
              <w:t>Total</w:t>
            </w:r>
          </w:p>
        </w:tc>
      </w:tr>
      <w:tr w:rsidR="00ED0F31" w:rsidRPr="009F272A" w14:paraId="7474B2D6" w14:textId="77777777" w:rsidTr="00C91B48">
        <w:trPr>
          <w:trHeight w:val="395"/>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4B9E4622" w14:textId="77777777" w:rsidR="00ED0F31" w:rsidRPr="009F272A" w:rsidRDefault="00ED0F31" w:rsidP="00C91B48">
            <w:pPr>
              <w:rPr>
                <w:rFonts w:ascii="Arial" w:hAnsi="Arial" w:cs="Arial"/>
                <w:b/>
                <w:bCs/>
                <w:sz w:val="22"/>
                <w:szCs w:val="22"/>
                <w:lang w:bidi="hi-IN"/>
              </w:rPr>
            </w:pPr>
          </w:p>
        </w:tc>
        <w:tc>
          <w:tcPr>
            <w:tcW w:w="3240" w:type="dxa"/>
            <w:tcBorders>
              <w:top w:val="nil"/>
              <w:left w:val="nil"/>
              <w:bottom w:val="single" w:sz="4" w:space="0" w:color="auto"/>
              <w:right w:val="single" w:sz="4" w:space="0" w:color="auto"/>
            </w:tcBorders>
            <w:vAlign w:val="center"/>
            <w:hideMark/>
          </w:tcPr>
          <w:p w14:paraId="11F56AFC" w14:textId="77777777" w:rsidR="00ED0F31" w:rsidRPr="009F272A" w:rsidRDefault="00ED0F31" w:rsidP="00C91B48">
            <w:pPr>
              <w:jc w:val="center"/>
              <w:rPr>
                <w:rFonts w:ascii="Arial" w:hAnsi="Arial" w:cs="Arial"/>
                <w:b/>
                <w:bCs/>
                <w:sz w:val="22"/>
                <w:szCs w:val="22"/>
                <w:lang w:bidi="hi-IN"/>
              </w:rPr>
            </w:pPr>
            <w:r w:rsidRPr="009F272A">
              <w:rPr>
                <w:rFonts w:ascii="Arial" w:hAnsi="Arial" w:cs="Arial"/>
                <w:b/>
                <w:bCs/>
                <w:sz w:val="22"/>
                <w:szCs w:val="22"/>
                <w:lang w:bidi="hi-IN"/>
              </w:rPr>
              <w:t>Transmission Lines</w:t>
            </w:r>
          </w:p>
        </w:tc>
        <w:tc>
          <w:tcPr>
            <w:tcW w:w="2520" w:type="dxa"/>
            <w:tcBorders>
              <w:top w:val="nil"/>
              <w:left w:val="nil"/>
              <w:bottom w:val="single" w:sz="4" w:space="0" w:color="auto"/>
              <w:right w:val="single" w:sz="4" w:space="0" w:color="auto"/>
            </w:tcBorders>
            <w:vAlign w:val="center"/>
            <w:hideMark/>
          </w:tcPr>
          <w:p w14:paraId="0F15F6DA" w14:textId="77777777" w:rsidR="00ED0F31" w:rsidRPr="009F272A" w:rsidRDefault="00ED0F31" w:rsidP="00C91B48">
            <w:pPr>
              <w:jc w:val="center"/>
              <w:rPr>
                <w:rFonts w:ascii="Arial" w:hAnsi="Arial" w:cs="Arial"/>
                <w:b/>
                <w:bCs/>
                <w:sz w:val="22"/>
                <w:szCs w:val="22"/>
                <w:lang w:bidi="hi-IN"/>
              </w:rPr>
            </w:pPr>
            <w:r w:rsidRPr="009F272A">
              <w:rPr>
                <w:rFonts w:ascii="Arial" w:hAnsi="Arial" w:cs="Arial"/>
                <w:b/>
                <w:bCs/>
                <w:sz w:val="22"/>
                <w:szCs w:val="22"/>
                <w:lang w:bidi="hi-IN"/>
              </w:rPr>
              <w:t>Substations</w:t>
            </w:r>
          </w:p>
        </w:tc>
        <w:tc>
          <w:tcPr>
            <w:tcW w:w="1620" w:type="dxa"/>
            <w:tcBorders>
              <w:top w:val="nil"/>
              <w:left w:val="nil"/>
              <w:bottom w:val="single" w:sz="4" w:space="0" w:color="auto"/>
              <w:right w:val="single" w:sz="4" w:space="0" w:color="auto"/>
            </w:tcBorders>
            <w:vAlign w:val="center"/>
            <w:hideMark/>
          </w:tcPr>
          <w:p w14:paraId="58ABD09A" w14:textId="77777777" w:rsidR="00ED0F31" w:rsidRPr="009F272A" w:rsidRDefault="00ED0F31" w:rsidP="00C91B48">
            <w:pPr>
              <w:jc w:val="center"/>
              <w:rPr>
                <w:rFonts w:ascii="Arial" w:hAnsi="Arial" w:cs="Arial"/>
                <w:b/>
                <w:bCs/>
                <w:sz w:val="22"/>
                <w:szCs w:val="22"/>
                <w:lang w:bidi="hi-IN"/>
              </w:rPr>
            </w:pPr>
            <w:r w:rsidRPr="009F272A">
              <w:rPr>
                <w:rFonts w:ascii="Arial" w:hAnsi="Arial" w:cs="Arial"/>
                <w:b/>
                <w:bCs/>
                <w:sz w:val="22"/>
                <w:szCs w:val="22"/>
                <w:lang w:bidi="hi-IN"/>
              </w:rPr>
              <w:t>Distribution Systems</w:t>
            </w:r>
          </w:p>
        </w:tc>
        <w:tc>
          <w:tcPr>
            <w:tcW w:w="810" w:type="dxa"/>
            <w:tcBorders>
              <w:top w:val="single" w:sz="4" w:space="0" w:color="auto"/>
              <w:left w:val="single" w:sz="4" w:space="0" w:color="auto"/>
              <w:bottom w:val="single" w:sz="4" w:space="0" w:color="000000"/>
              <w:right w:val="single" w:sz="4" w:space="0" w:color="auto"/>
            </w:tcBorders>
            <w:vAlign w:val="center"/>
            <w:hideMark/>
          </w:tcPr>
          <w:p w14:paraId="526E81C1" w14:textId="77777777" w:rsidR="00ED0F31" w:rsidRPr="009F272A" w:rsidRDefault="00ED0F31" w:rsidP="00C91B48">
            <w:pPr>
              <w:rPr>
                <w:rFonts w:ascii="Calibri" w:eastAsia="Calibri" w:hAnsi="Calibri" w:cs="Times New Roman"/>
                <w:sz w:val="20"/>
                <w:szCs w:val="20"/>
                <w:lang w:bidi="hi-IN"/>
              </w:rPr>
            </w:pPr>
          </w:p>
        </w:tc>
      </w:tr>
      <w:tr w:rsidR="00ED0F31" w:rsidRPr="009F272A" w14:paraId="62D2018E" w14:textId="77777777" w:rsidTr="00C91B48">
        <w:trPr>
          <w:trHeight w:val="900"/>
        </w:trPr>
        <w:tc>
          <w:tcPr>
            <w:tcW w:w="1440" w:type="dxa"/>
            <w:tcBorders>
              <w:top w:val="nil"/>
              <w:left w:val="single" w:sz="4" w:space="0" w:color="auto"/>
              <w:bottom w:val="single" w:sz="4" w:space="0" w:color="auto"/>
              <w:right w:val="single" w:sz="4" w:space="0" w:color="auto"/>
            </w:tcBorders>
            <w:vAlign w:val="center"/>
            <w:hideMark/>
          </w:tcPr>
          <w:p w14:paraId="3BFDA0E5" w14:textId="77777777" w:rsidR="00ED0F31" w:rsidRPr="009F272A" w:rsidRDefault="00ED0F31" w:rsidP="00C91B48">
            <w:pPr>
              <w:jc w:val="center"/>
              <w:rPr>
                <w:rFonts w:ascii="Arial" w:hAnsi="Arial" w:cs="Arial"/>
                <w:b/>
                <w:bCs/>
                <w:lang w:bidi="hi-IN"/>
              </w:rPr>
            </w:pPr>
            <w:r w:rsidRPr="009F272A">
              <w:rPr>
                <w:rFonts w:ascii="Arial" w:hAnsi="Arial" w:cs="Arial"/>
                <w:b/>
                <w:bCs/>
                <w:lang w:bidi="hi-IN"/>
              </w:rPr>
              <w:t>Sikkim</w:t>
            </w:r>
          </w:p>
        </w:tc>
        <w:tc>
          <w:tcPr>
            <w:tcW w:w="3240" w:type="dxa"/>
            <w:tcBorders>
              <w:top w:val="nil"/>
              <w:left w:val="nil"/>
              <w:bottom w:val="single" w:sz="4" w:space="0" w:color="auto"/>
              <w:right w:val="single" w:sz="4" w:space="0" w:color="auto"/>
            </w:tcBorders>
            <w:vAlign w:val="center"/>
            <w:hideMark/>
          </w:tcPr>
          <w:p w14:paraId="0C12536D" w14:textId="77777777" w:rsidR="00ED0F31" w:rsidRPr="009F272A" w:rsidRDefault="00ED0F31" w:rsidP="00C91B48">
            <w:pPr>
              <w:rPr>
                <w:rFonts w:ascii="Arial" w:hAnsi="Arial" w:cs="Arial"/>
                <w:lang w:bidi="hi-IN"/>
              </w:rPr>
            </w:pPr>
            <w:r w:rsidRPr="009F272A">
              <w:rPr>
                <w:rFonts w:ascii="Arial" w:hAnsi="Arial" w:cs="Arial"/>
                <w:lang w:bidi="hi-IN"/>
              </w:rPr>
              <w:t>3 (TW-01, TW-02 &amp; TW-04 )</w:t>
            </w:r>
          </w:p>
        </w:tc>
        <w:tc>
          <w:tcPr>
            <w:tcW w:w="2520" w:type="dxa"/>
            <w:tcBorders>
              <w:top w:val="nil"/>
              <w:left w:val="nil"/>
              <w:bottom w:val="single" w:sz="4" w:space="0" w:color="auto"/>
              <w:right w:val="single" w:sz="4" w:space="0" w:color="auto"/>
            </w:tcBorders>
            <w:vAlign w:val="center"/>
            <w:hideMark/>
          </w:tcPr>
          <w:p w14:paraId="36173518" w14:textId="77777777" w:rsidR="00ED0F31" w:rsidRPr="009F272A" w:rsidRDefault="00ED0F31" w:rsidP="00C91B48">
            <w:pPr>
              <w:rPr>
                <w:rFonts w:ascii="Arial" w:hAnsi="Arial" w:cs="Arial"/>
                <w:lang w:bidi="hi-IN"/>
              </w:rPr>
            </w:pPr>
            <w:r w:rsidRPr="009F272A">
              <w:rPr>
                <w:rFonts w:ascii="Arial" w:hAnsi="Arial" w:cs="Arial"/>
                <w:lang w:bidi="hi-IN"/>
              </w:rPr>
              <w:t>7 (SS-01, SS-03, SS-04, SS-06 to SS-09 )</w:t>
            </w:r>
          </w:p>
        </w:tc>
        <w:tc>
          <w:tcPr>
            <w:tcW w:w="1620" w:type="dxa"/>
            <w:tcBorders>
              <w:top w:val="nil"/>
              <w:left w:val="nil"/>
              <w:bottom w:val="single" w:sz="4" w:space="0" w:color="auto"/>
              <w:right w:val="single" w:sz="4" w:space="0" w:color="auto"/>
            </w:tcBorders>
            <w:vAlign w:val="center"/>
            <w:hideMark/>
          </w:tcPr>
          <w:p w14:paraId="335CB1E9" w14:textId="77777777" w:rsidR="00ED0F31" w:rsidRPr="009F272A" w:rsidRDefault="00ED0F31" w:rsidP="00C91B48">
            <w:pPr>
              <w:jc w:val="center"/>
              <w:rPr>
                <w:rFonts w:ascii="Arial" w:hAnsi="Arial" w:cs="Arial"/>
                <w:lang w:bidi="hi-IN"/>
              </w:rPr>
            </w:pPr>
            <w:r w:rsidRPr="009F272A">
              <w:rPr>
                <w:rFonts w:ascii="Arial" w:hAnsi="Arial" w:cs="Arial"/>
                <w:lang w:bidi="hi-IN"/>
              </w:rPr>
              <w:t>NA</w:t>
            </w:r>
          </w:p>
        </w:tc>
        <w:tc>
          <w:tcPr>
            <w:tcW w:w="810" w:type="dxa"/>
            <w:tcBorders>
              <w:top w:val="nil"/>
              <w:left w:val="nil"/>
              <w:bottom w:val="single" w:sz="4" w:space="0" w:color="auto"/>
              <w:right w:val="single" w:sz="4" w:space="0" w:color="auto"/>
            </w:tcBorders>
            <w:vAlign w:val="center"/>
            <w:hideMark/>
          </w:tcPr>
          <w:p w14:paraId="06220978" w14:textId="77777777" w:rsidR="00ED0F31" w:rsidRPr="009F272A" w:rsidRDefault="00ED0F31" w:rsidP="00C91B48">
            <w:pPr>
              <w:jc w:val="center"/>
              <w:rPr>
                <w:rFonts w:ascii="Arial" w:hAnsi="Arial" w:cs="Arial"/>
                <w:lang w:bidi="hi-IN"/>
              </w:rPr>
            </w:pPr>
            <w:r w:rsidRPr="009F272A">
              <w:rPr>
                <w:rFonts w:ascii="Arial" w:hAnsi="Arial" w:cs="Arial"/>
                <w:lang w:bidi="hi-IN"/>
              </w:rPr>
              <w:t>10</w:t>
            </w:r>
          </w:p>
        </w:tc>
      </w:tr>
      <w:tr w:rsidR="00ED0F31" w:rsidRPr="009F272A" w14:paraId="189399CF" w14:textId="77777777" w:rsidTr="00C91B48">
        <w:trPr>
          <w:trHeight w:val="1412"/>
        </w:trPr>
        <w:tc>
          <w:tcPr>
            <w:tcW w:w="1440" w:type="dxa"/>
            <w:tcBorders>
              <w:top w:val="nil"/>
              <w:left w:val="single" w:sz="4" w:space="0" w:color="auto"/>
              <w:bottom w:val="single" w:sz="4" w:space="0" w:color="auto"/>
              <w:right w:val="single" w:sz="4" w:space="0" w:color="auto"/>
            </w:tcBorders>
            <w:vAlign w:val="center"/>
            <w:hideMark/>
          </w:tcPr>
          <w:p w14:paraId="2D9290EF" w14:textId="77777777" w:rsidR="00ED0F31" w:rsidRPr="009F272A" w:rsidRDefault="00ED0F31" w:rsidP="00C91B48">
            <w:pPr>
              <w:jc w:val="center"/>
              <w:rPr>
                <w:rFonts w:ascii="Arial" w:hAnsi="Arial" w:cs="Arial"/>
                <w:b/>
                <w:bCs/>
                <w:lang w:bidi="hi-IN"/>
              </w:rPr>
            </w:pPr>
            <w:r w:rsidRPr="009F272A">
              <w:rPr>
                <w:rFonts w:ascii="Arial" w:hAnsi="Arial" w:cs="Arial"/>
                <w:b/>
                <w:bCs/>
                <w:lang w:bidi="hi-IN"/>
              </w:rPr>
              <w:t>Arunachal Pradesh</w:t>
            </w:r>
          </w:p>
        </w:tc>
        <w:tc>
          <w:tcPr>
            <w:tcW w:w="3240" w:type="dxa"/>
            <w:tcBorders>
              <w:top w:val="nil"/>
              <w:left w:val="nil"/>
              <w:bottom w:val="single" w:sz="4" w:space="0" w:color="auto"/>
              <w:right w:val="single" w:sz="4" w:space="0" w:color="auto"/>
            </w:tcBorders>
            <w:vAlign w:val="center"/>
            <w:hideMark/>
          </w:tcPr>
          <w:p w14:paraId="6ACEED53" w14:textId="77777777" w:rsidR="00ED0F31" w:rsidRPr="009F272A" w:rsidRDefault="00ED0F31" w:rsidP="00C91B48">
            <w:pPr>
              <w:rPr>
                <w:rFonts w:ascii="Arial" w:hAnsi="Arial" w:cs="Arial"/>
                <w:lang w:bidi="hi-IN"/>
              </w:rPr>
            </w:pPr>
            <w:r w:rsidRPr="009F272A">
              <w:rPr>
                <w:rFonts w:ascii="Arial" w:hAnsi="Arial" w:cs="Arial"/>
                <w:lang w:bidi="hi-IN"/>
              </w:rPr>
              <w:t>23 (TW-01 to TW-03, TW-05 to TW-06, TW-08 to TW-13, TW-19, TW-21,  &amp;  TW-24-26 TW-31,OPGW –supply, OPGW Erect, Telecom, TW27, Pile fdn)</w:t>
            </w:r>
          </w:p>
        </w:tc>
        <w:tc>
          <w:tcPr>
            <w:tcW w:w="2520" w:type="dxa"/>
            <w:tcBorders>
              <w:top w:val="nil"/>
              <w:left w:val="nil"/>
              <w:bottom w:val="single" w:sz="4" w:space="0" w:color="auto"/>
              <w:right w:val="single" w:sz="4" w:space="0" w:color="auto"/>
            </w:tcBorders>
            <w:hideMark/>
          </w:tcPr>
          <w:p w14:paraId="1F737474" w14:textId="77777777" w:rsidR="00ED0F31" w:rsidRPr="009F272A" w:rsidRDefault="00ED0F31" w:rsidP="00C91B48">
            <w:pPr>
              <w:rPr>
                <w:rFonts w:ascii="Arial" w:hAnsi="Arial" w:cs="Arial"/>
                <w:lang w:bidi="hi-IN"/>
              </w:rPr>
            </w:pPr>
            <w:r w:rsidRPr="009F272A">
              <w:rPr>
                <w:rFonts w:ascii="Arial" w:hAnsi="Arial" w:cs="Arial"/>
                <w:lang w:bidi="hi-IN"/>
              </w:rPr>
              <w:t>6 (SS-01A, SS-01B, SS-02 to SS-05)</w:t>
            </w:r>
          </w:p>
        </w:tc>
        <w:tc>
          <w:tcPr>
            <w:tcW w:w="1620" w:type="dxa"/>
            <w:tcBorders>
              <w:top w:val="nil"/>
              <w:left w:val="nil"/>
              <w:bottom w:val="single" w:sz="4" w:space="0" w:color="auto"/>
              <w:right w:val="single" w:sz="4" w:space="0" w:color="auto"/>
            </w:tcBorders>
            <w:vAlign w:val="center"/>
            <w:hideMark/>
          </w:tcPr>
          <w:p w14:paraId="2B473DD0" w14:textId="77777777" w:rsidR="00ED0F31" w:rsidRPr="009F272A" w:rsidRDefault="00ED0F31" w:rsidP="00C91B48">
            <w:pPr>
              <w:rPr>
                <w:rFonts w:ascii="Arial" w:hAnsi="Arial" w:cs="Arial"/>
                <w:lang w:bidi="hi-IN"/>
              </w:rPr>
            </w:pPr>
            <w:r w:rsidRPr="009F272A">
              <w:rPr>
                <w:rFonts w:ascii="Arial" w:hAnsi="Arial" w:cs="Arial"/>
                <w:lang w:bidi="hi-IN"/>
              </w:rPr>
              <w:t>8 (DMS-01A, DMS-01B, DMS-02 to DMS-04, DMS-05,06,07)</w:t>
            </w:r>
          </w:p>
        </w:tc>
        <w:tc>
          <w:tcPr>
            <w:tcW w:w="810" w:type="dxa"/>
            <w:tcBorders>
              <w:top w:val="nil"/>
              <w:left w:val="nil"/>
              <w:bottom w:val="single" w:sz="4" w:space="0" w:color="auto"/>
              <w:right w:val="single" w:sz="4" w:space="0" w:color="auto"/>
            </w:tcBorders>
            <w:vAlign w:val="center"/>
            <w:hideMark/>
          </w:tcPr>
          <w:p w14:paraId="671B2CD3" w14:textId="77777777" w:rsidR="00ED0F31" w:rsidRPr="009F272A" w:rsidRDefault="00ED0F31" w:rsidP="00C91B48">
            <w:pPr>
              <w:jc w:val="center"/>
              <w:rPr>
                <w:rFonts w:ascii="Arial" w:hAnsi="Arial" w:cs="Arial"/>
                <w:lang w:bidi="hi-IN"/>
              </w:rPr>
            </w:pPr>
            <w:r w:rsidRPr="009F272A">
              <w:rPr>
                <w:rFonts w:ascii="Arial" w:hAnsi="Arial" w:cs="Arial"/>
                <w:lang w:bidi="hi-IN"/>
              </w:rPr>
              <w:t>37</w:t>
            </w:r>
          </w:p>
        </w:tc>
      </w:tr>
    </w:tbl>
    <w:p w14:paraId="7180570A" w14:textId="77777777" w:rsidR="00ED0F31" w:rsidRPr="009F272A" w:rsidRDefault="00ED0F31" w:rsidP="00ED0F31">
      <w:pPr>
        <w:jc w:val="both"/>
        <w:rPr>
          <w:rFonts w:ascii="Arial" w:hAnsi="Arial" w:cs="Arial"/>
          <w:b/>
          <w:bCs/>
          <w:sz w:val="32"/>
          <w:szCs w:val="32"/>
        </w:rPr>
      </w:pPr>
    </w:p>
    <w:p w14:paraId="6398075A" w14:textId="77777777" w:rsidR="00ED0F31" w:rsidRPr="009F272A" w:rsidRDefault="00ED0F31" w:rsidP="00ED0F31">
      <w:pPr>
        <w:jc w:val="both"/>
        <w:rPr>
          <w:rFonts w:ascii="Arial" w:hAnsi="Arial" w:cs="Arial"/>
          <w:b/>
          <w:bCs/>
          <w:sz w:val="32"/>
          <w:szCs w:val="32"/>
        </w:rPr>
      </w:pPr>
    </w:p>
    <w:p w14:paraId="5A5EF71D" w14:textId="77777777" w:rsidR="00ED0F31" w:rsidRPr="009F272A" w:rsidRDefault="00ED0F31" w:rsidP="00ED0F31">
      <w:pPr>
        <w:jc w:val="both"/>
        <w:rPr>
          <w:rFonts w:ascii="Arial" w:hAnsi="Arial" w:cs="Arial"/>
          <w:b/>
          <w:bCs/>
          <w:sz w:val="32"/>
          <w:szCs w:val="32"/>
        </w:rPr>
      </w:pPr>
    </w:p>
    <w:p w14:paraId="083AF133" w14:textId="77777777" w:rsidR="00ED0F31" w:rsidRPr="009F272A" w:rsidRDefault="00ED0F31" w:rsidP="00ED0F31">
      <w:pPr>
        <w:jc w:val="both"/>
        <w:rPr>
          <w:rFonts w:ascii="Arial" w:hAnsi="Arial" w:cs="Arial"/>
          <w:b/>
          <w:bCs/>
          <w:sz w:val="32"/>
          <w:szCs w:val="32"/>
        </w:rPr>
      </w:pPr>
    </w:p>
    <w:p w14:paraId="5843E6F3" w14:textId="77777777" w:rsidR="00ED0F31" w:rsidRPr="009F272A" w:rsidRDefault="00ED0F31" w:rsidP="00ED0F31">
      <w:pPr>
        <w:jc w:val="both"/>
        <w:rPr>
          <w:rFonts w:ascii="Arial" w:hAnsi="Arial" w:cs="Arial"/>
          <w:b/>
          <w:bCs/>
          <w:sz w:val="32"/>
          <w:szCs w:val="32"/>
        </w:rPr>
      </w:pPr>
    </w:p>
    <w:p w14:paraId="3FFFE5AC" w14:textId="77777777" w:rsidR="00ED0F31" w:rsidRPr="009F272A" w:rsidRDefault="00ED0F31" w:rsidP="00ED0F31">
      <w:pPr>
        <w:jc w:val="both"/>
        <w:rPr>
          <w:rFonts w:ascii="Arial" w:hAnsi="Arial" w:cs="Arial"/>
          <w:b/>
          <w:bCs/>
          <w:sz w:val="32"/>
          <w:szCs w:val="32"/>
        </w:rPr>
      </w:pPr>
    </w:p>
    <w:p w14:paraId="571AD8D1" w14:textId="77777777" w:rsidR="00ED0F31" w:rsidRPr="009F272A" w:rsidRDefault="00ED0F31" w:rsidP="00ED0F31">
      <w:pPr>
        <w:jc w:val="both"/>
        <w:rPr>
          <w:rFonts w:ascii="Arial" w:hAnsi="Arial" w:cs="Arial"/>
          <w:b/>
          <w:bCs/>
          <w:sz w:val="32"/>
          <w:szCs w:val="32"/>
        </w:rPr>
      </w:pPr>
    </w:p>
    <w:p w14:paraId="3BFCA1E4" w14:textId="77777777" w:rsidR="00ED0F31" w:rsidRPr="009F272A" w:rsidRDefault="00ED0F31" w:rsidP="00ED0F31">
      <w:pPr>
        <w:jc w:val="both"/>
        <w:rPr>
          <w:rFonts w:ascii="Arial" w:hAnsi="Arial" w:cs="Arial"/>
          <w:b/>
          <w:bCs/>
          <w:sz w:val="32"/>
          <w:szCs w:val="32"/>
          <w:u w:val="single"/>
        </w:rPr>
      </w:pPr>
    </w:p>
    <w:p w14:paraId="65DB8B1B" w14:textId="77777777" w:rsidR="00ED0F31" w:rsidRPr="009F272A" w:rsidRDefault="00ED0F31" w:rsidP="00ED0F31">
      <w:pPr>
        <w:jc w:val="both"/>
        <w:rPr>
          <w:rFonts w:ascii="Arial" w:hAnsi="Arial" w:cs="Arial"/>
          <w:b/>
          <w:bCs/>
          <w:sz w:val="32"/>
          <w:szCs w:val="32"/>
        </w:rPr>
      </w:pPr>
      <w:r w:rsidRPr="009F272A">
        <w:rPr>
          <w:rFonts w:ascii="Arial" w:hAnsi="Arial" w:cs="Arial"/>
          <w:b/>
          <w:bCs/>
          <w:sz w:val="32"/>
          <w:szCs w:val="32"/>
          <w:u w:val="single"/>
        </w:rPr>
        <w:t>Details of Packages</w:t>
      </w:r>
      <w:r w:rsidRPr="009F272A">
        <w:rPr>
          <w:rFonts w:ascii="Arial" w:hAnsi="Arial" w:cs="Arial"/>
          <w:b/>
          <w:bCs/>
          <w:sz w:val="32"/>
          <w:szCs w:val="32"/>
        </w:rPr>
        <w:t>:</w:t>
      </w:r>
    </w:p>
    <w:p w14:paraId="32747E80" w14:textId="77777777" w:rsidR="00ED0F31" w:rsidRPr="009F272A" w:rsidRDefault="00ED0F31" w:rsidP="00ED0F31">
      <w:pPr>
        <w:jc w:val="both"/>
        <w:rPr>
          <w:rFonts w:ascii="Arial" w:hAnsi="Arial" w:cs="Arial"/>
          <w:b/>
          <w:bCs/>
          <w:sz w:val="20"/>
          <w:szCs w:val="20"/>
        </w:rPr>
      </w:pPr>
    </w:p>
    <w:p w14:paraId="3A25B95C" w14:textId="77777777" w:rsidR="00ED0F31" w:rsidRPr="009F272A" w:rsidRDefault="00ED0F31" w:rsidP="00ED0F31">
      <w:pPr>
        <w:spacing w:line="276" w:lineRule="auto"/>
        <w:rPr>
          <w:rFonts w:ascii="Arial" w:eastAsia="Calibri" w:hAnsi="Arial" w:cs="Arial"/>
          <w:b/>
          <w:bCs/>
          <w:u w:val="single"/>
          <w:lang w:val="en-IN" w:bidi="hi-IN"/>
        </w:rPr>
      </w:pPr>
      <w:r w:rsidRPr="009F272A">
        <w:rPr>
          <w:rFonts w:ascii="Arial" w:eastAsia="Calibri" w:hAnsi="Arial" w:cs="Arial"/>
          <w:b/>
          <w:bCs/>
          <w:u w:val="single"/>
          <w:lang w:val="en-IN" w:bidi="hi-IN"/>
        </w:rPr>
        <w:t>Arunachal Pradesh</w:t>
      </w:r>
    </w:p>
    <w:p w14:paraId="5444D57D"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TW-01 </w:t>
      </w:r>
    </w:p>
    <w:p w14:paraId="6FBEF8CB" w14:textId="77777777" w:rsidR="00ED0F31" w:rsidRPr="009F272A" w:rsidRDefault="00ED0F31" w:rsidP="00384896">
      <w:pPr>
        <w:numPr>
          <w:ilvl w:val="0"/>
          <w:numId w:val="318"/>
        </w:numPr>
        <w:tabs>
          <w:tab w:val="left" w:pos="990"/>
        </w:tabs>
        <w:spacing w:after="200" w:line="276" w:lineRule="auto"/>
        <w:ind w:left="990" w:hanging="180"/>
        <w:contextualSpacing/>
        <w:rPr>
          <w:rFonts w:ascii="Arial" w:eastAsia="Calibri" w:hAnsi="Arial" w:cs="Arial"/>
          <w:lang w:val="en-IN" w:bidi="hi-IN"/>
        </w:rPr>
      </w:pPr>
      <w:r w:rsidRPr="009F272A">
        <w:rPr>
          <w:rFonts w:ascii="Arial" w:eastAsia="Calibri" w:hAnsi="Arial" w:cs="Arial"/>
          <w:lang w:val="en-IN" w:bidi="hi-IN"/>
        </w:rPr>
        <w:t>132kV S/C on D/C Tower Likabali – Niglok</w:t>
      </w:r>
    </w:p>
    <w:p w14:paraId="0C5B8287"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2DAB3568"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TW-02: </w:t>
      </w:r>
    </w:p>
    <w:p w14:paraId="1C2CB1BF" w14:textId="77777777" w:rsidR="00ED0F31" w:rsidRPr="009F272A" w:rsidRDefault="00ED0F31" w:rsidP="00384896">
      <w:pPr>
        <w:numPr>
          <w:ilvl w:val="0"/>
          <w:numId w:val="319"/>
        </w:numPr>
        <w:spacing w:after="200" w:line="276" w:lineRule="auto"/>
        <w:ind w:left="990" w:hanging="180"/>
        <w:contextualSpacing/>
        <w:rPr>
          <w:rFonts w:ascii="Arial" w:eastAsia="Calibri" w:hAnsi="Arial" w:cs="Arial"/>
          <w:lang w:val="en-IN" w:bidi="hi-IN"/>
        </w:rPr>
      </w:pPr>
      <w:r w:rsidRPr="009F272A">
        <w:rPr>
          <w:rFonts w:ascii="Arial" w:eastAsia="Calibri" w:hAnsi="Arial" w:cs="Arial"/>
          <w:bCs/>
          <w:lang w:val="en-IN" w:bidi="hi-IN"/>
        </w:rPr>
        <w:t>132kV S/C on D/C Tower Pasighat Old – Mariyang</w:t>
      </w:r>
    </w:p>
    <w:p w14:paraId="79ABB37E"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4B11D113"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TW-03: </w:t>
      </w:r>
    </w:p>
    <w:p w14:paraId="058E99C0" w14:textId="77777777" w:rsidR="00ED0F31" w:rsidRPr="009F272A" w:rsidRDefault="00ED0F31" w:rsidP="00384896">
      <w:pPr>
        <w:numPr>
          <w:ilvl w:val="0"/>
          <w:numId w:val="320"/>
        </w:numPr>
        <w:tabs>
          <w:tab w:val="left" w:pos="990"/>
        </w:tabs>
        <w:spacing w:after="160" w:line="276" w:lineRule="auto"/>
        <w:ind w:firstLine="90"/>
        <w:rPr>
          <w:rFonts w:ascii="Arial" w:eastAsia="Calibri" w:hAnsi="Arial" w:cs="Arial"/>
          <w:lang w:val="en-IN" w:bidi="hi-IN"/>
        </w:rPr>
      </w:pPr>
      <w:r w:rsidRPr="009F272A">
        <w:rPr>
          <w:rFonts w:ascii="Arial" w:eastAsia="Calibri" w:hAnsi="Arial" w:cs="Arial"/>
          <w:lang w:val="en-IN" w:bidi="hi-IN"/>
        </w:rPr>
        <w:t>132kV S/C on D/C Tower Niglok-Pasighat New (Napit)</w:t>
      </w:r>
    </w:p>
    <w:p w14:paraId="4AAD180B" w14:textId="77777777" w:rsidR="00ED0F31" w:rsidRPr="009F272A" w:rsidRDefault="00ED0F31" w:rsidP="00ED0F31">
      <w:pPr>
        <w:suppressAutoHyphens/>
        <w:spacing w:after="160" w:line="254" w:lineRule="auto"/>
        <w:jc w:val="both"/>
        <w:rPr>
          <w:rFonts w:ascii="Arial" w:hAnsi="Arial" w:cs="Arial"/>
          <w:lang w:val="en-GB"/>
        </w:rPr>
      </w:pPr>
      <w:r w:rsidRPr="009F272A">
        <w:rPr>
          <w:rFonts w:ascii="Arial" w:hAnsi="Arial" w:cs="Arial"/>
          <w:lang w:val="en-GB"/>
        </w:rPr>
        <w:t xml:space="preserve">          ii.   132kV D/C Pasighat New (Napit) – Pasighat Old</w:t>
      </w:r>
    </w:p>
    <w:p w14:paraId="6D8027CC"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TW-05 </w:t>
      </w:r>
    </w:p>
    <w:p w14:paraId="6883BA16" w14:textId="77777777" w:rsidR="00ED0F31" w:rsidRPr="009F272A" w:rsidRDefault="00ED0F31" w:rsidP="00384896">
      <w:pPr>
        <w:numPr>
          <w:ilvl w:val="0"/>
          <w:numId w:val="321"/>
        </w:numPr>
        <w:tabs>
          <w:tab w:val="left" w:pos="990"/>
        </w:tabs>
        <w:spacing w:after="200" w:line="276" w:lineRule="auto"/>
        <w:ind w:firstLine="90"/>
        <w:contextualSpacing/>
        <w:rPr>
          <w:rFonts w:ascii="Arial" w:eastAsia="Calibri" w:hAnsi="Arial" w:cs="Arial"/>
          <w:lang w:val="en-IN" w:bidi="hi-IN"/>
        </w:rPr>
      </w:pPr>
      <w:r w:rsidRPr="009F272A">
        <w:rPr>
          <w:rFonts w:ascii="Arial" w:eastAsia="Calibri" w:hAnsi="Arial" w:cs="Arial"/>
          <w:bCs/>
          <w:lang w:val="en-IN" w:bidi="hi-IN"/>
        </w:rPr>
        <w:t>132kV S/C on D/C Tower Seppa-Rilo</w:t>
      </w:r>
    </w:p>
    <w:p w14:paraId="2086DD4C"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70E47763"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TW-06 </w:t>
      </w:r>
    </w:p>
    <w:p w14:paraId="07C4F573" w14:textId="77777777" w:rsidR="00ED0F31" w:rsidRPr="009F272A" w:rsidRDefault="00ED0F31" w:rsidP="00384896">
      <w:pPr>
        <w:numPr>
          <w:ilvl w:val="0"/>
          <w:numId w:val="322"/>
        </w:numPr>
        <w:spacing w:after="200" w:line="276" w:lineRule="auto"/>
        <w:ind w:left="990" w:hanging="180"/>
        <w:contextualSpacing/>
        <w:rPr>
          <w:rFonts w:ascii="Arial" w:eastAsia="Calibri" w:hAnsi="Arial" w:cs="Arial"/>
          <w:lang w:val="en-IN" w:bidi="hi-IN"/>
        </w:rPr>
      </w:pPr>
      <w:r w:rsidRPr="009F272A">
        <w:rPr>
          <w:rFonts w:ascii="Arial" w:eastAsia="Calibri" w:hAnsi="Arial" w:cs="Arial"/>
          <w:bCs/>
          <w:lang w:val="en-IN" w:bidi="hi-IN"/>
        </w:rPr>
        <w:t>132kV S/C on D/C Tower Rilo – Seijosa</w:t>
      </w:r>
    </w:p>
    <w:p w14:paraId="2A08E038"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318E9AF6"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TW-08 </w:t>
      </w:r>
    </w:p>
    <w:p w14:paraId="46DBA84F" w14:textId="77777777" w:rsidR="00ED0F31" w:rsidRPr="009F272A" w:rsidRDefault="00ED0F31" w:rsidP="00384896">
      <w:pPr>
        <w:numPr>
          <w:ilvl w:val="0"/>
          <w:numId w:val="323"/>
        </w:numPr>
        <w:tabs>
          <w:tab w:val="left" w:pos="990"/>
        </w:tabs>
        <w:spacing w:after="200" w:line="276" w:lineRule="auto"/>
        <w:ind w:left="1260" w:firstLine="0"/>
        <w:contextualSpacing/>
        <w:rPr>
          <w:rFonts w:ascii="Arial" w:eastAsia="Calibri" w:hAnsi="Arial" w:cs="Arial"/>
          <w:lang w:val="en-IN" w:bidi="hi-IN"/>
        </w:rPr>
      </w:pPr>
      <w:r w:rsidRPr="009F272A">
        <w:rPr>
          <w:rFonts w:ascii="Arial" w:eastAsia="Calibri" w:hAnsi="Arial" w:cs="Arial"/>
          <w:bCs/>
          <w:lang w:val="en-IN" w:bidi="hi-IN"/>
        </w:rPr>
        <w:t>132kV S/C on D/C Tower Sagali-Naharlagun</w:t>
      </w:r>
      <w:r w:rsidRPr="009F272A">
        <w:rPr>
          <w:rFonts w:ascii="Arial" w:eastAsia="Calibri" w:hAnsi="Arial" w:cs="Arial"/>
          <w:lang w:val="en-IN" w:bidi="hi-IN"/>
        </w:rPr>
        <w:t xml:space="preserve"> </w:t>
      </w:r>
    </w:p>
    <w:p w14:paraId="73D4A97A"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407691CD"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TW-09 </w:t>
      </w:r>
    </w:p>
    <w:p w14:paraId="1FC42F48" w14:textId="77777777" w:rsidR="00ED0F31" w:rsidRPr="009F272A" w:rsidRDefault="00ED0F31" w:rsidP="00384896">
      <w:pPr>
        <w:numPr>
          <w:ilvl w:val="0"/>
          <w:numId w:val="324"/>
        </w:numPr>
        <w:spacing w:line="276" w:lineRule="auto"/>
        <w:ind w:left="990" w:hanging="180"/>
        <w:rPr>
          <w:rFonts w:ascii="Arial" w:eastAsia="Calibri" w:hAnsi="Arial" w:cs="Arial"/>
          <w:bCs/>
          <w:lang w:val="en-IN" w:bidi="hi-IN"/>
        </w:rPr>
      </w:pPr>
      <w:r w:rsidRPr="009F272A">
        <w:rPr>
          <w:rFonts w:ascii="Arial" w:eastAsia="Calibri" w:hAnsi="Arial" w:cs="Arial"/>
          <w:bCs/>
          <w:lang w:val="en-IN" w:bidi="hi-IN"/>
        </w:rPr>
        <w:t>132kV S/C on D/C Tower Naharlagun - Banderdewa</w:t>
      </w:r>
    </w:p>
    <w:p w14:paraId="44568D69" w14:textId="77777777" w:rsidR="00ED0F31" w:rsidRPr="009F272A" w:rsidRDefault="00ED0F31" w:rsidP="00384896">
      <w:pPr>
        <w:numPr>
          <w:ilvl w:val="0"/>
          <w:numId w:val="324"/>
        </w:numPr>
        <w:tabs>
          <w:tab w:val="left" w:pos="990"/>
        </w:tabs>
        <w:spacing w:line="276" w:lineRule="auto"/>
        <w:ind w:left="1170"/>
        <w:contextualSpacing/>
        <w:rPr>
          <w:rFonts w:ascii="Arial" w:eastAsia="Calibri" w:hAnsi="Arial" w:cs="Arial"/>
          <w:lang w:val="en-IN" w:bidi="hi-IN"/>
        </w:rPr>
      </w:pPr>
      <w:r w:rsidRPr="009F272A">
        <w:rPr>
          <w:rFonts w:ascii="Arial" w:eastAsia="Calibri" w:hAnsi="Arial" w:cs="Arial"/>
          <w:bCs/>
          <w:lang w:val="en-IN" w:bidi="hi-IN"/>
        </w:rPr>
        <w:t>132kV S/C on D/C Tower Chimpu (Itanagar)- Holongi</w:t>
      </w:r>
    </w:p>
    <w:p w14:paraId="477BCE16"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739DECC5"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TW-10</w:t>
      </w:r>
    </w:p>
    <w:p w14:paraId="0C91260C" w14:textId="77777777" w:rsidR="00ED0F31" w:rsidRPr="009F272A" w:rsidRDefault="00ED0F31" w:rsidP="00384896">
      <w:pPr>
        <w:numPr>
          <w:ilvl w:val="0"/>
          <w:numId w:val="325"/>
        </w:numPr>
        <w:spacing w:after="200" w:line="276" w:lineRule="auto"/>
        <w:ind w:left="900" w:hanging="180"/>
        <w:contextualSpacing/>
        <w:rPr>
          <w:rFonts w:ascii="Arial" w:eastAsia="Calibri" w:hAnsi="Arial" w:cs="Arial"/>
          <w:lang w:val="en-IN" w:bidi="hi-IN"/>
        </w:rPr>
      </w:pPr>
      <w:r w:rsidRPr="009F272A">
        <w:rPr>
          <w:rFonts w:ascii="Arial" w:eastAsia="Calibri" w:hAnsi="Arial" w:cs="Arial"/>
          <w:bCs/>
          <w:lang w:val="en-IN" w:bidi="hi-IN"/>
        </w:rPr>
        <w:t xml:space="preserve"> 132kV S/C on D/C Tower Rilo – Sagali</w:t>
      </w:r>
    </w:p>
    <w:p w14:paraId="376D642A"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7AA875DF"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TW-11</w:t>
      </w:r>
    </w:p>
    <w:p w14:paraId="2BBEEB51" w14:textId="77777777" w:rsidR="00ED0F31" w:rsidRPr="009F272A" w:rsidRDefault="00ED0F31" w:rsidP="00384896">
      <w:pPr>
        <w:numPr>
          <w:ilvl w:val="0"/>
          <w:numId w:val="326"/>
        </w:numPr>
        <w:tabs>
          <w:tab w:val="left" w:pos="990"/>
        </w:tabs>
        <w:spacing w:after="200" w:line="276" w:lineRule="auto"/>
        <w:ind w:firstLine="0"/>
        <w:contextualSpacing/>
        <w:rPr>
          <w:rFonts w:ascii="Arial" w:eastAsia="Calibri" w:hAnsi="Arial" w:cs="Arial"/>
          <w:lang w:val="en-IN" w:bidi="hi-IN"/>
        </w:rPr>
      </w:pPr>
      <w:r w:rsidRPr="009F272A">
        <w:rPr>
          <w:rFonts w:ascii="Arial" w:eastAsia="Calibri" w:hAnsi="Arial" w:cs="Arial"/>
          <w:lang w:val="en-IN" w:bidi="hi-IN"/>
        </w:rPr>
        <w:t>132kV S/C on D/C Tower Gerukamukh – Likabali</w:t>
      </w:r>
    </w:p>
    <w:p w14:paraId="56564D47"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47DF883D"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TW-12</w:t>
      </w:r>
    </w:p>
    <w:p w14:paraId="657A7821" w14:textId="77777777" w:rsidR="00ED0F31" w:rsidRPr="009F272A" w:rsidRDefault="00ED0F31" w:rsidP="00384896">
      <w:pPr>
        <w:numPr>
          <w:ilvl w:val="0"/>
          <w:numId w:val="375"/>
        </w:num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132kV S/C on D/C Tower Naharlagun - Gerukamukh</w:t>
      </w:r>
    </w:p>
    <w:p w14:paraId="265F8060"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38CCBC6A"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TW-13:</w:t>
      </w:r>
      <w:r w:rsidRPr="009F272A">
        <w:rPr>
          <w:rFonts w:ascii="Arial" w:eastAsia="Calibri" w:hAnsi="Arial" w:cs="Arial"/>
          <w:lang w:val="en-IN" w:bidi="hi-IN"/>
        </w:rPr>
        <w:t xml:space="preserve"> </w:t>
      </w:r>
    </w:p>
    <w:p w14:paraId="21650AAC" w14:textId="77777777" w:rsidR="00ED0F31" w:rsidRPr="009F272A" w:rsidRDefault="00ED0F31" w:rsidP="00384896">
      <w:pPr>
        <w:numPr>
          <w:ilvl w:val="0"/>
          <w:numId w:val="327"/>
        </w:numPr>
        <w:tabs>
          <w:tab w:val="left" w:pos="990"/>
        </w:tabs>
        <w:spacing w:after="200" w:line="276" w:lineRule="auto"/>
        <w:ind w:hanging="270"/>
        <w:contextualSpacing/>
        <w:rPr>
          <w:rFonts w:ascii="Arial" w:eastAsia="Calibri" w:hAnsi="Arial" w:cs="Arial"/>
          <w:lang w:val="en-IN" w:bidi="hi-IN"/>
        </w:rPr>
      </w:pPr>
      <w:r w:rsidRPr="009F272A">
        <w:rPr>
          <w:rFonts w:ascii="Arial" w:eastAsia="Calibri" w:hAnsi="Arial" w:cs="Arial"/>
          <w:lang w:val="en-IN" w:bidi="hi-IN"/>
        </w:rPr>
        <w:t>132kV S/C Ziro – Palin (S/C on D/C Tower)</w:t>
      </w:r>
    </w:p>
    <w:p w14:paraId="3C572BFF" w14:textId="77777777" w:rsidR="00ED0F31" w:rsidRPr="009F272A" w:rsidRDefault="00ED0F31" w:rsidP="00384896">
      <w:pPr>
        <w:numPr>
          <w:ilvl w:val="0"/>
          <w:numId w:val="327"/>
        </w:numPr>
        <w:tabs>
          <w:tab w:val="left" w:pos="990"/>
        </w:tabs>
        <w:spacing w:after="200" w:line="276" w:lineRule="auto"/>
        <w:ind w:hanging="270"/>
        <w:contextualSpacing/>
        <w:rPr>
          <w:rFonts w:ascii="Arial" w:eastAsia="Calibri" w:hAnsi="Arial" w:cs="Arial"/>
          <w:lang w:val="en-IN" w:bidi="hi-IN"/>
        </w:rPr>
      </w:pPr>
      <w:r w:rsidRPr="009F272A">
        <w:rPr>
          <w:rFonts w:ascii="Arial" w:eastAsia="Calibri" w:hAnsi="Arial" w:cs="Arial"/>
          <w:lang w:val="en-IN" w:bidi="hi-IN"/>
        </w:rPr>
        <w:t>132kV S/C on D/C Tower Daporijo – Nacho</w:t>
      </w:r>
    </w:p>
    <w:p w14:paraId="773FA25C" w14:textId="77777777" w:rsidR="00ED0F31" w:rsidRPr="009F272A" w:rsidRDefault="00ED0F31" w:rsidP="00384896">
      <w:pPr>
        <w:numPr>
          <w:ilvl w:val="0"/>
          <w:numId w:val="327"/>
        </w:numPr>
        <w:tabs>
          <w:tab w:val="left" w:pos="990"/>
        </w:tabs>
        <w:spacing w:after="200" w:line="276" w:lineRule="auto"/>
        <w:ind w:hanging="270"/>
        <w:contextualSpacing/>
        <w:rPr>
          <w:rFonts w:ascii="Arial" w:eastAsia="Calibri" w:hAnsi="Arial" w:cs="Arial"/>
          <w:lang w:val="en-IN" w:bidi="hi-IN"/>
        </w:rPr>
      </w:pPr>
      <w:r w:rsidRPr="009F272A">
        <w:rPr>
          <w:rFonts w:ascii="Arial" w:eastAsia="Calibri" w:hAnsi="Arial" w:cs="Arial"/>
          <w:lang w:val="en-IN" w:bidi="hi-IN"/>
        </w:rPr>
        <w:t>132kV S/C Palin – Koloriang (S/C on D/C Tower)</w:t>
      </w:r>
    </w:p>
    <w:p w14:paraId="5F44A39F" w14:textId="77777777" w:rsidR="00ED0F31" w:rsidRPr="009F272A" w:rsidRDefault="00ED0F31" w:rsidP="00ED0F31">
      <w:pPr>
        <w:tabs>
          <w:tab w:val="left" w:pos="990"/>
        </w:tabs>
        <w:spacing w:after="200" w:line="276" w:lineRule="auto"/>
        <w:ind w:left="900"/>
        <w:contextualSpacing/>
        <w:rPr>
          <w:rFonts w:ascii="Arial" w:eastAsia="Calibri" w:hAnsi="Arial" w:cs="Arial"/>
          <w:lang w:val="en-IN" w:bidi="hi-IN"/>
        </w:rPr>
      </w:pPr>
    </w:p>
    <w:p w14:paraId="674602DF"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lastRenderedPageBreak/>
        <w:t xml:space="preserve"> TW-19 </w:t>
      </w:r>
    </w:p>
    <w:p w14:paraId="03E90560" w14:textId="77777777" w:rsidR="00ED0F31" w:rsidRPr="009F272A" w:rsidRDefault="00ED0F31" w:rsidP="00384896">
      <w:pPr>
        <w:numPr>
          <w:ilvl w:val="0"/>
          <w:numId w:val="328"/>
        </w:numPr>
        <w:tabs>
          <w:tab w:val="left" w:pos="900"/>
        </w:tabs>
        <w:spacing w:after="200" w:line="276" w:lineRule="auto"/>
        <w:ind w:left="900"/>
        <w:contextualSpacing/>
        <w:rPr>
          <w:rFonts w:ascii="Arial" w:eastAsia="Calibri" w:hAnsi="Arial" w:cs="Arial"/>
          <w:lang w:val="en-IN" w:bidi="hi-IN"/>
        </w:rPr>
      </w:pPr>
      <w:r w:rsidRPr="009F272A">
        <w:rPr>
          <w:rFonts w:ascii="Arial" w:eastAsia="Calibri" w:hAnsi="Arial" w:cs="Arial"/>
          <w:bCs/>
          <w:lang w:val="en-IN" w:bidi="hi-IN"/>
        </w:rPr>
        <w:t>132kV S/C Jairampur – Maio</w:t>
      </w:r>
    </w:p>
    <w:p w14:paraId="1D7FD79E" w14:textId="77777777" w:rsidR="00ED0F31" w:rsidRPr="009F272A" w:rsidRDefault="00ED0F31" w:rsidP="00ED0F31">
      <w:pPr>
        <w:spacing w:after="160" w:line="276" w:lineRule="auto"/>
        <w:contextualSpacing/>
        <w:rPr>
          <w:rFonts w:ascii="Arial" w:eastAsia="Calibri" w:hAnsi="Arial" w:cs="Arial"/>
          <w:sz w:val="20"/>
          <w:szCs w:val="20"/>
          <w:lang w:val="en-IN" w:bidi="hi-IN"/>
        </w:rPr>
      </w:pPr>
    </w:p>
    <w:p w14:paraId="4C7F9486"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TW-21</w:t>
      </w:r>
    </w:p>
    <w:p w14:paraId="5571C77F" w14:textId="77777777" w:rsidR="00ED0F31" w:rsidRPr="009F272A" w:rsidRDefault="00ED0F31" w:rsidP="00384896">
      <w:pPr>
        <w:numPr>
          <w:ilvl w:val="0"/>
          <w:numId w:val="372"/>
        </w:numPr>
        <w:tabs>
          <w:tab w:val="left" w:pos="990"/>
        </w:tabs>
        <w:spacing w:after="200" w:line="276" w:lineRule="auto"/>
        <w:ind w:left="990"/>
        <w:contextualSpacing/>
        <w:rPr>
          <w:rFonts w:ascii="Arial" w:eastAsia="Calibri" w:hAnsi="Arial" w:cs="Arial"/>
          <w:lang w:val="en-IN" w:bidi="hi-IN"/>
        </w:rPr>
      </w:pPr>
      <w:r w:rsidRPr="009F272A">
        <w:rPr>
          <w:rFonts w:ascii="Arial" w:eastAsia="Calibri" w:hAnsi="Arial" w:cs="Arial"/>
          <w:lang w:val="en-IN" w:bidi="hi-IN"/>
        </w:rPr>
        <w:t>132kV S/C on D/C Tower Roing – Dambuk</w:t>
      </w:r>
    </w:p>
    <w:p w14:paraId="08FF45C8" w14:textId="77777777" w:rsidR="00ED0F31" w:rsidRPr="009F272A" w:rsidRDefault="00ED0F31" w:rsidP="00384896">
      <w:pPr>
        <w:numPr>
          <w:ilvl w:val="0"/>
          <w:numId w:val="372"/>
        </w:numPr>
        <w:tabs>
          <w:tab w:val="left" w:pos="990"/>
        </w:tabs>
        <w:spacing w:after="200" w:line="276" w:lineRule="auto"/>
        <w:ind w:left="990"/>
        <w:contextualSpacing/>
        <w:rPr>
          <w:rFonts w:ascii="Arial" w:eastAsia="Calibri" w:hAnsi="Arial" w:cs="Arial"/>
          <w:lang w:val="en-IN" w:bidi="hi-IN"/>
        </w:rPr>
      </w:pPr>
      <w:r w:rsidRPr="009F272A">
        <w:rPr>
          <w:rFonts w:ascii="Arial" w:eastAsia="Calibri" w:hAnsi="Arial" w:cs="Arial"/>
          <w:lang w:val="en-IN" w:bidi="hi-IN"/>
        </w:rPr>
        <w:t>132kV S/C on D/C Tower Tezu – Halaipani</w:t>
      </w:r>
    </w:p>
    <w:p w14:paraId="4424B9AF" w14:textId="77777777" w:rsidR="00ED0F31" w:rsidRPr="009F272A" w:rsidRDefault="00ED0F31" w:rsidP="00384896">
      <w:pPr>
        <w:numPr>
          <w:ilvl w:val="0"/>
          <w:numId w:val="372"/>
        </w:numPr>
        <w:tabs>
          <w:tab w:val="left" w:pos="990"/>
        </w:tabs>
        <w:spacing w:after="200" w:line="276" w:lineRule="auto"/>
        <w:ind w:left="990"/>
        <w:contextualSpacing/>
        <w:rPr>
          <w:rFonts w:ascii="Arial" w:eastAsia="Calibri" w:hAnsi="Arial" w:cs="Arial"/>
          <w:lang w:val="en-IN" w:bidi="hi-IN"/>
        </w:rPr>
      </w:pPr>
      <w:r w:rsidRPr="009F272A">
        <w:rPr>
          <w:rFonts w:ascii="Arial" w:eastAsia="Calibri" w:hAnsi="Arial" w:cs="Arial"/>
          <w:lang w:val="en-IN" w:bidi="hi-IN"/>
        </w:rPr>
        <w:t>132kV S/C on D/C Tower Roing – Anini</w:t>
      </w:r>
    </w:p>
    <w:p w14:paraId="4FF458F9" w14:textId="77777777" w:rsidR="00ED0F31" w:rsidRPr="009F272A" w:rsidRDefault="00ED0F31" w:rsidP="00ED0F31">
      <w:pPr>
        <w:tabs>
          <w:tab w:val="left" w:pos="990"/>
        </w:tabs>
        <w:spacing w:after="200" w:line="276" w:lineRule="auto"/>
        <w:contextualSpacing/>
        <w:rPr>
          <w:rFonts w:ascii="Arial" w:eastAsia="Calibri" w:hAnsi="Arial" w:cs="Arial"/>
          <w:sz w:val="20"/>
          <w:szCs w:val="20"/>
          <w:lang w:val="en-IN" w:bidi="hi-IN"/>
        </w:rPr>
      </w:pPr>
    </w:p>
    <w:p w14:paraId="6C061F99" w14:textId="77777777" w:rsidR="00ED0F31" w:rsidRPr="009F272A" w:rsidRDefault="00ED0F31" w:rsidP="00ED0F31">
      <w:pPr>
        <w:numPr>
          <w:ilvl w:val="0"/>
          <w:numId w:val="2"/>
        </w:numPr>
        <w:spacing w:after="160" w:line="276" w:lineRule="auto"/>
        <w:ind w:left="540"/>
        <w:contextualSpacing/>
        <w:rPr>
          <w:rFonts w:ascii="Arial" w:eastAsia="Calibri" w:hAnsi="Arial" w:cs="Arial"/>
          <w:lang w:val="en-IN" w:bidi="hi-IN"/>
        </w:rPr>
      </w:pPr>
      <w:r w:rsidRPr="009F272A">
        <w:rPr>
          <w:rFonts w:ascii="Arial" w:eastAsia="Calibri" w:hAnsi="Arial" w:cs="Arial"/>
          <w:b/>
          <w:bCs/>
          <w:lang w:val="en-IN" w:bidi="hi-IN"/>
        </w:rPr>
        <w:t xml:space="preserve"> TW-24 (Part-A) </w:t>
      </w:r>
    </w:p>
    <w:p w14:paraId="41F713F0" w14:textId="77777777" w:rsidR="00ED0F31" w:rsidRPr="009F272A" w:rsidRDefault="00ED0F31" w:rsidP="00384896">
      <w:pPr>
        <w:numPr>
          <w:ilvl w:val="0"/>
          <w:numId w:val="372"/>
        </w:numPr>
        <w:tabs>
          <w:tab w:val="left" w:pos="990"/>
        </w:tabs>
        <w:spacing w:after="200" w:line="276" w:lineRule="auto"/>
        <w:ind w:left="990"/>
        <w:contextualSpacing/>
        <w:rPr>
          <w:rFonts w:ascii="Arial" w:eastAsia="Calibri" w:hAnsi="Arial" w:cs="Arial"/>
          <w:lang w:val="en-IN" w:bidi="hi-IN"/>
        </w:rPr>
      </w:pPr>
      <w:r w:rsidRPr="009F272A">
        <w:rPr>
          <w:rFonts w:ascii="Arial" w:eastAsia="Calibri" w:hAnsi="Arial" w:cs="Arial"/>
          <w:lang w:val="en-IN" w:bidi="hi-IN"/>
        </w:rPr>
        <w:t>132kV S/C on D/C Tower Khupi – Seppa</w:t>
      </w:r>
    </w:p>
    <w:p w14:paraId="3EC4B2A2" w14:textId="77777777" w:rsidR="00ED0F31" w:rsidRPr="009F272A" w:rsidRDefault="00ED0F31" w:rsidP="00384896">
      <w:pPr>
        <w:numPr>
          <w:ilvl w:val="0"/>
          <w:numId w:val="372"/>
        </w:numPr>
        <w:tabs>
          <w:tab w:val="left" w:pos="990"/>
        </w:tabs>
        <w:spacing w:after="200" w:line="276" w:lineRule="auto"/>
        <w:ind w:left="990"/>
        <w:contextualSpacing/>
        <w:rPr>
          <w:rFonts w:ascii="Arial" w:eastAsia="Calibri" w:hAnsi="Arial" w:cs="Arial"/>
          <w:lang w:val="en-IN" w:bidi="hi-IN"/>
        </w:rPr>
      </w:pPr>
      <w:r w:rsidRPr="009F272A">
        <w:rPr>
          <w:rFonts w:ascii="Arial" w:eastAsia="Calibri" w:hAnsi="Arial" w:cs="Arial"/>
          <w:bCs/>
          <w:lang w:val="en-IN" w:bidi="hi-IN"/>
        </w:rPr>
        <w:t xml:space="preserve">132kV S/C on D/C Tower Seppa – Bameng  </w:t>
      </w:r>
    </w:p>
    <w:p w14:paraId="1B05BF87" w14:textId="77777777" w:rsidR="00ED0F31" w:rsidRPr="009F272A" w:rsidRDefault="00ED0F31" w:rsidP="00384896">
      <w:pPr>
        <w:numPr>
          <w:ilvl w:val="0"/>
          <w:numId w:val="372"/>
        </w:numPr>
        <w:tabs>
          <w:tab w:val="left" w:pos="990"/>
        </w:tabs>
        <w:spacing w:line="276" w:lineRule="auto"/>
        <w:ind w:left="994"/>
        <w:rPr>
          <w:rFonts w:ascii="Arial" w:eastAsia="Calibri" w:hAnsi="Arial" w:cs="Arial"/>
          <w:lang w:val="en-IN" w:bidi="hi-IN"/>
        </w:rPr>
      </w:pPr>
      <w:r w:rsidRPr="009F272A">
        <w:rPr>
          <w:rFonts w:ascii="Arial" w:eastAsia="Calibri" w:hAnsi="Arial" w:cs="Arial"/>
          <w:bCs/>
          <w:lang w:val="en-IN" w:bidi="hi-IN"/>
        </w:rPr>
        <w:t>132kV S/C on D/C Tower Tawang – Lumla</w:t>
      </w:r>
    </w:p>
    <w:p w14:paraId="46916D3E" w14:textId="77777777" w:rsidR="00ED0F31" w:rsidRPr="009F272A" w:rsidRDefault="00ED0F31" w:rsidP="00ED0F31">
      <w:pPr>
        <w:tabs>
          <w:tab w:val="left" w:pos="990"/>
        </w:tabs>
        <w:spacing w:line="276" w:lineRule="auto"/>
        <w:ind w:left="994"/>
        <w:rPr>
          <w:rFonts w:ascii="Arial" w:eastAsia="Calibri" w:hAnsi="Arial" w:cs="Arial"/>
          <w:lang w:val="en-IN" w:bidi="hi-IN"/>
        </w:rPr>
      </w:pPr>
      <w:r w:rsidRPr="009F272A">
        <w:rPr>
          <w:rFonts w:ascii="Arial" w:eastAsia="Calibri" w:hAnsi="Arial" w:cs="Arial"/>
          <w:bCs/>
          <w:lang w:val="en-IN" w:bidi="hi-IN"/>
        </w:rPr>
        <w:t xml:space="preserve"> </w:t>
      </w:r>
    </w:p>
    <w:p w14:paraId="5418BD23" w14:textId="77777777" w:rsidR="00ED0F31" w:rsidRPr="009F272A" w:rsidRDefault="00ED0F31" w:rsidP="00ED0F31">
      <w:pPr>
        <w:spacing w:after="160" w:line="276" w:lineRule="auto"/>
        <w:ind w:left="360"/>
        <w:contextualSpacing/>
        <w:rPr>
          <w:rFonts w:ascii="Arial" w:eastAsia="Calibri" w:hAnsi="Arial" w:cs="Arial"/>
          <w:bCs/>
          <w:lang w:val="en-IN" w:bidi="hi-IN"/>
        </w:rPr>
      </w:pPr>
      <w:r w:rsidRPr="009F272A">
        <w:rPr>
          <w:rFonts w:ascii="Arial" w:eastAsia="Calibri" w:hAnsi="Arial" w:cs="Arial"/>
          <w:b/>
          <w:bCs/>
          <w:lang w:val="en-IN" w:bidi="hi-IN"/>
        </w:rPr>
        <w:t xml:space="preserve"> </w:t>
      </w:r>
    </w:p>
    <w:p w14:paraId="541CCAD8" w14:textId="77777777" w:rsidR="00ED0F31" w:rsidRPr="009F272A" w:rsidRDefault="00ED0F31" w:rsidP="00ED0F31">
      <w:pPr>
        <w:jc w:val="both"/>
        <w:rPr>
          <w:rFonts w:ascii="Arial" w:eastAsia="Calibri" w:hAnsi="Arial" w:cs="Arial"/>
          <w:bCs/>
          <w:lang w:val="en-IN" w:bidi="hi-IN"/>
        </w:rPr>
      </w:pPr>
    </w:p>
    <w:p w14:paraId="6F9EA638" w14:textId="77777777" w:rsidR="00ED0F31" w:rsidRPr="009F272A" w:rsidRDefault="00ED0F31" w:rsidP="00ED0F31">
      <w:pPr>
        <w:numPr>
          <w:ilvl w:val="0"/>
          <w:numId w:val="2"/>
        </w:numPr>
        <w:ind w:left="540"/>
        <w:jc w:val="both"/>
        <w:rPr>
          <w:rFonts w:ascii="Arial" w:eastAsia="Calibri" w:hAnsi="Arial" w:cs="Arial"/>
          <w:b/>
          <w:lang w:val="en-IN" w:bidi="hi-IN"/>
        </w:rPr>
      </w:pPr>
      <w:r w:rsidRPr="009F272A">
        <w:rPr>
          <w:rFonts w:ascii="Arial" w:eastAsia="Calibri" w:hAnsi="Arial" w:cs="Arial"/>
          <w:b/>
          <w:lang w:val="en-IN" w:bidi="hi-IN"/>
        </w:rPr>
        <w:t>TW-29B</w:t>
      </w:r>
    </w:p>
    <w:p w14:paraId="345BA5CF" w14:textId="77777777" w:rsidR="00ED0F31" w:rsidRPr="009F272A" w:rsidRDefault="00ED0F31" w:rsidP="00384896">
      <w:pPr>
        <w:numPr>
          <w:ilvl w:val="0"/>
          <w:numId w:val="329"/>
        </w:num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132kV S/C Deomali - Khonsa</w:t>
      </w:r>
    </w:p>
    <w:p w14:paraId="3AF4CC98" w14:textId="77777777" w:rsidR="00ED0F31" w:rsidRPr="009F272A" w:rsidRDefault="00ED0F31" w:rsidP="00384896">
      <w:pPr>
        <w:numPr>
          <w:ilvl w:val="0"/>
          <w:numId w:val="329"/>
        </w:num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bCs/>
          <w:lang w:val="en-IN" w:bidi="hi-IN"/>
        </w:rPr>
        <w:t>132kV Khonsa – Changlang</w:t>
      </w:r>
    </w:p>
    <w:p w14:paraId="5C59A741" w14:textId="77777777" w:rsidR="00ED0F31" w:rsidRPr="009F272A" w:rsidRDefault="00ED0F31" w:rsidP="00384896">
      <w:pPr>
        <w:numPr>
          <w:ilvl w:val="0"/>
          <w:numId w:val="329"/>
        </w:num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bCs/>
          <w:lang w:val="en-IN" w:bidi="hi-IN"/>
        </w:rPr>
        <w:t>132kV S/C on D/C Tower Khonsa – Longding</w:t>
      </w:r>
    </w:p>
    <w:p w14:paraId="76723FC0" w14:textId="77777777" w:rsidR="00ED0F31" w:rsidRPr="009F272A" w:rsidRDefault="00ED0F31" w:rsidP="00ED0F31">
      <w:pPr>
        <w:tabs>
          <w:tab w:val="left" w:pos="990"/>
        </w:tabs>
        <w:spacing w:after="200" w:line="276" w:lineRule="auto"/>
        <w:ind w:left="1080"/>
        <w:contextualSpacing/>
        <w:rPr>
          <w:rFonts w:ascii="Arial" w:eastAsia="Calibri" w:hAnsi="Arial" w:cs="Arial"/>
          <w:lang w:val="en-IN" w:bidi="hi-IN"/>
        </w:rPr>
      </w:pPr>
      <w:r w:rsidRPr="009F272A">
        <w:rPr>
          <w:rFonts w:ascii="Arial" w:eastAsia="Calibri" w:hAnsi="Arial" w:cs="Arial"/>
          <w:lang w:val="en-IN" w:bidi="hi-IN"/>
        </w:rPr>
        <w:t xml:space="preserve"> </w:t>
      </w:r>
    </w:p>
    <w:p w14:paraId="1804B279" w14:textId="77777777" w:rsidR="00ED0F31" w:rsidRPr="009F272A" w:rsidRDefault="00ED0F31" w:rsidP="00ED0F31">
      <w:pPr>
        <w:numPr>
          <w:ilvl w:val="0"/>
          <w:numId w:val="2"/>
        </w:numPr>
        <w:tabs>
          <w:tab w:val="left" w:pos="540"/>
        </w:tabs>
        <w:spacing w:after="20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TW30B</w:t>
      </w:r>
    </w:p>
    <w:p w14:paraId="073F7A0B" w14:textId="77777777" w:rsidR="00ED0F31" w:rsidRPr="009F272A" w:rsidRDefault="00ED0F31" w:rsidP="00384896">
      <w:pPr>
        <w:numPr>
          <w:ilvl w:val="0"/>
          <w:numId w:val="329"/>
        </w:num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bCs/>
          <w:lang w:val="en-IN" w:bidi="hi-IN"/>
        </w:rPr>
        <w:t>132kV S/C Changlang – Jairampur</w:t>
      </w:r>
    </w:p>
    <w:p w14:paraId="2939A04F" w14:textId="77777777" w:rsidR="00ED0F31" w:rsidRPr="009F272A" w:rsidRDefault="00ED0F31" w:rsidP="00384896">
      <w:pPr>
        <w:numPr>
          <w:ilvl w:val="0"/>
          <w:numId w:val="329"/>
        </w:num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bCs/>
          <w:lang w:val="en-IN" w:bidi="hi-IN"/>
        </w:rPr>
        <w:t>132kV S/C on D/C Tower Miao – Namsai</w:t>
      </w:r>
    </w:p>
    <w:p w14:paraId="22C7C5E7" w14:textId="77777777" w:rsidR="00ED0F31" w:rsidRPr="009F272A" w:rsidRDefault="00ED0F31" w:rsidP="00ED0F31">
      <w:pPr>
        <w:jc w:val="both"/>
        <w:rPr>
          <w:rFonts w:ascii="Arial" w:eastAsia="Calibri" w:hAnsi="Arial" w:cs="Arial"/>
          <w:bCs/>
          <w:lang w:val="en-IN" w:bidi="hi-IN"/>
        </w:rPr>
      </w:pPr>
    </w:p>
    <w:p w14:paraId="64FFE22B" w14:textId="77777777" w:rsidR="00ED0F31" w:rsidRPr="009F272A" w:rsidRDefault="00ED0F31" w:rsidP="00ED0F31">
      <w:pPr>
        <w:numPr>
          <w:ilvl w:val="0"/>
          <w:numId w:val="2"/>
        </w:numPr>
        <w:spacing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w:t>
      </w:r>
      <w:r w:rsidRPr="009F272A">
        <w:rPr>
          <w:rFonts w:ascii="Arial" w:eastAsia="Calibri" w:hAnsi="Arial" w:cs="Arial"/>
          <w:b/>
          <w:lang w:val="en-IN" w:bidi="hi-IN"/>
        </w:rPr>
        <w:t xml:space="preserve">TW-26 </w:t>
      </w:r>
    </w:p>
    <w:p w14:paraId="47946EC0" w14:textId="77777777" w:rsidR="00ED0F31" w:rsidRPr="009F272A" w:rsidRDefault="00ED0F31" w:rsidP="00384896">
      <w:pPr>
        <w:numPr>
          <w:ilvl w:val="0"/>
          <w:numId w:val="330"/>
        </w:num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132kV S/C on D/C Tower Along- Kambang</w:t>
      </w:r>
    </w:p>
    <w:p w14:paraId="2469A181" w14:textId="77777777" w:rsidR="00ED0F31" w:rsidRPr="009F272A" w:rsidRDefault="00ED0F31" w:rsidP="00384896">
      <w:pPr>
        <w:numPr>
          <w:ilvl w:val="0"/>
          <w:numId w:val="330"/>
        </w:num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132kV S/C on D/C Tower Kambang- Mechuka</w:t>
      </w:r>
    </w:p>
    <w:p w14:paraId="03659EF8" w14:textId="77777777" w:rsidR="00ED0F31" w:rsidRPr="009F272A" w:rsidRDefault="00ED0F31" w:rsidP="00384896">
      <w:pPr>
        <w:numPr>
          <w:ilvl w:val="0"/>
          <w:numId w:val="330"/>
        </w:num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132kV S/C on D/C Tower Along – Yingkiong</w:t>
      </w:r>
    </w:p>
    <w:p w14:paraId="6C90400C" w14:textId="77777777" w:rsidR="00ED0F31" w:rsidRPr="009F272A" w:rsidRDefault="00ED0F31" w:rsidP="00384896">
      <w:pPr>
        <w:numPr>
          <w:ilvl w:val="0"/>
          <w:numId w:val="330"/>
        </w:num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132kV S/C on D/C Tower Yingkiong- Tuting</w:t>
      </w:r>
    </w:p>
    <w:p w14:paraId="74F5EFC9" w14:textId="77777777" w:rsidR="00ED0F31" w:rsidRPr="009F272A" w:rsidRDefault="00ED0F31" w:rsidP="00ED0F31">
      <w:pPr>
        <w:spacing w:after="20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w:t>
      </w:r>
    </w:p>
    <w:p w14:paraId="19FCF3B9" w14:textId="77777777" w:rsidR="00ED0F31" w:rsidRPr="009F272A" w:rsidRDefault="00ED0F31" w:rsidP="00ED0F31">
      <w:pPr>
        <w:numPr>
          <w:ilvl w:val="0"/>
          <w:numId w:val="2"/>
        </w:numPr>
        <w:spacing w:after="20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OPGW supply </w:t>
      </w:r>
    </w:p>
    <w:p w14:paraId="181EC3DF" w14:textId="77777777" w:rsidR="00ED0F31" w:rsidRPr="009F272A" w:rsidRDefault="00ED0F31" w:rsidP="00ED0F31">
      <w:pPr>
        <w:numPr>
          <w:ilvl w:val="0"/>
          <w:numId w:val="2"/>
        </w:numPr>
        <w:spacing w:after="20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OPGW Erection </w:t>
      </w:r>
    </w:p>
    <w:p w14:paraId="6F4CF64F" w14:textId="77777777" w:rsidR="00ED0F31" w:rsidRPr="009F272A" w:rsidRDefault="00ED0F31" w:rsidP="00ED0F31">
      <w:pPr>
        <w:numPr>
          <w:ilvl w:val="0"/>
          <w:numId w:val="2"/>
        </w:numPr>
        <w:spacing w:after="20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Telecom Equipment  </w:t>
      </w:r>
    </w:p>
    <w:p w14:paraId="76922CA8" w14:textId="77777777" w:rsidR="00ED0F31" w:rsidRPr="009F272A" w:rsidRDefault="00ED0F31" w:rsidP="00ED0F31">
      <w:pPr>
        <w:spacing w:line="276" w:lineRule="auto"/>
        <w:rPr>
          <w:rFonts w:ascii="Arial" w:eastAsia="Calibri" w:hAnsi="Arial" w:cs="Arial"/>
          <w:b/>
          <w:bCs/>
          <w:sz w:val="22"/>
          <w:szCs w:val="22"/>
          <w:u w:val="single"/>
          <w:lang w:val="en-IN" w:bidi="hi-IN"/>
        </w:rPr>
      </w:pPr>
    </w:p>
    <w:p w14:paraId="60C821E4"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ARP-SS01A</w:t>
      </w:r>
    </w:p>
    <w:p w14:paraId="78C90137" w14:textId="77777777" w:rsidR="00ED0F31" w:rsidRPr="009F272A" w:rsidRDefault="00ED0F31" w:rsidP="00384896">
      <w:pPr>
        <w:numPr>
          <w:ilvl w:val="0"/>
          <w:numId w:val="331"/>
        </w:numPr>
        <w:tabs>
          <w:tab w:val="left" w:pos="990"/>
        </w:tabs>
        <w:spacing w:after="200" w:line="276" w:lineRule="auto"/>
        <w:ind w:left="1350" w:hanging="810"/>
        <w:contextualSpacing/>
        <w:rPr>
          <w:rFonts w:ascii="Arial" w:eastAsia="Calibri" w:hAnsi="Arial" w:cs="Arial"/>
          <w:lang w:val="en-IN" w:bidi="hi-IN"/>
        </w:rPr>
      </w:pPr>
      <w:r w:rsidRPr="009F272A">
        <w:rPr>
          <w:rFonts w:ascii="Arial" w:eastAsia="Calibri" w:hAnsi="Arial" w:cs="Arial"/>
          <w:lang w:val="en-IN" w:bidi="hi-IN"/>
        </w:rPr>
        <w:t xml:space="preserve">132/33kV Niglok Substation                                                           </w:t>
      </w:r>
    </w:p>
    <w:p w14:paraId="52408F91" w14:textId="77777777" w:rsidR="00ED0F31" w:rsidRPr="009F272A" w:rsidRDefault="00ED0F31" w:rsidP="00384896">
      <w:pPr>
        <w:numPr>
          <w:ilvl w:val="0"/>
          <w:numId w:val="331"/>
        </w:numPr>
        <w:tabs>
          <w:tab w:val="left" w:pos="990"/>
        </w:tabs>
        <w:spacing w:after="200" w:line="276" w:lineRule="auto"/>
        <w:ind w:left="1350" w:hanging="810"/>
        <w:contextualSpacing/>
        <w:rPr>
          <w:rFonts w:ascii="Arial" w:eastAsia="Calibri" w:hAnsi="Arial" w:cs="Arial"/>
          <w:lang w:val="en-IN" w:bidi="hi-IN"/>
        </w:rPr>
      </w:pPr>
      <w:r w:rsidRPr="009F272A">
        <w:rPr>
          <w:rFonts w:ascii="Arial" w:eastAsia="Calibri" w:hAnsi="Arial" w:cs="Arial"/>
          <w:lang w:val="en-IN" w:bidi="hi-IN"/>
        </w:rPr>
        <w:t xml:space="preserve">132/33kV Napit Substation (Pasighat New)                                </w:t>
      </w:r>
    </w:p>
    <w:p w14:paraId="11D09FCB" w14:textId="77777777" w:rsidR="00ED0F31" w:rsidRPr="009F272A" w:rsidRDefault="00ED0F31" w:rsidP="00384896">
      <w:pPr>
        <w:numPr>
          <w:ilvl w:val="0"/>
          <w:numId w:val="331"/>
        </w:numPr>
        <w:tabs>
          <w:tab w:val="left" w:pos="990"/>
        </w:tabs>
        <w:spacing w:after="200" w:line="276" w:lineRule="auto"/>
        <w:ind w:left="1350" w:hanging="810"/>
        <w:contextualSpacing/>
        <w:rPr>
          <w:rFonts w:ascii="Arial" w:eastAsia="Calibri" w:hAnsi="Arial" w:cs="Arial"/>
          <w:lang w:val="en-IN" w:bidi="hi-IN"/>
        </w:rPr>
      </w:pPr>
      <w:r w:rsidRPr="009F272A">
        <w:rPr>
          <w:rFonts w:ascii="Arial" w:eastAsia="Calibri" w:hAnsi="Arial" w:cs="Arial"/>
          <w:lang w:val="en-IN" w:bidi="hi-IN"/>
        </w:rPr>
        <w:t xml:space="preserve">132/33kV Pasighat Old Substation (Ext.) at Durakorang          </w:t>
      </w:r>
    </w:p>
    <w:p w14:paraId="0B8EFABA" w14:textId="77777777" w:rsidR="00ED0F31" w:rsidRPr="009F272A" w:rsidRDefault="00ED0F31" w:rsidP="00384896">
      <w:pPr>
        <w:numPr>
          <w:ilvl w:val="0"/>
          <w:numId w:val="331"/>
        </w:numPr>
        <w:tabs>
          <w:tab w:val="left" w:pos="990"/>
        </w:tabs>
        <w:spacing w:after="200" w:line="276" w:lineRule="auto"/>
        <w:ind w:left="1350" w:hanging="810"/>
        <w:contextualSpacing/>
        <w:rPr>
          <w:rFonts w:ascii="Arial" w:eastAsia="Calibri" w:hAnsi="Arial" w:cs="Arial"/>
          <w:lang w:val="en-IN" w:bidi="hi-IN"/>
        </w:rPr>
      </w:pPr>
      <w:r w:rsidRPr="009F272A">
        <w:rPr>
          <w:rFonts w:ascii="Arial" w:eastAsia="Calibri" w:hAnsi="Arial" w:cs="Arial"/>
          <w:lang w:val="en-IN" w:bidi="hi-IN"/>
        </w:rPr>
        <w:t xml:space="preserve">132/33kV Likabali Substation    </w:t>
      </w:r>
    </w:p>
    <w:p w14:paraId="07356C18"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 xml:space="preserve">      </w:t>
      </w:r>
    </w:p>
    <w:p w14:paraId="278082E0"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 xml:space="preserve">                                              </w:t>
      </w:r>
    </w:p>
    <w:p w14:paraId="0829A106"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ARP-SS01B</w:t>
      </w:r>
    </w:p>
    <w:p w14:paraId="401307E5" w14:textId="77777777" w:rsidR="00ED0F31" w:rsidRPr="009F272A" w:rsidRDefault="00ED0F31" w:rsidP="00384896">
      <w:pPr>
        <w:numPr>
          <w:ilvl w:val="0"/>
          <w:numId w:val="373"/>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132/33 kV Basar (New) Substation</w:t>
      </w:r>
    </w:p>
    <w:p w14:paraId="3522B62E" w14:textId="77777777" w:rsidR="00ED0F31" w:rsidRPr="009F272A" w:rsidRDefault="00ED0F31" w:rsidP="00384896">
      <w:pPr>
        <w:numPr>
          <w:ilvl w:val="0"/>
          <w:numId w:val="373"/>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lastRenderedPageBreak/>
        <w:t>132/33kV Ziro (New) Substation</w:t>
      </w:r>
    </w:p>
    <w:p w14:paraId="0FB3E253" w14:textId="77777777" w:rsidR="00ED0F31" w:rsidRPr="009F272A" w:rsidRDefault="00ED0F31" w:rsidP="00384896">
      <w:pPr>
        <w:numPr>
          <w:ilvl w:val="0"/>
          <w:numId w:val="373"/>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132/33kV Gerukamukh (New) Substation</w:t>
      </w:r>
    </w:p>
    <w:p w14:paraId="02FE34F1" w14:textId="77777777" w:rsidR="00ED0F31" w:rsidRPr="009F272A" w:rsidRDefault="00ED0F31" w:rsidP="00384896">
      <w:pPr>
        <w:numPr>
          <w:ilvl w:val="0"/>
          <w:numId w:val="373"/>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132kV Ziro (PG) (Extension) Substation</w:t>
      </w:r>
    </w:p>
    <w:p w14:paraId="6D41AA29" w14:textId="77777777" w:rsidR="00ED0F31" w:rsidRPr="009F272A" w:rsidRDefault="00ED0F31" w:rsidP="00384896">
      <w:pPr>
        <w:numPr>
          <w:ilvl w:val="0"/>
          <w:numId w:val="373"/>
        </w:numPr>
        <w:tabs>
          <w:tab w:val="left" w:pos="990"/>
        </w:tabs>
        <w:spacing w:after="200" w:line="276" w:lineRule="auto"/>
        <w:ind w:left="1431" w:hanging="711"/>
        <w:contextualSpacing/>
        <w:rPr>
          <w:rFonts w:ascii="Arial" w:eastAsia="Calibri" w:hAnsi="Arial" w:cs="Arial"/>
          <w:lang w:val="en-IN" w:bidi="hi-IN"/>
        </w:rPr>
      </w:pPr>
      <w:r w:rsidRPr="009F272A">
        <w:rPr>
          <w:rFonts w:ascii="Arial" w:hAnsi="Arial" w:cs="Arial"/>
          <w:lang w:val="en-GB"/>
        </w:rPr>
        <w:t>132kV D/C Ziro (PG) – Ziro (New)</w:t>
      </w:r>
    </w:p>
    <w:p w14:paraId="0B29D1F9" w14:textId="77777777" w:rsidR="00ED0F31" w:rsidRPr="009F272A" w:rsidRDefault="00ED0F31" w:rsidP="00384896">
      <w:pPr>
        <w:numPr>
          <w:ilvl w:val="0"/>
          <w:numId w:val="373"/>
        </w:numPr>
        <w:tabs>
          <w:tab w:val="left" w:pos="990"/>
        </w:tabs>
        <w:spacing w:after="200" w:line="276" w:lineRule="auto"/>
        <w:ind w:left="1431" w:hanging="711"/>
        <w:contextualSpacing/>
        <w:rPr>
          <w:rFonts w:ascii="Arial" w:eastAsia="Calibri" w:hAnsi="Arial" w:cs="Arial"/>
          <w:lang w:val="en-IN" w:bidi="hi-IN"/>
        </w:rPr>
      </w:pPr>
      <w:r w:rsidRPr="009F272A">
        <w:rPr>
          <w:rFonts w:ascii="Arial" w:hAnsi="Arial" w:cs="Arial"/>
          <w:lang w:val="en-GB"/>
        </w:rPr>
        <w:t>LILO of 132kV S/C Daporijo – Along at Basar</w:t>
      </w:r>
    </w:p>
    <w:p w14:paraId="5E68F73A"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7BE147A1"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ARP-SS02</w:t>
      </w:r>
    </w:p>
    <w:p w14:paraId="0C85EA58" w14:textId="77777777" w:rsidR="00ED0F31" w:rsidRPr="009F272A" w:rsidRDefault="00ED0F31" w:rsidP="00384896">
      <w:pPr>
        <w:numPr>
          <w:ilvl w:val="0"/>
          <w:numId w:val="333"/>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Seppa (New) S/S.                                                              </w:t>
      </w:r>
    </w:p>
    <w:p w14:paraId="087BF961" w14:textId="77777777" w:rsidR="00ED0F31" w:rsidRPr="009F272A" w:rsidRDefault="00ED0F31" w:rsidP="00384896">
      <w:pPr>
        <w:numPr>
          <w:ilvl w:val="0"/>
          <w:numId w:val="333"/>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132/33kV Rilo (New) S/S.                                                                </w:t>
      </w:r>
    </w:p>
    <w:p w14:paraId="171AB5B0" w14:textId="77777777" w:rsidR="00ED0F31" w:rsidRPr="009F272A" w:rsidRDefault="00ED0F31" w:rsidP="00384896">
      <w:pPr>
        <w:numPr>
          <w:ilvl w:val="0"/>
          <w:numId w:val="333"/>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Sijosa (New) S/S.                                                               </w:t>
      </w:r>
    </w:p>
    <w:p w14:paraId="76B8E44C" w14:textId="77777777" w:rsidR="00ED0F31" w:rsidRPr="009F272A" w:rsidRDefault="00ED0F31" w:rsidP="00384896">
      <w:pPr>
        <w:numPr>
          <w:ilvl w:val="0"/>
          <w:numId w:val="333"/>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Bameng (New) S/S                                                          </w:t>
      </w:r>
    </w:p>
    <w:p w14:paraId="2E1B1CC4" w14:textId="77777777" w:rsidR="00ED0F31" w:rsidRPr="009F272A" w:rsidRDefault="00ED0F31" w:rsidP="00384896">
      <w:pPr>
        <w:numPr>
          <w:ilvl w:val="0"/>
          <w:numId w:val="333"/>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Khupi (Extn) S/S                                                              </w:t>
      </w:r>
    </w:p>
    <w:p w14:paraId="612B4712"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54525C66"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ARP-SS03</w:t>
      </w:r>
    </w:p>
    <w:p w14:paraId="76AF8D3E" w14:textId="77777777" w:rsidR="00ED0F31" w:rsidRPr="009F272A" w:rsidRDefault="00ED0F31" w:rsidP="00384896">
      <w:pPr>
        <w:numPr>
          <w:ilvl w:val="0"/>
          <w:numId w:val="33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Naharlagun (New) S/S                                              </w:t>
      </w:r>
    </w:p>
    <w:p w14:paraId="47CA7BB5" w14:textId="77777777" w:rsidR="00ED0F31" w:rsidRPr="009F272A" w:rsidRDefault="00ED0F31" w:rsidP="00384896">
      <w:pPr>
        <w:numPr>
          <w:ilvl w:val="0"/>
          <w:numId w:val="33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Sagali (New) S/S                                                          </w:t>
      </w:r>
    </w:p>
    <w:p w14:paraId="3DF8B615" w14:textId="77777777" w:rsidR="00ED0F31" w:rsidRPr="009F272A" w:rsidRDefault="00ED0F31" w:rsidP="00384896">
      <w:pPr>
        <w:numPr>
          <w:ilvl w:val="0"/>
          <w:numId w:val="33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Banerdewa (New) S/S                                                 </w:t>
      </w:r>
    </w:p>
    <w:p w14:paraId="096E099E" w14:textId="77777777" w:rsidR="00ED0F31" w:rsidRPr="009F272A" w:rsidRDefault="00ED0F31" w:rsidP="00384896">
      <w:pPr>
        <w:numPr>
          <w:ilvl w:val="0"/>
          <w:numId w:val="33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Holongi (New) S/S                                                      </w:t>
      </w:r>
    </w:p>
    <w:p w14:paraId="5D739889" w14:textId="77777777" w:rsidR="00ED0F31" w:rsidRPr="009F272A" w:rsidRDefault="00ED0F31" w:rsidP="00384896">
      <w:pPr>
        <w:numPr>
          <w:ilvl w:val="0"/>
          <w:numId w:val="33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132kV Chimpu (Itanagar) S/S (Extn.)                                          </w:t>
      </w:r>
    </w:p>
    <w:p w14:paraId="36AFAB11"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0C428937"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ARP-SS04</w:t>
      </w:r>
    </w:p>
    <w:p w14:paraId="6F96B4E1"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Khonsa (New) s/s                                                         </w:t>
      </w:r>
    </w:p>
    <w:p w14:paraId="03A61AE5"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Changlang (New) s/s                                                   </w:t>
      </w:r>
    </w:p>
    <w:p w14:paraId="1662801C"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Jairampur (New) s/s                                                     </w:t>
      </w:r>
    </w:p>
    <w:p w14:paraId="5BD97F7F"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132/33kV Maio (New) s/s                                                              </w:t>
      </w:r>
    </w:p>
    <w:p w14:paraId="41FD165C"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132kV Deomali (Extn) s/s                                                               </w:t>
      </w:r>
    </w:p>
    <w:p w14:paraId="254F9E7E"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b/>
          <w:bCs/>
          <w:lang w:val="en-IN" w:bidi="hi-IN"/>
        </w:rPr>
      </w:pPr>
      <w:r w:rsidRPr="009F272A">
        <w:rPr>
          <w:rFonts w:ascii="Arial" w:eastAsia="Calibri" w:hAnsi="Arial" w:cs="Arial"/>
          <w:lang w:val="en-IN" w:bidi="hi-IN"/>
        </w:rPr>
        <w:t>132kV Namsai (Extn) s/s</w:t>
      </w:r>
    </w:p>
    <w:p w14:paraId="7A7FFDCB" w14:textId="77777777" w:rsidR="00ED0F31" w:rsidRPr="009F272A" w:rsidRDefault="00ED0F31" w:rsidP="00ED0F31">
      <w:pPr>
        <w:tabs>
          <w:tab w:val="left" w:pos="990"/>
        </w:tabs>
        <w:spacing w:after="200" w:line="276" w:lineRule="auto"/>
        <w:contextualSpacing/>
        <w:rPr>
          <w:rFonts w:ascii="Arial" w:eastAsia="Calibri" w:hAnsi="Arial" w:cs="Arial"/>
          <w:b/>
          <w:bCs/>
          <w:lang w:val="en-IN" w:bidi="hi-IN"/>
        </w:rPr>
      </w:pPr>
    </w:p>
    <w:p w14:paraId="1B385387" w14:textId="77777777" w:rsidR="00ED0F31" w:rsidRPr="009F272A" w:rsidRDefault="00ED0F31" w:rsidP="00ED0F31">
      <w:pPr>
        <w:numPr>
          <w:ilvl w:val="0"/>
          <w:numId w:val="2"/>
        </w:numPr>
        <w:tabs>
          <w:tab w:val="left" w:pos="990"/>
        </w:tabs>
        <w:spacing w:after="20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ARP-SS05: </w:t>
      </w:r>
    </w:p>
    <w:p w14:paraId="5AE92268" w14:textId="77777777" w:rsidR="00ED0F31" w:rsidRPr="009F272A" w:rsidRDefault="00ED0F31" w:rsidP="00384896">
      <w:pPr>
        <w:numPr>
          <w:ilvl w:val="0"/>
          <w:numId w:val="374"/>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132/33 kV Halaipani (New) Substation</w:t>
      </w:r>
    </w:p>
    <w:p w14:paraId="3CD9CABF" w14:textId="77777777" w:rsidR="00ED0F31" w:rsidRPr="009F272A" w:rsidRDefault="00ED0F31" w:rsidP="00384896">
      <w:pPr>
        <w:numPr>
          <w:ilvl w:val="0"/>
          <w:numId w:val="374"/>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132/33 kV Dambuk (New) Substation</w:t>
      </w:r>
    </w:p>
    <w:p w14:paraId="0A43C87F" w14:textId="77777777" w:rsidR="00ED0F31" w:rsidRPr="009F272A" w:rsidRDefault="00ED0F31" w:rsidP="00384896">
      <w:pPr>
        <w:numPr>
          <w:ilvl w:val="0"/>
          <w:numId w:val="374"/>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132/33 kV Palin (New) Substation</w:t>
      </w:r>
    </w:p>
    <w:p w14:paraId="656F7212" w14:textId="77777777" w:rsidR="00ED0F31" w:rsidRPr="009F272A" w:rsidRDefault="00ED0F31" w:rsidP="00384896">
      <w:pPr>
        <w:numPr>
          <w:ilvl w:val="0"/>
          <w:numId w:val="374"/>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132/33 kV Koloriang (New) Substation</w:t>
      </w:r>
    </w:p>
    <w:p w14:paraId="7F7816BE" w14:textId="77777777" w:rsidR="00ED0F31" w:rsidRPr="009F272A" w:rsidRDefault="00ED0F31" w:rsidP="00384896">
      <w:pPr>
        <w:numPr>
          <w:ilvl w:val="0"/>
          <w:numId w:val="374"/>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132/33 kV Yingkiong (New) Substation</w:t>
      </w:r>
    </w:p>
    <w:p w14:paraId="3D0D810B" w14:textId="77777777" w:rsidR="00ED0F31" w:rsidRPr="009F272A" w:rsidRDefault="00ED0F31" w:rsidP="00384896">
      <w:pPr>
        <w:numPr>
          <w:ilvl w:val="0"/>
          <w:numId w:val="374"/>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132/33 kV Kambang (New) Substation</w:t>
      </w:r>
    </w:p>
    <w:p w14:paraId="4A1C4CF3" w14:textId="77777777" w:rsidR="00ED0F31" w:rsidRPr="009F272A" w:rsidRDefault="00ED0F31" w:rsidP="00384896">
      <w:pPr>
        <w:numPr>
          <w:ilvl w:val="0"/>
          <w:numId w:val="374"/>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 kV Tezu (PG) Extn. Substation</w:t>
      </w:r>
    </w:p>
    <w:p w14:paraId="3AC0EAD5" w14:textId="77777777" w:rsidR="00ED0F31" w:rsidRPr="009F272A" w:rsidRDefault="00ED0F31" w:rsidP="00384896">
      <w:pPr>
        <w:numPr>
          <w:ilvl w:val="0"/>
          <w:numId w:val="374"/>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 kV Roing (PG) Extn. Substation</w:t>
      </w:r>
    </w:p>
    <w:p w14:paraId="15FDBE14" w14:textId="77777777" w:rsidR="00ED0F31" w:rsidRPr="009F272A" w:rsidRDefault="00ED0F31" w:rsidP="00384896">
      <w:pPr>
        <w:numPr>
          <w:ilvl w:val="0"/>
          <w:numId w:val="374"/>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 kV Daporijo Extn. Substation</w:t>
      </w:r>
    </w:p>
    <w:p w14:paraId="4271D0CB" w14:textId="77777777" w:rsidR="00ED0F31" w:rsidRPr="009F272A" w:rsidRDefault="00ED0F31" w:rsidP="00384896">
      <w:pPr>
        <w:numPr>
          <w:ilvl w:val="0"/>
          <w:numId w:val="374"/>
        </w:numPr>
        <w:tabs>
          <w:tab w:val="left" w:pos="990"/>
        </w:tabs>
        <w:spacing w:after="200" w:line="276" w:lineRule="auto"/>
        <w:ind w:left="1431" w:hanging="711"/>
        <w:contextualSpacing/>
        <w:rPr>
          <w:rFonts w:ascii="Arial" w:eastAsia="Calibri" w:hAnsi="Arial" w:cs="Arial"/>
          <w:lang w:val="en-IN" w:bidi="hi-IN"/>
        </w:rPr>
      </w:pPr>
      <w:r w:rsidRPr="009F272A">
        <w:rPr>
          <w:rFonts w:ascii="Arial" w:eastAsia="Calibri" w:hAnsi="Arial" w:cs="Arial"/>
          <w:lang w:val="en-IN" w:bidi="hi-IN"/>
        </w:rPr>
        <w:t>132 kV Along Ext Substation</w:t>
      </w:r>
    </w:p>
    <w:p w14:paraId="2363D92F" w14:textId="77777777" w:rsidR="00ED0F31" w:rsidRPr="009F272A" w:rsidRDefault="00ED0F31" w:rsidP="00ED0F31">
      <w:pPr>
        <w:tabs>
          <w:tab w:val="left" w:pos="990"/>
        </w:tabs>
        <w:spacing w:after="200" w:line="276" w:lineRule="auto"/>
        <w:contextualSpacing/>
        <w:rPr>
          <w:rFonts w:ascii="Arial" w:eastAsia="Calibri" w:hAnsi="Arial" w:cs="Arial"/>
          <w:sz w:val="20"/>
          <w:szCs w:val="20"/>
          <w:lang w:val="en-IN" w:bidi="hi-IN"/>
        </w:rPr>
      </w:pPr>
      <w:r w:rsidRPr="009F272A">
        <w:rPr>
          <w:rFonts w:ascii="Arial" w:eastAsia="Calibri" w:hAnsi="Arial" w:cs="Arial"/>
          <w:sz w:val="20"/>
          <w:szCs w:val="20"/>
          <w:lang w:val="en-IN" w:bidi="hi-IN"/>
        </w:rPr>
        <w:t xml:space="preserve">  </w:t>
      </w:r>
    </w:p>
    <w:p w14:paraId="488FA6F5" w14:textId="77777777" w:rsidR="00ED0F31" w:rsidRPr="009F272A" w:rsidRDefault="00ED0F31" w:rsidP="00ED0F31">
      <w:pPr>
        <w:tabs>
          <w:tab w:val="left" w:pos="990"/>
        </w:tabs>
        <w:spacing w:after="200" w:line="276" w:lineRule="auto"/>
        <w:contextualSpacing/>
        <w:rPr>
          <w:rFonts w:ascii="Arial" w:eastAsia="Calibri" w:hAnsi="Arial" w:cs="Arial"/>
          <w:sz w:val="20"/>
          <w:szCs w:val="20"/>
          <w:lang w:val="en-IN" w:bidi="hi-IN"/>
        </w:rPr>
      </w:pPr>
      <w:r w:rsidRPr="009F272A">
        <w:rPr>
          <w:rFonts w:ascii="Arial" w:eastAsia="Calibri" w:hAnsi="Arial" w:cs="Arial"/>
          <w:sz w:val="20"/>
          <w:szCs w:val="20"/>
          <w:lang w:val="en-IN" w:bidi="hi-IN"/>
        </w:rPr>
        <w:t xml:space="preserve">                       </w:t>
      </w:r>
    </w:p>
    <w:p w14:paraId="4A04D866"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ARP-DMS -01A </w:t>
      </w:r>
    </w:p>
    <w:p w14:paraId="36EEA143" w14:textId="77777777" w:rsidR="00ED0F31" w:rsidRPr="009F272A" w:rsidRDefault="00ED0F31" w:rsidP="00384896">
      <w:pPr>
        <w:numPr>
          <w:ilvl w:val="0"/>
          <w:numId w:val="332"/>
        </w:numPr>
        <w:tabs>
          <w:tab w:val="left" w:pos="540"/>
        </w:tabs>
        <w:spacing w:after="200" w:line="276" w:lineRule="auto"/>
        <w:ind w:left="990"/>
        <w:contextualSpacing/>
        <w:rPr>
          <w:rFonts w:ascii="Arial" w:eastAsia="Calibri" w:hAnsi="Arial" w:cs="Arial"/>
          <w:lang w:val="en-IN" w:bidi="hi-IN"/>
        </w:rPr>
      </w:pPr>
      <w:r w:rsidRPr="009F272A">
        <w:rPr>
          <w:rFonts w:ascii="Arial" w:eastAsia="Calibri" w:hAnsi="Arial" w:cs="Arial"/>
          <w:lang w:val="en-IN" w:bidi="hi-IN"/>
        </w:rPr>
        <w:lastRenderedPageBreak/>
        <w:t xml:space="preserve">09 nos. 33/11 kV New  S/s at </w:t>
      </w:r>
      <w:r w:rsidRPr="009F272A">
        <w:rPr>
          <w:rFonts w:ascii="Arial" w:hAnsi="Arial" w:cs="Arial"/>
          <w:lang w:val="en-IN" w:bidi="hi-IN"/>
        </w:rPr>
        <w:t>All India Radio, Jeying, Likabali, Mebo, Napit, Nari, Ngopok, Oyan, Ruksin</w:t>
      </w:r>
    </w:p>
    <w:p w14:paraId="7BAD69DE" w14:textId="77777777" w:rsidR="00ED0F31" w:rsidRPr="009F272A" w:rsidRDefault="00ED0F31" w:rsidP="00384896">
      <w:pPr>
        <w:numPr>
          <w:ilvl w:val="0"/>
          <w:numId w:val="332"/>
        </w:numPr>
        <w:tabs>
          <w:tab w:val="left" w:pos="540"/>
        </w:tabs>
        <w:spacing w:after="200" w:line="276" w:lineRule="auto"/>
        <w:ind w:left="990"/>
        <w:contextualSpacing/>
        <w:rPr>
          <w:rFonts w:ascii="Arial" w:eastAsia="Calibri" w:hAnsi="Arial" w:cs="Arial"/>
          <w:lang w:val="en-IN" w:bidi="hi-IN"/>
        </w:rPr>
      </w:pPr>
      <w:r w:rsidRPr="009F272A">
        <w:rPr>
          <w:rFonts w:ascii="Arial" w:eastAsia="Calibri" w:hAnsi="Arial" w:cs="Arial"/>
          <w:lang w:val="en-IN" w:bidi="hi-IN"/>
        </w:rPr>
        <w:t>33 kV Bay addition at Old Passighat S/s.</w:t>
      </w:r>
    </w:p>
    <w:p w14:paraId="46C36462" w14:textId="77777777" w:rsidR="00ED0F31" w:rsidRPr="009F272A" w:rsidRDefault="00ED0F31" w:rsidP="00384896">
      <w:pPr>
        <w:numPr>
          <w:ilvl w:val="0"/>
          <w:numId w:val="332"/>
        </w:numPr>
        <w:tabs>
          <w:tab w:val="left" w:pos="540"/>
        </w:tabs>
        <w:spacing w:after="200" w:line="276" w:lineRule="auto"/>
        <w:ind w:left="990"/>
        <w:contextualSpacing/>
        <w:rPr>
          <w:rFonts w:ascii="Arial" w:eastAsia="Calibri" w:hAnsi="Arial" w:cs="Arial"/>
          <w:lang w:val="en-IN" w:bidi="hi-IN"/>
        </w:rPr>
      </w:pPr>
      <w:r w:rsidRPr="009F272A">
        <w:rPr>
          <w:rFonts w:ascii="Arial" w:eastAsia="Calibri" w:hAnsi="Arial" w:cs="Arial"/>
          <w:lang w:val="en-IN" w:bidi="hi-IN"/>
        </w:rPr>
        <w:t>09 nos. 33kV lines (183 Kms)</w:t>
      </w:r>
    </w:p>
    <w:p w14:paraId="50EECB75" w14:textId="77777777" w:rsidR="00ED0F31" w:rsidRPr="009F272A" w:rsidRDefault="00ED0F31" w:rsidP="00ED0F31">
      <w:pPr>
        <w:tabs>
          <w:tab w:val="left" w:pos="990"/>
        </w:tabs>
        <w:spacing w:after="200" w:line="276" w:lineRule="auto"/>
        <w:contextualSpacing/>
        <w:rPr>
          <w:rFonts w:ascii="Arial" w:eastAsia="Calibri" w:hAnsi="Arial" w:cs="Arial"/>
          <w:sz w:val="20"/>
          <w:szCs w:val="20"/>
          <w:lang w:val="en-IN" w:bidi="hi-IN"/>
        </w:rPr>
      </w:pPr>
    </w:p>
    <w:p w14:paraId="740028C2"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ARP-DMS -01B</w:t>
      </w:r>
    </w:p>
    <w:p w14:paraId="452891D6" w14:textId="77777777" w:rsidR="00ED0F31" w:rsidRPr="009F272A" w:rsidRDefault="00ED0F31" w:rsidP="00384896">
      <w:pPr>
        <w:numPr>
          <w:ilvl w:val="0"/>
          <w:numId w:val="333"/>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08 nos. 33/11 kV New  S/s at Gensi, Gerukamukh, Hapoli, Igo, Koyu, Raga, Tirbin, Yazali</w:t>
      </w:r>
    </w:p>
    <w:p w14:paraId="406FA638" w14:textId="77777777" w:rsidR="00ED0F31" w:rsidRPr="009F272A" w:rsidRDefault="00ED0F31" w:rsidP="00384896">
      <w:pPr>
        <w:numPr>
          <w:ilvl w:val="0"/>
          <w:numId w:val="333"/>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 xml:space="preserve">13 nos. 33kV lines (371 Kms) </w:t>
      </w:r>
    </w:p>
    <w:p w14:paraId="16488644" w14:textId="77777777" w:rsidR="00ED0F31" w:rsidRPr="009F272A" w:rsidRDefault="00ED0F31" w:rsidP="00ED0F31">
      <w:pPr>
        <w:tabs>
          <w:tab w:val="left" w:pos="990"/>
        </w:tabs>
        <w:spacing w:after="200" w:line="276" w:lineRule="auto"/>
        <w:contextualSpacing/>
        <w:rPr>
          <w:rFonts w:ascii="Arial" w:eastAsia="Calibri" w:hAnsi="Arial" w:cs="Arial"/>
          <w:sz w:val="20"/>
          <w:szCs w:val="20"/>
          <w:lang w:val="en-IN" w:bidi="hi-IN"/>
        </w:rPr>
      </w:pPr>
    </w:p>
    <w:p w14:paraId="7753A2F6"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ARP-DMS -02</w:t>
      </w:r>
    </w:p>
    <w:p w14:paraId="5E9FA36A"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07 nos. 33/11 kV New  S/s at Balemu, Bana, Khenwa, Pipu, Rilo, Seijosa, Thriziono</w:t>
      </w:r>
    </w:p>
    <w:p w14:paraId="2D4CF0A7"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33 kV Bay addition at existing Bameng S/s &amp; 33 kV existing Khuppi s/s</w:t>
      </w:r>
    </w:p>
    <w:p w14:paraId="7BB8F3A8" w14:textId="77777777" w:rsidR="00ED0F31" w:rsidRPr="009F272A" w:rsidRDefault="00ED0F31" w:rsidP="00384896">
      <w:pPr>
        <w:numPr>
          <w:ilvl w:val="0"/>
          <w:numId w:val="326"/>
        </w:numPr>
        <w:tabs>
          <w:tab w:val="left" w:pos="990"/>
        </w:tabs>
        <w:spacing w:after="200" w:line="276" w:lineRule="auto"/>
        <w:ind w:left="990" w:hanging="180"/>
        <w:contextualSpacing/>
        <w:rPr>
          <w:rFonts w:ascii="Arial" w:eastAsia="Calibri" w:hAnsi="Arial" w:cs="Arial"/>
          <w:lang w:val="en-IN" w:bidi="hi-IN"/>
        </w:rPr>
      </w:pPr>
      <w:r w:rsidRPr="009F272A">
        <w:rPr>
          <w:rFonts w:ascii="Arial" w:eastAsia="Calibri" w:hAnsi="Arial" w:cs="Arial"/>
          <w:lang w:val="en-IN" w:bidi="hi-IN"/>
        </w:rPr>
        <w:t>33kV line from 132/33 kV Tenzing Gaon  S/s being undertaken by DoP, Aurnachal Pradesh to Balemu (60 Kms)</w:t>
      </w:r>
    </w:p>
    <w:p w14:paraId="01686EB1"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LILO  of   Seppa -  khuppi  line  at Bana (2 Kms)</w:t>
      </w:r>
    </w:p>
    <w:p w14:paraId="1E6B3D1E"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33kV line from 33/11 kV existing S/s at Bameng to Khenwa (25 Kms)</w:t>
      </w:r>
    </w:p>
    <w:p w14:paraId="13145FF3"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33kV line from Proposed 132/33 kV  Seppa S/s to Pipu (30 Kms)</w:t>
      </w:r>
    </w:p>
    <w:p w14:paraId="0FB1A72A" w14:textId="77777777" w:rsidR="00ED0F31" w:rsidRPr="009F272A" w:rsidRDefault="00ED0F31" w:rsidP="00384896">
      <w:pPr>
        <w:numPr>
          <w:ilvl w:val="0"/>
          <w:numId w:val="326"/>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33kV line from 33/11 kV existing S/s at Khuppi to Thriziono (50 Kms)</w:t>
      </w:r>
    </w:p>
    <w:p w14:paraId="2D66A2BB" w14:textId="77777777" w:rsidR="00ED0F31" w:rsidRPr="009F272A" w:rsidRDefault="00ED0F31" w:rsidP="00ED0F31">
      <w:pPr>
        <w:spacing w:after="200" w:line="276" w:lineRule="auto"/>
        <w:rPr>
          <w:rFonts w:ascii="Arial" w:eastAsia="Calibri" w:hAnsi="Arial" w:cs="Arial"/>
          <w:b/>
          <w:bCs/>
          <w:sz w:val="8"/>
          <w:szCs w:val="8"/>
          <w:lang w:val="en-IN" w:bidi="hi-IN"/>
        </w:rPr>
      </w:pPr>
    </w:p>
    <w:p w14:paraId="557D9F0F"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ARP-DMS -03</w:t>
      </w:r>
    </w:p>
    <w:p w14:paraId="4F4BF0B5" w14:textId="77777777" w:rsidR="00ED0F31" w:rsidRPr="009F272A" w:rsidRDefault="00ED0F31" w:rsidP="00ED0F31">
      <w:pPr>
        <w:tabs>
          <w:tab w:val="left" w:pos="990"/>
        </w:tabs>
        <w:spacing w:line="276" w:lineRule="auto"/>
        <w:ind w:left="990" w:hanging="990"/>
        <w:rPr>
          <w:rFonts w:ascii="Arial" w:eastAsia="Calibri" w:hAnsi="Arial" w:cs="Arial"/>
          <w:lang w:val="en-IN" w:bidi="hi-IN"/>
        </w:rPr>
      </w:pPr>
      <w:r w:rsidRPr="009F272A">
        <w:rPr>
          <w:rFonts w:ascii="Arial" w:eastAsia="Calibri" w:hAnsi="Arial" w:cs="Arial"/>
          <w:lang w:val="en-IN" w:bidi="hi-IN"/>
        </w:rPr>
        <w:t xml:space="preserve">         i.   11 nos. 33/11 kV New S/s at </w:t>
      </w:r>
      <w:r w:rsidRPr="009F272A">
        <w:rPr>
          <w:rFonts w:ascii="Arial" w:hAnsi="Arial" w:cs="Arial"/>
          <w:lang w:val="en-IN" w:bidi="hi-IN"/>
        </w:rPr>
        <w:t>AP Secretariate, Doimukh, Gohpur Tinali, Jote, Klimtao     (Bumla), Leporiang, Lumla, Mukta, Pappu Nallah, Raj Bhawan, Thimbu</w:t>
      </w:r>
    </w:p>
    <w:p w14:paraId="2F5E2147" w14:textId="77777777" w:rsidR="00ED0F31" w:rsidRPr="009F272A" w:rsidRDefault="00ED0F31" w:rsidP="00ED0F31">
      <w:pPr>
        <w:tabs>
          <w:tab w:val="left" w:pos="990"/>
        </w:tabs>
        <w:spacing w:line="276" w:lineRule="auto"/>
        <w:rPr>
          <w:rFonts w:ascii="Arial" w:eastAsia="Calibri" w:hAnsi="Arial" w:cs="Arial"/>
          <w:lang w:val="en-IN" w:bidi="hi-IN"/>
        </w:rPr>
      </w:pPr>
      <w:r w:rsidRPr="009F272A">
        <w:rPr>
          <w:rFonts w:ascii="Arial" w:eastAsia="Calibri" w:hAnsi="Arial" w:cs="Arial"/>
          <w:lang w:val="en-IN" w:bidi="hi-IN"/>
        </w:rPr>
        <w:t xml:space="preserve">        ii.   33 kV Bay addition at existing Bameng S/s &amp; 33 kV existing Khuppi s/s</w:t>
      </w:r>
    </w:p>
    <w:p w14:paraId="492F6C3F" w14:textId="77777777" w:rsidR="00ED0F31" w:rsidRPr="009F272A" w:rsidRDefault="00ED0F31" w:rsidP="00ED0F31">
      <w:pPr>
        <w:tabs>
          <w:tab w:val="left" w:pos="990"/>
        </w:tabs>
        <w:spacing w:line="276" w:lineRule="auto"/>
        <w:rPr>
          <w:rFonts w:ascii="Arial" w:eastAsia="Calibri" w:hAnsi="Arial" w:cs="Arial"/>
          <w:lang w:val="en-IN" w:bidi="hi-IN"/>
        </w:rPr>
      </w:pPr>
      <w:r w:rsidRPr="009F272A">
        <w:rPr>
          <w:rFonts w:ascii="Arial" w:eastAsia="Calibri" w:hAnsi="Arial" w:cs="Arial"/>
          <w:lang w:val="en-IN" w:bidi="hi-IN"/>
        </w:rPr>
        <w:t xml:space="preserve">       iii.   33kV line from Existing 132/33kV Chimpu S/S to AP Secretariate: </w:t>
      </w:r>
    </w:p>
    <w:p w14:paraId="3B58835B" w14:textId="77777777" w:rsidR="00ED0F31" w:rsidRPr="009F272A" w:rsidRDefault="00ED0F31" w:rsidP="00ED0F31">
      <w:pPr>
        <w:tabs>
          <w:tab w:val="left" w:pos="990"/>
        </w:tabs>
        <w:spacing w:after="200" w:line="276" w:lineRule="auto"/>
        <w:ind w:left="900" w:hanging="900"/>
        <w:contextualSpacing/>
        <w:rPr>
          <w:rFonts w:ascii="Arial" w:eastAsia="Calibri" w:hAnsi="Arial" w:cs="Arial"/>
          <w:lang w:val="en-IN" w:bidi="hi-IN"/>
        </w:rPr>
      </w:pPr>
      <w:r w:rsidRPr="009F272A">
        <w:rPr>
          <w:rFonts w:ascii="Arial" w:eastAsia="Calibri" w:hAnsi="Arial" w:cs="Arial"/>
          <w:lang w:val="en-IN" w:bidi="hi-IN"/>
        </w:rPr>
        <w:t xml:space="preserve">       iv.   33kV line from Existing 132/33kV Chimpu S/S to Raj Bhawan: Route Survey including Pole Spotting completed on 11</w:t>
      </w:r>
      <w:r w:rsidRPr="009F272A">
        <w:rPr>
          <w:rFonts w:ascii="Arial" w:eastAsia="Calibri" w:hAnsi="Arial" w:cs="Arial"/>
          <w:vertAlign w:val="superscript"/>
          <w:lang w:val="en-IN" w:bidi="hi-IN"/>
        </w:rPr>
        <w:t>th</w:t>
      </w:r>
      <w:r w:rsidRPr="009F272A">
        <w:rPr>
          <w:rFonts w:ascii="Arial" w:eastAsia="Calibri" w:hAnsi="Arial" w:cs="Arial"/>
          <w:lang w:val="en-IN" w:bidi="hi-IN"/>
        </w:rPr>
        <w:t xml:space="preserve"> Nov’16.</w:t>
      </w:r>
    </w:p>
    <w:p w14:paraId="4DB40510"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 xml:space="preserve">       v.   33kV line from Existing 132/33kV Chimpu S/S to Gohpur Tinali: </w:t>
      </w:r>
    </w:p>
    <w:p w14:paraId="0E3309D6"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 xml:space="preserve">      vi.   33kV line from Proposed 33/11kV Jote S/S to Gohpur Tinali: </w:t>
      </w:r>
    </w:p>
    <w:p w14:paraId="570D141B"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 xml:space="preserve">     vii.   33kV line from Proposed 132/33kV Naharlagun S/S to Pappu Nallah: </w:t>
      </w:r>
    </w:p>
    <w:p w14:paraId="2BC946F2"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 xml:space="preserve">    viii.   33kV line from Proposed 132/33kV Naharlagun S/S to Doimukh: </w:t>
      </w:r>
    </w:p>
    <w:p w14:paraId="63B38469" w14:textId="77777777" w:rsidR="00ED0F31" w:rsidRPr="009F272A" w:rsidRDefault="00ED0F31" w:rsidP="00ED0F31">
      <w:pPr>
        <w:tabs>
          <w:tab w:val="left" w:pos="990"/>
        </w:tabs>
        <w:spacing w:after="200" w:line="276" w:lineRule="auto"/>
        <w:ind w:left="900" w:hanging="900"/>
        <w:contextualSpacing/>
        <w:rPr>
          <w:rFonts w:ascii="Arial" w:eastAsia="Calibri" w:hAnsi="Arial" w:cs="Arial"/>
          <w:lang w:val="en-IN" w:bidi="hi-IN"/>
        </w:rPr>
      </w:pPr>
      <w:r w:rsidRPr="009F272A">
        <w:rPr>
          <w:rFonts w:ascii="Arial" w:eastAsia="Calibri" w:hAnsi="Arial" w:cs="Arial"/>
          <w:lang w:val="en-IN" w:bidi="hi-IN"/>
        </w:rPr>
        <w:t xml:space="preserve">     ix.   33kV line from Existing 33/11kV Sagalee S/S to to Leporiang: Survey verified by PGCIL, Nirjuli. Profile to be submitted.</w:t>
      </w:r>
    </w:p>
    <w:p w14:paraId="78EB8975"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 xml:space="preserve">     x.   33kV line from 132kV Tawang S/s (Under Construction) to Klimtao (Bumla)</w:t>
      </w:r>
    </w:p>
    <w:p w14:paraId="7F053B1F"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 xml:space="preserve">     xi.   33kV line from Existing 33/11kV Jang S/S to Mukta</w:t>
      </w:r>
    </w:p>
    <w:p w14:paraId="06BA0A94"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 xml:space="preserve">    xii.   33kV line from Existing 33/11kV Jang S/S to Thimbu</w:t>
      </w:r>
    </w:p>
    <w:p w14:paraId="2A347C0D" w14:textId="77777777" w:rsidR="00ED0F31" w:rsidRPr="009F272A" w:rsidRDefault="00ED0F31" w:rsidP="00ED0F31">
      <w:pPr>
        <w:tabs>
          <w:tab w:val="left" w:pos="990"/>
        </w:tabs>
        <w:spacing w:after="200" w:line="276" w:lineRule="auto"/>
        <w:contextualSpacing/>
        <w:rPr>
          <w:rFonts w:ascii="Arial" w:eastAsia="Calibri" w:hAnsi="Arial" w:cs="Arial"/>
          <w:sz w:val="22"/>
          <w:szCs w:val="22"/>
          <w:lang w:val="en-IN" w:bidi="hi-IN"/>
        </w:rPr>
      </w:pPr>
    </w:p>
    <w:p w14:paraId="3A87BF9C"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ARP-DMS -04</w:t>
      </w:r>
    </w:p>
    <w:p w14:paraId="04CEA90E" w14:textId="77777777" w:rsidR="00ED0F31" w:rsidRPr="009F272A" w:rsidRDefault="00ED0F31" w:rsidP="00384896">
      <w:pPr>
        <w:numPr>
          <w:ilvl w:val="0"/>
          <w:numId w:val="334"/>
        </w:numPr>
        <w:tabs>
          <w:tab w:val="left" w:pos="990"/>
        </w:tabs>
        <w:spacing w:line="276" w:lineRule="auto"/>
        <w:ind w:left="990" w:hanging="270"/>
        <w:rPr>
          <w:rFonts w:ascii="Arial" w:eastAsia="Calibri" w:hAnsi="Arial" w:cs="Arial"/>
          <w:lang w:val="en-IN" w:bidi="hi-IN"/>
        </w:rPr>
      </w:pPr>
      <w:r w:rsidRPr="009F272A">
        <w:rPr>
          <w:rFonts w:ascii="Arial" w:eastAsia="Calibri" w:hAnsi="Arial" w:cs="Arial"/>
          <w:lang w:val="en-IN" w:bidi="hi-IN"/>
        </w:rPr>
        <w:t>11 nos. 33/11 kV New S/s at Changlang, Khonsa, Kanubari, Kharsang, Khimiyong, Longding, Manmao, Diyun, Choukham, Deomali , Namsai</w:t>
      </w:r>
    </w:p>
    <w:p w14:paraId="07382859" w14:textId="77777777" w:rsidR="00ED0F31" w:rsidRPr="009F272A" w:rsidRDefault="00ED0F31" w:rsidP="00384896">
      <w:pPr>
        <w:numPr>
          <w:ilvl w:val="0"/>
          <w:numId w:val="334"/>
        </w:numPr>
        <w:tabs>
          <w:tab w:val="left" w:pos="990"/>
        </w:tabs>
        <w:spacing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33kV Bay addition 220/132/33  kV existing  Deomali s/s</w:t>
      </w:r>
    </w:p>
    <w:p w14:paraId="1070A2E5" w14:textId="77777777" w:rsidR="00ED0F31" w:rsidRPr="009F272A" w:rsidRDefault="00ED0F31" w:rsidP="00384896">
      <w:pPr>
        <w:numPr>
          <w:ilvl w:val="0"/>
          <w:numId w:val="334"/>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33kV line from Proposed 132/33 kV Miao S/s to Diyun (15 Kms)</w:t>
      </w:r>
    </w:p>
    <w:p w14:paraId="4C25E662" w14:textId="77777777" w:rsidR="00ED0F31" w:rsidRPr="009F272A" w:rsidRDefault="00ED0F31" w:rsidP="00384896">
      <w:pPr>
        <w:numPr>
          <w:ilvl w:val="0"/>
          <w:numId w:val="334"/>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lastRenderedPageBreak/>
        <w:t>33kV line from 132/33 kV Namsai S/s of POWERGRID to Diyun (30 Kms)</w:t>
      </w:r>
    </w:p>
    <w:p w14:paraId="65042A78" w14:textId="77777777" w:rsidR="00ED0F31" w:rsidRPr="009F272A" w:rsidRDefault="00ED0F31" w:rsidP="00384896">
      <w:pPr>
        <w:numPr>
          <w:ilvl w:val="0"/>
          <w:numId w:val="334"/>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33kV line from Proposed 132/33 kV Miao S/s to Kharsang (40 Kms)</w:t>
      </w:r>
    </w:p>
    <w:p w14:paraId="6BDE3ADF" w14:textId="77777777" w:rsidR="00ED0F31" w:rsidRPr="009F272A" w:rsidRDefault="00ED0F31" w:rsidP="00384896">
      <w:pPr>
        <w:numPr>
          <w:ilvl w:val="0"/>
          <w:numId w:val="334"/>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33kV line from Proposed 132/33 kV Changlang S/s to Khimiyong (40 Kms)</w:t>
      </w:r>
    </w:p>
    <w:p w14:paraId="478571D3" w14:textId="77777777" w:rsidR="00ED0F31" w:rsidRPr="009F272A" w:rsidRDefault="00ED0F31" w:rsidP="00384896">
      <w:pPr>
        <w:numPr>
          <w:ilvl w:val="0"/>
          <w:numId w:val="334"/>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33kV line from Proposed 132/33 kV Jairam Pur S/s to Manmao (25 Kms)</w:t>
      </w:r>
    </w:p>
    <w:p w14:paraId="656C8C62" w14:textId="77777777" w:rsidR="00ED0F31" w:rsidRPr="009F272A" w:rsidRDefault="00ED0F31" w:rsidP="00384896">
      <w:pPr>
        <w:numPr>
          <w:ilvl w:val="0"/>
          <w:numId w:val="334"/>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33kV line from 132/33 kV Namsai S/s of POWERGRID to Choukham (25 Kms)</w:t>
      </w:r>
    </w:p>
    <w:p w14:paraId="1052788D" w14:textId="77777777" w:rsidR="00ED0F31" w:rsidRPr="009F272A" w:rsidRDefault="00ED0F31" w:rsidP="00384896">
      <w:pPr>
        <w:numPr>
          <w:ilvl w:val="0"/>
          <w:numId w:val="334"/>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33kV line from 132/33 kV Namsai S/s of POWERGRID to Namsai (10 Kms)</w:t>
      </w:r>
    </w:p>
    <w:p w14:paraId="46E770BF" w14:textId="77777777" w:rsidR="00ED0F31" w:rsidRPr="009F272A" w:rsidRDefault="00ED0F31" w:rsidP="00384896">
      <w:pPr>
        <w:numPr>
          <w:ilvl w:val="0"/>
          <w:numId w:val="334"/>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33kV line from Existing 220/132/33 kV Deomali S/s to Kanubari (50 Kms)</w:t>
      </w:r>
    </w:p>
    <w:p w14:paraId="37DD19B7" w14:textId="77777777" w:rsidR="00ED0F31" w:rsidRPr="009F272A" w:rsidRDefault="00ED0F31" w:rsidP="00384896">
      <w:pPr>
        <w:numPr>
          <w:ilvl w:val="0"/>
          <w:numId w:val="334"/>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33kV line from Proposed 132/33 kV Khonsa S/s to Longding (45 Kms)</w:t>
      </w:r>
      <w:r w:rsidRPr="009F272A">
        <w:rPr>
          <w:rFonts w:ascii="Arial" w:eastAsia="Calibri" w:hAnsi="Arial" w:cs="Arial"/>
          <w:b/>
          <w:bCs/>
          <w:lang w:val="en-IN" w:bidi="hi-IN"/>
        </w:rPr>
        <w:t xml:space="preserve"> </w:t>
      </w:r>
    </w:p>
    <w:p w14:paraId="38306283"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p>
    <w:p w14:paraId="33401E0C"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ARP-DMS-5A:</w:t>
      </w:r>
    </w:p>
    <w:p w14:paraId="3DCD7FC3" w14:textId="77777777" w:rsidR="00ED0F31" w:rsidRPr="009F272A" w:rsidRDefault="00ED0F31" w:rsidP="00384896">
      <w:pPr>
        <w:numPr>
          <w:ilvl w:val="0"/>
          <w:numId w:val="335"/>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 xml:space="preserve">08 nos. 33/11 kV New  S/s at </w:t>
      </w:r>
      <w:r w:rsidRPr="009F272A">
        <w:rPr>
          <w:rFonts w:ascii="Arial" w:hAnsi="Arial" w:cs="Arial"/>
          <w:lang w:val="en-IN" w:bidi="hi-IN"/>
        </w:rPr>
        <w:t>Giba, Maro, Murimugli, Nacho, Nyapin, Sippi, Tali, Thalia</w:t>
      </w:r>
    </w:p>
    <w:p w14:paraId="0FAB27AC" w14:textId="77777777" w:rsidR="00ED0F31" w:rsidRPr="009F272A" w:rsidRDefault="00ED0F31" w:rsidP="00384896">
      <w:pPr>
        <w:numPr>
          <w:ilvl w:val="0"/>
          <w:numId w:val="335"/>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33 kV Bay addition at Sangram S/s.</w:t>
      </w:r>
    </w:p>
    <w:p w14:paraId="341D9E11" w14:textId="77777777" w:rsidR="00ED0F31" w:rsidRPr="009F272A" w:rsidRDefault="00ED0F31" w:rsidP="00384896">
      <w:pPr>
        <w:numPr>
          <w:ilvl w:val="0"/>
          <w:numId w:val="335"/>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 xml:space="preserve">08 nos. 33kV lines (273 Kms) </w:t>
      </w:r>
    </w:p>
    <w:p w14:paraId="6F45CEEF"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p>
    <w:p w14:paraId="6420A214" w14:textId="77777777" w:rsidR="00ED0F31" w:rsidRPr="009F272A" w:rsidRDefault="00ED0F31" w:rsidP="00ED0F31">
      <w:pPr>
        <w:numPr>
          <w:ilvl w:val="0"/>
          <w:numId w:val="2"/>
        </w:numPr>
        <w:spacing w:after="16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 xml:space="preserve"> ARP-DMS-5B:</w:t>
      </w:r>
    </w:p>
    <w:p w14:paraId="52F6D1D3" w14:textId="77777777" w:rsidR="00ED0F31" w:rsidRPr="009F272A" w:rsidRDefault="00ED0F31" w:rsidP="00384896">
      <w:pPr>
        <w:numPr>
          <w:ilvl w:val="0"/>
          <w:numId w:val="336"/>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 xml:space="preserve">9 nos. 33/11 kV New  S/s at </w:t>
      </w:r>
      <w:r w:rsidRPr="009F272A">
        <w:rPr>
          <w:rFonts w:ascii="Arial" w:hAnsi="Arial" w:cs="Arial"/>
          <w:lang w:val="en-IN" w:bidi="hi-IN"/>
        </w:rPr>
        <w:t>Boleng, Geku, Jengging, Kaying, Koreng, Maryang, Mechuka, Rumgong, Tuting</w:t>
      </w:r>
    </w:p>
    <w:p w14:paraId="61DC6F75" w14:textId="77777777" w:rsidR="00ED0F31" w:rsidRPr="009F272A" w:rsidRDefault="00ED0F31" w:rsidP="00384896">
      <w:pPr>
        <w:numPr>
          <w:ilvl w:val="0"/>
          <w:numId w:val="336"/>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33 kV Bay addition Goku &amp; Along S/s.</w:t>
      </w:r>
    </w:p>
    <w:p w14:paraId="60ACB33E" w14:textId="77777777" w:rsidR="00ED0F31" w:rsidRPr="009F272A" w:rsidRDefault="00ED0F31" w:rsidP="00384896">
      <w:pPr>
        <w:numPr>
          <w:ilvl w:val="0"/>
          <w:numId w:val="336"/>
        </w:numPr>
        <w:tabs>
          <w:tab w:val="left" w:pos="990"/>
        </w:tabs>
        <w:spacing w:after="200" w:line="276" w:lineRule="auto"/>
        <w:ind w:left="990" w:hanging="270"/>
        <w:contextualSpacing/>
        <w:rPr>
          <w:rFonts w:ascii="Arial" w:eastAsia="Calibri" w:hAnsi="Arial" w:cs="Arial"/>
          <w:lang w:val="en-IN" w:bidi="hi-IN"/>
        </w:rPr>
      </w:pPr>
      <w:r w:rsidRPr="009F272A">
        <w:rPr>
          <w:rFonts w:ascii="Arial" w:eastAsia="Calibri" w:hAnsi="Arial" w:cs="Arial"/>
          <w:lang w:val="en-IN" w:bidi="hi-IN"/>
        </w:rPr>
        <w:t xml:space="preserve">09 nos. 33kV lines (192 Kms) </w:t>
      </w:r>
    </w:p>
    <w:p w14:paraId="5C654643"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p>
    <w:p w14:paraId="34455208" w14:textId="77777777" w:rsidR="00ED0F31" w:rsidRPr="009F272A" w:rsidRDefault="00ED0F31" w:rsidP="00ED0F31">
      <w:pPr>
        <w:numPr>
          <w:ilvl w:val="0"/>
          <w:numId w:val="2"/>
        </w:numPr>
        <w:tabs>
          <w:tab w:val="left" w:pos="990"/>
        </w:tabs>
        <w:spacing w:after="200" w:line="276" w:lineRule="auto"/>
        <w:ind w:left="540"/>
        <w:contextualSpacing/>
        <w:rPr>
          <w:rFonts w:ascii="Arial" w:eastAsia="Calibri" w:hAnsi="Arial" w:cs="Arial"/>
          <w:b/>
          <w:bCs/>
          <w:lang w:val="en-IN" w:bidi="hi-IN"/>
        </w:rPr>
      </w:pPr>
      <w:r w:rsidRPr="009F272A">
        <w:rPr>
          <w:rFonts w:ascii="Arial" w:eastAsia="Calibri" w:hAnsi="Arial" w:cs="Arial"/>
          <w:b/>
          <w:bCs/>
          <w:lang w:val="en-IN" w:bidi="hi-IN"/>
        </w:rPr>
        <w:t>ARP-DMS-5C:</w:t>
      </w:r>
    </w:p>
    <w:p w14:paraId="6268C0A4" w14:textId="77777777" w:rsidR="00ED0F31" w:rsidRPr="009F272A" w:rsidRDefault="00ED0F31" w:rsidP="00384896">
      <w:pPr>
        <w:numPr>
          <w:ilvl w:val="0"/>
          <w:numId w:val="337"/>
        </w:numPr>
        <w:tabs>
          <w:tab w:val="left" w:pos="990"/>
        </w:tabs>
        <w:spacing w:after="200" w:line="276" w:lineRule="auto"/>
        <w:ind w:firstLine="0"/>
        <w:contextualSpacing/>
        <w:rPr>
          <w:rFonts w:ascii="Arial" w:eastAsia="Calibri" w:hAnsi="Arial" w:cs="Arial"/>
          <w:lang w:val="en-IN" w:bidi="hi-IN"/>
        </w:rPr>
      </w:pPr>
      <w:r w:rsidRPr="009F272A">
        <w:rPr>
          <w:rFonts w:ascii="Arial" w:eastAsia="Calibri" w:hAnsi="Arial" w:cs="Arial"/>
          <w:lang w:val="en-IN" w:bidi="hi-IN"/>
        </w:rPr>
        <w:t>07 nos. 33/11 kV New  S/s at Anini, Bijari, Bolung, Etalin, Halaipani, Hawai, Wallong</w:t>
      </w:r>
    </w:p>
    <w:p w14:paraId="67B33535" w14:textId="77777777" w:rsidR="00ED0F31" w:rsidRPr="009F272A" w:rsidRDefault="00ED0F31" w:rsidP="00384896">
      <w:pPr>
        <w:numPr>
          <w:ilvl w:val="0"/>
          <w:numId w:val="337"/>
        </w:numPr>
        <w:tabs>
          <w:tab w:val="left" w:pos="990"/>
        </w:tabs>
        <w:spacing w:after="200" w:line="276" w:lineRule="auto"/>
        <w:ind w:firstLine="0"/>
        <w:contextualSpacing/>
        <w:rPr>
          <w:rFonts w:ascii="Arial" w:eastAsia="Calibri" w:hAnsi="Arial" w:cs="Arial"/>
          <w:lang w:val="en-IN" w:bidi="hi-IN"/>
        </w:rPr>
      </w:pPr>
      <w:r w:rsidRPr="009F272A">
        <w:rPr>
          <w:rFonts w:ascii="Arial" w:eastAsia="Calibri" w:hAnsi="Arial" w:cs="Arial"/>
          <w:lang w:val="en-IN" w:bidi="hi-IN"/>
        </w:rPr>
        <w:t>33 kV Bay addition at Simari, Wakro, Roing, Tezu, Hayuliang S/s.</w:t>
      </w:r>
    </w:p>
    <w:p w14:paraId="610D2617" w14:textId="77777777" w:rsidR="00ED0F31" w:rsidRPr="009F272A" w:rsidRDefault="00ED0F31" w:rsidP="00384896">
      <w:pPr>
        <w:numPr>
          <w:ilvl w:val="0"/>
          <w:numId w:val="337"/>
        </w:numPr>
        <w:tabs>
          <w:tab w:val="left" w:pos="990"/>
        </w:tabs>
        <w:spacing w:after="200" w:line="276" w:lineRule="auto"/>
        <w:ind w:firstLine="0"/>
        <w:contextualSpacing/>
        <w:rPr>
          <w:rFonts w:ascii="Arial" w:eastAsia="Calibri" w:hAnsi="Arial" w:cs="Arial"/>
          <w:lang w:val="en-IN" w:bidi="hi-IN"/>
        </w:rPr>
      </w:pPr>
      <w:r w:rsidRPr="009F272A">
        <w:rPr>
          <w:rFonts w:ascii="Arial" w:eastAsia="Calibri" w:hAnsi="Arial" w:cs="Arial"/>
          <w:lang w:val="en-IN" w:bidi="hi-IN"/>
        </w:rPr>
        <w:t xml:space="preserve">08 nos. 33kV lines (205 Kms) </w:t>
      </w:r>
    </w:p>
    <w:p w14:paraId="507B3984"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p>
    <w:p w14:paraId="225A4BC8" w14:textId="77777777" w:rsidR="00ED0F31" w:rsidRPr="009F272A" w:rsidRDefault="00ED0F31" w:rsidP="00ED0F31">
      <w:pPr>
        <w:numPr>
          <w:ilvl w:val="0"/>
          <w:numId w:val="2"/>
        </w:numPr>
        <w:spacing w:after="160" w:line="276" w:lineRule="auto"/>
        <w:contextualSpacing/>
        <w:rPr>
          <w:rFonts w:ascii="Arial" w:eastAsia="Calibri" w:hAnsi="Arial" w:cs="Arial"/>
          <w:b/>
          <w:bCs/>
          <w:lang w:val="en-IN" w:bidi="hi-IN"/>
        </w:rPr>
      </w:pPr>
      <w:r w:rsidRPr="009F272A">
        <w:rPr>
          <w:rFonts w:ascii="Arial" w:eastAsia="Calibri" w:hAnsi="Arial" w:cs="Arial"/>
          <w:b/>
          <w:bCs/>
          <w:lang w:val="en-IN" w:bidi="hi-IN"/>
        </w:rPr>
        <w:t>TW-31</w:t>
      </w:r>
    </w:p>
    <w:p w14:paraId="7D19EE6D" w14:textId="77777777" w:rsidR="00ED0F31" w:rsidRPr="009F272A" w:rsidRDefault="00ED0F31" w:rsidP="00384896">
      <w:pPr>
        <w:numPr>
          <w:ilvl w:val="0"/>
          <w:numId w:val="338"/>
        </w:numPr>
        <w:tabs>
          <w:tab w:val="left" w:pos="990"/>
        </w:tabs>
        <w:spacing w:after="200" w:line="276" w:lineRule="auto"/>
        <w:ind w:left="990"/>
        <w:contextualSpacing/>
        <w:rPr>
          <w:rFonts w:ascii="Arial" w:eastAsia="Calibri" w:hAnsi="Arial" w:cs="Arial"/>
          <w:bCs/>
          <w:lang w:val="en-IN" w:bidi="hi-IN"/>
        </w:rPr>
      </w:pPr>
      <w:r w:rsidRPr="009F272A">
        <w:rPr>
          <w:rFonts w:ascii="Arial" w:eastAsia="Calibri" w:hAnsi="Arial" w:cs="Arial"/>
          <w:bCs/>
          <w:lang w:val="en-IN" w:bidi="hi-IN"/>
        </w:rPr>
        <w:t xml:space="preserve">132 KV S/C line on D/C tower Khupi - Bomdila </w:t>
      </w:r>
    </w:p>
    <w:p w14:paraId="66DCC355" w14:textId="77777777" w:rsidR="00ED0F31" w:rsidRPr="009F272A" w:rsidRDefault="00ED0F31" w:rsidP="00384896">
      <w:pPr>
        <w:numPr>
          <w:ilvl w:val="0"/>
          <w:numId w:val="338"/>
        </w:numPr>
        <w:tabs>
          <w:tab w:val="left" w:pos="990"/>
        </w:tabs>
        <w:spacing w:after="200" w:line="276" w:lineRule="auto"/>
        <w:ind w:left="990"/>
        <w:contextualSpacing/>
        <w:rPr>
          <w:rFonts w:ascii="Arial" w:eastAsia="Calibri" w:hAnsi="Arial" w:cs="Arial"/>
          <w:bCs/>
          <w:lang w:val="en-IN" w:bidi="hi-IN"/>
        </w:rPr>
      </w:pPr>
      <w:r w:rsidRPr="009F272A">
        <w:rPr>
          <w:rFonts w:ascii="Arial" w:eastAsia="Calibri" w:hAnsi="Arial" w:cs="Arial"/>
          <w:bCs/>
          <w:lang w:val="en-IN" w:bidi="hi-IN"/>
        </w:rPr>
        <w:t xml:space="preserve">132 KV S/C line on D/C tower Bomdila - Tawang </w:t>
      </w:r>
    </w:p>
    <w:p w14:paraId="3E3E77E9" w14:textId="77777777" w:rsidR="00ED0F31" w:rsidRPr="009F272A" w:rsidRDefault="00ED0F31" w:rsidP="00384896">
      <w:pPr>
        <w:numPr>
          <w:ilvl w:val="0"/>
          <w:numId w:val="338"/>
        </w:numPr>
        <w:tabs>
          <w:tab w:val="left" w:pos="990"/>
        </w:tabs>
        <w:spacing w:after="200" w:line="276" w:lineRule="auto"/>
        <w:ind w:left="990"/>
        <w:contextualSpacing/>
        <w:rPr>
          <w:rFonts w:ascii="Arial" w:eastAsia="Calibri" w:hAnsi="Arial" w:cs="Arial"/>
          <w:bCs/>
          <w:lang w:val="en-IN" w:bidi="hi-IN"/>
        </w:rPr>
      </w:pPr>
      <w:r w:rsidRPr="009F272A">
        <w:rPr>
          <w:rFonts w:ascii="Arial" w:eastAsia="Calibri" w:hAnsi="Arial" w:cs="Arial"/>
          <w:bCs/>
          <w:lang w:val="en-IN" w:bidi="hi-IN"/>
        </w:rPr>
        <w:t>132 KV S/C line Bomdila - Kalakthang (new element)</w:t>
      </w:r>
    </w:p>
    <w:p w14:paraId="7D8AEBED" w14:textId="77777777" w:rsidR="00ED0F31" w:rsidRPr="009F272A" w:rsidRDefault="00ED0F31" w:rsidP="00384896">
      <w:pPr>
        <w:numPr>
          <w:ilvl w:val="0"/>
          <w:numId w:val="338"/>
        </w:numPr>
        <w:tabs>
          <w:tab w:val="left" w:pos="990"/>
        </w:tabs>
        <w:spacing w:after="200" w:line="276" w:lineRule="auto"/>
        <w:ind w:left="990"/>
        <w:contextualSpacing/>
        <w:rPr>
          <w:rFonts w:ascii="Arial" w:eastAsia="Calibri" w:hAnsi="Arial" w:cs="Arial"/>
          <w:bCs/>
          <w:lang w:val="en-IN" w:bidi="hi-IN"/>
        </w:rPr>
      </w:pPr>
      <w:r w:rsidRPr="009F272A">
        <w:rPr>
          <w:rFonts w:ascii="Arial" w:eastAsia="Calibri" w:hAnsi="Arial" w:cs="Arial"/>
          <w:bCs/>
          <w:lang w:val="en-IN" w:bidi="hi-IN"/>
        </w:rPr>
        <w:t xml:space="preserve">132/33kV,4x10 MVA substation at Bomdila </w:t>
      </w:r>
    </w:p>
    <w:p w14:paraId="5589CB79" w14:textId="77777777" w:rsidR="00ED0F31" w:rsidRPr="009F272A" w:rsidRDefault="00ED0F31" w:rsidP="00384896">
      <w:pPr>
        <w:numPr>
          <w:ilvl w:val="0"/>
          <w:numId w:val="338"/>
        </w:numPr>
        <w:tabs>
          <w:tab w:val="left" w:pos="990"/>
        </w:tabs>
        <w:spacing w:after="200" w:line="276" w:lineRule="auto"/>
        <w:ind w:left="990"/>
        <w:contextualSpacing/>
        <w:rPr>
          <w:rFonts w:ascii="Arial" w:eastAsia="Calibri" w:hAnsi="Arial" w:cs="Arial"/>
          <w:bCs/>
          <w:lang w:val="en-IN" w:bidi="hi-IN"/>
        </w:rPr>
      </w:pPr>
      <w:r w:rsidRPr="009F272A">
        <w:rPr>
          <w:rFonts w:ascii="Arial" w:eastAsia="Calibri" w:hAnsi="Arial" w:cs="Arial"/>
          <w:bCs/>
          <w:lang w:val="en-IN" w:bidi="hi-IN"/>
        </w:rPr>
        <w:t>132/33kV,4x10 MVA substation at Tawang</w:t>
      </w:r>
    </w:p>
    <w:p w14:paraId="224FBBD9" w14:textId="77777777" w:rsidR="00ED0F31" w:rsidRPr="009F272A" w:rsidRDefault="00ED0F31" w:rsidP="00384896">
      <w:pPr>
        <w:numPr>
          <w:ilvl w:val="0"/>
          <w:numId w:val="338"/>
        </w:numPr>
        <w:tabs>
          <w:tab w:val="left" w:pos="990"/>
        </w:tabs>
        <w:spacing w:after="200" w:line="276" w:lineRule="auto"/>
        <w:ind w:left="990"/>
        <w:contextualSpacing/>
        <w:rPr>
          <w:rFonts w:ascii="Arial" w:eastAsia="Calibri" w:hAnsi="Arial" w:cs="Arial"/>
          <w:bCs/>
          <w:lang w:val="en-IN" w:bidi="hi-IN"/>
        </w:rPr>
      </w:pPr>
      <w:r w:rsidRPr="009F272A">
        <w:rPr>
          <w:rFonts w:ascii="Arial" w:eastAsia="Calibri" w:hAnsi="Arial" w:cs="Arial"/>
          <w:bCs/>
          <w:lang w:val="en-IN" w:bidi="hi-IN"/>
        </w:rPr>
        <w:t>132/33kV,4x5 MVA substation at Kalaktang</w:t>
      </w:r>
    </w:p>
    <w:p w14:paraId="67E633F8" w14:textId="77777777" w:rsidR="00ED0F31" w:rsidRPr="009F272A" w:rsidRDefault="00ED0F31" w:rsidP="00384896">
      <w:pPr>
        <w:numPr>
          <w:ilvl w:val="0"/>
          <w:numId w:val="338"/>
        </w:numPr>
        <w:tabs>
          <w:tab w:val="left" w:pos="990"/>
        </w:tabs>
        <w:spacing w:after="200" w:line="276" w:lineRule="auto"/>
        <w:ind w:left="990"/>
        <w:contextualSpacing/>
        <w:rPr>
          <w:rFonts w:ascii="Arial" w:eastAsia="Calibri" w:hAnsi="Arial" w:cs="Arial"/>
          <w:bCs/>
          <w:lang w:val="en-IN" w:bidi="hi-IN"/>
        </w:rPr>
      </w:pPr>
      <w:r w:rsidRPr="009F272A">
        <w:rPr>
          <w:rFonts w:ascii="Arial" w:eastAsia="Calibri" w:hAnsi="Arial" w:cs="Arial"/>
          <w:bCs/>
          <w:lang w:val="en-IN" w:bidi="hi-IN"/>
        </w:rPr>
        <w:t>132kV Bay extension at Khupi S/S</w:t>
      </w:r>
    </w:p>
    <w:p w14:paraId="05649D85" w14:textId="77777777" w:rsidR="00ED0F31" w:rsidRPr="009F272A" w:rsidRDefault="00ED0F31" w:rsidP="00ED0F31">
      <w:pPr>
        <w:tabs>
          <w:tab w:val="left" w:pos="990"/>
        </w:tabs>
        <w:spacing w:after="200" w:line="276" w:lineRule="auto"/>
        <w:contextualSpacing/>
        <w:rPr>
          <w:rFonts w:ascii="Arial" w:eastAsia="Calibri" w:hAnsi="Arial" w:cs="Arial"/>
          <w:bCs/>
          <w:lang w:val="en-IN" w:bidi="hi-IN"/>
        </w:rPr>
      </w:pPr>
    </w:p>
    <w:p w14:paraId="7FFBA46B" w14:textId="77777777" w:rsidR="00ED0F31" w:rsidRPr="009F272A" w:rsidRDefault="00ED0F31" w:rsidP="00ED0F31">
      <w:pPr>
        <w:numPr>
          <w:ilvl w:val="0"/>
          <w:numId w:val="2"/>
        </w:numPr>
        <w:tabs>
          <w:tab w:val="left" w:pos="990"/>
        </w:tabs>
        <w:spacing w:after="200" w:line="276" w:lineRule="auto"/>
        <w:contextualSpacing/>
        <w:rPr>
          <w:rFonts w:ascii="Arial" w:eastAsia="Calibri" w:hAnsi="Arial" w:cs="Arial"/>
          <w:bCs/>
          <w:lang w:val="en-IN" w:bidi="hi-IN"/>
        </w:rPr>
      </w:pPr>
      <w:r w:rsidRPr="009F272A">
        <w:rPr>
          <w:rFonts w:ascii="Arial" w:eastAsia="Calibri" w:hAnsi="Arial" w:cs="Arial"/>
          <w:b/>
          <w:lang w:val="en-IN" w:bidi="hi-IN"/>
        </w:rPr>
        <w:t>Pile foundation pkg</w:t>
      </w:r>
      <w:r w:rsidRPr="009F272A">
        <w:rPr>
          <w:rFonts w:ascii="Arial" w:eastAsia="Calibri" w:hAnsi="Arial" w:cs="Arial"/>
          <w:bCs/>
          <w:lang w:val="en-IN" w:bidi="hi-IN"/>
        </w:rPr>
        <w:t>.:</w:t>
      </w:r>
      <w:r w:rsidRPr="009F272A">
        <w:rPr>
          <w:rFonts w:ascii="Arial" w:eastAsia="Calibri" w:hAnsi="Arial" w:cs="Arial"/>
          <w:lang w:val="en-IN" w:bidi="hi-IN"/>
        </w:rPr>
        <w:t>Naharlagun - Banderdewa  Line</w:t>
      </w:r>
    </w:p>
    <w:p w14:paraId="73DFAA68" w14:textId="77777777" w:rsidR="00ED0F31" w:rsidRPr="009F272A" w:rsidRDefault="00ED0F31" w:rsidP="00ED0F31">
      <w:pPr>
        <w:tabs>
          <w:tab w:val="left" w:pos="990"/>
        </w:tabs>
        <w:spacing w:after="200" w:line="276" w:lineRule="auto"/>
        <w:ind w:left="720"/>
        <w:contextualSpacing/>
        <w:rPr>
          <w:rFonts w:ascii="Arial" w:eastAsia="Calibri" w:hAnsi="Arial" w:cs="Arial"/>
          <w:bCs/>
          <w:lang w:val="en-IN" w:bidi="hi-IN"/>
        </w:rPr>
      </w:pPr>
    </w:p>
    <w:p w14:paraId="66995CA1" w14:textId="77777777" w:rsidR="00ED0F31" w:rsidRPr="009F272A" w:rsidRDefault="00ED0F31" w:rsidP="00ED0F31">
      <w:pPr>
        <w:numPr>
          <w:ilvl w:val="0"/>
          <w:numId w:val="2"/>
        </w:numPr>
        <w:tabs>
          <w:tab w:val="left" w:pos="990"/>
        </w:tabs>
        <w:spacing w:after="200" w:line="276" w:lineRule="auto"/>
        <w:contextualSpacing/>
        <w:rPr>
          <w:rFonts w:ascii="Arial" w:eastAsia="Calibri" w:hAnsi="Arial" w:cs="Arial"/>
          <w:b/>
          <w:lang w:val="en-IN" w:bidi="hi-IN"/>
        </w:rPr>
      </w:pPr>
      <w:r w:rsidRPr="009F272A">
        <w:rPr>
          <w:rFonts w:ascii="Arial" w:eastAsia="Calibri" w:hAnsi="Arial" w:cs="Arial"/>
          <w:b/>
          <w:lang w:val="en-IN" w:bidi="hi-IN"/>
        </w:rPr>
        <w:t>TW27- M/C  package:</w:t>
      </w:r>
    </w:p>
    <w:p w14:paraId="24836847" w14:textId="77777777" w:rsidR="00ED0F31" w:rsidRPr="009F272A" w:rsidRDefault="00ED0F31" w:rsidP="00ED0F31">
      <w:pPr>
        <w:tabs>
          <w:tab w:val="left" w:pos="990"/>
        </w:tabs>
        <w:spacing w:after="200" w:line="276" w:lineRule="auto"/>
        <w:ind w:left="720"/>
        <w:contextualSpacing/>
        <w:rPr>
          <w:rFonts w:ascii="Arial" w:eastAsia="Calibri" w:hAnsi="Arial" w:cs="Arial"/>
          <w:bCs/>
          <w:lang w:val="en-IN" w:bidi="hi-IN"/>
        </w:rPr>
      </w:pPr>
      <w:r w:rsidRPr="009F272A">
        <w:rPr>
          <w:rFonts w:ascii="Arial" w:eastAsia="Calibri" w:hAnsi="Arial" w:cs="Arial"/>
          <w:bCs/>
          <w:lang w:val="en-IN" w:bidi="hi-IN"/>
        </w:rPr>
        <w:t>Multi circuit portion of 6km for following lines:-</w:t>
      </w:r>
    </w:p>
    <w:p w14:paraId="604432D3" w14:textId="77777777" w:rsidR="00ED0F31" w:rsidRPr="009F272A" w:rsidRDefault="00ED0F31" w:rsidP="00384896">
      <w:pPr>
        <w:numPr>
          <w:ilvl w:val="0"/>
          <w:numId w:val="339"/>
        </w:numPr>
        <w:tabs>
          <w:tab w:val="left" w:pos="990"/>
        </w:tabs>
        <w:spacing w:after="200" w:line="276" w:lineRule="auto"/>
        <w:ind w:left="1170"/>
        <w:contextualSpacing/>
        <w:rPr>
          <w:rFonts w:ascii="Arial" w:eastAsia="Calibri" w:hAnsi="Arial" w:cs="Arial"/>
          <w:bCs/>
          <w:lang w:val="en-IN" w:bidi="hi-IN"/>
        </w:rPr>
      </w:pPr>
      <w:r w:rsidRPr="009F272A">
        <w:rPr>
          <w:rFonts w:ascii="Arial" w:eastAsia="Calibri" w:hAnsi="Arial" w:cs="Arial"/>
          <w:bCs/>
          <w:lang w:val="en-IN" w:bidi="hi-IN"/>
        </w:rPr>
        <w:t>132KV S/C on D/C Naharlagun-Banderdewa</w:t>
      </w:r>
    </w:p>
    <w:p w14:paraId="335EA9FC" w14:textId="77777777" w:rsidR="00ED0F31" w:rsidRPr="009F272A" w:rsidRDefault="00ED0F31" w:rsidP="00384896">
      <w:pPr>
        <w:numPr>
          <w:ilvl w:val="0"/>
          <w:numId w:val="339"/>
        </w:numPr>
        <w:tabs>
          <w:tab w:val="left" w:pos="990"/>
        </w:tabs>
        <w:spacing w:after="200" w:line="276" w:lineRule="auto"/>
        <w:ind w:left="1170"/>
        <w:contextualSpacing/>
        <w:rPr>
          <w:rFonts w:ascii="Arial" w:eastAsia="Calibri" w:hAnsi="Arial" w:cs="Arial"/>
          <w:bCs/>
          <w:lang w:val="en-IN" w:bidi="hi-IN"/>
        </w:rPr>
      </w:pPr>
      <w:r w:rsidRPr="009F272A">
        <w:rPr>
          <w:rFonts w:ascii="Arial" w:eastAsia="Calibri" w:hAnsi="Arial" w:cs="Arial"/>
          <w:bCs/>
          <w:lang w:val="en-IN" w:bidi="hi-IN"/>
        </w:rPr>
        <w:t>132KV S/C on D/C Naharlagun-Gerukamukh</w:t>
      </w:r>
    </w:p>
    <w:p w14:paraId="51AC0083" w14:textId="77777777" w:rsidR="00ED0F31" w:rsidRPr="009F272A" w:rsidRDefault="00ED0F31" w:rsidP="00384896">
      <w:pPr>
        <w:numPr>
          <w:ilvl w:val="0"/>
          <w:numId w:val="339"/>
        </w:numPr>
        <w:tabs>
          <w:tab w:val="left" w:pos="990"/>
        </w:tabs>
        <w:spacing w:after="200" w:line="276" w:lineRule="auto"/>
        <w:ind w:left="1170"/>
        <w:contextualSpacing/>
        <w:rPr>
          <w:rFonts w:ascii="Arial" w:eastAsia="Calibri" w:hAnsi="Arial" w:cs="Arial"/>
          <w:bCs/>
          <w:lang w:val="en-IN" w:bidi="hi-IN"/>
        </w:rPr>
      </w:pPr>
      <w:r w:rsidRPr="009F272A">
        <w:rPr>
          <w:rFonts w:ascii="Arial" w:eastAsia="Calibri" w:hAnsi="Arial" w:cs="Arial"/>
          <w:bCs/>
          <w:lang w:val="en-IN" w:bidi="hi-IN"/>
        </w:rPr>
        <w:t>132KV S/C on D/C Naharlagun-Sagali</w:t>
      </w:r>
    </w:p>
    <w:p w14:paraId="4E9C84DF" w14:textId="77777777" w:rsidR="00ED0F31" w:rsidRPr="009F272A" w:rsidRDefault="00ED0F31" w:rsidP="00ED0F31">
      <w:pPr>
        <w:spacing w:line="276" w:lineRule="auto"/>
        <w:rPr>
          <w:rFonts w:ascii="Arial" w:eastAsia="Calibri" w:hAnsi="Arial" w:cs="Arial"/>
          <w:b/>
          <w:bCs/>
          <w:sz w:val="32"/>
          <w:szCs w:val="32"/>
          <w:u w:val="single"/>
          <w:lang w:val="en-IN" w:bidi="hi-IN"/>
        </w:rPr>
      </w:pPr>
    </w:p>
    <w:p w14:paraId="65A22C56" w14:textId="77777777" w:rsidR="00ED0F31" w:rsidRPr="009F272A" w:rsidRDefault="00ED0F31" w:rsidP="00ED0F31">
      <w:pPr>
        <w:spacing w:line="276" w:lineRule="auto"/>
        <w:rPr>
          <w:rFonts w:ascii="Arial" w:eastAsia="Calibri" w:hAnsi="Arial" w:cs="Arial"/>
          <w:b/>
          <w:bCs/>
          <w:sz w:val="32"/>
          <w:szCs w:val="32"/>
          <w:u w:val="single"/>
          <w:lang w:val="en-IN" w:bidi="hi-IN"/>
        </w:rPr>
      </w:pPr>
      <w:r w:rsidRPr="009F272A">
        <w:rPr>
          <w:rFonts w:ascii="Arial" w:eastAsia="Calibri" w:hAnsi="Arial" w:cs="Arial"/>
          <w:b/>
          <w:bCs/>
          <w:sz w:val="32"/>
          <w:szCs w:val="32"/>
          <w:u w:val="single"/>
          <w:lang w:val="en-IN" w:bidi="hi-IN"/>
        </w:rPr>
        <w:t>SIKKIM</w:t>
      </w:r>
    </w:p>
    <w:p w14:paraId="198BCA78" w14:textId="77777777" w:rsidR="00ED0F31" w:rsidRPr="009F272A" w:rsidRDefault="00ED0F31" w:rsidP="00ED0F31">
      <w:pPr>
        <w:spacing w:line="276" w:lineRule="auto"/>
        <w:rPr>
          <w:rFonts w:ascii="Arial" w:eastAsia="Calibri" w:hAnsi="Arial" w:cs="Arial"/>
          <w:b/>
          <w:bCs/>
          <w:u w:val="single"/>
          <w:lang w:val="en-IN" w:bidi="hi-IN"/>
        </w:rPr>
      </w:pPr>
    </w:p>
    <w:p w14:paraId="22E30E4D" w14:textId="77777777" w:rsidR="00ED0F31" w:rsidRPr="009F272A" w:rsidRDefault="00ED0F31" w:rsidP="00ED0F31">
      <w:pPr>
        <w:numPr>
          <w:ilvl w:val="0"/>
          <w:numId w:val="3"/>
        </w:numPr>
        <w:spacing w:after="160" w:line="276" w:lineRule="auto"/>
        <w:contextualSpacing/>
        <w:rPr>
          <w:rFonts w:ascii="Arial" w:eastAsia="Calibri" w:hAnsi="Arial" w:cs="Arial"/>
          <w:b/>
          <w:bCs/>
          <w:lang w:val="en-IN" w:bidi="hi-IN"/>
        </w:rPr>
      </w:pPr>
      <w:r w:rsidRPr="009F272A">
        <w:rPr>
          <w:rFonts w:ascii="Arial" w:eastAsia="Calibri" w:hAnsi="Arial" w:cs="Arial"/>
          <w:b/>
          <w:bCs/>
          <w:lang w:val="en-IN" w:bidi="hi-IN"/>
        </w:rPr>
        <w:t>SIKKIM TK-01</w:t>
      </w:r>
    </w:p>
    <w:p w14:paraId="7BA855FE" w14:textId="77777777" w:rsidR="00ED0F31" w:rsidRPr="009F272A" w:rsidRDefault="00ED0F31" w:rsidP="00384896">
      <w:pPr>
        <w:numPr>
          <w:ilvl w:val="0"/>
          <w:numId w:val="311"/>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220 kV D/C Rangpo (Samardong)-Dikchu Pool                            </w:t>
      </w:r>
    </w:p>
    <w:p w14:paraId="03F7F00E" w14:textId="77777777" w:rsidR="00ED0F31" w:rsidRPr="009F272A" w:rsidRDefault="00ED0F31" w:rsidP="00384896">
      <w:pPr>
        <w:numPr>
          <w:ilvl w:val="0"/>
          <w:numId w:val="311"/>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220 kV D/C Rangpo-Samardong) Transmission Line                   </w:t>
      </w:r>
    </w:p>
    <w:p w14:paraId="59C10973" w14:textId="77777777" w:rsidR="00ED0F31" w:rsidRPr="009F272A" w:rsidRDefault="00ED0F31" w:rsidP="00384896">
      <w:pPr>
        <w:numPr>
          <w:ilvl w:val="0"/>
          <w:numId w:val="311"/>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220 kV D/C New Melli-Legship Pool Transmission Line            </w:t>
      </w:r>
    </w:p>
    <w:p w14:paraId="5D945BBD"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p>
    <w:p w14:paraId="1F904F22" w14:textId="77777777" w:rsidR="00ED0F31" w:rsidRPr="009F272A" w:rsidRDefault="00ED0F31" w:rsidP="00ED0F31">
      <w:pPr>
        <w:numPr>
          <w:ilvl w:val="0"/>
          <w:numId w:val="3"/>
        </w:numPr>
        <w:spacing w:after="160" w:line="276" w:lineRule="auto"/>
        <w:contextualSpacing/>
        <w:rPr>
          <w:rFonts w:ascii="Arial" w:eastAsia="Calibri" w:hAnsi="Arial" w:cs="Arial"/>
          <w:b/>
          <w:bCs/>
          <w:lang w:val="en-IN" w:bidi="hi-IN"/>
        </w:rPr>
      </w:pPr>
      <w:r w:rsidRPr="009F272A">
        <w:rPr>
          <w:rFonts w:ascii="Arial" w:eastAsia="Calibri" w:hAnsi="Arial" w:cs="Arial"/>
          <w:b/>
          <w:bCs/>
          <w:lang w:val="en-IN" w:bidi="hi-IN"/>
        </w:rPr>
        <w:t>SIKKIM TK-02</w:t>
      </w:r>
    </w:p>
    <w:p w14:paraId="7E388D49"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 kV D/C Dikchu-Perbing TL                                                    </w:t>
      </w:r>
    </w:p>
    <w:p w14:paraId="5A9123BA"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S/C Khamdong-Temi TL                                                     </w:t>
      </w:r>
    </w:p>
    <w:p w14:paraId="0D147A4E"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D/C Dikchu pool-Makha TL                                               </w:t>
      </w:r>
    </w:p>
    <w:p w14:paraId="65A4ACBE"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S/C Khamdong-Makha TL                                                   </w:t>
      </w:r>
    </w:p>
    <w:p w14:paraId="7983EDE1"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 kV S/C Samardong-Namthong TL                                          </w:t>
      </w:r>
    </w:p>
    <w:p w14:paraId="5549D06A"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S/C Samardong-Mamring TL                                             </w:t>
      </w:r>
    </w:p>
    <w:p w14:paraId="0BCD6022"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D/C Samardong-Kumrek TL                                              </w:t>
      </w:r>
    </w:p>
    <w:p w14:paraId="60EDA1DC"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D/C Kumrek-Rorathang TL                                               </w:t>
      </w:r>
    </w:p>
    <w:p w14:paraId="176766E4"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D/C Rorathang - LiLo point on Pakyong - Rongli Line  </w:t>
      </w:r>
    </w:p>
    <w:p w14:paraId="74E2F6DE"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S/C  Perbing – sichey TL                                                     </w:t>
      </w:r>
    </w:p>
    <w:p w14:paraId="42258BC6"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S/C Perbing - Tadong TL                                                   </w:t>
      </w:r>
    </w:p>
    <w:p w14:paraId="356FFEC7" w14:textId="77777777" w:rsidR="00ED0F31" w:rsidRPr="009F272A" w:rsidRDefault="00ED0F31" w:rsidP="00384896">
      <w:pPr>
        <w:numPr>
          <w:ilvl w:val="0"/>
          <w:numId w:val="30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66 kV D/C Perbing – Pangthang TL220 kV D/C Rangpo (Samardong)-Dikchu Pool</w:t>
      </w:r>
    </w:p>
    <w:p w14:paraId="248DD596"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 xml:space="preserve">                                                                                                             </w:t>
      </w:r>
    </w:p>
    <w:p w14:paraId="7047A54B" w14:textId="77777777" w:rsidR="00ED0F31" w:rsidRPr="009F272A" w:rsidRDefault="00ED0F31" w:rsidP="00ED0F31">
      <w:pPr>
        <w:numPr>
          <w:ilvl w:val="0"/>
          <w:numId w:val="3"/>
        </w:numPr>
        <w:spacing w:after="160" w:line="276" w:lineRule="auto"/>
        <w:contextualSpacing/>
        <w:rPr>
          <w:rFonts w:ascii="Arial" w:eastAsia="Calibri" w:hAnsi="Arial" w:cs="Arial"/>
          <w:b/>
          <w:bCs/>
          <w:lang w:val="en-IN" w:bidi="hi-IN"/>
        </w:rPr>
      </w:pPr>
      <w:r w:rsidRPr="009F272A">
        <w:rPr>
          <w:rFonts w:ascii="Arial" w:eastAsia="Calibri" w:hAnsi="Arial" w:cs="Arial"/>
          <w:b/>
          <w:bCs/>
          <w:lang w:val="en-IN" w:bidi="hi-IN"/>
        </w:rPr>
        <w:t>SIKKIM TK-04</w:t>
      </w:r>
    </w:p>
    <w:p w14:paraId="079D2B3B" w14:textId="77777777" w:rsidR="00ED0F31" w:rsidRPr="009F272A" w:rsidRDefault="00ED0F31" w:rsidP="00384896">
      <w:pPr>
        <w:numPr>
          <w:ilvl w:val="0"/>
          <w:numId w:val="308"/>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220kV D/C Dikchu-Singhik TL                                                   </w:t>
      </w:r>
    </w:p>
    <w:p w14:paraId="33902903" w14:textId="77777777" w:rsidR="00ED0F31" w:rsidRPr="009F272A" w:rsidRDefault="00ED0F31" w:rsidP="00384896">
      <w:pPr>
        <w:numPr>
          <w:ilvl w:val="0"/>
          <w:numId w:val="308"/>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220 kV D/C Singhik-Chungthang TL                                         </w:t>
      </w:r>
    </w:p>
    <w:p w14:paraId="3C8222DE" w14:textId="77777777" w:rsidR="00ED0F31" w:rsidRPr="009F272A" w:rsidRDefault="00ED0F31" w:rsidP="00384896">
      <w:pPr>
        <w:numPr>
          <w:ilvl w:val="0"/>
          <w:numId w:val="308"/>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S/C Singhik-Passingdong TL                                          </w:t>
      </w:r>
    </w:p>
    <w:p w14:paraId="67808320" w14:textId="77777777" w:rsidR="00ED0F31" w:rsidRPr="009F272A" w:rsidRDefault="00ED0F31" w:rsidP="00384896">
      <w:pPr>
        <w:numPr>
          <w:ilvl w:val="0"/>
          <w:numId w:val="308"/>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S/C Singhik-Mangan TL                                                  </w:t>
      </w:r>
    </w:p>
    <w:p w14:paraId="483352B8" w14:textId="77777777" w:rsidR="00ED0F31" w:rsidRPr="009F272A" w:rsidRDefault="00ED0F31" w:rsidP="00384896">
      <w:pPr>
        <w:numPr>
          <w:ilvl w:val="0"/>
          <w:numId w:val="308"/>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D/C Chungthang-Lachen TL                                          </w:t>
      </w:r>
    </w:p>
    <w:p w14:paraId="73F92C7D" w14:textId="77777777" w:rsidR="00ED0F31" w:rsidRPr="009F272A" w:rsidRDefault="00ED0F31" w:rsidP="00384896">
      <w:pPr>
        <w:numPr>
          <w:ilvl w:val="0"/>
          <w:numId w:val="308"/>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kV D/C Chungthang-LILO point on Rabon-Malting line  </w:t>
      </w:r>
    </w:p>
    <w:p w14:paraId="392CBAD6"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p>
    <w:p w14:paraId="04086E4D" w14:textId="77777777" w:rsidR="00ED0F31" w:rsidRPr="009F272A" w:rsidRDefault="00ED0F31" w:rsidP="00ED0F31">
      <w:pPr>
        <w:numPr>
          <w:ilvl w:val="0"/>
          <w:numId w:val="3"/>
        </w:numPr>
        <w:spacing w:after="160" w:line="276" w:lineRule="auto"/>
        <w:contextualSpacing/>
        <w:rPr>
          <w:rFonts w:ascii="Arial" w:eastAsia="Calibri" w:hAnsi="Arial" w:cs="Arial"/>
          <w:b/>
          <w:bCs/>
          <w:lang w:val="en-IN" w:bidi="hi-IN"/>
        </w:rPr>
      </w:pPr>
      <w:r w:rsidRPr="009F272A">
        <w:rPr>
          <w:rFonts w:ascii="Arial" w:eastAsia="Calibri" w:hAnsi="Arial" w:cs="Arial"/>
          <w:b/>
          <w:bCs/>
          <w:lang w:val="en-IN" w:bidi="hi-IN"/>
        </w:rPr>
        <w:t>SIKKIM SS – 01</w:t>
      </w:r>
    </w:p>
    <w:p w14:paraId="527C292F" w14:textId="77777777" w:rsidR="00ED0F31" w:rsidRPr="009F272A" w:rsidRDefault="00ED0F31" w:rsidP="00384896">
      <w:pPr>
        <w:numPr>
          <w:ilvl w:val="0"/>
          <w:numId w:val="31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132/66/11 kV Dikchu Pool (New) S/S                                           </w:t>
      </w:r>
    </w:p>
    <w:p w14:paraId="0044C62C" w14:textId="77777777" w:rsidR="00ED0F31" w:rsidRPr="009F272A" w:rsidRDefault="00ED0F31" w:rsidP="00384896">
      <w:pPr>
        <w:numPr>
          <w:ilvl w:val="0"/>
          <w:numId w:val="31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220 / 132 kV Legship pool (New) S/S                                            </w:t>
      </w:r>
    </w:p>
    <w:p w14:paraId="69732E25" w14:textId="77777777" w:rsidR="00ED0F31" w:rsidRPr="009F272A" w:rsidRDefault="00ED0F31" w:rsidP="00384896">
      <w:pPr>
        <w:numPr>
          <w:ilvl w:val="0"/>
          <w:numId w:val="31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66/11 kV Makha(New) S/S                                                              </w:t>
      </w:r>
    </w:p>
    <w:p w14:paraId="02BE2913" w14:textId="77777777" w:rsidR="00ED0F31" w:rsidRPr="009F272A" w:rsidRDefault="00ED0F31" w:rsidP="00384896">
      <w:pPr>
        <w:numPr>
          <w:ilvl w:val="0"/>
          <w:numId w:val="31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 11kV Temi (New) S/S                                                               </w:t>
      </w:r>
    </w:p>
    <w:p w14:paraId="543A616B" w14:textId="77777777" w:rsidR="00ED0F31" w:rsidRPr="009F272A" w:rsidRDefault="00ED0F31" w:rsidP="00384896">
      <w:pPr>
        <w:numPr>
          <w:ilvl w:val="0"/>
          <w:numId w:val="31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 11kV Khamdong (New) S/S                                                    </w:t>
      </w:r>
    </w:p>
    <w:p w14:paraId="5EB82375" w14:textId="77777777" w:rsidR="00ED0F31" w:rsidRPr="009F272A" w:rsidRDefault="00ED0F31" w:rsidP="00384896">
      <w:pPr>
        <w:numPr>
          <w:ilvl w:val="0"/>
          <w:numId w:val="31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 11kV Kumrek (New) S/S                                                        </w:t>
      </w:r>
    </w:p>
    <w:p w14:paraId="59352B53" w14:textId="77777777" w:rsidR="00ED0F31" w:rsidRPr="009F272A" w:rsidRDefault="00ED0F31" w:rsidP="00384896">
      <w:pPr>
        <w:numPr>
          <w:ilvl w:val="0"/>
          <w:numId w:val="31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66/11kV Namthang (New) S/S                                                     </w:t>
      </w:r>
    </w:p>
    <w:p w14:paraId="67CBF79A" w14:textId="77777777" w:rsidR="00ED0F31" w:rsidRPr="009F272A" w:rsidRDefault="00ED0F31" w:rsidP="00384896">
      <w:pPr>
        <w:numPr>
          <w:ilvl w:val="0"/>
          <w:numId w:val="31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66 / 11kV  Rorathang(New) S/S                                                   </w:t>
      </w:r>
    </w:p>
    <w:p w14:paraId="16E6B0BB" w14:textId="77777777" w:rsidR="00ED0F31" w:rsidRPr="009F272A" w:rsidRDefault="00ED0F31" w:rsidP="00384896">
      <w:pPr>
        <w:numPr>
          <w:ilvl w:val="0"/>
          <w:numId w:val="312"/>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66 / 11 kV  Mamring(Extn) S/S</w:t>
      </w:r>
    </w:p>
    <w:p w14:paraId="2B16AAFC"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p>
    <w:p w14:paraId="1FAA501A" w14:textId="77777777" w:rsidR="00ED0F31" w:rsidRPr="009F272A" w:rsidRDefault="00ED0F31" w:rsidP="00ED0F31">
      <w:pPr>
        <w:numPr>
          <w:ilvl w:val="0"/>
          <w:numId w:val="3"/>
        </w:numPr>
        <w:spacing w:after="160" w:line="276" w:lineRule="auto"/>
        <w:contextualSpacing/>
        <w:rPr>
          <w:rFonts w:ascii="Arial" w:eastAsia="Calibri" w:hAnsi="Arial" w:cs="Arial"/>
          <w:b/>
          <w:bCs/>
          <w:lang w:val="en-IN" w:bidi="hi-IN"/>
        </w:rPr>
      </w:pPr>
      <w:r w:rsidRPr="009F272A">
        <w:rPr>
          <w:rFonts w:ascii="Arial" w:eastAsia="Calibri" w:hAnsi="Arial" w:cs="Arial"/>
          <w:b/>
          <w:bCs/>
          <w:lang w:val="en-IN" w:bidi="hi-IN"/>
        </w:rPr>
        <w:t>SIKKIM SIK-SS03</w:t>
      </w:r>
    </w:p>
    <w:p w14:paraId="63CFC504" w14:textId="77777777" w:rsidR="00ED0F31" w:rsidRPr="009F272A" w:rsidRDefault="00ED0F31" w:rsidP="00384896">
      <w:pPr>
        <w:numPr>
          <w:ilvl w:val="0"/>
          <w:numId w:val="313"/>
        </w:numPr>
        <w:spacing w:after="200" w:line="276" w:lineRule="auto"/>
        <w:ind w:left="990" w:hanging="180"/>
        <w:contextualSpacing/>
        <w:rPr>
          <w:rFonts w:ascii="Arial" w:eastAsia="Calibri" w:hAnsi="Arial" w:cs="Arial"/>
          <w:lang w:val="en-IN" w:bidi="hi-IN"/>
        </w:rPr>
      </w:pPr>
      <w:r w:rsidRPr="009F272A">
        <w:rPr>
          <w:rFonts w:ascii="Arial" w:eastAsia="Calibri" w:hAnsi="Arial" w:cs="Arial"/>
          <w:lang w:val="en-IN" w:bidi="hi-IN"/>
        </w:rPr>
        <w:lastRenderedPageBreak/>
        <w:t>132/66/11kV Chungthang (New) s/s</w:t>
      </w:r>
    </w:p>
    <w:p w14:paraId="34C626E9" w14:textId="77777777" w:rsidR="00ED0F31" w:rsidRPr="009F272A" w:rsidRDefault="00ED0F31" w:rsidP="00384896">
      <w:pPr>
        <w:numPr>
          <w:ilvl w:val="0"/>
          <w:numId w:val="313"/>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132/66/11kV Singhik (New) s/s</w:t>
      </w:r>
    </w:p>
    <w:p w14:paraId="30CF872C" w14:textId="77777777" w:rsidR="00ED0F31" w:rsidRPr="009F272A" w:rsidRDefault="00ED0F31" w:rsidP="00384896">
      <w:pPr>
        <w:numPr>
          <w:ilvl w:val="0"/>
          <w:numId w:val="313"/>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66/33kV Lachen (New) s/s</w:t>
      </w:r>
    </w:p>
    <w:p w14:paraId="24816440" w14:textId="77777777" w:rsidR="00ED0F31" w:rsidRPr="009F272A" w:rsidRDefault="00ED0F31" w:rsidP="00384896">
      <w:pPr>
        <w:numPr>
          <w:ilvl w:val="0"/>
          <w:numId w:val="313"/>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66/11kV Passingdong (New) s/s</w:t>
      </w:r>
    </w:p>
    <w:p w14:paraId="12EFA6BF" w14:textId="77777777" w:rsidR="00ED0F31" w:rsidRPr="009F272A" w:rsidRDefault="00ED0F31" w:rsidP="00384896">
      <w:pPr>
        <w:numPr>
          <w:ilvl w:val="0"/>
          <w:numId w:val="313"/>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66/11kV Mangan s/s Extn.</w:t>
      </w:r>
    </w:p>
    <w:p w14:paraId="0EDCA968" w14:textId="77777777" w:rsidR="00ED0F31" w:rsidRPr="009F272A" w:rsidRDefault="00ED0F31" w:rsidP="00384896">
      <w:pPr>
        <w:numPr>
          <w:ilvl w:val="0"/>
          <w:numId w:val="313"/>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66/11kV Old Namchi s/s Extn.</w:t>
      </w:r>
    </w:p>
    <w:p w14:paraId="425BC137"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r w:rsidRPr="009F272A">
        <w:rPr>
          <w:rFonts w:ascii="Arial" w:eastAsia="Calibri" w:hAnsi="Arial" w:cs="Arial"/>
          <w:lang w:val="en-IN" w:bidi="hi-IN"/>
        </w:rPr>
        <w:t xml:space="preserve">                                                    </w:t>
      </w:r>
    </w:p>
    <w:p w14:paraId="55102AEE" w14:textId="77777777" w:rsidR="00ED0F31" w:rsidRPr="009F272A" w:rsidRDefault="00ED0F31" w:rsidP="00ED0F31">
      <w:pPr>
        <w:numPr>
          <w:ilvl w:val="0"/>
          <w:numId w:val="3"/>
        </w:numPr>
        <w:spacing w:after="160" w:line="276" w:lineRule="auto"/>
        <w:contextualSpacing/>
        <w:rPr>
          <w:rFonts w:ascii="Arial" w:eastAsia="Calibri" w:hAnsi="Arial" w:cs="Arial"/>
          <w:b/>
          <w:bCs/>
          <w:lang w:val="en-IN" w:bidi="hi-IN"/>
        </w:rPr>
      </w:pPr>
      <w:r w:rsidRPr="009F272A">
        <w:rPr>
          <w:rFonts w:ascii="Arial" w:eastAsia="Calibri" w:hAnsi="Arial" w:cs="Arial"/>
          <w:b/>
          <w:bCs/>
          <w:lang w:val="en-IN" w:bidi="hi-IN"/>
        </w:rPr>
        <w:t>SIKKIM SS – 04</w:t>
      </w:r>
    </w:p>
    <w:p w14:paraId="684BBF08" w14:textId="77777777" w:rsidR="00ED0F31" w:rsidRPr="009F272A" w:rsidRDefault="00ED0F31" w:rsidP="00384896">
      <w:pPr>
        <w:numPr>
          <w:ilvl w:val="0"/>
          <w:numId w:val="309"/>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132/66/11kV Samardong(New) GIS S/S                                        </w:t>
      </w:r>
    </w:p>
    <w:p w14:paraId="3CEC7631" w14:textId="77777777" w:rsidR="00ED0F31" w:rsidRPr="009F272A" w:rsidRDefault="00ED0F31" w:rsidP="00384896">
      <w:pPr>
        <w:numPr>
          <w:ilvl w:val="0"/>
          <w:numId w:val="309"/>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132/66kV Perbing GIS (New) S/S                                               </w:t>
      </w:r>
    </w:p>
    <w:p w14:paraId="567EF8EF" w14:textId="77777777" w:rsidR="00ED0F31" w:rsidRPr="009F272A" w:rsidRDefault="00ED0F31" w:rsidP="00384896">
      <w:pPr>
        <w:numPr>
          <w:ilvl w:val="0"/>
          <w:numId w:val="309"/>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132kV Rangpo (PG) GIS (Extn.) S/s</w:t>
      </w:r>
    </w:p>
    <w:p w14:paraId="6020DF6F"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p>
    <w:p w14:paraId="682893C4" w14:textId="77777777" w:rsidR="00ED0F31" w:rsidRPr="009F272A" w:rsidRDefault="00ED0F31" w:rsidP="00ED0F31">
      <w:pPr>
        <w:numPr>
          <w:ilvl w:val="0"/>
          <w:numId w:val="3"/>
        </w:numPr>
        <w:spacing w:after="160" w:line="276" w:lineRule="auto"/>
        <w:contextualSpacing/>
        <w:rPr>
          <w:rFonts w:ascii="Arial" w:eastAsia="Calibri" w:hAnsi="Arial" w:cs="Arial"/>
          <w:b/>
          <w:bCs/>
          <w:lang w:val="en-IN" w:bidi="hi-IN"/>
        </w:rPr>
      </w:pPr>
      <w:r w:rsidRPr="009F272A">
        <w:rPr>
          <w:rFonts w:ascii="Arial" w:eastAsia="Calibri" w:hAnsi="Arial" w:cs="Arial"/>
          <w:b/>
          <w:bCs/>
          <w:lang w:val="en-IN" w:bidi="hi-IN"/>
        </w:rPr>
        <w:t>SIKKIM-SS06</w:t>
      </w:r>
    </w:p>
    <w:p w14:paraId="77B9BC5D" w14:textId="77777777" w:rsidR="00ED0F31" w:rsidRPr="009F272A" w:rsidRDefault="00ED0F31" w:rsidP="00384896">
      <w:pPr>
        <w:numPr>
          <w:ilvl w:val="0"/>
          <w:numId w:val="314"/>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66/11kV Richenpong (New) s/s</w:t>
      </w:r>
    </w:p>
    <w:p w14:paraId="2B7C26C9" w14:textId="77777777" w:rsidR="00ED0F31" w:rsidRPr="009F272A" w:rsidRDefault="00ED0F31" w:rsidP="00384896">
      <w:pPr>
        <w:numPr>
          <w:ilvl w:val="0"/>
          <w:numId w:val="314"/>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LILO of 132kV S/C Rangit – Melli line at Legship Pool (2 kMs.)</w:t>
      </w:r>
    </w:p>
    <w:p w14:paraId="54E8AF2E" w14:textId="77777777" w:rsidR="00ED0F31" w:rsidRPr="009F272A" w:rsidRDefault="00ED0F31" w:rsidP="00384896">
      <w:pPr>
        <w:numPr>
          <w:ilvl w:val="0"/>
          <w:numId w:val="314"/>
        </w:numPr>
        <w:tabs>
          <w:tab w:val="left" w:pos="990"/>
        </w:tabs>
        <w:spacing w:after="200" w:line="276" w:lineRule="auto"/>
        <w:ind w:left="990" w:hanging="180"/>
        <w:contextualSpacing/>
        <w:rPr>
          <w:rFonts w:ascii="Arial" w:eastAsia="Calibri" w:hAnsi="Arial" w:cs="Arial"/>
          <w:lang w:val="en-IN" w:bidi="hi-IN"/>
        </w:rPr>
      </w:pPr>
      <w:r w:rsidRPr="009F272A">
        <w:rPr>
          <w:rFonts w:ascii="Arial" w:eastAsia="Calibri" w:hAnsi="Arial" w:cs="Arial"/>
          <w:lang w:val="en-IN" w:bidi="hi-IN"/>
        </w:rPr>
        <w:t>Termination of Sagbari - Gayzing 132kV S/C line at Legship Pool so as to form Legship pool - Gayzing 132kV S/C line (2kMs.)</w:t>
      </w:r>
    </w:p>
    <w:p w14:paraId="7D956075" w14:textId="77777777" w:rsidR="00ED0F31" w:rsidRPr="009F272A" w:rsidRDefault="00ED0F31" w:rsidP="00384896">
      <w:pPr>
        <w:numPr>
          <w:ilvl w:val="0"/>
          <w:numId w:val="314"/>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66kV D/C Rinchenpong-LILO point on existing Namchi-Gayzing line (2kMs.)</w:t>
      </w:r>
    </w:p>
    <w:p w14:paraId="66A26628"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p>
    <w:p w14:paraId="7F35FDE5" w14:textId="77777777" w:rsidR="00ED0F31" w:rsidRPr="009F272A" w:rsidRDefault="00ED0F31" w:rsidP="00ED0F31">
      <w:pPr>
        <w:numPr>
          <w:ilvl w:val="0"/>
          <w:numId w:val="3"/>
        </w:numPr>
        <w:spacing w:after="160" w:line="276" w:lineRule="auto"/>
        <w:contextualSpacing/>
        <w:rPr>
          <w:rFonts w:ascii="Arial" w:eastAsia="Calibri" w:hAnsi="Arial" w:cs="Arial"/>
          <w:b/>
          <w:bCs/>
          <w:lang w:val="en-IN" w:bidi="hi-IN"/>
        </w:rPr>
      </w:pPr>
      <w:r w:rsidRPr="009F272A">
        <w:rPr>
          <w:rFonts w:ascii="Arial" w:eastAsia="Calibri" w:hAnsi="Arial" w:cs="Arial"/>
          <w:b/>
          <w:bCs/>
          <w:lang w:val="en-IN" w:bidi="hi-IN"/>
        </w:rPr>
        <w:t>SIKKIM SS-07</w:t>
      </w:r>
    </w:p>
    <w:p w14:paraId="555A3393" w14:textId="77777777" w:rsidR="00ED0F31" w:rsidRPr="009F272A" w:rsidRDefault="00ED0F31" w:rsidP="00ED0F31">
      <w:pPr>
        <w:numPr>
          <w:ilvl w:val="0"/>
          <w:numId w:val="7"/>
        </w:numPr>
        <w:tabs>
          <w:tab w:val="left" w:pos="990"/>
        </w:tabs>
        <w:spacing w:after="200" w:line="276" w:lineRule="auto"/>
        <w:ind w:firstLine="90"/>
        <w:contextualSpacing/>
        <w:rPr>
          <w:rFonts w:ascii="Arial" w:eastAsia="Calibri" w:hAnsi="Arial" w:cs="Arial"/>
          <w:lang w:val="en-IN" w:bidi="hi-IN"/>
        </w:rPr>
      </w:pPr>
      <w:r w:rsidRPr="009F272A">
        <w:rPr>
          <w:rFonts w:ascii="Arial" w:eastAsia="Calibri" w:hAnsi="Arial" w:cs="Arial"/>
          <w:lang w:val="en-IN" w:bidi="hi-IN"/>
        </w:rPr>
        <w:t xml:space="preserve"> 66/11kV Rellichu (New) S/S</w:t>
      </w:r>
    </w:p>
    <w:p w14:paraId="00797223" w14:textId="77777777" w:rsidR="00ED0F31" w:rsidRPr="009F272A" w:rsidRDefault="00ED0F31" w:rsidP="00ED0F31">
      <w:pPr>
        <w:numPr>
          <w:ilvl w:val="0"/>
          <w:numId w:val="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66/11kV Sombaria (New) S/S</w:t>
      </w:r>
    </w:p>
    <w:p w14:paraId="4E1C5320" w14:textId="77777777" w:rsidR="00ED0F31" w:rsidRPr="009F272A" w:rsidRDefault="00ED0F31" w:rsidP="00ED0F31">
      <w:pPr>
        <w:numPr>
          <w:ilvl w:val="0"/>
          <w:numId w:val="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66/11kV Rohthak (Extn.) S/S</w:t>
      </w:r>
    </w:p>
    <w:p w14:paraId="2FADC520" w14:textId="77777777" w:rsidR="00ED0F31" w:rsidRPr="009F272A" w:rsidRDefault="00ED0F31" w:rsidP="00ED0F31">
      <w:pPr>
        <w:numPr>
          <w:ilvl w:val="0"/>
          <w:numId w:val="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66/11kV Pelling (Extn.) S/S</w:t>
      </w:r>
    </w:p>
    <w:p w14:paraId="38701B0B" w14:textId="77777777" w:rsidR="00ED0F31" w:rsidRPr="009F272A" w:rsidRDefault="00ED0F31" w:rsidP="00ED0F31">
      <w:pPr>
        <w:numPr>
          <w:ilvl w:val="0"/>
          <w:numId w:val="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 kV S/C Pelling-Rellichu TL (25km)</w:t>
      </w:r>
    </w:p>
    <w:p w14:paraId="3FCA343C" w14:textId="77777777" w:rsidR="00ED0F31" w:rsidRPr="009F272A" w:rsidRDefault="00ED0F31" w:rsidP="00ED0F31">
      <w:pPr>
        <w:numPr>
          <w:ilvl w:val="0"/>
          <w:numId w:val="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LILO of 66kV S/C Rothak – Sombaria TL (2 km.)</w:t>
      </w:r>
    </w:p>
    <w:p w14:paraId="4B42C753" w14:textId="77777777" w:rsidR="00ED0F31" w:rsidRPr="009F272A" w:rsidRDefault="00ED0F31" w:rsidP="00ED0F31">
      <w:pPr>
        <w:numPr>
          <w:ilvl w:val="0"/>
          <w:numId w:val="7"/>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OPGW installation (25 kms)</w:t>
      </w:r>
    </w:p>
    <w:p w14:paraId="5BE599B6" w14:textId="77777777" w:rsidR="00ED0F31" w:rsidRPr="009F272A" w:rsidRDefault="00ED0F31" w:rsidP="00ED0F31">
      <w:pPr>
        <w:spacing w:after="160" w:line="276" w:lineRule="auto"/>
        <w:contextualSpacing/>
        <w:rPr>
          <w:rFonts w:ascii="Arial" w:eastAsia="Calibri" w:hAnsi="Arial" w:cs="Arial"/>
          <w:b/>
          <w:bCs/>
          <w:lang w:val="en-IN" w:bidi="hi-IN"/>
        </w:rPr>
      </w:pPr>
    </w:p>
    <w:p w14:paraId="1246BDCD" w14:textId="77777777" w:rsidR="00ED0F31" w:rsidRPr="009F272A" w:rsidRDefault="00ED0F31" w:rsidP="00ED0F31">
      <w:pPr>
        <w:numPr>
          <w:ilvl w:val="0"/>
          <w:numId w:val="3"/>
        </w:numPr>
        <w:spacing w:after="160" w:line="276" w:lineRule="auto"/>
        <w:contextualSpacing/>
        <w:rPr>
          <w:rFonts w:ascii="Arial" w:eastAsia="Calibri" w:hAnsi="Arial" w:cs="Arial"/>
          <w:b/>
          <w:bCs/>
          <w:lang w:val="en-IN" w:bidi="hi-IN"/>
        </w:rPr>
      </w:pPr>
      <w:r w:rsidRPr="009F272A">
        <w:rPr>
          <w:rFonts w:ascii="Arial" w:eastAsia="Calibri" w:hAnsi="Arial" w:cs="Arial"/>
          <w:b/>
          <w:bCs/>
          <w:lang w:val="en-IN" w:bidi="hi-IN"/>
        </w:rPr>
        <w:t xml:space="preserve"> SIKKIM-SS08</w:t>
      </w:r>
    </w:p>
    <w:p w14:paraId="3EEC1D6A" w14:textId="77777777" w:rsidR="00ED0F31" w:rsidRPr="009F272A" w:rsidRDefault="00ED0F31" w:rsidP="00384896">
      <w:pPr>
        <w:numPr>
          <w:ilvl w:val="0"/>
          <w:numId w:val="315"/>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66/11kV Pangthang (New) s/s</w:t>
      </w:r>
    </w:p>
    <w:p w14:paraId="03315157" w14:textId="77777777" w:rsidR="00ED0F31" w:rsidRPr="009F272A" w:rsidRDefault="00ED0F31" w:rsidP="00384896">
      <w:pPr>
        <w:numPr>
          <w:ilvl w:val="0"/>
          <w:numId w:val="315"/>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66/11kV Sichey s/s Extn.</w:t>
      </w:r>
    </w:p>
    <w:p w14:paraId="160A2451" w14:textId="77777777" w:rsidR="00ED0F31" w:rsidRPr="009F272A" w:rsidRDefault="00ED0F31" w:rsidP="00384896">
      <w:pPr>
        <w:numPr>
          <w:ilvl w:val="0"/>
          <w:numId w:val="315"/>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66/11kV Tadong s/s Extn.</w:t>
      </w:r>
    </w:p>
    <w:p w14:paraId="1E1FE343" w14:textId="77777777" w:rsidR="00ED0F31" w:rsidRPr="009F272A" w:rsidRDefault="00ED0F31" w:rsidP="00ED0F31">
      <w:pPr>
        <w:tabs>
          <w:tab w:val="left" w:pos="990"/>
        </w:tabs>
        <w:spacing w:after="200" w:line="276" w:lineRule="auto"/>
        <w:contextualSpacing/>
        <w:rPr>
          <w:rFonts w:ascii="Arial" w:eastAsia="Calibri" w:hAnsi="Arial" w:cs="Arial"/>
          <w:lang w:val="en-IN" w:bidi="hi-IN"/>
        </w:rPr>
      </w:pPr>
    </w:p>
    <w:p w14:paraId="485E55C9" w14:textId="77777777" w:rsidR="00ED0F31" w:rsidRPr="009F272A" w:rsidRDefault="00ED0F31" w:rsidP="00ED0F31">
      <w:pPr>
        <w:numPr>
          <w:ilvl w:val="0"/>
          <w:numId w:val="3"/>
        </w:numPr>
        <w:spacing w:after="200" w:line="276" w:lineRule="auto"/>
        <w:contextualSpacing/>
        <w:rPr>
          <w:rFonts w:ascii="Arial" w:eastAsia="Calibri" w:hAnsi="Arial" w:cs="Arial"/>
          <w:b/>
          <w:bCs/>
          <w:lang w:val="en-IN" w:bidi="hi-IN"/>
        </w:rPr>
      </w:pPr>
      <w:r w:rsidRPr="009F272A">
        <w:rPr>
          <w:rFonts w:ascii="Arial" w:eastAsia="Calibri" w:hAnsi="Arial" w:cs="Arial"/>
          <w:b/>
          <w:bCs/>
          <w:lang w:val="en-IN" w:bidi="hi-IN"/>
        </w:rPr>
        <w:t>Substation Package SIK-SS09</w:t>
      </w:r>
    </w:p>
    <w:p w14:paraId="660DCEB1" w14:textId="77777777" w:rsidR="00ED0F31" w:rsidRPr="009F272A" w:rsidRDefault="00ED0F31" w:rsidP="00384896">
      <w:pPr>
        <w:numPr>
          <w:ilvl w:val="0"/>
          <w:numId w:val="310"/>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132/66kV Namchi (New) S/S.</w:t>
      </w:r>
    </w:p>
    <w:p w14:paraId="3ABF51DD" w14:textId="77777777" w:rsidR="00ED0F31" w:rsidRPr="009F272A" w:rsidRDefault="00ED0F31" w:rsidP="00384896">
      <w:pPr>
        <w:numPr>
          <w:ilvl w:val="0"/>
          <w:numId w:val="310"/>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66/11kV New Namchi s/s Extn</w:t>
      </w:r>
    </w:p>
    <w:p w14:paraId="58B464E6" w14:textId="77777777" w:rsidR="00ED0F31" w:rsidRPr="009F272A" w:rsidRDefault="00ED0F31" w:rsidP="00384896">
      <w:pPr>
        <w:numPr>
          <w:ilvl w:val="0"/>
          <w:numId w:val="310"/>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66kV Old Namchi S/S extn.</w:t>
      </w:r>
    </w:p>
    <w:p w14:paraId="1B8FAEB0" w14:textId="77777777" w:rsidR="00ED0F31" w:rsidRPr="009F272A" w:rsidRDefault="00ED0F31" w:rsidP="00384896">
      <w:pPr>
        <w:numPr>
          <w:ilvl w:val="0"/>
          <w:numId w:val="310"/>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LILO of 132 kV S/C Rangit-Melli (Power deptt. Sikkim) at Namchi (7kMs)</w:t>
      </w:r>
    </w:p>
    <w:p w14:paraId="722D5553" w14:textId="77777777" w:rsidR="00ED0F31" w:rsidRPr="009F272A" w:rsidRDefault="00ED0F31" w:rsidP="00384896">
      <w:pPr>
        <w:numPr>
          <w:ilvl w:val="0"/>
          <w:numId w:val="310"/>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 kV S/C Namchi- Old Namchi TL (3kMs.)</w:t>
      </w:r>
    </w:p>
    <w:p w14:paraId="502F449E" w14:textId="77777777" w:rsidR="00ED0F31" w:rsidRPr="009F272A" w:rsidRDefault="00ED0F31" w:rsidP="00384896">
      <w:pPr>
        <w:numPr>
          <w:ilvl w:val="0"/>
          <w:numId w:val="310"/>
        </w:numPr>
        <w:tabs>
          <w:tab w:val="left" w:pos="990"/>
        </w:tabs>
        <w:spacing w:after="200" w:line="276" w:lineRule="auto"/>
        <w:ind w:left="1350" w:hanging="540"/>
        <w:contextualSpacing/>
        <w:rPr>
          <w:rFonts w:ascii="Arial" w:eastAsia="Calibri" w:hAnsi="Arial" w:cs="Arial"/>
          <w:lang w:val="en-IN" w:bidi="hi-IN"/>
        </w:rPr>
      </w:pPr>
      <w:r w:rsidRPr="009F272A">
        <w:rPr>
          <w:rFonts w:ascii="Arial" w:eastAsia="Calibri" w:hAnsi="Arial" w:cs="Arial"/>
          <w:lang w:val="en-IN" w:bidi="hi-IN"/>
        </w:rPr>
        <w:t xml:space="preserve"> 66 kV S/C Namchi- New Namchi TL (5kMs.)</w:t>
      </w:r>
    </w:p>
    <w:p w14:paraId="406837CB" w14:textId="77777777" w:rsidR="00ED0F31" w:rsidRPr="009F272A" w:rsidRDefault="00ED0F31" w:rsidP="00ED0F31">
      <w:pPr>
        <w:jc w:val="both"/>
        <w:rPr>
          <w:rFonts w:ascii="Arial" w:hAnsi="Arial" w:cs="Arial"/>
          <w:b/>
          <w:bCs/>
          <w:sz w:val="32"/>
          <w:szCs w:val="32"/>
          <w:u w:val="single"/>
        </w:rPr>
      </w:pPr>
    </w:p>
    <w:p w14:paraId="79312AC7" w14:textId="77777777" w:rsidR="00ED0F31" w:rsidRPr="009F272A" w:rsidRDefault="00ED0F31" w:rsidP="00ED0F31">
      <w:pPr>
        <w:jc w:val="both"/>
        <w:rPr>
          <w:rFonts w:ascii="Arial" w:hAnsi="Arial" w:cs="Arial"/>
          <w:b/>
          <w:bCs/>
          <w:sz w:val="32"/>
          <w:szCs w:val="32"/>
          <w:u w:val="single"/>
        </w:rPr>
      </w:pPr>
    </w:p>
    <w:p w14:paraId="6E4311CC" w14:textId="77777777" w:rsidR="00ED0F31" w:rsidRPr="009F272A" w:rsidRDefault="00ED0F31" w:rsidP="00ED0F31">
      <w:pPr>
        <w:jc w:val="both"/>
        <w:rPr>
          <w:rFonts w:ascii="Arial" w:hAnsi="Arial" w:cs="Arial"/>
          <w:b/>
          <w:bCs/>
          <w:sz w:val="32"/>
          <w:szCs w:val="32"/>
          <w:u w:val="single"/>
        </w:rPr>
      </w:pPr>
    </w:p>
    <w:p w14:paraId="1E0EA28B" w14:textId="77777777" w:rsidR="00ED0F31" w:rsidRPr="009F272A" w:rsidRDefault="00ED0F31" w:rsidP="00ED0F31">
      <w:pPr>
        <w:jc w:val="both"/>
        <w:rPr>
          <w:rFonts w:ascii="Arial" w:hAnsi="Arial" w:cs="Arial"/>
          <w:b/>
          <w:bCs/>
          <w:sz w:val="32"/>
          <w:szCs w:val="32"/>
          <w:u w:val="single"/>
        </w:rPr>
      </w:pPr>
    </w:p>
    <w:p w14:paraId="327E6379" w14:textId="77777777" w:rsidR="00ED0F31" w:rsidRPr="009F272A" w:rsidRDefault="00ED0F31" w:rsidP="00ED0F31">
      <w:pPr>
        <w:jc w:val="both"/>
        <w:rPr>
          <w:rFonts w:ascii="Arial" w:hAnsi="Arial" w:cs="Arial"/>
          <w:b/>
          <w:bCs/>
          <w:sz w:val="32"/>
          <w:szCs w:val="32"/>
          <w:u w:val="single"/>
        </w:rPr>
      </w:pPr>
    </w:p>
    <w:p w14:paraId="35BADC8B" w14:textId="77777777" w:rsidR="00ED0F31" w:rsidRPr="009F272A" w:rsidRDefault="00ED0F31" w:rsidP="00ED0F31">
      <w:pPr>
        <w:jc w:val="both"/>
        <w:rPr>
          <w:rFonts w:ascii="Arial" w:hAnsi="Arial" w:cs="Arial"/>
          <w:b/>
          <w:bCs/>
          <w:sz w:val="32"/>
          <w:szCs w:val="32"/>
          <w:u w:val="single"/>
        </w:rPr>
      </w:pPr>
    </w:p>
    <w:p w14:paraId="5CAB9431" w14:textId="77777777" w:rsidR="00ED0F31" w:rsidRPr="009F272A" w:rsidRDefault="00ED0F31" w:rsidP="00ED0F31">
      <w:pPr>
        <w:jc w:val="both"/>
        <w:rPr>
          <w:rFonts w:ascii="Arial" w:hAnsi="Arial" w:cs="Arial"/>
          <w:b/>
          <w:bCs/>
          <w:sz w:val="32"/>
          <w:szCs w:val="32"/>
          <w:u w:val="single"/>
        </w:rPr>
      </w:pPr>
    </w:p>
    <w:p w14:paraId="3D60F185" w14:textId="77777777" w:rsidR="00ED0F31" w:rsidRPr="009F272A" w:rsidRDefault="00ED0F31" w:rsidP="00ED0F31">
      <w:pPr>
        <w:jc w:val="both"/>
        <w:rPr>
          <w:rFonts w:ascii="Arial" w:hAnsi="Arial" w:cs="Arial"/>
          <w:b/>
          <w:bCs/>
          <w:sz w:val="32"/>
          <w:szCs w:val="32"/>
          <w:u w:val="single"/>
        </w:rPr>
      </w:pPr>
    </w:p>
    <w:p w14:paraId="4B1E4D5D" w14:textId="77777777" w:rsidR="00ED0F31" w:rsidRPr="009F272A" w:rsidRDefault="00ED0F31" w:rsidP="00ED0F31">
      <w:pPr>
        <w:jc w:val="both"/>
        <w:rPr>
          <w:rFonts w:ascii="Arial" w:hAnsi="Arial" w:cs="Arial"/>
          <w:b/>
          <w:bCs/>
          <w:sz w:val="32"/>
          <w:szCs w:val="32"/>
          <w:u w:val="single"/>
        </w:rPr>
      </w:pPr>
    </w:p>
    <w:p w14:paraId="648ABEA7" w14:textId="77777777" w:rsidR="00ED0F31" w:rsidRPr="009F272A" w:rsidRDefault="00ED0F31" w:rsidP="00ED0F31">
      <w:pPr>
        <w:jc w:val="both"/>
        <w:rPr>
          <w:rFonts w:ascii="Arial" w:hAnsi="Arial" w:cs="Arial"/>
          <w:b/>
          <w:bCs/>
          <w:sz w:val="32"/>
          <w:szCs w:val="32"/>
          <w:u w:val="single"/>
        </w:rPr>
      </w:pPr>
    </w:p>
    <w:p w14:paraId="39C0ECA7" w14:textId="77777777" w:rsidR="00ED0F31" w:rsidRPr="009F272A" w:rsidRDefault="00ED0F31" w:rsidP="00ED0F31">
      <w:pPr>
        <w:jc w:val="both"/>
        <w:rPr>
          <w:rFonts w:ascii="Arial" w:hAnsi="Arial" w:cs="Arial"/>
          <w:b/>
          <w:bCs/>
          <w:sz w:val="32"/>
          <w:szCs w:val="32"/>
          <w:u w:val="single"/>
        </w:rPr>
      </w:pPr>
    </w:p>
    <w:p w14:paraId="3943904B" w14:textId="77777777" w:rsidR="00ED0F31" w:rsidRPr="009F272A" w:rsidRDefault="00ED0F31" w:rsidP="00ED0F31">
      <w:pPr>
        <w:jc w:val="both"/>
        <w:rPr>
          <w:rFonts w:ascii="Arial" w:hAnsi="Arial" w:cs="Arial"/>
          <w:b/>
          <w:bCs/>
          <w:sz w:val="32"/>
          <w:szCs w:val="32"/>
          <w:u w:val="single"/>
        </w:rPr>
      </w:pPr>
    </w:p>
    <w:p w14:paraId="70036DFA" w14:textId="77777777" w:rsidR="00ED0F31" w:rsidRPr="009F272A" w:rsidRDefault="00ED0F31" w:rsidP="00ED0F31">
      <w:pPr>
        <w:jc w:val="both"/>
        <w:rPr>
          <w:rFonts w:ascii="Arial" w:hAnsi="Arial" w:cs="Arial"/>
          <w:b/>
          <w:bCs/>
          <w:sz w:val="32"/>
          <w:szCs w:val="32"/>
          <w:u w:val="single"/>
        </w:rPr>
      </w:pPr>
    </w:p>
    <w:p w14:paraId="4E9EFCC4" w14:textId="77777777" w:rsidR="00ED0F31" w:rsidRPr="009F272A" w:rsidRDefault="00ED0F31" w:rsidP="00ED0F31">
      <w:pPr>
        <w:jc w:val="both"/>
        <w:rPr>
          <w:rFonts w:ascii="Arial" w:hAnsi="Arial" w:cs="Arial"/>
          <w:b/>
          <w:bCs/>
          <w:sz w:val="32"/>
          <w:szCs w:val="32"/>
        </w:rPr>
      </w:pPr>
      <w:r w:rsidRPr="009F272A">
        <w:rPr>
          <w:rFonts w:ascii="Arial" w:hAnsi="Arial" w:cs="Arial"/>
          <w:b/>
          <w:bCs/>
          <w:sz w:val="32"/>
          <w:szCs w:val="32"/>
          <w:u w:val="single"/>
        </w:rPr>
        <w:t>State wise Progress</w:t>
      </w:r>
      <w:r w:rsidRPr="009F272A">
        <w:rPr>
          <w:rFonts w:ascii="Arial" w:hAnsi="Arial" w:cs="Arial"/>
          <w:b/>
          <w:bCs/>
          <w:sz w:val="32"/>
          <w:szCs w:val="32"/>
        </w:rPr>
        <w:t>:</w:t>
      </w:r>
    </w:p>
    <w:p w14:paraId="4453C93D" w14:textId="77777777" w:rsidR="00ED0F31" w:rsidRPr="009F272A" w:rsidRDefault="00ED0F31" w:rsidP="00ED0F31">
      <w:pPr>
        <w:jc w:val="both"/>
        <w:rPr>
          <w:rFonts w:ascii="Arial" w:hAnsi="Arial" w:cs="Arial"/>
          <w:b/>
          <w:bCs/>
          <w:sz w:val="28"/>
          <w:szCs w:val="28"/>
        </w:rPr>
      </w:pPr>
    </w:p>
    <w:p w14:paraId="5D5C016D" w14:textId="77777777" w:rsidR="00ED0F31" w:rsidRPr="009F272A" w:rsidRDefault="00ED0F31" w:rsidP="00ED0F31">
      <w:pPr>
        <w:ind w:right="-81"/>
        <w:rPr>
          <w:rFonts w:ascii="Arial" w:hAnsi="Arial" w:cs="Arial"/>
          <w:b/>
          <w:sz w:val="30"/>
          <w:szCs w:val="28"/>
          <w:u w:val="single"/>
        </w:rPr>
      </w:pPr>
      <w:r w:rsidRPr="009F272A">
        <w:rPr>
          <w:rFonts w:ascii="Arial" w:hAnsi="Arial" w:cs="Arial"/>
          <w:b/>
          <w:sz w:val="30"/>
          <w:szCs w:val="28"/>
          <w:u w:val="single"/>
        </w:rPr>
        <w:t>Sikkim</w:t>
      </w:r>
    </w:p>
    <w:p w14:paraId="2DAF8B64" w14:textId="77777777" w:rsidR="00ED0F31" w:rsidRPr="009F272A" w:rsidRDefault="00ED0F31" w:rsidP="00ED0F31">
      <w:pPr>
        <w:ind w:right="-81"/>
        <w:rPr>
          <w:rFonts w:ascii="Arial" w:hAnsi="Arial" w:cs="Arial"/>
          <w:bCs/>
        </w:rPr>
      </w:pPr>
    </w:p>
    <w:p w14:paraId="4283382C" w14:textId="77777777" w:rsidR="00ED0F31" w:rsidRPr="009F272A" w:rsidRDefault="00ED0F31" w:rsidP="00ED0F31">
      <w:pPr>
        <w:ind w:right="-81"/>
        <w:rPr>
          <w:rFonts w:ascii="Arial" w:hAnsi="Arial" w:cs="Arial"/>
          <w:b/>
          <w:bCs/>
          <w:sz w:val="28"/>
          <w:szCs w:val="28"/>
          <w:u w:val="single"/>
        </w:rPr>
      </w:pPr>
      <w:r w:rsidRPr="009F272A">
        <w:rPr>
          <w:rFonts w:ascii="Arial" w:hAnsi="Arial" w:cs="Arial"/>
          <w:bCs/>
        </w:rPr>
        <w:t xml:space="preserve">Total no. of packages: 10           </w:t>
      </w:r>
      <w:r w:rsidRPr="009F272A">
        <w:rPr>
          <w:rFonts w:ascii="Arial" w:hAnsi="Arial" w:cs="Arial"/>
          <w:bCs/>
        </w:rPr>
        <w:tab/>
        <w:t xml:space="preserve">                    No. of packages awarded: 10</w:t>
      </w:r>
    </w:p>
    <w:tbl>
      <w:tblPr>
        <w:tblpPr w:leftFromText="180" w:rightFromText="180"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150"/>
        <w:gridCol w:w="2340"/>
        <w:gridCol w:w="2880"/>
      </w:tblGrid>
      <w:tr w:rsidR="00ED0F31" w:rsidRPr="009F272A" w14:paraId="3F203D05" w14:textId="77777777" w:rsidTr="00C91B48">
        <w:tc>
          <w:tcPr>
            <w:tcW w:w="918" w:type="dxa"/>
            <w:tcBorders>
              <w:top w:val="single" w:sz="4" w:space="0" w:color="auto"/>
              <w:left w:val="single" w:sz="4" w:space="0" w:color="auto"/>
              <w:bottom w:val="single" w:sz="4" w:space="0" w:color="auto"/>
              <w:right w:val="single" w:sz="4" w:space="0" w:color="auto"/>
            </w:tcBorders>
            <w:hideMark/>
          </w:tcPr>
          <w:p w14:paraId="3F0EB658" w14:textId="77777777" w:rsidR="00ED0F31" w:rsidRPr="009F272A" w:rsidRDefault="00ED0F31" w:rsidP="00C91B48">
            <w:pPr>
              <w:jc w:val="both"/>
              <w:rPr>
                <w:rFonts w:ascii="Arial" w:hAnsi="Arial" w:cs="Arial"/>
              </w:rPr>
            </w:pPr>
            <w:r w:rsidRPr="009F272A">
              <w:rPr>
                <w:rFonts w:ascii="Arial" w:hAnsi="Arial" w:cs="Arial"/>
              </w:rPr>
              <w:t>Sl. No</w:t>
            </w:r>
          </w:p>
        </w:tc>
        <w:tc>
          <w:tcPr>
            <w:tcW w:w="3150" w:type="dxa"/>
            <w:tcBorders>
              <w:top w:val="single" w:sz="4" w:space="0" w:color="auto"/>
              <w:left w:val="single" w:sz="4" w:space="0" w:color="auto"/>
              <w:bottom w:val="single" w:sz="4" w:space="0" w:color="auto"/>
              <w:right w:val="single" w:sz="4" w:space="0" w:color="auto"/>
            </w:tcBorders>
            <w:hideMark/>
          </w:tcPr>
          <w:p w14:paraId="327616F3" w14:textId="77777777" w:rsidR="00ED0F31" w:rsidRPr="009F272A" w:rsidRDefault="00ED0F31" w:rsidP="00C91B48">
            <w:pPr>
              <w:jc w:val="both"/>
              <w:rPr>
                <w:rFonts w:ascii="Arial" w:hAnsi="Arial" w:cs="Arial"/>
              </w:rPr>
            </w:pPr>
            <w:r w:rsidRPr="009F272A">
              <w:rPr>
                <w:rFonts w:ascii="Arial" w:hAnsi="Arial" w:cs="Arial"/>
              </w:rPr>
              <w:t>Packages</w:t>
            </w:r>
          </w:p>
        </w:tc>
        <w:tc>
          <w:tcPr>
            <w:tcW w:w="2340" w:type="dxa"/>
            <w:tcBorders>
              <w:top w:val="single" w:sz="4" w:space="0" w:color="auto"/>
              <w:left w:val="single" w:sz="4" w:space="0" w:color="auto"/>
              <w:bottom w:val="single" w:sz="4" w:space="0" w:color="auto"/>
              <w:right w:val="single" w:sz="4" w:space="0" w:color="auto"/>
            </w:tcBorders>
            <w:hideMark/>
          </w:tcPr>
          <w:p w14:paraId="775B3EF7" w14:textId="77777777" w:rsidR="00ED0F31" w:rsidRPr="009F272A" w:rsidRDefault="00ED0F31" w:rsidP="00C91B48">
            <w:pPr>
              <w:jc w:val="both"/>
              <w:rPr>
                <w:rFonts w:ascii="Arial" w:hAnsi="Arial" w:cs="Arial"/>
              </w:rPr>
            </w:pPr>
            <w:r w:rsidRPr="009F272A">
              <w:rPr>
                <w:rFonts w:ascii="Arial" w:hAnsi="Arial" w:cs="Arial"/>
              </w:rPr>
              <w:t>Description</w:t>
            </w:r>
          </w:p>
        </w:tc>
        <w:tc>
          <w:tcPr>
            <w:tcW w:w="2880" w:type="dxa"/>
            <w:tcBorders>
              <w:top w:val="single" w:sz="4" w:space="0" w:color="auto"/>
              <w:left w:val="single" w:sz="4" w:space="0" w:color="auto"/>
              <w:bottom w:val="single" w:sz="4" w:space="0" w:color="auto"/>
              <w:right w:val="single" w:sz="4" w:space="0" w:color="auto"/>
            </w:tcBorders>
            <w:hideMark/>
          </w:tcPr>
          <w:p w14:paraId="028B9002" w14:textId="77777777" w:rsidR="00ED0F31" w:rsidRPr="009F272A" w:rsidRDefault="00ED0F31" w:rsidP="00C91B48">
            <w:pPr>
              <w:jc w:val="both"/>
              <w:rPr>
                <w:rFonts w:ascii="Arial" w:hAnsi="Arial" w:cs="Arial"/>
              </w:rPr>
            </w:pPr>
            <w:r w:rsidRPr="009F272A">
              <w:rPr>
                <w:rFonts w:ascii="Arial" w:hAnsi="Arial" w:cs="Arial"/>
              </w:rPr>
              <w:t>Remarks</w:t>
            </w:r>
          </w:p>
        </w:tc>
      </w:tr>
      <w:tr w:rsidR="00ED0F31" w:rsidRPr="009F272A" w14:paraId="104B3C11" w14:textId="77777777" w:rsidTr="00C91B48">
        <w:tc>
          <w:tcPr>
            <w:tcW w:w="918" w:type="dxa"/>
            <w:tcBorders>
              <w:top w:val="single" w:sz="4" w:space="0" w:color="auto"/>
              <w:left w:val="single" w:sz="4" w:space="0" w:color="auto"/>
              <w:bottom w:val="single" w:sz="4" w:space="0" w:color="auto"/>
              <w:right w:val="single" w:sz="4" w:space="0" w:color="auto"/>
            </w:tcBorders>
          </w:tcPr>
          <w:p w14:paraId="52D1CDAC" w14:textId="77777777" w:rsidR="00ED0F31" w:rsidRPr="009F272A" w:rsidRDefault="00ED0F31" w:rsidP="00384896">
            <w:pPr>
              <w:numPr>
                <w:ilvl w:val="0"/>
                <w:numId w:val="302"/>
              </w:numPr>
              <w:jc w:val="both"/>
              <w:rPr>
                <w:rFonts w:ascii="Arial" w:hAnsi="Arial" w:cs="Arial"/>
              </w:rPr>
            </w:pPr>
          </w:p>
        </w:tc>
        <w:tc>
          <w:tcPr>
            <w:tcW w:w="3150" w:type="dxa"/>
            <w:tcBorders>
              <w:top w:val="single" w:sz="4" w:space="0" w:color="auto"/>
              <w:left w:val="single" w:sz="4" w:space="0" w:color="auto"/>
              <w:bottom w:val="single" w:sz="4" w:space="0" w:color="auto"/>
              <w:right w:val="single" w:sz="4" w:space="0" w:color="auto"/>
            </w:tcBorders>
            <w:hideMark/>
          </w:tcPr>
          <w:p w14:paraId="55CC1CB2" w14:textId="77777777" w:rsidR="00ED0F31" w:rsidRPr="009F272A" w:rsidRDefault="00ED0F31" w:rsidP="00C91B48">
            <w:pPr>
              <w:jc w:val="both"/>
              <w:rPr>
                <w:rFonts w:ascii="Arial" w:hAnsi="Arial" w:cs="Arial"/>
              </w:rPr>
            </w:pPr>
            <w:r w:rsidRPr="009F272A">
              <w:rPr>
                <w:rFonts w:ascii="Arial" w:hAnsi="Arial" w:cs="Arial"/>
              </w:rPr>
              <w:t>3 (TW-01, TW-02, TW-04 )</w:t>
            </w:r>
          </w:p>
        </w:tc>
        <w:tc>
          <w:tcPr>
            <w:tcW w:w="2340" w:type="dxa"/>
            <w:tcBorders>
              <w:top w:val="single" w:sz="4" w:space="0" w:color="auto"/>
              <w:left w:val="single" w:sz="4" w:space="0" w:color="auto"/>
              <w:bottom w:val="single" w:sz="4" w:space="0" w:color="auto"/>
              <w:right w:val="single" w:sz="4" w:space="0" w:color="auto"/>
            </w:tcBorders>
            <w:hideMark/>
          </w:tcPr>
          <w:p w14:paraId="1275B102" w14:textId="77777777" w:rsidR="00ED0F31" w:rsidRPr="009F272A" w:rsidRDefault="00ED0F31" w:rsidP="00C91B48">
            <w:pPr>
              <w:jc w:val="both"/>
              <w:rPr>
                <w:rFonts w:ascii="Arial" w:hAnsi="Arial" w:cs="Arial"/>
              </w:rPr>
            </w:pPr>
            <w:r w:rsidRPr="009F272A">
              <w:rPr>
                <w:rFonts w:ascii="Arial" w:hAnsi="Arial" w:cs="Arial"/>
              </w:rPr>
              <w:t>Transmission Lines</w:t>
            </w:r>
          </w:p>
        </w:tc>
        <w:tc>
          <w:tcPr>
            <w:tcW w:w="2880" w:type="dxa"/>
            <w:tcBorders>
              <w:top w:val="single" w:sz="4" w:space="0" w:color="auto"/>
              <w:left w:val="single" w:sz="4" w:space="0" w:color="auto"/>
              <w:bottom w:val="single" w:sz="4" w:space="0" w:color="auto"/>
              <w:right w:val="single" w:sz="4" w:space="0" w:color="auto"/>
            </w:tcBorders>
          </w:tcPr>
          <w:p w14:paraId="4814531F" w14:textId="77777777" w:rsidR="00ED0F31" w:rsidRPr="009F272A" w:rsidRDefault="00ED0F31" w:rsidP="00C91B48">
            <w:pPr>
              <w:rPr>
                <w:rFonts w:ascii="Arial" w:hAnsi="Arial" w:cs="Arial"/>
                <w:szCs w:val="22"/>
              </w:rPr>
            </w:pPr>
            <w:r w:rsidRPr="009F272A">
              <w:rPr>
                <w:rFonts w:ascii="Arial" w:hAnsi="Arial" w:cs="Arial"/>
                <w:szCs w:val="22"/>
              </w:rPr>
              <w:t>3 packages :  awarded</w:t>
            </w:r>
          </w:p>
          <w:p w14:paraId="4EC5AB58" w14:textId="77777777" w:rsidR="00ED0F31" w:rsidRPr="009F272A" w:rsidRDefault="00ED0F31" w:rsidP="00C91B48">
            <w:pPr>
              <w:rPr>
                <w:rFonts w:ascii="Arial" w:hAnsi="Arial" w:cs="Arial"/>
                <w:strike/>
                <w:szCs w:val="22"/>
              </w:rPr>
            </w:pPr>
          </w:p>
        </w:tc>
      </w:tr>
      <w:tr w:rsidR="00ED0F31" w:rsidRPr="009F272A" w14:paraId="0BB21C29" w14:textId="77777777" w:rsidTr="00C91B48">
        <w:tc>
          <w:tcPr>
            <w:tcW w:w="918" w:type="dxa"/>
            <w:tcBorders>
              <w:top w:val="single" w:sz="4" w:space="0" w:color="auto"/>
              <w:left w:val="single" w:sz="4" w:space="0" w:color="auto"/>
              <w:bottom w:val="single" w:sz="4" w:space="0" w:color="auto"/>
              <w:right w:val="single" w:sz="4" w:space="0" w:color="auto"/>
            </w:tcBorders>
          </w:tcPr>
          <w:p w14:paraId="314C1DA3" w14:textId="77777777" w:rsidR="00ED0F31" w:rsidRPr="009F272A" w:rsidRDefault="00ED0F31" w:rsidP="00384896">
            <w:pPr>
              <w:numPr>
                <w:ilvl w:val="0"/>
                <w:numId w:val="302"/>
              </w:numPr>
              <w:jc w:val="both"/>
              <w:rPr>
                <w:rFonts w:ascii="Arial" w:hAnsi="Arial" w:cs="Arial"/>
              </w:rPr>
            </w:pPr>
          </w:p>
        </w:tc>
        <w:tc>
          <w:tcPr>
            <w:tcW w:w="3150" w:type="dxa"/>
            <w:tcBorders>
              <w:top w:val="single" w:sz="4" w:space="0" w:color="auto"/>
              <w:left w:val="single" w:sz="4" w:space="0" w:color="auto"/>
              <w:bottom w:val="single" w:sz="4" w:space="0" w:color="auto"/>
              <w:right w:val="single" w:sz="4" w:space="0" w:color="auto"/>
            </w:tcBorders>
            <w:hideMark/>
          </w:tcPr>
          <w:p w14:paraId="5019B84D" w14:textId="77777777" w:rsidR="00ED0F31" w:rsidRPr="009F272A" w:rsidRDefault="00ED0F31" w:rsidP="00C91B48">
            <w:pPr>
              <w:jc w:val="both"/>
              <w:rPr>
                <w:rFonts w:ascii="Arial" w:hAnsi="Arial" w:cs="Arial"/>
              </w:rPr>
            </w:pPr>
            <w:r w:rsidRPr="009F272A">
              <w:rPr>
                <w:rFonts w:ascii="Arial" w:hAnsi="Arial" w:cs="Arial"/>
              </w:rPr>
              <w:t>7 (SS-01, SS-03, SS-04, SS-06 to SS-09)</w:t>
            </w:r>
          </w:p>
        </w:tc>
        <w:tc>
          <w:tcPr>
            <w:tcW w:w="2340" w:type="dxa"/>
            <w:tcBorders>
              <w:top w:val="single" w:sz="4" w:space="0" w:color="auto"/>
              <w:left w:val="single" w:sz="4" w:space="0" w:color="auto"/>
              <w:bottom w:val="single" w:sz="4" w:space="0" w:color="auto"/>
              <w:right w:val="single" w:sz="4" w:space="0" w:color="auto"/>
            </w:tcBorders>
            <w:hideMark/>
          </w:tcPr>
          <w:p w14:paraId="05C043C2" w14:textId="77777777" w:rsidR="00ED0F31" w:rsidRPr="009F272A" w:rsidRDefault="00ED0F31" w:rsidP="00C91B48">
            <w:pPr>
              <w:jc w:val="both"/>
              <w:rPr>
                <w:rFonts w:ascii="Arial" w:hAnsi="Arial" w:cs="Arial"/>
              </w:rPr>
            </w:pPr>
            <w:r w:rsidRPr="009F272A">
              <w:rPr>
                <w:rFonts w:ascii="Arial" w:hAnsi="Arial" w:cs="Arial"/>
              </w:rPr>
              <w:t>Sub-stations</w:t>
            </w:r>
          </w:p>
        </w:tc>
        <w:tc>
          <w:tcPr>
            <w:tcW w:w="2880" w:type="dxa"/>
            <w:tcBorders>
              <w:top w:val="single" w:sz="4" w:space="0" w:color="auto"/>
              <w:left w:val="single" w:sz="4" w:space="0" w:color="auto"/>
              <w:bottom w:val="single" w:sz="4" w:space="0" w:color="auto"/>
              <w:right w:val="single" w:sz="4" w:space="0" w:color="auto"/>
            </w:tcBorders>
            <w:hideMark/>
          </w:tcPr>
          <w:p w14:paraId="3BF41E87" w14:textId="77777777" w:rsidR="00ED0F31" w:rsidRPr="009F272A" w:rsidRDefault="00ED0F31" w:rsidP="00C91B48">
            <w:pPr>
              <w:rPr>
                <w:rFonts w:ascii="Arial" w:hAnsi="Arial" w:cs="Arial"/>
                <w:szCs w:val="22"/>
              </w:rPr>
            </w:pPr>
            <w:r w:rsidRPr="009F272A">
              <w:rPr>
                <w:rFonts w:ascii="Arial" w:hAnsi="Arial" w:cs="Arial"/>
                <w:szCs w:val="22"/>
              </w:rPr>
              <w:t>7 packages :  awarded</w:t>
            </w:r>
          </w:p>
          <w:p w14:paraId="1F43EB99" w14:textId="77777777" w:rsidR="00ED0F31" w:rsidRPr="009F272A" w:rsidRDefault="00ED0F31" w:rsidP="00C91B48">
            <w:pPr>
              <w:rPr>
                <w:rFonts w:ascii="Arial" w:hAnsi="Arial" w:cs="Arial"/>
                <w:szCs w:val="22"/>
              </w:rPr>
            </w:pPr>
          </w:p>
        </w:tc>
      </w:tr>
    </w:tbl>
    <w:p w14:paraId="4AEF00A0" w14:textId="77777777" w:rsidR="00ED0F31" w:rsidRPr="009F272A" w:rsidRDefault="00ED0F31" w:rsidP="00ED0F31">
      <w:pPr>
        <w:ind w:right="-81"/>
        <w:rPr>
          <w:rFonts w:ascii="Arial" w:hAnsi="Arial" w:cs="Arial"/>
        </w:rPr>
      </w:pPr>
    </w:p>
    <w:p w14:paraId="4DF7C8A6" w14:textId="77777777" w:rsidR="00ED0F31" w:rsidRPr="009F272A" w:rsidRDefault="00ED0F31" w:rsidP="00ED0F31">
      <w:pPr>
        <w:ind w:right="-81"/>
        <w:rPr>
          <w:rFonts w:ascii="Arial" w:hAnsi="Arial" w:cs="Arial"/>
        </w:rPr>
      </w:pPr>
    </w:p>
    <w:p w14:paraId="35D96FEE" w14:textId="77777777" w:rsidR="00ED0F31" w:rsidRPr="009F272A" w:rsidRDefault="00ED0F31" w:rsidP="00ED0F31">
      <w:pPr>
        <w:ind w:right="-81"/>
        <w:rPr>
          <w:rFonts w:ascii="Arial" w:hAnsi="Arial" w:cs="Arial"/>
          <w:b/>
          <w:bCs/>
          <w:sz w:val="30"/>
          <w:szCs w:val="32"/>
          <w:u w:val="single"/>
        </w:rPr>
      </w:pPr>
      <w:r w:rsidRPr="009F272A">
        <w:rPr>
          <w:rFonts w:ascii="Arial" w:hAnsi="Arial" w:cs="Arial"/>
          <w:b/>
          <w:bCs/>
          <w:sz w:val="30"/>
          <w:szCs w:val="32"/>
          <w:u w:val="single"/>
        </w:rPr>
        <w:t>Transmission line:</w:t>
      </w:r>
    </w:p>
    <w:p w14:paraId="71A7DF51" w14:textId="77777777" w:rsidR="00ED0F31" w:rsidRPr="009F272A" w:rsidRDefault="00ED0F31" w:rsidP="00ED0F31">
      <w:pPr>
        <w:ind w:right="-81"/>
        <w:rPr>
          <w:rFonts w:ascii="Arial" w:hAnsi="Arial" w:cs="Arial"/>
          <w:b/>
          <w:bCs/>
          <w:sz w:val="28"/>
          <w:szCs w:val="28"/>
          <w:u w:val="single"/>
        </w:rPr>
      </w:pPr>
    </w:p>
    <w:p w14:paraId="502F08CE"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 xml:space="preserve">220 kV D/C line Samardong - Dikchu twin moose conductor (to be operated initially at 132 kV) </w:t>
      </w:r>
    </w:p>
    <w:p w14:paraId="3771B3B5" w14:textId="77777777" w:rsidR="00ED0F31" w:rsidRPr="009F272A" w:rsidRDefault="00ED0F31" w:rsidP="00ED0F31">
      <w:pPr>
        <w:jc w:val="both"/>
        <w:rPr>
          <w:rFonts w:ascii="Arial" w:hAnsi="Arial" w:cs="Arial"/>
          <w:bCs/>
        </w:rPr>
      </w:pPr>
    </w:p>
    <w:p w14:paraId="2007FDAC" w14:textId="77777777" w:rsidR="00ED0F31" w:rsidRPr="009F272A" w:rsidRDefault="00ED0F31" w:rsidP="00ED0F31">
      <w:pPr>
        <w:ind w:right="-81" w:firstLine="851"/>
        <w:rPr>
          <w:rFonts w:ascii="Arial" w:hAnsi="Arial" w:cs="Arial"/>
          <w:bCs/>
        </w:rPr>
      </w:pPr>
      <w:r w:rsidRPr="009F272A">
        <w:rPr>
          <w:rFonts w:ascii="Arial" w:hAnsi="Arial" w:cs="Arial"/>
          <w:bCs/>
        </w:rPr>
        <w:t>Line Length (kms)</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22.73</w:t>
      </w:r>
    </w:p>
    <w:p w14:paraId="6D9B7DEF" w14:textId="77777777" w:rsidR="00ED0F31" w:rsidRPr="009F272A" w:rsidRDefault="00ED0F31" w:rsidP="00ED0F31">
      <w:pPr>
        <w:spacing w:line="360" w:lineRule="auto"/>
        <w:ind w:right="-81" w:firstLine="851"/>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          110</w:t>
      </w:r>
    </w:p>
    <w:p w14:paraId="013B1A7C" w14:textId="77777777" w:rsidR="00ED0F31" w:rsidRPr="009F272A" w:rsidRDefault="00ED0F31" w:rsidP="00ED0F31">
      <w:pPr>
        <w:spacing w:line="360" w:lineRule="auto"/>
        <w:ind w:right="-81" w:firstLine="851"/>
        <w:rPr>
          <w:rFonts w:ascii="Arial" w:hAnsi="Arial" w:cs="Arial"/>
          <w:bCs/>
        </w:rPr>
      </w:pPr>
      <w:r w:rsidRPr="009F272A">
        <w:rPr>
          <w:rFonts w:ascii="Arial" w:hAnsi="Arial" w:cs="Arial"/>
          <w:bCs/>
        </w:rPr>
        <w:t>Foundation</w:t>
      </w:r>
      <w:r w:rsidRPr="009F272A">
        <w:rPr>
          <w:rFonts w:ascii="Arial" w:hAnsi="Arial" w:cs="Arial"/>
          <w:bCs/>
        </w:rPr>
        <w:tab/>
        <w:t>completed (nos)</w:t>
      </w:r>
      <w:r w:rsidRPr="009F272A">
        <w:rPr>
          <w:rFonts w:ascii="Arial" w:hAnsi="Arial" w:cs="Arial"/>
          <w:bCs/>
        </w:rPr>
        <w:tab/>
        <w:t>:          109</w:t>
      </w:r>
    </w:p>
    <w:p w14:paraId="5373C6CF" w14:textId="77777777" w:rsidR="00ED0F31" w:rsidRPr="009F272A" w:rsidRDefault="00ED0F31" w:rsidP="00ED0F31">
      <w:pPr>
        <w:ind w:firstLine="850"/>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          108</w:t>
      </w:r>
    </w:p>
    <w:p w14:paraId="1B9EE325" w14:textId="77777777" w:rsidR="00ED0F31" w:rsidRPr="009F272A" w:rsidRDefault="00ED0F31" w:rsidP="00ED0F31">
      <w:pPr>
        <w:ind w:right="-81" w:firstLine="851"/>
        <w:rPr>
          <w:rFonts w:ascii="Arial" w:hAnsi="Arial" w:cs="Arial"/>
          <w:bCs/>
        </w:rPr>
      </w:pPr>
      <w:r w:rsidRPr="009F272A">
        <w:rPr>
          <w:rFonts w:ascii="Arial" w:hAnsi="Arial" w:cs="Arial"/>
          <w:bCs/>
        </w:rPr>
        <w:t>Stringing completed (kms)</w:t>
      </w:r>
      <w:r w:rsidRPr="009F272A">
        <w:rPr>
          <w:rFonts w:ascii="Arial" w:hAnsi="Arial" w:cs="Arial"/>
          <w:bCs/>
        </w:rPr>
        <w:tab/>
        <w:t>:</w:t>
      </w:r>
      <w:r w:rsidRPr="009F272A">
        <w:rPr>
          <w:rFonts w:ascii="Arial" w:hAnsi="Arial" w:cs="Arial"/>
          <w:bCs/>
        </w:rPr>
        <w:tab/>
        <w:t>22.194</w:t>
      </w:r>
    </w:p>
    <w:p w14:paraId="397CCF9E" w14:textId="77777777" w:rsidR="00ED0F31" w:rsidRPr="009F272A" w:rsidRDefault="00ED0F31" w:rsidP="00ED0F31">
      <w:pPr>
        <w:ind w:left="131" w:right="-81" w:firstLine="720"/>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Nov’22</w:t>
      </w:r>
      <w:r w:rsidRPr="009F272A">
        <w:rPr>
          <w:rFonts w:ascii="Arial" w:hAnsi="Arial" w:cs="Arial"/>
          <w:bCs/>
        </w:rPr>
        <w:tab/>
      </w:r>
    </w:p>
    <w:p w14:paraId="0435BDB0" w14:textId="77777777" w:rsidR="00ED0F31" w:rsidRPr="009F272A" w:rsidRDefault="00ED0F31" w:rsidP="00ED0F31">
      <w:pPr>
        <w:ind w:left="900" w:right="-81"/>
        <w:rPr>
          <w:rFonts w:ascii="Arial" w:hAnsi="Arial" w:cs="Arial"/>
          <w:b/>
        </w:rPr>
      </w:pPr>
      <w:r w:rsidRPr="009F272A">
        <w:rPr>
          <w:rFonts w:ascii="Arial" w:hAnsi="Arial" w:cs="Arial"/>
          <w:b/>
        </w:rPr>
        <w:t>Constraint</w:t>
      </w:r>
      <w:r w:rsidRPr="009F272A">
        <w:rPr>
          <w:rFonts w:ascii="Arial" w:hAnsi="Arial" w:cs="Arial"/>
        </w:rPr>
        <w:t xml:space="preserve"> if any:</w:t>
      </w:r>
      <w:r w:rsidRPr="009F272A">
        <w:t xml:space="preserve"> 1 nos locs. In ROW.</w:t>
      </w:r>
    </w:p>
    <w:p w14:paraId="1CBAC1E3" w14:textId="77777777" w:rsidR="00ED0F31" w:rsidRPr="009F272A" w:rsidRDefault="00ED0F31" w:rsidP="00ED0F31">
      <w:pPr>
        <w:ind w:left="900" w:right="-81"/>
        <w:rPr>
          <w:rFonts w:ascii="Arial" w:hAnsi="Arial" w:cs="Arial"/>
          <w:bCs/>
        </w:rPr>
      </w:pPr>
      <w:r w:rsidRPr="009F272A">
        <w:rPr>
          <w:rFonts w:ascii="Arial" w:hAnsi="Arial" w:cs="Arial"/>
          <w:b/>
        </w:rPr>
        <w:t>Remarks:</w:t>
      </w:r>
      <w:r w:rsidRPr="009F272A">
        <w:rPr>
          <w:rFonts w:ascii="Arial" w:hAnsi="Arial" w:cs="Arial"/>
          <w:bCs/>
        </w:rPr>
        <w:t xml:space="preserve"> Foundation, erection and stringing work under progress. </w:t>
      </w:r>
    </w:p>
    <w:p w14:paraId="43ACD6BD" w14:textId="77777777" w:rsidR="00ED0F31" w:rsidRPr="009F272A" w:rsidRDefault="00ED0F31" w:rsidP="00ED0F31">
      <w:pPr>
        <w:jc w:val="both"/>
        <w:rPr>
          <w:rFonts w:ascii="Arial" w:hAnsi="Arial" w:cs="Arial"/>
        </w:rPr>
      </w:pPr>
    </w:p>
    <w:p w14:paraId="58B6F01E"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220 kV D/C Legship pool – New Melli line twin moose conductor</w:t>
      </w:r>
    </w:p>
    <w:p w14:paraId="7D269878" w14:textId="77777777" w:rsidR="00ED0F31" w:rsidRPr="009F272A" w:rsidRDefault="00ED0F31" w:rsidP="00ED0F31">
      <w:pPr>
        <w:ind w:right="-81"/>
        <w:rPr>
          <w:rFonts w:ascii="Arial" w:hAnsi="Arial" w:cs="Arial"/>
          <w:bCs/>
        </w:rPr>
      </w:pPr>
    </w:p>
    <w:p w14:paraId="4CB4312C" w14:textId="77777777" w:rsidR="00ED0F31" w:rsidRPr="009F272A" w:rsidRDefault="00ED0F31" w:rsidP="00ED0F31">
      <w:pPr>
        <w:ind w:left="709"/>
        <w:jc w:val="both"/>
        <w:rPr>
          <w:rFonts w:ascii="Arial" w:hAnsi="Arial" w:cs="Arial"/>
          <w:b/>
          <w:bCs/>
          <w:i/>
          <w:iCs/>
          <w:color w:val="00B050"/>
          <w:sz w:val="28"/>
          <w:szCs w:val="28"/>
        </w:rPr>
      </w:pPr>
      <w:r w:rsidRPr="009F272A">
        <w:rPr>
          <w:rFonts w:ascii="Arial" w:hAnsi="Arial" w:cs="Arial"/>
          <w:b/>
          <w:bCs/>
          <w:iCs/>
          <w:color w:val="00B050"/>
        </w:rPr>
        <w:t>Th</w:t>
      </w:r>
      <w:r w:rsidRPr="009F272A">
        <w:rPr>
          <w:rFonts w:ascii="Arial" w:hAnsi="Arial" w:cs="Arial"/>
          <w:b/>
          <w:bCs/>
          <w:iCs/>
          <w:color w:val="00B050"/>
          <w:szCs w:val="28"/>
        </w:rPr>
        <w:t>e line commissioned on 12.10.2017</w:t>
      </w:r>
    </w:p>
    <w:p w14:paraId="37CF4F4F" w14:textId="77777777" w:rsidR="00ED0F31" w:rsidRPr="009F272A" w:rsidRDefault="00ED0F31" w:rsidP="00ED0F31">
      <w:pPr>
        <w:jc w:val="both"/>
        <w:rPr>
          <w:rFonts w:ascii="Arial" w:hAnsi="Arial" w:cs="Arial"/>
        </w:rPr>
      </w:pPr>
      <w:r w:rsidRPr="009F272A">
        <w:rPr>
          <w:rFonts w:ascii="Arial" w:hAnsi="Arial" w:cs="Arial"/>
        </w:rPr>
        <w:t xml:space="preserve"> </w:t>
      </w:r>
    </w:p>
    <w:p w14:paraId="272259E0"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lastRenderedPageBreak/>
        <w:t xml:space="preserve">220 kV D/C line Rangpo (PG) – Samardong (to be operated initially at 132kV) </w:t>
      </w:r>
    </w:p>
    <w:p w14:paraId="6BDEA77C" w14:textId="77777777" w:rsidR="00ED0F31" w:rsidRPr="009F272A" w:rsidRDefault="00ED0F31" w:rsidP="00ED0F31">
      <w:pPr>
        <w:jc w:val="both"/>
        <w:rPr>
          <w:rFonts w:ascii="Arial" w:hAnsi="Arial" w:cs="Arial"/>
        </w:rPr>
      </w:pPr>
    </w:p>
    <w:p w14:paraId="57CC3A54" w14:textId="77777777" w:rsidR="00ED0F31" w:rsidRPr="009F272A" w:rsidRDefault="00ED0F31" w:rsidP="00ED0F31">
      <w:pPr>
        <w:ind w:right="-81" w:firstLine="851"/>
        <w:rPr>
          <w:rFonts w:ascii="Arial" w:hAnsi="Arial" w:cs="Arial"/>
          <w:bCs/>
        </w:rPr>
      </w:pPr>
      <w:r w:rsidRPr="009F272A">
        <w:rPr>
          <w:rFonts w:ascii="Arial" w:hAnsi="Arial" w:cs="Arial"/>
          <w:bCs/>
        </w:rPr>
        <w:t>Line Length (kms)</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 xml:space="preserve">2.26 </w:t>
      </w:r>
    </w:p>
    <w:p w14:paraId="50E69323" w14:textId="77777777" w:rsidR="00ED0F31" w:rsidRPr="009F272A" w:rsidRDefault="00ED0F31" w:rsidP="00ED0F31">
      <w:pPr>
        <w:ind w:right="-81" w:firstLine="851"/>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t>13</w:t>
      </w:r>
    </w:p>
    <w:p w14:paraId="38A791C3" w14:textId="77777777" w:rsidR="00ED0F31" w:rsidRPr="009F272A" w:rsidRDefault="00ED0F31" w:rsidP="00ED0F31">
      <w:pPr>
        <w:ind w:left="720" w:right="-81"/>
        <w:jc w:val="both"/>
        <w:rPr>
          <w:rFonts w:ascii="Arial" w:hAnsi="Arial" w:cs="Arial"/>
          <w:bCs/>
        </w:rPr>
      </w:pPr>
    </w:p>
    <w:p w14:paraId="0F8FBCD6" w14:textId="77777777" w:rsidR="00ED0F31" w:rsidRPr="009F272A" w:rsidRDefault="00ED0F31" w:rsidP="00ED0F31">
      <w:pPr>
        <w:ind w:right="-81" w:firstLine="720"/>
        <w:rPr>
          <w:rFonts w:ascii="Arial" w:hAnsi="Arial" w:cs="Arial"/>
          <w:bCs/>
        </w:rPr>
      </w:pPr>
      <w:r w:rsidRPr="009F272A">
        <w:rPr>
          <w:rFonts w:ascii="Arial" w:hAnsi="Arial" w:cs="Arial"/>
          <w:b/>
          <w:bCs/>
        </w:rPr>
        <w:t>R</w:t>
      </w:r>
      <w:r w:rsidRPr="009F272A">
        <w:rPr>
          <w:rFonts w:ascii="Arial" w:hAnsi="Arial" w:cs="Arial"/>
          <w:b/>
        </w:rPr>
        <w:t xml:space="preserve">emarks: </w:t>
      </w:r>
      <w:r w:rsidRPr="009F272A">
        <w:rPr>
          <w:rFonts w:ascii="Arial" w:hAnsi="Arial" w:cs="Arial"/>
          <w:b/>
          <w:color w:val="00B050"/>
        </w:rPr>
        <w:t>Work completed in Feb’22</w:t>
      </w:r>
      <w:r w:rsidRPr="009F272A">
        <w:rPr>
          <w:rFonts w:ascii="Arial" w:hAnsi="Arial" w:cs="Arial"/>
          <w:bCs/>
        </w:rPr>
        <w:t>.</w:t>
      </w:r>
    </w:p>
    <w:p w14:paraId="184C0CCD" w14:textId="77777777" w:rsidR="00ED0F31" w:rsidRPr="009F272A" w:rsidRDefault="00ED0F31" w:rsidP="00ED0F31">
      <w:pPr>
        <w:ind w:right="-81"/>
        <w:rPr>
          <w:rFonts w:ascii="Arial" w:hAnsi="Arial" w:cs="Arial"/>
          <w:bCs/>
        </w:rPr>
      </w:pPr>
    </w:p>
    <w:p w14:paraId="3893CAA6" w14:textId="77777777" w:rsidR="00ED0F31" w:rsidRPr="009F272A" w:rsidRDefault="00ED0F31" w:rsidP="00ED0F31">
      <w:pPr>
        <w:numPr>
          <w:ilvl w:val="0"/>
          <w:numId w:val="10"/>
        </w:numPr>
        <w:ind w:left="540" w:right="-81"/>
        <w:rPr>
          <w:rFonts w:ascii="Arial" w:hAnsi="Arial" w:cs="Arial"/>
          <w:b/>
        </w:rPr>
      </w:pPr>
      <w:r w:rsidRPr="009F272A">
        <w:t xml:space="preserve"> </w:t>
      </w:r>
      <w:r w:rsidRPr="009F272A">
        <w:rPr>
          <w:rFonts w:ascii="Arial" w:hAnsi="Arial" w:cs="Arial"/>
          <w:b/>
        </w:rPr>
        <w:t>Dikchu – Perbing line 132kV D/C line</w:t>
      </w:r>
    </w:p>
    <w:p w14:paraId="18D2024C" w14:textId="77777777" w:rsidR="00ED0F31" w:rsidRPr="009F272A" w:rsidRDefault="00ED0F31" w:rsidP="00ED0F31">
      <w:pPr>
        <w:ind w:right="-81" w:firstLine="63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25.48</w:t>
      </w:r>
    </w:p>
    <w:p w14:paraId="4BAED5BB" w14:textId="77777777" w:rsidR="00ED0F31" w:rsidRPr="009F272A" w:rsidRDefault="00ED0F31" w:rsidP="00ED0F31">
      <w:pPr>
        <w:ind w:right="-81" w:firstLine="63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w:t>
      </w:r>
      <w:r w:rsidRPr="009F272A">
        <w:rPr>
          <w:rFonts w:ascii="Arial" w:hAnsi="Arial" w:cs="Arial"/>
        </w:rPr>
        <w:tab/>
        <w:t>125</w:t>
      </w:r>
    </w:p>
    <w:p w14:paraId="0D4A42A6" w14:textId="77777777" w:rsidR="00ED0F31" w:rsidRPr="009F272A" w:rsidRDefault="00ED0F31" w:rsidP="00ED0F31">
      <w:pPr>
        <w:ind w:right="-81" w:firstLine="630"/>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w:t>
      </w:r>
      <w:r w:rsidRPr="009F272A">
        <w:rPr>
          <w:rFonts w:ascii="Arial" w:hAnsi="Arial" w:cs="Arial"/>
        </w:rPr>
        <w:tab/>
        <w:t>98</w:t>
      </w:r>
    </w:p>
    <w:p w14:paraId="74EB9A5E" w14:textId="77777777" w:rsidR="00ED0F31" w:rsidRPr="009F272A" w:rsidRDefault="00ED0F31" w:rsidP="00ED0F31">
      <w:pPr>
        <w:ind w:right="-81" w:firstLine="63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90</w:t>
      </w:r>
    </w:p>
    <w:p w14:paraId="0D8DED9B" w14:textId="77777777" w:rsidR="00ED0F31" w:rsidRPr="009F272A" w:rsidRDefault="00ED0F31" w:rsidP="00ED0F31">
      <w:pPr>
        <w:ind w:right="-81" w:firstLine="63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10.89</w:t>
      </w:r>
    </w:p>
    <w:p w14:paraId="18E104B0" w14:textId="77777777" w:rsidR="00ED0F31" w:rsidRPr="009F272A" w:rsidRDefault="00ED0F31" w:rsidP="00ED0F31">
      <w:pPr>
        <w:ind w:right="-81" w:firstLine="630"/>
        <w:rPr>
          <w:rFonts w:ascii="Arial" w:hAnsi="Arial" w:cs="Arial"/>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r w:rsidRPr="009F272A">
        <w:rPr>
          <w:rFonts w:ascii="Arial" w:hAnsi="Arial" w:cs="Arial"/>
        </w:rPr>
        <w:tab/>
      </w:r>
    </w:p>
    <w:p w14:paraId="0B7DA251" w14:textId="77777777" w:rsidR="00ED0F31" w:rsidRPr="009F272A" w:rsidRDefault="00ED0F31" w:rsidP="00ED0F31">
      <w:pPr>
        <w:ind w:left="540" w:right="-81"/>
        <w:rPr>
          <w:rFonts w:ascii="Arial" w:hAnsi="Arial" w:cs="Arial"/>
          <w:b/>
        </w:rPr>
      </w:pPr>
      <w:r w:rsidRPr="009F272A">
        <w:rPr>
          <w:rFonts w:ascii="Arial" w:hAnsi="Arial" w:cs="Arial"/>
        </w:rPr>
        <w:t>Constraint if any: Severe ROW issue at 4 nos loc.</w:t>
      </w:r>
      <w:r w:rsidRPr="009F272A">
        <w:rPr>
          <w:rFonts w:ascii="Arial" w:hAnsi="Arial" w:cs="Arial"/>
          <w:b/>
        </w:rPr>
        <w:t xml:space="preserve"> </w:t>
      </w:r>
    </w:p>
    <w:p w14:paraId="6DC8B0C0" w14:textId="77777777" w:rsidR="00ED0F31" w:rsidRPr="009F272A" w:rsidRDefault="00ED0F31" w:rsidP="00ED0F31">
      <w:pPr>
        <w:ind w:left="540" w:right="-81"/>
        <w:rPr>
          <w:rFonts w:ascii="Arial" w:hAnsi="Arial" w:cs="Arial"/>
        </w:rPr>
      </w:pPr>
      <w:r w:rsidRPr="009F272A">
        <w:rPr>
          <w:rFonts w:ascii="Arial" w:hAnsi="Arial" w:cs="Arial"/>
          <w:b/>
        </w:rPr>
        <w:t xml:space="preserve">Forest Clearance: </w:t>
      </w:r>
      <w:r w:rsidRPr="009F272A">
        <w:rPr>
          <w:rFonts w:ascii="Arial" w:hAnsi="Arial" w:cs="Arial"/>
        </w:rPr>
        <w:t xml:space="preserve">NBWL meeting awaited. </w:t>
      </w:r>
    </w:p>
    <w:p w14:paraId="47319FD9" w14:textId="77777777" w:rsidR="00ED0F31" w:rsidRPr="009F272A" w:rsidRDefault="00ED0F31" w:rsidP="00ED0F31">
      <w:pPr>
        <w:ind w:left="540" w:right="-81"/>
        <w:rPr>
          <w:rFonts w:ascii="Arial" w:hAnsi="Arial" w:cs="Arial"/>
        </w:rPr>
      </w:pPr>
      <w:r w:rsidRPr="009F272A">
        <w:rPr>
          <w:rFonts w:ascii="Arial" w:hAnsi="Arial" w:cs="Arial"/>
          <w:b/>
          <w:bCs/>
        </w:rPr>
        <w:t xml:space="preserve">Remarks: </w:t>
      </w:r>
      <w:r w:rsidRPr="009F272A">
        <w:rPr>
          <w:rFonts w:ascii="Arial" w:hAnsi="Arial" w:cs="Arial"/>
        </w:rPr>
        <w:t xml:space="preserve">Foundation, tower erection and stringing under progress. </w:t>
      </w:r>
    </w:p>
    <w:p w14:paraId="55CE2976" w14:textId="77777777" w:rsidR="00ED0F31" w:rsidRPr="009F272A" w:rsidRDefault="00ED0F31" w:rsidP="00ED0F31">
      <w:pPr>
        <w:ind w:right="-81" w:firstLine="630"/>
        <w:rPr>
          <w:rFonts w:ascii="Arial" w:hAnsi="Arial" w:cs="Arial"/>
          <w:b/>
          <w:bCs/>
        </w:rPr>
      </w:pPr>
    </w:p>
    <w:p w14:paraId="611987B4"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S/C Khamdong-Temi Transmission Line, 66 kV S/C Khamdong-Makha Transmission Line</w:t>
      </w:r>
    </w:p>
    <w:p w14:paraId="2B77FD8D" w14:textId="77777777" w:rsidR="00ED0F31" w:rsidRPr="009F272A" w:rsidRDefault="00ED0F31" w:rsidP="00ED0F31">
      <w:pPr>
        <w:ind w:left="720" w:right="-81"/>
        <w:jc w:val="both"/>
        <w:rPr>
          <w:rFonts w:ascii="Arial" w:hAnsi="Arial" w:cs="Arial"/>
        </w:rPr>
      </w:pPr>
      <w:r w:rsidRPr="009F272A">
        <w:rPr>
          <w:rFonts w:ascii="Arial" w:hAnsi="Arial" w:cs="Arial"/>
        </w:rPr>
        <w:t>During Secy. (Power) visit to Sikkim in 1</w:t>
      </w:r>
      <w:r w:rsidRPr="009F272A">
        <w:rPr>
          <w:rFonts w:ascii="Arial" w:hAnsi="Arial" w:cs="Arial"/>
          <w:vertAlign w:val="superscript"/>
        </w:rPr>
        <w:t>st</w:t>
      </w:r>
      <w:r w:rsidRPr="009F272A">
        <w:rPr>
          <w:rFonts w:ascii="Arial" w:hAnsi="Arial" w:cs="Arial"/>
        </w:rPr>
        <w:t xml:space="preserve"> week of Apr’21, it was agreed that POWERGRID will now take up the construction of transmission lines in Khamdong area according to the diverted route. Accordingly, instead of Khamdong –Makha and Khamdonhg Temi lines, 66/11kV Makha-Temi line is being constructed.</w:t>
      </w:r>
    </w:p>
    <w:p w14:paraId="3546D90C" w14:textId="77777777" w:rsidR="00ED0F31" w:rsidRPr="009F272A" w:rsidRDefault="00ED0F31" w:rsidP="00ED0F31">
      <w:pPr>
        <w:ind w:right="-81" w:firstLine="630"/>
        <w:rPr>
          <w:rFonts w:ascii="Arial" w:hAnsi="Arial" w:cs="Arial"/>
        </w:rPr>
      </w:pPr>
    </w:p>
    <w:p w14:paraId="7A017E7E"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D/C Makha – Temi Transmission Line</w:t>
      </w:r>
    </w:p>
    <w:p w14:paraId="265E9F83" w14:textId="77777777" w:rsidR="00ED0F31" w:rsidRPr="009F272A" w:rsidRDefault="00ED0F31" w:rsidP="00ED0F31">
      <w:pPr>
        <w:ind w:right="-81" w:firstLine="63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9.92 </w:t>
      </w:r>
    </w:p>
    <w:p w14:paraId="171A2242" w14:textId="77777777" w:rsidR="00ED0F31" w:rsidRPr="009F272A" w:rsidRDefault="00ED0F31" w:rsidP="00ED0F31">
      <w:pPr>
        <w:ind w:right="-81" w:firstLine="63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w:t>
      </w:r>
      <w:r w:rsidRPr="009F272A">
        <w:rPr>
          <w:rFonts w:ascii="Arial" w:hAnsi="Arial" w:cs="Arial"/>
        </w:rPr>
        <w:tab/>
        <w:t>74</w:t>
      </w:r>
    </w:p>
    <w:p w14:paraId="60A10442" w14:textId="77777777" w:rsidR="00ED0F31" w:rsidRPr="009F272A" w:rsidRDefault="00ED0F31" w:rsidP="00ED0F31">
      <w:pPr>
        <w:ind w:right="-81" w:firstLine="630"/>
        <w:rPr>
          <w:rFonts w:ascii="Arial" w:hAnsi="Arial" w:cs="Arial"/>
        </w:rPr>
      </w:pPr>
      <w:r w:rsidRPr="009F272A">
        <w:rPr>
          <w:rFonts w:ascii="Arial" w:hAnsi="Arial" w:cs="Arial"/>
          <w:b/>
          <w:bCs/>
        </w:rPr>
        <w:t>Remarks:</w:t>
      </w:r>
      <w:r w:rsidRPr="009F272A">
        <w:rPr>
          <w:rFonts w:ascii="Arial" w:hAnsi="Arial" w:cs="Arial"/>
        </w:rPr>
        <w:t xml:space="preserve"> </w:t>
      </w:r>
      <w:r w:rsidRPr="009F272A">
        <w:rPr>
          <w:rFonts w:ascii="Arial" w:hAnsi="Arial" w:cs="Arial"/>
          <w:b/>
          <w:i/>
          <w:color w:val="00B050"/>
        </w:rPr>
        <w:t>Line completed in Mar’22</w:t>
      </w:r>
      <w:r w:rsidRPr="009F272A">
        <w:rPr>
          <w:rFonts w:ascii="Arial" w:hAnsi="Arial" w:cs="Arial"/>
        </w:rPr>
        <w:t>.</w:t>
      </w:r>
    </w:p>
    <w:p w14:paraId="1C2D405B" w14:textId="77777777" w:rsidR="00ED0F31" w:rsidRPr="009F272A" w:rsidRDefault="00ED0F31" w:rsidP="00ED0F31">
      <w:pPr>
        <w:ind w:right="-81" w:firstLine="630"/>
        <w:rPr>
          <w:rFonts w:ascii="Arial" w:hAnsi="Arial" w:cs="Arial"/>
        </w:rPr>
      </w:pPr>
    </w:p>
    <w:p w14:paraId="0F0A9783" w14:textId="77777777" w:rsidR="00ED0F31" w:rsidRPr="009F272A" w:rsidRDefault="00ED0F31" w:rsidP="00ED0F31">
      <w:pPr>
        <w:ind w:right="-81"/>
        <w:rPr>
          <w:rFonts w:ascii="Arial" w:hAnsi="Arial" w:cs="Arial"/>
          <w:b/>
        </w:rPr>
      </w:pPr>
    </w:p>
    <w:p w14:paraId="246335C3"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D/C Dikchu pool - Makha Transmission Line</w:t>
      </w:r>
    </w:p>
    <w:p w14:paraId="0D124406" w14:textId="77777777" w:rsidR="00ED0F31" w:rsidRPr="009F272A" w:rsidRDefault="00ED0F31" w:rsidP="00ED0F31">
      <w:pPr>
        <w:ind w:right="-81" w:firstLine="63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8.92 </w:t>
      </w:r>
    </w:p>
    <w:p w14:paraId="10C846EA" w14:textId="77777777" w:rsidR="00ED0F31" w:rsidRPr="009F272A" w:rsidRDefault="00ED0F31" w:rsidP="00ED0F31">
      <w:pPr>
        <w:ind w:right="-81" w:firstLine="63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w:t>
      </w:r>
      <w:r w:rsidRPr="009F272A">
        <w:rPr>
          <w:rFonts w:ascii="Arial" w:hAnsi="Arial" w:cs="Arial"/>
        </w:rPr>
        <w:tab/>
        <w:t>52</w:t>
      </w:r>
    </w:p>
    <w:p w14:paraId="6E554357" w14:textId="77777777" w:rsidR="00ED0F31" w:rsidRPr="009F272A" w:rsidRDefault="00ED0F31" w:rsidP="00ED0F31">
      <w:pPr>
        <w:ind w:right="-81" w:firstLine="630"/>
        <w:rPr>
          <w:rFonts w:ascii="Arial" w:hAnsi="Arial" w:cs="Arial"/>
          <w:b/>
          <w:i/>
          <w:color w:val="00B050"/>
        </w:rPr>
      </w:pPr>
      <w:bookmarkStart w:id="1" w:name="_Hlk99975749"/>
      <w:r w:rsidRPr="009F272A">
        <w:rPr>
          <w:rFonts w:ascii="Arial" w:hAnsi="Arial" w:cs="Arial"/>
          <w:b/>
          <w:i/>
          <w:color w:val="00B050"/>
        </w:rPr>
        <w:t>Line completed in Nov’21</w:t>
      </w:r>
    </w:p>
    <w:bookmarkEnd w:id="1"/>
    <w:p w14:paraId="5805539F" w14:textId="77777777" w:rsidR="00ED0F31" w:rsidRPr="009F272A" w:rsidRDefault="00ED0F31" w:rsidP="00ED0F31">
      <w:pPr>
        <w:ind w:right="-81"/>
        <w:jc w:val="both"/>
        <w:rPr>
          <w:rFonts w:ascii="Arial" w:hAnsi="Arial" w:cs="Arial"/>
        </w:rPr>
      </w:pPr>
      <w:r w:rsidRPr="009F272A">
        <w:rPr>
          <w:rFonts w:ascii="Arial" w:hAnsi="Arial" w:cs="Arial"/>
        </w:rPr>
        <w:t xml:space="preserve">         </w:t>
      </w:r>
    </w:p>
    <w:p w14:paraId="5F65CDB5" w14:textId="77777777" w:rsidR="00ED0F31" w:rsidRPr="009F272A" w:rsidRDefault="00ED0F31" w:rsidP="00ED0F31">
      <w:pPr>
        <w:ind w:right="-81"/>
        <w:rPr>
          <w:rFonts w:ascii="Arial" w:hAnsi="Arial" w:cs="Arial"/>
          <w:bCs/>
        </w:rPr>
      </w:pPr>
    </w:p>
    <w:p w14:paraId="5F917583"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S/C Samardong - Namthang Transmission Line</w:t>
      </w:r>
    </w:p>
    <w:p w14:paraId="6A561DD8" w14:textId="77777777" w:rsidR="00ED0F31" w:rsidRPr="009F272A" w:rsidRDefault="00ED0F31" w:rsidP="00ED0F31">
      <w:pPr>
        <w:ind w:right="-81" w:firstLine="63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8.94</w:t>
      </w:r>
    </w:p>
    <w:p w14:paraId="04C3DFF5" w14:textId="77777777" w:rsidR="00ED0F31" w:rsidRPr="009F272A" w:rsidRDefault="00ED0F31" w:rsidP="00ED0F31">
      <w:pPr>
        <w:ind w:right="-81" w:firstLine="63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w:t>
      </w:r>
      <w:r w:rsidRPr="009F272A">
        <w:rPr>
          <w:rFonts w:ascii="Arial" w:hAnsi="Arial" w:cs="Arial"/>
        </w:rPr>
        <w:tab/>
        <w:t>68</w:t>
      </w:r>
    </w:p>
    <w:p w14:paraId="69737079" w14:textId="77777777" w:rsidR="00ED0F31" w:rsidRPr="009F272A" w:rsidRDefault="00ED0F31" w:rsidP="00ED0F31">
      <w:pPr>
        <w:ind w:right="-81" w:firstLine="630"/>
        <w:rPr>
          <w:rFonts w:ascii="Arial" w:hAnsi="Arial" w:cs="Arial"/>
        </w:rPr>
      </w:pPr>
      <w:r w:rsidRPr="009F272A">
        <w:rPr>
          <w:rFonts w:ascii="Arial" w:hAnsi="Arial" w:cs="Arial"/>
        </w:rPr>
        <w:t>Foundation completed (nos)</w:t>
      </w:r>
      <w:r w:rsidRPr="009F272A">
        <w:rPr>
          <w:rFonts w:ascii="Arial" w:hAnsi="Arial" w:cs="Arial"/>
        </w:rPr>
        <w:tab/>
        <w:t>:</w:t>
      </w:r>
      <w:r w:rsidRPr="009F272A">
        <w:rPr>
          <w:rFonts w:ascii="Arial" w:hAnsi="Arial" w:cs="Arial"/>
        </w:rPr>
        <w:tab/>
        <w:t>67</w:t>
      </w:r>
    </w:p>
    <w:p w14:paraId="0CAED430" w14:textId="77777777" w:rsidR="00ED0F31" w:rsidRPr="009F272A" w:rsidRDefault="00ED0F31" w:rsidP="00ED0F31">
      <w:pPr>
        <w:ind w:right="-81" w:firstLine="63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67</w:t>
      </w:r>
    </w:p>
    <w:p w14:paraId="2A0EDD14" w14:textId="77777777" w:rsidR="00ED0F31" w:rsidRPr="009F272A" w:rsidRDefault="00ED0F31" w:rsidP="00ED0F31">
      <w:pPr>
        <w:ind w:right="-81" w:firstLine="63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8.85</w:t>
      </w:r>
    </w:p>
    <w:p w14:paraId="1743FF1E" w14:textId="77777777" w:rsidR="00ED0F31" w:rsidRPr="009F272A" w:rsidRDefault="00ED0F31" w:rsidP="00ED0F31">
      <w:pPr>
        <w:ind w:right="-81" w:firstLine="630"/>
        <w:rPr>
          <w:rFonts w:ascii="Arial" w:hAnsi="Arial" w:cs="Arial"/>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Nov’22</w:t>
      </w:r>
      <w:r w:rsidRPr="009F272A">
        <w:rPr>
          <w:rFonts w:ascii="Arial" w:hAnsi="Arial" w:cs="Arial"/>
        </w:rPr>
        <w:tab/>
      </w:r>
    </w:p>
    <w:p w14:paraId="269ED3E1" w14:textId="77777777" w:rsidR="00ED0F31" w:rsidRPr="009F272A" w:rsidRDefault="00ED0F31" w:rsidP="00ED0F31">
      <w:pPr>
        <w:spacing w:after="120"/>
        <w:ind w:left="630" w:right="-86"/>
        <w:rPr>
          <w:rFonts w:ascii="Arial" w:hAnsi="Arial" w:cs="Arial"/>
        </w:rPr>
      </w:pPr>
      <w:r w:rsidRPr="009F272A">
        <w:rPr>
          <w:rFonts w:ascii="Arial" w:hAnsi="Arial" w:cs="Arial"/>
        </w:rPr>
        <w:t xml:space="preserve">Constraint if any:   </w:t>
      </w:r>
    </w:p>
    <w:p w14:paraId="36331822" w14:textId="77777777" w:rsidR="00ED0F31" w:rsidRPr="009F272A" w:rsidRDefault="00ED0F31" w:rsidP="00ED0F31">
      <w:pPr>
        <w:ind w:left="630" w:right="-81"/>
        <w:rPr>
          <w:rFonts w:ascii="Arial" w:hAnsi="Arial" w:cs="Arial"/>
        </w:rPr>
      </w:pPr>
      <w:r w:rsidRPr="009F272A">
        <w:rPr>
          <w:rFonts w:ascii="Arial" w:hAnsi="Arial" w:cs="Arial"/>
          <w:b/>
          <w:bCs/>
        </w:rPr>
        <w:t>Remarks:</w:t>
      </w:r>
      <w:r w:rsidRPr="009F272A">
        <w:rPr>
          <w:rFonts w:ascii="Arial" w:hAnsi="Arial" w:cs="Arial"/>
        </w:rPr>
        <w:t xml:space="preserve"> Foundations, Tower erection and stringing work under progress.</w:t>
      </w:r>
    </w:p>
    <w:p w14:paraId="6131AF6F" w14:textId="77777777" w:rsidR="00ED0F31" w:rsidRPr="009F272A" w:rsidRDefault="00ED0F31" w:rsidP="00ED0F31">
      <w:pPr>
        <w:tabs>
          <w:tab w:val="left" w:pos="900"/>
        </w:tabs>
        <w:ind w:right="-81"/>
        <w:jc w:val="both"/>
        <w:rPr>
          <w:rFonts w:ascii="Arial" w:hAnsi="Arial" w:cs="Arial"/>
        </w:rPr>
      </w:pPr>
    </w:p>
    <w:p w14:paraId="4A24226B"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S/C Samardong - Mamring Transmission Line</w:t>
      </w:r>
    </w:p>
    <w:p w14:paraId="67494EB1" w14:textId="77777777" w:rsidR="00ED0F31" w:rsidRPr="009F272A" w:rsidRDefault="00ED0F31" w:rsidP="00ED0F31">
      <w:pPr>
        <w:ind w:right="-81" w:firstLine="63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5.23 </w:t>
      </w:r>
    </w:p>
    <w:p w14:paraId="025CC4C1" w14:textId="77777777" w:rsidR="00ED0F31" w:rsidRPr="009F272A" w:rsidRDefault="00ED0F31" w:rsidP="00ED0F31">
      <w:pPr>
        <w:ind w:right="-81" w:firstLine="63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w:t>
      </w:r>
      <w:r w:rsidRPr="009F272A">
        <w:rPr>
          <w:rFonts w:ascii="Arial" w:hAnsi="Arial" w:cs="Arial"/>
        </w:rPr>
        <w:tab/>
        <w:t>23</w:t>
      </w:r>
    </w:p>
    <w:p w14:paraId="3BF4DB88" w14:textId="77777777" w:rsidR="00ED0F31" w:rsidRPr="009F272A" w:rsidRDefault="00ED0F31" w:rsidP="00ED0F31">
      <w:pPr>
        <w:ind w:right="-81" w:firstLine="630"/>
        <w:rPr>
          <w:rFonts w:ascii="Arial" w:hAnsi="Arial" w:cs="Arial"/>
          <w:b/>
          <w:i/>
          <w:color w:val="00B050"/>
        </w:rPr>
      </w:pPr>
      <w:r w:rsidRPr="009F272A">
        <w:rPr>
          <w:rFonts w:ascii="Arial" w:hAnsi="Arial" w:cs="Arial"/>
          <w:b/>
          <w:i/>
          <w:color w:val="00B050"/>
        </w:rPr>
        <w:t>Line completed in Oct’21</w:t>
      </w:r>
    </w:p>
    <w:p w14:paraId="3B96CBD2" w14:textId="77777777" w:rsidR="00ED0F31" w:rsidRPr="009F272A" w:rsidRDefault="00ED0F31" w:rsidP="00ED0F31">
      <w:pPr>
        <w:ind w:right="-81" w:firstLine="630"/>
        <w:rPr>
          <w:rFonts w:ascii="Arial" w:hAnsi="Arial" w:cs="Arial"/>
          <w:bCs/>
        </w:rPr>
      </w:pPr>
    </w:p>
    <w:p w14:paraId="231618D9"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 xml:space="preserve"> 66 kV D/C Samardong - Kumrek Transmission Line</w:t>
      </w:r>
    </w:p>
    <w:p w14:paraId="21C40357" w14:textId="77777777" w:rsidR="00ED0F31" w:rsidRPr="009F272A" w:rsidRDefault="00ED0F31" w:rsidP="00ED0F31">
      <w:pPr>
        <w:ind w:right="-81" w:firstLine="63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11.80</w:t>
      </w:r>
    </w:p>
    <w:p w14:paraId="77C0F785" w14:textId="77777777" w:rsidR="00ED0F31" w:rsidRPr="009F272A" w:rsidRDefault="00ED0F31" w:rsidP="00ED0F31">
      <w:pPr>
        <w:ind w:right="-81" w:firstLine="63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w:t>
      </w:r>
      <w:r w:rsidRPr="009F272A">
        <w:rPr>
          <w:rFonts w:ascii="Arial" w:hAnsi="Arial" w:cs="Arial"/>
        </w:rPr>
        <w:tab/>
        <w:t>67</w:t>
      </w:r>
    </w:p>
    <w:p w14:paraId="40E49E21" w14:textId="77777777" w:rsidR="00ED0F31" w:rsidRPr="009F272A" w:rsidRDefault="00ED0F31" w:rsidP="00ED0F31">
      <w:pPr>
        <w:spacing w:after="120"/>
        <w:ind w:left="630" w:right="-86"/>
        <w:rPr>
          <w:rFonts w:ascii="Arial" w:hAnsi="Arial" w:cs="Arial"/>
          <w:b/>
          <w:bCs/>
          <w:color w:val="00B050"/>
        </w:rPr>
      </w:pPr>
      <w:r w:rsidRPr="009F272A">
        <w:rPr>
          <w:rFonts w:ascii="Arial" w:hAnsi="Arial" w:cs="Arial"/>
          <w:b/>
          <w:bCs/>
          <w:color w:val="00B050"/>
        </w:rPr>
        <w:t>Line completed in Dec’21</w:t>
      </w:r>
    </w:p>
    <w:p w14:paraId="1D9338B9" w14:textId="77777777" w:rsidR="00ED0F31" w:rsidRPr="009F272A" w:rsidRDefault="00ED0F31" w:rsidP="00ED0F31">
      <w:pPr>
        <w:jc w:val="both"/>
        <w:rPr>
          <w:rFonts w:ascii="Arial" w:hAnsi="Arial" w:cs="Arial"/>
        </w:rPr>
      </w:pPr>
    </w:p>
    <w:p w14:paraId="33F3D7CA"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 xml:space="preserve"> 66 kV D/C Kumrek - Rorathang Transmission Line</w:t>
      </w:r>
    </w:p>
    <w:p w14:paraId="2CAA3E45" w14:textId="77777777" w:rsidR="00ED0F31" w:rsidRPr="009F272A" w:rsidRDefault="00ED0F31" w:rsidP="00ED0F31">
      <w:pPr>
        <w:ind w:right="-81"/>
        <w:rPr>
          <w:rFonts w:ascii="Arial" w:hAnsi="Arial" w:cs="Arial"/>
        </w:rPr>
      </w:pPr>
      <w:r w:rsidRPr="009F272A">
        <w:rPr>
          <w:rFonts w:ascii="Arial" w:hAnsi="Arial" w:cs="Arial"/>
          <w:b/>
        </w:rPr>
        <w:t xml:space="preserve"> </w:t>
      </w:r>
      <w:r w:rsidRPr="009F272A">
        <w:rPr>
          <w:rFonts w:ascii="Arial" w:hAnsi="Arial" w:cs="Arial"/>
          <w:b/>
        </w:rPr>
        <w:tab/>
      </w: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4.42 </w:t>
      </w:r>
    </w:p>
    <w:p w14:paraId="1A23A766" w14:textId="77777777" w:rsidR="00ED0F31" w:rsidRPr="009F272A" w:rsidRDefault="00ED0F31" w:rsidP="00ED0F31">
      <w:pPr>
        <w:ind w:right="-81" w:firstLine="72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w:t>
      </w:r>
      <w:r w:rsidRPr="009F272A">
        <w:rPr>
          <w:rFonts w:ascii="Arial" w:hAnsi="Arial" w:cs="Arial"/>
        </w:rPr>
        <w:tab/>
        <w:t>30</w:t>
      </w:r>
    </w:p>
    <w:p w14:paraId="64D9AEB9" w14:textId="77777777" w:rsidR="00ED0F31" w:rsidRPr="009F272A" w:rsidRDefault="00ED0F31" w:rsidP="00ED0F31">
      <w:pPr>
        <w:ind w:right="-81" w:firstLine="630"/>
        <w:rPr>
          <w:rFonts w:ascii="Arial" w:hAnsi="Arial" w:cs="Arial"/>
          <w:b/>
          <w:i/>
          <w:color w:val="00B050"/>
        </w:rPr>
      </w:pPr>
      <w:r w:rsidRPr="009F272A">
        <w:rPr>
          <w:rFonts w:ascii="Arial" w:hAnsi="Arial" w:cs="Arial"/>
          <w:b/>
          <w:i/>
          <w:color w:val="00B050"/>
        </w:rPr>
        <w:t>Line completed in Nov’21</w:t>
      </w:r>
    </w:p>
    <w:p w14:paraId="0E10D1AB" w14:textId="77777777" w:rsidR="00ED0F31" w:rsidRPr="009F272A" w:rsidRDefault="00ED0F31" w:rsidP="00ED0F31">
      <w:pPr>
        <w:ind w:right="-81" w:firstLine="720"/>
        <w:rPr>
          <w:rFonts w:ascii="Arial" w:hAnsi="Arial" w:cs="Arial"/>
        </w:rPr>
      </w:pPr>
      <w:r w:rsidRPr="009F272A">
        <w:rPr>
          <w:rFonts w:ascii="Arial" w:hAnsi="Arial" w:cs="Arial"/>
        </w:rPr>
        <w:tab/>
      </w:r>
    </w:p>
    <w:p w14:paraId="36483429" w14:textId="77777777" w:rsidR="00ED0F31" w:rsidRPr="009F272A" w:rsidRDefault="00ED0F31" w:rsidP="00ED0F31">
      <w:pPr>
        <w:ind w:right="-81"/>
        <w:rPr>
          <w:rFonts w:ascii="Arial" w:hAnsi="Arial" w:cs="Arial"/>
        </w:rPr>
      </w:pPr>
    </w:p>
    <w:p w14:paraId="0B05D4BA"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D/C Rorathang - LiLo point on Pakyong - Rongli Line</w:t>
      </w:r>
    </w:p>
    <w:p w14:paraId="79BE9026" w14:textId="77777777" w:rsidR="00ED0F31" w:rsidRPr="009F272A" w:rsidRDefault="00ED0F31" w:rsidP="00ED0F31">
      <w:pPr>
        <w:ind w:right="-81" w:firstLine="72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4.55</w:t>
      </w:r>
    </w:p>
    <w:p w14:paraId="1EAD04EE" w14:textId="77777777" w:rsidR="00ED0F31" w:rsidRPr="009F272A" w:rsidRDefault="00ED0F31" w:rsidP="00ED0F31">
      <w:pPr>
        <w:ind w:right="-81" w:firstLine="72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w:t>
      </w:r>
      <w:r w:rsidRPr="009F272A">
        <w:rPr>
          <w:rFonts w:ascii="Arial" w:hAnsi="Arial" w:cs="Arial"/>
        </w:rPr>
        <w:tab/>
        <w:t>26</w:t>
      </w:r>
    </w:p>
    <w:p w14:paraId="6EA2F381" w14:textId="77777777" w:rsidR="00ED0F31" w:rsidRPr="009F272A" w:rsidRDefault="00ED0F31" w:rsidP="00ED0F31">
      <w:pPr>
        <w:ind w:left="810" w:right="-81" w:hanging="90"/>
        <w:rPr>
          <w:rFonts w:ascii="Arial" w:hAnsi="Arial" w:cs="Arial"/>
          <w:b/>
          <w:bCs/>
          <w:color w:val="00B050"/>
        </w:rPr>
      </w:pPr>
      <w:r w:rsidRPr="009F272A">
        <w:rPr>
          <w:rFonts w:ascii="Arial" w:hAnsi="Arial" w:cs="Arial"/>
          <w:b/>
          <w:bCs/>
          <w:color w:val="00B050"/>
        </w:rPr>
        <w:t xml:space="preserve">Completed in Mar’21. </w:t>
      </w:r>
    </w:p>
    <w:p w14:paraId="7C647BEB" w14:textId="77777777" w:rsidR="00ED0F31" w:rsidRPr="009F272A" w:rsidRDefault="00ED0F31" w:rsidP="00ED0F31">
      <w:pPr>
        <w:jc w:val="both"/>
        <w:rPr>
          <w:rFonts w:ascii="Arial" w:hAnsi="Arial" w:cs="Arial"/>
        </w:rPr>
      </w:pPr>
    </w:p>
    <w:p w14:paraId="35F2E17B"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S/C Perbing – Sichey Transmission Line</w:t>
      </w:r>
    </w:p>
    <w:p w14:paraId="41C0EFF2" w14:textId="77777777" w:rsidR="00ED0F31" w:rsidRPr="009F272A" w:rsidRDefault="00ED0F31" w:rsidP="00ED0F31">
      <w:pPr>
        <w:ind w:right="-81"/>
        <w:rPr>
          <w:rFonts w:ascii="Arial" w:hAnsi="Arial" w:cs="Arial"/>
        </w:rPr>
      </w:pPr>
      <w:r w:rsidRPr="009F272A">
        <w:rPr>
          <w:rFonts w:ascii="Arial" w:hAnsi="Arial" w:cs="Arial"/>
          <w:b/>
        </w:rPr>
        <w:t xml:space="preserve"> </w:t>
      </w:r>
      <w:r w:rsidRPr="009F272A">
        <w:rPr>
          <w:rFonts w:ascii="Arial" w:hAnsi="Arial" w:cs="Arial"/>
          <w:b/>
        </w:rPr>
        <w:tab/>
      </w: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0.85</w:t>
      </w:r>
    </w:p>
    <w:p w14:paraId="21C1DC99" w14:textId="77777777" w:rsidR="00ED0F31" w:rsidRPr="009F272A" w:rsidRDefault="00ED0F31" w:rsidP="00ED0F31">
      <w:pPr>
        <w:ind w:right="-81" w:firstLine="72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w:t>
      </w:r>
      <w:r w:rsidRPr="009F272A">
        <w:rPr>
          <w:rFonts w:ascii="Arial" w:hAnsi="Arial" w:cs="Arial"/>
        </w:rPr>
        <w:tab/>
        <w:t xml:space="preserve"> 8</w:t>
      </w:r>
    </w:p>
    <w:p w14:paraId="2538B093" w14:textId="77777777" w:rsidR="00ED0F31" w:rsidRPr="009F272A" w:rsidRDefault="00ED0F31" w:rsidP="00ED0F31">
      <w:pPr>
        <w:ind w:right="-81" w:firstLine="720"/>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w:t>
      </w:r>
      <w:r w:rsidRPr="009F272A">
        <w:rPr>
          <w:rFonts w:ascii="Arial" w:hAnsi="Arial" w:cs="Arial"/>
        </w:rPr>
        <w:tab/>
        <w:t xml:space="preserve"> 6</w:t>
      </w:r>
    </w:p>
    <w:p w14:paraId="0ADACCD3" w14:textId="77777777" w:rsidR="00ED0F31" w:rsidRPr="009F272A" w:rsidRDefault="00ED0F31" w:rsidP="00ED0F31">
      <w:pPr>
        <w:ind w:right="-81" w:firstLine="72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t>:</w:t>
      </w:r>
      <w:r w:rsidRPr="009F272A">
        <w:rPr>
          <w:rFonts w:ascii="Arial" w:hAnsi="Arial" w:cs="Arial"/>
        </w:rPr>
        <w:tab/>
        <w:t xml:space="preserve"> 5</w:t>
      </w:r>
    </w:p>
    <w:p w14:paraId="06F070D4" w14:textId="77777777" w:rsidR="00ED0F31" w:rsidRPr="009F272A" w:rsidRDefault="00ED0F31" w:rsidP="00ED0F31">
      <w:pPr>
        <w:ind w:right="-81" w:firstLine="72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 xml:space="preserve"> 0.36</w:t>
      </w:r>
    </w:p>
    <w:p w14:paraId="51253501" w14:textId="77777777" w:rsidR="00ED0F31" w:rsidRPr="009F272A" w:rsidRDefault="00ED0F31" w:rsidP="00ED0F31">
      <w:pPr>
        <w:ind w:right="-81" w:firstLine="720"/>
        <w:rPr>
          <w:rFonts w:ascii="Arial" w:hAnsi="Arial" w:cs="Arial"/>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r w:rsidRPr="009F272A">
        <w:rPr>
          <w:rFonts w:ascii="Arial" w:hAnsi="Arial" w:cs="Arial"/>
        </w:rPr>
        <w:tab/>
      </w:r>
    </w:p>
    <w:p w14:paraId="1B6F45DA" w14:textId="77777777" w:rsidR="00ED0F31" w:rsidRPr="009F272A" w:rsidRDefault="00ED0F31" w:rsidP="00ED0F31">
      <w:pPr>
        <w:ind w:right="-81" w:firstLine="720"/>
        <w:rPr>
          <w:rFonts w:ascii="Arial" w:hAnsi="Arial" w:cs="Arial"/>
        </w:rPr>
      </w:pPr>
      <w:r w:rsidRPr="009F272A">
        <w:rPr>
          <w:rFonts w:ascii="Arial" w:hAnsi="Arial" w:cs="Arial"/>
        </w:rPr>
        <w:t>Constraint if any: ROW Clearance awaited for 3 locations.</w:t>
      </w:r>
    </w:p>
    <w:p w14:paraId="16D7718C" w14:textId="77777777" w:rsidR="00ED0F31" w:rsidRPr="009F272A" w:rsidRDefault="00ED0F31" w:rsidP="00ED0F31">
      <w:pPr>
        <w:spacing w:before="120"/>
        <w:ind w:right="-86" w:firstLine="720"/>
        <w:rPr>
          <w:rFonts w:ascii="Arial" w:hAnsi="Arial" w:cs="Arial"/>
          <w:bCs/>
        </w:rPr>
      </w:pPr>
      <w:r w:rsidRPr="009F272A">
        <w:rPr>
          <w:rFonts w:ascii="Arial" w:hAnsi="Arial" w:cs="Arial"/>
          <w:b/>
          <w:bCs/>
        </w:rPr>
        <w:t xml:space="preserve">Remarks: </w:t>
      </w:r>
      <w:r w:rsidRPr="009F272A">
        <w:rPr>
          <w:rFonts w:ascii="Arial" w:hAnsi="Arial" w:cs="Arial"/>
          <w:bCs/>
        </w:rPr>
        <w:t>Foundation, tower erection and stringing work under progress.</w:t>
      </w:r>
    </w:p>
    <w:p w14:paraId="622BC7EC" w14:textId="77777777" w:rsidR="00ED0F31" w:rsidRPr="009F272A" w:rsidRDefault="00ED0F31" w:rsidP="00ED0F31">
      <w:pPr>
        <w:ind w:right="-81"/>
        <w:rPr>
          <w:rFonts w:ascii="Arial" w:hAnsi="Arial" w:cs="Arial"/>
        </w:rPr>
      </w:pPr>
    </w:p>
    <w:p w14:paraId="44A18E30"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S/C Perbing - Tadong Transmission Line</w:t>
      </w:r>
    </w:p>
    <w:p w14:paraId="04D89F08" w14:textId="77777777" w:rsidR="00ED0F31" w:rsidRPr="009F272A" w:rsidRDefault="00ED0F31" w:rsidP="00ED0F31">
      <w:pPr>
        <w:ind w:right="-81" w:firstLine="72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4.06 </w:t>
      </w:r>
    </w:p>
    <w:p w14:paraId="0559B659" w14:textId="77777777" w:rsidR="00ED0F31" w:rsidRPr="009F272A" w:rsidRDefault="00ED0F31" w:rsidP="00ED0F31">
      <w:pPr>
        <w:ind w:right="-81" w:firstLine="72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w:t>
      </w:r>
      <w:r w:rsidRPr="009F272A">
        <w:rPr>
          <w:rFonts w:ascii="Arial" w:hAnsi="Arial" w:cs="Arial"/>
        </w:rPr>
        <w:tab/>
        <w:t>32</w:t>
      </w:r>
    </w:p>
    <w:p w14:paraId="5DB52FE6" w14:textId="77777777" w:rsidR="00ED0F31" w:rsidRPr="009F272A" w:rsidRDefault="00ED0F31" w:rsidP="00ED0F31">
      <w:pPr>
        <w:ind w:right="-81" w:firstLine="720"/>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w:t>
      </w:r>
      <w:r w:rsidRPr="009F272A">
        <w:rPr>
          <w:rFonts w:ascii="Arial" w:hAnsi="Arial" w:cs="Arial"/>
        </w:rPr>
        <w:tab/>
        <w:t>24</w:t>
      </w:r>
    </w:p>
    <w:p w14:paraId="0AFB73E8" w14:textId="77777777" w:rsidR="00ED0F31" w:rsidRPr="009F272A" w:rsidRDefault="00ED0F31" w:rsidP="00ED0F31">
      <w:pPr>
        <w:ind w:right="-81" w:firstLine="72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t>:</w:t>
      </w:r>
      <w:r w:rsidRPr="009F272A">
        <w:rPr>
          <w:rFonts w:ascii="Arial" w:hAnsi="Arial" w:cs="Arial"/>
        </w:rPr>
        <w:tab/>
        <w:t>17</w:t>
      </w:r>
    </w:p>
    <w:p w14:paraId="6B9A4D97" w14:textId="77777777" w:rsidR="00ED0F31" w:rsidRPr="009F272A" w:rsidRDefault="00ED0F31" w:rsidP="00ED0F31">
      <w:pPr>
        <w:ind w:right="-81" w:firstLine="72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1.90</w:t>
      </w:r>
    </w:p>
    <w:p w14:paraId="199F908B" w14:textId="77777777" w:rsidR="00ED0F31" w:rsidRPr="009F272A" w:rsidRDefault="00ED0F31" w:rsidP="00ED0F31">
      <w:pPr>
        <w:ind w:right="-81" w:firstLine="720"/>
        <w:rPr>
          <w:rFonts w:ascii="Arial" w:hAnsi="Arial" w:cs="Arial"/>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r w:rsidRPr="009F272A">
        <w:rPr>
          <w:rFonts w:ascii="Arial" w:hAnsi="Arial" w:cs="Arial"/>
        </w:rPr>
        <w:tab/>
      </w:r>
    </w:p>
    <w:p w14:paraId="1978F38C" w14:textId="77777777" w:rsidR="00ED0F31" w:rsidRPr="009F272A" w:rsidRDefault="00ED0F31" w:rsidP="00ED0F31">
      <w:pPr>
        <w:ind w:right="-81" w:firstLine="720"/>
        <w:rPr>
          <w:rFonts w:ascii="Arial" w:hAnsi="Arial" w:cs="Arial"/>
          <w:b/>
          <w:bCs/>
        </w:rPr>
      </w:pPr>
      <w:r w:rsidRPr="009F272A">
        <w:rPr>
          <w:rFonts w:ascii="Arial" w:hAnsi="Arial" w:cs="Arial"/>
        </w:rPr>
        <w:t>Constraint if any:</w:t>
      </w:r>
      <w:r w:rsidRPr="009F272A">
        <w:t xml:space="preserve"> </w:t>
      </w:r>
      <w:r w:rsidRPr="009F272A">
        <w:rPr>
          <w:rFonts w:ascii="Arial" w:hAnsi="Arial" w:cs="Arial"/>
        </w:rPr>
        <w:t>ROW Clearance awaited for 8 locations.</w:t>
      </w:r>
      <w:r w:rsidRPr="009F272A">
        <w:rPr>
          <w:rFonts w:ascii="Arial" w:hAnsi="Arial" w:cs="Arial"/>
          <w:b/>
          <w:bCs/>
        </w:rPr>
        <w:t xml:space="preserve"> </w:t>
      </w:r>
    </w:p>
    <w:p w14:paraId="50240D89" w14:textId="77777777" w:rsidR="00ED0F31" w:rsidRPr="009F272A" w:rsidRDefault="00ED0F31" w:rsidP="00ED0F31">
      <w:pPr>
        <w:ind w:right="-81"/>
        <w:rPr>
          <w:rFonts w:ascii="Arial" w:hAnsi="Arial" w:cs="Arial"/>
        </w:rPr>
      </w:pPr>
    </w:p>
    <w:p w14:paraId="12282C25" w14:textId="77777777" w:rsidR="00ED0F31" w:rsidRPr="009F272A" w:rsidRDefault="00ED0F31" w:rsidP="00ED0F31">
      <w:pPr>
        <w:jc w:val="both"/>
        <w:rPr>
          <w:rFonts w:ascii="Arial" w:hAnsi="Arial" w:cs="Arial"/>
        </w:rPr>
      </w:pPr>
    </w:p>
    <w:p w14:paraId="2A324615"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 xml:space="preserve">66 kV D/C Perbing – Pangthang Transmission Line </w:t>
      </w:r>
    </w:p>
    <w:p w14:paraId="65B767C5" w14:textId="77777777" w:rsidR="00ED0F31" w:rsidRPr="009F272A" w:rsidRDefault="00ED0F31" w:rsidP="00ED0F31">
      <w:pPr>
        <w:ind w:right="-81" w:firstLine="72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0.5 </w:t>
      </w:r>
    </w:p>
    <w:p w14:paraId="4814F018" w14:textId="77777777" w:rsidR="00ED0F31" w:rsidRPr="009F272A" w:rsidRDefault="00ED0F31" w:rsidP="00ED0F31">
      <w:pPr>
        <w:ind w:right="-81" w:firstLine="72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          3</w:t>
      </w:r>
    </w:p>
    <w:p w14:paraId="664BA866" w14:textId="77777777" w:rsidR="00ED0F31" w:rsidRPr="009F272A" w:rsidRDefault="00ED0F31" w:rsidP="00ED0F31">
      <w:pPr>
        <w:ind w:right="-81" w:firstLine="720"/>
        <w:rPr>
          <w:rFonts w:ascii="Arial" w:hAnsi="Arial" w:cs="Arial"/>
        </w:rPr>
      </w:pPr>
      <w:r w:rsidRPr="009F272A">
        <w:rPr>
          <w:rFonts w:ascii="Arial" w:hAnsi="Arial" w:cs="Arial"/>
        </w:rPr>
        <w:lastRenderedPageBreak/>
        <w:t>Foundation</w:t>
      </w:r>
      <w:r w:rsidRPr="009F272A">
        <w:rPr>
          <w:rFonts w:ascii="Arial" w:hAnsi="Arial" w:cs="Arial"/>
        </w:rPr>
        <w:tab/>
        <w:t>completed (nos)</w:t>
      </w:r>
      <w:r w:rsidRPr="009F272A">
        <w:rPr>
          <w:rFonts w:ascii="Arial" w:hAnsi="Arial" w:cs="Arial"/>
        </w:rPr>
        <w:tab/>
        <w:t>:</w:t>
      </w:r>
      <w:r w:rsidRPr="009F272A">
        <w:rPr>
          <w:rFonts w:ascii="Arial" w:hAnsi="Arial" w:cs="Arial"/>
        </w:rPr>
        <w:tab/>
        <w:t>3</w:t>
      </w:r>
    </w:p>
    <w:p w14:paraId="7F884F88" w14:textId="77777777" w:rsidR="00ED0F31" w:rsidRPr="009F272A" w:rsidRDefault="00ED0F31" w:rsidP="00ED0F31">
      <w:pPr>
        <w:ind w:right="-81" w:firstLine="72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t>:</w:t>
      </w:r>
      <w:r w:rsidRPr="009F272A">
        <w:rPr>
          <w:rFonts w:ascii="Arial" w:hAnsi="Arial" w:cs="Arial"/>
        </w:rPr>
        <w:tab/>
        <w:t>3</w:t>
      </w:r>
    </w:p>
    <w:p w14:paraId="2B6005A0" w14:textId="77777777" w:rsidR="00ED0F31" w:rsidRPr="009F272A" w:rsidRDefault="00ED0F31" w:rsidP="00ED0F31">
      <w:pPr>
        <w:ind w:right="-81" w:firstLine="72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0</w:t>
      </w:r>
    </w:p>
    <w:p w14:paraId="1DC49049" w14:textId="77777777" w:rsidR="00ED0F31" w:rsidRPr="009F272A" w:rsidRDefault="00ED0F31" w:rsidP="00ED0F31">
      <w:pPr>
        <w:ind w:right="-81" w:firstLine="720"/>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p>
    <w:p w14:paraId="18E00D19" w14:textId="77777777" w:rsidR="00ED0F31" w:rsidRPr="009F272A" w:rsidRDefault="00ED0F31" w:rsidP="00ED0F31">
      <w:pPr>
        <w:ind w:right="-81" w:firstLine="720"/>
        <w:rPr>
          <w:rFonts w:ascii="Arial" w:hAnsi="Arial" w:cs="Arial"/>
        </w:rPr>
      </w:pPr>
      <w:r w:rsidRPr="009F272A">
        <w:rPr>
          <w:rFonts w:ascii="Arial" w:hAnsi="Arial" w:cs="Arial"/>
        </w:rPr>
        <w:t>Constraint if any:</w:t>
      </w:r>
      <w:r w:rsidRPr="009F272A">
        <w:t xml:space="preserve"> </w:t>
      </w:r>
      <w:r w:rsidRPr="009F272A">
        <w:rPr>
          <w:rFonts w:ascii="Arial" w:hAnsi="Arial" w:cs="Arial"/>
        </w:rPr>
        <w:t>Nil.</w:t>
      </w:r>
      <w:r w:rsidRPr="009F272A">
        <w:rPr>
          <w:rFonts w:ascii="Arial" w:hAnsi="Arial" w:cs="Arial"/>
        </w:rPr>
        <w:tab/>
      </w:r>
    </w:p>
    <w:p w14:paraId="666343FB" w14:textId="77777777" w:rsidR="00ED0F31" w:rsidRPr="009F272A" w:rsidRDefault="00ED0F31" w:rsidP="00ED0F31">
      <w:pPr>
        <w:ind w:right="-81"/>
        <w:rPr>
          <w:rFonts w:ascii="Arial" w:hAnsi="Arial" w:cs="Arial"/>
          <w:bCs/>
        </w:rPr>
      </w:pPr>
    </w:p>
    <w:p w14:paraId="0933F477"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 xml:space="preserve">Singhik–Chungthang twin moose conductor (to be operated initially at 132kV) 220kV D/C line </w:t>
      </w:r>
    </w:p>
    <w:p w14:paraId="29362B82"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 29.53</w:t>
      </w:r>
    </w:p>
    <w:p w14:paraId="1E2FEF7F"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 123</w:t>
      </w:r>
    </w:p>
    <w:p w14:paraId="3003A9BD" w14:textId="77777777" w:rsidR="00ED0F31" w:rsidRPr="009F272A" w:rsidRDefault="00ED0F31" w:rsidP="00ED0F31">
      <w:pPr>
        <w:ind w:right="-81" w:firstLine="540"/>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           106</w:t>
      </w:r>
    </w:p>
    <w:p w14:paraId="17937FE5" w14:textId="77777777" w:rsidR="00ED0F31" w:rsidRPr="009F272A" w:rsidRDefault="00ED0F31" w:rsidP="00ED0F31">
      <w:pPr>
        <w:ind w:right="-81" w:firstLine="54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 103</w:t>
      </w:r>
    </w:p>
    <w:p w14:paraId="109E2B91" w14:textId="77777777" w:rsidR="00ED0F31" w:rsidRPr="009F272A" w:rsidRDefault="00ED0F31" w:rsidP="00ED0F31">
      <w:pPr>
        <w:ind w:right="-81" w:firstLine="54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 xml:space="preserve"> 17.40</w:t>
      </w:r>
    </w:p>
    <w:p w14:paraId="1EFA1612" w14:textId="77777777" w:rsidR="00ED0F31" w:rsidRPr="009F272A" w:rsidRDefault="00ED0F31" w:rsidP="00ED0F31">
      <w:pPr>
        <w:ind w:right="-81" w:firstLine="540"/>
        <w:rPr>
          <w:rFonts w:ascii="Arial" w:hAnsi="Arial" w:cs="Arial"/>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 xml:space="preserve"> Dec’22</w:t>
      </w:r>
      <w:r w:rsidRPr="009F272A">
        <w:rPr>
          <w:rFonts w:ascii="Arial" w:hAnsi="Arial" w:cs="Arial"/>
        </w:rPr>
        <w:tab/>
      </w:r>
    </w:p>
    <w:p w14:paraId="7B2D7372" w14:textId="77777777" w:rsidR="00ED0F31" w:rsidRPr="009F272A" w:rsidRDefault="00ED0F31" w:rsidP="00ED0F31">
      <w:pPr>
        <w:ind w:left="540" w:right="-81"/>
        <w:rPr>
          <w:rFonts w:ascii="Arial" w:hAnsi="Arial" w:cs="Arial"/>
          <w:b/>
        </w:rPr>
      </w:pPr>
      <w:r w:rsidRPr="009F272A">
        <w:rPr>
          <w:rFonts w:ascii="Arial" w:hAnsi="Arial" w:cs="Arial"/>
          <w:b/>
        </w:rPr>
        <w:t xml:space="preserve">Constraints: Forest Clearance: </w:t>
      </w:r>
      <w:r w:rsidRPr="009F272A">
        <w:rPr>
          <w:rFonts w:ascii="Arial" w:hAnsi="Arial" w:cs="Arial"/>
        </w:rPr>
        <w:t>Forest Dept. hold stage-II procedures.</w:t>
      </w:r>
      <w:r w:rsidRPr="009F272A">
        <w:rPr>
          <w:rFonts w:ascii="Arial" w:hAnsi="Arial" w:cs="Arial"/>
          <w:b/>
        </w:rPr>
        <w:t xml:space="preserve">        </w:t>
      </w:r>
    </w:p>
    <w:p w14:paraId="19B2E47D" w14:textId="77777777" w:rsidR="00ED0F31" w:rsidRPr="009F272A" w:rsidRDefault="00ED0F31" w:rsidP="00ED0F31">
      <w:pPr>
        <w:ind w:right="-81" w:firstLine="540"/>
        <w:rPr>
          <w:rFonts w:ascii="Arial" w:hAnsi="Arial" w:cs="Arial"/>
        </w:rPr>
      </w:pPr>
      <w:r w:rsidRPr="009F272A">
        <w:rPr>
          <w:rFonts w:ascii="Arial" w:hAnsi="Arial" w:cs="Arial"/>
          <w:b/>
        </w:rPr>
        <w:t>Remarks:</w:t>
      </w:r>
      <w:r w:rsidRPr="009F272A">
        <w:rPr>
          <w:rFonts w:ascii="Arial" w:hAnsi="Arial" w:cs="Arial"/>
          <w:bCs/>
        </w:rPr>
        <w:t xml:space="preserve"> </w:t>
      </w:r>
      <w:r w:rsidRPr="009F272A">
        <w:rPr>
          <w:rFonts w:ascii="Arial" w:hAnsi="Arial" w:cs="Arial"/>
        </w:rPr>
        <w:t>Foundations, tower erection and Stringing work under progress.</w:t>
      </w:r>
    </w:p>
    <w:p w14:paraId="7EF43D7D" w14:textId="77777777" w:rsidR="00ED0F31" w:rsidRPr="009F272A" w:rsidRDefault="00ED0F31" w:rsidP="00ED0F31">
      <w:pPr>
        <w:ind w:left="630" w:right="-81"/>
        <w:rPr>
          <w:rFonts w:ascii="Arial" w:hAnsi="Arial" w:cs="Arial"/>
          <w:bCs/>
        </w:rPr>
      </w:pPr>
    </w:p>
    <w:p w14:paraId="7AE7D972"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220kV D/C line Dikchu - Singhik twin moose conductor (to be operated initially at  132kV)</w:t>
      </w:r>
    </w:p>
    <w:p w14:paraId="2B8DE021"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 22.44</w:t>
      </w:r>
    </w:p>
    <w:p w14:paraId="7CDC133F"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 132</w:t>
      </w:r>
    </w:p>
    <w:p w14:paraId="21DB601C" w14:textId="77777777" w:rsidR="00ED0F31" w:rsidRPr="009F272A" w:rsidRDefault="00ED0F31" w:rsidP="00ED0F31">
      <w:pPr>
        <w:ind w:right="-81" w:firstLine="540"/>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w:t>
      </w:r>
      <w:r w:rsidRPr="009F272A">
        <w:rPr>
          <w:rFonts w:ascii="Arial" w:hAnsi="Arial" w:cs="Arial"/>
        </w:rPr>
        <w:tab/>
        <w:t xml:space="preserve"> 124</w:t>
      </w:r>
    </w:p>
    <w:p w14:paraId="7802CE56" w14:textId="77777777" w:rsidR="00ED0F31" w:rsidRPr="009F272A" w:rsidRDefault="00ED0F31" w:rsidP="00ED0F31">
      <w:pPr>
        <w:ind w:right="-81" w:firstLine="54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 119</w:t>
      </w:r>
      <w:r w:rsidRPr="009F272A">
        <w:rPr>
          <w:rFonts w:ascii="Arial" w:hAnsi="Arial" w:cs="Arial"/>
        </w:rPr>
        <w:tab/>
      </w:r>
    </w:p>
    <w:p w14:paraId="1EB2B3FA" w14:textId="77777777" w:rsidR="00ED0F31" w:rsidRPr="009F272A" w:rsidRDefault="00ED0F31" w:rsidP="00ED0F31">
      <w:pPr>
        <w:ind w:right="-81" w:firstLine="54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 xml:space="preserve"> 13.12</w:t>
      </w:r>
    </w:p>
    <w:p w14:paraId="48AF45AD" w14:textId="77777777" w:rsidR="00ED0F31" w:rsidRPr="009F272A" w:rsidRDefault="00ED0F31" w:rsidP="00ED0F31">
      <w:pPr>
        <w:ind w:right="-81" w:firstLine="540"/>
        <w:rPr>
          <w:rFonts w:ascii="Arial" w:hAnsi="Arial" w:cs="Arial"/>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 xml:space="preserve"> Dec’22</w:t>
      </w:r>
      <w:r w:rsidRPr="009F272A">
        <w:rPr>
          <w:rFonts w:ascii="Arial" w:hAnsi="Arial" w:cs="Arial"/>
        </w:rPr>
        <w:tab/>
      </w:r>
    </w:p>
    <w:p w14:paraId="0710DF1C" w14:textId="77777777" w:rsidR="00ED0F31" w:rsidRPr="009F272A" w:rsidRDefault="00ED0F31" w:rsidP="00ED0F31">
      <w:pPr>
        <w:spacing w:after="120"/>
        <w:ind w:left="540" w:right="-86"/>
        <w:rPr>
          <w:rFonts w:ascii="Arial" w:hAnsi="Arial" w:cs="Arial"/>
        </w:rPr>
      </w:pPr>
      <w:r w:rsidRPr="009F272A">
        <w:rPr>
          <w:rFonts w:ascii="Arial" w:hAnsi="Arial" w:cs="Arial"/>
        </w:rPr>
        <w:t>Constraint if any: RoW at 3 nos location.</w:t>
      </w:r>
    </w:p>
    <w:p w14:paraId="2D4BDFCF" w14:textId="77777777" w:rsidR="00ED0F31" w:rsidRPr="009F272A" w:rsidRDefault="00ED0F31" w:rsidP="00ED0F31">
      <w:pPr>
        <w:ind w:left="540" w:right="-81"/>
        <w:rPr>
          <w:rFonts w:ascii="Arial" w:hAnsi="Arial" w:cs="Arial"/>
        </w:rPr>
      </w:pPr>
      <w:r w:rsidRPr="009F272A">
        <w:rPr>
          <w:rFonts w:ascii="Arial" w:hAnsi="Arial" w:cs="Arial"/>
          <w:b/>
        </w:rPr>
        <w:t>Remarks:</w:t>
      </w:r>
      <w:r w:rsidRPr="009F272A">
        <w:rPr>
          <w:rFonts w:ascii="Arial" w:hAnsi="Arial" w:cs="Arial"/>
          <w:bCs/>
        </w:rPr>
        <w:t xml:space="preserve"> </w:t>
      </w:r>
      <w:r w:rsidRPr="009F272A">
        <w:rPr>
          <w:rFonts w:ascii="Arial" w:hAnsi="Arial" w:cs="Arial"/>
        </w:rPr>
        <w:t xml:space="preserve">Foundation, Tower erection and stringing works under progress. </w:t>
      </w:r>
    </w:p>
    <w:p w14:paraId="52D5C93C" w14:textId="77777777" w:rsidR="00ED0F31" w:rsidRPr="009F272A" w:rsidRDefault="00ED0F31" w:rsidP="00ED0F31">
      <w:pPr>
        <w:ind w:right="-81"/>
        <w:rPr>
          <w:rFonts w:ascii="Arial" w:hAnsi="Arial" w:cs="Arial"/>
          <w:bCs/>
        </w:rPr>
      </w:pPr>
    </w:p>
    <w:p w14:paraId="6E95F61C"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S/C Singhik - Passingdong Transmission Line-</w:t>
      </w:r>
    </w:p>
    <w:p w14:paraId="0A0F7EEB"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4.32</w:t>
      </w:r>
    </w:p>
    <w:p w14:paraId="0F84C2D5"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         32</w:t>
      </w:r>
    </w:p>
    <w:p w14:paraId="73332776" w14:textId="77777777" w:rsidR="00ED0F31" w:rsidRPr="009F272A" w:rsidRDefault="00ED0F31" w:rsidP="00ED0F31">
      <w:pPr>
        <w:ind w:right="-81" w:firstLine="540"/>
        <w:rPr>
          <w:rFonts w:ascii="Arial" w:hAnsi="Arial" w:cs="Arial"/>
        </w:rPr>
      </w:pPr>
      <w:r w:rsidRPr="009F272A">
        <w:rPr>
          <w:rFonts w:ascii="Arial" w:hAnsi="Arial" w:cs="Arial"/>
          <w:b/>
          <w:bCs/>
        </w:rPr>
        <w:t>Remarks:</w:t>
      </w:r>
      <w:r w:rsidRPr="009F272A">
        <w:rPr>
          <w:rFonts w:ascii="Arial" w:hAnsi="Arial" w:cs="Arial"/>
        </w:rPr>
        <w:t xml:space="preserve"> </w:t>
      </w:r>
      <w:r w:rsidRPr="009F272A">
        <w:rPr>
          <w:rFonts w:ascii="Arial" w:hAnsi="Arial" w:cs="Arial"/>
          <w:b/>
          <w:bCs/>
          <w:color w:val="00B050"/>
        </w:rPr>
        <w:t>Line completed in Dec’21</w:t>
      </w:r>
      <w:r w:rsidRPr="009F272A">
        <w:rPr>
          <w:rFonts w:ascii="Arial" w:hAnsi="Arial" w:cs="Arial"/>
        </w:rPr>
        <w:t xml:space="preserve">.  </w:t>
      </w:r>
    </w:p>
    <w:p w14:paraId="0C7DE204" w14:textId="77777777" w:rsidR="00ED0F31" w:rsidRPr="009F272A" w:rsidRDefault="00ED0F31" w:rsidP="00ED0F31">
      <w:pPr>
        <w:jc w:val="both"/>
        <w:rPr>
          <w:rFonts w:ascii="Arial" w:hAnsi="Arial" w:cs="Arial"/>
        </w:rPr>
      </w:pPr>
    </w:p>
    <w:p w14:paraId="54546894"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 xml:space="preserve">66 kV S/C Singhik – Mangan (Extn.) Transmission Line -   </w:t>
      </w:r>
    </w:p>
    <w:p w14:paraId="453CC74A"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 1.37</w:t>
      </w:r>
    </w:p>
    <w:p w14:paraId="47B62D56"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          13</w:t>
      </w:r>
    </w:p>
    <w:p w14:paraId="32F612B6" w14:textId="77777777" w:rsidR="00ED0F31" w:rsidRPr="009F272A" w:rsidRDefault="00ED0F31" w:rsidP="00ED0F31">
      <w:pPr>
        <w:ind w:left="540" w:right="-81"/>
        <w:rPr>
          <w:rFonts w:ascii="Arial" w:hAnsi="Arial" w:cs="Arial"/>
        </w:rPr>
      </w:pPr>
      <w:r w:rsidRPr="009F272A">
        <w:rPr>
          <w:rFonts w:ascii="Arial" w:hAnsi="Arial" w:cs="Arial"/>
          <w:b/>
          <w:bCs/>
        </w:rPr>
        <w:t xml:space="preserve">Remarks: </w:t>
      </w:r>
      <w:r w:rsidRPr="009F272A">
        <w:rPr>
          <w:rFonts w:ascii="Arial" w:hAnsi="Arial" w:cs="Arial"/>
          <w:b/>
          <w:bCs/>
          <w:color w:val="00B050"/>
        </w:rPr>
        <w:t>Line completed in Feb’22</w:t>
      </w:r>
      <w:r w:rsidRPr="009F272A">
        <w:rPr>
          <w:rFonts w:ascii="Arial" w:hAnsi="Arial" w:cs="Arial"/>
        </w:rPr>
        <w:t>.</w:t>
      </w:r>
      <w:r w:rsidRPr="009F272A">
        <w:t xml:space="preserve"> </w:t>
      </w:r>
    </w:p>
    <w:p w14:paraId="25389B1F" w14:textId="77777777" w:rsidR="00ED0F31" w:rsidRPr="009F272A" w:rsidRDefault="00ED0F31" w:rsidP="00ED0F31">
      <w:pPr>
        <w:jc w:val="both"/>
        <w:rPr>
          <w:rFonts w:ascii="Arial" w:hAnsi="Arial" w:cs="Arial"/>
        </w:rPr>
      </w:pPr>
    </w:p>
    <w:p w14:paraId="07A3C749"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 xml:space="preserve">66 kV D/C Chungthang - Lachen Transmission Line </w:t>
      </w:r>
    </w:p>
    <w:p w14:paraId="3120F8E3"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7.57</w:t>
      </w:r>
    </w:p>
    <w:p w14:paraId="58F8ED3D"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37</w:t>
      </w:r>
    </w:p>
    <w:p w14:paraId="60B20FA8" w14:textId="77777777" w:rsidR="00ED0F31" w:rsidRPr="009F272A" w:rsidRDefault="00ED0F31" w:rsidP="00ED0F31">
      <w:pPr>
        <w:ind w:right="-81" w:firstLine="540"/>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w:t>
      </w:r>
      <w:r w:rsidRPr="009F272A">
        <w:rPr>
          <w:rFonts w:ascii="Arial" w:hAnsi="Arial" w:cs="Arial"/>
        </w:rPr>
        <w:tab/>
        <w:t>31</w:t>
      </w:r>
    </w:p>
    <w:p w14:paraId="2A0F7959" w14:textId="77777777" w:rsidR="00ED0F31" w:rsidRPr="009F272A" w:rsidRDefault="00ED0F31" w:rsidP="00ED0F31">
      <w:pPr>
        <w:ind w:right="-81" w:firstLine="54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27</w:t>
      </w:r>
    </w:p>
    <w:p w14:paraId="2EAF1297" w14:textId="77777777" w:rsidR="00ED0F31" w:rsidRPr="009F272A" w:rsidRDefault="00ED0F31" w:rsidP="00ED0F31">
      <w:pPr>
        <w:ind w:right="-81" w:firstLine="54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3.10</w:t>
      </w:r>
    </w:p>
    <w:p w14:paraId="0D68FABC" w14:textId="77777777" w:rsidR="00ED0F31" w:rsidRPr="009F272A" w:rsidRDefault="00ED0F31" w:rsidP="00ED0F31">
      <w:pPr>
        <w:ind w:right="-81" w:firstLine="540"/>
        <w:rPr>
          <w:rFonts w:ascii="Arial" w:hAnsi="Arial" w:cs="Arial"/>
        </w:rPr>
      </w:pPr>
      <w:r w:rsidRPr="009F272A">
        <w:rPr>
          <w:rFonts w:ascii="Arial" w:hAnsi="Arial" w:cs="Arial"/>
          <w:bCs/>
        </w:rPr>
        <w:t>Anticipated date of completion</w:t>
      </w:r>
      <w:r w:rsidRPr="009F272A">
        <w:rPr>
          <w:rFonts w:ascii="Arial" w:hAnsi="Arial" w:cs="Arial"/>
          <w:bCs/>
        </w:rPr>
        <w:tab/>
        <w:t>:         Nov’22</w:t>
      </w:r>
      <w:r w:rsidRPr="009F272A">
        <w:rPr>
          <w:rFonts w:ascii="Arial" w:hAnsi="Arial" w:cs="Arial"/>
        </w:rPr>
        <w:tab/>
      </w:r>
    </w:p>
    <w:p w14:paraId="0F67A38A" w14:textId="77777777" w:rsidR="00ED0F31" w:rsidRPr="009F272A" w:rsidRDefault="00ED0F31" w:rsidP="00ED0F31">
      <w:pPr>
        <w:spacing w:after="120"/>
        <w:ind w:left="540" w:right="-86"/>
        <w:rPr>
          <w:rFonts w:ascii="Arial" w:hAnsi="Arial" w:cs="Arial"/>
        </w:rPr>
      </w:pPr>
      <w:r w:rsidRPr="009F272A">
        <w:rPr>
          <w:rFonts w:ascii="Arial" w:hAnsi="Arial" w:cs="Arial"/>
        </w:rPr>
        <w:t>Constraint if any:. Working permission received</w:t>
      </w:r>
    </w:p>
    <w:p w14:paraId="15F9A32D" w14:textId="77777777" w:rsidR="00ED0F31" w:rsidRPr="009F272A" w:rsidRDefault="00ED0F31" w:rsidP="00ED0F31">
      <w:pPr>
        <w:ind w:right="-81"/>
        <w:rPr>
          <w:rFonts w:ascii="Arial" w:hAnsi="Arial" w:cs="Arial"/>
        </w:rPr>
      </w:pPr>
    </w:p>
    <w:p w14:paraId="24F5B81C"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 xml:space="preserve">66 kV D/C Chungthang - LILO of Rabon-Malting line </w:t>
      </w:r>
    </w:p>
    <w:p w14:paraId="01A4DDF2"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0.31</w:t>
      </w:r>
    </w:p>
    <w:p w14:paraId="2CE3433D"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          5</w:t>
      </w:r>
    </w:p>
    <w:p w14:paraId="25974917" w14:textId="77777777" w:rsidR="00ED0F31" w:rsidRPr="009F272A" w:rsidRDefault="00ED0F31" w:rsidP="00ED0F31">
      <w:pPr>
        <w:ind w:left="540" w:right="-81"/>
        <w:rPr>
          <w:rFonts w:ascii="Arial" w:hAnsi="Arial" w:cs="Arial"/>
          <w:b/>
          <w:bCs/>
          <w:iCs/>
          <w:color w:val="00B050"/>
          <w:szCs w:val="28"/>
        </w:rPr>
      </w:pPr>
      <w:r w:rsidRPr="009F272A">
        <w:rPr>
          <w:rFonts w:ascii="Arial" w:hAnsi="Arial" w:cs="Arial"/>
          <w:b/>
          <w:bCs/>
          <w:iCs/>
          <w:color w:val="00B050"/>
          <w:szCs w:val="28"/>
        </w:rPr>
        <w:t>Line completed in Jan’22.</w:t>
      </w:r>
    </w:p>
    <w:p w14:paraId="37DBB2BD" w14:textId="77777777" w:rsidR="00ED0F31" w:rsidRPr="009F272A" w:rsidRDefault="00ED0F31" w:rsidP="00ED0F31">
      <w:pPr>
        <w:ind w:right="-81"/>
        <w:rPr>
          <w:rFonts w:ascii="Arial" w:hAnsi="Arial" w:cs="Arial"/>
          <w:bCs/>
        </w:rPr>
      </w:pPr>
    </w:p>
    <w:p w14:paraId="0264C169"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LILO of Gayzing – New Namchi line to Rinchenpong.</w:t>
      </w:r>
    </w:p>
    <w:p w14:paraId="6E5C9289"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0.588</w:t>
      </w:r>
    </w:p>
    <w:p w14:paraId="706E9737"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1</w:t>
      </w:r>
    </w:p>
    <w:p w14:paraId="5DAC1D14" w14:textId="77777777" w:rsidR="00ED0F31" w:rsidRPr="009F272A" w:rsidRDefault="00ED0F31" w:rsidP="00ED0F31">
      <w:pPr>
        <w:ind w:left="540" w:right="-81"/>
        <w:rPr>
          <w:rFonts w:ascii="Arial" w:hAnsi="Arial" w:cs="Arial"/>
          <w:b/>
          <w:bCs/>
          <w:color w:val="00B050"/>
        </w:rPr>
      </w:pPr>
      <w:r w:rsidRPr="009F272A">
        <w:rPr>
          <w:rFonts w:ascii="Arial" w:hAnsi="Arial" w:cs="Arial"/>
          <w:b/>
          <w:bCs/>
          <w:color w:val="00B050"/>
        </w:rPr>
        <w:t>Completed in Mar’21</w:t>
      </w:r>
    </w:p>
    <w:p w14:paraId="2EE46B19" w14:textId="77777777" w:rsidR="00ED0F31" w:rsidRPr="009F272A" w:rsidRDefault="00ED0F31" w:rsidP="00ED0F31">
      <w:pPr>
        <w:ind w:right="-81" w:firstLine="540"/>
        <w:rPr>
          <w:rFonts w:ascii="Arial" w:hAnsi="Arial" w:cs="Arial"/>
          <w:b/>
          <w:bCs/>
        </w:rPr>
      </w:pPr>
    </w:p>
    <w:p w14:paraId="0BED67F7" w14:textId="77777777" w:rsidR="00ED0F31" w:rsidRPr="009F272A" w:rsidRDefault="00ED0F31" w:rsidP="00ED0F31">
      <w:pPr>
        <w:numPr>
          <w:ilvl w:val="0"/>
          <w:numId w:val="10"/>
        </w:numPr>
        <w:spacing w:after="120"/>
        <w:ind w:left="540"/>
        <w:jc w:val="both"/>
        <w:rPr>
          <w:rFonts w:ascii="Arial" w:hAnsi="Arial" w:cs="Arial"/>
          <w:b/>
        </w:rPr>
      </w:pPr>
      <w:r w:rsidRPr="009F272A">
        <w:rPr>
          <w:rFonts w:ascii="Arial" w:hAnsi="Arial" w:cs="Arial"/>
          <w:b/>
        </w:rPr>
        <w:t>Termination of Sagbari-Geyzing 132 kV S/C line at Legship pool so as to form Legship pool Geyzing 132 kV S/C line</w:t>
      </w:r>
    </w:p>
    <w:p w14:paraId="2DBA25F4"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2.64</w:t>
      </w:r>
    </w:p>
    <w:p w14:paraId="594ED675"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16</w:t>
      </w:r>
    </w:p>
    <w:p w14:paraId="40863805" w14:textId="77777777" w:rsidR="00ED0F31" w:rsidRPr="009F272A" w:rsidRDefault="00ED0F31" w:rsidP="00ED0F31">
      <w:pPr>
        <w:ind w:left="540" w:right="-81"/>
        <w:rPr>
          <w:rFonts w:ascii="Arial" w:hAnsi="Arial" w:cs="Arial"/>
          <w:color w:val="00B050"/>
        </w:rPr>
      </w:pPr>
      <w:r w:rsidRPr="009F272A">
        <w:rPr>
          <w:rFonts w:ascii="Arial" w:hAnsi="Arial" w:cs="Arial"/>
          <w:b/>
          <w:bCs/>
          <w:color w:val="00B050"/>
        </w:rPr>
        <w:t>Completed in Aug’21</w:t>
      </w:r>
    </w:p>
    <w:p w14:paraId="781FF8C5" w14:textId="77777777" w:rsidR="00ED0F31" w:rsidRPr="009F272A" w:rsidRDefault="00ED0F31" w:rsidP="00ED0F31">
      <w:pPr>
        <w:ind w:right="-81"/>
        <w:rPr>
          <w:rFonts w:ascii="Arial" w:hAnsi="Arial" w:cs="Arial"/>
          <w:bCs/>
        </w:rPr>
      </w:pPr>
    </w:p>
    <w:p w14:paraId="7D979F6A"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 xml:space="preserve">66 kV S/C Rohthak – Sombaria TL </w:t>
      </w:r>
    </w:p>
    <w:p w14:paraId="3CCB9D78"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2.0</w:t>
      </w:r>
    </w:p>
    <w:p w14:paraId="6A64D716"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15</w:t>
      </w:r>
    </w:p>
    <w:p w14:paraId="399C66AC" w14:textId="77777777" w:rsidR="00ED0F31" w:rsidRPr="009F272A" w:rsidRDefault="00ED0F31" w:rsidP="00ED0F31">
      <w:pPr>
        <w:ind w:left="540" w:right="-81"/>
        <w:rPr>
          <w:rFonts w:ascii="Arial" w:hAnsi="Arial" w:cs="Arial"/>
          <w:color w:val="00B050"/>
        </w:rPr>
      </w:pPr>
      <w:r w:rsidRPr="009F272A">
        <w:rPr>
          <w:rFonts w:ascii="Arial" w:hAnsi="Arial" w:cs="Arial"/>
          <w:b/>
          <w:bCs/>
        </w:rPr>
        <w:t>Remarks:</w:t>
      </w:r>
      <w:r w:rsidRPr="009F272A">
        <w:rPr>
          <w:rFonts w:ascii="Arial" w:hAnsi="Arial" w:cs="Arial"/>
        </w:rPr>
        <w:t xml:space="preserve"> </w:t>
      </w:r>
      <w:r w:rsidRPr="009F272A">
        <w:rPr>
          <w:rFonts w:ascii="Arial" w:hAnsi="Arial" w:cs="Arial"/>
          <w:b/>
          <w:bCs/>
          <w:color w:val="00B050"/>
        </w:rPr>
        <w:t>Completed in Mar’22</w:t>
      </w:r>
      <w:r w:rsidRPr="009F272A">
        <w:rPr>
          <w:rFonts w:ascii="Arial" w:hAnsi="Arial" w:cs="Arial"/>
        </w:rPr>
        <w:t>.</w:t>
      </w:r>
    </w:p>
    <w:p w14:paraId="401B9BBE" w14:textId="77777777" w:rsidR="00ED0F31" w:rsidRPr="009F272A" w:rsidRDefault="00ED0F31" w:rsidP="00ED0F31">
      <w:pPr>
        <w:ind w:right="-81"/>
        <w:rPr>
          <w:rFonts w:ascii="Arial" w:hAnsi="Arial" w:cs="Arial"/>
          <w:bCs/>
        </w:rPr>
      </w:pPr>
    </w:p>
    <w:p w14:paraId="7E3297E5" w14:textId="77777777" w:rsidR="00ED0F31" w:rsidRPr="009F272A" w:rsidRDefault="00ED0F31" w:rsidP="00ED0F31">
      <w:pPr>
        <w:ind w:right="-81"/>
        <w:rPr>
          <w:rFonts w:ascii="Arial" w:hAnsi="Arial" w:cs="Arial"/>
          <w:bCs/>
        </w:rPr>
      </w:pPr>
    </w:p>
    <w:p w14:paraId="75FA1E28"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 xml:space="preserve">66 kV S/C Geyzig – Rellichu TL </w:t>
      </w:r>
    </w:p>
    <w:p w14:paraId="1763C903"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14.5</w:t>
      </w:r>
    </w:p>
    <w:p w14:paraId="6A2341E4"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96</w:t>
      </w:r>
    </w:p>
    <w:p w14:paraId="65A3C4CE" w14:textId="77777777" w:rsidR="00ED0F31" w:rsidRPr="009F272A" w:rsidRDefault="00ED0F31" w:rsidP="00ED0F31">
      <w:pPr>
        <w:ind w:right="-81" w:firstLine="540"/>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w:t>
      </w:r>
      <w:r w:rsidRPr="009F272A">
        <w:rPr>
          <w:rFonts w:ascii="Arial" w:hAnsi="Arial" w:cs="Arial"/>
        </w:rPr>
        <w:tab/>
        <w:t>56</w:t>
      </w:r>
    </w:p>
    <w:p w14:paraId="56C21223" w14:textId="77777777" w:rsidR="00ED0F31" w:rsidRPr="009F272A" w:rsidRDefault="00ED0F31" w:rsidP="00ED0F31">
      <w:pPr>
        <w:ind w:right="-81" w:firstLine="54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20</w:t>
      </w:r>
    </w:p>
    <w:p w14:paraId="6E3EB9DB" w14:textId="77777777" w:rsidR="00ED0F31" w:rsidRPr="009F272A" w:rsidRDefault="00ED0F31" w:rsidP="00ED0F31">
      <w:pPr>
        <w:ind w:right="-81" w:firstLine="54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0</w:t>
      </w:r>
    </w:p>
    <w:p w14:paraId="776CEB09" w14:textId="77777777" w:rsidR="00ED0F31" w:rsidRPr="009F272A" w:rsidRDefault="00ED0F31" w:rsidP="00ED0F31">
      <w:pPr>
        <w:ind w:right="-81" w:firstLine="540"/>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p>
    <w:p w14:paraId="2881A870" w14:textId="77777777" w:rsidR="00ED0F31" w:rsidRPr="009F272A" w:rsidRDefault="00ED0F31" w:rsidP="00ED0F31">
      <w:pPr>
        <w:ind w:right="-81" w:firstLine="540"/>
        <w:rPr>
          <w:rFonts w:ascii="Arial" w:hAnsi="Arial" w:cs="Arial"/>
        </w:rPr>
      </w:pPr>
      <w:r w:rsidRPr="009F272A">
        <w:rPr>
          <w:rFonts w:ascii="Arial" w:hAnsi="Arial" w:cs="Arial"/>
        </w:rPr>
        <w:t>Constraint if any:</w:t>
      </w:r>
      <w:r w:rsidRPr="009F272A">
        <w:t xml:space="preserve"> </w:t>
      </w:r>
      <w:r w:rsidRPr="009F272A">
        <w:rPr>
          <w:rFonts w:ascii="Arial" w:hAnsi="Arial" w:cs="Arial"/>
          <w:bCs/>
        </w:rPr>
        <w:t>RoW clearance of 3 location awaited</w:t>
      </w:r>
      <w:r w:rsidRPr="009F272A">
        <w:rPr>
          <w:rFonts w:ascii="Arial" w:hAnsi="Arial" w:cs="Arial"/>
        </w:rPr>
        <w:tab/>
      </w:r>
    </w:p>
    <w:p w14:paraId="1127A762" w14:textId="77777777" w:rsidR="00ED0F31" w:rsidRPr="009F272A" w:rsidRDefault="00ED0F31" w:rsidP="00ED0F31">
      <w:pPr>
        <w:ind w:right="-81"/>
        <w:rPr>
          <w:rFonts w:ascii="Arial" w:hAnsi="Arial" w:cs="Arial"/>
        </w:rPr>
      </w:pPr>
      <w:r w:rsidRPr="009F272A">
        <w:rPr>
          <w:rFonts w:ascii="Arial" w:hAnsi="Arial" w:cs="Arial"/>
          <w:b/>
          <w:bCs/>
        </w:rPr>
        <w:t xml:space="preserve">        Remarks:</w:t>
      </w:r>
      <w:r w:rsidRPr="009F272A">
        <w:rPr>
          <w:rFonts w:ascii="Arial" w:hAnsi="Arial" w:cs="Arial"/>
        </w:rPr>
        <w:t xml:space="preserve"> Tower foundation, erection under progress</w:t>
      </w:r>
    </w:p>
    <w:p w14:paraId="394D1426" w14:textId="77777777" w:rsidR="00ED0F31" w:rsidRPr="009F272A" w:rsidRDefault="00ED0F31" w:rsidP="00ED0F31">
      <w:pPr>
        <w:ind w:right="-81"/>
        <w:rPr>
          <w:rFonts w:ascii="Arial" w:hAnsi="Arial" w:cs="Arial"/>
          <w:b/>
          <w:bCs/>
        </w:rPr>
      </w:pPr>
    </w:p>
    <w:p w14:paraId="5D0ABC76"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LILO of 132 kV S/C Rangit-Melli (Power Deptt., Sikkim) at Namchi</w:t>
      </w:r>
    </w:p>
    <w:p w14:paraId="7FECDFB8"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2.3</w:t>
      </w:r>
    </w:p>
    <w:p w14:paraId="3D4F826A"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15</w:t>
      </w:r>
    </w:p>
    <w:p w14:paraId="2E4AFDFE" w14:textId="77777777" w:rsidR="00ED0F31" w:rsidRPr="009F272A" w:rsidRDefault="00ED0F31" w:rsidP="00ED0F31">
      <w:pPr>
        <w:ind w:right="-81" w:firstLine="540"/>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w:t>
      </w:r>
      <w:r w:rsidRPr="009F272A">
        <w:rPr>
          <w:rFonts w:ascii="Arial" w:hAnsi="Arial" w:cs="Arial"/>
        </w:rPr>
        <w:tab/>
        <w:t>6</w:t>
      </w:r>
    </w:p>
    <w:p w14:paraId="0DFEB8D1" w14:textId="77777777" w:rsidR="00ED0F31" w:rsidRPr="009F272A" w:rsidRDefault="00ED0F31" w:rsidP="00ED0F31">
      <w:pPr>
        <w:ind w:right="-81" w:firstLine="54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2</w:t>
      </w:r>
    </w:p>
    <w:p w14:paraId="0004DE9B" w14:textId="77777777" w:rsidR="00ED0F31" w:rsidRPr="009F272A" w:rsidRDefault="00ED0F31" w:rsidP="00ED0F31">
      <w:pPr>
        <w:ind w:right="-81" w:firstLine="54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0</w:t>
      </w:r>
    </w:p>
    <w:p w14:paraId="55DC8805" w14:textId="77777777" w:rsidR="00ED0F31" w:rsidRPr="009F272A" w:rsidRDefault="00ED0F31" w:rsidP="00ED0F31">
      <w:pPr>
        <w:ind w:right="-81" w:firstLine="540"/>
        <w:rPr>
          <w:rFonts w:ascii="Arial" w:hAnsi="Arial" w:cs="Arial"/>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r w:rsidRPr="009F272A">
        <w:rPr>
          <w:rFonts w:ascii="Arial" w:hAnsi="Arial" w:cs="Arial"/>
        </w:rPr>
        <w:tab/>
      </w:r>
    </w:p>
    <w:p w14:paraId="085B0C00" w14:textId="77777777" w:rsidR="00ED0F31" w:rsidRPr="009F272A" w:rsidRDefault="00ED0F31" w:rsidP="00ED0F31">
      <w:pPr>
        <w:ind w:right="-81" w:firstLine="540"/>
        <w:rPr>
          <w:rFonts w:ascii="Arial" w:hAnsi="Arial" w:cs="Arial"/>
        </w:rPr>
      </w:pPr>
      <w:r w:rsidRPr="009F272A">
        <w:rPr>
          <w:rFonts w:ascii="Arial" w:hAnsi="Arial" w:cs="Arial"/>
        </w:rPr>
        <w:tab/>
      </w:r>
    </w:p>
    <w:p w14:paraId="27E817B8" w14:textId="77777777" w:rsidR="00ED0F31" w:rsidRPr="009F272A" w:rsidRDefault="00ED0F31" w:rsidP="00ED0F31">
      <w:pPr>
        <w:spacing w:after="120"/>
        <w:ind w:right="-86" w:firstLine="547"/>
        <w:rPr>
          <w:rFonts w:ascii="Arial" w:hAnsi="Arial" w:cs="Arial"/>
        </w:rPr>
      </w:pPr>
      <w:r w:rsidRPr="009F272A">
        <w:rPr>
          <w:rFonts w:ascii="Arial" w:hAnsi="Arial" w:cs="Arial"/>
          <w:b/>
          <w:bCs/>
        </w:rPr>
        <w:t>Constraint if any:</w:t>
      </w:r>
      <w:r w:rsidRPr="009F272A">
        <w:rPr>
          <w:rFonts w:ascii="Arial" w:hAnsi="Arial" w:cs="Arial"/>
        </w:rPr>
        <w:t xml:space="preserve"> ROW issues being faced at 5 locations. </w:t>
      </w:r>
    </w:p>
    <w:p w14:paraId="0DE2BEC5" w14:textId="77777777" w:rsidR="00ED0F31" w:rsidRPr="009F272A" w:rsidRDefault="00ED0F31" w:rsidP="00ED0F31">
      <w:pPr>
        <w:ind w:left="540" w:right="-81"/>
        <w:rPr>
          <w:rFonts w:ascii="Arial" w:hAnsi="Arial" w:cs="Arial"/>
          <w:b/>
          <w:sz w:val="4"/>
          <w:szCs w:val="4"/>
          <w:u w:val="single"/>
        </w:rPr>
      </w:pPr>
    </w:p>
    <w:p w14:paraId="4EBD45A3" w14:textId="77777777" w:rsidR="00ED0F31" w:rsidRPr="009F272A" w:rsidRDefault="00ED0F31" w:rsidP="00ED0F31">
      <w:pPr>
        <w:ind w:left="540" w:right="-81"/>
        <w:rPr>
          <w:rFonts w:ascii="Arial" w:hAnsi="Arial" w:cs="Arial"/>
          <w:b/>
          <w:sz w:val="28"/>
          <w:szCs w:val="28"/>
          <w:u w:val="single"/>
        </w:rPr>
      </w:pPr>
    </w:p>
    <w:p w14:paraId="4E254F49"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S/C Namchi - Old Namchi TL</w:t>
      </w:r>
    </w:p>
    <w:p w14:paraId="085F91E5"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3</w:t>
      </w:r>
    </w:p>
    <w:p w14:paraId="556CA0A8" w14:textId="77777777" w:rsidR="00ED0F31" w:rsidRPr="009F272A" w:rsidRDefault="00ED0F31" w:rsidP="00ED0F31">
      <w:pPr>
        <w:ind w:right="-81" w:firstLine="540"/>
        <w:rPr>
          <w:rFonts w:ascii="Arial" w:hAnsi="Arial" w:cs="Arial"/>
        </w:rPr>
      </w:pPr>
      <w:r w:rsidRPr="009F272A">
        <w:rPr>
          <w:rFonts w:ascii="Arial" w:hAnsi="Arial" w:cs="Arial"/>
        </w:rPr>
        <w:lastRenderedPageBreak/>
        <w:t>Tower Location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7</w:t>
      </w:r>
    </w:p>
    <w:p w14:paraId="435C3C26" w14:textId="77777777" w:rsidR="00ED0F31" w:rsidRPr="009F272A" w:rsidRDefault="00ED0F31" w:rsidP="00ED0F31">
      <w:pPr>
        <w:ind w:right="-81" w:firstLine="540"/>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w:t>
      </w:r>
      <w:r w:rsidRPr="009F272A">
        <w:rPr>
          <w:rFonts w:ascii="Arial" w:hAnsi="Arial" w:cs="Arial"/>
        </w:rPr>
        <w:tab/>
        <w:t>2</w:t>
      </w:r>
    </w:p>
    <w:p w14:paraId="447C65F4" w14:textId="77777777" w:rsidR="00ED0F31" w:rsidRPr="009F272A" w:rsidRDefault="00ED0F31" w:rsidP="00ED0F31">
      <w:pPr>
        <w:ind w:right="-81" w:firstLine="54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1</w:t>
      </w:r>
    </w:p>
    <w:p w14:paraId="73602DE9" w14:textId="77777777" w:rsidR="00ED0F31" w:rsidRPr="009F272A" w:rsidRDefault="00ED0F31" w:rsidP="00ED0F31">
      <w:pPr>
        <w:ind w:right="-81" w:firstLine="54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0</w:t>
      </w:r>
    </w:p>
    <w:p w14:paraId="4BCE2F8A" w14:textId="77777777" w:rsidR="00ED0F31" w:rsidRPr="009F272A" w:rsidRDefault="00ED0F31" w:rsidP="00ED0F31">
      <w:pPr>
        <w:ind w:right="-81" w:firstLine="540"/>
        <w:rPr>
          <w:rFonts w:ascii="Arial" w:hAnsi="Arial" w:cs="Arial"/>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r w:rsidRPr="009F272A">
        <w:rPr>
          <w:rFonts w:ascii="Arial" w:hAnsi="Arial" w:cs="Arial"/>
        </w:rPr>
        <w:tab/>
      </w:r>
    </w:p>
    <w:p w14:paraId="4002B08D" w14:textId="77777777" w:rsidR="00ED0F31" w:rsidRPr="009F272A" w:rsidRDefault="00ED0F31" w:rsidP="00ED0F31">
      <w:pPr>
        <w:spacing w:after="120"/>
        <w:ind w:right="-86" w:firstLine="547"/>
        <w:rPr>
          <w:rFonts w:ascii="Arial" w:hAnsi="Arial" w:cs="Arial"/>
        </w:rPr>
      </w:pPr>
      <w:r w:rsidRPr="009F272A">
        <w:rPr>
          <w:rFonts w:ascii="Arial" w:hAnsi="Arial" w:cs="Arial"/>
          <w:b/>
          <w:bCs/>
        </w:rPr>
        <w:t>Constraint if any:</w:t>
      </w:r>
      <w:r w:rsidRPr="009F272A">
        <w:rPr>
          <w:rFonts w:ascii="Arial" w:hAnsi="Arial" w:cs="Arial"/>
        </w:rPr>
        <w:t xml:space="preserve"> ROW issues at 4 location, local people creating hindrance. </w:t>
      </w:r>
    </w:p>
    <w:p w14:paraId="423BEEE2" w14:textId="77777777" w:rsidR="00ED0F31" w:rsidRPr="009F272A" w:rsidRDefault="00ED0F31" w:rsidP="00ED0F31">
      <w:pPr>
        <w:ind w:right="-81" w:firstLine="540"/>
        <w:rPr>
          <w:rFonts w:ascii="Arial" w:hAnsi="Arial" w:cs="Arial"/>
        </w:rPr>
      </w:pPr>
    </w:p>
    <w:p w14:paraId="10482FE4"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66 kV S/C Namchi - New Namchi TL</w:t>
      </w:r>
    </w:p>
    <w:p w14:paraId="3C6204DC"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3.36</w:t>
      </w:r>
    </w:p>
    <w:p w14:paraId="17614D42"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19</w:t>
      </w:r>
    </w:p>
    <w:p w14:paraId="0ADD8E95" w14:textId="77777777" w:rsidR="00ED0F31" w:rsidRPr="009F272A" w:rsidRDefault="00ED0F31" w:rsidP="00ED0F31">
      <w:pPr>
        <w:ind w:right="-81" w:firstLine="540"/>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w:t>
      </w:r>
      <w:r w:rsidRPr="009F272A">
        <w:rPr>
          <w:rFonts w:ascii="Arial" w:hAnsi="Arial" w:cs="Arial"/>
        </w:rPr>
        <w:tab/>
        <w:t>12</w:t>
      </w:r>
    </w:p>
    <w:p w14:paraId="70B3A70B" w14:textId="77777777" w:rsidR="00ED0F31" w:rsidRPr="009F272A" w:rsidRDefault="00ED0F31" w:rsidP="00ED0F31">
      <w:pPr>
        <w:ind w:right="-81" w:firstLine="540"/>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11</w:t>
      </w:r>
    </w:p>
    <w:p w14:paraId="371C44B0" w14:textId="77777777" w:rsidR="00ED0F31" w:rsidRPr="009F272A" w:rsidRDefault="00ED0F31" w:rsidP="00ED0F31">
      <w:pPr>
        <w:ind w:right="-81" w:firstLine="540"/>
        <w:rPr>
          <w:rFonts w:ascii="Arial" w:hAnsi="Arial" w:cs="Arial"/>
        </w:rPr>
      </w:pPr>
      <w:r w:rsidRPr="009F272A">
        <w:rPr>
          <w:rFonts w:ascii="Arial" w:hAnsi="Arial" w:cs="Arial"/>
        </w:rPr>
        <w:t>Stringing completed (kms)</w:t>
      </w:r>
      <w:r w:rsidRPr="009F272A">
        <w:rPr>
          <w:rFonts w:ascii="Arial" w:hAnsi="Arial" w:cs="Arial"/>
        </w:rPr>
        <w:tab/>
      </w:r>
      <w:r w:rsidRPr="009F272A">
        <w:rPr>
          <w:rFonts w:ascii="Arial" w:hAnsi="Arial" w:cs="Arial"/>
        </w:rPr>
        <w:tab/>
        <w:t>:</w:t>
      </w:r>
      <w:r w:rsidRPr="009F272A">
        <w:rPr>
          <w:rFonts w:ascii="Arial" w:hAnsi="Arial" w:cs="Arial"/>
        </w:rPr>
        <w:tab/>
        <w:t>0</w:t>
      </w:r>
    </w:p>
    <w:p w14:paraId="5283D8CC" w14:textId="77777777" w:rsidR="00ED0F31" w:rsidRPr="009F272A" w:rsidRDefault="00ED0F31" w:rsidP="00ED0F31">
      <w:pPr>
        <w:ind w:right="-81" w:firstLine="540"/>
        <w:rPr>
          <w:rFonts w:ascii="Arial" w:hAnsi="Arial" w:cs="Arial"/>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r w:rsidRPr="009F272A">
        <w:rPr>
          <w:rFonts w:ascii="Arial" w:hAnsi="Arial" w:cs="Arial"/>
        </w:rPr>
        <w:tab/>
      </w:r>
    </w:p>
    <w:p w14:paraId="2720E12E" w14:textId="77777777" w:rsidR="00ED0F31" w:rsidRPr="009F272A" w:rsidRDefault="00ED0F31" w:rsidP="00ED0F31">
      <w:pPr>
        <w:spacing w:after="120"/>
        <w:ind w:left="540" w:right="-86"/>
        <w:rPr>
          <w:rFonts w:ascii="Arial" w:hAnsi="Arial" w:cs="Arial"/>
        </w:rPr>
      </w:pPr>
      <w:r w:rsidRPr="009F272A">
        <w:rPr>
          <w:rFonts w:ascii="Arial" w:hAnsi="Arial" w:cs="Arial"/>
        </w:rPr>
        <w:t>Constraint if any: ROW at 4 locations.</w:t>
      </w:r>
    </w:p>
    <w:p w14:paraId="336B57BC" w14:textId="77777777" w:rsidR="00ED0F31" w:rsidRPr="009F272A" w:rsidRDefault="00ED0F31" w:rsidP="00ED0F31">
      <w:pPr>
        <w:ind w:right="-81" w:firstLine="180"/>
        <w:rPr>
          <w:rFonts w:ascii="Arial" w:hAnsi="Arial" w:cs="Arial"/>
          <w:b/>
          <w:sz w:val="36"/>
          <w:szCs w:val="36"/>
          <w:u w:val="single"/>
        </w:rPr>
      </w:pPr>
    </w:p>
    <w:p w14:paraId="38119FB7" w14:textId="77777777" w:rsidR="00ED0F31" w:rsidRPr="009F272A" w:rsidRDefault="00ED0F31" w:rsidP="00ED0F31">
      <w:pPr>
        <w:ind w:right="-81" w:firstLine="180"/>
        <w:rPr>
          <w:rFonts w:ascii="Arial" w:hAnsi="Arial" w:cs="Arial"/>
          <w:b/>
          <w:sz w:val="36"/>
          <w:szCs w:val="36"/>
          <w:u w:val="single"/>
        </w:rPr>
      </w:pPr>
    </w:p>
    <w:p w14:paraId="1728EFD9" w14:textId="77777777" w:rsidR="00ED0F31" w:rsidRPr="009F272A" w:rsidRDefault="00ED0F31" w:rsidP="00ED0F31">
      <w:pPr>
        <w:numPr>
          <w:ilvl w:val="0"/>
          <w:numId w:val="10"/>
        </w:numPr>
        <w:spacing w:after="120"/>
        <w:ind w:left="576" w:hanging="432"/>
        <w:jc w:val="both"/>
        <w:rPr>
          <w:rFonts w:ascii="Arial" w:hAnsi="Arial" w:cs="Arial"/>
          <w:b/>
        </w:rPr>
      </w:pPr>
      <w:r w:rsidRPr="009F272A">
        <w:rPr>
          <w:rFonts w:ascii="Arial" w:hAnsi="Arial" w:cs="Arial"/>
          <w:b/>
        </w:rPr>
        <w:t>LILO of 132kV S/C existing Rangit – Melli terminated at Legship pool</w:t>
      </w:r>
    </w:p>
    <w:p w14:paraId="18860C6F" w14:textId="77777777" w:rsidR="00ED0F31" w:rsidRPr="009F272A" w:rsidRDefault="00ED0F31" w:rsidP="00ED0F31">
      <w:pPr>
        <w:ind w:right="-81" w:firstLine="540"/>
        <w:rPr>
          <w:rFonts w:ascii="Arial" w:hAnsi="Arial" w:cs="Arial"/>
        </w:rPr>
      </w:pPr>
      <w:r w:rsidRPr="009F272A">
        <w:rPr>
          <w:rFonts w:ascii="Arial" w:hAnsi="Arial" w:cs="Arial"/>
        </w:rPr>
        <w:t>Line Length (kms)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2.664</w:t>
      </w:r>
    </w:p>
    <w:p w14:paraId="6997C56E" w14:textId="77777777" w:rsidR="00ED0F31" w:rsidRPr="009F272A" w:rsidRDefault="00ED0F31" w:rsidP="00ED0F31">
      <w:pPr>
        <w:ind w:right="-81" w:firstLine="540"/>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16</w:t>
      </w:r>
    </w:p>
    <w:p w14:paraId="7E7DF542" w14:textId="77777777" w:rsidR="00ED0F31" w:rsidRPr="009F272A" w:rsidRDefault="00ED0F31" w:rsidP="00ED0F31">
      <w:pPr>
        <w:ind w:left="540" w:right="-81"/>
        <w:rPr>
          <w:rFonts w:ascii="Arial" w:hAnsi="Arial" w:cs="Arial"/>
          <w:color w:val="00B050"/>
        </w:rPr>
      </w:pPr>
      <w:r w:rsidRPr="009F272A">
        <w:rPr>
          <w:rFonts w:ascii="Arial" w:hAnsi="Arial" w:cs="Arial"/>
          <w:b/>
          <w:bCs/>
        </w:rPr>
        <w:t>Remarks:</w:t>
      </w:r>
      <w:r w:rsidRPr="009F272A">
        <w:rPr>
          <w:rFonts w:ascii="Arial" w:hAnsi="Arial" w:cs="Arial"/>
        </w:rPr>
        <w:t xml:space="preserve"> </w:t>
      </w:r>
      <w:r w:rsidRPr="009F272A">
        <w:rPr>
          <w:rFonts w:ascii="Arial" w:hAnsi="Arial" w:cs="Arial"/>
          <w:b/>
          <w:bCs/>
          <w:color w:val="00B050"/>
        </w:rPr>
        <w:t>Completed in Nov’21</w:t>
      </w:r>
    </w:p>
    <w:p w14:paraId="4136DF2F" w14:textId="77777777" w:rsidR="00ED0F31" w:rsidRPr="009F272A" w:rsidRDefault="00ED0F31" w:rsidP="00ED0F31">
      <w:pPr>
        <w:ind w:right="-81" w:firstLine="180"/>
        <w:rPr>
          <w:rFonts w:ascii="Arial" w:hAnsi="Arial" w:cs="Arial"/>
          <w:b/>
          <w:sz w:val="36"/>
          <w:szCs w:val="36"/>
          <w:u w:val="single"/>
        </w:rPr>
      </w:pPr>
    </w:p>
    <w:p w14:paraId="711CF1CD" w14:textId="77777777" w:rsidR="00ED0F31" w:rsidRPr="009F272A" w:rsidRDefault="00ED0F31" w:rsidP="00ED0F31">
      <w:pPr>
        <w:ind w:right="-81" w:firstLine="180"/>
        <w:rPr>
          <w:rFonts w:ascii="Arial" w:hAnsi="Arial" w:cs="Arial"/>
          <w:b/>
          <w:sz w:val="36"/>
          <w:szCs w:val="36"/>
          <w:u w:val="single"/>
        </w:rPr>
      </w:pPr>
      <w:r w:rsidRPr="009F272A">
        <w:rPr>
          <w:rFonts w:ascii="Arial" w:hAnsi="Arial" w:cs="Arial"/>
          <w:b/>
          <w:sz w:val="36"/>
          <w:szCs w:val="36"/>
          <w:u w:val="single"/>
        </w:rPr>
        <w:t>Sub-station</w:t>
      </w:r>
    </w:p>
    <w:p w14:paraId="7E753C9B" w14:textId="77777777" w:rsidR="00ED0F31" w:rsidRPr="009F272A" w:rsidRDefault="00ED0F31" w:rsidP="00ED0F31">
      <w:pPr>
        <w:ind w:right="-81"/>
        <w:rPr>
          <w:rFonts w:ascii="Arial" w:hAnsi="Arial" w:cs="Arial"/>
          <w:b/>
          <w:sz w:val="12"/>
          <w:szCs w:val="12"/>
          <w:u w:val="single"/>
        </w:rPr>
      </w:pPr>
    </w:p>
    <w:p w14:paraId="72A2FF51"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220/132/66 kV Legship Pool (New) s/s</w:t>
      </w:r>
      <w:r w:rsidRPr="009F272A">
        <w:rPr>
          <w:rFonts w:ascii="Arial" w:hAnsi="Arial" w:cs="Arial"/>
        </w:rPr>
        <w:t xml:space="preserve"> </w:t>
      </w:r>
    </w:p>
    <w:p w14:paraId="7229ADC0" w14:textId="77777777" w:rsidR="00ED0F31" w:rsidRPr="009F272A" w:rsidRDefault="00ED0F31" w:rsidP="00ED0F31">
      <w:pPr>
        <w:ind w:right="-81" w:firstLine="540"/>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Handed over</w:t>
      </w:r>
    </w:p>
    <w:p w14:paraId="43FB8B2C" w14:textId="77777777" w:rsidR="00ED0F31" w:rsidRPr="009F272A" w:rsidRDefault="00ED0F31" w:rsidP="00ED0F31">
      <w:pPr>
        <w:ind w:right="-81" w:firstLine="540"/>
        <w:rPr>
          <w:rFonts w:ascii="Arial" w:hAnsi="Arial" w:cs="Arial"/>
        </w:rPr>
      </w:pPr>
      <w:r w:rsidRPr="009F272A">
        <w:rPr>
          <w:rFonts w:ascii="Arial" w:hAnsi="Arial" w:cs="Arial"/>
        </w:rPr>
        <w:t>Civil work (%)</w:t>
      </w:r>
      <w:r w:rsidRPr="009F272A">
        <w:rPr>
          <w:rFonts w:ascii="Arial" w:hAnsi="Arial" w:cs="Arial"/>
        </w:rPr>
        <w:tab/>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50</w:t>
      </w:r>
    </w:p>
    <w:p w14:paraId="2416EA88" w14:textId="77777777" w:rsidR="00ED0F31" w:rsidRPr="009F272A" w:rsidRDefault="00ED0F31" w:rsidP="00ED0F31">
      <w:pPr>
        <w:ind w:right="-81" w:firstLine="540"/>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90</w:t>
      </w:r>
    </w:p>
    <w:p w14:paraId="1E302B31" w14:textId="77777777" w:rsidR="00ED0F31" w:rsidRPr="009F272A" w:rsidRDefault="00ED0F31" w:rsidP="00ED0F31">
      <w:pPr>
        <w:ind w:right="-81" w:firstLine="540"/>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17</w:t>
      </w:r>
    </w:p>
    <w:p w14:paraId="38F5AABA" w14:textId="77777777" w:rsidR="00ED0F31" w:rsidRPr="009F272A" w:rsidRDefault="00ED0F31" w:rsidP="00ED0F31">
      <w:pPr>
        <w:ind w:right="-81" w:firstLine="540"/>
        <w:rPr>
          <w:rFonts w:ascii="Arial" w:hAnsi="Arial" w:cs="Arial"/>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r w:rsidRPr="009F272A">
        <w:rPr>
          <w:rFonts w:ascii="Arial" w:hAnsi="Arial" w:cs="Arial"/>
        </w:rPr>
        <w:tab/>
      </w:r>
    </w:p>
    <w:p w14:paraId="43A376B0" w14:textId="77777777" w:rsidR="00ED0F31" w:rsidRPr="009F272A" w:rsidRDefault="00ED0F31" w:rsidP="00ED0F31">
      <w:pPr>
        <w:spacing w:after="120"/>
        <w:ind w:left="540" w:right="-86"/>
        <w:jc w:val="both"/>
        <w:rPr>
          <w:rFonts w:ascii="Arial" w:hAnsi="Arial" w:cs="Arial"/>
        </w:rPr>
      </w:pPr>
      <w:r w:rsidRPr="009F272A">
        <w:rPr>
          <w:rFonts w:ascii="Arial" w:hAnsi="Arial" w:cs="Arial"/>
          <w:b/>
          <w:bCs/>
        </w:rPr>
        <w:t>Constraint if any:</w:t>
      </w:r>
    </w:p>
    <w:p w14:paraId="710D24F6" w14:textId="77777777" w:rsidR="00ED0F31" w:rsidRPr="009F272A" w:rsidRDefault="00ED0F31" w:rsidP="00ED0F31">
      <w:pPr>
        <w:ind w:right="-81"/>
        <w:rPr>
          <w:rFonts w:ascii="Arial" w:hAnsi="Arial" w:cs="Arial"/>
          <w:sz w:val="14"/>
          <w:szCs w:val="14"/>
        </w:rPr>
      </w:pPr>
    </w:p>
    <w:p w14:paraId="204FE835"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132/66/11 kV Dikchu pool (new) s/s</w:t>
      </w:r>
    </w:p>
    <w:p w14:paraId="348BF007" w14:textId="77777777" w:rsidR="00ED0F31" w:rsidRPr="009F272A" w:rsidRDefault="00ED0F31" w:rsidP="00ED0F31">
      <w:pPr>
        <w:ind w:right="-81" w:firstLine="540"/>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Handed over </w:t>
      </w:r>
    </w:p>
    <w:p w14:paraId="77840DE9" w14:textId="77777777" w:rsidR="00ED0F31" w:rsidRPr="009F272A" w:rsidRDefault="00ED0F31" w:rsidP="00ED0F31">
      <w:pPr>
        <w:ind w:right="-81" w:firstLine="540"/>
        <w:rPr>
          <w:rFonts w:ascii="Arial" w:hAnsi="Arial" w:cs="Arial"/>
        </w:rPr>
      </w:pPr>
      <w:r w:rsidRPr="009F272A">
        <w:rPr>
          <w:rFonts w:ascii="Arial" w:hAnsi="Arial" w:cs="Arial"/>
        </w:rPr>
        <w:t xml:space="preserve">Civil work (%)                                </w:t>
      </w:r>
      <w:r w:rsidRPr="009F272A">
        <w:rPr>
          <w:rFonts w:ascii="Arial" w:hAnsi="Arial" w:cs="Arial"/>
        </w:rPr>
        <w:tab/>
        <w:t>:</w:t>
      </w:r>
      <w:r w:rsidRPr="009F272A">
        <w:rPr>
          <w:rFonts w:ascii="Arial" w:hAnsi="Arial" w:cs="Arial"/>
        </w:rPr>
        <w:tab/>
        <w:t>63</w:t>
      </w:r>
    </w:p>
    <w:p w14:paraId="2016ADE4" w14:textId="77777777" w:rsidR="00ED0F31" w:rsidRPr="009F272A" w:rsidRDefault="00ED0F31" w:rsidP="00ED0F31">
      <w:pPr>
        <w:ind w:right="-81" w:firstLine="540"/>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80</w:t>
      </w:r>
    </w:p>
    <w:p w14:paraId="2119BC40" w14:textId="77777777" w:rsidR="00ED0F31" w:rsidRPr="009F272A" w:rsidRDefault="00ED0F31" w:rsidP="00ED0F31">
      <w:pPr>
        <w:ind w:right="-81" w:firstLine="540"/>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21</w:t>
      </w:r>
    </w:p>
    <w:p w14:paraId="7357B478" w14:textId="77777777" w:rsidR="00ED0F31" w:rsidRPr="009F272A" w:rsidRDefault="00ED0F31" w:rsidP="00ED0F31">
      <w:pPr>
        <w:ind w:right="-81" w:firstLine="540"/>
        <w:rPr>
          <w:rFonts w:ascii="Arial" w:hAnsi="Arial" w:cs="Arial"/>
        </w:rPr>
      </w:pPr>
      <w:r w:rsidRPr="009F272A">
        <w:rPr>
          <w:rFonts w:ascii="Arial" w:hAnsi="Arial" w:cs="Arial"/>
        </w:rPr>
        <w:t>Anticipated date of completion</w:t>
      </w:r>
      <w:r w:rsidRPr="009F272A">
        <w:rPr>
          <w:rFonts w:ascii="Arial" w:hAnsi="Arial" w:cs="Arial"/>
        </w:rPr>
        <w:tab/>
        <w:t>:</w:t>
      </w:r>
      <w:r w:rsidRPr="009F272A">
        <w:rPr>
          <w:rFonts w:ascii="Arial" w:hAnsi="Arial" w:cs="Arial"/>
        </w:rPr>
        <w:tab/>
        <w:t>Dec</w:t>
      </w:r>
      <w:r w:rsidRPr="009F272A">
        <w:rPr>
          <w:rFonts w:ascii="Arial" w:hAnsi="Arial" w:cs="Arial"/>
          <w:bCs/>
        </w:rPr>
        <w:t>’22</w:t>
      </w:r>
    </w:p>
    <w:p w14:paraId="06B35BE7" w14:textId="77777777" w:rsidR="00ED0F31" w:rsidRPr="009F272A" w:rsidRDefault="00ED0F31" w:rsidP="00ED0F31">
      <w:pPr>
        <w:spacing w:after="120"/>
        <w:ind w:left="540" w:right="-86"/>
        <w:jc w:val="both"/>
        <w:rPr>
          <w:rFonts w:ascii="Arial" w:hAnsi="Arial" w:cs="Arial"/>
        </w:rPr>
      </w:pPr>
      <w:r w:rsidRPr="009F272A">
        <w:rPr>
          <w:rFonts w:ascii="Arial" w:hAnsi="Arial" w:cs="Arial"/>
          <w:b/>
          <w:bCs/>
        </w:rPr>
        <w:t>Constraint if any:</w:t>
      </w:r>
    </w:p>
    <w:p w14:paraId="29D96D95" w14:textId="77777777" w:rsidR="00ED0F31" w:rsidRPr="009F272A" w:rsidRDefault="00ED0F31" w:rsidP="00ED0F31">
      <w:pPr>
        <w:ind w:left="540" w:right="-86"/>
        <w:jc w:val="both"/>
        <w:rPr>
          <w:rFonts w:ascii="Arial" w:hAnsi="Arial" w:cs="Arial"/>
          <w:b/>
          <w:sz w:val="14"/>
          <w:szCs w:val="14"/>
        </w:rPr>
      </w:pPr>
    </w:p>
    <w:p w14:paraId="154DBD9B"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66/11 kV Temi (New) s/s</w:t>
      </w:r>
    </w:p>
    <w:p w14:paraId="626F99EE" w14:textId="77777777" w:rsidR="00ED0F31" w:rsidRPr="009F272A" w:rsidRDefault="00ED0F31" w:rsidP="00ED0F31">
      <w:pPr>
        <w:ind w:right="-81" w:firstLine="540"/>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Handed over </w:t>
      </w:r>
    </w:p>
    <w:p w14:paraId="6E712942" w14:textId="77777777" w:rsidR="00ED0F31" w:rsidRPr="009F272A" w:rsidRDefault="00ED0F31" w:rsidP="00ED0F31">
      <w:pPr>
        <w:ind w:right="-81" w:firstLine="540"/>
        <w:rPr>
          <w:rFonts w:ascii="Arial" w:hAnsi="Arial" w:cs="Arial"/>
        </w:rPr>
      </w:pPr>
      <w:r w:rsidRPr="009F272A">
        <w:rPr>
          <w:rFonts w:ascii="Arial" w:hAnsi="Arial" w:cs="Arial"/>
        </w:rPr>
        <w:t>Civil work (%)</w:t>
      </w:r>
      <w:r w:rsidRPr="009F272A">
        <w:rPr>
          <w:rFonts w:ascii="Arial" w:hAnsi="Arial" w:cs="Arial"/>
        </w:rPr>
        <w:tab/>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90</w:t>
      </w:r>
    </w:p>
    <w:p w14:paraId="0648B51A" w14:textId="77777777" w:rsidR="00ED0F31" w:rsidRPr="009F272A" w:rsidRDefault="00ED0F31" w:rsidP="00ED0F31">
      <w:pPr>
        <w:ind w:right="-81" w:firstLine="540"/>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90</w:t>
      </w:r>
    </w:p>
    <w:p w14:paraId="2E585E1E" w14:textId="77777777" w:rsidR="00ED0F31" w:rsidRPr="009F272A" w:rsidRDefault="00ED0F31" w:rsidP="00ED0F31">
      <w:pPr>
        <w:ind w:right="-81" w:firstLine="540"/>
        <w:rPr>
          <w:rFonts w:ascii="Arial" w:hAnsi="Arial" w:cs="Arial"/>
        </w:rPr>
      </w:pPr>
      <w:r w:rsidRPr="009F272A">
        <w:rPr>
          <w:rFonts w:ascii="Arial" w:hAnsi="Arial" w:cs="Arial"/>
        </w:rPr>
        <w:lastRenderedPageBreak/>
        <w:t>Equipment erected (%)</w:t>
      </w:r>
      <w:r w:rsidRPr="009F272A">
        <w:rPr>
          <w:rFonts w:ascii="Arial" w:hAnsi="Arial" w:cs="Arial"/>
        </w:rPr>
        <w:tab/>
      </w:r>
      <w:r w:rsidRPr="009F272A">
        <w:rPr>
          <w:rFonts w:ascii="Arial" w:hAnsi="Arial" w:cs="Arial"/>
        </w:rPr>
        <w:tab/>
        <w:t>:</w:t>
      </w:r>
      <w:r w:rsidRPr="009F272A">
        <w:rPr>
          <w:rFonts w:ascii="Arial" w:hAnsi="Arial" w:cs="Arial"/>
        </w:rPr>
        <w:tab/>
        <w:t>76</w:t>
      </w:r>
    </w:p>
    <w:p w14:paraId="0F1F7D2B" w14:textId="63540410" w:rsidR="00ED0F31" w:rsidRPr="009F272A" w:rsidRDefault="00ED0F31" w:rsidP="00ED0F31">
      <w:pPr>
        <w:ind w:right="-81" w:firstLine="540"/>
        <w:rPr>
          <w:rFonts w:ascii="Arial" w:hAnsi="Arial" w:cs="Arial"/>
        </w:rPr>
      </w:pPr>
      <w:r w:rsidRPr="009F272A">
        <w:rPr>
          <w:rFonts w:ascii="Arial" w:hAnsi="Arial" w:cs="Arial"/>
        </w:rPr>
        <w:t xml:space="preserve">Anticipated date of completion </w:t>
      </w:r>
      <w:r w:rsidRPr="009F272A">
        <w:rPr>
          <w:rFonts w:ascii="Arial" w:hAnsi="Arial" w:cs="Arial"/>
        </w:rPr>
        <w:tab/>
        <w:t>:</w:t>
      </w:r>
      <w:r w:rsidRPr="009F272A">
        <w:rPr>
          <w:rFonts w:ascii="Arial" w:hAnsi="Arial" w:cs="Arial"/>
        </w:rPr>
        <w:tab/>
      </w:r>
      <w:r w:rsidR="00BE7EBB" w:rsidRPr="009F272A">
        <w:rPr>
          <w:rFonts w:ascii="Arial" w:hAnsi="Arial" w:cs="Arial"/>
        </w:rPr>
        <w:t>Dec</w:t>
      </w:r>
      <w:r w:rsidRPr="009F272A">
        <w:rPr>
          <w:rFonts w:ascii="Arial" w:hAnsi="Arial" w:cs="Arial"/>
        </w:rPr>
        <w:t>’22</w:t>
      </w:r>
    </w:p>
    <w:p w14:paraId="46118D0C" w14:textId="77777777" w:rsidR="00ED0F31" w:rsidRPr="009F272A" w:rsidRDefault="00ED0F31" w:rsidP="00ED0F31">
      <w:pPr>
        <w:spacing w:after="120"/>
        <w:ind w:left="540" w:right="-86"/>
        <w:jc w:val="both"/>
        <w:rPr>
          <w:rFonts w:ascii="Arial" w:hAnsi="Arial" w:cs="Arial"/>
        </w:rPr>
      </w:pPr>
      <w:r w:rsidRPr="009F272A">
        <w:rPr>
          <w:rFonts w:ascii="Arial" w:hAnsi="Arial" w:cs="Arial"/>
          <w:b/>
        </w:rPr>
        <w:t xml:space="preserve">Constraint if any: </w:t>
      </w:r>
      <w:r w:rsidRPr="009F272A">
        <w:rPr>
          <w:rFonts w:ascii="Arial" w:hAnsi="Arial" w:cs="Arial"/>
        </w:rPr>
        <w:t>Boundary wall, retaining wall and CRB work under progress.</w:t>
      </w:r>
    </w:p>
    <w:p w14:paraId="2A5CE891" w14:textId="77777777" w:rsidR="00ED0F31" w:rsidRPr="009F272A" w:rsidRDefault="00ED0F31" w:rsidP="00ED0F31">
      <w:pPr>
        <w:spacing w:after="120"/>
        <w:ind w:left="540" w:right="-86"/>
        <w:jc w:val="both"/>
        <w:rPr>
          <w:rFonts w:ascii="Arial" w:hAnsi="Arial" w:cs="Arial"/>
          <w:sz w:val="4"/>
          <w:szCs w:val="4"/>
        </w:rPr>
      </w:pPr>
    </w:p>
    <w:p w14:paraId="4952C909" w14:textId="77777777" w:rsidR="00ED0F31" w:rsidRPr="009F272A" w:rsidRDefault="00ED0F31" w:rsidP="00ED0F31">
      <w:pPr>
        <w:ind w:right="-86" w:firstLine="562"/>
        <w:jc w:val="both"/>
        <w:rPr>
          <w:rFonts w:ascii="Arial" w:hAnsi="Arial" w:cs="Arial"/>
          <w:sz w:val="20"/>
          <w:szCs w:val="20"/>
        </w:rPr>
      </w:pPr>
    </w:p>
    <w:p w14:paraId="07F72741"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 xml:space="preserve">66/11 kV Khamdong (New) s/s </w:t>
      </w:r>
    </w:p>
    <w:p w14:paraId="2FA998F1" w14:textId="77777777" w:rsidR="00ED0F31" w:rsidRPr="009F272A" w:rsidRDefault="00ED0F31" w:rsidP="00ED0F31">
      <w:pPr>
        <w:ind w:right="-81" w:firstLine="540"/>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Handed Over </w:t>
      </w:r>
    </w:p>
    <w:p w14:paraId="185D3576" w14:textId="77777777" w:rsidR="00ED0F31" w:rsidRPr="009F272A" w:rsidRDefault="00ED0F31" w:rsidP="00ED0F31">
      <w:pPr>
        <w:spacing w:after="120"/>
        <w:ind w:left="540" w:right="-86"/>
        <w:jc w:val="both"/>
        <w:rPr>
          <w:rFonts w:ascii="Arial" w:hAnsi="Arial" w:cs="Arial"/>
        </w:rPr>
      </w:pPr>
      <w:r w:rsidRPr="009F272A">
        <w:rPr>
          <w:rFonts w:ascii="Arial" w:hAnsi="Arial" w:cs="Arial"/>
          <w:b/>
        </w:rPr>
        <w:t xml:space="preserve">Constraint if any: </w:t>
      </w:r>
      <w:r w:rsidRPr="009F272A">
        <w:rPr>
          <w:rFonts w:ascii="Arial" w:hAnsi="Arial" w:cs="Arial"/>
        </w:rPr>
        <w:t>During Secy. (Power) visit to Sikkim in 1</w:t>
      </w:r>
      <w:r w:rsidRPr="009F272A">
        <w:rPr>
          <w:rStyle w:val="table0020gridchar"/>
          <w:rFonts w:ascii="Arial" w:hAnsi="Arial" w:cs="Arial"/>
          <w:sz w:val="20"/>
          <w:szCs w:val="20"/>
          <w:vertAlign w:val="superscript"/>
        </w:rPr>
        <w:t>st</w:t>
      </w:r>
      <w:r w:rsidRPr="009F272A">
        <w:rPr>
          <w:rFonts w:ascii="Arial" w:hAnsi="Arial" w:cs="Arial"/>
        </w:rPr>
        <w:t xml:space="preserve"> week of April, 2021, it was agreed that as long time is required for construction of Khamdong s/s at new location, the new substation </w:t>
      </w:r>
      <w:r w:rsidRPr="009F272A">
        <w:rPr>
          <w:rFonts w:ascii="Arial" w:hAnsi="Arial" w:cs="Arial"/>
          <w:b/>
        </w:rPr>
        <w:t>should be dropped from the scheme</w:t>
      </w:r>
      <w:r w:rsidRPr="009F272A">
        <w:rPr>
          <w:rFonts w:ascii="Arial" w:hAnsi="Arial" w:cs="Arial"/>
        </w:rPr>
        <w:t xml:space="preserve"> and the existing substation at Khamdong is to be augmented in consultation with E&amp;PD, Govt. of Sikkim. </w:t>
      </w:r>
    </w:p>
    <w:p w14:paraId="4AD8B686" w14:textId="77777777" w:rsidR="00ED0F31" w:rsidRPr="009F272A" w:rsidRDefault="00ED0F31" w:rsidP="00ED0F31">
      <w:pPr>
        <w:ind w:left="540" w:right="-86"/>
        <w:jc w:val="both"/>
        <w:rPr>
          <w:rFonts w:ascii="Arial" w:hAnsi="Arial" w:cs="Arial"/>
          <w:sz w:val="20"/>
          <w:szCs w:val="20"/>
        </w:rPr>
      </w:pPr>
    </w:p>
    <w:p w14:paraId="76DF1788"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66/11 kV Kumrek (New) s/s</w:t>
      </w:r>
    </w:p>
    <w:p w14:paraId="6796A8FA" w14:textId="77777777" w:rsidR="00ED0F31" w:rsidRPr="009F272A" w:rsidRDefault="00ED0F31" w:rsidP="00ED0F31">
      <w:pPr>
        <w:ind w:right="-81" w:firstLine="540"/>
        <w:rPr>
          <w:rFonts w:ascii="Arial" w:hAnsi="Arial" w:cs="Arial"/>
        </w:rPr>
      </w:pPr>
      <w:r w:rsidRPr="009F272A">
        <w:rPr>
          <w:rFonts w:ascii="Arial" w:hAnsi="Arial" w:cs="Arial"/>
        </w:rPr>
        <w:t xml:space="preserve">Land acquisition              </w:t>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19DD604E" w14:textId="77777777" w:rsidR="00ED0F31" w:rsidRPr="009F272A" w:rsidRDefault="00ED0F31" w:rsidP="00ED0F31">
      <w:pPr>
        <w:ind w:left="540" w:right="-81"/>
        <w:rPr>
          <w:rFonts w:ascii="Arial" w:hAnsi="Arial" w:cs="Arial"/>
          <w:color w:val="00B050"/>
        </w:rPr>
      </w:pPr>
      <w:r w:rsidRPr="009F272A">
        <w:rPr>
          <w:rFonts w:ascii="Arial" w:hAnsi="Arial" w:cs="Arial"/>
          <w:b/>
          <w:bCs/>
        </w:rPr>
        <w:t>Remarks:</w:t>
      </w:r>
      <w:r w:rsidRPr="009F272A">
        <w:rPr>
          <w:rFonts w:ascii="Arial" w:hAnsi="Arial" w:cs="Arial"/>
        </w:rPr>
        <w:t xml:space="preserve"> </w:t>
      </w:r>
      <w:r w:rsidRPr="009F272A">
        <w:rPr>
          <w:rFonts w:ascii="Arial" w:hAnsi="Arial" w:cs="Arial"/>
          <w:b/>
          <w:bCs/>
          <w:color w:val="00B050"/>
        </w:rPr>
        <w:t>Completed in Mar’22</w:t>
      </w:r>
      <w:r w:rsidRPr="009F272A">
        <w:rPr>
          <w:rFonts w:ascii="Arial" w:hAnsi="Arial" w:cs="Arial"/>
        </w:rPr>
        <w:t>.</w:t>
      </w:r>
    </w:p>
    <w:p w14:paraId="5CC44FE0" w14:textId="77777777" w:rsidR="00ED0F31" w:rsidRPr="009F272A" w:rsidRDefault="00ED0F31" w:rsidP="00ED0F31">
      <w:pPr>
        <w:ind w:left="540" w:right="-81"/>
        <w:rPr>
          <w:rFonts w:ascii="Arial" w:hAnsi="Arial" w:cs="Arial"/>
          <w:color w:val="00B050"/>
        </w:rPr>
      </w:pPr>
    </w:p>
    <w:p w14:paraId="72391F69" w14:textId="77777777" w:rsidR="00ED0F31" w:rsidRPr="009F272A" w:rsidRDefault="00ED0F31" w:rsidP="00ED0F31">
      <w:pPr>
        <w:ind w:right="-81"/>
        <w:rPr>
          <w:rFonts w:ascii="Arial" w:hAnsi="Arial" w:cs="Arial"/>
          <w:bCs/>
          <w:sz w:val="14"/>
          <w:szCs w:val="14"/>
        </w:rPr>
      </w:pPr>
    </w:p>
    <w:p w14:paraId="1476F396" w14:textId="77777777" w:rsidR="00ED0F31" w:rsidRPr="009F272A" w:rsidRDefault="00ED0F31" w:rsidP="00384896">
      <w:pPr>
        <w:numPr>
          <w:ilvl w:val="0"/>
          <w:numId w:val="317"/>
        </w:numPr>
        <w:ind w:left="576" w:right="-86" w:hanging="389"/>
        <w:jc w:val="both"/>
        <w:rPr>
          <w:rFonts w:ascii="Arial" w:hAnsi="Arial" w:cs="Arial"/>
          <w:b/>
        </w:rPr>
      </w:pPr>
      <w:r w:rsidRPr="009F272A">
        <w:rPr>
          <w:rFonts w:ascii="Arial" w:hAnsi="Arial" w:cs="Arial"/>
          <w:b/>
        </w:rPr>
        <w:t>66/11 kV Namthang (New) s/s</w:t>
      </w:r>
    </w:p>
    <w:p w14:paraId="326B7F76" w14:textId="77777777" w:rsidR="00ED0F31" w:rsidRPr="009F272A" w:rsidRDefault="00ED0F31" w:rsidP="00ED0F31">
      <w:pPr>
        <w:ind w:left="5040" w:right="-81" w:hanging="4470"/>
        <w:rPr>
          <w:rFonts w:ascii="Arial" w:hAnsi="Arial" w:cs="Arial"/>
          <w:bCs/>
        </w:rPr>
      </w:pPr>
      <w:r w:rsidRPr="009F272A">
        <w:rPr>
          <w:rFonts w:ascii="Arial" w:hAnsi="Arial" w:cs="Arial"/>
          <w:bCs/>
        </w:rPr>
        <w:t>Land acquisition                              :</w:t>
      </w:r>
      <w:r w:rsidRPr="009F272A">
        <w:rPr>
          <w:rFonts w:ascii="Arial" w:hAnsi="Arial" w:cs="Arial"/>
          <w:bCs/>
        </w:rPr>
        <w:tab/>
        <w:t>Handed over</w:t>
      </w:r>
    </w:p>
    <w:p w14:paraId="61058DA9" w14:textId="77777777" w:rsidR="00ED0F31" w:rsidRPr="009F272A" w:rsidRDefault="00ED0F31" w:rsidP="00ED0F31">
      <w:pPr>
        <w:ind w:right="-81" w:firstLine="567"/>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36</w:t>
      </w:r>
    </w:p>
    <w:p w14:paraId="2D186449" w14:textId="77777777" w:rsidR="00ED0F31" w:rsidRPr="009F272A" w:rsidRDefault="00ED0F31" w:rsidP="00ED0F31">
      <w:pPr>
        <w:ind w:right="-81" w:firstLine="567"/>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85</w:t>
      </w:r>
    </w:p>
    <w:p w14:paraId="1BCC20D5" w14:textId="77777777" w:rsidR="00ED0F31" w:rsidRPr="009F272A" w:rsidRDefault="00ED0F31" w:rsidP="00ED0F31">
      <w:pPr>
        <w:ind w:right="-81" w:firstLine="567"/>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0</w:t>
      </w:r>
    </w:p>
    <w:p w14:paraId="01145CD5" w14:textId="77777777" w:rsidR="00ED0F31" w:rsidRPr="009F272A" w:rsidRDefault="00ED0F31" w:rsidP="00ED0F31">
      <w:pPr>
        <w:ind w:right="-81" w:firstLine="567"/>
        <w:rPr>
          <w:rFonts w:ascii="Arial" w:hAnsi="Arial" w:cs="Arial"/>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w:t>
      </w:r>
      <w:r w:rsidRPr="009F272A">
        <w:rPr>
          <w:rFonts w:ascii="Arial" w:hAnsi="Arial" w:cs="Arial"/>
        </w:rPr>
        <w:t>’22</w:t>
      </w:r>
    </w:p>
    <w:p w14:paraId="0539F581" w14:textId="77777777" w:rsidR="00ED0F31" w:rsidRPr="009F272A" w:rsidRDefault="00ED0F31" w:rsidP="00ED0F31">
      <w:pPr>
        <w:spacing w:after="120"/>
        <w:ind w:left="540" w:right="-86"/>
        <w:jc w:val="both"/>
        <w:rPr>
          <w:rFonts w:ascii="Arial" w:hAnsi="Arial" w:cs="Arial"/>
        </w:rPr>
      </w:pPr>
      <w:r w:rsidRPr="009F272A">
        <w:rPr>
          <w:rFonts w:ascii="Arial" w:hAnsi="Arial" w:cs="Arial"/>
          <w:b/>
        </w:rPr>
        <w:t xml:space="preserve">Constraint if any: </w:t>
      </w:r>
      <w:r w:rsidRPr="009F272A">
        <w:rPr>
          <w:rFonts w:ascii="Arial" w:hAnsi="Arial" w:cs="Arial"/>
        </w:rPr>
        <w:t>Nil.</w:t>
      </w:r>
    </w:p>
    <w:p w14:paraId="1B8C0A18" w14:textId="77777777" w:rsidR="00ED0F31" w:rsidRPr="009F272A" w:rsidRDefault="00ED0F31" w:rsidP="00ED0F31">
      <w:pPr>
        <w:spacing w:after="120"/>
        <w:ind w:left="540" w:right="-86"/>
        <w:jc w:val="both"/>
        <w:rPr>
          <w:rFonts w:ascii="Arial" w:hAnsi="Arial" w:cs="Arial"/>
          <w:sz w:val="12"/>
          <w:szCs w:val="12"/>
        </w:rPr>
      </w:pPr>
    </w:p>
    <w:p w14:paraId="666BEA7B" w14:textId="77777777" w:rsidR="00ED0F31" w:rsidRPr="009F272A" w:rsidRDefault="00ED0F31" w:rsidP="00384896">
      <w:pPr>
        <w:numPr>
          <w:ilvl w:val="0"/>
          <w:numId w:val="317"/>
        </w:numPr>
        <w:spacing w:after="240"/>
        <w:ind w:left="576" w:right="-86" w:hanging="389"/>
        <w:jc w:val="both"/>
        <w:rPr>
          <w:rFonts w:ascii="Arial" w:hAnsi="Arial" w:cs="Arial"/>
          <w:b/>
        </w:rPr>
      </w:pPr>
      <w:r w:rsidRPr="009F272A">
        <w:rPr>
          <w:rFonts w:ascii="Arial" w:hAnsi="Arial" w:cs="Arial"/>
          <w:b/>
        </w:rPr>
        <w:t>66/11 kV Rorathang (New) s/s</w:t>
      </w:r>
    </w:p>
    <w:p w14:paraId="550F4E3B" w14:textId="77777777" w:rsidR="00ED0F31" w:rsidRPr="009F272A" w:rsidRDefault="00ED0F31" w:rsidP="00ED0F31">
      <w:pPr>
        <w:ind w:right="-81" w:firstLine="540"/>
        <w:rPr>
          <w:rFonts w:ascii="Arial" w:hAnsi="Arial" w:cs="Arial"/>
        </w:rPr>
      </w:pPr>
      <w:r w:rsidRPr="009F272A">
        <w:rPr>
          <w:rFonts w:ascii="Arial" w:hAnsi="Arial" w:cs="Arial"/>
          <w:b/>
          <w:bCs/>
        </w:rPr>
        <w:t>Remarks:</w:t>
      </w:r>
      <w:r w:rsidRPr="009F272A">
        <w:rPr>
          <w:rFonts w:ascii="Arial" w:hAnsi="Arial" w:cs="Arial"/>
        </w:rPr>
        <w:t xml:space="preserve"> </w:t>
      </w:r>
      <w:r w:rsidRPr="009F272A">
        <w:rPr>
          <w:rFonts w:ascii="Arial" w:hAnsi="Arial" w:cs="Arial"/>
          <w:b/>
          <w:bCs/>
          <w:color w:val="00B050"/>
        </w:rPr>
        <w:t>Completed in Jun’22</w:t>
      </w:r>
      <w:r w:rsidRPr="009F272A">
        <w:rPr>
          <w:rFonts w:ascii="Arial" w:hAnsi="Arial" w:cs="Arial"/>
        </w:rPr>
        <w:t>.</w:t>
      </w:r>
    </w:p>
    <w:p w14:paraId="473911FD" w14:textId="77777777" w:rsidR="00ED0F31" w:rsidRPr="009F272A" w:rsidRDefault="00ED0F31" w:rsidP="00ED0F31">
      <w:pPr>
        <w:pStyle w:val="ListParagraph"/>
        <w:ind w:left="1080" w:right="-81"/>
        <w:rPr>
          <w:rFonts w:ascii="Arial" w:hAnsi="Arial" w:cs="Arial"/>
        </w:rPr>
      </w:pPr>
    </w:p>
    <w:p w14:paraId="7373E79B" w14:textId="77777777" w:rsidR="00ED0F31" w:rsidRPr="009F272A" w:rsidRDefault="00ED0F31" w:rsidP="00ED0F31">
      <w:pPr>
        <w:ind w:left="540" w:right="-86"/>
        <w:jc w:val="both"/>
        <w:rPr>
          <w:rFonts w:ascii="Arial" w:hAnsi="Arial" w:cs="Arial"/>
          <w:sz w:val="2"/>
          <w:szCs w:val="2"/>
        </w:rPr>
      </w:pPr>
    </w:p>
    <w:p w14:paraId="40891733" w14:textId="77777777" w:rsidR="00ED0F31" w:rsidRPr="009F272A" w:rsidRDefault="00ED0F31" w:rsidP="00ED0F31">
      <w:pPr>
        <w:ind w:left="562" w:right="-86"/>
        <w:rPr>
          <w:rFonts w:ascii="Arial" w:hAnsi="Arial" w:cs="Arial"/>
          <w:bCs/>
          <w:sz w:val="14"/>
          <w:szCs w:val="14"/>
        </w:rPr>
      </w:pPr>
      <w:r w:rsidRPr="009F272A">
        <w:rPr>
          <w:rFonts w:ascii="Arial" w:hAnsi="Arial" w:cs="Arial"/>
          <w:bCs/>
        </w:rPr>
        <w:t xml:space="preserve"> </w:t>
      </w:r>
      <w:r w:rsidRPr="009F272A">
        <w:rPr>
          <w:rFonts w:ascii="Arial" w:hAnsi="Arial" w:cs="Arial"/>
          <w:bCs/>
        </w:rPr>
        <w:tab/>
      </w:r>
    </w:p>
    <w:p w14:paraId="664BDCF6" w14:textId="77777777" w:rsidR="00ED0F31" w:rsidRPr="009F272A" w:rsidRDefault="00ED0F31" w:rsidP="00384896">
      <w:pPr>
        <w:numPr>
          <w:ilvl w:val="0"/>
          <w:numId w:val="317"/>
        </w:numPr>
        <w:spacing w:after="240"/>
        <w:ind w:left="540" w:right="-86" w:hanging="270"/>
        <w:rPr>
          <w:rFonts w:ascii="Arial" w:hAnsi="Arial" w:cs="Arial"/>
          <w:b/>
        </w:rPr>
      </w:pPr>
      <w:r w:rsidRPr="009F272A">
        <w:rPr>
          <w:rFonts w:ascii="Arial" w:hAnsi="Arial" w:cs="Arial"/>
          <w:b/>
        </w:rPr>
        <w:t>66/11 kV Makha (New) s/s</w:t>
      </w:r>
    </w:p>
    <w:p w14:paraId="0768B69E" w14:textId="77777777" w:rsidR="00ED0F31" w:rsidRPr="009F272A" w:rsidRDefault="00ED0F31" w:rsidP="00ED0F31">
      <w:pPr>
        <w:ind w:left="540" w:right="-81"/>
        <w:rPr>
          <w:rFonts w:ascii="Arial" w:hAnsi="Arial" w:cs="Arial"/>
        </w:rPr>
      </w:pPr>
      <w:r w:rsidRPr="009F272A">
        <w:rPr>
          <w:rFonts w:ascii="Arial" w:hAnsi="Arial" w:cs="Arial"/>
          <w:b/>
          <w:bCs/>
        </w:rPr>
        <w:t>Remarks:</w:t>
      </w:r>
      <w:r w:rsidRPr="009F272A">
        <w:rPr>
          <w:rFonts w:ascii="Arial" w:hAnsi="Arial" w:cs="Arial"/>
        </w:rPr>
        <w:t xml:space="preserve"> </w:t>
      </w:r>
      <w:r w:rsidRPr="009F272A">
        <w:rPr>
          <w:rFonts w:ascii="Arial" w:hAnsi="Arial" w:cs="Arial"/>
          <w:b/>
          <w:bCs/>
          <w:color w:val="00B050"/>
        </w:rPr>
        <w:t>Completed in Mar’22</w:t>
      </w:r>
      <w:r w:rsidRPr="009F272A">
        <w:rPr>
          <w:rFonts w:ascii="Arial" w:hAnsi="Arial" w:cs="Arial"/>
        </w:rPr>
        <w:t>.</w:t>
      </w:r>
    </w:p>
    <w:p w14:paraId="5732786E" w14:textId="77777777" w:rsidR="00ED0F31" w:rsidRPr="009F272A" w:rsidRDefault="00ED0F31" w:rsidP="00ED0F31">
      <w:pPr>
        <w:ind w:left="540" w:right="-81"/>
        <w:rPr>
          <w:rFonts w:ascii="Arial" w:hAnsi="Arial" w:cs="Arial"/>
          <w:color w:val="00B050"/>
        </w:rPr>
      </w:pPr>
    </w:p>
    <w:p w14:paraId="4642F42B" w14:textId="77777777" w:rsidR="00ED0F31" w:rsidRPr="009F272A" w:rsidRDefault="00ED0F31" w:rsidP="00ED0F31">
      <w:pPr>
        <w:ind w:right="-81"/>
        <w:rPr>
          <w:rFonts w:ascii="Arial" w:hAnsi="Arial" w:cs="Arial"/>
          <w:bCs/>
          <w:sz w:val="6"/>
          <w:szCs w:val="6"/>
        </w:rPr>
      </w:pPr>
    </w:p>
    <w:p w14:paraId="119DF828"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 xml:space="preserve">66/11 kV Mamring s/s Extn: </w:t>
      </w:r>
    </w:p>
    <w:p w14:paraId="7445C489" w14:textId="77777777" w:rsidR="00ED0F31" w:rsidRPr="009F272A" w:rsidRDefault="00ED0F31" w:rsidP="00ED0F31">
      <w:pPr>
        <w:spacing w:after="120"/>
        <w:ind w:left="540" w:right="-86"/>
        <w:jc w:val="both"/>
        <w:rPr>
          <w:rFonts w:ascii="Arial" w:hAnsi="Arial" w:cs="Arial"/>
          <w:color w:val="00B050"/>
        </w:rPr>
      </w:pPr>
      <w:r w:rsidRPr="009F272A">
        <w:rPr>
          <w:rFonts w:ascii="Arial" w:hAnsi="Arial" w:cs="Arial"/>
          <w:b/>
          <w:color w:val="00B050"/>
        </w:rPr>
        <w:t>Completed in Mar’21</w:t>
      </w:r>
    </w:p>
    <w:p w14:paraId="3391A9D7" w14:textId="77777777" w:rsidR="00ED0F31" w:rsidRPr="009F272A" w:rsidRDefault="00ED0F31" w:rsidP="00ED0F31">
      <w:pPr>
        <w:ind w:left="540" w:right="-86"/>
        <w:jc w:val="both"/>
        <w:rPr>
          <w:rFonts w:ascii="Arial" w:hAnsi="Arial" w:cs="Arial"/>
          <w:bCs/>
          <w:sz w:val="10"/>
          <w:szCs w:val="10"/>
        </w:rPr>
      </w:pPr>
    </w:p>
    <w:p w14:paraId="762D707F"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 xml:space="preserve">132/66/11 kV Chungthang (New) s/s </w:t>
      </w:r>
    </w:p>
    <w:p w14:paraId="4841BEB5" w14:textId="77777777" w:rsidR="00ED0F31" w:rsidRPr="009F272A" w:rsidRDefault="00ED0F31" w:rsidP="00ED0F31">
      <w:pPr>
        <w:ind w:right="-81" w:firstLine="540"/>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Handed over. </w:t>
      </w:r>
    </w:p>
    <w:p w14:paraId="1D3E0849" w14:textId="77777777" w:rsidR="00ED0F31" w:rsidRPr="009F272A" w:rsidRDefault="00ED0F31" w:rsidP="00ED0F31">
      <w:pPr>
        <w:ind w:right="-81" w:firstLine="540"/>
        <w:rPr>
          <w:rFonts w:ascii="Arial" w:hAnsi="Arial" w:cs="Arial"/>
        </w:rPr>
      </w:pPr>
      <w:r w:rsidRPr="009F272A">
        <w:rPr>
          <w:rFonts w:ascii="Arial" w:hAnsi="Arial" w:cs="Arial"/>
        </w:rPr>
        <w:t>Civil work (%)</w:t>
      </w:r>
      <w:r w:rsidRPr="009F272A">
        <w:rPr>
          <w:rFonts w:ascii="Arial" w:hAnsi="Arial" w:cs="Arial"/>
        </w:rPr>
        <w:tab/>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 28</w:t>
      </w:r>
    </w:p>
    <w:p w14:paraId="6FD0ACE3" w14:textId="77777777" w:rsidR="00ED0F31" w:rsidRPr="009F272A" w:rsidRDefault="00ED0F31" w:rsidP="00ED0F31">
      <w:pPr>
        <w:ind w:right="-81" w:firstLine="540"/>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 xml:space="preserve"> 55</w:t>
      </w:r>
    </w:p>
    <w:p w14:paraId="33856E89" w14:textId="77777777" w:rsidR="00ED0F31" w:rsidRPr="009F272A" w:rsidRDefault="00ED0F31" w:rsidP="00ED0F31">
      <w:pPr>
        <w:ind w:right="-81" w:firstLine="540"/>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20EE512B" w14:textId="77777777" w:rsidR="00ED0F31" w:rsidRPr="009F272A" w:rsidRDefault="00ED0F31" w:rsidP="00ED0F31">
      <w:pPr>
        <w:ind w:right="-81" w:firstLine="540"/>
        <w:rPr>
          <w:rFonts w:ascii="Arial" w:hAnsi="Arial" w:cs="Arial"/>
        </w:rPr>
      </w:pPr>
      <w:r w:rsidRPr="009F272A">
        <w:rPr>
          <w:rFonts w:ascii="Arial" w:hAnsi="Arial" w:cs="Arial"/>
          <w:bCs/>
        </w:rPr>
        <w:t>Anticipated</w:t>
      </w:r>
      <w:r w:rsidRPr="009F272A">
        <w:rPr>
          <w:rFonts w:ascii="Arial" w:hAnsi="Arial" w:cs="Arial"/>
        </w:rPr>
        <w:t xml:space="preserve"> date of completion</w:t>
      </w:r>
      <w:r w:rsidRPr="009F272A">
        <w:rPr>
          <w:rFonts w:ascii="Arial" w:hAnsi="Arial" w:cs="Arial"/>
        </w:rPr>
        <w:tab/>
        <w:t xml:space="preserve">: </w:t>
      </w:r>
      <w:r w:rsidRPr="009F272A">
        <w:rPr>
          <w:rFonts w:ascii="Arial" w:hAnsi="Arial" w:cs="Arial"/>
        </w:rPr>
        <w:tab/>
        <w:t>Dec’22</w:t>
      </w:r>
      <w:r w:rsidRPr="009F272A">
        <w:rPr>
          <w:rFonts w:ascii="Arial" w:hAnsi="Arial" w:cs="Arial"/>
        </w:rPr>
        <w:tab/>
      </w:r>
    </w:p>
    <w:p w14:paraId="71AC9877" w14:textId="77777777" w:rsidR="00ED0F31" w:rsidRPr="009F272A" w:rsidRDefault="00ED0F31" w:rsidP="00ED0F31">
      <w:pPr>
        <w:spacing w:after="120"/>
        <w:ind w:right="-86" w:firstLine="562"/>
        <w:rPr>
          <w:rFonts w:ascii="Arial" w:hAnsi="Arial" w:cs="Arial"/>
          <w:bCs/>
        </w:rPr>
      </w:pPr>
      <w:r w:rsidRPr="009F272A">
        <w:rPr>
          <w:rFonts w:ascii="Arial" w:hAnsi="Arial" w:cs="Arial"/>
          <w:bCs/>
        </w:rPr>
        <w:t>Constraint if any</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t xml:space="preserve">      </w:t>
      </w:r>
    </w:p>
    <w:p w14:paraId="0561EFC4" w14:textId="77777777" w:rsidR="00ED0F31" w:rsidRPr="009F272A" w:rsidRDefault="00ED0F31" w:rsidP="00ED0F31">
      <w:pPr>
        <w:ind w:left="540" w:right="-81"/>
        <w:rPr>
          <w:rFonts w:ascii="Arial" w:hAnsi="Arial" w:cs="Arial"/>
        </w:rPr>
      </w:pPr>
      <w:r w:rsidRPr="009F272A">
        <w:rPr>
          <w:rFonts w:ascii="Arial" w:hAnsi="Arial" w:cs="Arial"/>
        </w:rPr>
        <w:t>Remarks: Retaining wall -60% comp., CRB work: Column lifting under progress till Ground Floor</w:t>
      </w:r>
    </w:p>
    <w:p w14:paraId="1937E049" w14:textId="77777777" w:rsidR="00ED0F31" w:rsidRPr="009F272A" w:rsidRDefault="00ED0F31" w:rsidP="00ED0F31">
      <w:pPr>
        <w:ind w:right="-81" w:firstLine="540"/>
        <w:rPr>
          <w:rFonts w:ascii="Arial" w:hAnsi="Arial" w:cs="Arial"/>
        </w:rPr>
      </w:pPr>
      <w:r w:rsidRPr="009F272A">
        <w:rPr>
          <w:rFonts w:ascii="Arial" w:hAnsi="Arial" w:cs="Arial"/>
        </w:rPr>
        <w:tab/>
      </w:r>
    </w:p>
    <w:p w14:paraId="0FA41F33"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lastRenderedPageBreak/>
        <w:t>132/66/11 kV Singhik (new) s/s</w:t>
      </w:r>
    </w:p>
    <w:p w14:paraId="264D905D" w14:textId="77777777" w:rsidR="00ED0F31" w:rsidRPr="009F272A" w:rsidRDefault="00ED0F31" w:rsidP="00ED0F31">
      <w:pPr>
        <w:ind w:right="-81" w:firstLine="187"/>
        <w:rPr>
          <w:rFonts w:ascii="Arial" w:hAnsi="Arial" w:cs="Arial"/>
        </w:rPr>
      </w:pPr>
      <w:r w:rsidRPr="009F272A">
        <w:rPr>
          <w:rFonts w:ascii="Arial" w:hAnsi="Arial" w:cs="Arial"/>
          <w:b/>
        </w:rPr>
        <w:t xml:space="preserve">     </w:t>
      </w: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Handed over </w:t>
      </w:r>
    </w:p>
    <w:p w14:paraId="08A81967" w14:textId="77777777" w:rsidR="00ED0F31" w:rsidRPr="009F272A" w:rsidRDefault="00ED0F31" w:rsidP="00ED0F31">
      <w:pPr>
        <w:ind w:right="-81" w:firstLine="540"/>
        <w:rPr>
          <w:rFonts w:ascii="Arial" w:hAnsi="Arial" w:cs="Arial"/>
        </w:rPr>
      </w:pPr>
      <w:r w:rsidRPr="009F272A">
        <w:rPr>
          <w:rFonts w:ascii="Arial" w:hAnsi="Arial" w:cs="Arial"/>
        </w:rPr>
        <w:t xml:space="preserve">Civil work (%)                                </w:t>
      </w:r>
      <w:r w:rsidRPr="009F272A">
        <w:rPr>
          <w:rFonts w:ascii="Arial" w:hAnsi="Arial" w:cs="Arial"/>
        </w:rPr>
        <w:tab/>
        <w:t>:</w:t>
      </w:r>
      <w:r w:rsidRPr="009F272A">
        <w:rPr>
          <w:rFonts w:ascii="Arial" w:hAnsi="Arial" w:cs="Arial"/>
        </w:rPr>
        <w:tab/>
        <w:t>65</w:t>
      </w:r>
    </w:p>
    <w:p w14:paraId="33E34130" w14:textId="77777777" w:rsidR="00ED0F31" w:rsidRPr="009F272A" w:rsidRDefault="00ED0F31" w:rsidP="00ED0F31">
      <w:pPr>
        <w:ind w:right="-81" w:firstLine="540"/>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70</w:t>
      </w:r>
    </w:p>
    <w:p w14:paraId="30488DD4" w14:textId="77777777" w:rsidR="00ED0F31" w:rsidRPr="009F272A" w:rsidRDefault="00ED0F31" w:rsidP="00ED0F31">
      <w:pPr>
        <w:ind w:right="-81" w:firstLine="540"/>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28</w:t>
      </w:r>
    </w:p>
    <w:p w14:paraId="6A75CB1D" w14:textId="77777777" w:rsidR="00ED0F31" w:rsidRPr="009F272A" w:rsidRDefault="00ED0F31" w:rsidP="00ED0F31">
      <w:pPr>
        <w:ind w:right="-81" w:firstLine="540"/>
        <w:rPr>
          <w:rFonts w:ascii="Arial" w:hAnsi="Arial" w:cs="Arial"/>
        </w:rPr>
      </w:pPr>
      <w:r w:rsidRPr="009F272A">
        <w:rPr>
          <w:rFonts w:ascii="Arial" w:hAnsi="Arial" w:cs="Arial"/>
          <w:bCs/>
        </w:rPr>
        <w:t xml:space="preserve">Anticipated </w:t>
      </w:r>
      <w:r w:rsidRPr="009F272A">
        <w:rPr>
          <w:rFonts w:ascii="Arial" w:hAnsi="Arial" w:cs="Arial"/>
        </w:rPr>
        <w:t>date of completion</w:t>
      </w:r>
      <w:r w:rsidRPr="009F272A">
        <w:rPr>
          <w:rFonts w:ascii="Arial" w:hAnsi="Arial" w:cs="Arial"/>
        </w:rPr>
        <w:tab/>
        <w:t xml:space="preserve">: </w:t>
      </w:r>
      <w:r w:rsidRPr="009F272A">
        <w:rPr>
          <w:rFonts w:ascii="Arial" w:hAnsi="Arial" w:cs="Arial"/>
        </w:rPr>
        <w:tab/>
        <w:t>Dec’22</w:t>
      </w:r>
    </w:p>
    <w:p w14:paraId="43FE1437" w14:textId="77777777" w:rsidR="00ED0F31" w:rsidRPr="009F272A" w:rsidRDefault="00ED0F31" w:rsidP="00ED0F31">
      <w:pPr>
        <w:spacing w:after="120"/>
        <w:ind w:left="540" w:right="-86" w:firstLine="22"/>
        <w:rPr>
          <w:rFonts w:ascii="Arial" w:hAnsi="Arial" w:cs="Arial"/>
          <w:bCs/>
        </w:rPr>
      </w:pPr>
      <w:r w:rsidRPr="009F272A">
        <w:rPr>
          <w:rFonts w:ascii="Arial" w:hAnsi="Arial" w:cs="Arial"/>
          <w:bCs/>
        </w:rPr>
        <w:t>Constraint if any</w:t>
      </w:r>
      <w:r w:rsidRPr="009F272A">
        <w:rPr>
          <w:rFonts w:ascii="Arial" w:hAnsi="Arial" w:cs="Arial"/>
          <w:bCs/>
        </w:rPr>
        <w:tab/>
      </w:r>
      <w:r w:rsidRPr="009F272A">
        <w:rPr>
          <w:rFonts w:ascii="Arial" w:hAnsi="Arial" w:cs="Arial"/>
          <w:bCs/>
        </w:rPr>
        <w:tab/>
      </w:r>
      <w:r w:rsidRPr="009F272A">
        <w:rPr>
          <w:rFonts w:ascii="Arial" w:hAnsi="Arial" w:cs="Arial"/>
          <w:bCs/>
        </w:rPr>
        <w:tab/>
        <w:t xml:space="preserve">:    Work of 3nos. 66kV Towers stuck due to Boundary holder ROW issues.  </w:t>
      </w:r>
    </w:p>
    <w:p w14:paraId="055A656A" w14:textId="77777777" w:rsidR="00ED0F31" w:rsidRPr="009F272A" w:rsidRDefault="00ED0F31" w:rsidP="00ED0F31">
      <w:pPr>
        <w:ind w:left="540" w:right="-81"/>
        <w:rPr>
          <w:rFonts w:ascii="Arial" w:hAnsi="Arial" w:cs="Arial"/>
          <w:bCs/>
        </w:rPr>
      </w:pPr>
      <w:r w:rsidRPr="009F272A">
        <w:rPr>
          <w:rFonts w:ascii="Arial" w:hAnsi="Arial" w:cs="Arial"/>
        </w:rPr>
        <w:t>Remarks: Brick work under progress. Ground &amp; 1st floor slab completed.</w:t>
      </w:r>
      <w:r w:rsidRPr="009F272A">
        <w:rPr>
          <w:rFonts w:ascii="Arial" w:hAnsi="Arial" w:cs="Arial"/>
        </w:rPr>
        <w:tab/>
      </w:r>
      <w:r w:rsidRPr="009F272A">
        <w:rPr>
          <w:rFonts w:ascii="Arial" w:hAnsi="Arial" w:cs="Arial"/>
          <w:bCs/>
        </w:rPr>
        <w:tab/>
      </w:r>
    </w:p>
    <w:p w14:paraId="77F14867"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66/33 kV Lachen (New) s/s</w:t>
      </w:r>
    </w:p>
    <w:p w14:paraId="7E73A0C2" w14:textId="77777777" w:rsidR="00ED0F31" w:rsidRPr="009F272A" w:rsidRDefault="00ED0F31" w:rsidP="00ED0F31">
      <w:pPr>
        <w:ind w:right="-81" w:firstLine="540"/>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Handed over </w:t>
      </w:r>
    </w:p>
    <w:p w14:paraId="34EB30BB" w14:textId="77777777" w:rsidR="00ED0F31" w:rsidRPr="009F272A" w:rsidRDefault="00ED0F31" w:rsidP="00ED0F31">
      <w:pPr>
        <w:ind w:right="-81" w:firstLine="540"/>
        <w:rPr>
          <w:rFonts w:ascii="Arial" w:hAnsi="Arial" w:cs="Arial"/>
        </w:rPr>
      </w:pPr>
      <w:r w:rsidRPr="009F272A">
        <w:rPr>
          <w:rFonts w:ascii="Arial" w:hAnsi="Arial" w:cs="Arial"/>
        </w:rPr>
        <w:t>Civil work (%)</w:t>
      </w:r>
      <w:r w:rsidRPr="009F272A">
        <w:rPr>
          <w:rFonts w:ascii="Arial" w:hAnsi="Arial" w:cs="Arial"/>
        </w:rPr>
        <w:tab/>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18</w:t>
      </w:r>
    </w:p>
    <w:p w14:paraId="3DB95252" w14:textId="77777777" w:rsidR="00ED0F31" w:rsidRPr="009F272A" w:rsidRDefault="00ED0F31" w:rsidP="00ED0F31">
      <w:pPr>
        <w:ind w:right="-81" w:firstLine="540"/>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45</w:t>
      </w:r>
    </w:p>
    <w:p w14:paraId="0997EC35" w14:textId="77777777" w:rsidR="00ED0F31" w:rsidRPr="009F272A" w:rsidRDefault="00ED0F31" w:rsidP="00ED0F31">
      <w:pPr>
        <w:ind w:right="-81" w:firstLine="540"/>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244D6D9F" w14:textId="77777777" w:rsidR="00ED0F31" w:rsidRPr="009F272A" w:rsidRDefault="00ED0F31" w:rsidP="00ED0F31">
      <w:pPr>
        <w:ind w:right="-81" w:firstLine="540"/>
        <w:rPr>
          <w:rFonts w:ascii="Arial" w:hAnsi="Arial" w:cs="Arial"/>
        </w:rPr>
      </w:pPr>
      <w:r w:rsidRPr="009F272A">
        <w:rPr>
          <w:rFonts w:ascii="Arial" w:hAnsi="Arial" w:cs="Arial"/>
          <w:bCs/>
        </w:rPr>
        <w:t>Anticipated</w:t>
      </w:r>
      <w:r w:rsidRPr="009F272A">
        <w:rPr>
          <w:rFonts w:ascii="Arial" w:hAnsi="Arial" w:cs="Arial"/>
        </w:rPr>
        <w:t xml:space="preserve"> date of completion</w:t>
      </w:r>
      <w:r w:rsidRPr="009F272A">
        <w:rPr>
          <w:rFonts w:ascii="Arial" w:hAnsi="Arial" w:cs="Arial"/>
        </w:rPr>
        <w:tab/>
        <w:t xml:space="preserve">: </w:t>
      </w:r>
      <w:r w:rsidRPr="009F272A">
        <w:rPr>
          <w:rFonts w:ascii="Arial" w:hAnsi="Arial" w:cs="Arial"/>
        </w:rPr>
        <w:tab/>
        <w:t>Dec’22</w:t>
      </w:r>
    </w:p>
    <w:p w14:paraId="4973215C" w14:textId="77777777" w:rsidR="00ED0F31" w:rsidRPr="009F272A" w:rsidRDefault="00ED0F31" w:rsidP="00ED0F31">
      <w:pPr>
        <w:spacing w:after="120"/>
        <w:ind w:right="-86" w:firstLine="562"/>
        <w:rPr>
          <w:rFonts w:ascii="Arial" w:hAnsi="Arial" w:cs="Arial"/>
          <w:bCs/>
        </w:rPr>
      </w:pPr>
      <w:r w:rsidRPr="009F272A">
        <w:rPr>
          <w:rFonts w:ascii="Arial" w:hAnsi="Arial" w:cs="Arial"/>
          <w:bCs/>
        </w:rPr>
        <w:t>Constraint if any</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p>
    <w:p w14:paraId="60D3B3E4" w14:textId="77777777" w:rsidR="00ED0F31" w:rsidRPr="009F272A" w:rsidRDefault="00ED0F31" w:rsidP="00ED0F31">
      <w:pPr>
        <w:ind w:right="-81" w:firstLine="567"/>
        <w:rPr>
          <w:rFonts w:ascii="Arial" w:hAnsi="Arial" w:cs="Arial"/>
        </w:rPr>
      </w:pPr>
      <w:r w:rsidRPr="009F272A">
        <w:rPr>
          <w:rFonts w:ascii="Arial" w:hAnsi="Arial" w:cs="Arial"/>
          <w:b/>
        </w:rPr>
        <w:t xml:space="preserve">Remarks: </w:t>
      </w:r>
      <w:r w:rsidRPr="009F272A">
        <w:rPr>
          <w:rFonts w:ascii="Arial" w:hAnsi="Arial" w:cs="Arial"/>
        </w:rPr>
        <w:t>Retaining wall supporting CRB comp. CRB works yet to start.</w:t>
      </w:r>
    </w:p>
    <w:p w14:paraId="34A91A21" w14:textId="77777777" w:rsidR="00ED0F31" w:rsidRPr="009F272A" w:rsidRDefault="00ED0F31" w:rsidP="00ED0F31">
      <w:pPr>
        <w:ind w:right="-81" w:firstLine="567"/>
        <w:rPr>
          <w:rFonts w:ascii="Arial" w:hAnsi="Arial" w:cs="Arial"/>
          <w:bCs/>
        </w:rPr>
      </w:pPr>
    </w:p>
    <w:p w14:paraId="565C37D5"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 xml:space="preserve">66/11 kV Passingdong (New) s/s </w:t>
      </w:r>
    </w:p>
    <w:p w14:paraId="2AD6CA09" w14:textId="77777777" w:rsidR="00ED0F31" w:rsidRPr="009F272A" w:rsidRDefault="00ED0F31" w:rsidP="00ED0F31">
      <w:pPr>
        <w:ind w:right="-81" w:firstLine="540"/>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Handed Over </w:t>
      </w:r>
    </w:p>
    <w:p w14:paraId="0D118514" w14:textId="77777777" w:rsidR="00ED0F31" w:rsidRPr="009F272A" w:rsidRDefault="00ED0F31" w:rsidP="00ED0F31">
      <w:pPr>
        <w:ind w:right="-81" w:firstLine="540"/>
        <w:rPr>
          <w:rFonts w:ascii="Arial" w:hAnsi="Arial" w:cs="Arial"/>
        </w:rPr>
      </w:pPr>
      <w:r w:rsidRPr="009F272A">
        <w:rPr>
          <w:rFonts w:ascii="Arial" w:hAnsi="Arial" w:cs="Arial"/>
        </w:rPr>
        <w:t>Civil work (%)</w:t>
      </w:r>
      <w:r w:rsidRPr="009F272A">
        <w:rPr>
          <w:rFonts w:ascii="Arial" w:hAnsi="Arial" w:cs="Arial"/>
        </w:rPr>
        <w:tab/>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34</w:t>
      </w:r>
    </w:p>
    <w:p w14:paraId="742B0084" w14:textId="77777777" w:rsidR="00ED0F31" w:rsidRPr="009F272A" w:rsidRDefault="00ED0F31" w:rsidP="00ED0F31">
      <w:pPr>
        <w:ind w:right="-81" w:firstLine="540"/>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70</w:t>
      </w:r>
    </w:p>
    <w:p w14:paraId="30BFC742" w14:textId="77777777" w:rsidR="00ED0F31" w:rsidRPr="009F272A" w:rsidRDefault="00ED0F31" w:rsidP="00ED0F31">
      <w:pPr>
        <w:ind w:right="-81" w:firstLine="540"/>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2</w:t>
      </w:r>
    </w:p>
    <w:p w14:paraId="484BF9D4" w14:textId="77777777" w:rsidR="00ED0F31" w:rsidRPr="009F272A" w:rsidRDefault="00ED0F31" w:rsidP="00ED0F31">
      <w:pPr>
        <w:ind w:right="-81" w:firstLine="540"/>
        <w:rPr>
          <w:rFonts w:ascii="Arial" w:hAnsi="Arial" w:cs="Arial"/>
        </w:rPr>
      </w:pPr>
      <w:r w:rsidRPr="009F272A">
        <w:rPr>
          <w:rFonts w:ascii="Arial" w:hAnsi="Arial" w:cs="Arial"/>
          <w:bCs/>
        </w:rPr>
        <w:t>Anticipated</w:t>
      </w:r>
      <w:r w:rsidRPr="009F272A">
        <w:rPr>
          <w:rFonts w:ascii="Arial" w:hAnsi="Arial" w:cs="Arial"/>
        </w:rPr>
        <w:t xml:space="preserve"> date of completion</w:t>
      </w:r>
      <w:r w:rsidRPr="009F272A">
        <w:rPr>
          <w:rFonts w:ascii="Arial" w:hAnsi="Arial" w:cs="Arial"/>
        </w:rPr>
        <w:tab/>
        <w:t xml:space="preserve">: </w:t>
      </w:r>
      <w:r w:rsidRPr="009F272A">
        <w:rPr>
          <w:rFonts w:ascii="Arial" w:hAnsi="Arial" w:cs="Arial"/>
        </w:rPr>
        <w:tab/>
        <w:t>Dec’22</w:t>
      </w:r>
      <w:r w:rsidRPr="009F272A">
        <w:rPr>
          <w:rFonts w:ascii="Arial" w:hAnsi="Arial" w:cs="Arial"/>
        </w:rPr>
        <w:tab/>
      </w:r>
    </w:p>
    <w:p w14:paraId="25BC2577" w14:textId="77777777" w:rsidR="00ED0F31" w:rsidRPr="009F272A" w:rsidRDefault="00ED0F31" w:rsidP="00ED0F31">
      <w:pPr>
        <w:spacing w:after="120"/>
        <w:ind w:right="-86" w:firstLine="562"/>
        <w:rPr>
          <w:rFonts w:ascii="Arial" w:hAnsi="Arial" w:cs="Arial"/>
          <w:bCs/>
        </w:rPr>
      </w:pPr>
      <w:r w:rsidRPr="009F272A">
        <w:rPr>
          <w:rFonts w:ascii="Arial" w:hAnsi="Arial" w:cs="Arial"/>
          <w:bCs/>
        </w:rPr>
        <w:t>Constraint if any</w:t>
      </w:r>
      <w:r w:rsidRPr="009F272A">
        <w:rPr>
          <w:rFonts w:ascii="Arial" w:hAnsi="Arial" w:cs="Arial"/>
          <w:bCs/>
        </w:rPr>
        <w:tab/>
      </w:r>
      <w:r w:rsidRPr="009F272A">
        <w:rPr>
          <w:rFonts w:ascii="Arial" w:hAnsi="Arial" w:cs="Arial"/>
          <w:bCs/>
        </w:rPr>
        <w:tab/>
      </w:r>
      <w:r w:rsidRPr="009F272A">
        <w:rPr>
          <w:rFonts w:ascii="Arial" w:hAnsi="Arial" w:cs="Arial"/>
          <w:bCs/>
        </w:rPr>
        <w:tab/>
        <w:t>:</w:t>
      </w:r>
    </w:p>
    <w:p w14:paraId="3DF60BD7" w14:textId="77777777" w:rsidR="00ED0F31" w:rsidRPr="009F272A" w:rsidRDefault="00ED0F31" w:rsidP="00ED0F31">
      <w:pPr>
        <w:ind w:left="540" w:right="-81"/>
        <w:rPr>
          <w:rFonts w:ascii="Arial" w:hAnsi="Arial" w:cs="Arial"/>
        </w:rPr>
      </w:pPr>
      <w:r w:rsidRPr="009F272A">
        <w:rPr>
          <w:rFonts w:ascii="Arial" w:hAnsi="Arial" w:cs="Arial"/>
          <w:b/>
          <w:bCs/>
        </w:rPr>
        <w:t>Remarks:</w:t>
      </w:r>
      <w:r w:rsidRPr="009F272A">
        <w:rPr>
          <w:rFonts w:ascii="Arial" w:hAnsi="Arial" w:cs="Arial"/>
        </w:rPr>
        <w:t xml:space="preserve"> Boundary wall, retaining wall, tower foundation and control room building work under progress.</w:t>
      </w:r>
    </w:p>
    <w:p w14:paraId="23310722" w14:textId="77777777" w:rsidR="00ED0F31" w:rsidRPr="009F272A" w:rsidRDefault="00ED0F31" w:rsidP="00ED0F31">
      <w:pPr>
        <w:ind w:right="-81"/>
        <w:rPr>
          <w:rFonts w:ascii="Arial" w:hAnsi="Arial" w:cs="Arial"/>
          <w:bCs/>
        </w:rPr>
      </w:pPr>
    </w:p>
    <w:p w14:paraId="2AEB5687"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 xml:space="preserve">66/11 kV Mangan (Extn) </w:t>
      </w:r>
    </w:p>
    <w:p w14:paraId="21635535" w14:textId="77777777" w:rsidR="00ED0F31" w:rsidRPr="009F272A" w:rsidRDefault="00ED0F31" w:rsidP="00ED0F31">
      <w:pPr>
        <w:ind w:left="576" w:right="-81"/>
        <w:rPr>
          <w:rFonts w:ascii="Arial" w:hAnsi="Arial" w:cs="Arial"/>
          <w:b/>
          <w:bCs/>
          <w:color w:val="00B050"/>
        </w:rPr>
      </w:pPr>
      <w:r w:rsidRPr="009F272A">
        <w:rPr>
          <w:rFonts w:ascii="Arial" w:hAnsi="Arial" w:cs="Arial"/>
          <w:b/>
          <w:bCs/>
          <w:color w:val="00B050"/>
        </w:rPr>
        <w:t>Completed in Mar’21</w:t>
      </w:r>
    </w:p>
    <w:p w14:paraId="7AC895C3" w14:textId="77777777" w:rsidR="00ED0F31" w:rsidRPr="009F272A" w:rsidRDefault="00ED0F31" w:rsidP="00ED0F31">
      <w:pPr>
        <w:ind w:right="-81"/>
        <w:rPr>
          <w:rFonts w:ascii="Arial" w:hAnsi="Arial" w:cs="Arial"/>
          <w:bCs/>
          <w:sz w:val="16"/>
          <w:szCs w:val="16"/>
        </w:rPr>
      </w:pPr>
    </w:p>
    <w:p w14:paraId="7C264CED"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 xml:space="preserve">66/11 Old Namchi (Extn) </w:t>
      </w:r>
    </w:p>
    <w:p w14:paraId="6462204C" w14:textId="77777777" w:rsidR="00ED0F31" w:rsidRPr="009F272A" w:rsidRDefault="00ED0F31" w:rsidP="00ED0F31">
      <w:pPr>
        <w:ind w:left="576" w:right="-81"/>
        <w:rPr>
          <w:rFonts w:ascii="Arial" w:hAnsi="Arial" w:cs="Arial"/>
          <w:b/>
          <w:bCs/>
          <w:color w:val="00B050"/>
        </w:rPr>
      </w:pPr>
      <w:r w:rsidRPr="009F272A">
        <w:rPr>
          <w:rFonts w:ascii="Arial" w:hAnsi="Arial" w:cs="Arial"/>
          <w:b/>
          <w:bCs/>
          <w:color w:val="00B050"/>
        </w:rPr>
        <w:t>Completed in Mar’21</w:t>
      </w:r>
    </w:p>
    <w:p w14:paraId="237DFBB9" w14:textId="77777777" w:rsidR="00ED0F31" w:rsidRPr="009F272A" w:rsidRDefault="00ED0F31" w:rsidP="00ED0F31">
      <w:pPr>
        <w:ind w:left="576" w:right="-81"/>
        <w:rPr>
          <w:rFonts w:ascii="Arial" w:hAnsi="Arial" w:cs="Arial"/>
          <w:b/>
          <w:bCs/>
          <w:sz w:val="12"/>
          <w:szCs w:val="12"/>
        </w:rPr>
      </w:pPr>
    </w:p>
    <w:p w14:paraId="332EA234"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132/66/11 kV Samardong (New) S/s</w:t>
      </w:r>
    </w:p>
    <w:p w14:paraId="1F116EFF" w14:textId="77777777" w:rsidR="00ED0F31" w:rsidRPr="009F272A" w:rsidRDefault="00ED0F31" w:rsidP="00ED0F31">
      <w:pPr>
        <w:ind w:right="-81" w:firstLine="567"/>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7ADBF8C3" w14:textId="77777777" w:rsidR="00ED0F31" w:rsidRPr="009F272A" w:rsidRDefault="00ED0F31" w:rsidP="00ED0F31">
      <w:pPr>
        <w:ind w:right="-81" w:firstLine="567"/>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81</w:t>
      </w:r>
    </w:p>
    <w:p w14:paraId="63E33FA8" w14:textId="77777777" w:rsidR="00ED0F31" w:rsidRPr="009F272A" w:rsidRDefault="00ED0F31" w:rsidP="00ED0F31">
      <w:pPr>
        <w:ind w:right="-81" w:firstLine="567"/>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90</w:t>
      </w:r>
    </w:p>
    <w:p w14:paraId="200E02C0" w14:textId="77777777" w:rsidR="00ED0F31" w:rsidRPr="009F272A" w:rsidRDefault="00ED0F31" w:rsidP="00ED0F31">
      <w:pPr>
        <w:ind w:right="-81" w:firstLine="567"/>
        <w:jc w:val="both"/>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71</w:t>
      </w:r>
    </w:p>
    <w:p w14:paraId="548C36BF" w14:textId="77777777" w:rsidR="00ED0F31" w:rsidRPr="009F272A" w:rsidRDefault="00ED0F31" w:rsidP="00ED0F31">
      <w:pPr>
        <w:ind w:right="-81" w:firstLine="567"/>
        <w:jc w:val="both"/>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Nov’22</w:t>
      </w:r>
    </w:p>
    <w:p w14:paraId="221D23AA" w14:textId="77777777" w:rsidR="00ED0F31" w:rsidRPr="009F272A" w:rsidRDefault="00ED0F31" w:rsidP="00ED0F31">
      <w:pPr>
        <w:ind w:left="567" w:right="-81"/>
        <w:jc w:val="both"/>
      </w:pPr>
      <w:r w:rsidRPr="009F272A">
        <w:rPr>
          <w:rFonts w:ascii="Arial" w:hAnsi="Arial" w:cs="Arial"/>
          <w:b/>
        </w:rPr>
        <w:t xml:space="preserve">Remarks: </w:t>
      </w:r>
      <w:r w:rsidRPr="009F272A">
        <w:rPr>
          <w:rFonts w:ascii="Arial" w:hAnsi="Arial" w:cs="Arial"/>
          <w:bCs/>
        </w:rPr>
        <w:t>Site leveling, Boundary wall and retaining wall, tower and equipment foundation and GIS building work in Progress. GIS received.</w:t>
      </w:r>
    </w:p>
    <w:p w14:paraId="52EE0846" w14:textId="77777777" w:rsidR="00ED0F31" w:rsidRPr="009F272A" w:rsidRDefault="00ED0F31" w:rsidP="00ED0F31">
      <w:pPr>
        <w:ind w:left="450" w:right="-81"/>
        <w:rPr>
          <w:rFonts w:ascii="Arial" w:hAnsi="Arial" w:cs="Arial"/>
          <w:b/>
        </w:rPr>
      </w:pPr>
    </w:p>
    <w:p w14:paraId="10C04544"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132/66kV Perbing (New) S/s</w:t>
      </w:r>
    </w:p>
    <w:p w14:paraId="3B2E0165" w14:textId="77777777" w:rsidR="00ED0F31" w:rsidRPr="009F272A" w:rsidRDefault="00ED0F31" w:rsidP="00ED0F31">
      <w:pPr>
        <w:ind w:left="630" w:right="-81" w:hanging="180"/>
        <w:rPr>
          <w:rFonts w:ascii="Arial" w:hAnsi="Arial" w:cs="Arial"/>
          <w:bCs/>
        </w:rPr>
      </w:pPr>
      <w:r w:rsidRPr="009F272A">
        <w:rPr>
          <w:rFonts w:ascii="Arial" w:hAnsi="Arial" w:cs="Arial"/>
        </w:rPr>
        <w:t xml:space="preserve">  </w:t>
      </w: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 Handed over in Nov’20.</w:t>
      </w:r>
    </w:p>
    <w:p w14:paraId="6EF8424D" w14:textId="77777777" w:rsidR="00ED0F31" w:rsidRPr="009F272A" w:rsidRDefault="00ED0F31" w:rsidP="00ED0F31">
      <w:pPr>
        <w:ind w:right="-81" w:firstLine="567"/>
        <w:rPr>
          <w:rFonts w:ascii="Arial" w:hAnsi="Arial" w:cs="Arial"/>
          <w:bCs/>
        </w:rPr>
      </w:pPr>
      <w:r w:rsidRPr="009F272A">
        <w:rPr>
          <w:rFonts w:ascii="Arial" w:hAnsi="Arial" w:cs="Arial"/>
          <w:bCs/>
        </w:rPr>
        <w:lastRenderedPageBreak/>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70</w:t>
      </w:r>
    </w:p>
    <w:p w14:paraId="4514702B" w14:textId="77777777" w:rsidR="00ED0F31" w:rsidRPr="009F272A" w:rsidRDefault="00ED0F31" w:rsidP="00ED0F31">
      <w:pPr>
        <w:ind w:right="-81" w:firstLine="567"/>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45</w:t>
      </w:r>
    </w:p>
    <w:p w14:paraId="3C20068D" w14:textId="77777777" w:rsidR="00ED0F31" w:rsidRPr="009F272A" w:rsidRDefault="00ED0F31" w:rsidP="00ED0F31">
      <w:pPr>
        <w:ind w:right="-81" w:firstLine="567"/>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18</w:t>
      </w:r>
    </w:p>
    <w:p w14:paraId="33A81C66" w14:textId="77777777" w:rsidR="00ED0F31" w:rsidRPr="009F272A" w:rsidRDefault="00ED0F31" w:rsidP="00ED0F31">
      <w:pPr>
        <w:ind w:right="-81"/>
        <w:rPr>
          <w:rFonts w:ascii="Arial" w:hAnsi="Arial" w:cs="Arial"/>
          <w:bCs/>
        </w:rPr>
      </w:pPr>
      <w:r w:rsidRPr="009F272A">
        <w:rPr>
          <w:rFonts w:ascii="Arial" w:hAnsi="Arial" w:cs="Arial"/>
          <w:bCs/>
        </w:rPr>
        <w:t xml:space="preserve">        Anticipated date of completion</w:t>
      </w:r>
      <w:r w:rsidRPr="009F272A">
        <w:rPr>
          <w:rFonts w:ascii="Arial" w:hAnsi="Arial" w:cs="Arial"/>
          <w:bCs/>
        </w:rPr>
        <w:tab/>
        <w:t>:</w:t>
      </w:r>
      <w:r w:rsidRPr="009F272A">
        <w:rPr>
          <w:rFonts w:ascii="Arial" w:hAnsi="Arial" w:cs="Arial"/>
          <w:bCs/>
        </w:rPr>
        <w:tab/>
        <w:t>Dec’22</w:t>
      </w:r>
      <w:r w:rsidRPr="009F272A">
        <w:rPr>
          <w:rFonts w:ascii="Arial" w:hAnsi="Arial" w:cs="Arial"/>
          <w:bCs/>
        </w:rPr>
        <w:tab/>
      </w:r>
    </w:p>
    <w:p w14:paraId="53565257" w14:textId="77777777" w:rsidR="00ED0F31" w:rsidRPr="009F272A" w:rsidRDefault="00ED0F31" w:rsidP="00ED0F31">
      <w:pPr>
        <w:ind w:left="540" w:right="-81"/>
        <w:rPr>
          <w:rFonts w:ascii="Arial" w:hAnsi="Arial" w:cs="Arial"/>
          <w:bCs/>
        </w:rPr>
      </w:pPr>
      <w:r w:rsidRPr="009F272A">
        <w:rPr>
          <w:rFonts w:ascii="Arial" w:hAnsi="Arial" w:cs="Arial"/>
          <w:b/>
        </w:rPr>
        <w:t>Remarks:</w:t>
      </w:r>
      <w:r w:rsidRPr="009F272A">
        <w:rPr>
          <w:rFonts w:ascii="Arial" w:hAnsi="Arial" w:cs="Arial"/>
          <w:bCs/>
        </w:rPr>
        <w:t xml:space="preserve"> Land Handed over in Nov’20. GIS dispatched from China.</w:t>
      </w:r>
    </w:p>
    <w:p w14:paraId="31A1B2EA" w14:textId="77777777" w:rsidR="00ED0F31" w:rsidRPr="009F272A" w:rsidRDefault="00ED0F31" w:rsidP="00ED0F31">
      <w:pPr>
        <w:ind w:right="-81"/>
        <w:rPr>
          <w:rFonts w:ascii="Arial" w:hAnsi="Arial" w:cs="Arial"/>
          <w:bCs/>
          <w:sz w:val="4"/>
          <w:szCs w:val="4"/>
        </w:rPr>
      </w:pPr>
      <w:r w:rsidRPr="009F272A">
        <w:rPr>
          <w:rFonts w:ascii="Arial" w:hAnsi="Arial" w:cs="Arial"/>
          <w:bCs/>
        </w:rPr>
        <w:t xml:space="preserve"> </w:t>
      </w:r>
    </w:p>
    <w:p w14:paraId="235996A6" w14:textId="77777777" w:rsidR="00ED0F31" w:rsidRPr="009F272A" w:rsidRDefault="00ED0F31" w:rsidP="00ED0F31">
      <w:pPr>
        <w:ind w:right="-81"/>
        <w:rPr>
          <w:rFonts w:ascii="Arial" w:hAnsi="Arial" w:cs="Arial"/>
          <w:bCs/>
        </w:rPr>
      </w:pPr>
    </w:p>
    <w:p w14:paraId="3EF51767"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132kV Rangpo (PG) s/s Extn</w:t>
      </w:r>
    </w:p>
    <w:p w14:paraId="5B8F8DA1" w14:textId="77777777" w:rsidR="00ED0F31" w:rsidRPr="009F272A" w:rsidRDefault="00ED0F31" w:rsidP="00ED0F31">
      <w:pPr>
        <w:ind w:right="-81" w:firstLine="540"/>
        <w:rPr>
          <w:rFonts w:ascii="Arial" w:hAnsi="Arial" w:cs="Arial"/>
        </w:rPr>
      </w:pPr>
      <w:r w:rsidRPr="009F272A">
        <w:rPr>
          <w:rFonts w:ascii="Arial" w:hAnsi="Arial" w:cs="Arial"/>
          <w:b/>
          <w:bCs/>
        </w:rPr>
        <w:t>Remarks:</w:t>
      </w:r>
      <w:r w:rsidRPr="009F272A">
        <w:rPr>
          <w:rFonts w:ascii="Arial" w:hAnsi="Arial" w:cs="Arial"/>
        </w:rPr>
        <w:t xml:space="preserve"> </w:t>
      </w:r>
      <w:r w:rsidRPr="009F272A">
        <w:rPr>
          <w:rFonts w:ascii="Arial" w:hAnsi="Arial" w:cs="Arial"/>
          <w:b/>
          <w:bCs/>
          <w:color w:val="00B050"/>
        </w:rPr>
        <w:t>Completed in Mar’22</w:t>
      </w:r>
      <w:r w:rsidRPr="009F272A">
        <w:rPr>
          <w:rFonts w:ascii="Arial" w:hAnsi="Arial" w:cs="Arial"/>
        </w:rPr>
        <w:t>.</w:t>
      </w:r>
    </w:p>
    <w:p w14:paraId="2D3930B5" w14:textId="77777777" w:rsidR="00ED0F31" w:rsidRPr="009F272A" w:rsidRDefault="00ED0F31" w:rsidP="00ED0F31">
      <w:pPr>
        <w:ind w:left="540" w:right="-81"/>
        <w:rPr>
          <w:rFonts w:ascii="Arial" w:hAnsi="Arial" w:cs="Arial"/>
          <w:bCs/>
        </w:rPr>
      </w:pPr>
    </w:p>
    <w:p w14:paraId="060E53B8" w14:textId="77777777" w:rsidR="00ED0F31" w:rsidRPr="009F272A" w:rsidRDefault="00ED0F31" w:rsidP="00ED0F31">
      <w:pPr>
        <w:ind w:right="-36"/>
        <w:jc w:val="both"/>
        <w:rPr>
          <w:rFonts w:ascii="Arial" w:hAnsi="Arial" w:cs="Arial"/>
        </w:rPr>
      </w:pPr>
    </w:p>
    <w:p w14:paraId="6EAE63A7"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 xml:space="preserve">66/11kV Rinchenpong (New) S/S </w:t>
      </w:r>
    </w:p>
    <w:p w14:paraId="3331E525" w14:textId="77777777" w:rsidR="00ED0F31" w:rsidRPr="009F272A" w:rsidRDefault="00ED0F31" w:rsidP="00ED0F31">
      <w:pPr>
        <w:ind w:right="-81" w:firstLine="576"/>
        <w:rPr>
          <w:rFonts w:ascii="Arial" w:hAnsi="Arial" w:cs="Arial"/>
        </w:rPr>
      </w:pPr>
      <w:r w:rsidRPr="009F272A">
        <w:rPr>
          <w:rFonts w:ascii="Arial" w:hAnsi="Arial" w:cs="Arial"/>
          <w:b/>
          <w:bCs/>
        </w:rPr>
        <w:t>Remarks:</w:t>
      </w:r>
      <w:r w:rsidRPr="009F272A">
        <w:rPr>
          <w:rFonts w:ascii="Arial" w:hAnsi="Arial" w:cs="Arial"/>
        </w:rPr>
        <w:t xml:space="preserve"> </w:t>
      </w:r>
      <w:r w:rsidRPr="009F272A">
        <w:rPr>
          <w:rFonts w:ascii="Arial" w:hAnsi="Arial" w:cs="Arial"/>
          <w:b/>
          <w:bCs/>
          <w:color w:val="00B050"/>
        </w:rPr>
        <w:t>Completed in Mar’22</w:t>
      </w:r>
      <w:r w:rsidRPr="009F272A">
        <w:rPr>
          <w:rFonts w:ascii="Arial" w:hAnsi="Arial" w:cs="Arial"/>
        </w:rPr>
        <w:t>.</w:t>
      </w:r>
    </w:p>
    <w:p w14:paraId="1C309070" w14:textId="77777777" w:rsidR="00ED0F31" w:rsidRPr="009F272A" w:rsidRDefault="00ED0F31" w:rsidP="00ED0F31">
      <w:pPr>
        <w:ind w:left="1800" w:right="-81" w:hanging="1170"/>
        <w:rPr>
          <w:rFonts w:ascii="Arial" w:hAnsi="Arial" w:cs="Arial"/>
          <w:bCs/>
        </w:rPr>
      </w:pPr>
      <w:r w:rsidRPr="009F272A">
        <w:rPr>
          <w:rFonts w:ascii="Arial" w:hAnsi="Arial" w:cs="Arial"/>
          <w:bCs/>
        </w:rPr>
        <w:tab/>
      </w:r>
      <w:r w:rsidRPr="009F272A">
        <w:rPr>
          <w:rFonts w:ascii="Arial" w:hAnsi="Arial" w:cs="Arial"/>
          <w:bCs/>
        </w:rPr>
        <w:tab/>
      </w:r>
    </w:p>
    <w:p w14:paraId="0E21E3EB" w14:textId="77777777" w:rsidR="00ED0F31" w:rsidRPr="009F272A" w:rsidRDefault="00ED0F31" w:rsidP="00ED0F31">
      <w:pPr>
        <w:ind w:right="-36"/>
        <w:jc w:val="both"/>
        <w:rPr>
          <w:rFonts w:ascii="Arial" w:hAnsi="Arial" w:cs="Arial"/>
          <w:sz w:val="14"/>
          <w:szCs w:val="14"/>
        </w:rPr>
      </w:pPr>
    </w:p>
    <w:p w14:paraId="45316FEF"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66/11kV Sombaria (New) s/s</w:t>
      </w:r>
    </w:p>
    <w:p w14:paraId="149FFB32" w14:textId="77777777" w:rsidR="00ED0F31" w:rsidRPr="009F272A" w:rsidRDefault="00ED0F31" w:rsidP="00ED0F31">
      <w:pPr>
        <w:ind w:right="-81" w:firstLine="630"/>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587458B2" w14:textId="77777777" w:rsidR="00ED0F31" w:rsidRPr="009F272A" w:rsidRDefault="00ED0F31" w:rsidP="00ED0F31">
      <w:pPr>
        <w:ind w:right="-81" w:firstLine="630"/>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42</w:t>
      </w:r>
    </w:p>
    <w:p w14:paraId="027B92F6" w14:textId="77777777" w:rsidR="00ED0F31" w:rsidRPr="009F272A" w:rsidRDefault="00ED0F31" w:rsidP="00ED0F31">
      <w:pPr>
        <w:ind w:right="-81" w:firstLine="630"/>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70</w:t>
      </w:r>
    </w:p>
    <w:p w14:paraId="59C1A93A" w14:textId="77777777" w:rsidR="00ED0F31" w:rsidRPr="009F272A" w:rsidRDefault="00ED0F31" w:rsidP="00ED0F31">
      <w:pPr>
        <w:ind w:right="-81" w:firstLine="630"/>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2</w:t>
      </w:r>
    </w:p>
    <w:p w14:paraId="7586094F" w14:textId="77777777" w:rsidR="00ED0F31" w:rsidRPr="009F272A" w:rsidRDefault="00ED0F31" w:rsidP="00ED0F31">
      <w:pPr>
        <w:ind w:left="540" w:right="-81"/>
        <w:rPr>
          <w:rFonts w:ascii="Arial" w:hAnsi="Arial" w:cs="Arial"/>
          <w:bCs/>
        </w:rPr>
      </w:pPr>
      <w:r w:rsidRPr="009F272A">
        <w:rPr>
          <w:rFonts w:ascii="Arial" w:hAnsi="Arial" w:cs="Arial"/>
          <w:bCs/>
        </w:rPr>
        <w:t>Anticipated date of completion</w:t>
      </w:r>
      <w:r w:rsidRPr="009F272A">
        <w:rPr>
          <w:rFonts w:ascii="Arial" w:hAnsi="Arial" w:cs="Arial"/>
          <w:bCs/>
        </w:rPr>
        <w:tab/>
        <w:t xml:space="preserve">: </w:t>
      </w:r>
      <w:r w:rsidRPr="009F272A">
        <w:rPr>
          <w:rFonts w:ascii="Arial" w:hAnsi="Arial" w:cs="Arial"/>
          <w:bCs/>
        </w:rPr>
        <w:tab/>
        <w:t>Dec’22</w:t>
      </w:r>
      <w:r w:rsidRPr="009F272A">
        <w:rPr>
          <w:rFonts w:ascii="Arial" w:hAnsi="Arial" w:cs="Arial"/>
          <w:bCs/>
        </w:rPr>
        <w:tab/>
      </w:r>
    </w:p>
    <w:p w14:paraId="32201A7B" w14:textId="77777777" w:rsidR="00ED0F31" w:rsidRPr="009F272A" w:rsidRDefault="00ED0F31" w:rsidP="00ED0F31">
      <w:pPr>
        <w:ind w:right="-81" w:firstLine="630"/>
        <w:rPr>
          <w:rFonts w:ascii="Arial" w:hAnsi="Arial" w:cs="Arial"/>
          <w:bCs/>
        </w:rPr>
      </w:pPr>
      <w:r w:rsidRPr="009F272A">
        <w:rPr>
          <w:rFonts w:ascii="Arial" w:hAnsi="Arial" w:cs="Arial"/>
          <w:bCs/>
        </w:rPr>
        <w:t>Constraint if any</w:t>
      </w:r>
      <w:r w:rsidRPr="009F272A">
        <w:rPr>
          <w:rFonts w:ascii="Arial" w:hAnsi="Arial" w:cs="Arial"/>
          <w:bCs/>
        </w:rPr>
        <w:tab/>
      </w:r>
    </w:p>
    <w:p w14:paraId="14A4A10D" w14:textId="77777777" w:rsidR="00ED0F31" w:rsidRPr="009F272A" w:rsidRDefault="00ED0F31" w:rsidP="00ED0F31">
      <w:pPr>
        <w:spacing w:after="120"/>
        <w:ind w:left="630" w:right="-86"/>
        <w:jc w:val="both"/>
        <w:rPr>
          <w:rFonts w:ascii="Arial" w:hAnsi="Arial" w:cs="Arial"/>
          <w:bCs/>
        </w:rPr>
      </w:pPr>
      <w:r w:rsidRPr="009F272A">
        <w:rPr>
          <w:rFonts w:ascii="Arial" w:hAnsi="Arial" w:cs="Arial"/>
          <w:b/>
        </w:rPr>
        <w:t>Remarks:</w:t>
      </w:r>
      <w:r w:rsidRPr="009F272A">
        <w:rPr>
          <w:rFonts w:ascii="Arial" w:hAnsi="Arial" w:cs="Arial"/>
          <w:bCs/>
        </w:rPr>
        <w:t xml:space="preserve"> Equipment foundation and tower foundation completed. CRB work under progress. Structure erection under progress</w:t>
      </w:r>
    </w:p>
    <w:p w14:paraId="0AC32453" w14:textId="77777777" w:rsidR="00ED0F31" w:rsidRPr="009F272A" w:rsidRDefault="00ED0F31" w:rsidP="00384896">
      <w:pPr>
        <w:numPr>
          <w:ilvl w:val="0"/>
          <w:numId w:val="317"/>
        </w:numPr>
        <w:spacing w:after="120"/>
        <w:ind w:left="630" w:right="-86"/>
        <w:jc w:val="both"/>
        <w:rPr>
          <w:rFonts w:ascii="Arial" w:hAnsi="Arial" w:cs="Arial"/>
          <w:b/>
          <w:lang w:bidi="hi-IN"/>
        </w:rPr>
      </w:pPr>
      <w:r w:rsidRPr="009F272A">
        <w:rPr>
          <w:rFonts w:ascii="Arial" w:hAnsi="Arial" w:cs="Arial"/>
          <w:b/>
        </w:rPr>
        <w:t xml:space="preserve"> 66/11kV Rellichu (New) S/S</w:t>
      </w:r>
    </w:p>
    <w:p w14:paraId="7B554B42" w14:textId="77777777" w:rsidR="00ED0F31" w:rsidRPr="009F272A" w:rsidRDefault="00ED0F31" w:rsidP="00ED0F31">
      <w:pPr>
        <w:ind w:right="-81" w:firstLine="630"/>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Handed over</w:t>
      </w:r>
    </w:p>
    <w:p w14:paraId="12350B48" w14:textId="77777777" w:rsidR="00ED0F31" w:rsidRPr="009F272A" w:rsidRDefault="00ED0F31" w:rsidP="00ED0F31">
      <w:pPr>
        <w:ind w:right="-81" w:firstLine="630"/>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10</w:t>
      </w:r>
    </w:p>
    <w:p w14:paraId="17FE76A4" w14:textId="77777777" w:rsidR="00ED0F31" w:rsidRPr="009F272A" w:rsidRDefault="00ED0F31" w:rsidP="00ED0F31">
      <w:pPr>
        <w:ind w:right="-81" w:firstLine="630"/>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70</w:t>
      </w:r>
    </w:p>
    <w:p w14:paraId="181A2EDF" w14:textId="77777777" w:rsidR="00ED0F31" w:rsidRPr="009F272A" w:rsidRDefault="00ED0F31" w:rsidP="00ED0F31">
      <w:pPr>
        <w:ind w:right="-81" w:firstLine="630"/>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0</w:t>
      </w:r>
    </w:p>
    <w:p w14:paraId="3F84EAD1" w14:textId="77777777" w:rsidR="00ED0F31" w:rsidRPr="009F272A" w:rsidRDefault="00ED0F31" w:rsidP="00ED0F31">
      <w:pPr>
        <w:ind w:right="-81" w:firstLine="630"/>
        <w:rPr>
          <w:rFonts w:ascii="Arial" w:hAnsi="Arial" w:cs="Arial"/>
          <w:bCs/>
        </w:rPr>
      </w:pPr>
      <w:r w:rsidRPr="009F272A">
        <w:rPr>
          <w:rFonts w:ascii="Arial" w:hAnsi="Arial" w:cs="Arial"/>
          <w:bCs/>
        </w:rPr>
        <w:t>Anticipated date of completion</w:t>
      </w:r>
      <w:r w:rsidRPr="009F272A">
        <w:rPr>
          <w:rFonts w:ascii="Arial" w:hAnsi="Arial" w:cs="Arial"/>
          <w:bCs/>
        </w:rPr>
        <w:tab/>
        <w:t xml:space="preserve">: </w:t>
      </w:r>
      <w:r w:rsidRPr="009F272A">
        <w:rPr>
          <w:rFonts w:ascii="Arial" w:hAnsi="Arial" w:cs="Arial"/>
          <w:bCs/>
        </w:rPr>
        <w:tab/>
        <w:t>Dec’22</w:t>
      </w:r>
      <w:r w:rsidRPr="009F272A">
        <w:rPr>
          <w:rFonts w:ascii="Arial" w:hAnsi="Arial" w:cs="Arial"/>
          <w:bCs/>
        </w:rPr>
        <w:tab/>
      </w:r>
    </w:p>
    <w:p w14:paraId="69312A8A" w14:textId="77777777" w:rsidR="00ED0F31" w:rsidRPr="009F272A" w:rsidRDefault="00ED0F31" w:rsidP="00ED0F31">
      <w:pPr>
        <w:ind w:right="-81" w:firstLine="630"/>
        <w:rPr>
          <w:rFonts w:ascii="Arial" w:hAnsi="Arial" w:cs="Arial"/>
          <w:bCs/>
        </w:rPr>
      </w:pPr>
      <w:r w:rsidRPr="009F272A">
        <w:rPr>
          <w:rFonts w:ascii="Arial" w:hAnsi="Arial" w:cs="Arial"/>
          <w:bCs/>
        </w:rPr>
        <w:t xml:space="preserve">Constraint if any: </w:t>
      </w:r>
    </w:p>
    <w:p w14:paraId="1E39EF70" w14:textId="77777777" w:rsidR="00ED0F31" w:rsidRPr="009F272A" w:rsidRDefault="00ED0F31" w:rsidP="00ED0F31">
      <w:pPr>
        <w:ind w:right="-81" w:firstLine="630"/>
        <w:rPr>
          <w:rFonts w:ascii="Arial" w:hAnsi="Arial" w:cs="Arial"/>
          <w:bCs/>
        </w:rPr>
      </w:pPr>
      <w:r w:rsidRPr="009F272A">
        <w:rPr>
          <w:rFonts w:ascii="Arial" w:hAnsi="Arial" w:cs="Arial"/>
          <w:b/>
        </w:rPr>
        <w:t xml:space="preserve">Remarks: </w:t>
      </w:r>
      <w:r w:rsidRPr="009F272A">
        <w:rPr>
          <w:rFonts w:ascii="Arial" w:hAnsi="Arial" w:cs="Arial"/>
          <w:bCs/>
        </w:rPr>
        <w:t xml:space="preserve">Site levelling and Boundary wall and retaining work under progress. </w:t>
      </w:r>
    </w:p>
    <w:p w14:paraId="2FA36678" w14:textId="77777777" w:rsidR="00ED0F31" w:rsidRPr="009F272A" w:rsidRDefault="00ED0F31" w:rsidP="00ED0F31">
      <w:pPr>
        <w:suppressAutoHyphens/>
        <w:ind w:right="-36"/>
        <w:contextualSpacing/>
        <w:jc w:val="both"/>
        <w:rPr>
          <w:rFonts w:ascii="Arial" w:hAnsi="Arial" w:cs="Arial"/>
          <w:bCs/>
        </w:rPr>
      </w:pPr>
    </w:p>
    <w:p w14:paraId="2A9EC7B6" w14:textId="77777777" w:rsidR="00ED0F31" w:rsidRPr="009F272A" w:rsidRDefault="00ED0F31" w:rsidP="00384896">
      <w:pPr>
        <w:numPr>
          <w:ilvl w:val="0"/>
          <w:numId w:val="317"/>
        </w:numPr>
        <w:spacing w:after="120"/>
        <w:ind w:left="630" w:right="-86"/>
        <w:jc w:val="both"/>
        <w:rPr>
          <w:rFonts w:ascii="Arial" w:hAnsi="Arial" w:cs="Arial"/>
          <w:b/>
        </w:rPr>
      </w:pPr>
      <w:r w:rsidRPr="009F272A">
        <w:rPr>
          <w:rFonts w:ascii="Arial" w:hAnsi="Arial" w:cs="Arial"/>
          <w:b/>
        </w:rPr>
        <w:t xml:space="preserve"> 66/11kV Rohthak S/S Extn.</w:t>
      </w:r>
    </w:p>
    <w:p w14:paraId="28605AD9" w14:textId="77777777" w:rsidR="00ED0F31" w:rsidRPr="009F272A" w:rsidRDefault="00ED0F31" w:rsidP="00ED0F31">
      <w:pPr>
        <w:ind w:left="630" w:right="-81"/>
        <w:rPr>
          <w:rFonts w:ascii="Arial" w:hAnsi="Arial" w:cs="Arial"/>
          <w:bCs/>
        </w:rPr>
      </w:pPr>
      <w:r w:rsidRPr="009F272A">
        <w:rPr>
          <w:rFonts w:ascii="Arial" w:hAnsi="Arial" w:cs="Arial"/>
          <w:b/>
          <w:bCs/>
        </w:rPr>
        <w:t>Remarks:</w:t>
      </w:r>
      <w:r w:rsidRPr="009F272A">
        <w:rPr>
          <w:rFonts w:ascii="Arial" w:hAnsi="Arial" w:cs="Arial"/>
        </w:rPr>
        <w:t xml:space="preserve"> </w:t>
      </w:r>
      <w:r w:rsidRPr="009F272A">
        <w:rPr>
          <w:rFonts w:ascii="Arial" w:hAnsi="Arial" w:cs="Arial"/>
          <w:b/>
          <w:bCs/>
          <w:color w:val="00B050"/>
        </w:rPr>
        <w:t>Completed in Mar’22</w:t>
      </w:r>
      <w:r w:rsidRPr="009F272A">
        <w:rPr>
          <w:rFonts w:ascii="Arial" w:hAnsi="Arial" w:cs="Arial"/>
        </w:rPr>
        <w:t>.</w:t>
      </w:r>
    </w:p>
    <w:p w14:paraId="138A067C" w14:textId="77777777" w:rsidR="00ED0F31" w:rsidRPr="009F272A" w:rsidRDefault="00ED0F31" w:rsidP="00ED0F31">
      <w:pPr>
        <w:tabs>
          <w:tab w:val="left" w:pos="360"/>
          <w:tab w:val="left" w:pos="450"/>
        </w:tabs>
        <w:ind w:right="-36"/>
        <w:jc w:val="both"/>
        <w:rPr>
          <w:rFonts w:ascii="Arial" w:hAnsi="Arial" w:cs="Arial"/>
          <w:b/>
          <w:bCs/>
        </w:rPr>
      </w:pPr>
    </w:p>
    <w:p w14:paraId="312779BF" w14:textId="77777777" w:rsidR="00ED0F31" w:rsidRPr="009F272A" w:rsidRDefault="00ED0F31" w:rsidP="00384896">
      <w:pPr>
        <w:numPr>
          <w:ilvl w:val="0"/>
          <w:numId w:val="317"/>
        </w:numPr>
        <w:spacing w:after="120"/>
        <w:ind w:left="630" w:right="-86"/>
        <w:jc w:val="both"/>
        <w:rPr>
          <w:rFonts w:ascii="Arial" w:hAnsi="Arial" w:cs="Arial"/>
          <w:b/>
        </w:rPr>
      </w:pPr>
      <w:r w:rsidRPr="009F272A">
        <w:rPr>
          <w:rFonts w:ascii="Arial" w:hAnsi="Arial" w:cs="Arial"/>
          <w:b/>
        </w:rPr>
        <w:t>66/11kV Geyzig S/S Extn.</w:t>
      </w:r>
    </w:p>
    <w:p w14:paraId="52765ECA" w14:textId="77777777" w:rsidR="00ED0F31" w:rsidRPr="009F272A" w:rsidRDefault="00ED0F31" w:rsidP="00ED0F31">
      <w:pPr>
        <w:ind w:left="630" w:right="-81"/>
        <w:rPr>
          <w:rFonts w:ascii="Arial" w:hAnsi="Arial" w:cs="Arial"/>
          <w:bCs/>
        </w:rPr>
      </w:pPr>
      <w:r w:rsidRPr="009F272A">
        <w:rPr>
          <w:rFonts w:ascii="Arial" w:hAnsi="Arial" w:cs="Arial"/>
          <w:b/>
          <w:bCs/>
        </w:rPr>
        <w:t>Remarks:</w:t>
      </w:r>
      <w:r w:rsidRPr="009F272A">
        <w:rPr>
          <w:rFonts w:ascii="Arial" w:hAnsi="Arial" w:cs="Arial"/>
        </w:rPr>
        <w:t xml:space="preserve"> </w:t>
      </w:r>
      <w:r w:rsidRPr="009F272A">
        <w:rPr>
          <w:rFonts w:ascii="Arial" w:hAnsi="Arial" w:cs="Arial"/>
          <w:b/>
          <w:bCs/>
          <w:color w:val="00B050"/>
        </w:rPr>
        <w:t>Completed in Mar’22</w:t>
      </w:r>
      <w:r w:rsidRPr="009F272A">
        <w:rPr>
          <w:rFonts w:ascii="Arial" w:hAnsi="Arial" w:cs="Arial"/>
        </w:rPr>
        <w:t>.</w:t>
      </w:r>
    </w:p>
    <w:p w14:paraId="221F5363" w14:textId="77777777" w:rsidR="00ED0F31" w:rsidRPr="009F272A" w:rsidRDefault="00ED0F31" w:rsidP="00ED0F31">
      <w:pPr>
        <w:ind w:right="-81"/>
        <w:rPr>
          <w:rFonts w:ascii="Arial" w:hAnsi="Arial" w:cs="Arial"/>
          <w:bCs/>
        </w:rPr>
      </w:pPr>
    </w:p>
    <w:p w14:paraId="26CEB4F0" w14:textId="77777777" w:rsidR="00ED0F31" w:rsidRPr="009F272A" w:rsidRDefault="00ED0F31" w:rsidP="00384896">
      <w:pPr>
        <w:numPr>
          <w:ilvl w:val="0"/>
          <w:numId w:val="317"/>
        </w:numPr>
        <w:spacing w:after="120"/>
        <w:ind w:left="630" w:right="-86"/>
        <w:jc w:val="both"/>
        <w:rPr>
          <w:rFonts w:ascii="Arial" w:hAnsi="Arial" w:cs="Arial"/>
          <w:b/>
        </w:rPr>
      </w:pPr>
      <w:r w:rsidRPr="009F272A">
        <w:rPr>
          <w:rFonts w:ascii="Arial" w:hAnsi="Arial" w:cs="Arial"/>
          <w:b/>
        </w:rPr>
        <w:t>66/11kV Pangthang (New) s/s -</w:t>
      </w:r>
    </w:p>
    <w:p w14:paraId="630028F6" w14:textId="77777777" w:rsidR="00ED0F31" w:rsidRPr="009F272A" w:rsidRDefault="00ED0F31" w:rsidP="00ED0F31">
      <w:pPr>
        <w:ind w:right="-81"/>
        <w:jc w:val="both"/>
        <w:rPr>
          <w:rFonts w:ascii="Arial" w:hAnsi="Arial" w:cs="Arial"/>
          <w:b/>
        </w:rPr>
      </w:pPr>
      <w:r w:rsidRPr="009F272A">
        <w:rPr>
          <w:rFonts w:ascii="Arial" w:hAnsi="Arial" w:cs="Arial"/>
          <w:bCs/>
        </w:rPr>
        <w:t xml:space="preserve">         </w:t>
      </w:r>
      <w:r w:rsidRPr="009F272A">
        <w:rPr>
          <w:rFonts w:ascii="Arial" w:hAnsi="Arial" w:cs="Arial"/>
          <w:b/>
          <w:color w:val="00B050"/>
        </w:rPr>
        <w:t>Completed in Mar’21</w:t>
      </w:r>
    </w:p>
    <w:p w14:paraId="1830540A" w14:textId="77777777" w:rsidR="00ED0F31" w:rsidRPr="009F272A" w:rsidRDefault="00ED0F31" w:rsidP="00ED0F31">
      <w:pPr>
        <w:suppressAutoHyphens/>
        <w:ind w:right="-36"/>
        <w:contextualSpacing/>
        <w:jc w:val="both"/>
        <w:rPr>
          <w:rFonts w:ascii="Arial" w:hAnsi="Arial" w:cs="Arial"/>
          <w:bCs/>
          <w:lang w:bidi="hi-IN"/>
        </w:rPr>
      </w:pPr>
    </w:p>
    <w:p w14:paraId="1114C1FA" w14:textId="77777777" w:rsidR="00ED0F31" w:rsidRPr="009F272A" w:rsidRDefault="00ED0F31" w:rsidP="00384896">
      <w:pPr>
        <w:numPr>
          <w:ilvl w:val="0"/>
          <w:numId w:val="317"/>
        </w:numPr>
        <w:spacing w:after="120"/>
        <w:ind w:left="630" w:right="-86"/>
        <w:jc w:val="both"/>
        <w:rPr>
          <w:rFonts w:ascii="Arial" w:hAnsi="Arial" w:cs="Arial"/>
          <w:b/>
        </w:rPr>
      </w:pPr>
      <w:r w:rsidRPr="009F272A">
        <w:rPr>
          <w:rFonts w:ascii="Arial" w:hAnsi="Arial" w:cs="Arial"/>
          <w:b/>
        </w:rPr>
        <w:t xml:space="preserve">66/11kV Sichey s/s Extn - </w:t>
      </w:r>
    </w:p>
    <w:p w14:paraId="64624C17" w14:textId="77777777" w:rsidR="00ED0F31" w:rsidRPr="009F272A" w:rsidRDefault="00ED0F31" w:rsidP="00ED0F31">
      <w:pPr>
        <w:ind w:left="630" w:right="-81"/>
        <w:jc w:val="both"/>
        <w:rPr>
          <w:rFonts w:ascii="Arial" w:hAnsi="Arial" w:cs="Arial"/>
          <w:b/>
          <w:color w:val="00B050"/>
        </w:rPr>
      </w:pPr>
      <w:r w:rsidRPr="009F272A">
        <w:rPr>
          <w:rFonts w:ascii="Arial" w:hAnsi="Arial" w:cs="Arial"/>
          <w:b/>
          <w:color w:val="00B050"/>
        </w:rPr>
        <w:t>Completed in Mar’21</w:t>
      </w:r>
    </w:p>
    <w:p w14:paraId="2A0DF802" w14:textId="77777777" w:rsidR="00ED0F31" w:rsidRPr="009F272A" w:rsidRDefault="00ED0F31" w:rsidP="00ED0F31">
      <w:pPr>
        <w:ind w:left="630" w:right="-81"/>
        <w:jc w:val="both"/>
        <w:rPr>
          <w:rFonts w:ascii="Arial" w:hAnsi="Arial" w:cs="Arial"/>
          <w:b/>
        </w:rPr>
      </w:pPr>
    </w:p>
    <w:p w14:paraId="74F01C8C" w14:textId="77777777" w:rsidR="00ED0F31" w:rsidRPr="009F272A" w:rsidRDefault="00ED0F31" w:rsidP="00384896">
      <w:pPr>
        <w:numPr>
          <w:ilvl w:val="0"/>
          <w:numId w:val="317"/>
        </w:numPr>
        <w:spacing w:after="120"/>
        <w:ind w:left="630" w:right="-86"/>
        <w:jc w:val="both"/>
        <w:rPr>
          <w:rFonts w:ascii="Arial" w:hAnsi="Arial" w:cs="Arial"/>
          <w:b/>
        </w:rPr>
      </w:pPr>
      <w:r w:rsidRPr="009F272A">
        <w:rPr>
          <w:rFonts w:ascii="Arial" w:hAnsi="Arial" w:cs="Arial"/>
          <w:bCs/>
          <w:lang w:bidi="hi-IN"/>
        </w:rPr>
        <w:tab/>
      </w:r>
      <w:r w:rsidRPr="009F272A">
        <w:rPr>
          <w:rFonts w:ascii="Arial" w:hAnsi="Arial" w:cs="Arial"/>
          <w:b/>
        </w:rPr>
        <w:t>66/11kV Tadong s/s Extn. –</w:t>
      </w:r>
    </w:p>
    <w:p w14:paraId="3A840D10" w14:textId="77777777" w:rsidR="00ED0F31" w:rsidRPr="009F272A" w:rsidRDefault="00ED0F31" w:rsidP="00ED0F31">
      <w:pPr>
        <w:ind w:right="-81"/>
        <w:jc w:val="both"/>
        <w:rPr>
          <w:rFonts w:ascii="Arial" w:hAnsi="Arial" w:cs="Arial"/>
          <w:b/>
          <w:color w:val="00B050"/>
        </w:rPr>
      </w:pPr>
      <w:r w:rsidRPr="009F272A">
        <w:rPr>
          <w:rFonts w:ascii="Arial" w:hAnsi="Arial" w:cs="Arial"/>
          <w:bCs/>
        </w:rPr>
        <w:lastRenderedPageBreak/>
        <w:t xml:space="preserve">         </w:t>
      </w:r>
      <w:r w:rsidRPr="009F272A">
        <w:rPr>
          <w:rFonts w:ascii="Arial" w:hAnsi="Arial" w:cs="Arial"/>
          <w:b/>
          <w:color w:val="00B050"/>
        </w:rPr>
        <w:t>Completed in Mar’21</w:t>
      </w:r>
    </w:p>
    <w:p w14:paraId="76F5EF5B" w14:textId="77777777" w:rsidR="00ED0F31" w:rsidRPr="009F272A" w:rsidRDefault="00ED0F31" w:rsidP="00ED0F31">
      <w:pPr>
        <w:ind w:right="-81" w:firstLine="630"/>
        <w:rPr>
          <w:rFonts w:ascii="Arial" w:hAnsi="Arial" w:cs="Arial"/>
          <w:bCs/>
        </w:rPr>
      </w:pPr>
    </w:p>
    <w:p w14:paraId="53EC8060" w14:textId="77777777" w:rsidR="00ED0F31" w:rsidRPr="009F272A" w:rsidRDefault="00ED0F31" w:rsidP="00384896">
      <w:pPr>
        <w:numPr>
          <w:ilvl w:val="0"/>
          <w:numId w:val="317"/>
        </w:numPr>
        <w:spacing w:after="120"/>
        <w:ind w:left="630" w:right="-86"/>
        <w:jc w:val="both"/>
        <w:rPr>
          <w:rFonts w:ascii="Arial" w:hAnsi="Arial" w:cs="Arial"/>
          <w:bCs/>
        </w:rPr>
      </w:pPr>
      <w:r w:rsidRPr="009F272A">
        <w:rPr>
          <w:rFonts w:ascii="Arial" w:hAnsi="Arial" w:cs="Arial"/>
          <w:b/>
        </w:rPr>
        <w:t>132/66kV Namchi (New) S/S</w:t>
      </w:r>
    </w:p>
    <w:p w14:paraId="3305C8B4" w14:textId="77777777" w:rsidR="00ED0F31" w:rsidRPr="009F272A" w:rsidRDefault="00ED0F31" w:rsidP="00ED0F31">
      <w:pPr>
        <w:ind w:right="-81" w:firstLine="630"/>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         Handed over</w:t>
      </w:r>
    </w:p>
    <w:p w14:paraId="7FF17575" w14:textId="77777777" w:rsidR="00ED0F31" w:rsidRPr="009F272A" w:rsidRDefault="00ED0F31" w:rsidP="00ED0F31">
      <w:pPr>
        <w:ind w:right="-81" w:firstLine="630"/>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40</w:t>
      </w:r>
    </w:p>
    <w:p w14:paraId="6D340210" w14:textId="77777777" w:rsidR="00ED0F31" w:rsidRPr="009F272A" w:rsidRDefault="00ED0F31" w:rsidP="00ED0F31">
      <w:pPr>
        <w:ind w:right="-81" w:firstLine="630"/>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45</w:t>
      </w:r>
    </w:p>
    <w:p w14:paraId="7F4003B0" w14:textId="77777777" w:rsidR="00ED0F31" w:rsidRPr="009F272A" w:rsidRDefault="00ED0F31" w:rsidP="00ED0F31">
      <w:pPr>
        <w:ind w:right="-81" w:firstLine="630"/>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 xml:space="preserve">0 </w:t>
      </w:r>
    </w:p>
    <w:p w14:paraId="55DA7C16" w14:textId="77777777" w:rsidR="00ED0F31" w:rsidRPr="009F272A" w:rsidRDefault="00ED0F31" w:rsidP="00ED0F31">
      <w:pPr>
        <w:ind w:right="-81" w:firstLine="630"/>
        <w:rPr>
          <w:rFonts w:ascii="Arial" w:hAnsi="Arial" w:cs="Arial"/>
          <w:bCs/>
        </w:rPr>
      </w:pPr>
      <w:r w:rsidRPr="009F272A">
        <w:rPr>
          <w:rFonts w:ascii="Arial" w:hAnsi="Arial" w:cs="Arial"/>
          <w:bCs/>
        </w:rPr>
        <w:t>Anticipated date of completion</w:t>
      </w:r>
      <w:r w:rsidRPr="009F272A">
        <w:rPr>
          <w:rFonts w:ascii="Arial" w:hAnsi="Arial" w:cs="Arial"/>
          <w:bCs/>
        </w:rPr>
        <w:tab/>
        <w:t xml:space="preserve">: </w:t>
      </w:r>
      <w:r w:rsidRPr="009F272A">
        <w:rPr>
          <w:rFonts w:ascii="Arial" w:hAnsi="Arial" w:cs="Arial"/>
          <w:bCs/>
        </w:rPr>
        <w:tab/>
        <w:t>Dec’22</w:t>
      </w:r>
      <w:r w:rsidRPr="009F272A">
        <w:rPr>
          <w:rFonts w:ascii="Arial" w:hAnsi="Arial" w:cs="Arial"/>
          <w:bCs/>
        </w:rPr>
        <w:tab/>
      </w:r>
    </w:p>
    <w:p w14:paraId="39D7294A" w14:textId="77777777" w:rsidR="00ED0F31" w:rsidRPr="009F272A" w:rsidRDefault="00ED0F31" w:rsidP="00ED0F31">
      <w:pPr>
        <w:ind w:right="-81" w:firstLine="630"/>
        <w:rPr>
          <w:rFonts w:ascii="Arial" w:hAnsi="Arial" w:cs="Arial"/>
          <w:bCs/>
        </w:rPr>
      </w:pPr>
      <w:r w:rsidRPr="009F272A">
        <w:rPr>
          <w:rFonts w:ascii="Arial" w:hAnsi="Arial" w:cs="Arial"/>
          <w:bCs/>
        </w:rPr>
        <w:t xml:space="preserve">Constraint if any: </w:t>
      </w:r>
    </w:p>
    <w:p w14:paraId="0E57D8CC" w14:textId="77777777" w:rsidR="00ED0F31" w:rsidRPr="009F272A" w:rsidRDefault="00ED0F31" w:rsidP="00ED0F31">
      <w:pPr>
        <w:ind w:left="576" w:right="-81"/>
        <w:rPr>
          <w:rFonts w:ascii="Arial" w:hAnsi="Arial" w:cs="Arial"/>
          <w:bCs/>
        </w:rPr>
      </w:pPr>
      <w:r w:rsidRPr="009F272A">
        <w:rPr>
          <w:rFonts w:ascii="Arial" w:hAnsi="Arial" w:cs="Arial"/>
          <w:b/>
        </w:rPr>
        <w:t>Remarks:</w:t>
      </w:r>
      <w:r w:rsidRPr="009F272A">
        <w:rPr>
          <w:rFonts w:ascii="Arial" w:hAnsi="Arial" w:cs="Arial"/>
          <w:bCs/>
        </w:rPr>
        <w:t xml:space="preserve">  Boundary wall, retaining wall work is under progress. </w:t>
      </w:r>
    </w:p>
    <w:p w14:paraId="5B24C693" w14:textId="77777777" w:rsidR="00ED0F31" w:rsidRPr="009F272A" w:rsidRDefault="00ED0F31" w:rsidP="00ED0F31">
      <w:pPr>
        <w:ind w:right="-86" w:firstLine="720"/>
        <w:rPr>
          <w:rFonts w:ascii="Arial" w:hAnsi="Arial" w:cs="Arial"/>
          <w:bCs/>
        </w:rPr>
      </w:pPr>
    </w:p>
    <w:p w14:paraId="2CE2E5A5"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66/11kV New Namchi s/s Extn</w:t>
      </w:r>
    </w:p>
    <w:p w14:paraId="1790C888" w14:textId="77777777" w:rsidR="00ED0F31" w:rsidRPr="009F272A" w:rsidRDefault="00ED0F31" w:rsidP="00ED0F31">
      <w:pPr>
        <w:ind w:right="-81"/>
        <w:jc w:val="both"/>
        <w:rPr>
          <w:rFonts w:ascii="Arial" w:hAnsi="Arial" w:cs="Arial"/>
          <w:b/>
        </w:rPr>
      </w:pPr>
      <w:r w:rsidRPr="009F272A">
        <w:rPr>
          <w:rFonts w:ascii="Arial" w:hAnsi="Arial" w:cs="Arial"/>
          <w:bCs/>
        </w:rPr>
        <w:t xml:space="preserve">         </w:t>
      </w:r>
      <w:r w:rsidRPr="009F272A">
        <w:rPr>
          <w:rFonts w:ascii="Arial" w:hAnsi="Arial" w:cs="Arial"/>
          <w:b/>
          <w:color w:val="00B050"/>
        </w:rPr>
        <w:t>Completed in Mar’21</w:t>
      </w:r>
    </w:p>
    <w:p w14:paraId="2869B7DD" w14:textId="77777777" w:rsidR="00ED0F31" w:rsidRPr="009F272A" w:rsidRDefault="00ED0F31" w:rsidP="00ED0F31">
      <w:pPr>
        <w:ind w:right="-81"/>
        <w:rPr>
          <w:rFonts w:ascii="Arial" w:hAnsi="Arial" w:cs="Arial"/>
          <w:b/>
          <w:sz w:val="32"/>
          <w:szCs w:val="28"/>
          <w:u w:val="single"/>
          <w:lang w:bidi="hi-IN"/>
        </w:rPr>
      </w:pPr>
    </w:p>
    <w:p w14:paraId="7ABF646F" w14:textId="77777777" w:rsidR="00ED0F31" w:rsidRPr="009F272A" w:rsidRDefault="00ED0F31" w:rsidP="00384896">
      <w:pPr>
        <w:numPr>
          <w:ilvl w:val="0"/>
          <w:numId w:val="317"/>
        </w:numPr>
        <w:spacing w:after="120"/>
        <w:ind w:left="576" w:right="-86" w:hanging="389"/>
        <w:jc w:val="both"/>
        <w:rPr>
          <w:rFonts w:ascii="Arial" w:hAnsi="Arial" w:cs="Arial"/>
          <w:b/>
        </w:rPr>
      </w:pPr>
      <w:r w:rsidRPr="009F272A">
        <w:rPr>
          <w:rFonts w:ascii="Arial" w:hAnsi="Arial" w:cs="Arial"/>
          <w:b/>
        </w:rPr>
        <w:t>220KV New Melli  Bay Ext.</w:t>
      </w:r>
    </w:p>
    <w:p w14:paraId="1B7CFDA6" w14:textId="77777777" w:rsidR="00ED0F31" w:rsidRPr="009F272A" w:rsidRDefault="00ED0F31" w:rsidP="00ED0F31">
      <w:pPr>
        <w:ind w:left="540" w:right="-81"/>
        <w:rPr>
          <w:rFonts w:ascii="Arial" w:hAnsi="Arial" w:cs="Arial"/>
          <w:b/>
        </w:rPr>
      </w:pPr>
      <w:r w:rsidRPr="009F272A">
        <w:rPr>
          <w:rFonts w:ascii="Arial" w:hAnsi="Arial" w:cs="Arial"/>
          <w:b/>
        </w:rPr>
        <w:t xml:space="preserve">Remarks: </w:t>
      </w:r>
      <w:r w:rsidRPr="009F272A">
        <w:rPr>
          <w:rFonts w:ascii="Arial" w:hAnsi="Arial" w:cs="Arial"/>
          <w:b/>
          <w:color w:val="00B050"/>
        </w:rPr>
        <w:t>Completed in Jan’21</w:t>
      </w:r>
    </w:p>
    <w:p w14:paraId="251B7E95" w14:textId="77777777" w:rsidR="00ED0F31" w:rsidRPr="009F272A" w:rsidRDefault="00ED0F31" w:rsidP="00ED0F31">
      <w:pPr>
        <w:ind w:right="-81"/>
        <w:jc w:val="center"/>
        <w:rPr>
          <w:rFonts w:ascii="Arial" w:hAnsi="Arial" w:cs="Arial"/>
          <w:b/>
          <w:sz w:val="36"/>
          <w:szCs w:val="36"/>
          <w:u w:val="single"/>
          <w:lang w:bidi="hi-IN"/>
        </w:rPr>
      </w:pPr>
      <w:r w:rsidRPr="009F272A">
        <w:rPr>
          <w:rFonts w:ascii="Arial" w:hAnsi="Arial" w:cs="Arial"/>
          <w:b/>
          <w:sz w:val="36"/>
          <w:szCs w:val="36"/>
          <w:u w:val="single"/>
          <w:lang w:bidi="hi-IN"/>
        </w:rPr>
        <w:t>Arunachal Pradesh</w:t>
      </w:r>
    </w:p>
    <w:p w14:paraId="2AD3D33A" w14:textId="77777777" w:rsidR="00ED0F31" w:rsidRPr="009F272A" w:rsidRDefault="00ED0F31" w:rsidP="00ED0F31">
      <w:pPr>
        <w:ind w:right="-81"/>
        <w:jc w:val="center"/>
        <w:rPr>
          <w:rFonts w:ascii="Arial" w:hAnsi="Arial" w:cs="Arial"/>
          <w:b/>
          <w:u w:val="single"/>
          <w:lang w:bidi="hi-IN"/>
        </w:rPr>
      </w:pPr>
    </w:p>
    <w:p w14:paraId="1B5B1B49" w14:textId="77777777" w:rsidR="00ED0F31" w:rsidRPr="009F272A" w:rsidRDefault="00ED0F31" w:rsidP="00ED0F31">
      <w:pPr>
        <w:ind w:right="-81"/>
        <w:rPr>
          <w:rFonts w:ascii="Arial" w:hAnsi="Arial" w:cs="Arial"/>
          <w:bCs/>
        </w:rPr>
      </w:pPr>
      <w:r w:rsidRPr="009F272A">
        <w:rPr>
          <w:rFonts w:ascii="Arial" w:hAnsi="Arial" w:cs="Arial"/>
          <w:b/>
          <w:bCs/>
        </w:rPr>
        <w:t>Total no. of Packages</w:t>
      </w:r>
      <w:r w:rsidRPr="009F272A">
        <w:rPr>
          <w:rFonts w:ascii="Arial" w:hAnsi="Arial" w:cs="Arial"/>
          <w:bCs/>
        </w:rPr>
        <w:t xml:space="preserve">: 37     </w:t>
      </w:r>
      <w:r w:rsidRPr="009F272A">
        <w:rPr>
          <w:rFonts w:ascii="Arial" w:hAnsi="Arial" w:cs="Arial"/>
          <w:bCs/>
        </w:rPr>
        <w:tab/>
        <w:t xml:space="preserve">                     </w:t>
      </w:r>
      <w:r w:rsidRPr="009F272A">
        <w:rPr>
          <w:rFonts w:ascii="Arial" w:hAnsi="Arial" w:cs="Arial"/>
          <w:b/>
        </w:rPr>
        <w:t>No. of Awarded Packages:</w:t>
      </w:r>
      <w:r w:rsidRPr="009F272A">
        <w:rPr>
          <w:rFonts w:ascii="Arial" w:hAnsi="Arial" w:cs="Arial"/>
          <w:bCs/>
        </w:rPr>
        <w:t xml:space="preserve"> 37,</w:t>
      </w:r>
    </w:p>
    <w:tbl>
      <w:tblPr>
        <w:tblpPr w:leftFromText="180" w:rightFromText="180" w:vertAnchor="text" w:horzAnchor="margin" w:tblpX="-198" w:tblpY="110"/>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58"/>
        <w:gridCol w:w="1663"/>
        <w:gridCol w:w="3072"/>
      </w:tblGrid>
      <w:tr w:rsidR="00ED0F31" w:rsidRPr="009F272A" w14:paraId="562B57F7" w14:textId="77777777" w:rsidTr="00C91B48">
        <w:tc>
          <w:tcPr>
            <w:tcW w:w="562" w:type="dxa"/>
            <w:tcBorders>
              <w:top w:val="single" w:sz="4" w:space="0" w:color="auto"/>
              <w:left w:val="single" w:sz="4" w:space="0" w:color="auto"/>
              <w:bottom w:val="single" w:sz="4" w:space="0" w:color="auto"/>
              <w:right w:val="single" w:sz="4" w:space="0" w:color="auto"/>
            </w:tcBorders>
            <w:hideMark/>
          </w:tcPr>
          <w:p w14:paraId="11327060" w14:textId="77777777" w:rsidR="00ED0F31" w:rsidRPr="009F272A" w:rsidRDefault="00ED0F31" w:rsidP="00C91B48">
            <w:pPr>
              <w:jc w:val="both"/>
              <w:rPr>
                <w:rFonts w:ascii="Arial" w:hAnsi="Arial" w:cs="Arial"/>
                <w:b/>
                <w:bCs/>
              </w:rPr>
            </w:pPr>
            <w:r w:rsidRPr="009F272A">
              <w:rPr>
                <w:rFonts w:ascii="Arial" w:hAnsi="Arial" w:cs="Arial"/>
                <w:b/>
                <w:bCs/>
              </w:rPr>
              <w:t>S.N</w:t>
            </w:r>
          </w:p>
        </w:tc>
        <w:tc>
          <w:tcPr>
            <w:tcW w:w="4858" w:type="dxa"/>
            <w:tcBorders>
              <w:top w:val="single" w:sz="4" w:space="0" w:color="auto"/>
              <w:left w:val="single" w:sz="4" w:space="0" w:color="auto"/>
              <w:bottom w:val="single" w:sz="4" w:space="0" w:color="auto"/>
              <w:right w:val="single" w:sz="4" w:space="0" w:color="auto"/>
            </w:tcBorders>
            <w:hideMark/>
          </w:tcPr>
          <w:p w14:paraId="570DD6D5" w14:textId="77777777" w:rsidR="00ED0F31" w:rsidRPr="009F272A" w:rsidRDefault="00ED0F31" w:rsidP="00C91B48">
            <w:pPr>
              <w:jc w:val="both"/>
              <w:rPr>
                <w:rFonts w:ascii="Arial" w:hAnsi="Arial" w:cs="Arial"/>
                <w:b/>
                <w:bCs/>
              </w:rPr>
            </w:pPr>
            <w:r w:rsidRPr="009F272A">
              <w:rPr>
                <w:rFonts w:ascii="Arial" w:hAnsi="Arial" w:cs="Arial"/>
                <w:b/>
                <w:bCs/>
              </w:rPr>
              <w:t>Packages</w:t>
            </w:r>
          </w:p>
        </w:tc>
        <w:tc>
          <w:tcPr>
            <w:tcW w:w="1663" w:type="dxa"/>
            <w:tcBorders>
              <w:top w:val="single" w:sz="4" w:space="0" w:color="auto"/>
              <w:left w:val="single" w:sz="4" w:space="0" w:color="auto"/>
              <w:bottom w:val="single" w:sz="4" w:space="0" w:color="auto"/>
              <w:right w:val="single" w:sz="4" w:space="0" w:color="auto"/>
            </w:tcBorders>
            <w:hideMark/>
          </w:tcPr>
          <w:p w14:paraId="48F79FEA" w14:textId="77777777" w:rsidR="00ED0F31" w:rsidRPr="009F272A" w:rsidRDefault="00ED0F31" w:rsidP="00C91B48">
            <w:pPr>
              <w:jc w:val="both"/>
              <w:rPr>
                <w:rFonts w:ascii="Arial" w:hAnsi="Arial" w:cs="Arial"/>
                <w:b/>
                <w:bCs/>
              </w:rPr>
            </w:pPr>
            <w:r w:rsidRPr="009F272A">
              <w:rPr>
                <w:rFonts w:ascii="Arial" w:hAnsi="Arial" w:cs="Arial"/>
                <w:b/>
                <w:bCs/>
              </w:rPr>
              <w:t>Description</w:t>
            </w:r>
          </w:p>
        </w:tc>
        <w:tc>
          <w:tcPr>
            <w:tcW w:w="3072" w:type="dxa"/>
            <w:tcBorders>
              <w:top w:val="single" w:sz="4" w:space="0" w:color="auto"/>
              <w:left w:val="single" w:sz="4" w:space="0" w:color="auto"/>
              <w:bottom w:val="single" w:sz="4" w:space="0" w:color="auto"/>
              <w:right w:val="single" w:sz="4" w:space="0" w:color="auto"/>
            </w:tcBorders>
            <w:hideMark/>
          </w:tcPr>
          <w:p w14:paraId="5EBEBB7B" w14:textId="77777777" w:rsidR="00ED0F31" w:rsidRPr="009F272A" w:rsidRDefault="00ED0F31" w:rsidP="00C91B48">
            <w:pPr>
              <w:jc w:val="both"/>
              <w:rPr>
                <w:rFonts w:ascii="Arial" w:hAnsi="Arial" w:cs="Arial"/>
                <w:b/>
                <w:bCs/>
              </w:rPr>
            </w:pPr>
            <w:r w:rsidRPr="009F272A">
              <w:rPr>
                <w:rFonts w:ascii="Arial" w:hAnsi="Arial" w:cs="Arial"/>
                <w:b/>
                <w:bCs/>
              </w:rPr>
              <w:t>Remarks</w:t>
            </w:r>
          </w:p>
        </w:tc>
      </w:tr>
      <w:tr w:rsidR="00ED0F31" w:rsidRPr="009F272A" w14:paraId="1832CE6C" w14:textId="77777777" w:rsidTr="00C91B48">
        <w:tc>
          <w:tcPr>
            <w:tcW w:w="562" w:type="dxa"/>
            <w:tcBorders>
              <w:top w:val="single" w:sz="4" w:space="0" w:color="auto"/>
              <w:left w:val="single" w:sz="4" w:space="0" w:color="auto"/>
              <w:bottom w:val="single" w:sz="4" w:space="0" w:color="auto"/>
              <w:right w:val="single" w:sz="4" w:space="0" w:color="auto"/>
            </w:tcBorders>
            <w:hideMark/>
          </w:tcPr>
          <w:p w14:paraId="57DA895A" w14:textId="77777777" w:rsidR="00ED0F31" w:rsidRPr="009F272A" w:rsidRDefault="00ED0F31" w:rsidP="00C91B48">
            <w:pPr>
              <w:tabs>
                <w:tab w:val="left" w:pos="332"/>
              </w:tabs>
              <w:rPr>
                <w:rFonts w:ascii="Arial" w:hAnsi="Arial" w:cs="Arial"/>
                <w:b/>
                <w:bCs/>
              </w:rPr>
            </w:pPr>
            <w:r w:rsidRPr="009F272A">
              <w:rPr>
                <w:rFonts w:ascii="Arial" w:hAnsi="Arial" w:cs="Arial"/>
                <w:b/>
                <w:bCs/>
              </w:rPr>
              <w:t>1.</w:t>
            </w:r>
          </w:p>
        </w:tc>
        <w:tc>
          <w:tcPr>
            <w:tcW w:w="4858" w:type="dxa"/>
            <w:tcBorders>
              <w:top w:val="single" w:sz="4" w:space="0" w:color="auto"/>
              <w:left w:val="single" w:sz="4" w:space="0" w:color="auto"/>
              <w:bottom w:val="single" w:sz="4" w:space="0" w:color="auto"/>
              <w:right w:val="single" w:sz="4" w:space="0" w:color="auto"/>
            </w:tcBorders>
            <w:hideMark/>
          </w:tcPr>
          <w:p w14:paraId="75D42DBD" w14:textId="77777777" w:rsidR="00ED0F31" w:rsidRPr="009F272A" w:rsidRDefault="00ED0F31" w:rsidP="00C91B48">
            <w:pPr>
              <w:jc w:val="both"/>
              <w:rPr>
                <w:rFonts w:ascii="Arial" w:hAnsi="Arial" w:cs="Arial"/>
              </w:rPr>
            </w:pPr>
            <w:r w:rsidRPr="009F272A">
              <w:rPr>
                <w:rFonts w:ascii="Arial" w:hAnsi="Arial" w:cs="Arial"/>
                <w:lang w:bidi="hi-IN"/>
              </w:rPr>
              <w:t>23 (TW-01 TW-02, TW-03, TW-05 , TW-06, TW-08 , TW-09, TW-10,TW-11,TW-12,  TW-13, TW-19, TW-21,    TW-24, TW-26, TW-29B,TW-30B, TW31,OPGW - Supply, OPGW Erect, Telecom, TW-27, Pile fdn)</w:t>
            </w:r>
          </w:p>
        </w:tc>
        <w:tc>
          <w:tcPr>
            <w:tcW w:w="1663" w:type="dxa"/>
            <w:tcBorders>
              <w:top w:val="single" w:sz="4" w:space="0" w:color="auto"/>
              <w:left w:val="single" w:sz="4" w:space="0" w:color="auto"/>
              <w:bottom w:val="single" w:sz="4" w:space="0" w:color="auto"/>
              <w:right w:val="single" w:sz="4" w:space="0" w:color="auto"/>
            </w:tcBorders>
            <w:hideMark/>
          </w:tcPr>
          <w:p w14:paraId="67EBA903" w14:textId="77777777" w:rsidR="00ED0F31" w:rsidRPr="009F272A" w:rsidRDefault="00ED0F31" w:rsidP="00C91B48">
            <w:pPr>
              <w:jc w:val="both"/>
              <w:rPr>
                <w:rFonts w:ascii="Arial" w:hAnsi="Arial" w:cs="Arial"/>
              </w:rPr>
            </w:pPr>
            <w:r w:rsidRPr="009F272A">
              <w:rPr>
                <w:rFonts w:ascii="Arial" w:hAnsi="Arial" w:cs="Arial"/>
              </w:rPr>
              <w:t>Transmission Lines</w:t>
            </w:r>
          </w:p>
        </w:tc>
        <w:tc>
          <w:tcPr>
            <w:tcW w:w="3072" w:type="dxa"/>
            <w:tcBorders>
              <w:top w:val="single" w:sz="4" w:space="0" w:color="auto"/>
              <w:left w:val="single" w:sz="4" w:space="0" w:color="auto"/>
              <w:bottom w:val="single" w:sz="4" w:space="0" w:color="auto"/>
              <w:right w:val="single" w:sz="4" w:space="0" w:color="auto"/>
            </w:tcBorders>
            <w:hideMark/>
          </w:tcPr>
          <w:p w14:paraId="56BFD3F2" w14:textId="77777777" w:rsidR="00ED0F31" w:rsidRPr="009F272A" w:rsidRDefault="00ED0F31" w:rsidP="00C91B48">
            <w:pPr>
              <w:rPr>
                <w:rFonts w:ascii="Arial" w:hAnsi="Arial" w:cs="Arial"/>
              </w:rPr>
            </w:pPr>
            <w:r w:rsidRPr="009F272A">
              <w:rPr>
                <w:rFonts w:ascii="Arial" w:hAnsi="Arial" w:cs="Arial"/>
              </w:rPr>
              <w:t>23 packages  :  Awarded</w:t>
            </w:r>
          </w:p>
        </w:tc>
      </w:tr>
      <w:tr w:rsidR="00ED0F31" w:rsidRPr="009F272A" w14:paraId="211F4244" w14:textId="77777777" w:rsidTr="00C91B48">
        <w:tc>
          <w:tcPr>
            <w:tcW w:w="562" w:type="dxa"/>
            <w:tcBorders>
              <w:top w:val="single" w:sz="4" w:space="0" w:color="auto"/>
              <w:left w:val="single" w:sz="4" w:space="0" w:color="auto"/>
              <w:bottom w:val="single" w:sz="4" w:space="0" w:color="auto"/>
              <w:right w:val="single" w:sz="4" w:space="0" w:color="auto"/>
            </w:tcBorders>
            <w:hideMark/>
          </w:tcPr>
          <w:p w14:paraId="7025C119" w14:textId="77777777" w:rsidR="00ED0F31" w:rsidRPr="009F272A" w:rsidRDefault="00ED0F31" w:rsidP="00C91B48">
            <w:pPr>
              <w:tabs>
                <w:tab w:val="left" w:pos="332"/>
              </w:tabs>
              <w:rPr>
                <w:rFonts w:ascii="Arial" w:hAnsi="Arial" w:cs="Arial"/>
                <w:b/>
                <w:bCs/>
              </w:rPr>
            </w:pPr>
            <w:r w:rsidRPr="009F272A">
              <w:rPr>
                <w:rFonts w:ascii="Arial" w:hAnsi="Arial" w:cs="Arial"/>
                <w:b/>
                <w:bCs/>
              </w:rPr>
              <w:t>2.</w:t>
            </w:r>
          </w:p>
        </w:tc>
        <w:tc>
          <w:tcPr>
            <w:tcW w:w="4858" w:type="dxa"/>
            <w:tcBorders>
              <w:top w:val="single" w:sz="4" w:space="0" w:color="auto"/>
              <w:left w:val="single" w:sz="4" w:space="0" w:color="auto"/>
              <w:bottom w:val="single" w:sz="4" w:space="0" w:color="auto"/>
              <w:right w:val="single" w:sz="4" w:space="0" w:color="auto"/>
            </w:tcBorders>
            <w:hideMark/>
          </w:tcPr>
          <w:p w14:paraId="736DE14D" w14:textId="77777777" w:rsidR="00ED0F31" w:rsidRPr="009F272A" w:rsidRDefault="00ED0F31" w:rsidP="00C91B48">
            <w:pPr>
              <w:jc w:val="both"/>
              <w:rPr>
                <w:rFonts w:ascii="Arial" w:hAnsi="Arial" w:cs="Arial"/>
              </w:rPr>
            </w:pPr>
            <w:r w:rsidRPr="009F272A">
              <w:rPr>
                <w:rFonts w:ascii="Arial" w:hAnsi="Arial" w:cs="Arial"/>
              </w:rPr>
              <w:t>6 (SS-01A, SS-01B, SS-02 to SS-05)</w:t>
            </w:r>
          </w:p>
        </w:tc>
        <w:tc>
          <w:tcPr>
            <w:tcW w:w="1663" w:type="dxa"/>
            <w:tcBorders>
              <w:top w:val="single" w:sz="4" w:space="0" w:color="auto"/>
              <w:left w:val="single" w:sz="4" w:space="0" w:color="auto"/>
              <w:bottom w:val="single" w:sz="4" w:space="0" w:color="auto"/>
              <w:right w:val="single" w:sz="4" w:space="0" w:color="auto"/>
            </w:tcBorders>
            <w:hideMark/>
          </w:tcPr>
          <w:p w14:paraId="596945AD" w14:textId="77777777" w:rsidR="00ED0F31" w:rsidRPr="009F272A" w:rsidRDefault="00ED0F31" w:rsidP="00C91B48">
            <w:pPr>
              <w:jc w:val="both"/>
              <w:rPr>
                <w:rFonts w:ascii="Arial" w:hAnsi="Arial" w:cs="Arial"/>
              </w:rPr>
            </w:pPr>
            <w:r w:rsidRPr="009F272A">
              <w:rPr>
                <w:rFonts w:ascii="Arial" w:hAnsi="Arial" w:cs="Arial"/>
              </w:rPr>
              <w:t>Sub-stations</w:t>
            </w:r>
          </w:p>
        </w:tc>
        <w:tc>
          <w:tcPr>
            <w:tcW w:w="3072" w:type="dxa"/>
            <w:tcBorders>
              <w:top w:val="single" w:sz="4" w:space="0" w:color="auto"/>
              <w:left w:val="single" w:sz="4" w:space="0" w:color="auto"/>
              <w:bottom w:val="single" w:sz="4" w:space="0" w:color="auto"/>
              <w:right w:val="single" w:sz="4" w:space="0" w:color="auto"/>
            </w:tcBorders>
            <w:hideMark/>
          </w:tcPr>
          <w:p w14:paraId="36A2DDAF" w14:textId="77777777" w:rsidR="00ED0F31" w:rsidRPr="009F272A" w:rsidRDefault="00ED0F31" w:rsidP="00C91B48">
            <w:pPr>
              <w:jc w:val="both"/>
              <w:rPr>
                <w:rFonts w:ascii="Arial" w:hAnsi="Arial" w:cs="Arial"/>
              </w:rPr>
            </w:pPr>
            <w:r w:rsidRPr="009F272A">
              <w:rPr>
                <w:rFonts w:ascii="Arial" w:hAnsi="Arial" w:cs="Arial"/>
              </w:rPr>
              <w:t>6 package : awarded</w:t>
            </w:r>
          </w:p>
        </w:tc>
      </w:tr>
      <w:tr w:rsidR="00ED0F31" w:rsidRPr="009F272A" w14:paraId="12C138C5" w14:textId="77777777" w:rsidTr="00C91B48">
        <w:tc>
          <w:tcPr>
            <w:tcW w:w="562" w:type="dxa"/>
            <w:tcBorders>
              <w:top w:val="single" w:sz="4" w:space="0" w:color="auto"/>
              <w:left w:val="single" w:sz="4" w:space="0" w:color="auto"/>
              <w:bottom w:val="single" w:sz="4" w:space="0" w:color="auto"/>
              <w:right w:val="single" w:sz="4" w:space="0" w:color="auto"/>
            </w:tcBorders>
            <w:hideMark/>
          </w:tcPr>
          <w:p w14:paraId="473DED50" w14:textId="77777777" w:rsidR="00ED0F31" w:rsidRPr="009F272A" w:rsidRDefault="00ED0F31" w:rsidP="00C91B48">
            <w:pPr>
              <w:tabs>
                <w:tab w:val="left" w:pos="332"/>
              </w:tabs>
              <w:rPr>
                <w:rFonts w:ascii="Arial" w:hAnsi="Arial" w:cs="Arial"/>
                <w:b/>
                <w:bCs/>
              </w:rPr>
            </w:pPr>
            <w:r w:rsidRPr="009F272A">
              <w:rPr>
                <w:rFonts w:ascii="Arial" w:hAnsi="Arial" w:cs="Arial"/>
                <w:b/>
                <w:bCs/>
              </w:rPr>
              <w:t>3.</w:t>
            </w:r>
          </w:p>
        </w:tc>
        <w:tc>
          <w:tcPr>
            <w:tcW w:w="4858" w:type="dxa"/>
            <w:tcBorders>
              <w:top w:val="single" w:sz="4" w:space="0" w:color="auto"/>
              <w:left w:val="single" w:sz="4" w:space="0" w:color="auto"/>
              <w:bottom w:val="single" w:sz="4" w:space="0" w:color="auto"/>
              <w:right w:val="single" w:sz="4" w:space="0" w:color="auto"/>
            </w:tcBorders>
            <w:hideMark/>
          </w:tcPr>
          <w:p w14:paraId="2DC60243" w14:textId="77777777" w:rsidR="00ED0F31" w:rsidRPr="009F272A" w:rsidRDefault="00ED0F31" w:rsidP="00C91B48">
            <w:pPr>
              <w:jc w:val="both"/>
              <w:rPr>
                <w:rFonts w:ascii="Arial" w:hAnsi="Arial" w:cs="Arial"/>
              </w:rPr>
            </w:pPr>
            <w:r w:rsidRPr="009F272A">
              <w:rPr>
                <w:rFonts w:ascii="Arial" w:hAnsi="Arial" w:cs="Arial"/>
              </w:rPr>
              <w:t>8 (DMS-01A, DMS-01B,  DMS-02 to DMS-04, DMS-5A, B, C)</w:t>
            </w:r>
          </w:p>
        </w:tc>
        <w:tc>
          <w:tcPr>
            <w:tcW w:w="1663" w:type="dxa"/>
            <w:tcBorders>
              <w:top w:val="single" w:sz="4" w:space="0" w:color="auto"/>
              <w:left w:val="single" w:sz="4" w:space="0" w:color="auto"/>
              <w:bottom w:val="single" w:sz="4" w:space="0" w:color="auto"/>
              <w:right w:val="single" w:sz="4" w:space="0" w:color="auto"/>
            </w:tcBorders>
            <w:hideMark/>
          </w:tcPr>
          <w:p w14:paraId="205182E8" w14:textId="77777777" w:rsidR="00ED0F31" w:rsidRPr="009F272A" w:rsidRDefault="00ED0F31" w:rsidP="00C91B48">
            <w:pPr>
              <w:jc w:val="both"/>
              <w:rPr>
                <w:rFonts w:ascii="Arial" w:hAnsi="Arial" w:cs="Arial"/>
              </w:rPr>
            </w:pPr>
            <w:r w:rsidRPr="009F272A">
              <w:rPr>
                <w:rFonts w:ascii="Arial" w:hAnsi="Arial" w:cs="Arial"/>
              </w:rPr>
              <w:t>Distribution system</w:t>
            </w:r>
          </w:p>
        </w:tc>
        <w:tc>
          <w:tcPr>
            <w:tcW w:w="3072" w:type="dxa"/>
            <w:tcBorders>
              <w:top w:val="single" w:sz="4" w:space="0" w:color="auto"/>
              <w:left w:val="single" w:sz="4" w:space="0" w:color="auto"/>
              <w:bottom w:val="single" w:sz="4" w:space="0" w:color="auto"/>
              <w:right w:val="single" w:sz="4" w:space="0" w:color="auto"/>
            </w:tcBorders>
            <w:hideMark/>
          </w:tcPr>
          <w:p w14:paraId="7217CB74" w14:textId="77777777" w:rsidR="00ED0F31" w:rsidRPr="009F272A" w:rsidRDefault="00ED0F31" w:rsidP="00C91B48">
            <w:pPr>
              <w:jc w:val="both"/>
              <w:rPr>
                <w:rFonts w:ascii="Arial" w:hAnsi="Arial" w:cs="Arial"/>
              </w:rPr>
            </w:pPr>
            <w:r w:rsidRPr="009F272A">
              <w:rPr>
                <w:rFonts w:ascii="Arial" w:hAnsi="Arial" w:cs="Arial"/>
              </w:rPr>
              <w:t>5 packages: Awarded</w:t>
            </w:r>
          </w:p>
          <w:p w14:paraId="15E524CB" w14:textId="77777777" w:rsidR="00ED0F31" w:rsidRPr="009F272A" w:rsidRDefault="00ED0F31" w:rsidP="00C91B48">
            <w:pPr>
              <w:jc w:val="both"/>
              <w:rPr>
                <w:rFonts w:ascii="Arial" w:hAnsi="Arial" w:cs="Arial"/>
              </w:rPr>
            </w:pPr>
            <w:r w:rsidRPr="009F272A">
              <w:rPr>
                <w:rFonts w:ascii="Arial" w:hAnsi="Arial" w:cs="Arial"/>
              </w:rPr>
              <w:t>3 packages: Awarded</w:t>
            </w:r>
          </w:p>
        </w:tc>
      </w:tr>
    </w:tbl>
    <w:p w14:paraId="19AB99D0" w14:textId="77777777" w:rsidR="00ED0F31" w:rsidRPr="009F272A" w:rsidRDefault="00ED0F31" w:rsidP="00ED0F31">
      <w:pPr>
        <w:ind w:right="-81"/>
        <w:rPr>
          <w:rFonts w:ascii="Arial" w:hAnsi="Arial" w:cs="Arial"/>
          <w:b/>
          <w:u w:val="single"/>
        </w:rPr>
      </w:pPr>
    </w:p>
    <w:p w14:paraId="67387589" w14:textId="77777777" w:rsidR="00ED0F31" w:rsidRPr="009F272A" w:rsidRDefault="00ED0F31" w:rsidP="00ED0F31">
      <w:pPr>
        <w:ind w:right="-81"/>
        <w:jc w:val="center"/>
        <w:rPr>
          <w:rFonts w:ascii="Arial" w:hAnsi="Arial" w:cs="Arial"/>
          <w:b/>
          <w:u w:val="single"/>
        </w:rPr>
      </w:pPr>
      <w:r w:rsidRPr="009F272A">
        <w:rPr>
          <w:rFonts w:ascii="Arial" w:hAnsi="Arial" w:cs="Arial"/>
          <w:b/>
          <w:u w:val="single"/>
        </w:rPr>
        <w:t>Transmission line (EHV)</w:t>
      </w:r>
    </w:p>
    <w:p w14:paraId="7C01F2B7" w14:textId="77777777" w:rsidR="00ED0F31" w:rsidRPr="009F272A" w:rsidRDefault="00ED0F31" w:rsidP="00ED0F31">
      <w:pPr>
        <w:jc w:val="both"/>
        <w:rPr>
          <w:rFonts w:ascii="Arial" w:hAnsi="Arial" w:cs="Arial"/>
        </w:rPr>
      </w:pPr>
    </w:p>
    <w:p w14:paraId="71C95089" w14:textId="77777777" w:rsidR="00ED0F31" w:rsidRPr="009F272A" w:rsidRDefault="00ED0F31" w:rsidP="00ED0F31">
      <w:pPr>
        <w:numPr>
          <w:ilvl w:val="0"/>
          <w:numId w:val="27"/>
        </w:numPr>
        <w:spacing w:after="120"/>
        <w:ind w:left="426" w:right="-86" w:hanging="567"/>
        <w:jc w:val="both"/>
        <w:rPr>
          <w:rFonts w:ascii="Arial" w:hAnsi="Arial" w:cs="Arial"/>
          <w:b/>
          <w:bCs/>
        </w:rPr>
      </w:pPr>
      <w:r w:rsidRPr="009F272A">
        <w:rPr>
          <w:rFonts w:ascii="Arial" w:hAnsi="Arial" w:cs="Arial"/>
          <w:b/>
        </w:rPr>
        <w:t>Likabali – Niglok 132 kV S/c line on D/c tower</w:t>
      </w:r>
    </w:p>
    <w:p w14:paraId="532393ED" w14:textId="77777777" w:rsidR="00ED0F31" w:rsidRPr="009F272A" w:rsidRDefault="00ED0F31" w:rsidP="00ED0F31">
      <w:pPr>
        <w:ind w:left="709" w:right="-81" w:firstLine="284"/>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66.05</w:t>
      </w:r>
      <w:r w:rsidRPr="009F272A">
        <w:rPr>
          <w:rFonts w:ascii="Arial" w:hAnsi="Arial" w:cs="Arial"/>
          <w:bCs/>
        </w:rPr>
        <w:tab/>
      </w:r>
    </w:p>
    <w:p w14:paraId="16EEC431" w14:textId="77777777" w:rsidR="00ED0F31" w:rsidRPr="009F272A" w:rsidRDefault="00ED0F31" w:rsidP="00ED0F31">
      <w:pPr>
        <w:ind w:left="709" w:right="-81" w:firstLine="284"/>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223</w:t>
      </w:r>
    </w:p>
    <w:p w14:paraId="60E93E27" w14:textId="77777777" w:rsidR="00ED0F31" w:rsidRPr="009F272A" w:rsidRDefault="00ED0F31" w:rsidP="00ED0F31">
      <w:pPr>
        <w:ind w:left="709" w:right="-81" w:firstLine="284"/>
        <w:jc w:val="both"/>
        <w:rPr>
          <w:rFonts w:ascii="Arial" w:hAnsi="Arial" w:cs="Arial"/>
          <w:bCs/>
        </w:rPr>
      </w:pPr>
      <w:r w:rsidRPr="009F272A">
        <w:rPr>
          <w:rFonts w:ascii="Arial" w:hAnsi="Arial" w:cs="Arial"/>
          <w:bCs/>
        </w:rPr>
        <w:t>Foundation completed (nos.)</w:t>
      </w:r>
      <w:r w:rsidRPr="009F272A">
        <w:rPr>
          <w:rFonts w:ascii="Arial" w:hAnsi="Arial" w:cs="Arial"/>
          <w:bCs/>
        </w:rPr>
        <w:tab/>
      </w:r>
      <w:r w:rsidRPr="009F272A">
        <w:rPr>
          <w:rFonts w:ascii="Arial" w:hAnsi="Arial" w:cs="Arial"/>
          <w:bCs/>
        </w:rPr>
        <w:tab/>
        <w:t>:</w:t>
      </w:r>
      <w:r w:rsidRPr="009F272A">
        <w:rPr>
          <w:rFonts w:ascii="Arial" w:hAnsi="Arial" w:cs="Arial"/>
          <w:bCs/>
        </w:rPr>
        <w:tab/>
        <w:t>86</w:t>
      </w:r>
    </w:p>
    <w:p w14:paraId="6F023A67" w14:textId="77777777" w:rsidR="00ED0F31" w:rsidRPr="009F272A" w:rsidRDefault="00ED0F31" w:rsidP="00ED0F31">
      <w:pPr>
        <w:ind w:left="709" w:right="-81" w:firstLine="284"/>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             62</w:t>
      </w:r>
    </w:p>
    <w:p w14:paraId="43877243" w14:textId="77777777" w:rsidR="00ED0F31" w:rsidRPr="009F272A" w:rsidRDefault="00ED0F31" w:rsidP="00ED0F31">
      <w:pPr>
        <w:ind w:left="709" w:right="-81" w:firstLine="284"/>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r w:rsidRPr="009F272A">
        <w:rPr>
          <w:rFonts w:ascii="Arial" w:hAnsi="Arial" w:cs="Arial"/>
          <w:bCs/>
        </w:rPr>
        <w:tab/>
        <w:t>4.03</w:t>
      </w:r>
    </w:p>
    <w:p w14:paraId="3E373D18" w14:textId="77777777" w:rsidR="00ED0F31" w:rsidRPr="009F272A" w:rsidRDefault="00ED0F31" w:rsidP="00ED0F31">
      <w:pPr>
        <w:ind w:left="709" w:right="-81" w:firstLine="284"/>
        <w:jc w:val="both"/>
        <w:rPr>
          <w:rFonts w:ascii="Arial" w:hAnsi="Arial" w:cs="Arial"/>
          <w:bCs/>
        </w:rPr>
      </w:pPr>
      <w:r w:rsidRPr="009F272A">
        <w:rPr>
          <w:rFonts w:ascii="Arial" w:hAnsi="Arial" w:cs="Arial"/>
          <w:bCs/>
        </w:rPr>
        <w:t>Anticipated date of completion</w:t>
      </w:r>
      <w:r w:rsidRPr="009F272A">
        <w:rPr>
          <w:rFonts w:ascii="Arial" w:hAnsi="Arial" w:cs="Arial"/>
          <w:bCs/>
        </w:rPr>
        <w:tab/>
      </w:r>
      <w:r w:rsidRPr="009F272A">
        <w:rPr>
          <w:rFonts w:ascii="Arial" w:hAnsi="Arial" w:cs="Arial"/>
          <w:bCs/>
        </w:rPr>
        <w:tab/>
        <w:t>:</w:t>
      </w:r>
      <w:r w:rsidRPr="009F272A">
        <w:rPr>
          <w:rFonts w:ascii="Arial" w:hAnsi="Arial" w:cs="Arial"/>
          <w:bCs/>
        </w:rPr>
        <w:tab/>
        <w:t>Dec’22</w:t>
      </w:r>
    </w:p>
    <w:p w14:paraId="682FA9DE" w14:textId="77777777" w:rsidR="00ED0F31" w:rsidRPr="009F272A" w:rsidRDefault="00ED0F31" w:rsidP="00ED0F31">
      <w:pPr>
        <w:tabs>
          <w:tab w:val="left" w:pos="426"/>
        </w:tabs>
        <w:spacing w:after="120"/>
        <w:ind w:left="709" w:right="-86" w:firstLine="284"/>
        <w:jc w:val="both"/>
        <w:rPr>
          <w:rFonts w:ascii="Arial" w:hAnsi="Arial" w:cs="Arial"/>
          <w:bCs/>
        </w:rPr>
      </w:pPr>
      <w:r w:rsidRPr="009F272A">
        <w:rPr>
          <w:rFonts w:ascii="Arial" w:hAnsi="Arial" w:cs="Arial"/>
          <w:bCs/>
        </w:rPr>
        <w:t>Forest Status</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Stage-II forest clearance granted on 12.11.2021</w:t>
      </w:r>
    </w:p>
    <w:p w14:paraId="079495EC" w14:textId="77777777" w:rsidR="00ED0F31" w:rsidRPr="009F272A" w:rsidRDefault="00ED0F31" w:rsidP="00ED0F31">
      <w:pPr>
        <w:tabs>
          <w:tab w:val="left" w:pos="1560"/>
        </w:tabs>
        <w:spacing w:after="120"/>
        <w:ind w:right="-86"/>
        <w:jc w:val="both"/>
        <w:rPr>
          <w:rFonts w:ascii="Arial" w:hAnsi="Arial" w:cs="Arial"/>
        </w:rPr>
      </w:pPr>
      <w:r w:rsidRPr="009F272A">
        <w:rPr>
          <w:rFonts w:ascii="Arial" w:hAnsi="Arial" w:cs="Arial"/>
          <w:bCs/>
        </w:rPr>
        <w:t xml:space="preserve">                   </w:t>
      </w:r>
      <w:r w:rsidRPr="009F272A">
        <w:rPr>
          <w:rFonts w:ascii="Arial" w:hAnsi="Arial" w:cs="Arial"/>
          <w:b/>
        </w:rPr>
        <w:t>Constraint, if any</w:t>
      </w:r>
      <w:r w:rsidRPr="009F272A">
        <w:rPr>
          <w:rFonts w:ascii="Arial" w:hAnsi="Arial" w:cs="Arial"/>
          <w:b/>
        </w:rPr>
        <w:tab/>
      </w:r>
      <w:r w:rsidRPr="009F272A">
        <w:rPr>
          <w:rFonts w:ascii="Arial" w:hAnsi="Arial" w:cs="Arial"/>
          <w:bCs/>
        </w:rPr>
        <w:tab/>
      </w:r>
      <w:r w:rsidRPr="009F272A">
        <w:rPr>
          <w:rFonts w:ascii="Arial" w:hAnsi="Arial" w:cs="Arial"/>
          <w:bCs/>
        </w:rPr>
        <w:tab/>
      </w:r>
      <w:r w:rsidRPr="009F272A">
        <w:rPr>
          <w:rFonts w:ascii="Arial" w:hAnsi="Arial" w:cs="Arial"/>
          <w:b/>
        </w:rPr>
        <w:t>:</w:t>
      </w:r>
      <w:r w:rsidRPr="009F272A">
        <w:rPr>
          <w:rFonts w:ascii="Arial" w:hAnsi="Arial" w:cs="Arial"/>
        </w:rPr>
        <w:t xml:space="preserve"> </w:t>
      </w:r>
    </w:p>
    <w:p w14:paraId="6A484444" w14:textId="77777777" w:rsidR="00ED0F31" w:rsidRPr="009F272A" w:rsidRDefault="00ED0F31" w:rsidP="00384896">
      <w:pPr>
        <w:pStyle w:val="ListParagraph"/>
        <w:numPr>
          <w:ilvl w:val="0"/>
          <w:numId w:val="413"/>
        </w:numPr>
        <w:tabs>
          <w:tab w:val="left" w:pos="1560"/>
        </w:tabs>
        <w:spacing w:after="120"/>
        <w:ind w:right="425" w:hanging="87"/>
        <w:jc w:val="both"/>
        <w:rPr>
          <w:rFonts w:ascii="Arial" w:hAnsi="Arial" w:cs="Arial"/>
        </w:rPr>
      </w:pPr>
      <w:r w:rsidRPr="009F272A">
        <w:rPr>
          <w:rFonts w:ascii="Arial" w:hAnsi="Arial" w:cs="Arial"/>
        </w:rPr>
        <w:t>East Siang District - Stiff</w:t>
      </w:r>
      <w:r w:rsidRPr="009F272A">
        <w:rPr>
          <w:rFonts w:ascii="Arial" w:hAnsi="Arial" w:cs="Arial"/>
          <w:bCs/>
        </w:rPr>
        <w:t xml:space="preserve"> resistance in 03 Tower foundation and 13-tower erection work at Gali RF area.   Police deployment required in RF area.</w:t>
      </w:r>
    </w:p>
    <w:p w14:paraId="716FD41E" w14:textId="77777777" w:rsidR="00ED0F31" w:rsidRPr="009F272A" w:rsidRDefault="00ED0F31" w:rsidP="00384896">
      <w:pPr>
        <w:pStyle w:val="ListParagraph"/>
        <w:numPr>
          <w:ilvl w:val="0"/>
          <w:numId w:val="413"/>
        </w:numPr>
        <w:tabs>
          <w:tab w:val="left" w:pos="1560"/>
        </w:tabs>
        <w:spacing w:after="120"/>
        <w:ind w:right="425" w:hanging="87"/>
        <w:jc w:val="both"/>
        <w:rPr>
          <w:rFonts w:ascii="Arial" w:hAnsi="Arial" w:cs="Arial"/>
          <w:bCs/>
        </w:rPr>
      </w:pPr>
      <w:r w:rsidRPr="009F272A">
        <w:rPr>
          <w:rFonts w:ascii="Arial" w:hAnsi="Arial" w:cs="Arial"/>
          <w:bCs/>
        </w:rPr>
        <w:lastRenderedPageBreak/>
        <w:t>Lower Siang District - portion Stiff resistance in 120 locations at RF area. Police deployment required in RF area.</w:t>
      </w:r>
    </w:p>
    <w:p w14:paraId="6A2986EB" w14:textId="77777777" w:rsidR="00ED0F31" w:rsidRPr="009F272A" w:rsidRDefault="00ED0F31" w:rsidP="00ED0F31">
      <w:pPr>
        <w:numPr>
          <w:ilvl w:val="0"/>
          <w:numId w:val="27"/>
        </w:numPr>
        <w:spacing w:after="120"/>
        <w:ind w:left="426" w:right="-86" w:hanging="567"/>
        <w:jc w:val="both"/>
        <w:rPr>
          <w:rFonts w:ascii="Arial" w:hAnsi="Arial" w:cs="Arial"/>
          <w:b/>
        </w:rPr>
      </w:pPr>
      <w:r w:rsidRPr="009F272A">
        <w:rPr>
          <w:rFonts w:ascii="Arial" w:hAnsi="Arial" w:cs="Arial"/>
          <w:b/>
        </w:rPr>
        <w:t>Pasighat Old – Mariyang 132 kV S/c line on D/c tower</w:t>
      </w:r>
    </w:p>
    <w:p w14:paraId="5629E7AC"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48.25</w:t>
      </w:r>
    </w:p>
    <w:p w14:paraId="20A98675"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186</w:t>
      </w:r>
    </w:p>
    <w:p w14:paraId="2297E93C"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Foundation</w:t>
      </w:r>
      <w:r w:rsidRPr="009F272A">
        <w:rPr>
          <w:rFonts w:ascii="Arial" w:hAnsi="Arial" w:cs="Arial"/>
          <w:bCs/>
        </w:rPr>
        <w:tab/>
        <w:t>completed (nos.)</w:t>
      </w:r>
      <w:r w:rsidRPr="009F272A">
        <w:rPr>
          <w:rFonts w:ascii="Arial" w:hAnsi="Arial" w:cs="Arial"/>
          <w:bCs/>
        </w:rPr>
        <w:tab/>
        <w:t>:</w:t>
      </w:r>
      <w:r w:rsidRPr="009F272A">
        <w:rPr>
          <w:rFonts w:ascii="Arial" w:hAnsi="Arial" w:cs="Arial"/>
          <w:bCs/>
        </w:rPr>
        <w:tab/>
        <w:t>9</w:t>
      </w:r>
    </w:p>
    <w:p w14:paraId="38DB5526"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4</w:t>
      </w:r>
    </w:p>
    <w:p w14:paraId="515E6F0A"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2ED6C37A"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p>
    <w:p w14:paraId="0015E7EE"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Forest Status</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Working permission Issued on 30.06.2022. Stage II awaited</w:t>
      </w:r>
    </w:p>
    <w:p w14:paraId="636F494F" w14:textId="77777777" w:rsidR="00ED0F31" w:rsidRPr="009F272A" w:rsidRDefault="00ED0F31" w:rsidP="00ED0F31">
      <w:pPr>
        <w:tabs>
          <w:tab w:val="left" w:pos="1560"/>
        </w:tabs>
        <w:spacing w:after="120"/>
        <w:ind w:left="851" w:right="-86" w:firstLine="283"/>
        <w:jc w:val="both"/>
        <w:rPr>
          <w:rFonts w:ascii="Arial" w:hAnsi="Arial" w:cs="Arial"/>
          <w:bCs/>
        </w:rPr>
      </w:pPr>
      <w:r w:rsidRPr="009F272A">
        <w:rPr>
          <w:rFonts w:ascii="Arial" w:hAnsi="Arial" w:cs="Arial"/>
          <w:bCs/>
        </w:rPr>
        <w:t xml:space="preserve">Constraint, if any                                </w:t>
      </w:r>
      <w:r w:rsidRPr="009F272A">
        <w:rPr>
          <w:rFonts w:ascii="Arial" w:hAnsi="Arial" w:cs="Arial"/>
          <w:bCs/>
        </w:rPr>
        <w:tab/>
        <w:t xml:space="preserve">:              </w:t>
      </w:r>
    </w:p>
    <w:p w14:paraId="3F5C5037" w14:textId="77777777" w:rsidR="00ED0F31" w:rsidRPr="009F272A" w:rsidRDefault="00ED0F31" w:rsidP="00384896">
      <w:pPr>
        <w:pStyle w:val="ListParagraph"/>
        <w:numPr>
          <w:ilvl w:val="0"/>
          <w:numId w:val="395"/>
        </w:numPr>
        <w:tabs>
          <w:tab w:val="left" w:pos="1560"/>
        </w:tabs>
        <w:spacing w:after="120"/>
        <w:ind w:left="851" w:right="-86" w:firstLine="283"/>
        <w:jc w:val="both"/>
        <w:rPr>
          <w:rFonts w:ascii="Arial" w:hAnsi="Arial" w:cs="Arial"/>
          <w:bCs/>
        </w:rPr>
      </w:pPr>
      <w:r w:rsidRPr="009F272A">
        <w:rPr>
          <w:rFonts w:ascii="Arial" w:hAnsi="Arial" w:cs="Arial"/>
          <w:bCs/>
        </w:rPr>
        <w:t>Stage II awaited. Compliance forwarded to RMoEFCC on</w:t>
      </w:r>
      <w:r w:rsidRPr="009F272A">
        <w:rPr>
          <w:rFonts w:ascii="Arial" w:hAnsi="Arial" w:cs="Arial"/>
          <w:b/>
          <w:bCs/>
        </w:rPr>
        <w:t xml:space="preserve"> </w:t>
      </w:r>
      <w:r w:rsidRPr="009F272A">
        <w:rPr>
          <w:rFonts w:ascii="Arial" w:hAnsi="Arial" w:cs="Arial"/>
          <w:bCs/>
        </w:rPr>
        <w:t>04.08.22</w:t>
      </w:r>
      <w:r w:rsidRPr="009F272A">
        <w:rPr>
          <w:rFonts w:ascii="Arial" w:hAnsi="Arial" w:cs="Arial"/>
          <w:b/>
          <w:bCs/>
        </w:rPr>
        <w:t xml:space="preserve">. </w:t>
      </w:r>
    </w:p>
    <w:p w14:paraId="537E2067" w14:textId="77777777" w:rsidR="00ED0F31" w:rsidRPr="009F272A" w:rsidRDefault="00ED0F31" w:rsidP="00384896">
      <w:pPr>
        <w:pStyle w:val="ListParagraph"/>
        <w:numPr>
          <w:ilvl w:val="0"/>
          <w:numId w:val="395"/>
        </w:numPr>
        <w:tabs>
          <w:tab w:val="left" w:pos="1560"/>
        </w:tabs>
        <w:spacing w:after="120"/>
        <w:ind w:left="851" w:right="-86" w:firstLine="283"/>
        <w:jc w:val="both"/>
        <w:rPr>
          <w:rFonts w:ascii="Arial" w:hAnsi="Arial" w:cs="Arial"/>
          <w:bCs/>
        </w:rPr>
      </w:pPr>
      <w:r w:rsidRPr="009F272A">
        <w:rPr>
          <w:rFonts w:ascii="Arial" w:hAnsi="Arial" w:cs="Arial"/>
          <w:bCs/>
        </w:rPr>
        <w:t>Demand note for compensation awaited from DC Upper Siang.</w:t>
      </w:r>
    </w:p>
    <w:p w14:paraId="28ADE1C4" w14:textId="77777777" w:rsidR="00ED0F31" w:rsidRPr="009F272A" w:rsidRDefault="00ED0F31" w:rsidP="00384896">
      <w:pPr>
        <w:pStyle w:val="ListParagraph"/>
        <w:numPr>
          <w:ilvl w:val="0"/>
          <w:numId w:val="395"/>
        </w:numPr>
        <w:tabs>
          <w:tab w:val="left" w:pos="1560"/>
        </w:tabs>
        <w:spacing w:after="120"/>
        <w:ind w:left="851" w:right="-86" w:firstLine="283"/>
        <w:jc w:val="both"/>
        <w:rPr>
          <w:rFonts w:ascii="Arial" w:hAnsi="Arial" w:cs="Arial"/>
          <w:bCs/>
        </w:rPr>
      </w:pPr>
      <w:r w:rsidRPr="009F272A">
        <w:rPr>
          <w:rFonts w:ascii="Arial" w:hAnsi="Arial" w:cs="Arial"/>
          <w:bCs/>
        </w:rPr>
        <w:t>Demand note for compensation received from DC East Siang disbursement to land owners is completed.</w:t>
      </w:r>
    </w:p>
    <w:p w14:paraId="31BAE795" w14:textId="77777777" w:rsidR="00ED0F31" w:rsidRPr="009F272A" w:rsidRDefault="00ED0F31" w:rsidP="00ED0F31">
      <w:pPr>
        <w:numPr>
          <w:ilvl w:val="0"/>
          <w:numId w:val="27"/>
        </w:numPr>
        <w:spacing w:after="120"/>
        <w:ind w:left="426" w:right="-86" w:hanging="426"/>
        <w:jc w:val="both"/>
        <w:rPr>
          <w:rFonts w:ascii="Arial" w:hAnsi="Arial" w:cs="Arial"/>
          <w:b/>
        </w:rPr>
      </w:pPr>
      <w:r w:rsidRPr="009F272A">
        <w:rPr>
          <w:rFonts w:ascii="Arial" w:hAnsi="Arial" w:cs="Arial"/>
          <w:b/>
        </w:rPr>
        <w:t xml:space="preserve">Niglok - Pasighat New (Napit) 132 kV S/c line on D/c tower </w:t>
      </w:r>
    </w:p>
    <w:p w14:paraId="6A530EA0" w14:textId="77777777" w:rsidR="00ED0F31" w:rsidRPr="009F272A" w:rsidRDefault="00ED0F31" w:rsidP="00ED0F31">
      <w:pPr>
        <w:tabs>
          <w:tab w:val="left" w:pos="774"/>
        </w:tabs>
        <w:ind w:left="851" w:right="-81" w:firstLine="283"/>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t xml:space="preserve">             :  </w:t>
      </w:r>
      <w:r w:rsidRPr="009F272A">
        <w:rPr>
          <w:rFonts w:ascii="Arial" w:hAnsi="Arial" w:cs="Arial"/>
          <w:bCs/>
        </w:rPr>
        <w:tab/>
        <w:t>20.49</w:t>
      </w:r>
      <w:r w:rsidRPr="009F272A">
        <w:rPr>
          <w:rFonts w:ascii="Arial" w:hAnsi="Arial" w:cs="Arial"/>
          <w:bCs/>
        </w:rPr>
        <w:tab/>
      </w:r>
    </w:p>
    <w:p w14:paraId="0F65059E" w14:textId="77777777" w:rsidR="00ED0F31" w:rsidRPr="009F272A" w:rsidRDefault="00ED0F31" w:rsidP="00ED0F31">
      <w:pPr>
        <w:tabs>
          <w:tab w:val="left" w:pos="774"/>
        </w:tabs>
        <w:ind w:left="851" w:right="-81" w:firstLine="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72 </w:t>
      </w:r>
    </w:p>
    <w:p w14:paraId="31952AAF" w14:textId="77777777" w:rsidR="00ED0F31" w:rsidRPr="009F272A" w:rsidRDefault="00ED0F31" w:rsidP="00ED0F31">
      <w:pPr>
        <w:tabs>
          <w:tab w:val="left" w:pos="774"/>
        </w:tabs>
        <w:ind w:left="851" w:right="-81" w:firstLine="283"/>
        <w:jc w:val="both"/>
        <w:rPr>
          <w:rFonts w:ascii="Arial" w:hAnsi="Arial" w:cs="Arial"/>
          <w:bCs/>
        </w:rPr>
      </w:pPr>
      <w:r w:rsidRPr="009F272A">
        <w:rPr>
          <w:rFonts w:ascii="Arial" w:hAnsi="Arial" w:cs="Arial"/>
          <w:b/>
          <w:bCs/>
        </w:rPr>
        <w:t xml:space="preserve">Line completed in Sep’2022. </w:t>
      </w:r>
    </w:p>
    <w:p w14:paraId="42933C76" w14:textId="77777777" w:rsidR="00ED0F31" w:rsidRPr="009F272A" w:rsidRDefault="00ED0F31" w:rsidP="00ED0F31">
      <w:pPr>
        <w:numPr>
          <w:ilvl w:val="0"/>
          <w:numId w:val="27"/>
        </w:numPr>
        <w:spacing w:after="120"/>
        <w:ind w:left="360" w:right="-86"/>
        <w:jc w:val="both"/>
        <w:rPr>
          <w:rFonts w:ascii="Arial" w:hAnsi="Arial" w:cs="Arial"/>
          <w:b/>
        </w:rPr>
      </w:pPr>
      <w:r w:rsidRPr="009F272A">
        <w:rPr>
          <w:rFonts w:ascii="Arial" w:hAnsi="Arial" w:cs="Arial"/>
          <w:b/>
        </w:rPr>
        <w:t xml:space="preserve">Pasighat New (Napit) - Pasighat Old 132 kV S/c line on D/c tower </w:t>
      </w:r>
    </w:p>
    <w:p w14:paraId="2583603F"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13.12</w:t>
      </w:r>
    </w:p>
    <w:p w14:paraId="3C102183"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 46</w:t>
      </w:r>
    </w:p>
    <w:p w14:paraId="51E26326"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Foundation completed (nos.)</w:t>
      </w:r>
      <w:r w:rsidRPr="009F272A">
        <w:rPr>
          <w:rFonts w:ascii="Arial" w:hAnsi="Arial" w:cs="Arial"/>
          <w:bCs/>
        </w:rPr>
        <w:tab/>
      </w:r>
      <w:r w:rsidRPr="009F272A">
        <w:rPr>
          <w:rFonts w:ascii="Arial" w:hAnsi="Arial" w:cs="Arial"/>
          <w:bCs/>
        </w:rPr>
        <w:tab/>
        <w:t>:             32</w:t>
      </w:r>
    </w:p>
    <w:p w14:paraId="75028A5C"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             15</w:t>
      </w:r>
    </w:p>
    <w:p w14:paraId="7D82D84A"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1FB08C3D"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Oct’22</w:t>
      </w:r>
      <w:r w:rsidRPr="009F272A">
        <w:rPr>
          <w:rFonts w:ascii="Arial" w:hAnsi="Arial" w:cs="Arial"/>
          <w:bCs/>
        </w:rPr>
        <w:tab/>
      </w:r>
    </w:p>
    <w:p w14:paraId="5300D5A7" w14:textId="77777777" w:rsidR="00ED0F31" w:rsidRPr="009F272A" w:rsidRDefault="00ED0F31" w:rsidP="00ED0F31">
      <w:pPr>
        <w:jc w:val="both"/>
        <w:rPr>
          <w:rFonts w:ascii="Arial" w:hAnsi="Arial" w:cs="Arial"/>
          <w:bCs/>
        </w:rPr>
      </w:pPr>
      <w:r w:rsidRPr="009F272A">
        <w:rPr>
          <w:rFonts w:ascii="Arial" w:hAnsi="Arial" w:cs="Arial"/>
          <w:b/>
        </w:rPr>
        <w:t xml:space="preserve">                 Forest Status    :</w:t>
      </w:r>
      <w:r w:rsidRPr="009F272A">
        <w:rPr>
          <w:rFonts w:ascii="Arial" w:hAnsi="Arial" w:cs="Arial"/>
          <w:bCs/>
        </w:rPr>
        <w:t xml:space="preserve"> </w:t>
      </w:r>
      <w:r w:rsidRPr="009F272A">
        <w:rPr>
          <w:rFonts w:ascii="Arial" w:hAnsi="Arial" w:cs="Arial"/>
          <w:bCs/>
        </w:rPr>
        <w:tab/>
        <w:t>Stage II Forest clearance obtained on 20.04.2021.</w:t>
      </w:r>
      <w:r w:rsidRPr="009F272A">
        <w:rPr>
          <w:rFonts w:ascii="Arial" w:hAnsi="Arial" w:cs="Arial"/>
          <w:lang w:bidi="hi-IN"/>
        </w:rPr>
        <w:t xml:space="preserve"> </w:t>
      </w:r>
    </w:p>
    <w:p w14:paraId="62114B2C" w14:textId="77777777" w:rsidR="00ED0F31" w:rsidRPr="009F272A" w:rsidRDefault="00ED0F31" w:rsidP="00ED0F31">
      <w:pPr>
        <w:tabs>
          <w:tab w:val="left" w:pos="1560"/>
        </w:tabs>
        <w:spacing w:after="120"/>
        <w:ind w:right="-86"/>
        <w:jc w:val="both"/>
        <w:rPr>
          <w:rFonts w:ascii="Arial" w:hAnsi="Arial" w:cs="Arial"/>
          <w:bCs/>
        </w:rPr>
      </w:pPr>
      <w:r w:rsidRPr="009F272A">
        <w:rPr>
          <w:rFonts w:ascii="Arial" w:hAnsi="Arial" w:cs="Arial"/>
          <w:bCs/>
        </w:rPr>
        <w:t xml:space="preserve">                  Constraint, if any                                    : </w:t>
      </w:r>
    </w:p>
    <w:p w14:paraId="4C7DB937" w14:textId="77777777" w:rsidR="00ED0F31" w:rsidRPr="009F272A" w:rsidRDefault="00ED0F31" w:rsidP="00384896">
      <w:pPr>
        <w:pStyle w:val="ListParagraph"/>
        <w:numPr>
          <w:ilvl w:val="0"/>
          <w:numId w:val="387"/>
        </w:numPr>
        <w:ind w:left="1418" w:hanging="284"/>
        <w:jc w:val="both"/>
        <w:rPr>
          <w:rFonts w:ascii="Arial" w:hAnsi="Arial" w:cs="Arial"/>
          <w:bCs/>
        </w:rPr>
      </w:pPr>
      <w:r w:rsidRPr="009F272A">
        <w:rPr>
          <w:rFonts w:ascii="Arial" w:hAnsi="Arial" w:cs="Arial"/>
          <w:bCs/>
        </w:rPr>
        <w:t xml:space="preserve">Disbursement of USF compensation released to DC on 22 Nov'21 &amp; 20 Jan’22. 45% Compensation disbursement is done. Balance compensation disbursement to be expedited.  </w:t>
      </w:r>
    </w:p>
    <w:p w14:paraId="0E3751D8" w14:textId="77777777" w:rsidR="00ED0F31" w:rsidRPr="009F272A" w:rsidRDefault="00ED0F31" w:rsidP="00ED0F31">
      <w:pPr>
        <w:jc w:val="both"/>
        <w:rPr>
          <w:rFonts w:ascii="Arial" w:hAnsi="Arial" w:cs="Arial"/>
          <w:lang w:bidi="hi-IN"/>
        </w:rPr>
      </w:pPr>
    </w:p>
    <w:p w14:paraId="7B4B7D4B" w14:textId="77777777" w:rsidR="00ED0F31" w:rsidRPr="009F272A" w:rsidRDefault="00ED0F31" w:rsidP="00ED0F31">
      <w:pPr>
        <w:numPr>
          <w:ilvl w:val="0"/>
          <w:numId w:val="27"/>
        </w:numPr>
        <w:spacing w:after="120"/>
        <w:ind w:left="426" w:right="-86" w:hanging="426"/>
        <w:jc w:val="both"/>
        <w:rPr>
          <w:rFonts w:ascii="Arial" w:hAnsi="Arial" w:cs="Arial"/>
          <w:b/>
        </w:rPr>
      </w:pPr>
      <w:r w:rsidRPr="009F272A">
        <w:rPr>
          <w:rFonts w:ascii="Arial" w:hAnsi="Arial" w:cs="Arial"/>
          <w:b/>
        </w:rPr>
        <w:t xml:space="preserve">Seppa - Rilo 132 kV S/c line on D/c tower </w:t>
      </w:r>
    </w:p>
    <w:p w14:paraId="1A129E6F" w14:textId="77777777" w:rsidR="00ED0F31" w:rsidRPr="009F272A" w:rsidRDefault="00ED0F31" w:rsidP="00ED0F31">
      <w:pPr>
        <w:tabs>
          <w:tab w:val="left" w:pos="567"/>
        </w:tabs>
        <w:ind w:left="851" w:right="-81" w:firstLine="283"/>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45.830</w:t>
      </w:r>
    </w:p>
    <w:p w14:paraId="5754C949" w14:textId="77777777" w:rsidR="00ED0F31" w:rsidRPr="009F272A" w:rsidRDefault="00ED0F31" w:rsidP="00ED0F31">
      <w:pPr>
        <w:tabs>
          <w:tab w:val="left" w:pos="567"/>
        </w:tabs>
        <w:ind w:left="851" w:right="-81" w:firstLine="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172</w:t>
      </w:r>
    </w:p>
    <w:p w14:paraId="6ABAE1DD" w14:textId="77777777" w:rsidR="00ED0F31" w:rsidRPr="009F272A" w:rsidRDefault="00ED0F31" w:rsidP="00ED0F31">
      <w:pPr>
        <w:tabs>
          <w:tab w:val="left" w:pos="567"/>
        </w:tabs>
        <w:ind w:left="851" w:right="-81" w:firstLine="283"/>
        <w:jc w:val="both"/>
        <w:rPr>
          <w:rFonts w:ascii="Arial" w:hAnsi="Arial" w:cs="Arial"/>
          <w:bCs/>
        </w:rPr>
      </w:pPr>
      <w:r w:rsidRPr="009F272A">
        <w:rPr>
          <w:rFonts w:ascii="Arial" w:hAnsi="Arial" w:cs="Arial"/>
          <w:bCs/>
        </w:rPr>
        <w:t xml:space="preserve">Foundation Completed (nos.)           </w:t>
      </w:r>
      <w:r w:rsidRPr="009F272A">
        <w:rPr>
          <w:rFonts w:ascii="Arial" w:hAnsi="Arial" w:cs="Arial"/>
          <w:bCs/>
        </w:rPr>
        <w:tab/>
        <w:t>:</w:t>
      </w:r>
      <w:r w:rsidRPr="009F272A">
        <w:rPr>
          <w:rFonts w:ascii="Arial" w:hAnsi="Arial" w:cs="Arial"/>
          <w:bCs/>
        </w:rPr>
        <w:tab/>
        <w:t>14</w:t>
      </w:r>
    </w:p>
    <w:p w14:paraId="1E77CE27" w14:textId="77777777" w:rsidR="00ED0F31" w:rsidRPr="009F272A" w:rsidRDefault="00ED0F31" w:rsidP="00ED0F31">
      <w:pPr>
        <w:tabs>
          <w:tab w:val="left" w:pos="567"/>
        </w:tabs>
        <w:ind w:left="851" w:right="-81" w:firstLine="283"/>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9</w:t>
      </w:r>
    </w:p>
    <w:p w14:paraId="752C7319" w14:textId="77777777" w:rsidR="00ED0F31" w:rsidRPr="009F272A" w:rsidRDefault="00ED0F31" w:rsidP="00ED0F31">
      <w:pPr>
        <w:tabs>
          <w:tab w:val="left" w:pos="567"/>
        </w:tabs>
        <w:ind w:left="851" w:right="-81" w:firstLine="283"/>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45488A7B" w14:textId="77777777" w:rsidR="00ED0F31" w:rsidRPr="009F272A" w:rsidRDefault="00ED0F31" w:rsidP="00ED0F31">
      <w:pPr>
        <w:tabs>
          <w:tab w:val="left" w:pos="567"/>
        </w:tabs>
        <w:ind w:left="851" w:right="-81" w:firstLine="283"/>
        <w:jc w:val="both"/>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r w:rsidRPr="009F272A">
        <w:rPr>
          <w:rFonts w:ascii="Arial" w:hAnsi="Arial" w:cs="Arial"/>
          <w:bCs/>
        </w:rPr>
        <w:tab/>
      </w:r>
      <w:r w:rsidRPr="009F272A">
        <w:rPr>
          <w:rFonts w:ascii="Arial" w:hAnsi="Arial" w:cs="Arial"/>
          <w:bCs/>
        </w:rPr>
        <w:tab/>
      </w:r>
    </w:p>
    <w:p w14:paraId="0AF56907" w14:textId="77777777" w:rsidR="00ED0F31" w:rsidRPr="009F272A" w:rsidRDefault="00ED0F31" w:rsidP="00ED0F31">
      <w:pPr>
        <w:tabs>
          <w:tab w:val="left" w:pos="567"/>
        </w:tabs>
        <w:spacing w:after="120"/>
        <w:ind w:left="851" w:right="-86" w:firstLine="283"/>
        <w:jc w:val="both"/>
        <w:rPr>
          <w:rFonts w:ascii="Arial" w:hAnsi="Arial" w:cs="Arial"/>
        </w:rPr>
      </w:pPr>
      <w:r w:rsidRPr="009F272A">
        <w:rPr>
          <w:rFonts w:ascii="Arial" w:hAnsi="Arial" w:cs="Arial"/>
          <w:b/>
        </w:rPr>
        <w:t xml:space="preserve">Forest Status   </w:t>
      </w:r>
      <w:r w:rsidRPr="009F272A">
        <w:rPr>
          <w:rFonts w:ascii="Arial" w:hAnsi="Arial" w:cs="Arial"/>
        </w:rPr>
        <w:t>:</w:t>
      </w:r>
      <w:r w:rsidRPr="009F272A">
        <w:rPr>
          <w:rFonts w:ascii="Arial" w:hAnsi="Arial" w:cs="Arial"/>
          <w:bCs/>
        </w:rPr>
        <w:t xml:space="preserve">             Stage-II issued on 15.09.21</w:t>
      </w:r>
    </w:p>
    <w:p w14:paraId="03CAEAF1" w14:textId="77777777" w:rsidR="00ED0F31" w:rsidRPr="009F272A" w:rsidRDefault="00ED0F31" w:rsidP="00ED0F31">
      <w:pPr>
        <w:tabs>
          <w:tab w:val="left" w:pos="567"/>
        </w:tabs>
        <w:spacing w:after="120"/>
        <w:ind w:left="851" w:right="-86" w:firstLine="283"/>
        <w:jc w:val="both"/>
        <w:rPr>
          <w:rFonts w:ascii="Arial" w:hAnsi="Arial" w:cs="Arial"/>
        </w:rPr>
      </w:pPr>
      <w:r w:rsidRPr="009F272A">
        <w:rPr>
          <w:rFonts w:ascii="Arial" w:hAnsi="Arial" w:cs="Arial"/>
          <w:bCs/>
        </w:rPr>
        <w:t>Constraint, if any:</w:t>
      </w:r>
    </w:p>
    <w:p w14:paraId="1AA3D846" w14:textId="77777777" w:rsidR="00ED0F31" w:rsidRPr="009F272A" w:rsidRDefault="00ED0F31" w:rsidP="00384896">
      <w:pPr>
        <w:pStyle w:val="ListParagraph"/>
        <w:numPr>
          <w:ilvl w:val="0"/>
          <w:numId w:val="424"/>
        </w:numPr>
        <w:tabs>
          <w:tab w:val="left" w:pos="990"/>
        </w:tabs>
        <w:spacing w:after="120"/>
        <w:ind w:right="-86"/>
        <w:jc w:val="both"/>
        <w:rPr>
          <w:rFonts w:ascii="Arial" w:hAnsi="Arial" w:cs="Arial"/>
        </w:rPr>
      </w:pPr>
      <w:r w:rsidRPr="009F272A">
        <w:rPr>
          <w:rFonts w:ascii="Arial" w:hAnsi="Arial" w:cs="Arial"/>
        </w:rPr>
        <w:t>Tower base area and corridor area details have already been submitted to DC Pakke-Kessang on 11 Apr’22. Early   start of Assessment is urgently required to avoid delays. Compensation assessment yet to start in Pakke-Kesang District.</w:t>
      </w:r>
    </w:p>
    <w:p w14:paraId="1AACBC2A" w14:textId="77777777" w:rsidR="00ED0F31" w:rsidRPr="009F272A" w:rsidRDefault="00ED0F31" w:rsidP="00384896">
      <w:pPr>
        <w:pStyle w:val="ListParagraph"/>
        <w:numPr>
          <w:ilvl w:val="0"/>
          <w:numId w:val="424"/>
        </w:numPr>
        <w:spacing w:after="120"/>
        <w:ind w:right="-86"/>
        <w:jc w:val="both"/>
        <w:rPr>
          <w:rFonts w:ascii="Arial" w:hAnsi="Arial" w:cs="Arial"/>
        </w:rPr>
      </w:pPr>
      <w:r w:rsidRPr="009F272A">
        <w:rPr>
          <w:rFonts w:ascii="Arial" w:hAnsi="Arial" w:cs="Arial"/>
        </w:rPr>
        <w:lastRenderedPageBreak/>
        <w:t xml:space="preserve">Stiff resistance in 51 locations at RF area n Pakke-Kesang District. </w:t>
      </w:r>
    </w:p>
    <w:p w14:paraId="6FBB5CB7" w14:textId="77777777" w:rsidR="00ED0F31" w:rsidRPr="009F272A" w:rsidRDefault="00ED0F31" w:rsidP="00384896">
      <w:pPr>
        <w:pStyle w:val="ListParagraph"/>
        <w:numPr>
          <w:ilvl w:val="0"/>
          <w:numId w:val="424"/>
        </w:numPr>
        <w:spacing w:after="120"/>
        <w:ind w:right="-86"/>
        <w:jc w:val="both"/>
        <w:rPr>
          <w:rFonts w:ascii="Arial" w:hAnsi="Arial" w:cs="Arial"/>
        </w:rPr>
      </w:pPr>
      <w:r w:rsidRPr="009F272A">
        <w:rPr>
          <w:rFonts w:ascii="Arial" w:hAnsi="Arial" w:cs="Arial"/>
        </w:rPr>
        <w:t>In line with DC Pakke Kessang Order (Minutes of Meeting) dtd 06.10.2022. Letter issued by us to CO, Pakke Kessang on 12.10.2022 to start pit-marking activity in 132kV Rilo-Seijossa line from Rilo SS end. However, DC Pakke Kessang advised to stop work until further orders,</w:t>
      </w:r>
    </w:p>
    <w:p w14:paraId="01E0C0EF" w14:textId="77777777" w:rsidR="00ED0F31" w:rsidRPr="009F272A" w:rsidRDefault="00ED0F31" w:rsidP="00384896">
      <w:pPr>
        <w:numPr>
          <w:ilvl w:val="0"/>
          <w:numId w:val="424"/>
        </w:numPr>
        <w:spacing w:after="120"/>
        <w:ind w:left="0" w:right="-86" w:hanging="142"/>
        <w:jc w:val="both"/>
        <w:rPr>
          <w:rFonts w:ascii="Arial" w:hAnsi="Arial" w:cs="Arial"/>
          <w:b/>
        </w:rPr>
      </w:pPr>
      <w:r w:rsidRPr="009F272A">
        <w:rPr>
          <w:rFonts w:ascii="Arial" w:hAnsi="Arial" w:cs="Arial"/>
          <w:b/>
        </w:rPr>
        <w:t xml:space="preserve">Rilo – Seijosa 132 kV S/c line on D/c tower- </w:t>
      </w:r>
    </w:p>
    <w:p w14:paraId="26564C65"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44.33</w:t>
      </w:r>
    </w:p>
    <w:p w14:paraId="57BD81AE"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164</w:t>
      </w:r>
    </w:p>
    <w:p w14:paraId="1C24C987"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Foundation Completed (nos.)</w:t>
      </w:r>
      <w:r w:rsidRPr="009F272A">
        <w:rPr>
          <w:rFonts w:ascii="Arial" w:hAnsi="Arial" w:cs="Arial"/>
          <w:bCs/>
        </w:rPr>
        <w:tab/>
      </w:r>
      <w:r w:rsidRPr="009F272A">
        <w:rPr>
          <w:rFonts w:ascii="Arial" w:hAnsi="Arial" w:cs="Arial"/>
          <w:bCs/>
        </w:rPr>
        <w:tab/>
        <w:t>:</w:t>
      </w:r>
      <w:r w:rsidRPr="009F272A">
        <w:rPr>
          <w:rFonts w:ascii="Arial" w:hAnsi="Arial" w:cs="Arial"/>
          <w:bCs/>
        </w:rPr>
        <w:tab/>
        <w:t>46</w:t>
      </w:r>
    </w:p>
    <w:p w14:paraId="4A54074D"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w:t>
      </w:r>
    </w:p>
    <w:p w14:paraId="14A8E4D9"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2E602470"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r w:rsidRPr="009F272A">
        <w:rPr>
          <w:rFonts w:ascii="Arial" w:hAnsi="Arial" w:cs="Arial"/>
          <w:bCs/>
        </w:rPr>
        <w:tab/>
      </w:r>
    </w:p>
    <w:p w14:paraId="39629ABB" w14:textId="77777777" w:rsidR="00ED0F31" w:rsidRPr="009F272A" w:rsidRDefault="00ED0F31" w:rsidP="00ED0F31">
      <w:pPr>
        <w:ind w:left="567" w:firstLine="283"/>
        <w:jc w:val="both"/>
        <w:rPr>
          <w:rFonts w:ascii="Arial" w:hAnsi="Arial" w:cs="Arial"/>
        </w:rPr>
      </w:pPr>
      <w:r w:rsidRPr="009F272A">
        <w:rPr>
          <w:rFonts w:ascii="Arial" w:hAnsi="Arial" w:cs="Arial"/>
          <w:b/>
        </w:rPr>
        <w:t xml:space="preserve">      Forest Status    </w:t>
      </w:r>
      <w:r w:rsidRPr="009F272A">
        <w:rPr>
          <w:rFonts w:ascii="Arial" w:hAnsi="Arial" w:cs="Arial"/>
        </w:rPr>
        <w:t>:</w:t>
      </w:r>
      <w:r w:rsidRPr="009F272A">
        <w:rPr>
          <w:rFonts w:ascii="Arial" w:hAnsi="Arial" w:cs="Arial"/>
          <w:bCs/>
        </w:rPr>
        <w:t xml:space="preserve">             Stage-II issued on 21.01.22.</w:t>
      </w:r>
      <w:r w:rsidRPr="009F272A">
        <w:rPr>
          <w:rFonts w:ascii="Arial" w:hAnsi="Arial" w:cs="Arial"/>
          <w:bCs/>
        </w:rPr>
        <w:tab/>
      </w:r>
      <w:r w:rsidRPr="009F272A">
        <w:rPr>
          <w:rFonts w:ascii="Arial" w:hAnsi="Arial" w:cs="Arial"/>
        </w:rPr>
        <w:t xml:space="preserve"> </w:t>
      </w:r>
    </w:p>
    <w:p w14:paraId="16D6BAB3" w14:textId="77777777" w:rsidR="00ED0F31" w:rsidRPr="009F272A" w:rsidRDefault="00ED0F31" w:rsidP="00ED0F31">
      <w:pPr>
        <w:spacing w:line="276" w:lineRule="auto"/>
        <w:ind w:right="85" w:firstLine="283"/>
        <w:jc w:val="both"/>
        <w:rPr>
          <w:rFonts w:ascii="Arial" w:hAnsi="Arial" w:cs="Arial"/>
          <w:b/>
          <w:bCs/>
        </w:rPr>
      </w:pPr>
      <w:r w:rsidRPr="009F272A">
        <w:rPr>
          <w:rFonts w:ascii="Arial" w:hAnsi="Arial" w:cs="Arial"/>
          <w:bCs/>
        </w:rPr>
        <w:t xml:space="preserve">                 Constraint if any:</w:t>
      </w:r>
      <w:r w:rsidRPr="009F272A">
        <w:rPr>
          <w:rFonts w:ascii="Arial" w:hAnsi="Arial" w:cs="Arial"/>
          <w:bCs/>
        </w:rPr>
        <w:tab/>
      </w:r>
      <w:r w:rsidRPr="009F272A">
        <w:rPr>
          <w:rFonts w:ascii="Arial" w:hAnsi="Arial" w:cs="Arial"/>
          <w:bCs/>
        </w:rPr>
        <w:tab/>
      </w:r>
    </w:p>
    <w:p w14:paraId="46C5126F" w14:textId="77777777" w:rsidR="00ED0F31" w:rsidRPr="009F272A" w:rsidRDefault="00ED0F31" w:rsidP="00384896">
      <w:pPr>
        <w:pStyle w:val="ListParagraph"/>
        <w:numPr>
          <w:ilvl w:val="0"/>
          <w:numId w:val="388"/>
        </w:numPr>
        <w:tabs>
          <w:tab w:val="left" w:pos="1560"/>
        </w:tabs>
        <w:ind w:left="1418" w:hanging="284"/>
        <w:jc w:val="both"/>
        <w:rPr>
          <w:rFonts w:ascii="Arial" w:hAnsi="Arial" w:cs="Arial"/>
        </w:rPr>
      </w:pPr>
      <w:r w:rsidRPr="009F272A">
        <w:rPr>
          <w:rFonts w:ascii="Arial" w:hAnsi="Arial" w:cs="Arial"/>
        </w:rPr>
        <w:t>Stiff resistance in RF area, Letter submitted to DC, Pakke Kessang on 23.04.22 and 03.05.22 for police protection, and police protection is yet to be provided to commence the work.</w:t>
      </w:r>
    </w:p>
    <w:p w14:paraId="11610904" w14:textId="77777777" w:rsidR="00ED0F31" w:rsidRPr="009F272A" w:rsidRDefault="00ED0F31" w:rsidP="00384896">
      <w:pPr>
        <w:pStyle w:val="ListParagraph"/>
        <w:numPr>
          <w:ilvl w:val="0"/>
          <w:numId w:val="388"/>
        </w:numPr>
        <w:ind w:left="1418" w:hanging="284"/>
        <w:jc w:val="both"/>
        <w:rPr>
          <w:rFonts w:ascii="Arial" w:hAnsi="Arial" w:cs="Arial"/>
        </w:rPr>
      </w:pPr>
      <w:r w:rsidRPr="009F272A">
        <w:rPr>
          <w:rFonts w:ascii="Arial" w:hAnsi="Arial" w:cs="Arial"/>
        </w:rPr>
        <w:t>Work from Seijosa end is also being hampered due to non-cutting of Forest trees. Request letter submitted to DFO, Khelong on dtd. 31.01.2022 and 10.05.2022.</w:t>
      </w:r>
    </w:p>
    <w:p w14:paraId="52A38604" w14:textId="77777777" w:rsidR="00ED0F31" w:rsidRPr="009F272A" w:rsidRDefault="00ED0F31" w:rsidP="00ED0F31">
      <w:pPr>
        <w:jc w:val="both"/>
        <w:rPr>
          <w:rFonts w:ascii="Arial" w:hAnsi="Arial" w:cs="Arial"/>
        </w:rPr>
      </w:pPr>
    </w:p>
    <w:p w14:paraId="66591DB2" w14:textId="77777777" w:rsidR="00ED0F31" w:rsidRPr="009F272A" w:rsidRDefault="00ED0F31" w:rsidP="00384896">
      <w:pPr>
        <w:numPr>
          <w:ilvl w:val="0"/>
          <w:numId w:val="424"/>
        </w:numPr>
        <w:spacing w:after="120"/>
        <w:ind w:left="426" w:right="-86" w:hanging="567"/>
        <w:jc w:val="both"/>
        <w:rPr>
          <w:rFonts w:ascii="Arial" w:hAnsi="Arial" w:cs="Arial"/>
          <w:b/>
        </w:rPr>
      </w:pPr>
      <w:r w:rsidRPr="009F272A">
        <w:rPr>
          <w:rFonts w:ascii="Arial" w:hAnsi="Arial" w:cs="Arial"/>
          <w:b/>
        </w:rPr>
        <w:t xml:space="preserve">Sagali - Naharlagun 132 kV S/c line on D/c tower </w:t>
      </w:r>
    </w:p>
    <w:p w14:paraId="03D51221" w14:textId="77777777" w:rsidR="00ED0F31" w:rsidRPr="009F272A" w:rsidRDefault="00ED0F31" w:rsidP="00ED0F31">
      <w:pPr>
        <w:ind w:left="851" w:right="-81" w:firstLine="425"/>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 xml:space="preserve">38.57 </w:t>
      </w:r>
      <w:r w:rsidRPr="009F272A">
        <w:rPr>
          <w:rFonts w:ascii="Arial" w:hAnsi="Arial" w:cs="Arial"/>
          <w:bCs/>
        </w:rPr>
        <w:tab/>
      </w:r>
      <w:r w:rsidRPr="009F272A">
        <w:rPr>
          <w:rFonts w:ascii="Arial" w:hAnsi="Arial" w:cs="Arial"/>
          <w:bCs/>
        </w:rPr>
        <w:tab/>
      </w:r>
    </w:p>
    <w:p w14:paraId="20253503" w14:textId="77777777" w:rsidR="00ED0F31" w:rsidRPr="009F272A" w:rsidRDefault="00ED0F31" w:rsidP="00ED0F31">
      <w:pPr>
        <w:ind w:left="851" w:right="-81" w:firstLine="425"/>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109</w:t>
      </w:r>
    </w:p>
    <w:p w14:paraId="4E6F7055" w14:textId="77777777" w:rsidR="00ED0F31" w:rsidRPr="009F272A" w:rsidRDefault="00ED0F31" w:rsidP="00ED0F31">
      <w:pPr>
        <w:ind w:right="-81"/>
        <w:jc w:val="both"/>
        <w:rPr>
          <w:rFonts w:ascii="Arial" w:hAnsi="Arial" w:cs="Arial"/>
          <w:bCs/>
        </w:rPr>
      </w:pPr>
      <w:r w:rsidRPr="009F272A">
        <w:rPr>
          <w:rFonts w:ascii="Arial" w:hAnsi="Arial" w:cs="Arial"/>
          <w:bCs/>
        </w:rPr>
        <w:t xml:space="preserve">                   Foundation completed (nos.)</w:t>
      </w:r>
      <w:r w:rsidRPr="009F272A">
        <w:rPr>
          <w:rFonts w:ascii="Arial" w:hAnsi="Arial" w:cs="Arial"/>
          <w:bCs/>
        </w:rPr>
        <w:tab/>
        <w:t>:</w:t>
      </w:r>
    </w:p>
    <w:p w14:paraId="24354838" w14:textId="77777777" w:rsidR="00ED0F31" w:rsidRPr="009F272A" w:rsidRDefault="00ED0F31" w:rsidP="00ED0F31">
      <w:pPr>
        <w:ind w:left="851" w:right="-81" w:firstLine="425"/>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w:t>
      </w:r>
    </w:p>
    <w:p w14:paraId="2B204FEE" w14:textId="77777777" w:rsidR="00ED0F31" w:rsidRPr="009F272A" w:rsidRDefault="00ED0F31" w:rsidP="00ED0F31">
      <w:pPr>
        <w:ind w:left="851" w:right="-81" w:firstLine="425"/>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11A73129" w14:textId="77777777" w:rsidR="00ED0F31" w:rsidRPr="009F272A" w:rsidRDefault="00ED0F31" w:rsidP="00ED0F31">
      <w:pPr>
        <w:ind w:left="851" w:right="-81" w:firstLine="425"/>
        <w:jc w:val="both"/>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Mar’23</w:t>
      </w:r>
    </w:p>
    <w:p w14:paraId="5615A140" w14:textId="77777777" w:rsidR="00ED0F31" w:rsidRPr="009F272A" w:rsidRDefault="00ED0F31" w:rsidP="00ED0F31">
      <w:pPr>
        <w:ind w:left="851" w:right="-81" w:firstLine="425"/>
        <w:jc w:val="both"/>
        <w:rPr>
          <w:rFonts w:ascii="Arial" w:hAnsi="Arial" w:cs="Arial"/>
          <w:bCs/>
        </w:rPr>
      </w:pPr>
      <w:r w:rsidRPr="009F272A">
        <w:rPr>
          <w:rFonts w:ascii="Arial" w:hAnsi="Arial" w:cs="Arial"/>
          <w:b/>
        </w:rPr>
        <w:t xml:space="preserve">Forest Status                                      :             </w:t>
      </w:r>
      <w:r w:rsidRPr="009F272A">
        <w:rPr>
          <w:rFonts w:ascii="Arial" w:hAnsi="Arial" w:cs="Arial"/>
          <w:bCs/>
        </w:rPr>
        <w:t>Stage-II issued on 09.02.22</w:t>
      </w:r>
    </w:p>
    <w:p w14:paraId="16D7E64D" w14:textId="77777777" w:rsidR="00ED0F31" w:rsidRPr="009F272A" w:rsidRDefault="00ED0F31" w:rsidP="00ED0F31">
      <w:pPr>
        <w:spacing w:after="120"/>
        <w:ind w:left="851" w:right="-86" w:firstLine="425"/>
        <w:jc w:val="both"/>
        <w:rPr>
          <w:rFonts w:ascii="Arial" w:hAnsi="Arial" w:cs="Arial"/>
          <w:bCs/>
        </w:rPr>
      </w:pPr>
      <w:r w:rsidRPr="009F272A">
        <w:rPr>
          <w:rFonts w:ascii="Arial" w:hAnsi="Arial" w:cs="Arial"/>
          <w:bCs/>
        </w:rPr>
        <w:t xml:space="preserve">Constraint, if any                                </w:t>
      </w:r>
      <w:r w:rsidRPr="009F272A">
        <w:rPr>
          <w:rFonts w:ascii="Arial" w:hAnsi="Arial" w:cs="Arial"/>
          <w:bCs/>
        </w:rPr>
        <w:tab/>
        <w:t xml:space="preserve"> :</w:t>
      </w:r>
      <w:r w:rsidRPr="009F272A">
        <w:rPr>
          <w:rFonts w:ascii="Arial" w:hAnsi="Arial" w:cs="Arial"/>
          <w:bCs/>
        </w:rPr>
        <w:tab/>
      </w:r>
    </w:p>
    <w:p w14:paraId="73AAC779" w14:textId="77777777" w:rsidR="00ED0F31" w:rsidRPr="009F272A" w:rsidRDefault="00ED0F31" w:rsidP="00384896">
      <w:pPr>
        <w:pStyle w:val="ListParagraph"/>
        <w:numPr>
          <w:ilvl w:val="0"/>
          <w:numId w:val="389"/>
        </w:numPr>
        <w:ind w:left="1985" w:right="-81" w:hanging="709"/>
        <w:jc w:val="both"/>
        <w:rPr>
          <w:rFonts w:ascii="Arial" w:hAnsi="Arial" w:cs="Arial"/>
          <w:b/>
          <w:bCs/>
        </w:rPr>
      </w:pPr>
      <w:r w:rsidRPr="009F272A">
        <w:rPr>
          <w:rFonts w:ascii="Arial" w:hAnsi="Arial" w:cs="Arial"/>
          <w:bCs/>
        </w:rPr>
        <w:t>All locations are in USF; Notification for claims and objections done on 14.07.2022; Compensation assessment is yet to be done in Papumpare Distt.</w:t>
      </w:r>
    </w:p>
    <w:p w14:paraId="79B3734D" w14:textId="77777777" w:rsidR="00ED0F31" w:rsidRPr="009F272A" w:rsidRDefault="00ED0F31" w:rsidP="00ED0F31">
      <w:pPr>
        <w:pStyle w:val="ListParagraph"/>
        <w:ind w:left="1985" w:right="-81"/>
        <w:jc w:val="both"/>
        <w:rPr>
          <w:rFonts w:ascii="Arial" w:hAnsi="Arial" w:cs="Arial"/>
          <w:b/>
          <w:bCs/>
        </w:rPr>
      </w:pPr>
    </w:p>
    <w:p w14:paraId="745B4509" w14:textId="77777777" w:rsidR="00ED0F31" w:rsidRPr="009F272A" w:rsidRDefault="00ED0F31" w:rsidP="00384896">
      <w:pPr>
        <w:numPr>
          <w:ilvl w:val="0"/>
          <w:numId w:val="424"/>
        </w:numPr>
        <w:spacing w:after="120"/>
        <w:ind w:left="426" w:right="-86" w:hanging="567"/>
        <w:jc w:val="both"/>
        <w:rPr>
          <w:rFonts w:ascii="Arial" w:hAnsi="Arial" w:cs="Arial"/>
          <w:b/>
        </w:rPr>
      </w:pPr>
      <w:r w:rsidRPr="009F272A">
        <w:rPr>
          <w:rFonts w:ascii="Arial" w:hAnsi="Arial" w:cs="Arial"/>
          <w:b/>
        </w:rPr>
        <w:t xml:space="preserve">Naharlagun – Banderdewa 132 kV S/c line on D/c tower </w:t>
      </w:r>
    </w:p>
    <w:p w14:paraId="6C74520B" w14:textId="77777777" w:rsidR="00ED0F31" w:rsidRPr="009F272A" w:rsidRDefault="00ED0F31" w:rsidP="00ED0F31">
      <w:pPr>
        <w:ind w:left="851" w:right="-81" w:firstLine="425"/>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16.75</w:t>
      </w:r>
      <w:r w:rsidRPr="009F272A">
        <w:rPr>
          <w:rFonts w:ascii="Arial" w:hAnsi="Arial" w:cs="Arial"/>
          <w:bCs/>
        </w:rPr>
        <w:tab/>
      </w:r>
    </w:p>
    <w:p w14:paraId="457C5FDD" w14:textId="77777777" w:rsidR="00ED0F31" w:rsidRPr="009F272A" w:rsidRDefault="00ED0F31" w:rsidP="00ED0F31">
      <w:pPr>
        <w:ind w:left="851" w:right="-81" w:firstLine="425"/>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85</w:t>
      </w:r>
    </w:p>
    <w:p w14:paraId="4F768277" w14:textId="77777777" w:rsidR="00ED0F31" w:rsidRPr="009F272A" w:rsidRDefault="00ED0F31" w:rsidP="00ED0F31">
      <w:pPr>
        <w:tabs>
          <w:tab w:val="left" w:pos="720"/>
          <w:tab w:val="left" w:pos="1440"/>
          <w:tab w:val="left" w:pos="2160"/>
          <w:tab w:val="left" w:pos="2880"/>
          <w:tab w:val="left" w:pos="3600"/>
          <w:tab w:val="left" w:pos="4320"/>
          <w:tab w:val="left" w:pos="5175"/>
        </w:tabs>
        <w:ind w:left="851" w:right="-81" w:firstLine="425"/>
        <w:jc w:val="both"/>
        <w:rPr>
          <w:rFonts w:ascii="Arial" w:hAnsi="Arial" w:cs="Arial"/>
          <w:bCs/>
        </w:rPr>
      </w:pPr>
      <w:r w:rsidRPr="009F272A">
        <w:rPr>
          <w:rFonts w:ascii="Arial" w:hAnsi="Arial" w:cs="Arial"/>
          <w:bCs/>
        </w:rPr>
        <w:t>Foundation</w:t>
      </w:r>
      <w:r w:rsidRPr="009F272A">
        <w:rPr>
          <w:rFonts w:ascii="Arial" w:hAnsi="Arial" w:cs="Arial"/>
          <w:bCs/>
        </w:rPr>
        <w:tab/>
        <w:t>completed (nos.)    :              04</w:t>
      </w:r>
    </w:p>
    <w:p w14:paraId="1077FFA0" w14:textId="77777777" w:rsidR="00ED0F31" w:rsidRPr="009F272A" w:rsidRDefault="00ED0F31" w:rsidP="00ED0F31">
      <w:pPr>
        <w:ind w:left="851" w:right="-81" w:firstLine="425"/>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66966248" w14:textId="77777777" w:rsidR="00ED0F31" w:rsidRPr="009F272A" w:rsidRDefault="00ED0F31" w:rsidP="00ED0F31">
      <w:pPr>
        <w:ind w:left="851" w:right="-81" w:firstLine="425"/>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32455719" w14:textId="77777777" w:rsidR="00ED0F31" w:rsidRPr="009F272A" w:rsidRDefault="00ED0F31" w:rsidP="00ED0F31">
      <w:pPr>
        <w:ind w:left="851" w:right="-81" w:firstLine="425"/>
        <w:jc w:val="both"/>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March’23</w:t>
      </w:r>
    </w:p>
    <w:p w14:paraId="292B25FC" w14:textId="77777777" w:rsidR="00ED0F31" w:rsidRPr="009F272A" w:rsidRDefault="00ED0F31" w:rsidP="00ED0F31">
      <w:pPr>
        <w:ind w:left="851" w:right="-81" w:firstLine="425"/>
        <w:jc w:val="both"/>
        <w:rPr>
          <w:rFonts w:ascii="Arial" w:hAnsi="Arial" w:cs="Arial"/>
          <w:bCs/>
        </w:rPr>
      </w:pPr>
      <w:r w:rsidRPr="009F272A">
        <w:rPr>
          <w:rFonts w:ascii="Arial" w:hAnsi="Arial" w:cs="Arial"/>
          <w:b/>
        </w:rPr>
        <w:t xml:space="preserve">Forest Status                                     :             </w:t>
      </w:r>
      <w:r w:rsidRPr="009F272A">
        <w:rPr>
          <w:rFonts w:ascii="Arial" w:hAnsi="Arial" w:cs="Arial"/>
          <w:bCs/>
        </w:rPr>
        <w:t>Stage-II issued on 24.12.21</w:t>
      </w:r>
    </w:p>
    <w:p w14:paraId="775D0E75" w14:textId="77777777" w:rsidR="00ED0F31" w:rsidRPr="009F272A" w:rsidRDefault="00ED0F31" w:rsidP="00ED0F31">
      <w:pPr>
        <w:spacing w:after="120"/>
        <w:ind w:left="851" w:right="-86" w:firstLine="425"/>
        <w:jc w:val="both"/>
        <w:rPr>
          <w:rFonts w:ascii="Arial" w:hAnsi="Arial" w:cs="Arial"/>
          <w:bCs/>
        </w:rPr>
      </w:pPr>
      <w:r w:rsidRPr="009F272A">
        <w:rPr>
          <w:rFonts w:ascii="Arial" w:hAnsi="Arial" w:cs="Arial"/>
          <w:bCs/>
        </w:rPr>
        <w:t>Constraint, if any</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p>
    <w:p w14:paraId="48009D82" w14:textId="77777777" w:rsidR="00ED0F31" w:rsidRPr="009F272A" w:rsidRDefault="00ED0F31" w:rsidP="00384896">
      <w:pPr>
        <w:pStyle w:val="ListParagraph"/>
        <w:numPr>
          <w:ilvl w:val="0"/>
          <w:numId w:val="423"/>
        </w:numPr>
        <w:spacing w:after="120"/>
        <w:ind w:left="1710" w:right="-86"/>
        <w:jc w:val="both"/>
        <w:rPr>
          <w:rFonts w:ascii="Arial" w:hAnsi="Arial" w:cs="Arial"/>
          <w:bCs/>
        </w:rPr>
      </w:pPr>
      <w:r w:rsidRPr="009F272A">
        <w:rPr>
          <w:rFonts w:ascii="Arial" w:hAnsi="Arial" w:cs="Arial"/>
          <w:bCs/>
        </w:rPr>
        <w:t xml:space="preserve">Assessment in USF area completed on 25.01.22 for 38 nos. Locations but demand Note awaited from SPIU. </w:t>
      </w:r>
    </w:p>
    <w:p w14:paraId="5AA75992" w14:textId="77777777" w:rsidR="00ED0F31" w:rsidRPr="009F272A" w:rsidRDefault="00ED0F31" w:rsidP="00384896">
      <w:pPr>
        <w:pStyle w:val="ListParagraph"/>
        <w:numPr>
          <w:ilvl w:val="0"/>
          <w:numId w:val="423"/>
        </w:numPr>
        <w:spacing w:after="120"/>
        <w:ind w:left="1710" w:right="-86"/>
        <w:jc w:val="both"/>
        <w:rPr>
          <w:rFonts w:ascii="Arial" w:hAnsi="Arial" w:cs="Arial"/>
          <w:bCs/>
        </w:rPr>
      </w:pPr>
      <w:r w:rsidRPr="009F272A">
        <w:rPr>
          <w:rFonts w:ascii="Arial" w:hAnsi="Arial" w:cs="Arial"/>
          <w:bCs/>
        </w:rPr>
        <w:lastRenderedPageBreak/>
        <w:t>Compensation assessment is yet to be done for 21 nos. Locations of Multi-Circuit portion in Papumpare district.</w:t>
      </w:r>
    </w:p>
    <w:p w14:paraId="61240B9B" w14:textId="77777777" w:rsidR="00ED0F31" w:rsidRPr="009F272A" w:rsidRDefault="00ED0F31" w:rsidP="00ED0F31">
      <w:pPr>
        <w:ind w:left="851" w:right="-81" w:hanging="11"/>
        <w:jc w:val="both"/>
        <w:rPr>
          <w:rFonts w:ascii="Arial" w:hAnsi="Arial" w:cs="Arial"/>
          <w:bCs/>
        </w:rPr>
      </w:pPr>
      <w:r w:rsidRPr="009F272A">
        <w:rPr>
          <w:rFonts w:ascii="Arial" w:hAnsi="Arial" w:cs="Arial"/>
          <w:bCs/>
        </w:rPr>
        <w:t xml:space="preserve">        Remarks: Three location of Pile foundation completed. </w:t>
      </w:r>
    </w:p>
    <w:p w14:paraId="3EDE23C8" w14:textId="77777777" w:rsidR="00ED0F31" w:rsidRPr="009F272A" w:rsidRDefault="00ED0F31" w:rsidP="00ED0F31">
      <w:pPr>
        <w:ind w:left="644" w:right="-81" w:hanging="11"/>
        <w:jc w:val="both"/>
        <w:rPr>
          <w:rFonts w:ascii="Arial" w:hAnsi="Arial" w:cs="Arial"/>
          <w:bCs/>
        </w:rPr>
      </w:pPr>
    </w:p>
    <w:p w14:paraId="6B0F8DC4" w14:textId="77777777" w:rsidR="00ED0F31" w:rsidRPr="009F272A" w:rsidRDefault="00ED0F31" w:rsidP="00384896">
      <w:pPr>
        <w:numPr>
          <w:ilvl w:val="0"/>
          <w:numId w:val="424"/>
        </w:numPr>
        <w:spacing w:after="120"/>
        <w:ind w:left="426" w:right="-86" w:hanging="567"/>
        <w:jc w:val="both"/>
        <w:rPr>
          <w:rFonts w:ascii="Arial" w:hAnsi="Arial" w:cs="Arial"/>
          <w:b/>
        </w:rPr>
      </w:pPr>
      <w:r w:rsidRPr="009F272A">
        <w:rPr>
          <w:rFonts w:ascii="Arial" w:hAnsi="Arial" w:cs="Arial"/>
          <w:b/>
        </w:rPr>
        <w:t xml:space="preserve">Chimpu (Itanagar)- Holongi 132 kV S/c line on D/c tower </w:t>
      </w:r>
    </w:p>
    <w:p w14:paraId="4EBE7770"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t>:         14.7</w:t>
      </w:r>
      <w:r w:rsidRPr="009F272A">
        <w:rPr>
          <w:rFonts w:ascii="Arial" w:hAnsi="Arial" w:cs="Arial"/>
          <w:bCs/>
        </w:rPr>
        <w:tab/>
      </w:r>
    </w:p>
    <w:p w14:paraId="7BF8D86E"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          57</w:t>
      </w:r>
    </w:p>
    <w:p w14:paraId="1493DE83"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Foundation completed (nos.)</w:t>
      </w:r>
      <w:r w:rsidRPr="009F272A">
        <w:rPr>
          <w:rFonts w:ascii="Arial" w:hAnsi="Arial" w:cs="Arial"/>
          <w:bCs/>
        </w:rPr>
        <w:tab/>
        <w:t>:          44</w:t>
      </w:r>
    </w:p>
    <w:p w14:paraId="07CC0675"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          41</w:t>
      </w:r>
    </w:p>
    <w:p w14:paraId="39207931"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Stringing completed (km)</w:t>
      </w:r>
      <w:r w:rsidRPr="009F272A">
        <w:rPr>
          <w:rFonts w:ascii="Arial" w:hAnsi="Arial" w:cs="Arial"/>
          <w:bCs/>
        </w:rPr>
        <w:tab/>
        <w:t>:          9.1</w:t>
      </w:r>
    </w:p>
    <w:p w14:paraId="2DD6199B"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Anticipated date of completion</w:t>
      </w:r>
      <w:r w:rsidRPr="009F272A">
        <w:rPr>
          <w:rFonts w:ascii="Arial" w:hAnsi="Arial" w:cs="Arial"/>
          <w:bCs/>
        </w:rPr>
        <w:tab/>
        <w:t>:          Dec’22</w:t>
      </w:r>
    </w:p>
    <w:p w14:paraId="09A109C2" w14:textId="77777777" w:rsidR="00ED0F31" w:rsidRPr="009F272A" w:rsidRDefault="00ED0F31" w:rsidP="00ED0F31">
      <w:pPr>
        <w:ind w:left="851" w:right="-81" w:firstLine="283"/>
        <w:jc w:val="both"/>
        <w:rPr>
          <w:rFonts w:ascii="Arial" w:hAnsi="Arial" w:cs="Arial"/>
          <w:bCs/>
        </w:rPr>
      </w:pPr>
      <w:r w:rsidRPr="009F272A">
        <w:rPr>
          <w:rFonts w:ascii="Arial" w:hAnsi="Arial" w:cs="Arial"/>
          <w:b/>
        </w:rPr>
        <w:t xml:space="preserve">Forest Status                          </w:t>
      </w:r>
      <w:r w:rsidRPr="009F272A">
        <w:rPr>
          <w:rFonts w:ascii="Arial" w:hAnsi="Arial" w:cs="Arial"/>
        </w:rPr>
        <w:t>:</w:t>
      </w:r>
      <w:r w:rsidRPr="009F272A">
        <w:rPr>
          <w:rFonts w:ascii="Arial" w:hAnsi="Arial" w:cs="Arial"/>
          <w:bCs/>
        </w:rPr>
        <w:t xml:space="preserve">    Stage-II issued on 24.06.20.</w:t>
      </w:r>
    </w:p>
    <w:p w14:paraId="01FFFEAB"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Constraint, if any                      :</w:t>
      </w:r>
    </w:p>
    <w:p w14:paraId="54D99985" w14:textId="77777777" w:rsidR="00ED0F31" w:rsidRPr="009F272A" w:rsidRDefault="00ED0F31" w:rsidP="00384896">
      <w:pPr>
        <w:pStyle w:val="ListParagraph"/>
        <w:numPr>
          <w:ilvl w:val="0"/>
          <w:numId w:val="390"/>
        </w:numPr>
        <w:ind w:left="1701" w:right="-81" w:hanging="567"/>
        <w:jc w:val="both"/>
        <w:rPr>
          <w:rFonts w:ascii="Arial" w:hAnsi="Arial" w:cs="Arial"/>
          <w:b/>
          <w:bCs/>
        </w:rPr>
      </w:pPr>
      <w:r w:rsidRPr="009F272A">
        <w:rPr>
          <w:rFonts w:ascii="Arial" w:hAnsi="Arial" w:cs="Arial"/>
          <w:bCs/>
        </w:rPr>
        <w:t xml:space="preserve">Disbursement to be expedited for 01/0 location 5/0 location (6 towers) line compensation is transfer APDA to DC capital account on 01.11.2022 and same is expected to to be disburse to land owners by 01.11.2022.  </w:t>
      </w:r>
    </w:p>
    <w:p w14:paraId="3AE37463" w14:textId="77777777" w:rsidR="00ED0F31" w:rsidRPr="009F272A" w:rsidRDefault="00ED0F31" w:rsidP="00ED0F31">
      <w:pPr>
        <w:pStyle w:val="ListParagraph"/>
        <w:ind w:left="1701" w:right="-81"/>
        <w:jc w:val="both"/>
        <w:rPr>
          <w:rFonts w:ascii="Arial" w:hAnsi="Arial" w:cs="Arial"/>
          <w:b/>
          <w:bCs/>
        </w:rPr>
      </w:pPr>
    </w:p>
    <w:p w14:paraId="42F4C81D" w14:textId="77777777" w:rsidR="00ED0F31" w:rsidRPr="009F272A" w:rsidRDefault="00ED0F31" w:rsidP="00384896">
      <w:pPr>
        <w:pStyle w:val="ListParagraph"/>
        <w:numPr>
          <w:ilvl w:val="0"/>
          <w:numId w:val="424"/>
        </w:numPr>
        <w:ind w:left="360" w:right="-81"/>
        <w:jc w:val="both"/>
        <w:rPr>
          <w:rFonts w:ascii="Arial" w:hAnsi="Arial" w:cs="Arial"/>
          <w:b/>
        </w:rPr>
      </w:pPr>
      <w:r w:rsidRPr="009F272A">
        <w:rPr>
          <w:rFonts w:ascii="Arial" w:hAnsi="Arial" w:cs="Arial"/>
          <w:b/>
        </w:rPr>
        <w:t xml:space="preserve">Rilo - Sagali 132 kV S/c line on D/c tower </w:t>
      </w:r>
    </w:p>
    <w:p w14:paraId="43ADEBAF"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33</w:t>
      </w:r>
      <w:r w:rsidRPr="009F272A">
        <w:rPr>
          <w:rFonts w:ascii="Arial" w:hAnsi="Arial" w:cs="Arial"/>
          <w:bCs/>
        </w:rPr>
        <w:tab/>
      </w:r>
    </w:p>
    <w:p w14:paraId="023768AD"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t>143</w:t>
      </w:r>
    </w:p>
    <w:p w14:paraId="22B76EFE"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Foundation completed (nos.)  :              8</w:t>
      </w:r>
    </w:p>
    <w:p w14:paraId="7229DE50"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4B42A450"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Stringing completed (km)</w:t>
      </w:r>
      <w:r w:rsidRPr="009F272A">
        <w:rPr>
          <w:rFonts w:ascii="Arial" w:hAnsi="Arial" w:cs="Arial"/>
          <w:bCs/>
        </w:rPr>
        <w:tab/>
        <w:t>:</w:t>
      </w:r>
    </w:p>
    <w:p w14:paraId="56A677A3"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Anticipated date of completion:</w:t>
      </w:r>
      <w:r w:rsidRPr="009F272A">
        <w:rPr>
          <w:rFonts w:ascii="Arial" w:hAnsi="Arial" w:cs="Arial"/>
          <w:bCs/>
        </w:rPr>
        <w:tab/>
        <w:t>Mar’23</w:t>
      </w:r>
    </w:p>
    <w:p w14:paraId="4B489B9B" w14:textId="77777777" w:rsidR="00ED0F31" w:rsidRPr="009F272A" w:rsidRDefault="00ED0F31" w:rsidP="00ED0F31">
      <w:pPr>
        <w:spacing w:after="120"/>
        <w:ind w:left="851" w:right="-86" w:firstLine="283"/>
        <w:jc w:val="both"/>
        <w:rPr>
          <w:rFonts w:ascii="Arial" w:hAnsi="Arial" w:cs="Arial"/>
          <w:bCs/>
        </w:rPr>
      </w:pPr>
      <w:r w:rsidRPr="009F272A">
        <w:rPr>
          <w:rFonts w:ascii="Arial" w:hAnsi="Arial" w:cs="Arial"/>
          <w:b/>
        </w:rPr>
        <w:t xml:space="preserve">Forest Status                          </w:t>
      </w:r>
      <w:r w:rsidRPr="009F272A">
        <w:rPr>
          <w:rFonts w:ascii="Arial" w:hAnsi="Arial" w:cs="Arial"/>
          <w:bCs/>
        </w:rPr>
        <w:t>:  Stage-II issued on 31.08.21</w:t>
      </w:r>
    </w:p>
    <w:p w14:paraId="3B8658A9"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Constraint, if any</w:t>
      </w:r>
    </w:p>
    <w:p w14:paraId="2C040C95" w14:textId="77777777" w:rsidR="00ED0F31" w:rsidRPr="009F272A" w:rsidRDefault="00ED0F31" w:rsidP="00384896">
      <w:pPr>
        <w:pStyle w:val="ListParagraph"/>
        <w:numPr>
          <w:ilvl w:val="0"/>
          <w:numId w:val="391"/>
        </w:numPr>
        <w:ind w:left="1985" w:right="-81" w:hanging="415"/>
        <w:jc w:val="both"/>
        <w:rPr>
          <w:rFonts w:ascii="Arial" w:hAnsi="Arial" w:cs="Arial"/>
          <w:bCs/>
        </w:rPr>
      </w:pPr>
      <w:r w:rsidRPr="009F272A">
        <w:rPr>
          <w:rFonts w:ascii="Arial" w:hAnsi="Arial" w:cs="Arial"/>
          <w:bCs/>
        </w:rPr>
        <w:t>Compensation Disbursement completed by District Administration on 16.06.2022, (Whereas, villagers in USF area are demanding compensation for the forest trees resulting to stiff resistance) in Papumpare district.</w:t>
      </w:r>
    </w:p>
    <w:p w14:paraId="32638B05" w14:textId="77777777" w:rsidR="00ED0F31" w:rsidRPr="009F272A" w:rsidRDefault="00ED0F31" w:rsidP="00384896">
      <w:pPr>
        <w:pStyle w:val="ListParagraph"/>
        <w:numPr>
          <w:ilvl w:val="0"/>
          <w:numId w:val="391"/>
        </w:numPr>
        <w:ind w:left="1985" w:right="-81" w:hanging="415"/>
        <w:jc w:val="both"/>
        <w:rPr>
          <w:rFonts w:ascii="Arial" w:hAnsi="Arial" w:cs="Arial"/>
          <w:bCs/>
        </w:rPr>
      </w:pPr>
      <w:r w:rsidRPr="009F272A">
        <w:rPr>
          <w:rFonts w:ascii="Arial" w:hAnsi="Arial" w:cs="Arial"/>
          <w:bCs/>
        </w:rPr>
        <w:t>Stiff resistance in 28 locations at RF area .Police deployment requested from DC - Papumpare district.</w:t>
      </w:r>
    </w:p>
    <w:p w14:paraId="2FD8FEF5" w14:textId="77777777" w:rsidR="00ED0F31" w:rsidRPr="009F272A" w:rsidRDefault="00ED0F31" w:rsidP="00384896">
      <w:pPr>
        <w:pStyle w:val="ListParagraph"/>
        <w:numPr>
          <w:ilvl w:val="0"/>
          <w:numId w:val="391"/>
        </w:numPr>
        <w:ind w:left="1985" w:right="-81" w:hanging="415"/>
        <w:jc w:val="both"/>
        <w:rPr>
          <w:rFonts w:ascii="Arial" w:hAnsi="Arial" w:cs="Arial"/>
          <w:bCs/>
        </w:rPr>
      </w:pPr>
      <w:r w:rsidRPr="009F272A">
        <w:rPr>
          <w:rFonts w:ascii="Arial" w:hAnsi="Arial" w:cs="Arial"/>
          <w:bCs/>
        </w:rPr>
        <w:t>Tree cutting is to be done by DFOs along the stretch of Transmission line (DFO Sagalee/DFO Banderdewa/DFO Khellong) in Papumpare district.</w:t>
      </w:r>
    </w:p>
    <w:p w14:paraId="32B9C310" w14:textId="77777777" w:rsidR="00ED0F31" w:rsidRPr="009F272A" w:rsidRDefault="00ED0F31" w:rsidP="00384896">
      <w:pPr>
        <w:pStyle w:val="ListParagraph"/>
        <w:numPr>
          <w:ilvl w:val="0"/>
          <w:numId w:val="391"/>
        </w:numPr>
        <w:ind w:left="1985" w:right="-81" w:hanging="415"/>
        <w:jc w:val="both"/>
        <w:rPr>
          <w:rFonts w:ascii="Arial" w:hAnsi="Arial" w:cs="Arial"/>
          <w:bCs/>
        </w:rPr>
      </w:pPr>
      <w:r w:rsidRPr="009F272A">
        <w:rPr>
          <w:rFonts w:ascii="Arial" w:hAnsi="Arial" w:cs="Arial"/>
          <w:bCs/>
        </w:rPr>
        <w:t>Police deployment requested for 33 Location in RF area in Pakke-Kasang district.</w:t>
      </w:r>
    </w:p>
    <w:p w14:paraId="1B7D1049" w14:textId="77777777" w:rsidR="00ED0F31" w:rsidRPr="009F272A" w:rsidRDefault="00ED0F31" w:rsidP="00ED0F31">
      <w:pPr>
        <w:ind w:right="-81" w:firstLine="283"/>
        <w:jc w:val="both"/>
        <w:rPr>
          <w:rFonts w:ascii="Arial" w:hAnsi="Arial" w:cs="Arial"/>
          <w:b/>
          <w:bCs/>
        </w:rPr>
      </w:pPr>
    </w:p>
    <w:p w14:paraId="27E68156" w14:textId="77777777" w:rsidR="00ED0F31" w:rsidRPr="009F272A" w:rsidRDefault="00ED0F31" w:rsidP="00384896">
      <w:pPr>
        <w:numPr>
          <w:ilvl w:val="0"/>
          <w:numId w:val="424"/>
        </w:numPr>
        <w:spacing w:after="120"/>
        <w:ind w:left="360" w:right="-86"/>
        <w:jc w:val="both"/>
        <w:rPr>
          <w:rFonts w:ascii="Arial" w:hAnsi="Arial" w:cs="Arial"/>
          <w:b/>
        </w:rPr>
      </w:pPr>
      <w:r w:rsidRPr="009F272A">
        <w:rPr>
          <w:rFonts w:ascii="Arial" w:hAnsi="Arial" w:cs="Arial"/>
          <w:b/>
        </w:rPr>
        <w:t>Gerukamukh – Likabali 132 kV S/c line on D/c tower –</w:t>
      </w:r>
    </w:p>
    <w:p w14:paraId="50FC784A"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52.274</w:t>
      </w:r>
      <w:r w:rsidRPr="009F272A">
        <w:rPr>
          <w:rFonts w:ascii="Arial" w:hAnsi="Arial" w:cs="Arial"/>
          <w:bCs/>
        </w:rPr>
        <w:tab/>
      </w:r>
    </w:p>
    <w:p w14:paraId="009F83A2"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178</w:t>
      </w:r>
    </w:p>
    <w:p w14:paraId="02897BAD"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Foundation Completed (nos.)</w:t>
      </w:r>
      <w:r w:rsidRPr="009F272A">
        <w:rPr>
          <w:rFonts w:ascii="Arial" w:hAnsi="Arial" w:cs="Arial"/>
          <w:bCs/>
        </w:rPr>
        <w:tab/>
      </w:r>
      <w:r w:rsidRPr="009F272A">
        <w:rPr>
          <w:rFonts w:ascii="Arial" w:hAnsi="Arial" w:cs="Arial"/>
          <w:bCs/>
        </w:rPr>
        <w:tab/>
        <w:t>:              60</w:t>
      </w:r>
    </w:p>
    <w:p w14:paraId="6F5A5A90"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              46</w:t>
      </w:r>
    </w:p>
    <w:p w14:paraId="78512CEC"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5D354CE6"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Anticipated date of completion</w:t>
      </w:r>
      <w:r w:rsidRPr="009F272A">
        <w:rPr>
          <w:rFonts w:ascii="Arial" w:hAnsi="Arial" w:cs="Arial"/>
          <w:bCs/>
        </w:rPr>
        <w:tab/>
      </w:r>
      <w:r w:rsidRPr="009F272A">
        <w:rPr>
          <w:rFonts w:ascii="Arial" w:hAnsi="Arial" w:cs="Arial"/>
          <w:bCs/>
        </w:rPr>
        <w:tab/>
        <w:t>:</w:t>
      </w:r>
      <w:r w:rsidRPr="009F272A">
        <w:rPr>
          <w:rFonts w:ascii="Arial" w:hAnsi="Arial" w:cs="Arial"/>
          <w:bCs/>
        </w:rPr>
        <w:tab/>
        <w:t>Dec’22</w:t>
      </w:r>
      <w:r w:rsidRPr="009F272A">
        <w:rPr>
          <w:rFonts w:ascii="Arial" w:hAnsi="Arial" w:cs="Arial"/>
          <w:bCs/>
        </w:rPr>
        <w:tab/>
      </w:r>
    </w:p>
    <w:p w14:paraId="60D3F46F" w14:textId="77777777" w:rsidR="00ED0F31" w:rsidRPr="009F272A" w:rsidRDefault="00ED0F31" w:rsidP="00ED0F31">
      <w:pPr>
        <w:ind w:left="851" w:right="-81" w:firstLine="283"/>
        <w:jc w:val="both"/>
        <w:rPr>
          <w:rFonts w:ascii="Arial" w:hAnsi="Arial" w:cs="Arial"/>
          <w:bCs/>
        </w:rPr>
      </w:pPr>
      <w:r w:rsidRPr="009F272A">
        <w:rPr>
          <w:rFonts w:ascii="Arial" w:hAnsi="Arial" w:cs="Arial"/>
          <w:b/>
        </w:rPr>
        <w:t xml:space="preserve">Forest Status   </w:t>
      </w:r>
      <w:r w:rsidRPr="009F272A">
        <w:rPr>
          <w:rFonts w:ascii="Arial" w:hAnsi="Arial" w:cs="Arial"/>
        </w:rPr>
        <w:t>:</w:t>
      </w:r>
      <w:r w:rsidRPr="009F272A">
        <w:rPr>
          <w:rFonts w:ascii="Arial" w:hAnsi="Arial" w:cs="Arial"/>
          <w:bCs/>
        </w:rPr>
        <w:t xml:space="preserve">             Stage-II clearance received on 15.09.21</w:t>
      </w:r>
    </w:p>
    <w:p w14:paraId="3E554135"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 xml:space="preserve">Constraint, if any                                 </w:t>
      </w:r>
      <w:r w:rsidRPr="009F272A">
        <w:rPr>
          <w:rFonts w:ascii="Arial" w:hAnsi="Arial" w:cs="Arial"/>
          <w:bCs/>
        </w:rPr>
        <w:tab/>
        <w:t xml:space="preserve">: </w:t>
      </w:r>
    </w:p>
    <w:p w14:paraId="67B363E5" w14:textId="77777777" w:rsidR="00ED0F31" w:rsidRPr="009F272A" w:rsidRDefault="00ED0F31" w:rsidP="00384896">
      <w:pPr>
        <w:pStyle w:val="ListParagraph"/>
        <w:numPr>
          <w:ilvl w:val="0"/>
          <w:numId w:val="392"/>
        </w:numPr>
        <w:ind w:left="1418" w:right="-81" w:hanging="284"/>
        <w:jc w:val="both"/>
        <w:rPr>
          <w:rFonts w:ascii="Arial" w:hAnsi="Arial" w:cs="Arial"/>
          <w:bCs/>
        </w:rPr>
      </w:pPr>
      <w:r w:rsidRPr="009F272A">
        <w:rPr>
          <w:rFonts w:ascii="Arial" w:hAnsi="Arial" w:cs="Arial"/>
          <w:bCs/>
        </w:rPr>
        <w:lastRenderedPageBreak/>
        <w:t>USF Stiff resistance in 67 location at RF area. Police deployment required in RF area in Lower Siang district.</w:t>
      </w:r>
    </w:p>
    <w:p w14:paraId="680C39A1" w14:textId="77777777" w:rsidR="00ED0F31" w:rsidRPr="009F272A" w:rsidRDefault="00ED0F31" w:rsidP="00ED0F31">
      <w:pPr>
        <w:ind w:right="-81" w:firstLine="283"/>
        <w:jc w:val="both"/>
        <w:rPr>
          <w:rFonts w:ascii="Arial" w:hAnsi="Arial" w:cs="Arial"/>
          <w:b/>
          <w:bCs/>
        </w:rPr>
      </w:pPr>
    </w:p>
    <w:p w14:paraId="380BD5D7" w14:textId="77777777" w:rsidR="00ED0F31" w:rsidRPr="009F272A" w:rsidRDefault="00ED0F31" w:rsidP="00384896">
      <w:pPr>
        <w:numPr>
          <w:ilvl w:val="0"/>
          <w:numId w:val="424"/>
        </w:numPr>
        <w:spacing w:after="120"/>
        <w:ind w:left="567" w:right="-86" w:hanging="567"/>
        <w:jc w:val="both"/>
        <w:rPr>
          <w:rFonts w:ascii="Arial" w:hAnsi="Arial" w:cs="Arial"/>
          <w:b/>
        </w:rPr>
      </w:pPr>
      <w:r w:rsidRPr="009F272A">
        <w:rPr>
          <w:rFonts w:ascii="Arial" w:hAnsi="Arial" w:cs="Arial"/>
          <w:b/>
        </w:rPr>
        <w:t>Naharlagun – Gerukamukh 132 kV S/c line on D/c tower</w:t>
      </w:r>
    </w:p>
    <w:p w14:paraId="391778B7" w14:textId="77777777" w:rsidR="00ED0F31" w:rsidRPr="009F272A" w:rsidRDefault="00ED0F31" w:rsidP="00ED0F31">
      <w:pPr>
        <w:ind w:left="1276" w:right="-81" w:hanging="142"/>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90.58</w:t>
      </w:r>
      <w:r w:rsidRPr="009F272A">
        <w:rPr>
          <w:rFonts w:ascii="Arial" w:hAnsi="Arial" w:cs="Arial"/>
          <w:bCs/>
        </w:rPr>
        <w:tab/>
      </w:r>
      <w:r w:rsidRPr="009F272A">
        <w:rPr>
          <w:rFonts w:ascii="Arial" w:hAnsi="Arial" w:cs="Arial"/>
          <w:bCs/>
        </w:rPr>
        <w:tab/>
      </w:r>
    </w:p>
    <w:p w14:paraId="547ED5A0" w14:textId="77777777" w:rsidR="00ED0F31" w:rsidRPr="009F272A" w:rsidRDefault="00ED0F31" w:rsidP="00ED0F31">
      <w:pPr>
        <w:ind w:left="1276" w:right="-81" w:hanging="142"/>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305</w:t>
      </w:r>
    </w:p>
    <w:p w14:paraId="20D65077" w14:textId="77777777" w:rsidR="00ED0F31" w:rsidRPr="009F272A" w:rsidRDefault="00ED0F31" w:rsidP="00ED0F31">
      <w:pPr>
        <w:ind w:left="1276" w:right="-81" w:hanging="142"/>
        <w:jc w:val="both"/>
        <w:rPr>
          <w:rFonts w:ascii="Arial" w:hAnsi="Arial" w:cs="Arial"/>
          <w:bCs/>
        </w:rPr>
      </w:pPr>
      <w:r w:rsidRPr="009F272A">
        <w:rPr>
          <w:rFonts w:ascii="Arial" w:hAnsi="Arial" w:cs="Arial"/>
          <w:bCs/>
        </w:rPr>
        <w:t>Foundation completed (nos.)</w:t>
      </w:r>
      <w:r w:rsidRPr="009F272A">
        <w:rPr>
          <w:rFonts w:ascii="Arial" w:hAnsi="Arial" w:cs="Arial"/>
          <w:bCs/>
        </w:rPr>
        <w:tab/>
      </w:r>
      <w:r w:rsidRPr="009F272A">
        <w:rPr>
          <w:rFonts w:ascii="Arial" w:hAnsi="Arial" w:cs="Arial"/>
          <w:bCs/>
        </w:rPr>
        <w:tab/>
        <w:t>:</w:t>
      </w:r>
    </w:p>
    <w:p w14:paraId="58D9A9F0" w14:textId="77777777" w:rsidR="00ED0F31" w:rsidRPr="009F272A" w:rsidRDefault="00ED0F31" w:rsidP="00ED0F31">
      <w:pPr>
        <w:ind w:left="1276" w:right="-81" w:hanging="142"/>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w:t>
      </w:r>
    </w:p>
    <w:p w14:paraId="31594BAF" w14:textId="77777777" w:rsidR="00ED0F31" w:rsidRPr="009F272A" w:rsidRDefault="00ED0F31" w:rsidP="00ED0F31">
      <w:pPr>
        <w:ind w:left="1276" w:right="-81" w:hanging="142"/>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49B936D7" w14:textId="77777777" w:rsidR="00ED0F31" w:rsidRPr="009F272A" w:rsidRDefault="00ED0F31" w:rsidP="00ED0F31">
      <w:pPr>
        <w:ind w:left="1276" w:right="-81" w:hanging="142"/>
        <w:jc w:val="both"/>
        <w:rPr>
          <w:rFonts w:ascii="Arial" w:hAnsi="Arial" w:cs="Arial"/>
          <w:bCs/>
        </w:rPr>
      </w:pPr>
      <w:r w:rsidRPr="009F272A">
        <w:rPr>
          <w:rFonts w:ascii="Arial" w:hAnsi="Arial" w:cs="Arial"/>
          <w:bCs/>
        </w:rPr>
        <w:t>Anticipated date of completion</w:t>
      </w:r>
      <w:r w:rsidRPr="009F272A">
        <w:rPr>
          <w:rFonts w:ascii="Arial" w:hAnsi="Arial" w:cs="Arial"/>
          <w:bCs/>
        </w:rPr>
        <w:tab/>
      </w:r>
      <w:r w:rsidRPr="009F272A">
        <w:rPr>
          <w:rFonts w:ascii="Arial" w:hAnsi="Arial" w:cs="Arial"/>
          <w:bCs/>
        </w:rPr>
        <w:tab/>
        <w:t>:</w:t>
      </w:r>
      <w:r w:rsidRPr="009F272A">
        <w:rPr>
          <w:rFonts w:ascii="Arial" w:hAnsi="Arial" w:cs="Arial"/>
          <w:bCs/>
        </w:rPr>
        <w:tab/>
        <w:t>March’23</w:t>
      </w:r>
    </w:p>
    <w:p w14:paraId="6179ADC5" w14:textId="77777777" w:rsidR="00ED0F31" w:rsidRPr="009F272A" w:rsidRDefault="00ED0F31" w:rsidP="00ED0F31">
      <w:pPr>
        <w:ind w:left="1276" w:right="-81" w:hanging="142"/>
        <w:jc w:val="both"/>
        <w:rPr>
          <w:rFonts w:ascii="Arial" w:hAnsi="Arial" w:cs="Arial"/>
          <w:bCs/>
        </w:rPr>
      </w:pPr>
      <w:r w:rsidRPr="009F272A">
        <w:rPr>
          <w:rFonts w:ascii="Arial" w:hAnsi="Arial" w:cs="Arial"/>
          <w:bCs/>
        </w:rPr>
        <w:t xml:space="preserve">  </w:t>
      </w:r>
      <w:r w:rsidRPr="009F272A">
        <w:rPr>
          <w:rFonts w:ascii="Arial" w:hAnsi="Arial" w:cs="Arial"/>
          <w:b/>
        </w:rPr>
        <w:t xml:space="preserve">Forest Status     </w:t>
      </w:r>
      <w:r w:rsidRPr="009F272A">
        <w:rPr>
          <w:rFonts w:ascii="Arial" w:hAnsi="Arial" w:cs="Arial"/>
          <w:bCs/>
        </w:rPr>
        <w:t>:             Stage-II issued on 20.07.22.</w:t>
      </w:r>
    </w:p>
    <w:p w14:paraId="140C4C57" w14:textId="77777777" w:rsidR="00ED0F31" w:rsidRPr="009F272A" w:rsidRDefault="00ED0F31" w:rsidP="00ED0F31">
      <w:pPr>
        <w:ind w:left="1276" w:right="-81" w:hanging="142"/>
        <w:jc w:val="both"/>
        <w:rPr>
          <w:rFonts w:ascii="Arial" w:hAnsi="Arial" w:cs="Arial"/>
          <w:bCs/>
        </w:rPr>
      </w:pPr>
      <w:r w:rsidRPr="009F272A">
        <w:rPr>
          <w:rFonts w:ascii="Arial" w:hAnsi="Arial" w:cs="Arial"/>
          <w:bCs/>
        </w:rPr>
        <w:t>Constraint, if any</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p>
    <w:p w14:paraId="36D95D0E" w14:textId="77777777" w:rsidR="00ED0F31" w:rsidRPr="009F272A" w:rsidRDefault="00ED0F31" w:rsidP="00384896">
      <w:pPr>
        <w:pStyle w:val="ListParagraph"/>
        <w:numPr>
          <w:ilvl w:val="0"/>
          <w:numId w:val="393"/>
        </w:numPr>
        <w:shd w:val="clear" w:color="auto" w:fill="FFFF00"/>
        <w:ind w:left="1276" w:right="-81" w:hanging="142"/>
        <w:jc w:val="both"/>
        <w:rPr>
          <w:rFonts w:ascii="Arial" w:hAnsi="Arial" w:cs="Arial"/>
          <w:bCs/>
        </w:rPr>
      </w:pPr>
      <w:r w:rsidRPr="009F272A">
        <w:rPr>
          <w:rFonts w:ascii="Arial" w:hAnsi="Arial" w:cs="Arial"/>
          <w:bCs/>
        </w:rPr>
        <w:t xml:space="preserve">District Administration had advised for Resurvey of the 20 kM stretch of Transmission lines in Chiputia village  (Stage-I &amp; Stage-II has been accorded from IRO,MoEF&amp;CC Guwahati and resurvey of the said stretch would require submission of fresh forest proposals ,which will subsequently take a long time for obtaining necessary forest clearance.) </w:t>
      </w:r>
    </w:p>
    <w:p w14:paraId="4BD3A572" w14:textId="77777777" w:rsidR="00ED0F31" w:rsidRPr="009F272A" w:rsidRDefault="00ED0F31" w:rsidP="00384896">
      <w:pPr>
        <w:pStyle w:val="ListParagraph"/>
        <w:numPr>
          <w:ilvl w:val="0"/>
          <w:numId w:val="393"/>
        </w:numPr>
        <w:shd w:val="clear" w:color="auto" w:fill="FFFF00"/>
        <w:ind w:right="-81" w:hanging="141"/>
        <w:jc w:val="both"/>
        <w:rPr>
          <w:rFonts w:ascii="Arial" w:hAnsi="Arial" w:cs="Arial"/>
          <w:bCs/>
        </w:rPr>
      </w:pPr>
      <w:r w:rsidRPr="009F272A">
        <w:rPr>
          <w:rFonts w:ascii="Arial" w:hAnsi="Arial" w:cs="Arial"/>
          <w:bCs/>
        </w:rPr>
        <w:t>Presently as advised by District Administration, Survey is under progress in Papumpare District.</w:t>
      </w:r>
    </w:p>
    <w:p w14:paraId="117EEB92" w14:textId="77777777" w:rsidR="00ED0F31" w:rsidRPr="009F272A" w:rsidRDefault="00ED0F31" w:rsidP="00ED0F31">
      <w:pPr>
        <w:pStyle w:val="ListParagraph"/>
        <w:shd w:val="clear" w:color="auto" w:fill="FFFF00"/>
        <w:ind w:left="1276" w:right="-81" w:hanging="142"/>
        <w:jc w:val="both"/>
        <w:rPr>
          <w:rFonts w:ascii="Arial" w:hAnsi="Arial" w:cs="Arial"/>
          <w:bCs/>
        </w:rPr>
      </w:pPr>
    </w:p>
    <w:p w14:paraId="4D1FFBC2" w14:textId="77777777" w:rsidR="00ED0F31" w:rsidRPr="009F272A" w:rsidRDefault="00ED0F31" w:rsidP="00384896">
      <w:pPr>
        <w:pStyle w:val="ListParagraph"/>
        <w:numPr>
          <w:ilvl w:val="0"/>
          <w:numId w:val="424"/>
        </w:numPr>
        <w:ind w:left="360"/>
        <w:jc w:val="both"/>
        <w:rPr>
          <w:rFonts w:ascii="Arial" w:hAnsi="Arial" w:cs="Arial"/>
          <w:b/>
        </w:rPr>
      </w:pPr>
      <w:r w:rsidRPr="009F272A">
        <w:rPr>
          <w:rFonts w:ascii="Arial" w:hAnsi="Arial" w:cs="Arial"/>
          <w:b/>
        </w:rPr>
        <w:t>Jairampur – Miao 132 kV S/c line</w:t>
      </w:r>
    </w:p>
    <w:p w14:paraId="5F0A1266" w14:textId="77777777" w:rsidR="00ED0F31" w:rsidRPr="009F272A" w:rsidRDefault="00ED0F31" w:rsidP="00ED0F31">
      <w:pPr>
        <w:ind w:left="851" w:firstLine="283"/>
        <w:jc w:val="both"/>
        <w:rPr>
          <w:rFonts w:ascii="Arial" w:hAnsi="Arial" w:cs="Arial"/>
        </w:rPr>
      </w:pPr>
      <w:r w:rsidRPr="009F272A">
        <w:rPr>
          <w:rFonts w:ascii="Arial" w:hAnsi="Arial" w:cs="Arial"/>
        </w:rPr>
        <w:t>Detailed survey &amp; Soil testing completed.</w:t>
      </w:r>
    </w:p>
    <w:p w14:paraId="2070B37D" w14:textId="77777777" w:rsidR="00ED0F31" w:rsidRPr="009F272A" w:rsidRDefault="00ED0F31" w:rsidP="00ED0F31">
      <w:pPr>
        <w:ind w:left="851" w:firstLine="283"/>
        <w:jc w:val="both"/>
        <w:rPr>
          <w:rFonts w:ascii="Arial" w:hAnsi="Arial" w:cs="Arial"/>
        </w:rPr>
      </w:pPr>
      <w:r w:rsidRPr="009F272A">
        <w:rPr>
          <w:rFonts w:ascii="Arial" w:hAnsi="Arial" w:cs="Arial"/>
        </w:rPr>
        <w:t>Line Length (km)</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34.301 KM</w:t>
      </w:r>
      <w:r w:rsidRPr="009F272A">
        <w:rPr>
          <w:rFonts w:ascii="Arial" w:hAnsi="Arial" w:cs="Arial"/>
        </w:rPr>
        <w:tab/>
      </w:r>
      <w:r w:rsidRPr="009F272A">
        <w:rPr>
          <w:rFonts w:ascii="Arial" w:hAnsi="Arial" w:cs="Arial"/>
        </w:rPr>
        <w:tab/>
      </w:r>
    </w:p>
    <w:p w14:paraId="1EA2937C" w14:textId="77777777" w:rsidR="00ED0F31" w:rsidRPr="009F272A" w:rsidRDefault="00ED0F31" w:rsidP="00ED0F31">
      <w:pPr>
        <w:ind w:left="851" w:firstLine="283"/>
        <w:jc w:val="both"/>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121</w:t>
      </w:r>
      <w:r w:rsidRPr="009F272A">
        <w:rPr>
          <w:rFonts w:ascii="Arial" w:hAnsi="Arial" w:cs="Arial"/>
        </w:rPr>
        <w:tab/>
      </w:r>
    </w:p>
    <w:p w14:paraId="5E00C40D" w14:textId="77777777" w:rsidR="00ED0F31" w:rsidRPr="009F272A" w:rsidRDefault="00ED0F31" w:rsidP="00ED0F31">
      <w:pPr>
        <w:ind w:left="851" w:firstLine="283"/>
        <w:jc w:val="both"/>
        <w:rPr>
          <w:rFonts w:ascii="Arial" w:hAnsi="Arial" w:cs="Arial"/>
        </w:rPr>
      </w:pPr>
      <w:r w:rsidRPr="009F272A">
        <w:rPr>
          <w:rFonts w:ascii="Arial" w:hAnsi="Arial" w:cs="Arial"/>
        </w:rPr>
        <w:t>Foundation completed (nos.)</w:t>
      </w:r>
      <w:r w:rsidRPr="009F272A">
        <w:rPr>
          <w:rFonts w:ascii="Arial" w:hAnsi="Arial" w:cs="Arial"/>
        </w:rPr>
        <w:tab/>
      </w:r>
      <w:r w:rsidRPr="009F272A">
        <w:rPr>
          <w:rFonts w:ascii="Arial" w:hAnsi="Arial" w:cs="Arial"/>
        </w:rPr>
        <w:tab/>
        <w:t>:</w:t>
      </w:r>
      <w:r w:rsidRPr="009F272A">
        <w:rPr>
          <w:rFonts w:ascii="Arial" w:hAnsi="Arial" w:cs="Arial"/>
        </w:rPr>
        <w:tab/>
        <w:t>10</w:t>
      </w:r>
    </w:p>
    <w:p w14:paraId="5E6E15EA" w14:textId="77777777" w:rsidR="00ED0F31" w:rsidRPr="009F272A" w:rsidRDefault="00ED0F31" w:rsidP="00ED0F31">
      <w:pPr>
        <w:ind w:left="851" w:firstLine="283"/>
        <w:jc w:val="both"/>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0</w:t>
      </w:r>
    </w:p>
    <w:p w14:paraId="404BA120" w14:textId="77777777" w:rsidR="00ED0F31" w:rsidRPr="009F272A" w:rsidRDefault="00ED0F31" w:rsidP="00ED0F31">
      <w:pPr>
        <w:ind w:left="851" w:firstLine="283"/>
        <w:jc w:val="both"/>
        <w:rPr>
          <w:rFonts w:ascii="Arial" w:hAnsi="Arial" w:cs="Arial"/>
        </w:rPr>
      </w:pPr>
      <w:r w:rsidRPr="009F272A">
        <w:rPr>
          <w:rFonts w:ascii="Arial" w:hAnsi="Arial" w:cs="Arial"/>
        </w:rPr>
        <w:t>Stringing completed (km)</w:t>
      </w:r>
      <w:r w:rsidRPr="009F272A">
        <w:rPr>
          <w:rFonts w:ascii="Arial" w:hAnsi="Arial" w:cs="Arial"/>
        </w:rPr>
        <w:tab/>
      </w:r>
      <w:r w:rsidRPr="009F272A">
        <w:rPr>
          <w:rFonts w:ascii="Arial" w:hAnsi="Arial" w:cs="Arial"/>
        </w:rPr>
        <w:tab/>
        <w:t>:</w:t>
      </w:r>
      <w:r w:rsidRPr="009F272A">
        <w:rPr>
          <w:rFonts w:ascii="Arial" w:hAnsi="Arial" w:cs="Arial"/>
        </w:rPr>
        <w:tab/>
        <w:t>0</w:t>
      </w:r>
    </w:p>
    <w:p w14:paraId="307130C7" w14:textId="77777777" w:rsidR="00ED0F31" w:rsidRPr="009F272A" w:rsidRDefault="00ED0F31" w:rsidP="00ED0F31">
      <w:pPr>
        <w:ind w:left="851" w:firstLine="283"/>
        <w:jc w:val="both"/>
        <w:rPr>
          <w:rFonts w:ascii="Arial" w:hAnsi="Arial" w:cs="Arial"/>
        </w:rPr>
      </w:pPr>
      <w:r w:rsidRPr="009F272A">
        <w:rPr>
          <w:rFonts w:ascii="Arial" w:hAnsi="Arial" w:cs="Arial"/>
        </w:rPr>
        <w:t>Anticipated date of completion</w:t>
      </w:r>
      <w:r w:rsidRPr="009F272A">
        <w:rPr>
          <w:rFonts w:ascii="Arial" w:hAnsi="Arial" w:cs="Arial"/>
        </w:rPr>
        <w:tab/>
      </w:r>
      <w:r w:rsidRPr="009F272A">
        <w:rPr>
          <w:rFonts w:ascii="Arial" w:hAnsi="Arial" w:cs="Arial"/>
        </w:rPr>
        <w:tab/>
        <w:t>:</w:t>
      </w:r>
      <w:r w:rsidRPr="009F272A">
        <w:rPr>
          <w:rFonts w:ascii="Arial" w:hAnsi="Arial" w:cs="Arial"/>
        </w:rPr>
        <w:tab/>
        <w:t>Dec’22</w:t>
      </w:r>
    </w:p>
    <w:p w14:paraId="01690835" w14:textId="77777777" w:rsidR="00ED0F31" w:rsidRPr="009F272A" w:rsidRDefault="00ED0F31" w:rsidP="00ED0F31">
      <w:pPr>
        <w:ind w:left="851" w:firstLine="283"/>
        <w:jc w:val="both"/>
        <w:rPr>
          <w:rFonts w:ascii="Arial" w:hAnsi="Arial" w:cs="Arial"/>
          <w:b/>
          <w:lang w:eastAsia="en-IN"/>
        </w:rPr>
      </w:pPr>
      <w:r w:rsidRPr="009F272A">
        <w:rPr>
          <w:rFonts w:ascii="Arial" w:hAnsi="Arial" w:cs="Arial"/>
          <w:b/>
        </w:rPr>
        <w:t xml:space="preserve">Forest Status                                     </w:t>
      </w:r>
      <w:r w:rsidRPr="009F272A">
        <w:rPr>
          <w:rFonts w:ascii="Arial" w:hAnsi="Arial" w:cs="Arial"/>
        </w:rPr>
        <w:t xml:space="preserve"> </w:t>
      </w:r>
      <w:r w:rsidRPr="009F272A">
        <w:rPr>
          <w:rFonts w:ascii="Arial" w:hAnsi="Arial" w:cs="Arial"/>
          <w:b/>
        </w:rPr>
        <w:t xml:space="preserve">   </w:t>
      </w:r>
      <w:r w:rsidRPr="009F272A">
        <w:rPr>
          <w:rFonts w:ascii="Arial" w:hAnsi="Arial" w:cs="Arial"/>
        </w:rPr>
        <w:t>:</w:t>
      </w:r>
      <w:r w:rsidRPr="009F272A">
        <w:rPr>
          <w:rFonts w:ascii="Arial" w:hAnsi="Arial" w:cs="Arial"/>
        </w:rPr>
        <w:tab/>
        <w:t>Stage-II issued on 31.03.21.</w:t>
      </w:r>
    </w:p>
    <w:p w14:paraId="356C786D" w14:textId="77777777" w:rsidR="00ED0F31" w:rsidRPr="009F272A" w:rsidRDefault="00ED0F31" w:rsidP="00ED0F31">
      <w:pPr>
        <w:jc w:val="both"/>
        <w:rPr>
          <w:rFonts w:ascii="Arial" w:hAnsi="Arial" w:cs="Arial"/>
          <w:b/>
          <w:lang w:eastAsia="en-IN"/>
        </w:rPr>
      </w:pPr>
    </w:p>
    <w:p w14:paraId="1D54B6A8" w14:textId="77777777" w:rsidR="00ED0F31" w:rsidRPr="009F272A" w:rsidRDefault="00ED0F31" w:rsidP="00384896">
      <w:pPr>
        <w:pStyle w:val="ListParagraph"/>
        <w:numPr>
          <w:ilvl w:val="0"/>
          <w:numId w:val="424"/>
        </w:numPr>
        <w:ind w:left="567" w:right="-86" w:hanging="567"/>
        <w:jc w:val="both"/>
        <w:rPr>
          <w:rFonts w:ascii="Arial" w:hAnsi="Arial" w:cs="Arial"/>
          <w:b/>
        </w:rPr>
      </w:pPr>
      <w:r w:rsidRPr="009F272A">
        <w:rPr>
          <w:rFonts w:ascii="Arial" w:hAnsi="Arial" w:cs="Arial"/>
          <w:b/>
        </w:rPr>
        <w:t>Tawang – Lumla 132 kV S/c line</w:t>
      </w:r>
    </w:p>
    <w:p w14:paraId="55F00DCB"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26.90</w:t>
      </w:r>
      <w:r w:rsidRPr="009F272A">
        <w:rPr>
          <w:rFonts w:ascii="Arial" w:hAnsi="Arial" w:cs="Arial"/>
          <w:bCs/>
        </w:rPr>
        <w:tab/>
      </w:r>
    </w:p>
    <w:p w14:paraId="754DF883"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99</w:t>
      </w:r>
    </w:p>
    <w:p w14:paraId="4B43BCA4"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Foundation completed (nos.)</w:t>
      </w:r>
      <w:r w:rsidRPr="009F272A">
        <w:rPr>
          <w:rFonts w:ascii="Arial" w:hAnsi="Arial" w:cs="Arial"/>
          <w:bCs/>
        </w:rPr>
        <w:tab/>
      </w:r>
      <w:r w:rsidRPr="009F272A">
        <w:rPr>
          <w:rFonts w:ascii="Arial" w:hAnsi="Arial" w:cs="Arial"/>
          <w:bCs/>
        </w:rPr>
        <w:tab/>
        <w:t>:</w:t>
      </w:r>
      <w:r w:rsidRPr="009F272A">
        <w:rPr>
          <w:rFonts w:ascii="Arial" w:hAnsi="Arial" w:cs="Arial"/>
          <w:bCs/>
        </w:rPr>
        <w:tab/>
        <w:t>0</w:t>
      </w:r>
    </w:p>
    <w:p w14:paraId="00A8AD95"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0</w:t>
      </w:r>
    </w:p>
    <w:p w14:paraId="6217E3FA"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r w:rsidRPr="009F272A">
        <w:rPr>
          <w:rFonts w:ascii="Arial" w:hAnsi="Arial" w:cs="Arial"/>
          <w:bCs/>
        </w:rPr>
        <w:tab/>
        <w:t>0</w:t>
      </w:r>
    </w:p>
    <w:p w14:paraId="4991C629"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Anticipated date of completion</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Dec’22</w:t>
      </w:r>
    </w:p>
    <w:p w14:paraId="786BFE1D" w14:textId="77777777" w:rsidR="00ED0F31" w:rsidRPr="009F272A" w:rsidRDefault="00ED0F31" w:rsidP="00ED0F31">
      <w:pPr>
        <w:ind w:left="851" w:right="-86" w:firstLine="283"/>
        <w:jc w:val="both"/>
        <w:rPr>
          <w:rFonts w:ascii="Arial" w:hAnsi="Arial" w:cs="Arial"/>
          <w:bCs/>
        </w:rPr>
      </w:pPr>
      <w:r w:rsidRPr="009F272A">
        <w:rPr>
          <w:rFonts w:ascii="Arial" w:hAnsi="Arial" w:cs="Arial"/>
          <w:b/>
        </w:rPr>
        <w:t xml:space="preserve">Forest Status                                     </w:t>
      </w:r>
      <w:r w:rsidRPr="009F272A">
        <w:rPr>
          <w:rFonts w:ascii="Arial" w:hAnsi="Arial" w:cs="Arial"/>
        </w:rPr>
        <w:t xml:space="preserve"> </w:t>
      </w:r>
      <w:r w:rsidRPr="009F272A">
        <w:rPr>
          <w:rFonts w:ascii="Arial" w:hAnsi="Arial" w:cs="Arial"/>
          <w:b/>
        </w:rPr>
        <w:t xml:space="preserve">   :            </w:t>
      </w:r>
      <w:r w:rsidRPr="009F272A">
        <w:rPr>
          <w:rFonts w:ascii="Arial" w:hAnsi="Arial" w:cs="Arial"/>
          <w:bCs/>
        </w:rPr>
        <w:t xml:space="preserve"> Working permission issued on 21.09.22. Stage-II awaited.</w:t>
      </w:r>
    </w:p>
    <w:p w14:paraId="62009BF7" w14:textId="77777777" w:rsidR="00ED0F31" w:rsidRPr="009F272A" w:rsidRDefault="00ED0F31" w:rsidP="00ED0F31">
      <w:pPr>
        <w:spacing w:after="120"/>
        <w:ind w:left="851" w:right="-86" w:firstLine="283"/>
        <w:jc w:val="both"/>
        <w:rPr>
          <w:rFonts w:ascii="Arial" w:hAnsi="Arial" w:cs="Arial"/>
          <w:bCs/>
        </w:rPr>
      </w:pPr>
      <w:r w:rsidRPr="009F272A">
        <w:rPr>
          <w:rFonts w:ascii="Arial" w:hAnsi="Arial" w:cs="Arial"/>
          <w:bCs/>
        </w:rPr>
        <w:t>Constraint, if any:</w:t>
      </w:r>
    </w:p>
    <w:p w14:paraId="4C6C2F44" w14:textId="77777777" w:rsidR="00ED0F31" w:rsidRPr="009F272A" w:rsidRDefault="00ED0F31" w:rsidP="00384896">
      <w:pPr>
        <w:pStyle w:val="ListParagraph"/>
        <w:numPr>
          <w:ilvl w:val="0"/>
          <w:numId w:val="386"/>
        </w:numPr>
        <w:ind w:left="1418" w:right="-86" w:hanging="284"/>
        <w:jc w:val="both"/>
        <w:rPr>
          <w:rFonts w:ascii="Arial" w:hAnsi="Arial" w:cs="Arial"/>
          <w:bCs/>
        </w:rPr>
      </w:pPr>
      <w:r w:rsidRPr="009F272A">
        <w:rPr>
          <w:rFonts w:ascii="Arial" w:hAnsi="Arial" w:cs="Arial"/>
          <w:bCs/>
        </w:rPr>
        <w:t xml:space="preserve">Compensation Assessment completed in Tawang Circle for 41nos locations and Demand Note awaited from DC-Tawang district &amp; SPIU, DoP </w:t>
      </w:r>
    </w:p>
    <w:p w14:paraId="6D5E2A0D" w14:textId="77777777" w:rsidR="00ED0F31" w:rsidRPr="009F272A" w:rsidRDefault="00ED0F31" w:rsidP="00384896">
      <w:pPr>
        <w:pStyle w:val="ListParagraph"/>
        <w:numPr>
          <w:ilvl w:val="0"/>
          <w:numId w:val="386"/>
        </w:numPr>
        <w:ind w:left="851" w:right="-86" w:firstLine="283"/>
        <w:jc w:val="both"/>
        <w:rPr>
          <w:rFonts w:ascii="Arial" w:hAnsi="Arial" w:cs="Arial"/>
          <w:bCs/>
        </w:rPr>
      </w:pPr>
      <w:r w:rsidRPr="009F272A">
        <w:rPr>
          <w:rFonts w:ascii="Arial" w:hAnsi="Arial" w:cs="Arial"/>
          <w:bCs/>
        </w:rPr>
        <w:t>Compensation Assessment is to be expedited for 45 nos. locations in Lumla circle in Tawang district.</w:t>
      </w:r>
    </w:p>
    <w:p w14:paraId="50803992" w14:textId="77777777" w:rsidR="00ED0F31" w:rsidRPr="009F272A" w:rsidRDefault="00ED0F31" w:rsidP="00ED0F31">
      <w:pPr>
        <w:ind w:left="633" w:right="-86" w:hanging="187"/>
        <w:jc w:val="both"/>
        <w:rPr>
          <w:rFonts w:ascii="Arial" w:hAnsi="Arial" w:cs="Arial"/>
          <w:bCs/>
        </w:rPr>
      </w:pPr>
    </w:p>
    <w:p w14:paraId="622D71D3" w14:textId="77777777" w:rsidR="00ED0F31" w:rsidRPr="009F272A" w:rsidRDefault="00ED0F31" w:rsidP="00384896">
      <w:pPr>
        <w:pStyle w:val="ListParagraph"/>
        <w:numPr>
          <w:ilvl w:val="0"/>
          <w:numId w:val="424"/>
        </w:numPr>
        <w:ind w:left="567" w:right="-86" w:hanging="567"/>
        <w:jc w:val="both"/>
        <w:rPr>
          <w:rFonts w:ascii="Arial" w:hAnsi="Arial" w:cs="Arial"/>
          <w:bCs/>
        </w:rPr>
      </w:pPr>
      <w:r w:rsidRPr="009F272A">
        <w:rPr>
          <w:rFonts w:ascii="Arial" w:hAnsi="Arial" w:cs="Arial"/>
          <w:b/>
        </w:rPr>
        <w:t>Kuppi - Seppa 132 kV S/c line</w:t>
      </w:r>
    </w:p>
    <w:p w14:paraId="0474990D"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48.872</w:t>
      </w:r>
      <w:r w:rsidRPr="009F272A">
        <w:rPr>
          <w:rFonts w:ascii="Arial" w:hAnsi="Arial" w:cs="Arial"/>
          <w:bCs/>
        </w:rPr>
        <w:tab/>
      </w:r>
    </w:p>
    <w:p w14:paraId="082042B2"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147</w:t>
      </w:r>
    </w:p>
    <w:p w14:paraId="58AB5844"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lastRenderedPageBreak/>
        <w:t>Foundation completed (nos.)</w:t>
      </w:r>
      <w:r w:rsidRPr="009F272A">
        <w:rPr>
          <w:rFonts w:ascii="Arial" w:hAnsi="Arial" w:cs="Arial"/>
          <w:bCs/>
        </w:rPr>
        <w:tab/>
        <w:t xml:space="preserve">               :</w:t>
      </w:r>
      <w:r w:rsidRPr="009F272A">
        <w:rPr>
          <w:rFonts w:ascii="Arial" w:hAnsi="Arial" w:cs="Arial"/>
          <w:bCs/>
        </w:rPr>
        <w:tab/>
        <w:t>22</w:t>
      </w:r>
    </w:p>
    <w:p w14:paraId="40660BFC"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09</w:t>
      </w:r>
    </w:p>
    <w:p w14:paraId="25E68FE0"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r w:rsidRPr="009F272A">
        <w:rPr>
          <w:rFonts w:ascii="Arial" w:hAnsi="Arial" w:cs="Arial"/>
          <w:bCs/>
        </w:rPr>
        <w:tab/>
        <w:t>0</w:t>
      </w:r>
    </w:p>
    <w:p w14:paraId="192A493D"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Anticipated date of completion</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Dec’22</w:t>
      </w:r>
    </w:p>
    <w:p w14:paraId="064859DE" w14:textId="77777777" w:rsidR="00ED0F31" w:rsidRPr="009F272A" w:rsidRDefault="00ED0F31" w:rsidP="00ED0F31">
      <w:pPr>
        <w:ind w:left="851" w:right="-86" w:firstLine="283"/>
        <w:jc w:val="both"/>
        <w:rPr>
          <w:rFonts w:ascii="Arial" w:hAnsi="Arial" w:cs="Arial"/>
          <w:bCs/>
        </w:rPr>
      </w:pPr>
      <w:r w:rsidRPr="009F272A">
        <w:rPr>
          <w:rFonts w:ascii="Arial" w:hAnsi="Arial" w:cs="Arial"/>
          <w:b/>
        </w:rPr>
        <w:t xml:space="preserve">Forest Status                                     </w:t>
      </w:r>
      <w:r w:rsidRPr="009F272A">
        <w:rPr>
          <w:rFonts w:ascii="Arial" w:hAnsi="Arial" w:cs="Arial"/>
        </w:rPr>
        <w:t xml:space="preserve"> </w:t>
      </w:r>
      <w:r w:rsidRPr="009F272A">
        <w:rPr>
          <w:rFonts w:ascii="Arial" w:hAnsi="Arial" w:cs="Arial"/>
          <w:b/>
        </w:rPr>
        <w:t xml:space="preserve">   </w:t>
      </w:r>
      <w:r w:rsidRPr="009F272A">
        <w:rPr>
          <w:rFonts w:ascii="Arial" w:hAnsi="Arial" w:cs="Arial"/>
        </w:rPr>
        <w:t>:</w:t>
      </w:r>
      <w:r w:rsidRPr="009F272A">
        <w:rPr>
          <w:rFonts w:ascii="Arial" w:hAnsi="Arial" w:cs="Arial"/>
          <w:b/>
        </w:rPr>
        <w:t xml:space="preserve"> </w:t>
      </w:r>
      <w:r w:rsidRPr="009F272A">
        <w:rPr>
          <w:rFonts w:ascii="Arial" w:hAnsi="Arial" w:cs="Arial"/>
          <w:b/>
        </w:rPr>
        <w:tab/>
      </w:r>
      <w:r w:rsidRPr="009F272A">
        <w:rPr>
          <w:rFonts w:ascii="Arial" w:hAnsi="Arial" w:cs="Arial"/>
          <w:bCs/>
        </w:rPr>
        <w:t>Stage-II issued on 11.07.22</w:t>
      </w:r>
    </w:p>
    <w:p w14:paraId="20AC4FAD" w14:textId="77777777" w:rsidR="00ED0F31" w:rsidRPr="009F272A" w:rsidRDefault="00ED0F31" w:rsidP="00ED0F31">
      <w:pPr>
        <w:ind w:left="851" w:right="-86" w:firstLine="283"/>
        <w:jc w:val="both"/>
        <w:rPr>
          <w:rFonts w:ascii="Arial" w:hAnsi="Arial" w:cs="Arial"/>
          <w:bCs/>
        </w:rPr>
      </w:pPr>
      <w:r w:rsidRPr="009F272A">
        <w:rPr>
          <w:rFonts w:ascii="Arial" w:hAnsi="Arial" w:cs="Arial"/>
          <w:bCs/>
        </w:rPr>
        <w:t xml:space="preserve">Constraint if any                              </w:t>
      </w:r>
      <w:r w:rsidRPr="009F272A">
        <w:rPr>
          <w:rFonts w:ascii="Arial" w:hAnsi="Arial" w:cs="Arial"/>
          <w:bCs/>
        </w:rPr>
        <w:tab/>
        <w:t xml:space="preserve"> :</w:t>
      </w:r>
    </w:p>
    <w:p w14:paraId="0D7951E7" w14:textId="77777777" w:rsidR="00ED0F31" w:rsidRPr="009F272A" w:rsidRDefault="00ED0F31" w:rsidP="00ED0F31">
      <w:pPr>
        <w:ind w:right="-86"/>
        <w:jc w:val="both"/>
        <w:rPr>
          <w:rFonts w:ascii="Arial" w:hAnsi="Arial" w:cs="Arial"/>
          <w:bCs/>
        </w:rPr>
      </w:pPr>
    </w:p>
    <w:p w14:paraId="0247CB49" w14:textId="77777777" w:rsidR="00ED0F31" w:rsidRPr="009F272A" w:rsidRDefault="00ED0F31" w:rsidP="00384896">
      <w:pPr>
        <w:numPr>
          <w:ilvl w:val="0"/>
          <w:numId w:val="424"/>
        </w:numPr>
        <w:ind w:left="567" w:right="-86" w:hanging="567"/>
        <w:jc w:val="both"/>
        <w:rPr>
          <w:rFonts w:ascii="Arial" w:hAnsi="Arial" w:cs="Arial"/>
          <w:b/>
        </w:rPr>
      </w:pPr>
      <w:r w:rsidRPr="009F272A">
        <w:rPr>
          <w:rFonts w:ascii="Arial" w:hAnsi="Arial" w:cs="Arial"/>
          <w:b/>
        </w:rPr>
        <w:t>Seppa- Bameng 132 kV S/c line</w:t>
      </w:r>
    </w:p>
    <w:p w14:paraId="174E641F"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29.337</w:t>
      </w:r>
      <w:r w:rsidRPr="009F272A">
        <w:rPr>
          <w:rFonts w:ascii="Arial" w:hAnsi="Arial" w:cs="Arial"/>
          <w:bCs/>
        </w:rPr>
        <w:tab/>
      </w:r>
      <w:r w:rsidRPr="009F272A">
        <w:rPr>
          <w:rFonts w:ascii="Arial" w:hAnsi="Arial" w:cs="Arial"/>
          <w:bCs/>
        </w:rPr>
        <w:tab/>
      </w:r>
    </w:p>
    <w:p w14:paraId="3563C05F"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118</w:t>
      </w:r>
    </w:p>
    <w:p w14:paraId="4ED7D573"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Foundation completed (nos.)</w:t>
      </w:r>
      <w:r w:rsidRPr="009F272A">
        <w:rPr>
          <w:rFonts w:ascii="Arial" w:hAnsi="Arial" w:cs="Arial"/>
          <w:bCs/>
        </w:rPr>
        <w:tab/>
      </w:r>
      <w:r w:rsidRPr="009F272A">
        <w:rPr>
          <w:rFonts w:ascii="Arial" w:hAnsi="Arial" w:cs="Arial"/>
          <w:bCs/>
        </w:rPr>
        <w:tab/>
        <w:t>:</w:t>
      </w:r>
      <w:r w:rsidRPr="009F272A">
        <w:rPr>
          <w:rFonts w:ascii="Arial" w:hAnsi="Arial" w:cs="Arial"/>
          <w:bCs/>
        </w:rPr>
        <w:tab/>
        <w:t>25</w:t>
      </w:r>
    </w:p>
    <w:p w14:paraId="49248DEB"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06</w:t>
      </w:r>
    </w:p>
    <w:p w14:paraId="1A6554DA"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3C74F8ED" w14:textId="77777777" w:rsidR="00ED0F31" w:rsidRPr="009F272A" w:rsidRDefault="00ED0F31" w:rsidP="00ED0F31">
      <w:pPr>
        <w:ind w:left="851" w:right="-81" w:firstLine="283"/>
        <w:jc w:val="both"/>
        <w:rPr>
          <w:rFonts w:ascii="Arial" w:hAnsi="Arial" w:cs="Arial"/>
          <w:bCs/>
        </w:rPr>
      </w:pPr>
      <w:r w:rsidRPr="009F272A">
        <w:rPr>
          <w:rFonts w:ascii="Arial" w:hAnsi="Arial" w:cs="Arial"/>
          <w:bCs/>
        </w:rPr>
        <w:t>Anticipated date of completion</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Dec’22</w:t>
      </w:r>
    </w:p>
    <w:p w14:paraId="6E7E6BBE" w14:textId="77777777" w:rsidR="00ED0F31" w:rsidRPr="009F272A" w:rsidRDefault="00ED0F31" w:rsidP="00ED0F31">
      <w:pPr>
        <w:ind w:left="851" w:right="-81" w:firstLine="283"/>
        <w:jc w:val="both"/>
        <w:rPr>
          <w:rFonts w:ascii="Arial" w:hAnsi="Arial" w:cs="Arial"/>
          <w:bCs/>
        </w:rPr>
      </w:pPr>
      <w:r w:rsidRPr="009F272A">
        <w:rPr>
          <w:rFonts w:ascii="Arial" w:hAnsi="Arial" w:cs="Arial"/>
          <w:b/>
        </w:rPr>
        <w:t xml:space="preserve">Forest Status                                         </w:t>
      </w:r>
      <w:r w:rsidRPr="009F272A">
        <w:rPr>
          <w:rFonts w:ascii="Arial" w:hAnsi="Arial" w:cs="Arial"/>
        </w:rPr>
        <w:t>:</w:t>
      </w:r>
      <w:r w:rsidRPr="009F272A">
        <w:rPr>
          <w:rFonts w:ascii="Arial" w:hAnsi="Arial" w:cs="Arial"/>
          <w:b/>
        </w:rPr>
        <w:t xml:space="preserve"> </w:t>
      </w:r>
      <w:r w:rsidRPr="009F272A">
        <w:rPr>
          <w:rFonts w:ascii="Arial" w:hAnsi="Arial" w:cs="Arial"/>
          <w:b/>
        </w:rPr>
        <w:tab/>
      </w:r>
      <w:r w:rsidRPr="009F272A">
        <w:rPr>
          <w:rFonts w:ascii="Arial" w:hAnsi="Arial" w:cs="Arial"/>
          <w:bCs/>
        </w:rPr>
        <w:t>Stage-II issued on 20.09.21</w:t>
      </w:r>
    </w:p>
    <w:p w14:paraId="02F85B74" w14:textId="77777777" w:rsidR="00ED0F31" w:rsidRPr="009F272A" w:rsidRDefault="00ED0F31" w:rsidP="00ED0F31">
      <w:pPr>
        <w:ind w:left="851" w:right="-81" w:firstLine="283"/>
        <w:jc w:val="both"/>
        <w:rPr>
          <w:rFonts w:ascii="Arial" w:hAnsi="Arial" w:cs="Arial"/>
        </w:rPr>
      </w:pPr>
      <w:r w:rsidRPr="009F272A">
        <w:rPr>
          <w:rFonts w:ascii="Arial" w:hAnsi="Arial" w:cs="Arial"/>
          <w:bCs/>
        </w:rPr>
        <w:t xml:space="preserve">Constraint, if any                              </w:t>
      </w:r>
      <w:r w:rsidRPr="009F272A">
        <w:rPr>
          <w:rFonts w:ascii="Arial" w:hAnsi="Arial" w:cs="Arial"/>
          <w:bCs/>
        </w:rPr>
        <w:tab/>
        <w:t xml:space="preserve">: </w:t>
      </w:r>
      <w:r w:rsidRPr="009F272A">
        <w:rPr>
          <w:rFonts w:ascii="Arial" w:hAnsi="Arial" w:cs="Arial"/>
        </w:rPr>
        <w:t xml:space="preserve"> </w:t>
      </w:r>
    </w:p>
    <w:p w14:paraId="0CD91556" w14:textId="77777777" w:rsidR="00ED0F31" w:rsidRPr="009F272A" w:rsidRDefault="00ED0F31" w:rsidP="00384896">
      <w:pPr>
        <w:pStyle w:val="ListParagraph"/>
        <w:numPr>
          <w:ilvl w:val="0"/>
          <w:numId w:val="394"/>
        </w:numPr>
        <w:ind w:left="1276" w:right="-81" w:hanging="153"/>
        <w:jc w:val="both"/>
        <w:rPr>
          <w:rFonts w:ascii="Arial" w:hAnsi="Arial" w:cs="Arial"/>
        </w:rPr>
      </w:pPr>
      <w:r w:rsidRPr="009F272A">
        <w:rPr>
          <w:rFonts w:ascii="Arial" w:hAnsi="Arial" w:cs="Arial"/>
        </w:rPr>
        <w:t>Compensation amount deposited on 27.12.21, as on date only 39 nos. cheque has been disbursed. Compensation Disbursement is to be expedited in Distt East Kameng.</w:t>
      </w:r>
    </w:p>
    <w:p w14:paraId="7F142D74" w14:textId="77777777" w:rsidR="00ED0F31" w:rsidRPr="009F272A" w:rsidRDefault="00ED0F31" w:rsidP="00ED0F31">
      <w:pPr>
        <w:ind w:left="644" w:right="-81" w:hanging="194"/>
        <w:jc w:val="both"/>
        <w:rPr>
          <w:rFonts w:ascii="Arial" w:hAnsi="Arial" w:cs="Arial"/>
        </w:rPr>
      </w:pPr>
    </w:p>
    <w:p w14:paraId="4420A83A" w14:textId="77777777" w:rsidR="00ED0F31" w:rsidRPr="009F272A" w:rsidRDefault="00ED0F31" w:rsidP="00384896">
      <w:pPr>
        <w:pStyle w:val="ListParagraph"/>
        <w:numPr>
          <w:ilvl w:val="0"/>
          <w:numId w:val="424"/>
        </w:numPr>
        <w:ind w:left="567" w:hanging="567"/>
        <w:jc w:val="both"/>
        <w:rPr>
          <w:rFonts w:ascii="Arial" w:hAnsi="Arial" w:cs="Arial"/>
          <w:b/>
        </w:rPr>
      </w:pPr>
      <w:r w:rsidRPr="009F272A">
        <w:rPr>
          <w:rFonts w:ascii="Arial" w:hAnsi="Arial" w:cs="Arial"/>
          <w:b/>
        </w:rPr>
        <w:t>Deomali – Khonsa 132 kV S/c line</w:t>
      </w:r>
    </w:p>
    <w:p w14:paraId="33E295C2" w14:textId="77777777" w:rsidR="00ED0F31" w:rsidRPr="009F272A" w:rsidRDefault="00ED0F31" w:rsidP="00ED0F31">
      <w:pPr>
        <w:ind w:left="851" w:firstLine="283"/>
        <w:jc w:val="both"/>
        <w:rPr>
          <w:rFonts w:ascii="Arial" w:hAnsi="Arial" w:cs="Arial"/>
        </w:rPr>
      </w:pPr>
      <w:r w:rsidRPr="009F272A">
        <w:rPr>
          <w:rFonts w:ascii="Arial" w:hAnsi="Arial" w:cs="Arial"/>
        </w:rPr>
        <w:t>Line Length (km)</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29.528</w:t>
      </w:r>
    </w:p>
    <w:p w14:paraId="16980168" w14:textId="77777777" w:rsidR="00ED0F31" w:rsidRPr="009F272A" w:rsidRDefault="00ED0F31" w:rsidP="00ED0F31">
      <w:pPr>
        <w:ind w:left="851" w:firstLine="283"/>
        <w:jc w:val="both"/>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88</w:t>
      </w:r>
      <w:r w:rsidRPr="009F272A">
        <w:rPr>
          <w:rFonts w:ascii="Arial" w:hAnsi="Arial" w:cs="Arial"/>
        </w:rPr>
        <w:tab/>
      </w:r>
      <w:r w:rsidRPr="009F272A">
        <w:rPr>
          <w:rFonts w:ascii="Arial" w:hAnsi="Arial" w:cs="Arial"/>
        </w:rPr>
        <w:tab/>
        <w:t xml:space="preserve">: </w:t>
      </w:r>
      <w:r w:rsidRPr="009F272A">
        <w:rPr>
          <w:rFonts w:ascii="Arial" w:hAnsi="Arial" w:cs="Arial"/>
        </w:rPr>
        <w:tab/>
      </w:r>
    </w:p>
    <w:p w14:paraId="607AA2A9" w14:textId="77777777" w:rsidR="00ED0F31" w:rsidRPr="009F272A" w:rsidRDefault="00ED0F31" w:rsidP="00ED0F31">
      <w:pPr>
        <w:ind w:left="851" w:firstLine="283"/>
        <w:jc w:val="both"/>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w:t>
      </w:r>
      <w:r w:rsidRPr="009F272A">
        <w:rPr>
          <w:rFonts w:ascii="Arial" w:hAnsi="Arial" w:cs="Arial"/>
        </w:rPr>
        <w:tab/>
        <w:t>33</w:t>
      </w:r>
    </w:p>
    <w:p w14:paraId="5BBF09DB" w14:textId="77777777" w:rsidR="00ED0F31" w:rsidRPr="009F272A" w:rsidRDefault="00ED0F31" w:rsidP="00ED0F31">
      <w:pPr>
        <w:ind w:left="851" w:firstLine="283"/>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18</w:t>
      </w:r>
    </w:p>
    <w:p w14:paraId="4AE9F5F1" w14:textId="77777777" w:rsidR="00ED0F31" w:rsidRPr="009F272A" w:rsidRDefault="00ED0F31" w:rsidP="00ED0F31">
      <w:pPr>
        <w:ind w:left="851" w:firstLine="283"/>
        <w:rPr>
          <w:rFonts w:ascii="Arial" w:hAnsi="Arial" w:cs="Arial"/>
        </w:rPr>
      </w:pPr>
      <w:r w:rsidRPr="009F272A">
        <w:rPr>
          <w:rFonts w:ascii="Arial" w:hAnsi="Arial" w:cs="Arial"/>
        </w:rPr>
        <w:t>Stringing completed (km)</w:t>
      </w:r>
      <w:r w:rsidRPr="009F272A">
        <w:rPr>
          <w:rFonts w:ascii="Arial" w:hAnsi="Arial" w:cs="Arial"/>
        </w:rPr>
        <w:tab/>
      </w:r>
      <w:r w:rsidRPr="009F272A">
        <w:rPr>
          <w:rFonts w:ascii="Arial" w:hAnsi="Arial" w:cs="Arial"/>
        </w:rPr>
        <w:tab/>
        <w:t>:</w:t>
      </w:r>
      <w:r w:rsidRPr="009F272A">
        <w:rPr>
          <w:rFonts w:ascii="Arial" w:hAnsi="Arial" w:cs="Arial"/>
        </w:rPr>
        <w:tab/>
        <w:t>0</w:t>
      </w:r>
    </w:p>
    <w:p w14:paraId="0C8D0129" w14:textId="77777777" w:rsidR="00ED0F31" w:rsidRPr="009F272A" w:rsidRDefault="00ED0F31" w:rsidP="00ED0F31">
      <w:pPr>
        <w:ind w:left="851" w:firstLine="283"/>
        <w:rPr>
          <w:rFonts w:ascii="Arial" w:hAnsi="Arial" w:cs="Arial"/>
        </w:rPr>
      </w:pPr>
      <w:r w:rsidRPr="009F272A">
        <w:rPr>
          <w:rFonts w:ascii="Arial" w:hAnsi="Arial" w:cs="Arial"/>
        </w:rPr>
        <w:t xml:space="preserve">Anticipated date of completion          </w:t>
      </w:r>
      <w:r w:rsidRPr="009F272A">
        <w:rPr>
          <w:rFonts w:ascii="Arial" w:hAnsi="Arial" w:cs="Arial"/>
        </w:rPr>
        <w:tab/>
        <w:t>:             Dec’22</w:t>
      </w:r>
    </w:p>
    <w:p w14:paraId="187236DF" w14:textId="77777777" w:rsidR="00ED0F31" w:rsidRPr="009F272A" w:rsidRDefault="00ED0F31" w:rsidP="00ED0F31">
      <w:pPr>
        <w:ind w:left="851" w:right="-81" w:firstLine="283"/>
        <w:rPr>
          <w:rFonts w:ascii="Arial" w:hAnsi="Arial" w:cs="Arial"/>
          <w:bCs/>
        </w:rPr>
      </w:pPr>
      <w:r w:rsidRPr="009F272A">
        <w:rPr>
          <w:rFonts w:ascii="Arial" w:hAnsi="Arial" w:cs="Arial"/>
          <w:b/>
        </w:rPr>
        <w:t xml:space="preserve">Forest Status                                        </w:t>
      </w:r>
      <w:r w:rsidRPr="009F272A">
        <w:rPr>
          <w:rFonts w:ascii="Arial" w:hAnsi="Arial" w:cs="Arial"/>
          <w:bCs/>
        </w:rPr>
        <w:t xml:space="preserve">:            </w:t>
      </w:r>
      <w:r w:rsidRPr="009F272A">
        <w:rPr>
          <w:rFonts w:ascii="Arial" w:hAnsi="Arial" w:cs="Arial"/>
          <w:shd w:val="clear" w:color="auto" w:fill="FFFFFF"/>
        </w:rPr>
        <w:t>Stage II issued on 12.01.2022</w:t>
      </w:r>
    </w:p>
    <w:p w14:paraId="70AFCC98" w14:textId="77777777" w:rsidR="00ED0F31" w:rsidRPr="009F272A" w:rsidRDefault="00ED0F31" w:rsidP="00ED0F31">
      <w:pPr>
        <w:ind w:left="851" w:right="-81" w:firstLine="283"/>
        <w:rPr>
          <w:rFonts w:ascii="Arial" w:hAnsi="Arial" w:cs="Arial"/>
        </w:rPr>
      </w:pPr>
      <w:r w:rsidRPr="009F272A">
        <w:rPr>
          <w:rFonts w:ascii="Arial" w:hAnsi="Arial" w:cs="Arial"/>
          <w:bCs/>
        </w:rPr>
        <w:t xml:space="preserve">Constraint, if any                                    : </w:t>
      </w:r>
      <w:r w:rsidRPr="009F272A">
        <w:rPr>
          <w:rFonts w:ascii="Arial" w:hAnsi="Arial" w:cs="Arial"/>
        </w:rPr>
        <w:t xml:space="preserve"> </w:t>
      </w:r>
    </w:p>
    <w:p w14:paraId="2348DD47" w14:textId="77777777" w:rsidR="00ED0F31" w:rsidRPr="009F272A" w:rsidRDefault="00ED0F31" w:rsidP="00ED0F31">
      <w:pPr>
        <w:ind w:left="851" w:right="-81" w:firstLine="283"/>
        <w:rPr>
          <w:rFonts w:ascii="Arial" w:hAnsi="Arial" w:cs="Arial"/>
          <w:bCs/>
        </w:rPr>
      </w:pPr>
    </w:p>
    <w:p w14:paraId="3D5DC296" w14:textId="77777777" w:rsidR="00ED0F31" w:rsidRPr="009F272A" w:rsidRDefault="00ED0F31" w:rsidP="00384896">
      <w:pPr>
        <w:numPr>
          <w:ilvl w:val="0"/>
          <w:numId w:val="424"/>
        </w:numPr>
        <w:spacing w:after="120"/>
        <w:ind w:left="567" w:right="-86" w:hanging="567"/>
        <w:jc w:val="both"/>
        <w:rPr>
          <w:rFonts w:ascii="Arial" w:hAnsi="Arial" w:cs="Arial"/>
          <w:b/>
        </w:rPr>
      </w:pPr>
      <w:r w:rsidRPr="009F272A">
        <w:rPr>
          <w:rFonts w:ascii="Arial" w:hAnsi="Arial" w:cs="Arial"/>
          <w:b/>
        </w:rPr>
        <w:t>Khonsa – Changlang 132 kV S/c line</w:t>
      </w:r>
    </w:p>
    <w:p w14:paraId="50FECD82" w14:textId="77777777" w:rsidR="00ED0F31" w:rsidRPr="009F272A" w:rsidRDefault="00ED0F31" w:rsidP="00ED0F31">
      <w:pPr>
        <w:shd w:val="clear" w:color="auto" w:fill="FFFFFF"/>
        <w:ind w:left="851" w:firstLine="283"/>
        <w:rPr>
          <w:rFonts w:ascii="Arial" w:hAnsi="Arial" w:cs="Arial"/>
          <w:lang w:eastAsia="en-IN"/>
        </w:rPr>
      </w:pPr>
      <w:r w:rsidRPr="009F272A">
        <w:rPr>
          <w:rFonts w:ascii="Arial" w:hAnsi="Arial" w:cs="Arial"/>
        </w:rPr>
        <w:t>Line Length (km)</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24.98. </w:t>
      </w:r>
    </w:p>
    <w:p w14:paraId="5A1EC5F9" w14:textId="77777777" w:rsidR="00ED0F31" w:rsidRPr="009F272A" w:rsidRDefault="00ED0F31" w:rsidP="00ED0F31">
      <w:pPr>
        <w:ind w:left="851" w:firstLine="283"/>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 xml:space="preserve">              :</w:t>
      </w:r>
      <w:r w:rsidRPr="009F272A">
        <w:rPr>
          <w:rFonts w:ascii="Arial" w:hAnsi="Arial" w:cs="Arial"/>
        </w:rPr>
        <w:tab/>
        <w:t>155</w:t>
      </w:r>
    </w:p>
    <w:p w14:paraId="699DC1D0" w14:textId="77777777" w:rsidR="00ED0F31" w:rsidRPr="009F272A" w:rsidRDefault="00ED0F31" w:rsidP="00ED0F31">
      <w:pPr>
        <w:ind w:left="851" w:firstLine="283"/>
        <w:rPr>
          <w:rFonts w:ascii="Arial" w:hAnsi="Arial" w:cs="Arial"/>
        </w:rPr>
      </w:pPr>
      <w:r w:rsidRPr="009F272A">
        <w:rPr>
          <w:rFonts w:ascii="Arial" w:hAnsi="Arial" w:cs="Arial"/>
        </w:rPr>
        <w:t>Foundation</w:t>
      </w:r>
      <w:r w:rsidRPr="009F272A">
        <w:rPr>
          <w:rFonts w:ascii="Arial" w:hAnsi="Arial" w:cs="Arial"/>
        </w:rPr>
        <w:tab/>
        <w:t>completed (nos.)</w:t>
      </w:r>
      <w:r w:rsidRPr="009F272A">
        <w:rPr>
          <w:rFonts w:ascii="Arial" w:hAnsi="Arial" w:cs="Arial"/>
        </w:rPr>
        <w:tab/>
        <w:t xml:space="preserve">  :</w:t>
      </w:r>
      <w:r w:rsidRPr="009F272A">
        <w:rPr>
          <w:rFonts w:ascii="Arial" w:hAnsi="Arial" w:cs="Arial"/>
        </w:rPr>
        <w:tab/>
        <w:t>0</w:t>
      </w:r>
    </w:p>
    <w:p w14:paraId="64213907" w14:textId="77777777" w:rsidR="00ED0F31" w:rsidRPr="009F272A" w:rsidRDefault="00ED0F31" w:rsidP="00ED0F31">
      <w:pPr>
        <w:ind w:left="851" w:firstLine="283"/>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t xml:space="preserve">              :</w:t>
      </w:r>
      <w:r w:rsidRPr="009F272A">
        <w:rPr>
          <w:rFonts w:ascii="Arial" w:hAnsi="Arial" w:cs="Arial"/>
        </w:rPr>
        <w:tab/>
        <w:t>0</w:t>
      </w:r>
    </w:p>
    <w:p w14:paraId="6995B408" w14:textId="77777777" w:rsidR="00ED0F31" w:rsidRPr="009F272A" w:rsidRDefault="00ED0F31" w:rsidP="00ED0F31">
      <w:pPr>
        <w:ind w:left="851" w:firstLine="283"/>
        <w:rPr>
          <w:rFonts w:ascii="Arial" w:hAnsi="Arial" w:cs="Arial"/>
        </w:rPr>
      </w:pPr>
      <w:r w:rsidRPr="009F272A">
        <w:rPr>
          <w:rFonts w:ascii="Arial" w:hAnsi="Arial" w:cs="Arial"/>
        </w:rPr>
        <w:t>Stringing completed (km)</w:t>
      </w:r>
      <w:r w:rsidRPr="009F272A">
        <w:rPr>
          <w:rFonts w:ascii="Arial" w:hAnsi="Arial" w:cs="Arial"/>
        </w:rPr>
        <w:tab/>
      </w:r>
      <w:r w:rsidRPr="009F272A">
        <w:rPr>
          <w:rFonts w:ascii="Arial" w:hAnsi="Arial" w:cs="Arial"/>
        </w:rPr>
        <w:tab/>
        <w:t>:</w:t>
      </w:r>
      <w:r w:rsidRPr="009F272A">
        <w:rPr>
          <w:rFonts w:ascii="Arial" w:hAnsi="Arial" w:cs="Arial"/>
        </w:rPr>
        <w:tab/>
        <w:t>0</w:t>
      </w:r>
      <w:r w:rsidRPr="009F272A">
        <w:rPr>
          <w:rFonts w:ascii="Arial" w:hAnsi="Arial" w:cs="Arial"/>
        </w:rPr>
        <w:tab/>
      </w:r>
    </w:p>
    <w:p w14:paraId="2F2885BA" w14:textId="77777777" w:rsidR="00ED0F31" w:rsidRPr="009F272A" w:rsidRDefault="00ED0F31" w:rsidP="00ED0F31">
      <w:pPr>
        <w:ind w:left="851" w:firstLine="283"/>
        <w:rPr>
          <w:rFonts w:ascii="Arial" w:hAnsi="Arial" w:cs="Arial"/>
        </w:rPr>
      </w:pPr>
      <w:r w:rsidRPr="009F272A">
        <w:rPr>
          <w:rFonts w:ascii="Arial" w:hAnsi="Arial" w:cs="Arial"/>
        </w:rPr>
        <w:t>Anticipated date of completion               :        Mar’23</w:t>
      </w:r>
    </w:p>
    <w:p w14:paraId="409EFCD9" w14:textId="77777777" w:rsidR="00ED0F31" w:rsidRPr="009F272A" w:rsidRDefault="00ED0F31" w:rsidP="00ED0F31">
      <w:pPr>
        <w:ind w:left="851" w:firstLine="283"/>
        <w:rPr>
          <w:rFonts w:ascii="Arial" w:hAnsi="Arial" w:cs="Arial"/>
        </w:rPr>
      </w:pPr>
      <w:r w:rsidRPr="009F272A">
        <w:rPr>
          <w:rFonts w:ascii="Arial" w:hAnsi="Arial" w:cs="Arial"/>
          <w:b/>
        </w:rPr>
        <w:t xml:space="preserve">Forest Status                                     :        </w:t>
      </w:r>
      <w:r w:rsidRPr="009F272A">
        <w:rPr>
          <w:rFonts w:ascii="Arial" w:hAnsi="Arial" w:cs="Arial"/>
          <w:shd w:val="clear" w:color="auto" w:fill="FFFFFF"/>
        </w:rPr>
        <w:t>Stage I Clearance is waiting awaited.</w:t>
      </w:r>
    </w:p>
    <w:p w14:paraId="2E56E73A" w14:textId="77777777" w:rsidR="00ED0F31" w:rsidRPr="009F272A" w:rsidRDefault="00ED0F31" w:rsidP="00ED0F31">
      <w:pPr>
        <w:ind w:left="851" w:firstLine="283"/>
        <w:rPr>
          <w:rFonts w:ascii="Arial" w:hAnsi="Arial" w:cs="Arial"/>
        </w:rPr>
      </w:pPr>
      <w:r w:rsidRPr="009F272A">
        <w:rPr>
          <w:rFonts w:ascii="Arial" w:hAnsi="Arial" w:cs="Arial"/>
        </w:rPr>
        <w:t xml:space="preserve">Constraint, if any: </w:t>
      </w:r>
    </w:p>
    <w:p w14:paraId="56F1601B" w14:textId="77777777" w:rsidR="00ED0F31" w:rsidRPr="009F272A" w:rsidRDefault="00ED0F31" w:rsidP="00384896">
      <w:pPr>
        <w:pStyle w:val="ListParagraph"/>
        <w:numPr>
          <w:ilvl w:val="0"/>
          <w:numId w:val="408"/>
        </w:numPr>
        <w:ind w:left="993" w:firstLine="141"/>
        <w:rPr>
          <w:rFonts w:ascii="Arial" w:hAnsi="Arial" w:cs="Arial"/>
          <w:bCs/>
        </w:rPr>
      </w:pPr>
      <w:r w:rsidRPr="009F272A">
        <w:rPr>
          <w:rFonts w:ascii="Arial" w:hAnsi="Arial" w:cs="Arial"/>
          <w:bCs/>
        </w:rPr>
        <w:t>Forest clearance awaited. Proposal forwarded to RMoEFCC on 10.10.22.</w:t>
      </w:r>
    </w:p>
    <w:p w14:paraId="0500C2F4" w14:textId="77777777" w:rsidR="00ED0F31" w:rsidRPr="009F272A" w:rsidRDefault="00ED0F31" w:rsidP="00384896">
      <w:pPr>
        <w:numPr>
          <w:ilvl w:val="0"/>
          <w:numId w:val="424"/>
        </w:numPr>
        <w:spacing w:after="120"/>
        <w:ind w:left="567" w:right="-86" w:hanging="567"/>
        <w:jc w:val="both"/>
        <w:rPr>
          <w:rFonts w:ascii="Arial" w:hAnsi="Arial" w:cs="Arial"/>
          <w:b/>
        </w:rPr>
      </w:pPr>
      <w:r w:rsidRPr="009F272A">
        <w:rPr>
          <w:rFonts w:ascii="Arial" w:hAnsi="Arial" w:cs="Arial"/>
          <w:b/>
        </w:rPr>
        <w:t>Khonsa – Longding 132 kV S/c line on D/c tower</w:t>
      </w:r>
    </w:p>
    <w:p w14:paraId="0943C7A3" w14:textId="77777777" w:rsidR="00ED0F31" w:rsidRPr="009F272A" w:rsidRDefault="00ED0F31" w:rsidP="00ED0F31">
      <w:pPr>
        <w:ind w:left="851" w:right="-86" w:firstLine="283"/>
        <w:jc w:val="both"/>
        <w:rPr>
          <w:rFonts w:ascii="Arial" w:hAnsi="Arial" w:cs="Arial"/>
          <w:bCs/>
        </w:rPr>
      </w:pPr>
      <w:r w:rsidRPr="009F272A">
        <w:rPr>
          <w:rFonts w:ascii="Arial" w:hAnsi="Arial" w:cs="Arial"/>
          <w:bCs/>
        </w:rPr>
        <w:t>Awarded to M/s Vikrant Engineering &amp; Exim Private Limited on 29.03.2021.</w:t>
      </w:r>
    </w:p>
    <w:p w14:paraId="084E6626" w14:textId="77777777" w:rsidR="00ED0F31" w:rsidRPr="009F272A" w:rsidRDefault="00ED0F31" w:rsidP="00ED0F31">
      <w:pPr>
        <w:ind w:left="851" w:right="-86" w:firstLine="283"/>
        <w:jc w:val="both"/>
        <w:rPr>
          <w:rFonts w:ascii="Arial" w:hAnsi="Arial" w:cs="Arial"/>
          <w:bCs/>
        </w:rPr>
      </w:pPr>
      <w:r w:rsidRPr="009F272A">
        <w:rPr>
          <w:rFonts w:ascii="Arial" w:hAnsi="Arial" w:cs="Arial"/>
          <w:bCs/>
        </w:rPr>
        <w:t xml:space="preserve">Line Length (km)     </w:t>
      </w:r>
      <w:r w:rsidRPr="009F272A">
        <w:rPr>
          <w:rFonts w:ascii="Arial" w:hAnsi="Arial" w:cs="Arial"/>
          <w:bCs/>
        </w:rPr>
        <w:tab/>
      </w:r>
      <w:r w:rsidRPr="009F272A">
        <w:rPr>
          <w:rFonts w:ascii="Arial" w:hAnsi="Arial" w:cs="Arial"/>
          <w:bCs/>
        </w:rPr>
        <w:tab/>
        <w:t>:       25.231(Actual length)</w:t>
      </w:r>
      <w:r w:rsidRPr="009F272A">
        <w:rPr>
          <w:rFonts w:ascii="Arial" w:hAnsi="Arial" w:cs="Arial"/>
          <w:bCs/>
        </w:rPr>
        <w:tab/>
      </w:r>
    </w:p>
    <w:p w14:paraId="42B1808B" w14:textId="77777777" w:rsidR="00ED0F31" w:rsidRPr="009F272A" w:rsidRDefault="00ED0F31" w:rsidP="00ED0F31">
      <w:pPr>
        <w:ind w:left="851" w:right="-86" w:firstLine="283"/>
        <w:jc w:val="both"/>
        <w:rPr>
          <w:rFonts w:ascii="Arial" w:hAnsi="Arial" w:cs="Arial"/>
          <w:bCs/>
        </w:rPr>
      </w:pPr>
      <w:r w:rsidRPr="009F272A">
        <w:rPr>
          <w:rFonts w:ascii="Arial" w:hAnsi="Arial" w:cs="Arial"/>
          <w:bCs/>
        </w:rPr>
        <w:t>Tower Location (nos.)</w:t>
      </w:r>
      <w:r w:rsidRPr="009F272A">
        <w:rPr>
          <w:rFonts w:ascii="Arial" w:hAnsi="Arial" w:cs="Arial"/>
          <w:bCs/>
        </w:rPr>
        <w:tab/>
        <w:t xml:space="preserve">      </w:t>
      </w:r>
      <w:r w:rsidRPr="009F272A">
        <w:rPr>
          <w:rFonts w:ascii="Arial" w:hAnsi="Arial" w:cs="Arial"/>
          <w:bCs/>
        </w:rPr>
        <w:tab/>
        <w:t xml:space="preserve">: </w:t>
      </w:r>
      <w:r w:rsidRPr="009F272A">
        <w:rPr>
          <w:rFonts w:ascii="Arial" w:hAnsi="Arial" w:cs="Arial"/>
          <w:bCs/>
        </w:rPr>
        <w:tab/>
        <w:t>86</w:t>
      </w:r>
    </w:p>
    <w:p w14:paraId="2E9D2BF0" w14:textId="77777777" w:rsidR="00ED0F31" w:rsidRPr="009F272A" w:rsidRDefault="00ED0F31" w:rsidP="00ED0F31">
      <w:pPr>
        <w:ind w:left="851" w:right="-86" w:firstLine="283"/>
        <w:jc w:val="both"/>
        <w:rPr>
          <w:rFonts w:ascii="Arial" w:hAnsi="Arial" w:cs="Arial"/>
          <w:bCs/>
        </w:rPr>
      </w:pPr>
      <w:r w:rsidRPr="009F272A">
        <w:rPr>
          <w:rFonts w:ascii="Arial" w:hAnsi="Arial" w:cs="Arial"/>
          <w:bCs/>
        </w:rPr>
        <w:t>Foundation completed (nos.)</w:t>
      </w:r>
      <w:r w:rsidRPr="009F272A">
        <w:rPr>
          <w:rFonts w:ascii="Arial" w:hAnsi="Arial" w:cs="Arial"/>
          <w:bCs/>
        </w:rPr>
        <w:tab/>
        <w:t>:</w:t>
      </w:r>
      <w:r w:rsidRPr="009F272A">
        <w:rPr>
          <w:rFonts w:ascii="Arial" w:hAnsi="Arial" w:cs="Arial"/>
          <w:bCs/>
        </w:rPr>
        <w:tab/>
        <w:t>0</w:t>
      </w:r>
    </w:p>
    <w:p w14:paraId="5EAB6F0D" w14:textId="77777777" w:rsidR="00ED0F31" w:rsidRPr="009F272A" w:rsidRDefault="00ED0F31" w:rsidP="00ED0F31">
      <w:pPr>
        <w:ind w:left="851" w:right="-86" w:firstLine="283"/>
        <w:jc w:val="both"/>
        <w:rPr>
          <w:rFonts w:ascii="Arial" w:hAnsi="Arial" w:cs="Arial"/>
          <w:bCs/>
        </w:rPr>
      </w:pPr>
      <w:r w:rsidRPr="009F272A">
        <w:rPr>
          <w:rFonts w:ascii="Arial" w:hAnsi="Arial" w:cs="Arial"/>
          <w:bCs/>
        </w:rPr>
        <w:t>Tower Erected (nos.)</w:t>
      </w:r>
      <w:r w:rsidRPr="009F272A">
        <w:rPr>
          <w:rFonts w:ascii="Arial" w:hAnsi="Arial" w:cs="Arial"/>
          <w:bCs/>
        </w:rPr>
        <w:tab/>
        <w:t xml:space="preserve">         </w:t>
      </w:r>
      <w:r w:rsidRPr="009F272A">
        <w:rPr>
          <w:rFonts w:ascii="Arial" w:hAnsi="Arial" w:cs="Arial"/>
          <w:bCs/>
        </w:rPr>
        <w:tab/>
        <w:t>:</w:t>
      </w:r>
      <w:r w:rsidRPr="009F272A">
        <w:rPr>
          <w:rFonts w:ascii="Arial" w:hAnsi="Arial" w:cs="Arial"/>
          <w:bCs/>
        </w:rPr>
        <w:tab/>
        <w:t>0</w:t>
      </w:r>
    </w:p>
    <w:p w14:paraId="71D02FE5" w14:textId="77777777" w:rsidR="00ED0F31" w:rsidRPr="009F272A" w:rsidRDefault="00ED0F31" w:rsidP="00ED0F31">
      <w:pPr>
        <w:ind w:left="851" w:right="-86" w:firstLine="283"/>
        <w:jc w:val="both"/>
        <w:rPr>
          <w:rFonts w:ascii="Arial" w:hAnsi="Arial" w:cs="Arial"/>
          <w:bCs/>
        </w:rPr>
      </w:pPr>
      <w:r w:rsidRPr="009F272A">
        <w:rPr>
          <w:rFonts w:ascii="Arial" w:hAnsi="Arial" w:cs="Arial"/>
          <w:bCs/>
        </w:rPr>
        <w:t>Stringing completed (km)</w:t>
      </w:r>
      <w:r w:rsidRPr="009F272A">
        <w:rPr>
          <w:rFonts w:ascii="Arial" w:hAnsi="Arial" w:cs="Arial"/>
          <w:bCs/>
        </w:rPr>
        <w:tab/>
        <w:t>:</w:t>
      </w:r>
      <w:r w:rsidRPr="009F272A">
        <w:rPr>
          <w:rFonts w:ascii="Arial" w:hAnsi="Arial" w:cs="Arial"/>
          <w:bCs/>
        </w:rPr>
        <w:tab/>
        <w:t>0</w:t>
      </w:r>
    </w:p>
    <w:p w14:paraId="5ACA4CCA" w14:textId="77777777" w:rsidR="00ED0F31" w:rsidRPr="009F272A" w:rsidRDefault="00ED0F31" w:rsidP="00ED0F31">
      <w:pPr>
        <w:ind w:left="851" w:right="-86" w:firstLine="283"/>
        <w:jc w:val="both"/>
        <w:rPr>
          <w:rFonts w:ascii="Arial" w:hAnsi="Arial" w:cs="Arial"/>
          <w:bCs/>
        </w:rPr>
      </w:pPr>
      <w:r w:rsidRPr="009F272A">
        <w:rPr>
          <w:rFonts w:ascii="Arial" w:hAnsi="Arial" w:cs="Arial"/>
          <w:bCs/>
        </w:rPr>
        <w:t>Anticipated date of completion:            Mar’23</w:t>
      </w:r>
    </w:p>
    <w:p w14:paraId="1DF0D11A" w14:textId="77777777" w:rsidR="00ED0F31" w:rsidRPr="009F272A" w:rsidRDefault="00ED0F31" w:rsidP="00ED0F31">
      <w:pPr>
        <w:ind w:left="851" w:right="-86" w:firstLine="283"/>
        <w:jc w:val="both"/>
        <w:rPr>
          <w:rFonts w:ascii="Arial" w:hAnsi="Arial" w:cs="Arial"/>
          <w:bCs/>
        </w:rPr>
      </w:pPr>
      <w:r w:rsidRPr="009F272A">
        <w:rPr>
          <w:rFonts w:ascii="Arial" w:hAnsi="Arial" w:cs="Arial"/>
          <w:b/>
        </w:rPr>
        <w:lastRenderedPageBreak/>
        <w:t>Forest Status                           :           Stage I clearance is awaiting.</w:t>
      </w:r>
    </w:p>
    <w:p w14:paraId="3A92A59E" w14:textId="77777777" w:rsidR="00ED0F31" w:rsidRPr="009F272A" w:rsidRDefault="00ED0F31" w:rsidP="00ED0F31">
      <w:pPr>
        <w:ind w:left="851" w:firstLine="283"/>
        <w:rPr>
          <w:rFonts w:ascii="Arial" w:hAnsi="Arial" w:cs="Arial"/>
          <w:bCs/>
        </w:rPr>
      </w:pPr>
      <w:r w:rsidRPr="009F272A">
        <w:rPr>
          <w:rFonts w:ascii="Arial" w:hAnsi="Arial" w:cs="Arial"/>
          <w:bCs/>
        </w:rPr>
        <w:t xml:space="preserve">Constraint if any:  </w:t>
      </w:r>
    </w:p>
    <w:p w14:paraId="26E869B4" w14:textId="77777777" w:rsidR="00ED0F31" w:rsidRPr="009F272A" w:rsidRDefault="00ED0F31" w:rsidP="00384896">
      <w:pPr>
        <w:pStyle w:val="ListParagraph"/>
        <w:numPr>
          <w:ilvl w:val="0"/>
          <w:numId w:val="409"/>
        </w:numPr>
        <w:ind w:hanging="153"/>
        <w:rPr>
          <w:rFonts w:ascii="Arial" w:hAnsi="Arial" w:cs="Arial"/>
          <w:bCs/>
        </w:rPr>
      </w:pPr>
      <w:r w:rsidRPr="009F272A">
        <w:rPr>
          <w:rFonts w:ascii="Arial" w:hAnsi="Arial" w:cs="Arial"/>
          <w:lang w:eastAsia="en-IN"/>
        </w:rPr>
        <w:t xml:space="preserve">Forest clearance awaited. </w:t>
      </w:r>
      <w:r w:rsidRPr="009F272A">
        <w:rPr>
          <w:rFonts w:ascii="Arial" w:hAnsi="Arial" w:cs="Arial"/>
          <w:bCs/>
        </w:rPr>
        <w:t>Proposal forwarded to RMoEFCC on 10.10.22.</w:t>
      </w:r>
    </w:p>
    <w:p w14:paraId="3D2BE6EC" w14:textId="77777777" w:rsidR="00ED0F31" w:rsidRPr="009F272A" w:rsidRDefault="00ED0F31" w:rsidP="00ED0F31">
      <w:pPr>
        <w:pStyle w:val="ListParagraph"/>
        <w:ind w:left="360"/>
        <w:rPr>
          <w:rFonts w:ascii="Arial" w:hAnsi="Arial" w:cs="Arial"/>
          <w:b/>
        </w:rPr>
      </w:pPr>
    </w:p>
    <w:p w14:paraId="5846BEFB" w14:textId="77777777" w:rsidR="00ED0F31" w:rsidRPr="009F272A" w:rsidRDefault="00ED0F31" w:rsidP="00384896">
      <w:pPr>
        <w:pStyle w:val="ListParagraph"/>
        <w:numPr>
          <w:ilvl w:val="0"/>
          <w:numId w:val="424"/>
        </w:numPr>
        <w:ind w:left="567" w:hanging="567"/>
        <w:rPr>
          <w:rFonts w:ascii="Arial" w:hAnsi="Arial" w:cs="Arial"/>
          <w:b/>
        </w:rPr>
      </w:pPr>
      <w:r w:rsidRPr="009F272A">
        <w:rPr>
          <w:rFonts w:ascii="Arial" w:hAnsi="Arial" w:cs="Arial"/>
          <w:b/>
        </w:rPr>
        <w:t>Miao - Namsai (PG) 132 kV S/c line on D/c tower</w:t>
      </w:r>
    </w:p>
    <w:p w14:paraId="2D197575" w14:textId="77777777" w:rsidR="00ED0F31" w:rsidRPr="009F272A" w:rsidRDefault="00ED0F31" w:rsidP="00ED0F31">
      <w:pPr>
        <w:ind w:left="851" w:firstLine="283"/>
        <w:rPr>
          <w:rFonts w:ascii="Arial" w:hAnsi="Arial" w:cs="Arial"/>
        </w:rPr>
      </w:pPr>
      <w:r w:rsidRPr="009F272A">
        <w:rPr>
          <w:rFonts w:ascii="Arial" w:hAnsi="Arial" w:cs="Arial"/>
        </w:rPr>
        <w:t>Line Length (km)</w:t>
      </w:r>
      <w:r w:rsidRPr="009F272A">
        <w:rPr>
          <w:rFonts w:ascii="Arial" w:hAnsi="Arial" w:cs="Arial"/>
        </w:rPr>
        <w:tab/>
      </w:r>
      <w:r w:rsidRPr="009F272A">
        <w:rPr>
          <w:rFonts w:ascii="Arial" w:hAnsi="Arial" w:cs="Arial"/>
        </w:rPr>
        <w:tab/>
        <w:t xml:space="preserve">: </w:t>
      </w:r>
      <w:r w:rsidRPr="009F272A">
        <w:rPr>
          <w:rFonts w:ascii="Arial" w:hAnsi="Arial" w:cs="Arial"/>
        </w:rPr>
        <w:tab/>
        <w:t>41.045 KM</w:t>
      </w:r>
      <w:r w:rsidRPr="009F272A">
        <w:rPr>
          <w:rFonts w:ascii="Arial" w:hAnsi="Arial" w:cs="Arial"/>
        </w:rPr>
        <w:tab/>
      </w:r>
    </w:p>
    <w:p w14:paraId="44BBCDEA" w14:textId="77777777" w:rsidR="00ED0F31" w:rsidRPr="009F272A" w:rsidRDefault="00ED0F31" w:rsidP="00ED0F31">
      <w:pPr>
        <w:ind w:left="851" w:firstLine="283"/>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 xml:space="preserve">: </w:t>
      </w:r>
      <w:r w:rsidRPr="009F272A">
        <w:rPr>
          <w:rFonts w:ascii="Arial" w:hAnsi="Arial" w:cs="Arial"/>
        </w:rPr>
        <w:tab/>
        <w:t>136</w:t>
      </w:r>
    </w:p>
    <w:p w14:paraId="73D75DA0" w14:textId="77777777" w:rsidR="00ED0F31" w:rsidRPr="009F272A" w:rsidRDefault="00ED0F31" w:rsidP="00ED0F31">
      <w:pPr>
        <w:ind w:left="851" w:firstLine="283"/>
        <w:rPr>
          <w:rFonts w:ascii="Arial" w:hAnsi="Arial" w:cs="Arial"/>
        </w:rPr>
      </w:pPr>
      <w:r w:rsidRPr="009F272A">
        <w:rPr>
          <w:rFonts w:ascii="Arial" w:hAnsi="Arial" w:cs="Arial"/>
        </w:rPr>
        <w:t>Foundation completed (nos.)</w:t>
      </w:r>
      <w:r w:rsidRPr="009F272A">
        <w:rPr>
          <w:rFonts w:ascii="Arial" w:hAnsi="Arial" w:cs="Arial"/>
        </w:rPr>
        <w:tab/>
        <w:t>:</w:t>
      </w:r>
      <w:r w:rsidRPr="009F272A">
        <w:rPr>
          <w:rFonts w:ascii="Arial" w:hAnsi="Arial" w:cs="Arial"/>
        </w:rPr>
        <w:tab/>
        <w:t>13</w:t>
      </w:r>
    </w:p>
    <w:p w14:paraId="282FB83D" w14:textId="77777777" w:rsidR="00ED0F31" w:rsidRPr="009F272A" w:rsidRDefault="00ED0F31" w:rsidP="00ED0F31">
      <w:pPr>
        <w:ind w:left="851" w:firstLine="283"/>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t>:</w:t>
      </w:r>
      <w:r w:rsidRPr="009F272A">
        <w:rPr>
          <w:rFonts w:ascii="Arial" w:hAnsi="Arial" w:cs="Arial"/>
        </w:rPr>
        <w:tab/>
        <w:t>0</w:t>
      </w:r>
    </w:p>
    <w:p w14:paraId="49BBD267" w14:textId="77777777" w:rsidR="00ED0F31" w:rsidRPr="009F272A" w:rsidRDefault="00ED0F31" w:rsidP="00ED0F31">
      <w:pPr>
        <w:ind w:left="851" w:firstLine="283"/>
        <w:rPr>
          <w:rFonts w:ascii="Arial" w:hAnsi="Arial" w:cs="Arial"/>
        </w:rPr>
      </w:pPr>
      <w:r w:rsidRPr="009F272A">
        <w:rPr>
          <w:rFonts w:ascii="Arial" w:hAnsi="Arial" w:cs="Arial"/>
        </w:rPr>
        <w:t>Stringing completed (km)         :</w:t>
      </w:r>
      <w:r w:rsidRPr="009F272A">
        <w:rPr>
          <w:rFonts w:ascii="Arial" w:hAnsi="Arial" w:cs="Arial"/>
        </w:rPr>
        <w:tab/>
        <w:t>0</w:t>
      </w:r>
    </w:p>
    <w:p w14:paraId="458395E1" w14:textId="77777777" w:rsidR="00ED0F31" w:rsidRPr="009F272A" w:rsidRDefault="00ED0F31" w:rsidP="00ED0F31">
      <w:pPr>
        <w:ind w:left="851" w:firstLine="283"/>
        <w:rPr>
          <w:rFonts w:ascii="Arial" w:hAnsi="Arial" w:cs="Arial"/>
        </w:rPr>
      </w:pPr>
      <w:r w:rsidRPr="009F272A">
        <w:rPr>
          <w:rFonts w:ascii="Arial" w:hAnsi="Arial" w:cs="Arial"/>
        </w:rPr>
        <w:t>Anticipated date of completion :</w:t>
      </w:r>
      <w:r w:rsidRPr="009F272A">
        <w:rPr>
          <w:rFonts w:ascii="Arial" w:hAnsi="Arial" w:cs="Arial"/>
        </w:rPr>
        <w:tab/>
        <w:t>Feb’23</w:t>
      </w:r>
    </w:p>
    <w:p w14:paraId="6419B81F" w14:textId="77777777" w:rsidR="00ED0F31" w:rsidRPr="009F272A" w:rsidRDefault="00ED0F31" w:rsidP="00ED0F31">
      <w:pPr>
        <w:ind w:left="851" w:firstLine="283"/>
        <w:rPr>
          <w:rFonts w:ascii="Arial" w:hAnsi="Arial" w:cs="Arial"/>
        </w:rPr>
      </w:pPr>
      <w:r w:rsidRPr="009F272A">
        <w:rPr>
          <w:rFonts w:ascii="Arial" w:hAnsi="Arial" w:cs="Arial"/>
          <w:b/>
        </w:rPr>
        <w:t xml:space="preserve">Forest Status                          </w:t>
      </w:r>
      <w:r w:rsidRPr="009F272A">
        <w:rPr>
          <w:rFonts w:ascii="Arial" w:hAnsi="Arial" w:cs="Arial"/>
        </w:rPr>
        <w:t xml:space="preserve"> :  </w:t>
      </w:r>
      <w:r w:rsidRPr="009F272A">
        <w:rPr>
          <w:rFonts w:ascii="Arial" w:hAnsi="Arial" w:cs="Arial"/>
        </w:rPr>
        <w:tab/>
      </w:r>
      <w:r w:rsidRPr="009F272A">
        <w:rPr>
          <w:rFonts w:ascii="Arial" w:hAnsi="Arial" w:cs="Arial"/>
          <w:shd w:val="clear" w:color="auto" w:fill="FFFFFF"/>
        </w:rPr>
        <w:t>Working permission issued on 07.06.22 Stage II awaited</w:t>
      </w:r>
    </w:p>
    <w:p w14:paraId="49B95FDE" w14:textId="77777777" w:rsidR="00ED0F31" w:rsidRPr="009F272A" w:rsidRDefault="00ED0F31" w:rsidP="00384896">
      <w:pPr>
        <w:widowControl w:val="0"/>
        <w:numPr>
          <w:ilvl w:val="0"/>
          <w:numId w:val="414"/>
        </w:numPr>
        <w:autoSpaceDE w:val="0"/>
        <w:autoSpaceDN w:val="0"/>
        <w:spacing w:line="276" w:lineRule="auto"/>
        <w:ind w:right="85"/>
        <w:jc w:val="both"/>
        <w:rPr>
          <w:rFonts w:ascii="Arial" w:hAnsi="Arial" w:cs="Arial"/>
          <w:bCs/>
        </w:rPr>
      </w:pPr>
      <w:r w:rsidRPr="009F272A">
        <w:rPr>
          <w:rFonts w:ascii="Arial" w:hAnsi="Arial" w:cs="Arial"/>
        </w:rPr>
        <w:t xml:space="preserve"> Constraint if any: </w:t>
      </w:r>
      <w:r w:rsidRPr="009F272A">
        <w:rPr>
          <w:rFonts w:ascii="Arial" w:hAnsi="Arial" w:cs="Arial"/>
          <w:bCs/>
        </w:rPr>
        <w:t>Compliance forwarded to RMoEFCC, Guwahati on 29.06.22.</w:t>
      </w:r>
    </w:p>
    <w:p w14:paraId="679FA2FC" w14:textId="77777777" w:rsidR="00ED0F31" w:rsidRPr="009F272A" w:rsidRDefault="00ED0F31" w:rsidP="00ED0F31">
      <w:pPr>
        <w:spacing w:line="276" w:lineRule="auto"/>
        <w:ind w:left="851" w:right="85" w:hanging="284"/>
        <w:jc w:val="both"/>
        <w:rPr>
          <w:rFonts w:ascii="Arial" w:hAnsi="Arial" w:cs="Arial"/>
          <w:bCs/>
        </w:rPr>
      </w:pPr>
    </w:p>
    <w:p w14:paraId="723C877E" w14:textId="77777777" w:rsidR="00ED0F31" w:rsidRPr="009F272A" w:rsidRDefault="00ED0F31" w:rsidP="00384896">
      <w:pPr>
        <w:widowControl w:val="0"/>
        <w:numPr>
          <w:ilvl w:val="0"/>
          <w:numId w:val="424"/>
        </w:numPr>
        <w:autoSpaceDE w:val="0"/>
        <w:autoSpaceDN w:val="0"/>
        <w:spacing w:line="276" w:lineRule="auto"/>
        <w:ind w:left="567" w:right="85" w:hanging="567"/>
        <w:jc w:val="both"/>
        <w:rPr>
          <w:rFonts w:ascii="Arial" w:hAnsi="Arial" w:cs="Arial"/>
          <w:b/>
          <w:bCs/>
        </w:rPr>
      </w:pPr>
      <w:r w:rsidRPr="009F272A">
        <w:rPr>
          <w:rFonts w:ascii="Arial" w:hAnsi="Arial" w:cs="Arial"/>
          <w:b/>
        </w:rPr>
        <w:t>Changlang – Jairampur 132 kV S/c line</w:t>
      </w:r>
    </w:p>
    <w:p w14:paraId="1726E6D6" w14:textId="77777777" w:rsidR="00ED0F31" w:rsidRPr="009F272A" w:rsidRDefault="00ED0F31" w:rsidP="00ED0F31">
      <w:pPr>
        <w:ind w:left="851" w:firstLine="283"/>
        <w:rPr>
          <w:rFonts w:ascii="Arial" w:hAnsi="Arial" w:cs="Arial"/>
        </w:rPr>
      </w:pPr>
      <w:r w:rsidRPr="009F272A">
        <w:rPr>
          <w:rFonts w:ascii="Arial" w:hAnsi="Arial" w:cs="Arial"/>
        </w:rPr>
        <w:t>Line Length (km)</w:t>
      </w:r>
      <w:r w:rsidRPr="009F272A">
        <w:rPr>
          <w:rFonts w:ascii="Arial" w:hAnsi="Arial" w:cs="Arial"/>
        </w:rPr>
        <w:tab/>
      </w:r>
      <w:r w:rsidRPr="009F272A">
        <w:rPr>
          <w:rFonts w:ascii="Arial" w:hAnsi="Arial" w:cs="Arial"/>
        </w:rPr>
        <w:tab/>
        <w:t xml:space="preserve">: </w:t>
      </w:r>
      <w:r w:rsidRPr="009F272A">
        <w:rPr>
          <w:rFonts w:ascii="Arial" w:hAnsi="Arial" w:cs="Arial"/>
        </w:rPr>
        <w:tab/>
        <w:t>50.5 KM</w:t>
      </w:r>
    </w:p>
    <w:p w14:paraId="4A724F2C" w14:textId="77777777" w:rsidR="00ED0F31" w:rsidRPr="009F272A" w:rsidRDefault="00ED0F31" w:rsidP="00ED0F31">
      <w:pPr>
        <w:ind w:left="851" w:firstLine="283"/>
        <w:rPr>
          <w:rFonts w:ascii="Arial" w:hAnsi="Arial" w:cs="Arial"/>
        </w:rPr>
      </w:pPr>
      <w:r w:rsidRPr="009F272A">
        <w:rPr>
          <w:rFonts w:ascii="Arial" w:hAnsi="Arial" w:cs="Arial"/>
        </w:rPr>
        <w:t>Tower Location (nos.)</w:t>
      </w:r>
      <w:r w:rsidRPr="009F272A">
        <w:rPr>
          <w:rFonts w:ascii="Arial" w:hAnsi="Arial" w:cs="Arial"/>
        </w:rPr>
        <w:tab/>
      </w:r>
      <w:r w:rsidRPr="009F272A">
        <w:rPr>
          <w:rFonts w:ascii="Arial" w:hAnsi="Arial" w:cs="Arial"/>
        </w:rPr>
        <w:tab/>
        <w:t>:</w:t>
      </w:r>
      <w:r w:rsidRPr="009F272A">
        <w:rPr>
          <w:rFonts w:ascii="Arial" w:hAnsi="Arial" w:cs="Arial"/>
        </w:rPr>
        <w:tab/>
        <w:t>205</w:t>
      </w:r>
    </w:p>
    <w:p w14:paraId="1E542400" w14:textId="77777777" w:rsidR="00ED0F31" w:rsidRPr="009F272A" w:rsidRDefault="00ED0F31" w:rsidP="00ED0F31">
      <w:pPr>
        <w:ind w:left="851" w:firstLine="283"/>
        <w:rPr>
          <w:rFonts w:ascii="Arial" w:hAnsi="Arial" w:cs="Arial"/>
        </w:rPr>
      </w:pPr>
      <w:r w:rsidRPr="009F272A">
        <w:rPr>
          <w:rFonts w:ascii="Arial" w:hAnsi="Arial" w:cs="Arial"/>
        </w:rPr>
        <w:t>Foundationcompleted (nos.)</w:t>
      </w:r>
      <w:r w:rsidRPr="009F272A">
        <w:rPr>
          <w:rFonts w:ascii="Arial" w:hAnsi="Arial" w:cs="Arial"/>
        </w:rPr>
        <w:tab/>
        <w:t xml:space="preserve">: </w:t>
      </w:r>
      <w:r w:rsidRPr="009F272A">
        <w:rPr>
          <w:rFonts w:ascii="Arial" w:hAnsi="Arial" w:cs="Arial"/>
        </w:rPr>
        <w:tab/>
        <w:t>0</w:t>
      </w:r>
    </w:p>
    <w:p w14:paraId="1CF5E5C0" w14:textId="77777777" w:rsidR="00ED0F31" w:rsidRPr="009F272A" w:rsidRDefault="00ED0F31" w:rsidP="00ED0F31">
      <w:pPr>
        <w:ind w:left="851" w:firstLine="283"/>
        <w:rPr>
          <w:rFonts w:ascii="Arial" w:hAnsi="Arial" w:cs="Arial"/>
        </w:rPr>
      </w:pPr>
      <w:r w:rsidRPr="009F272A">
        <w:rPr>
          <w:rFonts w:ascii="Arial" w:hAnsi="Arial" w:cs="Arial"/>
        </w:rPr>
        <w:t>Tower Erected (nos.)</w:t>
      </w:r>
      <w:r w:rsidRPr="009F272A">
        <w:rPr>
          <w:rFonts w:ascii="Arial" w:hAnsi="Arial" w:cs="Arial"/>
        </w:rPr>
        <w:tab/>
      </w:r>
      <w:r w:rsidRPr="009F272A">
        <w:rPr>
          <w:rFonts w:ascii="Arial" w:hAnsi="Arial" w:cs="Arial"/>
        </w:rPr>
        <w:tab/>
        <w:t>:</w:t>
      </w:r>
      <w:r w:rsidRPr="009F272A">
        <w:rPr>
          <w:rFonts w:ascii="Arial" w:hAnsi="Arial" w:cs="Arial"/>
        </w:rPr>
        <w:tab/>
        <w:t>0</w:t>
      </w:r>
    </w:p>
    <w:p w14:paraId="207BB0BF" w14:textId="77777777" w:rsidR="00ED0F31" w:rsidRPr="009F272A" w:rsidRDefault="00ED0F31" w:rsidP="00ED0F31">
      <w:pPr>
        <w:ind w:left="851" w:firstLine="283"/>
        <w:rPr>
          <w:rFonts w:ascii="Arial" w:hAnsi="Arial" w:cs="Arial"/>
        </w:rPr>
      </w:pPr>
      <w:r w:rsidRPr="009F272A">
        <w:rPr>
          <w:rFonts w:ascii="Arial" w:hAnsi="Arial" w:cs="Arial"/>
        </w:rPr>
        <w:t>Stringing completed (km.)        :</w:t>
      </w:r>
      <w:r w:rsidRPr="009F272A">
        <w:rPr>
          <w:rFonts w:ascii="Arial" w:hAnsi="Arial" w:cs="Arial"/>
        </w:rPr>
        <w:tab/>
        <w:t>0</w:t>
      </w:r>
    </w:p>
    <w:p w14:paraId="4438597E" w14:textId="77777777" w:rsidR="00ED0F31" w:rsidRPr="009F272A" w:rsidRDefault="00ED0F31" w:rsidP="00ED0F31">
      <w:pPr>
        <w:ind w:left="851" w:firstLine="283"/>
        <w:rPr>
          <w:rFonts w:ascii="Arial" w:hAnsi="Arial" w:cs="Arial"/>
        </w:rPr>
      </w:pPr>
      <w:r w:rsidRPr="009F272A">
        <w:rPr>
          <w:rFonts w:ascii="Arial" w:hAnsi="Arial" w:cs="Arial"/>
        </w:rPr>
        <w:t>Anticipated date of completion:</w:t>
      </w:r>
      <w:r w:rsidRPr="009F272A">
        <w:rPr>
          <w:rFonts w:ascii="Arial" w:hAnsi="Arial" w:cs="Arial"/>
        </w:rPr>
        <w:tab/>
        <w:t>Mar’23</w:t>
      </w:r>
    </w:p>
    <w:p w14:paraId="40CE02E7" w14:textId="77777777" w:rsidR="00ED0F31" w:rsidRPr="009F272A" w:rsidRDefault="00ED0F31" w:rsidP="00ED0F31">
      <w:pPr>
        <w:ind w:left="851" w:firstLine="283"/>
        <w:rPr>
          <w:rFonts w:ascii="Arial" w:hAnsi="Arial" w:cs="Arial"/>
          <w:b/>
        </w:rPr>
      </w:pPr>
      <w:r w:rsidRPr="009F272A">
        <w:rPr>
          <w:rFonts w:ascii="Arial" w:hAnsi="Arial" w:cs="Arial"/>
          <w:b/>
        </w:rPr>
        <w:t xml:space="preserve">Forest Status                          </w:t>
      </w:r>
      <w:r w:rsidRPr="009F272A">
        <w:rPr>
          <w:rFonts w:ascii="Arial" w:hAnsi="Arial" w:cs="Arial"/>
        </w:rPr>
        <w:t xml:space="preserve">:              </w:t>
      </w:r>
      <w:r w:rsidRPr="009F272A">
        <w:rPr>
          <w:rFonts w:ascii="Arial" w:hAnsi="Arial" w:cs="Arial"/>
          <w:b/>
        </w:rPr>
        <w:t>Stage I clearance is awaiting.</w:t>
      </w:r>
    </w:p>
    <w:p w14:paraId="3A522060" w14:textId="77777777" w:rsidR="00ED0F31" w:rsidRPr="009F272A" w:rsidRDefault="00ED0F31" w:rsidP="00ED0F31">
      <w:pPr>
        <w:ind w:left="851" w:firstLine="283"/>
        <w:rPr>
          <w:rFonts w:ascii="Arial" w:hAnsi="Arial" w:cs="Arial"/>
        </w:rPr>
      </w:pPr>
      <w:r w:rsidRPr="009F272A">
        <w:rPr>
          <w:rFonts w:ascii="Arial" w:hAnsi="Arial" w:cs="Arial"/>
        </w:rPr>
        <w:t>Constraint if any</w:t>
      </w:r>
      <w:r w:rsidRPr="009F272A">
        <w:rPr>
          <w:rFonts w:ascii="Arial" w:hAnsi="Arial" w:cs="Arial"/>
        </w:rPr>
        <w:tab/>
      </w:r>
      <w:r w:rsidRPr="009F272A">
        <w:rPr>
          <w:rFonts w:ascii="Arial" w:hAnsi="Arial" w:cs="Arial"/>
        </w:rPr>
        <w:tab/>
        <w:t xml:space="preserve">: </w:t>
      </w:r>
    </w:p>
    <w:p w14:paraId="7BB0CF26" w14:textId="77777777" w:rsidR="00ED0F31" w:rsidRPr="009F272A" w:rsidRDefault="00ED0F31" w:rsidP="00384896">
      <w:pPr>
        <w:pStyle w:val="ListParagraph"/>
        <w:numPr>
          <w:ilvl w:val="0"/>
          <w:numId w:val="410"/>
        </w:numPr>
        <w:ind w:left="851" w:firstLine="283"/>
        <w:rPr>
          <w:rFonts w:ascii="Arial" w:hAnsi="Arial" w:cs="Arial"/>
          <w:bCs/>
        </w:rPr>
      </w:pPr>
      <w:r w:rsidRPr="009F272A">
        <w:rPr>
          <w:rFonts w:ascii="Arial" w:hAnsi="Arial" w:cs="Arial"/>
          <w:lang w:eastAsia="en-IN"/>
        </w:rPr>
        <w:t xml:space="preserve">Forest clearance awaited. </w:t>
      </w:r>
      <w:r w:rsidRPr="009F272A">
        <w:rPr>
          <w:rFonts w:ascii="Arial" w:hAnsi="Arial" w:cs="Arial"/>
          <w:bCs/>
        </w:rPr>
        <w:t>Proposal forwarded to RMoEFCC on 10.10.22.</w:t>
      </w:r>
    </w:p>
    <w:p w14:paraId="4907E18F" w14:textId="77777777" w:rsidR="00ED0F31" w:rsidRPr="009F272A" w:rsidRDefault="00ED0F31" w:rsidP="00ED0F31">
      <w:pPr>
        <w:ind w:left="567" w:firstLine="283"/>
        <w:rPr>
          <w:rFonts w:ascii="Arial" w:hAnsi="Arial" w:cs="Arial"/>
        </w:rPr>
      </w:pPr>
    </w:p>
    <w:p w14:paraId="4E65156C" w14:textId="77777777" w:rsidR="00ED0F31" w:rsidRPr="009F272A" w:rsidRDefault="00ED0F31" w:rsidP="00384896">
      <w:pPr>
        <w:numPr>
          <w:ilvl w:val="0"/>
          <w:numId w:val="424"/>
        </w:numPr>
        <w:spacing w:after="120"/>
        <w:ind w:left="567" w:right="-86" w:hanging="567"/>
        <w:jc w:val="both"/>
        <w:rPr>
          <w:rFonts w:ascii="Arial" w:hAnsi="Arial" w:cs="Arial"/>
          <w:b/>
        </w:rPr>
      </w:pPr>
      <w:r w:rsidRPr="009F272A">
        <w:rPr>
          <w:rFonts w:ascii="Arial" w:hAnsi="Arial" w:cs="Arial"/>
          <w:b/>
        </w:rPr>
        <w:t>132 kV D/C Ziro (PG) - Ziro (New) Line</w:t>
      </w:r>
    </w:p>
    <w:p w14:paraId="16F3AE59" w14:textId="77777777" w:rsidR="00ED0F31" w:rsidRPr="009F272A" w:rsidRDefault="00ED0F31" w:rsidP="00ED0F31">
      <w:pPr>
        <w:ind w:left="851" w:right="-81" w:firstLine="283"/>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12.24</w:t>
      </w:r>
    </w:p>
    <w:p w14:paraId="1D744534" w14:textId="77777777" w:rsidR="00ED0F31" w:rsidRPr="009F272A" w:rsidRDefault="00ED0F31" w:rsidP="00ED0F31">
      <w:pPr>
        <w:ind w:left="851" w:right="-81" w:firstLine="283"/>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t>42</w:t>
      </w:r>
    </w:p>
    <w:p w14:paraId="108FB090" w14:textId="77777777" w:rsidR="00ED0F31" w:rsidRPr="009F272A" w:rsidRDefault="00ED0F31" w:rsidP="00ED0F31">
      <w:pPr>
        <w:ind w:left="851" w:right="-81" w:firstLine="283"/>
        <w:rPr>
          <w:rFonts w:ascii="Arial" w:hAnsi="Arial" w:cs="Arial"/>
          <w:bCs/>
        </w:rPr>
      </w:pPr>
      <w:r w:rsidRPr="009F272A">
        <w:rPr>
          <w:rFonts w:ascii="Arial" w:hAnsi="Arial" w:cs="Arial"/>
          <w:bCs/>
        </w:rPr>
        <w:t>Foundation completed (nos.)</w:t>
      </w:r>
      <w:r w:rsidRPr="009F272A">
        <w:rPr>
          <w:rFonts w:ascii="Arial" w:hAnsi="Arial" w:cs="Arial"/>
          <w:bCs/>
        </w:rPr>
        <w:tab/>
        <w:t>:</w:t>
      </w:r>
    </w:p>
    <w:p w14:paraId="73754187" w14:textId="77777777" w:rsidR="00ED0F31" w:rsidRPr="009F272A" w:rsidRDefault="00ED0F31" w:rsidP="00ED0F31">
      <w:pPr>
        <w:ind w:left="851" w:right="-81" w:firstLine="283"/>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745FC13D" w14:textId="77777777" w:rsidR="00ED0F31" w:rsidRPr="009F272A" w:rsidRDefault="00ED0F31" w:rsidP="00ED0F31">
      <w:pPr>
        <w:ind w:left="851" w:right="-81" w:firstLine="283"/>
        <w:rPr>
          <w:rFonts w:ascii="Arial" w:hAnsi="Arial" w:cs="Arial"/>
          <w:bCs/>
        </w:rPr>
      </w:pPr>
      <w:r w:rsidRPr="009F272A">
        <w:rPr>
          <w:rFonts w:ascii="Arial" w:hAnsi="Arial" w:cs="Arial"/>
          <w:bCs/>
        </w:rPr>
        <w:t>Stringing completed (km)         :</w:t>
      </w:r>
    </w:p>
    <w:p w14:paraId="18854244" w14:textId="77777777" w:rsidR="00ED0F31" w:rsidRPr="009F272A" w:rsidRDefault="00ED0F31" w:rsidP="00ED0F31">
      <w:pPr>
        <w:ind w:left="851" w:right="-81" w:firstLine="283"/>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Mar’23</w:t>
      </w:r>
    </w:p>
    <w:p w14:paraId="4B4BDCFB" w14:textId="77777777" w:rsidR="00ED0F31" w:rsidRPr="009F272A" w:rsidRDefault="00ED0F31" w:rsidP="00ED0F31">
      <w:pPr>
        <w:spacing w:line="276" w:lineRule="auto"/>
        <w:ind w:right="85" w:firstLine="283"/>
        <w:jc w:val="both"/>
        <w:rPr>
          <w:rFonts w:ascii="Arial" w:hAnsi="Arial" w:cs="Arial"/>
          <w:bCs/>
        </w:rPr>
      </w:pPr>
      <w:r w:rsidRPr="009F272A">
        <w:rPr>
          <w:rFonts w:ascii="Arial" w:hAnsi="Arial" w:cs="Arial"/>
          <w:b/>
        </w:rPr>
        <w:t xml:space="preserve">                 Forest Status                          :              </w:t>
      </w:r>
      <w:r w:rsidRPr="009F272A">
        <w:rPr>
          <w:rFonts w:ascii="Arial" w:hAnsi="Arial" w:cs="Arial"/>
          <w:bCs/>
        </w:rPr>
        <w:t>Working permission issued on 30.06.22. Stage II awaited.</w:t>
      </w:r>
    </w:p>
    <w:p w14:paraId="38695E74" w14:textId="77777777" w:rsidR="00ED0F31" w:rsidRPr="009F272A" w:rsidRDefault="00ED0F31" w:rsidP="00ED0F31">
      <w:pPr>
        <w:spacing w:after="120"/>
        <w:ind w:left="851" w:right="-86" w:firstLine="283"/>
        <w:rPr>
          <w:rFonts w:ascii="Arial" w:hAnsi="Arial" w:cs="Arial"/>
          <w:bCs/>
        </w:rPr>
      </w:pPr>
      <w:r w:rsidRPr="009F272A">
        <w:rPr>
          <w:rFonts w:ascii="Arial" w:hAnsi="Arial" w:cs="Arial"/>
          <w:bCs/>
        </w:rPr>
        <w:t>Constraint if any</w:t>
      </w:r>
      <w:r w:rsidRPr="009F272A">
        <w:rPr>
          <w:rFonts w:ascii="Arial" w:hAnsi="Arial" w:cs="Arial"/>
          <w:bCs/>
        </w:rPr>
        <w:tab/>
        <w:t xml:space="preserve">              :</w:t>
      </w:r>
    </w:p>
    <w:p w14:paraId="3D5956BE" w14:textId="77777777" w:rsidR="00ED0F31" w:rsidRPr="009F272A" w:rsidRDefault="00ED0F31" w:rsidP="00384896">
      <w:pPr>
        <w:pStyle w:val="ListParagraph"/>
        <w:numPr>
          <w:ilvl w:val="0"/>
          <w:numId w:val="396"/>
        </w:numPr>
        <w:tabs>
          <w:tab w:val="left" w:pos="1287"/>
        </w:tabs>
        <w:spacing w:after="120"/>
        <w:ind w:right="-86" w:hanging="153"/>
        <w:rPr>
          <w:rFonts w:ascii="Arial" w:hAnsi="Arial" w:cs="Arial"/>
          <w:bCs/>
        </w:rPr>
      </w:pPr>
      <w:r w:rsidRPr="009F272A">
        <w:rPr>
          <w:rFonts w:ascii="Arial" w:hAnsi="Arial" w:cs="Arial"/>
          <w:bCs/>
        </w:rPr>
        <w:t>Stage II awaited. Compliance forwarded to RMoEFCC on 27.09.22</w:t>
      </w:r>
    </w:p>
    <w:p w14:paraId="27617F42" w14:textId="77777777" w:rsidR="00ED0F31" w:rsidRPr="009F272A" w:rsidRDefault="00ED0F31" w:rsidP="00ED0F31">
      <w:pPr>
        <w:spacing w:after="120"/>
        <w:ind w:right="-86"/>
        <w:rPr>
          <w:rFonts w:ascii="Arial" w:hAnsi="Arial" w:cs="Arial"/>
          <w:bCs/>
        </w:rPr>
      </w:pPr>
    </w:p>
    <w:p w14:paraId="625BBE59" w14:textId="77777777" w:rsidR="00ED0F31" w:rsidRPr="009F272A" w:rsidRDefault="00ED0F31" w:rsidP="00384896">
      <w:pPr>
        <w:numPr>
          <w:ilvl w:val="0"/>
          <w:numId w:val="424"/>
        </w:numPr>
        <w:spacing w:after="120"/>
        <w:ind w:left="567" w:right="-86" w:hanging="567"/>
        <w:jc w:val="both"/>
        <w:rPr>
          <w:rFonts w:ascii="Arial" w:hAnsi="Arial" w:cs="Arial"/>
          <w:b/>
        </w:rPr>
      </w:pPr>
      <w:r w:rsidRPr="009F272A">
        <w:rPr>
          <w:rFonts w:ascii="Arial" w:hAnsi="Arial" w:cs="Arial"/>
          <w:b/>
        </w:rPr>
        <w:t>LILO of 132 kV Daporijo - Along line at Basar</w:t>
      </w:r>
    </w:p>
    <w:p w14:paraId="74A23F16" w14:textId="77777777" w:rsidR="00ED0F31" w:rsidRPr="009F272A" w:rsidRDefault="00ED0F31" w:rsidP="00ED0F31">
      <w:pPr>
        <w:ind w:left="851" w:right="-81" w:firstLine="142"/>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t xml:space="preserve">           : </w:t>
      </w:r>
      <w:r w:rsidRPr="009F272A">
        <w:rPr>
          <w:rFonts w:ascii="Arial" w:hAnsi="Arial" w:cs="Arial"/>
          <w:bCs/>
        </w:rPr>
        <w:tab/>
        <w:t>2.43</w:t>
      </w:r>
      <w:r w:rsidRPr="009F272A">
        <w:rPr>
          <w:rFonts w:ascii="Arial" w:hAnsi="Arial" w:cs="Arial"/>
          <w:bCs/>
        </w:rPr>
        <w:tab/>
      </w:r>
    </w:p>
    <w:p w14:paraId="0F5B1845" w14:textId="77777777" w:rsidR="00ED0F31" w:rsidRPr="009F272A" w:rsidRDefault="00ED0F31" w:rsidP="00ED0F31">
      <w:pPr>
        <w:ind w:left="851" w:right="-81" w:firstLine="142"/>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t>13</w:t>
      </w:r>
    </w:p>
    <w:p w14:paraId="34BECA7C" w14:textId="77777777" w:rsidR="00ED0F31" w:rsidRPr="009F272A" w:rsidRDefault="00ED0F31" w:rsidP="00ED0F31">
      <w:pPr>
        <w:ind w:left="851" w:right="-81" w:firstLine="142"/>
        <w:rPr>
          <w:rFonts w:ascii="Arial" w:hAnsi="Arial" w:cs="Arial"/>
          <w:bCs/>
        </w:rPr>
      </w:pPr>
      <w:r w:rsidRPr="009F272A">
        <w:rPr>
          <w:rFonts w:ascii="Arial" w:hAnsi="Arial" w:cs="Arial"/>
          <w:bCs/>
        </w:rPr>
        <w:t>Foundation completed (nos.)</w:t>
      </w:r>
      <w:r w:rsidRPr="009F272A">
        <w:rPr>
          <w:rFonts w:ascii="Arial" w:hAnsi="Arial" w:cs="Arial"/>
          <w:bCs/>
        </w:rPr>
        <w:tab/>
        <w:t>:</w:t>
      </w:r>
      <w:r w:rsidRPr="009F272A">
        <w:rPr>
          <w:rFonts w:ascii="Arial" w:hAnsi="Arial" w:cs="Arial"/>
          <w:bCs/>
        </w:rPr>
        <w:tab/>
        <w:t>13</w:t>
      </w:r>
    </w:p>
    <w:p w14:paraId="166AD276" w14:textId="77777777" w:rsidR="00ED0F31" w:rsidRPr="009F272A" w:rsidRDefault="00ED0F31" w:rsidP="00ED0F31">
      <w:pPr>
        <w:ind w:left="851" w:right="-81" w:firstLine="142"/>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r w:rsidRPr="009F272A">
        <w:rPr>
          <w:rFonts w:ascii="Arial" w:hAnsi="Arial" w:cs="Arial"/>
          <w:bCs/>
        </w:rPr>
        <w:tab/>
        <w:t>13</w:t>
      </w:r>
    </w:p>
    <w:p w14:paraId="1B18C36C" w14:textId="77777777" w:rsidR="00ED0F31" w:rsidRPr="009F272A" w:rsidRDefault="00ED0F31" w:rsidP="00ED0F31">
      <w:pPr>
        <w:ind w:left="851" w:right="-81" w:firstLine="142"/>
        <w:rPr>
          <w:rFonts w:ascii="Arial" w:hAnsi="Arial" w:cs="Arial"/>
          <w:bCs/>
        </w:rPr>
      </w:pPr>
      <w:r w:rsidRPr="009F272A">
        <w:rPr>
          <w:rFonts w:ascii="Arial" w:hAnsi="Arial" w:cs="Arial"/>
          <w:bCs/>
        </w:rPr>
        <w:t>Stringing completed (km)</w:t>
      </w:r>
      <w:r w:rsidRPr="009F272A">
        <w:rPr>
          <w:rFonts w:ascii="Arial" w:hAnsi="Arial" w:cs="Arial"/>
          <w:bCs/>
        </w:rPr>
        <w:tab/>
        <w:t>:</w:t>
      </w:r>
      <w:r w:rsidRPr="009F272A">
        <w:rPr>
          <w:rFonts w:ascii="Arial" w:hAnsi="Arial" w:cs="Arial"/>
          <w:bCs/>
        </w:rPr>
        <w:tab/>
        <w:t>2.43</w:t>
      </w:r>
    </w:p>
    <w:p w14:paraId="200DD5CF" w14:textId="77777777" w:rsidR="00ED0F31" w:rsidRPr="009F272A" w:rsidRDefault="00ED0F31" w:rsidP="00ED0F31">
      <w:pPr>
        <w:ind w:left="851" w:right="-81" w:firstLine="142"/>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Completed in March’22</w:t>
      </w:r>
    </w:p>
    <w:p w14:paraId="4DD03C4B" w14:textId="77777777" w:rsidR="00ED0F31" w:rsidRPr="009F272A" w:rsidRDefault="00ED0F31" w:rsidP="00ED0F31">
      <w:pPr>
        <w:shd w:val="clear" w:color="auto" w:fill="FFFFFF"/>
        <w:ind w:left="851" w:firstLine="142"/>
        <w:jc w:val="both"/>
        <w:rPr>
          <w:rFonts w:ascii="Arial" w:hAnsi="Arial" w:cs="Arial"/>
        </w:rPr>
      </w:pPr>
      <w:r w:rsidRPr="009F272A">
        <w:rPr>
          <w:rFonts w:ascii="Arial" w:hAnsi="Arial" w:cs="Arial"/>
        </w:rPr>
        <w:lastRenderedPageBreak/>
        <w:t xml:space="preserve">Remarks: All works completed in March’2022 </w:t>
      </w:r>
    </w:p>
    <w:p w14:paraId="48A5D7C5" w14:textId="77777777" w:rsidR="00ED0F31" w:rsidRPr="009F272A" w:rsidRDefault="00ED0F31" w:rsidP="00ED0F31">
      <w:pPr>
        <w:shd w:val="clear" w:color="auto" w:fill="FFFFFF"/>
        <w:ind w:left="540"/>
        <w:jc w:val="both"/>
        <w:rPr>
          <w:rFonts w:ascii="Arial" w:hAnsi="Arial" w:cs="Arial"/>
        </w:rPr>
      </w:pPr>
    </w:p>
    <w:p w14:paraId="1D538832" w14:textId="77777777" w:rsidR="00ED0F31" w:rsidRPr="009F272A" w:rsidRDefault="00ED0F31" w:rsidP="00384896">
      <w:pPr>
        <w:numPr>
          <w:ilvl w:val="0"/>
          <w:numId w:val="424"/>
        </w:numPr>
        <w:ind w:left="567" w:right="-86" w:hanging="567"/>
        <w:jc w:val="both"/>
        <w:rPr>
          <w:rFonts w:ascii="Arial" w:hAnsi="Arial" w:cs="Arial"/>
          <w:b/>
        </w:rPr>
      </w:pPr>
      <w:r w:rsidRPr="009F272A">
        <w:rPr>
          <w:rFonts w:ascii="Arial" w:hAnsi="Arial" w:cs="Arial"/>
          <w:b/>
        </w:rPr>
        <w:t xml:space="preserve">Ziro (PG) – Palin 132 kV S/c line on D/c tower </w:t>
      </w:r>
    </w:p>
    <w:p w14:paraId="289CA1A9" w14:textId="77777777" w:rsidR="00ED0F31" w:rsidRPr="009F272A" w:rsidRDefault="00ED0F31" w:rsidP="00ED0F31">
      <w:pPr>
        <w:ind w:left="993" w:right="-81"/>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37.43</w:t>
      </w:r>
    </w:p>
    <w:p w14:paraId="1BF28C6A" w14:textId="77777777" w:rsidR="00ED0F31" w:rsidRPr="009F272A" w:rsidRDefault="00ED0F31" w:rsidP="00ED0F31">
      <w:pPr>
        <w:ind w:left="993" w:right="-81"/>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t>120</w:t>
      </w:r>
    </w:p>
    <w:p w14:paraId="430184F1" w14:textId="77777777" w:rsidR="00ED0F31" w:rsidRPr="009F272A" w:rsidRDefault="00ED0F31" w:rsidP="00ED0F31">
      <w:pPr>
        <w:ind w:left="993" w:right="-81"/>
        <w:rPr>
          <w:rFonts w:ascii="Arial" w:hAnsi="Arial" w:cs="Arial"/>
          <w:bCs/>
        </w:rPr>
      </w:pPr>
      <w:r w:rsidRPr="009F272A">
        <w:rPr>
          <w:rFonts w:ascii="Arial" w:hAnsi="Arial" w:cs="Arial"/>
          <w:bCs/>
        </w:rPr>
        <w:t>Foundation completed (nos.)</w:t>
      </w:r>
      <w:r w:rsidRPr="009F272A">
        <w:rPr>
          <w:rFonts w:ascii="Arial" w:hAnsi="Arial" w:cs="Arial"/>
          <w:bCs/>
        </w:rPr>
        <w:tab/>
        <w:t>:</w:t>
      </w:r>
    </w:p>
    <w:p w14:paraId="2C55E180" w14:textId="77777777" w:rsidR="00ED0F31" w:rsidRPr="009F272A" w:rsidRDefault="00ED0F31" w:rsidP="00ED0F31">
      <w:pPr>
        <w:ind w:left="993" w:right="-81"/>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75B8BE11" w14:textId="77777777" w:rsidR="00ED0F31" w:rsidRPr="009F272A" w:rsidRDefault="00ED0F31" w:rsidP="00ED0F31">
      <w:pPr>
        <w:ind w:left="993" w:right="-81"/>
        <w:rPr>
          <w:rFonts w:ascii="Arial" w:hAnsi="Arial" w:cs="Arial"/>
          <w:bCs/>
        </w:rPr>
      </w:pPr>
      <w:r w:rsidRPr="009F272A">
        <w:rPr>
          <w:rFonts w:ascii="Arial" w:hAnsi="Arial" w:cs="Arial"/>
          <w:bCs/>
        </w:rPr>
        <w:t>Stringing completed (km)</w:t>
      </w:r>
      <w:r w:rsidRPr="009F272A">
        <w:rPr>
          <w:rFonts w:ascii="Arial" w:hAnsi="Arial" w:cs="Arial"/>
          <w:bCs/>
        </w:rPr>
        <w:tab/>
        <w:t>:</w:t>
      </w:r>
    </w:p>
    <w:p w14:paraId="4B6098D2" w14:textId="77777777" w:rsidR="00ED0F31" w:rsidRPr="009F272A" w:rsidRDefault="00ED0F31" w:rsidP="00ED0F31">
      <w:pPr>
        <w:ind w:left="993" w:right="-81"/>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May’23</w:t>
      </w:r>
    </w:p>
    <w:p w14:paraId="53D399DD" w14:textId="77777777" w:rsidR="00ED0F31" w:rsidRPr="009F272A" w:rsidRDefault="00ED0F31" w:rsidP="00ED0F31">
      <w:pPr>
        <w:spacing w:after="120"/>
        <w:ind w:left="993" w:right="-86"/>
        <w:rPr>
          <w:rFonts w:ascii="Arial" w:hAnsi="Arial" w:cs="Arial"/>
          <w:bCs/>
          <w:lang w:val="en-GB" w:eastAsia="en-IN"/>
        </w:rPr>
      </w:pPr>
      <w:r w:rsidRPr="009F272A">
        <w:rPr>
          <w:rFonts w:ascii="Arial" w:hAnsi="Arial" w:cs="Arial"/>
          <w:b/>
        </w:rPr>
        <w:t>Forest Status                           :</w:t>
      </w:r>
      <w:r w:rsidRPr="009F272A">
        <w:rPr>
          <w:rFonts w:ascii="Arial" w:hAnsi="Arial" w:cs="Arial"/>
          <w:bCs/>
        </w:rPr>
        <w:t xml:space="preserve"> </w:t>
      </w:r>
      <w:r w:rsidRPr="009F272A">
        <w:rPr>
          <w:rFonts w:ascii="Arial" w:hAnsi="Arial" w:cs="Arial"/>
          <w:bCs/>
          <w:lang w:val="en-GB" w:eastAsia="en-IN"/>
        </w:rPr>
        <w:t>Forest proposal Stage-I awaited</w:t>
      </w:r>
    </w:p>
    <w:p w14:paraId="77C28A80" w14:textId="77777777" w:rsidR="00ED0F31" w:rsidRPr="009F272A" w:rsidRDefault="00ED0F31" w:rsidP="00ED0F31">
      <w:pPr>
        <w:spacing w:after="120"/>
        <w:ind w:left="993" w:right="-86"/>
        <w:rPr>
          <w:rFonts w:ascii="Arial" w:hAnsi="Arial" w:cs="Arial"/>
          <w:bCs/>
        </w:rPr>
      </w:pPr>
      <w:r w:rsidRPr="009F272A">
        <w:rPr>
          <w:rFonts w:ascii="Arial" w:hAnsi="Arial" w:cs="Arial"/>
          <w:bCs/>
        </w:rPr>
        <w:t xml:space="preserve">Constraint if any: </w:t>
      </w:r>
    </w:p>
    <w:p w14:paraId="7D483AD2" w14:textId="77777777" w:rsidR="00ED0F31" w:rsidRPr="009F272A" w:rsidRDefault="00ED0F31" w:rsidP="00384896">
      <w:pPr>
        <w:pStyle w:val="ListParagraph"/>
        <w:numPr>
          <w:ilvl w:val="0"/>
          <w:numId w:val="397"/>
        </w:numPr>
        <w:spacing w:after="120"/>
        <w:ind w:left="993" w:right="-86" w:firstLine="0"/>
        <w:rPr>
          <w:rFonts w:ascii="Arial" w:hAnsi="Arial" w:cs="Arial"/>
          <w:bCs/>
        </w:rPr>
      </w:pPr>
      <w:r w:rsidRPr="009F272A">
        <w:rPr>
          <w:rFonts w:ascii="Arial" w:hAnsi="Arial" w:cs="Arial"/>
          <w:bCs/>
          <w:lang w:val="en-GB" w:eastAsia="en-IN"/>
        </w:rPr>
        <w:t>Forest proposal Stage-I awaited.</w:t>
      </w:r>
      <w:r w:rsidRPr="009F272A">
        <w:rPr>
          <w:rFonts w:ascii="Arial" w:hAnsi="Arial" w:cs="Arial"/>
          <w:b/>
        </w:rPr>
        <w:t xml:space="preserve"> </w:t>
      </w:r>
      <w:r w:rsidRPr="009F272A">
        <w:rPr>
          <w:rFonts w:ascii="Arial" w:hAnsi="Arial" w:cs="Arial"/>
        </w:rPr>
        <w:t>Compliance forwarded to RMoEFCC on 27.09.22</w:t>
      </w:r>
    </w:p>
    <w:p w14:paraId="570580E6" w14:textId="77777777" w:rsidR="00ED0F31" w:rsidRPr="009F272A" w:rsidRDefault="00ED0F31" w:rsidP="00ED0F31">
      <w:pPr>
        <w:ind w:left="720" w:right="-86"/>
        <w:jc w:val="both"/>
        <w:rPr>
          <w:rFonts w:ascii="Arial" w:hAnsi="Arial" w:cs="Arial"/>
          <w:bCs/>
        </w:rPr>
      </w:pPr>
    </w:p>
    <w:p w14:paraId="092EE614" w14:textId="77777777" w:rsidR="00ED0F31" w:rsidRPr="009F272A" w:rsidRDefault="00ED0F31" w:rsidP="00384896">
      <w:pPr>
        <w:numPr>
          <w:ilvl w:val="0"/>
          <w:numId w:val="424"/>
        </w:numPr>
        <w:ind w:left="360" w:right="-86"/>
        <w:jc w:val="both"/>
        <w:rPr>
          <w:rFonts w:ascii="Arial" w:hAnsi="Arial" w:cs="Arial"/>
          <w:b/>
        </w:rPr>
      </w:pPr>
      <w:r w:rsidRPr="009F272A">
        <w:rPr>
          <w:rFonts w:ascii="Arial" w:hAnsi="Arial" w:cs="Arial"/>
          <w:b/>
        </w:rPr>
        <w:t xml:space="preserve">Palin – Koloriang 132 kV S/c line on D/c tower </w:t>
      </w:r>
    </w:p>
    <w:p w14:paraId="673D3DAB" w14:textId="77777777" w:rsidR="00ED0F31" w:rsidRPr="009F272A" w:rsidRDefault="00ED0F31" w:rsidP="00ED0F31">
      <w:pPr>
        <w:ind w:left="851" w:right="-81" w:firstLine="142"/>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33.878</w:t>
      </w:r>
    </w:p>
    <w:p w14:paraId="3373B000" w14:textId="77777777" w:rsidR="00ED0F31" w:rsidRPr="009F272A" w:rsidRDefault="00ED0F31" w:rsidP="00ED0F31">
      <w:pPr>
        <w:tabs>
          <w:tab w:val="left" w:pos="993"/>
        </w:tabs>
        <w:ind w:left="851" w:right="-81" w:firstLine="142"/>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t>105</w:t>
      </w:r>
    </w:p>
    <w:p w14:paraId="7833B289" w14:textId="77777777" w:rsidR="00ED0F31" w:rsidRPr="009F272A" w:rsidRDefault="00ED0F31" w:rsidP="00ED0F31">
      <w:pPr>
        <w:tabs>
          <w:tab w:val="left" w:pos="993"/>
        </w:tabs>
        <w:ind w:left="851" w:right="-81" w:firstLine="142"/>
        <w:rPr>
          <w:rFonts w:ascii="Arial" w:hAnsi="Arial" w:cs="Arial"/>
          <w:bCs/>
        </w:rPr>
      </w:pPr>
      <w:r w:rsidRPr="009F272A">
        <w:rPr>
          <w:rFonts w:ascii="Arial" w:hAnsi="Arial" w:cs="Arial"/>
          <w:bCs/>
        </w:rPr>
        <w:t>Foundation completed (nos.)</w:t>
      </w:r>
      <w:r w:rsidRPr="009F272A">
        <w:rPr>
          <w:rFonts w:ascii="Arial" w:hAnsi="Arial" w:cs="Arial"/>
          <w:bCs/>
        </w:rPr>
        <w:tab/>
        <w:t xml:space="preserve">:         </w:t>
      </w:r>
    </w:p>
    <w:p w14:paraId="725516FF" w14:textId="77777777" w:rsidR="00ED0F31" w:rsidRPr="009F272A" w:rsidRDefault="00ED0F31" w:rsidP="00ED0F31">
      <w:pPr>
        <w:tabs>
          <w:tab w:val="left" w:pos="993"/>
        </w:tabs>
        <w:ind w:left="851" w:right="-81" w:firstLine="142"/>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45601DC3" w14:textId="77777777" w:rsidR="00ED0F31" w:rsidRPr="009F272A" w:rsidRDefault="00ED0F31" w:rsidP="00ED0F31">
      <w:pPr>
        <w:tabs>
          <w:tab w:val="left" w:pos="993"/>
        </w:tabs>
        <w:ind w:left="851" w:right="-81" w:firstLine="142"/>
        <w:rPr>
          <w:rFonts w:ascii="Arial" w:hAnsi="Arial" w:cs="Arial"/>
          <w:bCs/>
        </w:rPr>
      </w:pPr>
      <w:r w:rsidRPr="009F272A">
        <w:rPr>
          <w:rFonts w:ascii="Arial" w:hAnsi="Arial" w:cs="Arial"/>
          <w:bCs/>
        </w:rPr>
        <w:t>Stringing completed (km)</w:t>
      </w:r>
      <w:r w:rsidRPr="009F272A">
        <w:rPr>
          <w:rFonts w:ascii="Arial" w:hAnsi="Arial" w:cs="Arial"/>
          <w:bCs/>
        </w:rPr>
        <w:tab/>
        <w:t>:</w:t>
      </w:r>
    </w:p>
    <w:p w14:paraId="136295B0" w14:textId="77777777" w:rsidR="00ED0F31" w:rsidRPr="009F272A" w:rsidRDefault="00ED0F31" w:rsidP="00ED0F31">
      <w:pPr>
        <w:tabs>
          <w:tab w:val="left" w:pos="993"/>
        </w:tabs>
        <w:ind w:left="851" w:right="-81" w:firstLine="142"/>
        <w:jc w:val="both"/>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May’23</w:t>
      </w:r>
    </w:p>
    <w:p w14:paraId="48153E3B" w14:textId="77777777" w:rsidR="00ED0F31" w:rsidRPr="009F272A" w:rsidRDefault="00ED0F31" w:rsidP="00ED0F31">
      <w:pPr>
        <w:tabs>
          <w:tab w:val="left" w:pos="993"/>
        </w:tabs>
        <w:spacing w:after="120"/>
        <w:ind w:left="851" w:right="-86" w:firstLine="142"/>
        <w:jc w:val="both"/>
        <w:rPr>
          <w:rFonts w:ascii="Arial" w:hAnsi="Arial" w:cs="Arial"/>
          <w:bCs/>
        </w:rPr>
      </w:pPr>
      <w:r w:rsidRPr="009F272A">
        <w:rPr>
          <w:rFonts w:ascii="Arial" w:hAnsi="Arial" w:cs="Arial"/>
          <w:b/>
        </w:rPr>
        <w:t xml:space="preserve">Forest Status                           </w:t>
      </w:r>
      <w:r w:rsidRPr="009F272A">
        <w:rPr>
          <w:rFonts w:ascii="Arial" w:hAnsi="Arial" w:cs="Arial"/>
          <w:bCs/>
        </w:rPr>
        <w:t>:</w:t>
      </w:r>
      <w:r w:rsidRPr="009F272A">
        <w:rPr>
          <w:rFonts w:ascii="Arial" w:hAnsi="Arial" w:cs="Arial"/>
          <w:bCs/>
        </w:rPr>
        <w:tab/>
        <w:t>Stage-I clearance is awaiting</w:t>
      </w:r>
    </w:p>
    <w:p w14:paraId="7201273C" w14:textId="77777777" w:rsidR="00ED0F31" w:rsidRPr="009F272A" w:rsidRDefault="00ED0F31" w:rsidP="00ED0F31">
      <w:pPr>
        <w:tabs>
          <w:tab w:val="left" w:pos="993"/>
        </w:tabs>
        <w:spacing w:after="120"/>
        <w:ind w:left="851" w:right="-86" w:firstLine="142"/>
        <w:jc w:val="both"/>
        <w:rPr>
          <w:rFonts w:ascii="Arial" w:hAnsi="Arial" w:cs="Arial"/>
          <w:bCs/>
        </w:rPr>
      </w:pPr>
      <w:r w:rsidRPr="009F272A">
        <w:rPr>
          <w:rFonts w:ascii="Arial" w:hAnsi="Arial" w:cs="Arial"/>
          <w:bCs/>
        </w:rPr>
        <w:t xml:space="preserve">Constraint if any                        </w:t>
      </w:r>
      <w:r w:rsidRPr="009F272A">
        <w:rPr>
          <w:rFonts w:ascii="Arial" w:hAnsi="Arial" w:cs="Arial"/>
          <w:bCs/>
        </w:rPr>
        <w:tab/>
        <w:t>:</w:t>
      </w:r>
    </w:p>
    <w:p w14:paraId="314B25C7" w14:textId="77777777" w:rsidR="00ED0F31" w:rsidRPr="009F272A" w:rsidRDefault="00ED0F31" w:rsidP="00384896">
      <w:pPr>
        <w:pStyle w:val="ListParagraph"/>
        <w:numPr>
          <w:ilvl w:val="0"/>
          <w:numId w:val="398"/>
        </w:numPr>
        <w:tabs>
          <w:tab w:val="left" w:pos="993"/>
        </w:tabs>
        <w:spacing w:after="120"/>
        <w:ind w:right="-86" w:firstLine="142"/>
        <w:jc w:val="both"/>
        <w:rPr>
          <w:rFonts w:ascii="Arial" w:hAnsi="Arial" w:cs="Arial"/>
          <w:bCs/>
          <w:lang w:val="en-GB" w:eastAsia="en-IN"/>
        </w:rPr>
      </w:pPr>
      <w:r w:rsidRPr="009F272A">
        <w:rPr>
          <w:rFonts w:ascii="Arial" w:hAnsi="Arial" w:cs="Arial"/>
          <w:bCs/>
          <w:lang w:val="en-GB" w:eastAsia="en-IN"/>
        </w:rPr>
        <w:t xml:space="preserve">Forest proposal Stage-I clearance is awaited. </w:t>
      </w:r>
      <w:r w:rsidRPr="009F272A">
        <w:rPr>
          <w:rFonts w:ascii="Arial" w:hAnsi="Arial" w:cs="Arial"/>
          <w:bCs/>
        </w:rPr>
        <w:t>Proposal awaited from DFO Kradadi.</w:t>
      </w:r>
    </w:p>
    <w:p w14:paraId="2AF51C3C" w14:textId="77777777" w:rsidR="00ED0F31" w:rsidRPr="009F272A" w:rsidRDefault="00ED0F31" w:rsidP="00ED0F31">
      <w:pPr>
        <w:pStyle w:val="ListParagraph"/>
        <w:tabs>
          <w:tab w:val="left" w:pos="993"/>
        </w:tabs>
        <w:spacing w:after="120"/>
        <w:ind w:left="1287" w:right="-86" w:firstLine="142"/>
        <w:jc w:val="both"/>
        <w:rPr>
          <w:rFonts w:ascii="Arial" w:hAnsi="Arial" w:cs="Arial"/>
          <w:bCs/>
          <w:lang w:val="en-GB" w:eastAsia="en-IN"/>
        </w:rPr>
      </w:pPr>
    </w:p>
    <w:p w14:paraId="1848F494" w14:textId="77777777" w:rsidR="00ED0F31" w:rsidRPr="009F272A" w:rsidRDefault="00ED0F31" w:rsidP="00384896">
      <w:pPr>
        <w:numPr>
          <w:ilvl w:val="0"/>
          <w:numId w:val="424"/>
        </w:numPr>
        <w:ind w:left="567" w:right="-86" w:hanging="567"/>
        <w:jc w:val="both"/>
        <w:rPr>
          <w:rFonts w:ascii="Arial" w:hAnsi="Arial" w:cs="Arial"/>
          <w:b/>
        </w:rPr>
      </w:pPr>
      <w:r w:rsidRPr="009F272A">
        <w:rPr>
          <w:rFonts w:ascii="Arial" w:hAnsi="Arial" w:cs="Arial"/>
          <w:b/>
        </w:rPr>
        <w:t xml:space="preserve">Daporijo – Nacho 132 kV S/c line on D/c tower </w:t>
      </w:r>
    </w:p>
    <w:p w14:paraId="41DB8FE2" w14:textId="77777777" w:rsidR="00ED0F31" w:rsidRPr="009F272A" w:rsidRDefault="00ED0F31" w:rsidP="00ED0F31">
      <w:pPr>
        <w:ind w:left="851" w:right="-81" w:firstLine="142"/>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70.093</w:t>
      </w:r>
    </w:p>
    <w:p w14:paraId="1F2B9AD5" w14:textId="77777777" w:rsidR="00ED0F31" w:rsidRPr="009F272A" w:rsidRDefault="00ED0F31" w:rsidP="00ED0F31">
      <w:pPr>
        <w:ind w:left="851" w:right="-81" w:firstLine="142"/>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r>
    </w:p>
    <w:p w14:paraId="66DFAD07" w14:textId="77777777" w:rsidR="00ED0F31" w:rsidRPr="009F272A" w:rsidRDefault="00ED0F31" w:rsidP="00ED0F31">
      <w:pPr>
        <w:ind w:left="851" w:right="-81" w:firstLine="142"/>
        <w:rPr>
          <w:rFonts w:ascii="Arial" w:hAnsi="Arial" w:cs="Arial"/>
          <w:bCs/>
        </w:rPr>
      </w:pPr>
      <w:r w:rsidRPr="009F272A">
        <w:rPr>
          <w:rFonts w:ascii="Arial" w:hAnsi="Arial" w:cs="Arial"/>
          <w:bCs/>
        </w:rPr>
        <w:t>FoundationCompleted (nos.)</w:t>
      </w:r>
      <w:r w:rsidRPr="009F272A">
        <w:rPr>
          <w:rFonts w:ascii="Arial" w:hAnsi="Arial" w:cs="Arial"/>
          <w:bCs/>
        </w:rPr>
        <w:tab/>
        <w:t>:</w:t>
      </w:r>
    </w:p>
    <w:p w14:paraId="2DFDC29B" w14:textId="77777777" w:rsidR="00ED0F31" w:rsidRPr="009F272A" w:rsidRDefault="00ED0F31" w:rsidP="00ED0F31">
      <w:pPr>
        <w:ind w:left="851" w:right="-81" w:firstLine="142"/>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7B1F7EB6" w14:textId="77777777" w:rsidR="00ED0F31" w:rsidRPr="009F272A" w:rsidRDefault="00ED0F31" w:rsidP="00ED0F31">
      <w:pPr>
        <w:ind w:left="851" w:right="-81" w:firstLine="142"/>
        <w:rPr>
          <w:rFonts w:ascii="Arial" w:hAnsi="Arial" w:cs="Arial"/>
          <w:bCs/>
        </w:rPr>
      </w:pPr>
      <w:r w:rsidRPr="009F272A">
        <w:rPr>
          <w:rFonts w:ascii="Arial" w:hAnsi="Arial" w:cs="Arial"/>
          <w:bCs/>
        </w:rPr>
        <w:t>Stringing completed (km)</w:t>
      </w:r>
      <w:r w:rsidRPr="009F272A">
        <w:rPr>
          <w:rFonts w:ascii="Arial" w:hAnsi="Arial" w:cs="Arial"/>
          <w:bCs/>
        </w:rPr>
        <w:tab/>
        <w:t>:</w:t>
      </w:r>
    </w:p>
    <w:p w14:paraId="024CF41F" w14:textId="77777777" w:rsidR="00ED0F31" w:rsidRPr="009F272A" w:rsidRDefault="00ED0F31" w:rsidP="00ED0F31">
      <w:pPr>
        <w:ind w:left="851" w:right="-81" w:firstLine="142"/>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May’23</w:t>
      </w:r>
    </w:p>
    <w:p w14:paraId="5D3E013B" w14:textId="77777777" w:rsidR="00ED0F31" w:rsidRPr="009F272A" w:rsidRDefault="00ED0F31" w:rsidP="00ED0F31">
      <w:pPr>
        <w:spacing w:after="120"/>
        <w:ind w:left="851" w:right="-86" w:firstLine="142"/>
        <w:jc w:val="both"/>
        <w:rPr>
          <w:rFonts w:ascii="Arial" w:hAnsi="Arial" w:cs="Arial"/>
        </w:rPr>
      </w:pPr>
      <w:r w:rsidRPr="009F272A">
        <w:rPr>
          <w:rFonts w:ascii="Arial" w:hAnsi="Arial" w:cs="Arial"/>
          <w:b/>
        </w:rPr>
        <w:t>Forest Status                          :</w:t>
      </w:r>
      <w:r w:rsidRPr="009F272A">
        <w:rPr>
          <w:rFonts w:ascii="Arial" w:hAnsi="Arial" w:cs="Arial"/>
          <w:bCs/>
        </w:rPr>
        <w:t xml:space="preserve">              Stage-I awaited.</w:t>
      </w:r>
    </w:p>
    <w:p w14:paraId="2EC22893" w14:textId="77777777" w:rsidR="00ED0F31" w:rsidRPr="009F272A" w:rsidRDefault="00ED0F31" w:rsidP="00ED0F31">
      <w:pPr>
        <w:spacing w:after="120"/>
        <w:ind w:left="851" w:right="-86" w:firstLine="142"/>
        <w:jc w:val="both"/>
        <w:rPr>
          <w:rFonts w:ascii="Arial" w:hAnsi="Arial" w:cs="Arial"/>
          <w:bCs/>
        </w:rPr>
      </w:pPr>
      <w:r w:rsidRPr="009F272A">
        <w:rPr>
          <w:rFonts w:ascii="Arial" w:hAnsi="Arial" w:cs="Arial"/>
          <w:bCs/>
        </w:rPr>
        <w:t xml:space="preserve">Constraint if any                       </w:t>
      </w:r>
      <w:r w:rsidRPr="009F272A">
        <w:rPr>
          <w:rFonts w:ascii="Arial" w:hAnsi="Arial" w:cs="Arial"/>
          <w:bCs/>
        </w:rPr>
        <w:tab/>
        <w:t>:</w:t>
      </w:r>
    </w:p>
    <w:p w14:paraId="699B6EB5" w14:textId="77777777" w:rsidR="00ED0F31" w:rsidRPr="009F272A" w:rsidRDefault="00ED0F31" w:rsidP="00384896">
      <w:pPr>
        <w:pStyle w:val="ListParagraph"/>
        <w:numPr>
          <w:ilvl w:val="0"/>
          <w:numId w:val="399"/>
        </w:numPr>
        <w:spacing w:after="120"/>
        <w:ind w:right="-86" w:firstLine="142"/>
        <w:jc w:val="both"/>
        <w:rPr>
          <w:rFonts w:ascii="Arial" w:hAnsi="Arial" w:cs="Arial"/>
          <w:bCs/>
        </w:rPr>
      </w:pPr>
      <w:r w:rsidRPr="009F272A">
        <w:rPr>
          <w:rFonts w:ascii="Arial" w:hAnsi="Arial" w:cs="Arial"/>
          <w:bCs/>
        </w:rPr>
        <w:t xml:space="preserve">Stage I awaited. </w:t>
      </w:r>
      <w:r w:rsidRPr="009F272A">
        <w:rPr>
          <w:rFonts w:ascii="Arial" w:hAnsi="Arial" w:cs="Arial"/>
        </w:rPr>
        <w:t>Queries compiled on 12.08.22 and is under process with CCF.</w:t>
      </w:r>
    </w:p>
    <w:p w14:paraId="0AF317C2" w14:textId="77777777" w:rsidR="00ED0F31" w:rsidRPr="009F272A" w:rsidRDefault="00ED0F31" w:rsidP="00384896">
      <w:pPr>
        <w:numPr>
          <w:ilvl w:val="0"/>
          <w:numId w:val="424"/>
        </w:numPr>
        <w:ind w:left="567" w:right="-81" w:hanging="567"/>
        <w:jc w:val="both"/>
        <w:rPr>
          <w:rFonts w:ascii="Arial" w:hAnsi="Arial" w:cs="Arial"/>
          <w:b/>
        </w:rPr>
      </w:pPr>
      <w:r w:rsidRPr="009F272A">
        <w:rPr>
          <w:rFonts w:ascii="Arial" w:hAnsi="Arial" w:cs="Arial"/>
          <w:b/>
        </w:rPr>
        <w:t xml:space="preserve">Tezu (PG)–Halaipani 132kV S/c line on D/c tower  </w:t>
      </w:r>
    </w:p>
    <w:p w14:paraId="2AE32693" w14:textId="77777777" w:rsidR="00ED0F31" w:rsidRPr="009F272A" w:rsidRDefault="00ED0F31" w:rsidP="00ED0F31">
      <w:pPr>
        <w:ind w:left="851" w:right="-81" w:firstLine="142"/>
        <w:jc w:val="both"/>
        <w:rPr>
          <w:rFonts w:ascii="Arial" w:hAnsi="Arial" w:cs="Arial"/>
          <w:bCs/>
        </w:rPr>
      </w:pPr>
      <w:r w:rsidRPr="009F272A">
        <w:rPr>
          <w:rFonts w:ascii="Arial" w:hAnsi="Arial" w:cs="Arial"/>
          <w:bCs/>
        </w:rPr>
        <w:t xml:space="preserve">Line Length (km)                   </w:t>
      </w:r>
      <w:r w:rsidRPr="009F272A">
        <w:rPr>
          <w:rFonts w:ascii="Arial" w:hAnsi="Arial" w:cs="Arial"/>
          <w:bCs/>
        </w:rPr>
        <w:tab/>
        <w:t>:</w:t>
      </w:r>
      <w:r w:rsidRPr="009F272A">
        <w:rPr>
          <w:rFonts w:ascii="Arial" w:hAnsi="Arial" w:cs="Arial"/>
          <w:bCs/>
        </w:rPr>
        <w:tab/>
        <w:t xml:space="preserve">95.5 km </w:t>
      </w:r>
    </w:p>
    <w:p w14:paraId="674B989C" w14:textId="77777777" w:rsidR="00ED0F31" w:rsidRPr="009F272A" w:rsidRDefault="00ED0F31" w:rsidP="00ED0F31">
      <w:pPr>
        <w:ind w:left="851" w:right="-81" w:firstLine="142"/>
        <w:jc w:val="both"/>
        <w:rPr>
          <w:rFonts w:ascii="Arial" w:hAnsi="Arial" w:cs="Arial"/>
          <w:bCs/>
        </w:rPr>
      </w:pPr>
      <w:r w:rsidRPr="009F272A">
        <w:rPr>
          <w:rFonts w:ascii="Arial" w:hAnsi="Arial" w:cs="Arial"/>
          <w:bCs/>
        </w:rPr>
        <w:t>Tower Location (nos.)</w:t>
      </w:r>
      <w:r w:rsidRPr="009F272A">
        <w:rPr>
          <w:rFonts w:ascii="Arial" w:hAnsi="Arial" w:cs="Arial"/>
          <w:bCs/>
        </w:rPr>
        <w:tab/>
        <w:t xml:space="preserve">           :</w:t>
      </w:r>
      <w:r w:rsidRPr="009F272A">
        <w:rPr>
          <w:rFonts w:ascii="Arial" w:hAnsi="Arial" w:cs="Arial"/>
          <w:bCs/>
        </w:rPr>
        <w:tab/>
        <w:t xml:space="preserve">315 </w:t>
      </w:r>
    </w:p>
    <w:p w14:paraId="5A2A9640" w14:textId="77777777" w:rsidR="00ED0F31" w:rsidRPr="009F272A" w:rsidRDefault="00ED0F31" w:rsidP="00ED0F31">
      <w:pPr>
        <w:ind w:left="851" w:right="-81" w:firstLine="142"/>
        <w:jc w:val="both"/>
        <w:rPr>
          <w:rFonts w:ascii="Arial" w:hAnsi="Arial" w:cs="Arial"/>
          <w:bCs/>
        </w:rPr>
      </w:pPr>
      <w:r w:rsidRPr="009F272A">
        <w:rPr>
          <w:rFonts w:ascii="Arial" w:hAnsi="Arial" w:cs="Arial"/>
          <w:bCs/>
        </w:rPr>
        <w:t>Foundation completed (nos.)</w:t>
      </w:r>
      <w:r w:rsidRPr="009F272A">
        <w:rPr>
          <w:rFonts w:ascii="Arial" w:hAnsi="Arial" w:cs="Arial"/>
          <w:bCs/>
        </w:rPr>
        <w:tab/>
        <w:t>:</w:t>
      </w:r>
      <w:r w:rsidRPr="009F272A">
        <w:rPr>
          <w:rFonts w:ascii="Arial" w:hAnsi="Arial" w:cs="Arial"/>
          <w:bCs/>
        </w:rPr>
        <w:tab/>
      </w:r>
    </w:p>
    <w:p w14:paraId="2ED2FF93" w14:textId="77777777" w:rsidR="00ED0F31" w:rsidRPr="009F272A" w:rsidRDefault="00ED0F31" w:rsidP="00ED0F31">
      <w:pPr>
        <w:ind w:left="851" w:right="-81" w:firstLine="142"/>
        <w:jc w:val="both"/>
        <w:rPr>
          <w:rFonts w:ascii="Arial" w:hAnsi="Arial" w:cs="Arial"/>
          <w:bCs/>
        </w:rPr>
      </w:pPr>
      <w:r w:rsidRPr="009F272A">
        <w:rPr>
          <w:rFonts w:ascii="Arial" w:hAnsi="Arial" w:cs="Arial"/>
          <w:bCs/>
        </w:rPr>
        <w:t>Tower Erected (nos.)</w:t>
      </w:r>
      <w:r w:rsidRPr="009F272A">
        <w:rPr>
          <w:rFonts w:ascii="Arial" w:hAnsi="Arial" w:cs="Arial"/>
          <w:bCs/>
        </w:rPr>
        <w:tab/>
        <w:t xml:space="preserve">           :</w:t>
      </w:r>
      <w:r w:rsidRPr="009F272A">
        <w:rPr>
          <w:rFonts w:ascii="Arial" w:hAnsi="Arial" w:cs="Arial"/>
          <w:bCs/>
        </w:rPr>
        <w:tab/>
      </w:r>
      <w:r w:rsidRPr="009F272A">
        <w:rPr>
          <w:rFonts w:ascii="Arial" w:hAnsi="Arial" w:cs="Arial"/>
          <w:bCs/>
        </w:rPr>
        <w:tab/>
      </w:r>
    </w:p>
    <w:p w14:paraId="6FA37A93" w14:textId="77777777" w:rsidR="00ED0F31" w:rsidRPr="009F272A" w:rsidRDefault="00ED0F31" w:rsidP="00ED0F31">
      <w:pPr>
        <w:ind w:left="851" w:right="-81" w:firstLine="142"/>
        <w:jc w:val="both"/>
        <w:rPr>
          <w:rFonts w:ascii="Arial" w:hAnsi="Arial" w:cs="Arial"/>
          <w:bCs/>
        </w:rPr>
      </w:pPr>
      <w:r w:rsidRPr="009F272A">
        <w:rPr>
          <w:rFonts w:ascii="Arial" w:hAnsi="Arial" w:cs="Arial"/>
          <w:bCs/>
        </w:rPr>
        <w:t>Anticipated date of completion  :</w:t>
      </w:r>
      <w:r w:rsidRPr="009F272A">
        <w:rPr>
          <w:rFonts w:ascii="Arial" w:hAnsi="Arial" w:cs="Arial"/>
          <w:bCs/>
        </w:rPr>
        <w:tab/>
        <w:t>May’23</w:t>
      </w:r>
    </w:p>
    <w:p w14:paraId="6DA240E0" w14:textId="77777777" w:rsidR="00ED0F31" w:rsidRPr="009F272A" w:rsidRDefault="00ED0F31" w:rsidP="00ED0F31">
      <w:pPr>
        <w:ind w:left="851" w:right="-81" w:firstLine="142"/>
        <w:jc w:val="both"/>
        <w:rPr>
          <w:rFonts w:ascii="Arial" w:hAnsi="Arial" w:cs="Arial"/>
          <w:bCs/>
        </w:rPr>
      </w:pPr>
      <w:r w:rsidRPr="009F272A">
        <w:rPr>
          <w:rFonts w:ascii="Arial" w:hAnsi="Arial" w:cs="Arial"/>
          <w:b/>
        </w:rPr>
        <w:t xml:space="preserve">Forest Status                           :            </w:t>
      </w:r>
      <w:r w:rsidRPr="009F272A">
        <w:rPr>
          <w:rFonts w:ascii="Arial" w:hAnsi="Arial" w:cs="Arial"/>
          <w:bCs/>
        </w:rPr>
        <w:t>Stage-I awaited.</w:t>
      </w:r>
    </w:p>
    <w:p w14:paraId="049FCBBD" w14:textId="77777777" w:rsidR="00ED0F31" w:rsidRPr="009F272A" w:rsidRDefault="00ED0F31" w:rsidP="00ED0F31">
      <w:pPr>
        <w:ind w:left="851" w:right="-81" w:firstLine="142"/>
        <w:jc w:val="both"/>
        <w:rPr>
          <w:rFonts w:ascii="Arial" w:hAnsi="Arial" w:cs="Arial"/>
          <w:bCs/>
        </w:rPr>
      </w:pPr>
      <w:r w:rsidRPr="009F272A">
        <w:rPr>
          <w:rFonts w:ascii="Arial" w:hAnsi="Arial" w:cs="Arial"/>
          <w:bCs/>
        </w:rPr>
        <w:t>Constraint if any</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p>
    <w:p w14:paraId="0157B69B" w14:textId="77777777" w:rsidR="00ED0F31" w:rsidRPr="009F272A" w:rsidRDefault="00ED0F31" w:rsidP="00384896">
      <w:pPr>
        <w:pStyle w:val="ListParagraph"/>
        <w:numPr>
          <w:ilvl w:val="0"/>
          <w:numId w:val="400"/>
        </w:numPr>
        <w:ind w:right="-81" w:firstLine="142"/>
        <w:jc w:val="both"/>
        <w:rPr>
          <w:rFonts w:ascii="Arial" w:hAnsi="Arial" w:cs="Arial"/>
          <w:bCs/>
        </w:rPr>
      </w:pPr>
      <w:r w:rsidRPr="009F272A">
        <w:rPr>
          <w:rFonts w:ascii="Arial" w:hAnsi="Arial" w:cs="Arial"/>
          <w:bCs/>
        </w:rPr>
        <w:lastRenderedPageBreak/>
        <w:t>Stage I clearance is awaited. Proposal forwarded to DFO for formulation on 24.05.22</w:t>
      </w:r>
    </w:p>
    <w:p w14:paraId="1D04FA7A" w14:textId="77777777" w:rsidR="00ED0F31" w:rsidRPr="009F272A" w:rsidRDefault="00ED0F31" w:rsidP="00ED0F31">
      <w:pPr>
        <w:ind w:left="993" w:right="-81"/>
        <w:jc w:val="both"/>
        <w:rPr>
          <w:rFonts w:ascii="Arial" w:hAnsi="Arial" w:cs="Arial"/>
          <w:bCs/>
        </w:rPr>
      </w:pPr>
    </w:p>
    <w:p w14:paraId="6309ED91" w14:textId="77777777" w:rsidR="00ED0F31" w:rsidRPr="009F272A" w:rsidRDefault="00ED0F31" w:rsidP="00384896">
      <w:pPr>
        <w:numPr>
          <w:ilvl w:val="0"/>
          <w:numId w:val="424"/>
        </w:numPr>
        <w:ind w:left="567" w:right="-86" w:hanging="567"/>
        <w:jc w:val="both"/>
        <w:rPr>
          <w:rFonts w:ascii="Arial" w:hAnsi="Arial" w:cs="Arial"/>
          <w:b/>
        </w:rPr>
      </w:pPr>
      <w:r w:rsidRPr="009F272A">
        <w:rPr>
          <w:rFonts w:ascii="Arial" w:hAnsi="Arial" w:cs="Arial"/>
          <w:b/>
        </w:rPr>
        <w:t xml:space="preserve">Roing (PG)–Dambuk 132kV S/c line on D/c tower </w:t>
      </w:r>
    </w:p>
    <w:p w14:paraId="0EEBB174" w14:textId="77777777" w:rsidR="00ED0F31" w:rsidRPr="009F272A" w:rsidRDefault="00ED0F31" w:rsidP="00ED0F31">
      <w:pPr>
        <w:ind w:left="851" w:right="-81" w:firstLine="142"/>
        <w:rPr>
          <w:rFonts w:ascii="Arial" w:hAnsi="Arial" w:cs="Arial"/>
          <w:bCs/>
        </w:rPr>
      </w:pPr>
      <w:r w:rsidRPr="009F272A">
        <w:rPr>
          <w:rFonts w:ascii="Arial" w:hAnsi="Arial" w:cs="Arial"/>
          <w:bCs/>
        </w:rPr>
        <w:t>Line Length (km)</w:t>
      </w:r>
      <w:r w:rsidRPr="009F272A">
        <w:rPr>
          <w:rFonts w:ascii="Arial" w:hAnsi="Arial" w:cs="Arial"/>
          <w:bCs/>
        </w:rPr>
        <w:tab/>
        <w:t xml:space="preserve">           </w:t>
      </w:r>
      <w:r w:rsidRPr="009F272A">
        <w:rPr>
          <w:rFonts w:ascii="Arial" w:hAnsi="Arial" w:cs="Arial"/>
          <w:bCs/>
        </w:rPr>
        <w:tab/>
        <w:t>:        33.9</w:t>
      </w:r>
      <w:r w:rsidRPr="009F272A">
        <w:rPr>
          <w:rFonts w:ascii="Arial" w:hAnsi="Arial" w:cs="Arial"/>
          <w:bCs/>
        </w:rPr>
        <w:tab/>
      </w:r>
    </w:p>
    <w:p w14:paraId="03035BCD" w14:textId="77777777" w:rsidR="00ED0F31" w:rsidRPr="009F272A" w:rsidRDefault="00ED0F31" w:rsidP="00ED0F31">
      <w:pPr>
        <w:ind w:left="851" w:right="-81" w:firstLine="142"/>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        103</w:t>
      </w:r>
    </w:p>
    <w:p w14:paraId="32E584D7" w14:textId="77777777" w:rsidR="00ED0F31" w:rsidRPr="009F272A" w:rsidRDefault="00ED0F31" w:rsidP="00ED0F31">
      <w:pPr>
        <w:ind w:left="851" w:right="-81" w:firstLine="142"/>
        <w:rPr>
          <w:rFonts w:ascii="Arial" w:hAnsi="Arial" w:cs="Arial"/>
          <w:bCs/>
        </w:rPr>
      </w:pPr>
      <w:r w:rsidRPr="009F272A">
        <w:rPr>
          <w:rFonts w:ascii="Arial" w:hAnsi="Arial" w:cs="Arial"/>
          <w:bCs/>
        </w:rPr>
        <w:t>Foundation completed (nos.)    :          23</w:t>
      </w:r>
    </w:p>
    <w:p w14:paraId="2A25FCE2" w14:textId="77777777" w:rsidR="00ED0F31" w:rsidRPr="009F272A" w:rsidRDefault="00ED0F31" w:rsidP="00ED0F31">
      <w:pPr>
        <w:ind w:left="851" w:right="-81" w:firstLine="142"/>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          14</w:t>
      </w:r>
    </w:p>
    <w:p w14:paraId="0E632D3E" w14:textId="77777777" w:rsidR="00ED0F31" w:rsidRPr="009F272A" w:rsidRDefault="00ED0F31" w:rsidP="00ED0F31">
      <w:pPr>
        <w:ind w:left="851" w:right="-81" w:firstLine="142"/>
        <w:rPr>
          <w:rFonts w:ascii="Arial" w:hAnsi="Arial" w:cs="Arial"/>
          <w:bCs/>
        </w:rPr>
      </w:pPr>
      <w:r w:rsidRPr="009F272A">
        <w:rPr>
          <w:rFonts w:ascii="Arial" w:hAnsi="Arial" w:cs="Arial"/>
          <w:bCs/>
        </w:rPr>
        <w:t>Stringing completed (km.)</w:t>
      </w:r>
      <w:r w:rsidRPr="009F272A">
        <w:rPr>
          <w:rFonts w:ascii="Arial" w:hAnsi="Arial" w:cs="Arial"/>
          <w:bCs/>
        </w:rPr>
        <w:tab/>
        <w:t>:</w:t>
      </w:r>
    </w:p>
    <w:p w14:paraId="0DCB4D69" w14:textId="77777777" w:rsidR="00ED0F31" w:rsidRPr="009F272A" w:rsidRDefault="00ED0F31" w:rsidP="00ED0F31">
      <w:pPr>
        <w:ind w:left="851" w:right="-81" w:firstLine="142"/>
        <w:rPr>
          <w:rFonts w:ascii="Arial" w:hAnsi="Arial" w:cs="Arial"/>
          <w:bCs/>
        </w:rPr>
      </w:pPr>
      <w:r w:rsidRPr="009F272A">
        <w:rPr>
          <w:rFonts w:ascii="Arial" w:hAnsi="Arial" w:cs="Arial"/>
          <w:bCs/>
        </w:rPr>
        <w:t>Anticipated date of completion</w:t>
      </w:r>
      <w:r w:rsidRPr="009F272A">
        <w:rPr>
          <w:rFonts w:ascii="Arial" w:hAnsi="Arial" w:cs="Arial"/>
          <w:bCs/>
        </w:rPr>
        <w:tab/>
        <w:t>:      May’23</w:t>
      </w:r>
    </w:p>
    <w:p w14:paraId="4B657D3A" w14:textId="77777777" w:rsidR="00ED0F31" w:rsidRPr="009F272A" w:rsidRDefault="00ED0F31" w:rsidP="00ED0F31">
      <w:pPr>
        <w:ind w:firstLine="142"/>
        <w:jc w:val="both"/>
        <w:rPr>
          <w:rFonts w:ascii="Arial" w:hAnsi="Arial" w:cs="Arial"/>
          <w:bCs/>
          <w:lang w:val="en-GB" w:eastAsia="en-IN"/>
        </w:rPr>
      </w:pPr>
      <w:r w:rsidRPr="009F272A">
        <w:rPr>
          <w:rFonts w:ascii="Arial" w:hAnsi="Arial" w:cs="Arial"/>
          <w:b/>
        </w:rPr>
        <w:t xml:space="preserve">                 Forest Status                          : </w:t>
      </w:r>
      <w:r w:rsidRPr="009F272A">
        <w:rPr>
          <w:rFonts w:ascii="Arial" w:hAnsi="Arial" w:cs="Arial"/>
          <w:bCs/>
        </w:rPr>
        <w:t>Stage- I clearance is awaited.</w:t>
      </w:r>
    </w:p>
    <w:p w14:paraId="0F81E9DF" w14:textId="77777777" w:rsidR="00ED0F31" w:rsidRPr="009F272A" w:rsidRDefault="00ED0F31" w:rsidP="00ED0F31">
      <w:pPr>
        <w:ind w:left="851" w:firstLine="142"/>
        <w:jc w:val="both"/>
        <w:rPr>
          <w:rFonts w:ascii="Arial" w:hAnsi="Arial" w:cs="Arial"/>
          <w:bCs/>
        </w:rPr>
      </w:pPr>
      <w:r w:rsidRPr="009F272A">
        <w:rPr>
          <w:rFonts w:ascii="Arial" w:hAnsi="Arial" w:cs="Arial"/>
          <w:bCs/>
        </w:rPr>
        <w:t xml:space="preserve">Constraint, if any                         : </w:t>
      </w:r>
      <w:r w:rsidRPr="009F272A">
        <w:rPr>
          <w:rFonts w:ascii="Arial" w:hAnsi="Arial" w:cs="Arial"/>
          <w:bCs/>
        </w:rPr>
        <w:tab/>
      </w:r>
    </w:p>
    <w:p w14:paraId="05F5D4A6" w14:textId="77777777" w:rsidR="00ED0F31" w:rsidRPr="009F272A" w:rsidRDefault="00ED0F31" w:rsidP="00384896">
      <w:pPr>
        <w:pStyle w:val="ListParagraph"/>
        <w:numPr>
          <w:ilvl w:val="0"/>
          <w:numId w:val="401"/>
        </w:numPr>
        <w:ind w:firstLine="142"/>
        <w:jc w:val="both"/>
        <w:rPr>
          <w:rFonts w:ascii="Arial" w:hAnsi="Arial" w:cs="Arial"/>
          <w:bCs/>
          <w:lang w:val="en-GB" w:eastAsia="en-IN"/>
        </w:rPr>
      </w:pPr>
      <w:r w:rsidRPr="009F272A">
        <w:rPr>
          <w:rFonts w:ascii="Arial" w:hAnsi="Arial" w:cs="Arial"/>
          <w:bCs/>
        </w:rPr>
        <w:t>Stage- I clearance is awaited.</w:t>
      </w:r>
    </w:p>
    <w:p w14:paraId="42EBA677" w14:textId="77777777" w:rsidR="00ED0F31" w:rsidRPr="009F272A" w:rsidRDefault="00ED0F31" w:rsidP="00ED0F31">
      <w:pPr>
        <w:jc w:val="both"/>
        <w:rPr>
          <w:rFonts w:ascii="Arial" w:hAnsi="Arial" w:cs="Arial"/>
          <w:bCs/>
          <w:lang w:val="en-GB" w:eastAsia="en-IN"/>
        </w:rPr>
      </w:pPr>
    </w:p>
    <w:p w14:paraId="655E0BFA" w14:textId="77777777" w:rsidR="00ED0F31" w:rsidRPr="009F272A" w:rsidRDefault="00ED0F31" w:rsidP="00384896">
      <w:pPr>
        <w:pStyle w:val="ListParagraph"/>
        <w:numPr>
          <w:ilvl w:val="0"/>
          <w:numId w:val="424"/>
        </w:numPr>
        <w:ind w:left="567" w:hanging="567"/>
        <w:jc w:val="both"/>
        <w:rPr>
          <w:rFonts w:ascii="Arial" w:hAnsi="Arial" w:cs="Arial"/>
          <w:bCs/>
          <w:lang w:val="en-GB" w:eastAsia="en-IN"/>
        </w:rPr>
      </w:pPr>
      <w:r w:rsidRPr="009F272A">
        <w:rPr>
          <w:rFonts w:ascii="Arial" w:hAnsi="Arial" w:cs="Arial"/>
          <w:b/>
        </w:rPr>
        <w:t xml:space="preserve">Roing (PG) – Anini 132 kV S/c line on D/c tower </w:t>
      </w:r>
    </w:p>
    <w:p w14:paraId="63FE7379" w14:textId="77777777" w:rsidR="00ED0F31" w:rsidRPr="009F272A" w:rsidRDefault="00ED0F31" w:rsidP="00ED0F31">
      <w:pPr>
        <w:tabs>
          <w:tab w:val="left" w:pos="851"/>
          <w:tab w:val="left" w:pos="1134"/>
        </w:tabs>
        <w:ind w:left="851" w:right="-81" w:firstLine="142"/>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 78</w:t>
      </w:r>
      <w:r w:rsidRPr="009F272A">
        <w:rPr>
          <w:rFonts w:ascii="Arial" w:hAnsi="Arial" w:cs="Arial"/>
          <w:bCs/>
        </w:rPr>
        <w:tab/>
      </w:r>
    </w:p>
    <w:p w14:paraId="33A0DA40" w14:textId="77777777" w:rsidR="00ED0F31" w:rsidRPr="009F272A" w:rsidRDefault="00ED0F31" w:rsidP="00ED0F31">
      <w:pPr>
        <w:tabs>
          <w:tab w:val="left" w:pos="851"/>
          <w:tab w:val="left" w:pos="1134"/>
        </w:tabs>
        <w:ind w:left="851" w:right="-81" w:firstLine="142"/>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r>
    </w:p>
    <w:p w14:paraId="3CE1954D" w14:textId="77777777" w:rsidR="00ED0F31" w:rsidRPr="009F272A" w:rsidRDefault="00ED0F31" w:rsidP="00ED0F31">
      <w:pPr>
        <w:tabs>
          <w:tab w:val="left" w:pos="851"/>
          <w:tab w:val="left" w:pos="1134"/>
        </w:tabs>
        <w:ind w:left="851" w:right="-81" w:firstLine="142"/>
        <w:rPr>
          <w:rFonts w:ascii="Arial" w:hAnsi="Arial" w:cs="Arial"/>
          <w:bCs/>
        </w:rPr>
      </w:pPr>
      <w:r w:rsidRPr="009F272A">
        <w:rPr>
          <w:rFonts w:ascii="Arial" w:hAnsi="Arial" w:cs="Arial"/>
          <w:bCs/>
        </w:rPr>
        <w:t>Foundation completed (nos.)</w:t>
      </w:r>
      <w:r w:rsidRPr="009F272A">
        <w:rPr>
          <w:rFonts w:ascii="Arial" w:hAnsi="Arial" w:cs="Arial"/>
          <w:bCs/>
        </w:rPr>
        <w:tab/>
        <w:t>:</w:t>
      </w:r>
    </w:p>
    <w:p w14:paraId="352992D3" w14:textId="77777777" w:rsidR="00ED0F31" w:rsidRPr="009F272A" w:rsidRDefault="00ED0F31" w:rsidP="00ED0F31">
      <w:pPr>
        <w:tabs>
          <w:tab w:val="left" w:pos="851"/>
          <w:tab w:val="left" w:pos="1134"/>
        </w:tabs>
        <w:ind w:left="851" w:right="-81" w:firstLine="142"/>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16F2790E" w14:textId="77777777" w:rsidR="00ED0F31" w:rsidRPr="009F272A" w:rsidRDefault="00ED0F31" w:rsidP="00ED0F31">
      <w:pPr>
        <w:tabs>
          <w:tab w:val="left" w:pos="851"/>
          <w:tab w:val="left" w:pos="1134"/>
        </w:tabs>
        <w:ind w:left="851" w:right="-81" w:firstLine="142"/>
        <w:rPr>
          <w:rFonts w:ascii="Arial" w:hAnsi="Arial" w:cs="Arial"/>
          <w:bCs/>
        </w:rPr>
      </w:pPr>
      <w:r w:rsidRPr="009F272A">
        <w:rPr>
          <w:rFonts w:ascii="Arial" w:hAnsi="Arial" w:cs="Arial"/>
          <w:bCs/>
        </w:rPr>
        <w:t>Stringing completed (km)</w:t>
      </w:r>
      <w:r w:rsidRPr="009F272A">
        <w:rPr>
          <w:rFonts w:ascii="Arial" w:hAnsi="Arial" w:cs="Arial"/>
          <w:bCs/>
        </w:rPr>
        <w:tab/>
        <w:t>:</w:t>
      </w:r>
    </w:p>
    <w:p w14:paraId="6F1ABDBD" w14:textId="77777777" w:rsidR="00ED0F31" w:rsidRPr="009F272A" w:rsidRDefault="00ED0F31" w:rsidP="00ED0F31">
      <w:pPr>
        <w:tabs>
          <w:tab w:val="left" w:pos="851"/>
          <w:tab w:val="left" w:pos="1134"/>
        </w:tabs>
        <w:ind w:left="851" w:right="-81" w:firstLine="142"/>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May’23</w:t>
      </w:r>
    </w:p>
    <w:p w14:paraId="6FEDE994" w14:textId="77777777" w:rsidR="00ED0F31" w:rsidRPr="009F272A" w:rsidRDefault="00ED0F31" w:rsidP="00ED0F31">
      <w:pPr>
        <w:tabs>
          <w:tab w:val="left" w:pos="851"/>
          <w:tab w:val="left" w:pos="1134"/>
        </w:tabs>
        <w:spacing w:after="120"/>
        <w:ind w:left="851" w:right="-86" w:firstLine="142"/>
        <w:rPr>
          <w:rFonts w:ascii="Arial" w:hAnsi="Arial" w:cs="Arial"/>
          <w:b/>
        </w:rPr>
      </w:pPr>
      <w:r w:rsidRPr="009F272A">
        <w:rPr>
          <w:rFonts w:ascii="Arial" w:hAnsi="Arial" w:cs="Arial"/>
          <w:b/>
        </w:rPr>
        <w:t xml:space="preserve">Forest Status                           :            </w:t>
      </w:r>
      <w:r w:rsidRPr="009F272A">
        <w:rPr>
          <w:rFonts w:ascii="Arial" w:hAnsi="Arial" w:cs="Arial"/>
          <w:bCs/>
        </w:rPr>
        <w:t>Stage- I clearance is awaited</w:t>
      </w:r>
      <w:r w:rsidRPr="009F272A">
        <w:rPr>
          <w:rFonts w:ascii="Arial" w:hAnsi="Arial" w:cs="Arial"/>
          <w:b/>
        </w:rPr>
        <w:t xml:space="preserve">       </w:t>
      </w:r>
    </w:p>
    <w:p w14:paraId="1526BE97" w14:textId="77777777" w:rsidR="00ED0F31" w:rsidRPr="009F272A" w:rsidRDefault="00ED0F31" w:rsidP="00ED0F31">
      <w:pPr>
        <w:tabs>
          <w:tab w:val="left" w:pos="851"/>
          <w:tab w:val="left" w:pos="1134"/>
        </w:tabs>
        <w:spacing w:after="120"/>
        <w:ind w:left="851" w:right="-86" w:firstLine="142"/>
        <w:rPr>
          <w:rFonts w:ascii="Arial" w:hAnsi="Arial" w:cs="Arial"/>
          <w:bCs/>
        </w:rPr>
      </w:pPr>
      <w:r w:rsidRPr="009F272A">
        <w:rPr>
          <w:rFonts w:ascii="Arial" w:hAnsi="Arial" w:cs="Arial"/>
          <w:bCs/>
        </w:rPr>
        <w:t>Constraint, if any:</w:t>
      </w:r>
    </w:p>
    <w:p w14:paraId="0A6A6905" w14:textId="77777777" w:rsidR="00ED0F31" w:rsidRPr="009F272A" w:rsidRDefault="00ED0F31" w:rsidP="00384896">
      <w:pPr>
        <w:pStyle w:val="ListParagraph"/>
        <w:numPr>
          <w:ilvl w:val="0"/>
          <w:numId w:val="402"/>
        </w:numPr>
        <w:tabs>
          <w:tab w:val="left" w:pos="851"/>
          <w:tab w:val="left" w:pos="1134"/>
        </w:tabs>
        <w:spacing w:after="120"/>
        <w:ind w:right="-86" w:firstLine="142"/>
        <w:rPr>
          <w:rFonts w:ascii="Arial" w:hAnsi="Arial" w:cs="Arial"/>
          <w:bCs/>
          <w:lang w:val="en-GB" w:eastAsia="en-IN"/>
        </w:rPr>
      </w:pPr>
      <w:r w:rsidRPr="009F272A">
        <w:rPr>
          <w:rFonts w:ascii="Arial" w:hAnsi="Arial" w:cs="Arial"/>
          <w:bCs/>
          <w:lang w:val="en-GB" w:eastAsia="en-IN"/>
        </w:rPr>
        <w:t xml:space="preserve">Forest proposal Stage-I </w:t>
      </w:r>
      <w:r w:rsidRPr="009F272A">
        <w:rPr>
          <w:rFonts w:ascii="Arial" w:hAnsi="Arial" w:cs="Arial"/>
          <w:bCs/>
        </w:rPr>
        <w:t>clearance is</w:t>
      </w:r>
      <w:r w:rsidRPr="009F272A">
        <w:rPr>
          <w:rFonts w:ascii="Arial" w:hAnsi="Arial" w:cs="Arial"/>
          <w:bCs/>
          <w:lang w:val="en-GB" w:eastAsia="en-IN"/>
        </w:rPr>
        <w:t xml:space="preserve"> awaited.</w:t>
      </w:r>
      <w:r w:rsidRPr="009F272A">
        <w:rPr>
          <w:rFonts w:ascii="Arial" w:hAnsi="Arial" w:cs="Arial"/>
          <w:bCs/>
        </w:rPr>
        <w:t xml:space="preserve">     </w:t>
      </w:r>
    </w:p>
    <w:p w14:paraId="2F4BA734" w14:textId="77777777" w:rsidR="00ED0F31" w:rsidRPr="009F272A" w:rsidRDefault="00ED0F31" w:rsidP="00384896">
      <w:pPr>
        <w:numPr>
          <w:ilvl w:val="0"/>
          <w:numId w:val="424"/>
        </w:numPr>
        <w:ind w:left="567" w:right="-86" w:hanging="567"/>
        <w:jc w:val="both"/>
        <w:rPr>
          <w:rFonts w:ascii="Arial" w:hAnsi="Arial" w:cs="Arial"/>
          <w:b/>
          <w:bCs/>
        </w:rPr>
      </w:pPr>
      <w:r w:rsidRPr="009F272A">
        <w:rPr>
          <w:rFonts w:ascii="Arial" w:hAnsi="Arial" w:cs="Arial"/>
          <w:b/>
          <w:bCs/>
        </w:rPr>
        <w:t xml:space="preserve">Along – Kambang 132 kV S/c line on D/c tower </w:t>
      </w:r>
    </w:p>
    <w:p w14:paraId="045A4D30" w14:textId="77777777" w:rsidR="00ED0F31" w:rsidRPr="009F272A" w:rsidRDefault="00ED0F31" w:rsidP="00ED0F31">
      <w:pPr>
        <w:ind w:left="851" w:right="-81" w:firstLine="142"/>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35.36KM</w:t>
      </w:r>
      <w:r w:rsidRPr="009F272A">
        <w:rPr>
          <w:rFonts w:ascii="Arial" w:hAnsi="Arial" w:cs="Arial"/>
          <w:bCs/>
        </w:rPr>
        <w:tab/>
      </w:r>
    </w:p>
    <w:p w14:paraId="174FCF01" w14:textId="77777777" w:rsidR="00ED0F31" w:rsidRPr="009F272A" w:rsidRDefault="00ED0F31" w:rsidP="00ED0F31">
      <w:pPr>
        <w:ind w:left="851" w:right="-81" w:firstLine="142"/>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t>116</w:t>
      </w:r>
      <w:r w:rsidRPr="009F272A">
        <w:rPr>
          <w:rFonts w:ascii="Arial" w:hAnsi="Arial" w:cs="Arial"/>
          <w:bCs/>
        </w:rPr>
        <w:tab/>
      </w:r>
    </w:p>
    <w:p w14:paraId="6BC5256A" w14:textId="77777777" w:rsidR="00ED0F31" w:rsidRPr="009F272A" w:rsidRDefault="00ED0F31" w:rsidP="00ED0F31">
      <w:pPr>
        <w:ind w:left="851" w:right="-81" w:firstLine="142"/>
        <w:rPr>
          <w:rFonts w:ascii="Arial" w:hAnsi="Arial" w:cs="Arial"/>
          <w:bCs/>
        </w:rPr>
      </w:pPr>
      <w:r w:rsidRPr="009F272A">
        <w:rPr>
          <w:rFonts w:ascii="Arial" w:hAnsi="Arial" w:cs="Arial"/>
          <w:bCs/>
        </w:rPr>
        <w:t>Foundation completed (nos.)</w:t>
      </w:r>
      <w:r w:rsidRPr="009F272A">
        <w:rPr>
          <w:rFonts w:ascii="Arial" w:hAnsi="Arial" w:cs="Arial"/>
          <w:bCs/>
        </w:rPr>
        <w:tab/>
        <w:t>:</w:t>
      </w:r>
      <w:r w:rsidRPr="009F272A">
        <w:rPr>
          <w:rFonts w:ascii="Arial" w:hAnsi="Arial" w:cs="Arial"/>
          <w:bCs/>
        </w:rPr>
        <w:tab/>
        <w:t>14</w:t>
      </w:r>
    </w:p>
    <w:p w14:paraId="05393B5D" w14:textId="77777777" w:rsidR="00ED0F31" w:rsidRPr="009F272A" w:rsidRDefault="00ED0F31" w:rsidP="00ED0F31">
      <w:pPr>
        <w:ind w:left="851" w:right="-81" w:firstLine="142"/>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7FA708F7" w14:textId="77777777" w:rsidR="00ED0F31" w:rsidRPr="009F272A" w:rsidRDefault="00ED0F31" w:rsidP="00ED0F31">
      <w:pPr>
        <w:ind w:left="851" w:right="-81" w:firstLine="142"/>
        <w:rPr>
          <w:rFonts w:ascii="Arial" w:hAnsi="Arial" w:cs="Arial"/>
          <w:bCs/>
        </w:rPr>
      </w:pPr>
      <w:r w:rsidRPr="009F272A">
        <w:rPr>
          <w:rFonts w:ascii="Arial" w:hAnsi="Arial" w:cs="Arial"/>
          <w:bCs/>
        </w:rPr>
        <w:t>Stringing completed (km)</w:t>
      </w:r>
      <w:r w:rsidRPr="009F272A">
        <w:rPr>
          <w:rFonts w:ascii="Arial" w:hAnsi="Arial" w:cs="Arial"/>
          <w:bCs/>
        </w:rPr>
        <w:tab/>
        <w:t>:</w:t>
      </w:r>
    </w:p>
    <w:p w14:paraId="460FF60C" w14:textId="77777777" w:rsidR="00ED0F31" w:rsidRPr="009F272A" w:rsidRDefault="00ED0F31" w:rsidP="00ED0F31">
      <w:pPr>
        <w:ind w:left="851" w:right="-81" w:firstLine="142"/>
        <w:rPr>
          <w:rFonts w:ascii="Arial" w:hAnsi="Arial" w:cs="Arial"/>
          <w:bCs/>
        </w:rPr>
      </w:pPr>
      <w:r w:rsidRPr="009F272A">
        <w:rPr>
          <w:rFonts w:ascii="Arial" w:hAnsi="Arial" w:cs="Arial"/>
          <w:bCs/>
        </w:rPr>
        <w:t>Anticipated date of completion</w:t>
      </w:r>
      <w:r w:rsidRPr="009F272A">
        <w:rPr>
          <w:rFonts w:ascii="Arial" w:hAnsi="Arial" w:cs="Arial"/>
          <w:bCs/>
        </w:rPr>
        <w:tab/>
        <w:t xml:space="preserve">: </w:t>
      </w:r>
      <w:r w:rsidRPr="009F272A">
        <w:rPr>
          <w:rFonts w:ascii="Arial" w:hAnsi="Arial" w:cs="Arial"/>
          <w:bCs/>
        </w:rPr>
        <w:tab/>
        <w:t>May’23</w:t>
      </w:r>
    </w:p>
    <w:p w14:paraId="6D5F102F" w14:textId="77777777" w:rsidR="00ED0F31" w:rsidRPr="009F272A" w:rsidRDefault="00ED0F31" w:rsidP="00ED0F31">
      <w:pPr>
        <w:ind w:left="851" w:right="-81" w:firstLine="142"/>
        <w:rPr>
          <w:rFonts w:ascii="Arial" w:hAnsi="Arial" w:cs="Arial"/>
          <w:bCs/>
        </w:rPr>
      </w:pPr>
      <w:r w:rsidRPr="009F272A">
        <w:rPr>
          <w:rFonts w:ascii="Arial" w:hAnsi="Arial" w:cs="Arial"/>
          <w:b/>
        </w:rPr>
        <w:t xml:space="preserve">Forest Status                          :            </w:t>
      </w:r>
      <w:r w:rsidRPr="009F272A">
        <w:rPr>
          <w:rFonts w:ascii="Arial" w:hAnsi="Arial" w:cs="Arial"/>
          <w:bCs/>
        </w:rPr>
        <w:t>Stage- I clearance is awaited</w:t>
      </w:r>
    </w:p>
    <w:p w14:paraId="72FCD581" w14:textId="77777777" w:rsidR="00ED0F31" w:rsidRPr="009F272A" w:rsidRDefault="00ED0F31" w:rsidP="00ED0F31">
      <w:pPr>
        <w:shd w:val="clear" w:color="auto" w:fill="FFFFFF"/>
        <w:ind w:left="851" w:firstLine="142"/>
        <w:rPr>
          <w:rFonts w:ascii="Arial" w:hAnsi="Arial" w:cs="Arial"/>
          <w:bCs/>
          <w:lang w:val="en-GB" w:eastAsia="en-IN"/>
        </w:rPr>
      </w:pPr>
      <w:r w:rsidRPr="009F272A">
        <w:rPr>
          <w:rFonts w:ascii="Arial" w:hAnsi="Arial" w:cs="Arial"/>
          <w:b/>
        </w:rPr>
        <w:t>Remarks:</w:t>
      </w:r>
      <w:r w:rsidRPr="009F272A">
        <w:rPr>
          <w:rFonts w:ascii="Arial" w:hAnsi="Arial" w:cs="Arial"/>
          <w:bCs/>
        </w:rPr>
        <w:t xml:space="preserve"> </w:t>
      </w:r>
    </w:p>
    <w:p w14:paraId="6897AE92" w14:textId="77777777" w:rsidR="00ED0F31" w:rsidRPr="009F272A" w:rsidRDefault="00ED0F31" w:rsidP="00ED0F31">
      <w:pPr>
        <w:shd w:val="clear" w:color="auto" w:fill="FFFFFF"/>
        <w:ind w:left="851" w:firstLine="142"/>
        <w:rPr>
          <w:rFonts w:ascii="Arial" w:hAnsi="Arial" w:cs="Arial"/>
          <w:b/>
          <w:bCs/>
        </w:rPr>
      </w:pPr>
      <w:r w:rsidRPr="009F272A">
        <w:rPr>
          <w:rFonts w:ascii="Arial" w:hAnsi="Arial" w:cs="Arial"/>
          <w:bCs/>
        </w:rPr>
        <w:t>Constraint, if any</w:t>
      </w:r>
      <w:r w:rsidRPr="009F272A">
        <w:rPr>
          <w:rFonts w:ascii="Arial" w:hAnsi="Arial" w:cs="Arial"/>
          <w:bCs/>
        </w:rPr>
        <w:tab/>
      </w:r>
      <w:r w:rsidRPr="009F272A">
        <w:rPr>
          <w:rFonts w:ascii="Arial" w:hAnsi="Arial" w:cs="Arial"/>
          <w:bCs/>
        </w:rPr>
        <w:tab/>
        <w:t>:</w:t>
      </w:r>
      <w:r w:rsidRPr="009F272A">
        <w:rPr>
          <w:rFonts w:ascii="Arial" w:hAnsi="Arial" w:cs="Arial"/>
          <w:b/>
          <w:bCs/>
        </w:rPr>
        <w:t xml:space="preserve"> </w:t>
      </w:r>
    </w:p>
    <w:p w14:paraId="1E1108DC" w14:textId="77777777" w:rsidR="00ED0F31" w:rsidRPr="009F272A" w:rsidRDefault="00ED0F31" w:rsidP="00384896">
      <w:pPr>
        <w:pStyle w:val="ListParagraph"/>
        <w:numPr>
          <w:ilvl w:val="0"/>
          <w:numId w:val="411"/>
        </w:numPr>
        <w:ind w:hanging="294"/>
        <w:rPr>
          <w:rFonts w:ascii="Arial" w:hAnsi="Arial" w:cs="Arial"/>
          <w:bCs/>
        </w:rPr>
      </w:pPr>
      <w:r w:rsidRPr="009F272A">
        <w:rPr>
          <w:rFonts w:ascii="Arial" w:hAnsi="Arial" w:cs="Arial"/>
          <w:lang w:eastAsia="en-IN"/>
        </w:rPr>
        <w:t xml:space="preserve">Forest clearance awaited. </w:t>
      </w:r>
      <w:r w:rsidRPr="009F272A">
        <w:rPr>
          <w:rFonts w:ascii="Arial" w:hAnsi="Arial" w:cs="Arial"/>
          <w:bCs/>
        </w:rPr>
        <w:t>Proposal forwarded to RMoEFCC on 10.10.22.</w:t>
      </w:r>
    </w:p>
    <w:p w14:paraId="0E8D9007" w14:textId="77777777" w:rsidR="00ED0F31" w:rsidRPr="009F272A" w:rsidRDefault="00ED0F31" w:rsidP="00ED0F31">
      <w:pPr>
        <w:pStyle w:val="ListParagraph"/>
        <w:shd w:val="clear" w:color="auto" w:fill="FFFFFF"/>
        <w:ind w:left="1298" w:firstLine="142"/>
        <w:rPr>
          <w:rFonts w:ascii="Arial" w:hAnsi="Arial" w:cs="Arial"/>
          <w:bCs/>
          <w:lang w:val="en-GB" w:eastAsia="en-IN"/>
        </w:rPr>
      </w:pPr>
    </w:p>
    <w:p w14:paraId="67DB278B" w14:textId="77777777" w:rsidR="00ED0F31" w:rsidRPr="009F272A" w:rsidRDefault="00ED0F31" w:rsidP="00384896">
      <w:pPr>
        <w:numPr>
          <w:ilvl w:val="0"/>
          <w:numId w:val="424"/>
        </w:numPr>
        <w:ind w:left="567" w:right="-86" w:hanging="567"/>
        <w:jc w:val="both"/>
        <w:rPr>
          <w:rFonts w:ascii="Arial" w:hAnsi="Arial" w:cs="Arial"/>
          <w:b/>
        </w:rPr>
      </w:pPr>
      <w:r w:rsidRPr="009F272A">
        <w:rPr>
          <w:rFonts w:ascii="Arial" w:hAnsi="Arial" w:cs="Arial"/>
          <w:b/>
        </w:rPr>
        <w:t xml:space="preserve">Kambang–Mechuka 132kV S/c line on D/c tower </w:t>
      </w:r>
    </w:p>
    <w:p w14:paraId="5D88F8E1" w14:textId="77777777" w:rsidR="00ED0F31" w:rsidRPr="009F272A" w:rsidRDefault="00ED0F31" w:rsidP="00ED0F31">
      <w:pPr>
        <w:ind w:left="851" w:right="-81" w:firstLine="142"/>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91.92  </w:t>
      </w:r>
    </w:p>
    <w:p w14:paraId="6AC0B377" w14:textId="77777777" w:rsidR="00ED0F31" w:rsidRPr="009F272A" w:rsidRDefault="00ED0F31" w:rsidP="00ED0F31">
      <w:pPr>
        <w:ind w:left="851" w:right="-81" w:firstLine="142"/>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269</w:t>
      </w:r>
      <w:r w:rsidRPr="009F272A">
        <w:rPr>
          <w:rFonts w:ascii="Arial" w:hAnsi="Arial" w:cs="Arial"/>
          <w:bCs/>
        </w:rPr>
        <w:tab/>
      </w:r>
    </w:p>
    <w:p w14:paraId="7DB1D35D" w14:textId="77777777" w:rsidR="00ED0F31" w:rsidRPr="009F272A" w:rsidRDefault="00ED0F31" w:rsidP="00ED0F31">
      <w:pPr>
        <w:ind w:left="851" w:right="-81" w:firstLine="142"/>
        <w:rPr>
          <w:rFonts w:ascii="Arial" w:hAnsi="Arial" w:cs="Arial"/>
          <w:bCs/>
        </w:rPr>
      </w:pPr>
      <w:r w:rsidRPr="009F272A">
        <w:rPr>
          <w:rFonts w:ascii="Arial" w:hAnsi="Arial" w:cs="Arial"/>
          <w:bCs/>
        </w:rPr>
        <w:t>Foundation completed (nos.)</w:t>
      </w:r>
      <w:r w:rsidRPr="009F272A">
        <w:rPr>
          <w:rFonts w:ascii="Arial" w:hAnsi="Arial" w:cs="Arial"/>
          <w:bCs/>
        </w:rPr>
        <w:tab/>
        <w:t>:</w:t>
      </w:r>
    </w:p>
    <w:p w14:paraId="2A068FA5" w14:textId="77777777" w:rsidR="00ED0F31" w:rsidRPr="009F272A" w:rsidRDefault="00ED0F31" w:rsidP="00ED0F31">
      <w:pPr>
        <w:ind w:left="851" w:right="-81" w:firstLine="142"/>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58C18654" w14:textId="77777777" w:rsidR="00ED0F31" w:rsidRPr="009F272A" w:rsidRDefault="00ED0F31" w:rsidP="00ED0F31">
      <w:pPr>
        <w:ind w:left="851" w:right="-81" w:firstLine="142"/>
        <w:rPr>
          <w:rFonts w:ascii="Arial" w:hAnsi="Arial" w:cs="Arial"/>
          <w:bCs/>
        </w:rPr>
      </w:pPr>
      <w:r w:rsidRPr="009F272A">
        <w:rPr>
          <w:rFonts w:ascii="Arial" w:hAnsi="Arial" w:cs="Arial"/>
          <w:bCs/>
        </w:rPr>
        <w:t>Stringing completed (km)</w:t>
      </w:r>
      <w:r w:rsidRPr="009F272A">
        <w:rPr>
          <w:rFonts w:ascii="Arial" w:hAnsi="Arial" w:cs="Arial"/>
          <w:bCs/>
        </w:rPr>
        <w:tab/>
        <w:t>:</w:t>
      </w:r>
    </w:p>
    <w:p w14:paraId="134B391B" w14:textId="77777777" w:rsidR="00ED0F31" w:rsidRPr="009F272A" w:rsidRDefault="00ED0F31" w:rsidP="00ED0F31">
      <w:pPr>
        <w:ind w:left="851" w:right="-81" w:firstLine="142"/>
        <w:rPr>
          <w:rFonts w:ascii="Arial" w:hAnsi="Arial" w:cs="Arial"/>
          <w:bCs/>
        </w:rPr>
      </w:pPr>
      <w:r w:rsidRPr="009F272A">
        <w:rPr>
          <w:rFonts w:ascii="Arial" w:hAnsi="Arial" w:cs="Arial"/>
          <w:bCs/>
        </w:rPr>
        <w:t>Anticipated date of completion</w:t>
      </w:r>
      <w:r w:rsidRPr="009F272A">
        <w:rPr>
          <w:rFonts w:ascii="Arial" w:hAnsi="Arial" w:cs="Arial"/>
          <w:bCs/>
        </w:rPr>
        <w:tab/>
        <w:t xml:space="preserve">: </w:t>
      </w:r>
      <w:r w:rsidRPr="009F272A">
        <w:rPr>
          <w:rFonts w:ascii="Arial" w:hAnsi="Arial" w:cs="Arial"/>
          <w:bCs/>
        </w:rPr>
        <w:tab/>
        <w:t>Sep’23</w:t>
      </w:r>
    </w:p>
    <w:p w14:paraId="47DA8C90" w14:textId="77777777" w:rsidR="00ED0F31" w:rsidRPr="009F272A" w:rsidRDefault="00ED0F31" w:rsidP="00ED0F31">
      <w:pPr>
        <w:ind w:left="851" w:right="-81" w:firstLine="142"/>
        <w:rPr>
          <w:rFonts w:ascii="Arial" w:hAnsi="Arial" w:cs="Arial"/>
          <w:bCs/>
        </w:rPr>
      </w:pPr>
      <w:r w:rsidRPr="009F272A">
        <w:rPr>
          <w:rFonts w:ascii="Arial" w:hAnsi="Arial" w:cs="Arial"/>
          <w:b/>
        </w:rPr>
        <w:t>Forest Status                          :             Stage –I awaited.</w:t>
      </w:r>
    </w:p>
    <w:p w14:paraId="264F3C4B" w14:textId="77777777" w:rsidR="00ED0F31" w:rsidRPr="009F272A" w:rsidRDefault="00ED0F31" w:rsidP="00ED0F31">
      <w:pPr>
        <w:spacing w:after="120"/>
        <w:ind w:left="851" w:right="-86" w:firstLine="142"/>
        <w:rPr>
          <w:rFonts w:ascii="Arial" w:hAnsi="Arial" w:cs="Arial"/>
          <w:b/>
          <w:bCs/>
        </w:rPr>
      </w:pPr>
      <w:r w:rsidRPr="009F272A">
        <w:rPr>
          <w:rFonts w:ascii="Arial" w:hAnsi="Arial" w:cs="Arial"/>
          <w:bCs/>
        </w:rPr>
        <w:t>Constraint, if any:</w:t>
      </w:r>
      <w:r w:rsidRPr="009F272A">
        <w:rPr>
          <w:rFonts w:ascii="Arial" w:hAnsi="Arial" w:cs="Arial"/>
          <w:b/>
          <w:bCs/>
        </w:rPr>
        <w:t xml:space="preserve"> </w:t>
      </w:r>
    </w:p>
    <w:p w14:paraId="48C8C3C4" w14:textId="77777777" w:rsidR="00ED0F31" w:rsidRPr="009F272A" w:rsidRDefault="00ED0F31" w:rsidP="00384896">
      <w:pPr>
        <w:pStyle w:val="ListParagraph"/>
        <w:numPr>
          <w:ilvl w:val="0"/>
          <w:numId w:val="403"/>
        </w:numPr>
        <w:spacing w:after="120"/>
        <w:ind w:right="-86" w:firstLine="142"/>
        <w:rPr>
          <w:rFonts w:ascii="Arial" w:hAnsi="Arial" w:cs="Arial"/>
          <w:bCs/>
        </w:rPr>
      </w:pPr>
      <w:r w:rsidRPr="009F272A">
        <w:rPr>
          <w:rFonts w:ascii="Arial" w:hAnsi="Arial" w:cs="Arial"/>
          <w:bCs/>
        </w:rPr>
        <w:t>Proposal forwarded to DFO for formulation on 07.04.22</w:t>
      </w:r>
    </w:p>
    <w:p w14:paraId="590B0AB9" w14:textId="77777777" w:rsidR="00ED0F31" w:rsidRPr="009F272A" w:rsidRDefault="00ED0F31" w:rsidP="00384896">
      <w:pPr>
        <w:numPr>
          <w:ilvl w:val="0"/>
          <w:numId w:val="424"/>
        </w:numPr>
        <w:ind w:left="567" w:right="-86" w:hanging="567"/>
        <w:jc w:val="both"/>
        <w:rPr>
          <w:rFonts w:ascii="Arial" w:hAnsi="Arial" w:cs="Arial"/>
          <w:b/>
        </w:rPr>
      </w:pPr>
      <w:r w:rsidRPr="009F272A">
        <w:rPr>
          <w:rFonts w:ascii="Arial" w:hAnsi="Arial" w:cs="Arial"/>
          <w:b/>
        </w:rPr>
        <w:t xml:space="preserve">Along – Yingkiong 132 kV S/c line on D/c tower </w:t>
      </w:r>
    </w:p>
    <w:p w14:paraId="17A730DA" w14:textId="77777777" w:rsidR="00ED0F31" w:rsidRPr="009F272A" w:rsidRDefault="00ED0F31" w:rsidP="00ED0F31">
      <w:pPr>
        <w:ind w:left="1134" w:right="-81" w:hanging="283"/>
        <w:jc w:val="both"/>
        <w:rPr>
          <w:rFonts w:ascii="Arial" w:hAnsi="Arial" w:cs="Arial"/>
          <w:bCs/>
        </w:rPr>
      </w:pPr>
      <w:r w:rsidRPr="009F272A">
        <w:rPr>
          <w:rFonts w:ascii="Arial" w:hAnsi="Arial" w:cs="Arial"/>
          <w:bCs/>
        </w:rPr>
        <w:lastRenderedPageBreak/>
        <w:t>Line Length (km)</w:t>
      </w:r>
      <w:r w:rsidRPr="009F272A">
        <w:rPr>
          <w:rFonts w:ascii="Arial" w:hAnsi="Arial" w:cs="Arial"/>
          <w:bCs/>
        </w:rPr>
        <w:tab/>
      </w:r>
      <w:r w:rsidRPr="009F272A">
        <w:rPr>
          <w:rFonts w:ascii="Arial" w:hAnsi="Arial" w:cs="Arial"/>
          <w:bCs/>
        </w:rPr>
        <w:tab/>
      </w:r>
      <w:r w:rsidRPr="009F272A">
        <w:rPr>
          <w:rFonts w:ascii="Arial" w:hAnsi="Arial" w:cs="Arial"/>
          <w:bCs/>
        </w:rPr>
        <w:tab/>
        <w:t>:       95</w:t>
      </w:r>
      <w:r w:rsidRPr="009F272A">
        <w:rPr>
          <w:rFonts w:ascii="Arial" w:hAnsi="Arial" w:cs="Arial"/>
          <w:bCs/>
        </w:rPr>
        <w:tab/>
      </w:r>
    </w:p>
    <w:p w14:paraId="0409E647" w14:textId="77777777" w:rsidR="00ED0F31" w:rsidRPr="009F272A" w:rsidRDefault="00ED0F31" w:rsidP="00ED0F31">
      <w:pPr>
        <w:ind w:left="1134" w:right="-81" w:hanging="283"/>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       368</w:t>
      </w:r>
      <w:r w:rsidRPr="009F272A">
        <w:rPr>
          <w:rFonts w:ascii="Arial" w:hAnsi="Arial" w:cs="Arial"/>
          <w:bCs/>
        </w:rPr>
        <w:tab/>
      </w:r>
    </w:p>
    <w:p w14:paraId="0AD3E56C" w14:textId="77777777" w:rsidR="00ED0F31" w:rsidRPr="009F272A" w:rsidRDefault="00ED0F31" w:rsidP="00ED0F31">
      <w:pPr>
        <w:ind w:left="1134" w:right="-81" w:hanging="283"/>
        <w:jc w:val="both"/>
        <w:rPr>
          <w:rFonts w:ascii="Arial" w:hAnsi="Arial" w:cs="Arial"/>
          <w:bCs/>
        </w:rPr>
      </w:pPr>
      <w:r w:rsidRPr="009F272A">
        <w:rPr>
          <w:rFonts w:ascii="Arial" w:hAnsi="Arial" w:cs="Arial"/>
          <w:bCs/>
        </w:rPr>
        <w:t>Foundation completed (nos.)</w:t>
      </w:r>
      <w:r w:rsidRPr="009F272A">
        <w:rPr>
          <w:rFonts w:ascii="Arial" w:hAnsi="Arial" w:cs="Arial"/>
          <w:bCs/>
        </w:rPr>
        <w:tab/>
        <w:t>:</w:t>
      </w:r>
    </w:p>
    <w:p w14:paraId="7E15197A" w14:textId="77777777" w:rsidR="00ED0F31" w:rsidRPr="009F272A" w:rsidRDefault="00ED0F31" w:rsidP="00ED0F31">
      <w:pPr>
        <w:ind w:left="1134" w:right="-81" w:hanging="283"/>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0A7F54D6" w14:textId="77777777" w:rsidR="00ED0F31" w:rsidRPr="009F272A" w:rsidRDefault="00ED0F31" w:rsidP="00ED0F31">
      <w:pPr>
        <w:ind w:left="1134" w:right="-81" w:hanging="283"/>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51E63E6D" w14:textId="77777777" w:rsidR="00ED0F31" w:rsidRPr="009F272A" w:rsidRDefault="00ED0F31" w:rsidP="00ED0F31">
      <w:pPr>
        <w:ind w:left="1134" w:right="-81" w:hanging="283"/>
        <w:jc w:val="both"/>
        <w:rPr>
          <w:rFonts w:ascii="Arial" w:hAnsi="Arial" w:cs="Arial"/>
          <w:bCs/>
        </w:rPr>
      </w:pPr>
      <w:r w:rsidRPr="009F272A">
        <w:rPr>
          <w:rFonts w:ascii="Arial" w:hAnsi="Arial" w:cs="Arial"/>
          <w:bCs/>
        </w:rPr>
        <w:t>Anticipated date of completion</w:t>
      </w:r>
      <w:r w:rsidRPr="009F272A">
        <w:rPr>
          <w:rFonts w:ascii="Arial" w:hAnsi="Arial" w:cs="Arial"/>
          <w:bCs/>
        </w:rPr>
        <w:tab/>
        <w:t>:       Sep’23</w:t>
      </w:r>
    </w:p>
    <w:p w14:paraId="08F5CDA4" w14:textId="77777777" w:rsidR="00ED0F31" w:rsidRPr="009F272A" w:rsidRDefault="00ED0F31" w:rsidP="00ED0F31">
      <w:pPr>
        <w:ind w:left="1134" w:right="-81" w:hanging="283"/>
        <w:jc w:val="both"/>
        <w:rPr>
          <w:rFonts w:ascii="Arial" w:hAnsi="Arial" w:cs="Arial"/>
          <w:bCs/>
        </w:rPr>
      </w:pPr>
      <w:r w:rsidRPr="009F272A">
        <w:rPr>
          <w:rFonts w:ascii="Arial" w:hAnsi="Arial" w:cs="Arial"/>
          <w:b/>
        </w:rPr>
        <w:t xml:space="preserve">Forest Status                             :      </w:t>
      </w:r>
      <w:r w:rsidRPr="009F272A">
        <w:rPr>
          <w:rFonts w:ascii="Arial" w:hAnsi="Arial" w:cs="Arial"/>
          <w:bCs/>
          <w:lang w:val="en-GB" w:eastAsia="en-IN"/>
        </w:rPr>
        <w:t>Stage-I clearance is awaited</w:t>
      </w:r>
    </w:p>
    <w:p w14:paraId="58DED196" w14:textId="77777777" w:rsidR="00ED0F31" w:rsidRPr="009F272A" w:rsidRDefault="00ED0F31" w:rsidP="00ED0F31">
      <w:pPr>
        <w:spacing w:after="120"/>
        <w:ind w:left="1134" w:right="-86" w:hanging="283"/>
        <w:jc w:val="both"/>
        <w:rPr>
          <w:rFonts w:ascii="Arial" w:hAnsi="Arial" w:cs="Arial"/>
          <w:b/>
          <w:bCs/>
        </w:rPr>
      </w:pPr>
      <w:r w:rsidRPr="009F272A">
        <w:rPr>
          <w:rFonts w:ascii="Arial" w:hAnsi="Arial" w:cs="Arial"/>
          <w:bCs/>
        </w:rPr>
        <w:t>Constraint, if any</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
          <w:bCs/>
        </w:rPr>
        <w:t xml:space="preserve"> </w:t>
      </w:r>
    </w:p>
    <w:p w14:paraId="771B4C7E" w14:textId="77777777" w:rsidR="00ED0F31" w:rsidRPr="009F272A" w:rsidRDefault="00ED0F31" w:rsidP="00384896">
      <w:pPr>
        <w:pStyle w:val="ListParagraph"/>
        <w:numPr>
          <w:ilvl w:val="0"/>
          <w:numId w:val="404"/>
        </w:numPr>
        <w:spacing w:after="120"/>
        <w:ind w:left="1134" w:right="-86" w:hanging="283"/>
        <w:jc w:val="both"/>
        <w:rPr>
          <w:rFonts w:ascii="Arial" w:hAnsi="Arial" w:cs="Arial"/>
          <w:bCs/>
        </w:rPr>
      </w:pPr>
      <w:r w:rsidRPr="009F272A">
        <w:rPr>
          <w:rFonts w:ascii="Arial" w:hAnsi="Arial" w:cs="Arial"/>
          <w:bCs/>
          <w:lang w:val="en-GB" w:eastAsia="en-IN"/>
        </w:rPr>
        <w:t>Forest proposal Stage-I clearance is awaited.</w:t>
      </w:r>
      <w:r w:rsidRPr="009F272A">
        <w:rPr>
          <w:rFonts w:ascii="Arial" w:hAnsi="Arial" w:cs="Arial"/>
          <w:bCs/>
        </w:rPr>
        <w:t xml:space="preserve"> Proposal for Yiangkong Div forwarded to CCF on 20.09.22</w:t>
      </w:r>
      <w:r w:rsidRPr="009F272A">
        <w:rPr>
          <w:rFonts w:ascii="Arial" w:hAnsi="Arial" w:cs="Arial"/>
        </w:rPr>
        <w:t>; awaited for Aalo Div</w:t>
      </w:r>
      <w:r w:rsidRPr="009F272A">
        <w:rPr>
          <w:rFonts w:ascii="Arial" w:hAnsi="Arial" w:cs="Arial"/>
          <w:bCs/>
        </w:rPr>
        <w:t>.</w:t>
      </w:r>
    </w:p>
    <w:p w14:paraId="6D527847" w14:textId="77777777" w:rsidR="00ED0F31" w:rsidRPr="009F272A" w:rsidRDefault="00ED0F31" w:rsidP="00384896">
      <w:pPr>
        <w:numPr>
          <w:ilvl w:val="0"/>
          <w:numId w:val="424"/>
        </w:numPr>
        <w:ind w:left="360" w:right="-86"/>
        <w:jc w:val="both"/>
        <w:rPr>
          <w:rFonts w:ascii="Arial" w:hAnsi="Arial" w:cs="Arial"/>
          <w:b/>
        </w:rPr>
      </w:pPr>
      <w:r w:rsidRPr="009F272A">
        <w:rPr>
          <w:rFonts w:ascii="Arial" w:hAnsi="Arial" w:cs="Arial"/>
          <w:b/>
        </w:rPr>
        <w:t xml:space="preserve">Yingkiong – Tuting 132 kV S/c line on D/c tower </w:t>
      </w:r>
    </w:p>
    <w:p w14:paraId="0FDD3B66" w14:textId="77777777" w:rsidR="00ED0F31" w:rsidRPr="009F272A" w:rsidRDefault="00ED0F31" w:rsidP="00ED0F31">
      <w:pPr>
        <w:ind w:left="720" w:right="-81"/>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290</w:t>
      </w:r>
      <w:r w:rsidRPr="009F272A">
        <w:rPr>
          <w:rFonts w:ascii="Arial" w:hAnsi="Arial" w:cs="Arial"/>
          <w:bCs/>
        </w:rPr>
        <w:tab/>
      </w:r>
    </w:p>
    <w:p w14:paraId="353C786B" w14:textId="77777777" w:rsidR="00ED0F31" w:rsidRPr="009F272A" w:rsidRDefault="00ED0F31" w:rsidP="00ED0F31">
      <w:pPr>
        <w:ind w:left="720" w:right="-81"/>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r>
    </w:p>
    <w:p w14:paraId="6BE47BD5" w14:textId="77777777" w:rsidR="00ED0F31" w:rsidRPr="009F272A" w:rsidRDefault="00ED0F31" w:rsidP="00ED0F31">
      <w:pPr>
        <w:ind w:left="720" w:right="-81"/>
        <w:rPr>
          <w:rFonts w:ascii="Arial" w:hAnsi="Arial" w:cs="Arial"/>
          <w:bCs/>
        </w:rPr>
      </w:pPr>
      <w:r w:rsidRPr="009F272A">
        <w:rPr>
          <w:rFonts w:ascii="Arial" w:hAnsi="Arial" w:cs="Arial"/>
          <w:bCs/>
        </w:rPr>
        <w:t>Foundation completed (nos.)</w:t>
      </w:r>
      <w:r w:rsidRPr="009F272A">
        <w:rPr>
          <w:rFonts w:ascii="Arial" w:hAnsi="Arial" w:cs="Arial"/>
          <w:bCs/>
        </w:rPr>
        <w:tab/>
        <w:t>:</w:t>
      </w:r>
    </w:p>
    <w:p w14:paraId="376F87DA" w14:textId="77777777" w:rsidR="00ED0F31" w:rsidRPr="009F272A" w:rsidRDefault="00ED0F31" w:rsidP="00ED0F31">
      <w:pPr>
        <w:ind w:left="720" w:right="-81"/>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4CBB7835" w14:textId="77777777" w:rsidR="00ED0F31" w:rsidRPr="009F272A" w:rsidRDefault="00ED0F31" w:rsidP="00ED0F31">
      <w:pPr>
        <w:ind w:left="720" w:right="-81"/>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4EFF6411" w14:textId="77777777" w:rsidR="00ED0F31" w:rsidRPr="009F272A" w:rsidRDefault="00ED0F31" w:rsidP="00ED0F31">
      <w:pPr>
        <w:ind w:left="720" w:right="-81"/>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Sep’23</w:t>
      </w:r>
    </w:p>
    <w:p w14:paraId="36AEBFB6" w14:textId="77777777" w:rsidR="00ED0F31" w:rsidRPr="009F272A" w:rsidRDefault="00ED0F31" w:rsidP="00ED0F31">
      <w:pPr>
        <w:spacing w:after="120"/>
        <w:ind w:right="-86"/>
        <w:rPr>
          <w:rFonts w:ascii="Arial" w:hAnsi="Arial" w:cs="Arial"/>
          <w:bCs/>
          <w:lang w:val="en-GB" w:eastAsia="en-IN"/>
        </w:rPr>
      </w:pPr>
      <w:r w:rsidRPr="009F272A">
        <w:rPr>
          <w:rFonts w:ascii="Arial" w:hAnsi="Arial" w:cs="Arial"/>
          <w:b/>
        </w:rPr>
        <w:t xml:space="preserve">           Forest Status         :   </w:t>
      </w:r>
      <w:r w:rsidRPr="009F272A">
        <w:rPr>
          <w:rFonts w:ascii="Arial" w:hAnsi="Arial" w:cs="Arial"/>
          <w:bCs/>
          <w:lang w:val="en-GB" w:eastAsia="en-IN"/>
        </w:rPr>
        <w:t xml:space="preserve">Forest proposal Stage-I </w:t>
      </w:r>
      <w:r w:rsidRPr="009F272A">
        <w:rPr>
          <w:rFonts w:ascii="Arial" w:hAnsi="Arial" w:cs="Arial"/>
          <w:bCs/>
        </w:rPr>
        <w:t>clearance is</w:t>
      </w:r>
      <w:r w:rsidRPr="009F272A">
        <w:rPr>
          <w:rFonts w:ascii="Arial" w:hAnsi="Arial" w:cs="Arial"/>
          <w:bCs/>
          <w:lang w:val="en-GB" w:eastAsia="en-IN"/>
        </w:rPr>
        <w:t xml:space="preserve"> awaited.</w:t>
      </w:r>
    </w:p>
    <w:p w14:paraId="68FD734B" w14:textId="77777777" w:rsidR="00ED0F31" w:rsidRPr="009F272A" w:rsidRDefault="00ED0F31" w:rsidP="00ED0F31">
      <w:pPr>
        <w:spacing w:after="120"/>
        <w:ind w:left="720" w:right="-86"/>
        <w:rPr>
          <w:rFonts w:ascii="Arial" w:hAnsi="Arial" w:cs="Arial"/>
          <w:bCs/>
          <w:lang w:val="en-GB" w:eastAsia="en-IN"/>
        </w:rPr>
      </w:pPr>
      <w:r w:rsidRPr="009F272A">
        <w:rPr>
          <w:rFonts w:ascii="Arial" w:hAnsi="Arial" w:cs="Arial"/>
          <w:bCs/>
        </w:rPr>
        <w:t>Constraint, if any                              :</w:t>
      </w:r>
      <w:r w:rsidRPr="009F272A">
        <w:rPr>
          <w:rFonts w:ascii="Arial" w:hAnsi="Arial" w:cs="Arial"/>
          <w:bCs/>
          <w:lang w:val="en-GB" w:eastAsia="en-IN"/>
        </w:rPr>
        <w:t xml:space="preserve"> </w:t>
      </w:r>
    </w:p>
    <w:p w14:paraId="5E3CFDB4" w14:textId="77777777" w:rsidR="00ED0F31" w:rsidRPr="009F272A" w:rsidRDefault="00ED0F31" w:rsidP="00384896">
      <w:pPr>
        <w:pStyle w:val="ListParagraph"/>
        <w:numPr>
          <w:ilvl w:val="0"/>
          <w:numId w:val="405"/>
        </w:numPr>
        <w:spacing w:after="120"/>
        <w:ind w:right="-86"/>
        <w:rPr>
          <w:rFonts w:ascii="Arial" w:hAnsi="Arial" w:cs="Arial"/>
          <w:bCs/>
          <w:lang w:val="en-GB" w:eastAsia="en-IN"/>
        </w:rPr>
      </w:pPr>
      <w:r w:rsidRPr="009F272A">
        <w:rPr>
          <w:rFonts w:ascii="Arial" w:hAnsi="Arial" w:cs="Arial"/>
          <w:bCs/>
          <w:lang w:val="en-GB" w:eastAsia="en-IN"/>
        </w:rPr>
        <w:t xml:space="preserve">Forest proposal Stage-I </w:t>
      </w:r>
      <w:r w:rsidRPr="009F272A">
        <w:rPr>
          <w:rFonts w:ascii="Arial" w:hAnsi="Arial" w:cs="Arial"/>
          <w:bCs/>
        </w:rPr>
        <w:t>clearance is</w:t>
      </w:r>
      <w:r w:rsidRPr="009F272A">
        <w:rPr>
          <w:rFonts w:ascii="Arial" w:hAnsi="Arial" w:cs="Arial"/>
          <w:bCs/>
          <w:lang w:val="en-GB" w:eastAsia="en-IN"/>
        </w:rPr>
        <w:t xml:space="preserve"> awaited.</w:t>
      </w:r>
    </w:p>
    <w:p w14:paraId="64DDCD16" w14:textId="77777777" w:rsidR="00ED0F31" w:rsidRPr="009F272A" w:rsidRDefault="00ED0F31" w:rsidP="00384896">
      <w:pPr>
        <w:numPr>
          <w:ilvl w:val="0"/>
          <w:numId w:val="424"/>
        </w:numPr>
        <w:ind w:left="567" w:right="-81" w:hanging="567"/>
        <w:jc w:val="both"/>
        <w:rPr>
          <w:rFonts w:ascii="Arial" w:hAnsi="Arial" w:cs="Arial"/>
          <w:b/>
        </w:rPr>
      </w:pPr>
      <w:r w:rsidRPr="009F272A">
        <w:rPr>
          <w:rFonts w:ascii="Arial" w:hAnsi="Arial" w:cs="Arial"/>
          <w:b/>
        </w:rPr>
        <w:t xml:space="preserve">Khupi-Bomdila 132 kV S/c line on D/c tower </w:t>
      </w:r>
    </w:p>
    <w:p w14:paraId="2C11B802" w14:textId="77777777" w:rsidR="00ED0F31" w:rsidRPr="009F272A" w:rsidRDefault="00ED0F31" w:rsidP="00ED0F31">
      <w:pPr>
        <w:ind w:left="851" w:right="-81"/>
        <w:jc w:val="both"/>
        <w:rPr>
          <w:rFonts w:ascii="Arial" w:hAnsi="Arial" w:cs="Arial"/>
          <w:bCs/>
        </w:rPr>
      </w:pPr>
      <w:r w:rsidRPr="009F272A">
        <w:rPr>
          <w:rFonts w:ascii="Arial" w:hAnsi="Arial" w:cs="Arial"/>
          <w:bCs/>
        </w:rPr>
        <w:t>Line Length (km)</w:t>
      </w:r>
      <w:r w:rsidRPr="009F272A">
        <w:rPr>
          <w:rFonts w:ascii="Arial" w:hAnsi="Arial" w:cs="Arial"/>
          <w:bCs/>
        </w:rPr>
        <w:tab/>
        <w:t xml:space="preserve">            </w:t>
      </w:r>
      <w:r w:rsidRPr="009F272A">
        <w:rPr>
          <w:rFonts w:ascii="Arial" w:hAnsi="Arial" w:cs="Arial"/>
          <w:bCs/>
        </w:rPr>
        <w:tab/>
        <w:t xml:space="preserve">  : </w:t>
      </w:r>
      <w:r w:rsidRPr="009F272A">
        <w:rPr>
          <w:rFonts w:ascii="Arial" w:hAnsi="Arial" w:cs="Arial"/>
          <w:bCs/>
        </w:rPr>
        <w:tab/>
        <w:t>44.86</w:t>
      </w:r>
    </w:p>
    <w:p w14:paraId="3ECCF799" w14:textId="77777777" w:rsidR="00ED0F31" w:rsidRPr="009F272A" w:rsidRDefault="00ED0F31" w:rsidP="00ED0F31">
      <w:pPr>
        <w:ind w:left="851" w:right="-81"/>
        <w:jc w:val="both"/>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t>145</w:t>
      </w:r>
    </w:p>
    <w:p w14:paraId="58437E60" w14:textId="77777777" w:rsidR="00ED0F31" w:rsidRPr="009F272A" w:rsidRDefault="00ED0F31" w:rsidP="00ED0F31">
      <w:pPr>
        <w:ind w:left="851" w:right="-81"/>
        <w:jc w:val="both"/>
        <w:rPr>
          <w:rFonts w:ascii="Arial" w:hAnsi="Arial" w:cs="Arial"/>
          <w:bCs/>
        </w:rPr>
      </w:pPr>
      <w:r w:rsidRPr="009F272A">
        <w:rPr>
          <w:rFonts w:ascii="Arial" w:hAnsi="Arial" w:cs="Arial"/>
          <w:bCs/>
        </w:rPr>
        <w:t>Foundation</w:t>
      </w:r>
      <w:r w:rsidRPr="009F272A">
        <w:rPr>
          <w:rFonts w:ascii="Arial" w:hAnsi="Arial" w:cs="Arial"/>
          <w:bCs/>
        </w:rPr>
        <w:tab/>
        <w:t>completed (nos.)</w:t>
      </w:r>
      <w:r w:rsidRPr="009F272A">
        <w:rPr>
          <w:rFonts w:ascii="Arial" w:hAnsi="Arial" w:cs="Arial"/>
          <w:bCs/>
        </w:rPr>
        <w:tab/>
        <w:t>:</w:t>
      </w:r>
    </w:p>
    <w:p w14:paraId="305401E4" w14:textId="77777777" w:rsidR="00ED0F31" w:rsidRPr="009F272A" w:rsidRDefault="00ED0F31" w:rsidP="00ED0F31">
      <w:pPr>
        <w:ind w:left="851" w:right="-81"/>
        <w:jc w:val="both"/>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21D95994" w14:textId="77777777" w:rsidR="00ED0F31" w:rsidRPr="009F272A" w:rsidRDefault="00ED0F31" w:rsidP="00ED0F31">
      <w:pPr>
        <w:ind w:left="851" w:right="-81"/>
        <w:jc w:val="both"/>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2A4E3CC3" w14:textId="77777777" w:rsidR="00ED0F31" w:rsidRPr="009F272A" w:rsidRDefault="00ED0F31" w:rsidP="00ED0F31">
      <w:pPr>
        <w:ind w:left="851" w:right="-81"/>
        <w:jc w:val="both"/>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May’23</w:t>
      </w:r>
    </w:p>
    <w:p w14:paraId="167DCEF2" w14:textId="77777777" w:rsidR="00ED0F31" w:rsidRPr="009F272A" w:rsidRDefault="00ED0F31" w:rsidP="00ED0F31">
      <w:pPr>
        <w:ind w:left="851" w:right="-81"/>
        <w:jc w:val="both"/>
        <w:rPr>
          <w:rFonts w:ascii="Arial" w:hAnsi="Arial" w:cs="Arial"/>
          <w:bCs/>
        </w:rPr>
      </w:pPr>
      <w:r w:rsidRPr="009F272A">
        <w:rPr>
          <w:rFonts w:ascii="Arial" w:hAnsi="Arial" w:cs="Arial"/>
          <w:b/>
        </w:rPr>
        <w:t xml:space="preserve">Forest Status                          :            </w:t>
      </w:r>
      <w:r w:rsidRPr="009F272A">
        <w:rPr>
          <w:rFonts w:ascii="Arial" w:hAnsi="Arial" w:cs="Arial"/>
          <w:bCs/>
          <w:lang w:val="en-GB" w:eastAsia="en-IN"/>
        </w:rPr>
        <w:t xml:space="preserve">Stage-I </w:t>
      </w:r>
      <w:r w:rsidRPr="009F272A">
        <w:rPr>
          <w:rFonts w:ascii="Arial" w:hAnsi="Arial" w:cs="Arial"/>
          <w:bCs/>
        </w:rPr>
        <w:t>clearance is</w:t>
      </w:r>
      <w:r w:rsidRPr="009F272A">
        <w:rPr>
          <w:rFonts w:ascii="Arial" w:hAnsi="Arial" w:cs="Arial"/>
          <w:bCs/>
          <w:lang w:val="en-GB" w:eastAsia="en-IN"/>
        </w:rPr>
        <w:t xml:space="preserve"> awaited.</w:t>
      </w:r>
    </w:p>
    <w:p w14:paraId="7378E60A" w14:textId="77777777" w:rsidR="00ED0F31" w:rsidRPr="009F272A" w:rsidRDefault="00ED0F31" w:rsidP="00ED0F31">
      <w:pPr>
        <w:spacing w:after="120"/>
        <w:ind w:left="851" w:right="-86"/>
        <w:jc w:val="both"/>
        <w:rPr>
          <w:rFonts w:ascii="Arial" w:hAnsi="Arial" w:cs="Arial"/>
          <w:bCs/>
        </w:rPr>
      </w:pPr>
      <w:r w:rsidRPr="009F272A">
        <w:rPr>
          <w:rFonts w:ascii="Arial" w:hAnsi="Arial" w:cs="Arial"/>
        </w:rPr>
        <w:t>Constraint, if any:</w:t>
      </w:r>
      <w:r w:rsidRPr="009F272A">
        <w:rPr>
          <w:rFonts w:ascii="Arial" w:hAnsi="Arial" w:cs="Arial"/>
          <w:bCs/>
        </w:rPr>
        <w:t xml:space="preserve"> </w:t>
      </w:r>
    </w:p>
    <w:p w14:paraId="001DFC75" w14:textId="77777777" w:rsidR="00ED0F31" w:rsidRPr="009F272A" w:rsidRDefault="00ED0F31" w:rsidP="00384896">
      <w:pPr>
        <w:pStyle w:val="ListParagraph"/>
        <w:numPr>
          <w:ilvl w:val="0"/>
          <w:numId w:val="406"/>
        </w:numPr>
        <w:spacing w:after="120"/>
        <w:ind w:left="851" w:right="-86" w:firstLine="0"/>
        <w:jc w:val="both"/>
        <w:rPr>
          <w:rFonts w:ascii="Arial" w:hAnsi="Arial" w:cs="Arial"/>
          <w:bCs/>
        </w:rPr>
      </w:pPr>
      <w:r w:rsidRPr="009F272A">
        <w:rPr>
          <w:rFonts w:ascii="Arial" w:hAnsi="Arial" w:cs="Arial"/>
          <w:bCs/>
          <w:lang w:val="en-GB" w:eastAsia="en-IN"/>
        </w:rPr>
        <w:t xml:space="preserve">Forest proposal Stage-I </w:t>
      </w:r>
      <w:r w:rsidRPr="009F272A">
        <w:rPr>
          <w:rFonts w:ascii="Arial" w:hAnsi="Arial" w:cs="Arial"/>
          <w:bCs/>
        </w:rPr>
        <w:t>clearance is</w:t>
      </w:r>
      <w:r w:rsidRPr="009F272A">
        <w:rPr>
          <w:rFonts w:ascii="Arial" w:hAnsi="Arial" w:cs="Arial"/>
          <w:bCs/>
          <w:lang w:val="en-GB" w:eastAsia="en-IN"/>
        </w:rPr>
        <w:t xml:space="preserve"> awaited.</w:t>
      </w:r>
      <w:r w:rsidRPr="009F272A">
        <w:rPr>
          <w:rFonts w:ascii="Arial" w:hAnsi="Arial" w:cs="Arial"/>
          <w:b/>
          <w:bCs/>
        </w:rPr>
        <w:t xml:space="preserve"> </w:t>
      </w:r>
    </w:p>
    <w:p w14:paraId="196ABA7F" w14:textId="77777777" w:rsidR="00ED0F31" w:rsidRPr="009F272A" w:rsidRDefault="00ED0F31" w:rsidP="00ED0F31">
      <w:pPr>
        <w:ind w:left="720" w:right="-81"/>
        <w:jc w:val="both"/>
        <w:rPr>
          <w:rFonts w:ascii="Arial" w:hAnsi="Arial" w:cs="Arial"/>
          <w:bCs/>
        </w:rPr>
      </w:pPr>
    </w:p>
    <w:p w14:paraId="2E815123" w14:textId="77777777" w:rsidR="00ED0F31" w:rsidRPr="009F272A" w:rsidRDefault="00ED0F31" w:rsidP="00384896">
      <w:pPr>
        <w:numPr>
          <w:ilvl w:val="0"/>
          <w:numId w:val="424"/>
        </w:numPr>
        <w:ind w:left="567" w:right="-86" w:hanging="567"/>
        <w:jc w:val="both"/>
        <w:rPr>
          <w:rFonts w:ascii="Arial" w:hAnsi="Arial" w:cs="Arial"/>
          <w:b/>
        </w:rPr>
      </w:pPr>
      <w:r w:rsidRPr="009F272A">
        <w:rPr>
          <w:rFonts w:ascii="Arial" w:hAnsi="Arial" w:cs="Arial"/>
          <w:b/>
        </w:rPr>
        <w:t xml:space="preserve">Bomdila-Tawang 132 kV S/c line on D/c tower </w:t>
      </w:r>
    </w:p>
    <w:p w14:paraId="321279FF" w14:textId="77777777" w:rsidR="00ED0F31" w:rsidRPr="009F272A" w:rsidRDefault="00ED0F31" w:rsidP="00ED0F31">
      <w:pPr>
        <w:ind w:left="851" w:right="-81"/>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t>:</w:t>
      </w:r>
      <w:r w:rsidRPr="009F272A">
        <w:rPr>
          <w:rFonts w:ascii="Arial" w:hAnsi="Arial" w:cs="Arial"/>
          <w:bCs/>
        </w:rPr>
        <w:tab/>
        <w:t>69.09</w:t>
      </w:r>
    </w:p>
    <w:p w14:paraId="09DF063B" w14:textId="77777777" w:rsidR="00ED0F31" w:rsidRPr="009F272A" w:rsidRDefault="00ED0F31" w:rsidP="00ED0F31">
      <w:pPr>
        <w:ind w:left="851" w:right="-81"/>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t>246</w:t>
      </w:r>
    </w:p>
    <w:p w14:paraId="4BFEA9B3" w14:textId="77777777" w:rsidR="00ED0F31" w:rsidRPr="009F272A" w:rsidRDefault="00ED0F31" w:rsidP="00ED0F31">
      <w:pPr>
        <w:ind w:left="851" w:right="-81"/>
        <w:rPr>
          <w:rFonts w:ascii="Arial" w:hAnsi="Arial" w:cs="Arial"/>
          <w:bCs/>
        </w:rPr>
      </w:pPr>
      <w:r w:rsidRPr="009F272A">
        <w:rPr>
          <w:rFonts w:ascii="Arial" w:hAnsi="Arial" w:cs="Arial"/>
          <w:bCs/>
        </w:rPr>
        <w:t>Foundation</w:t>
      </w:r>
      <w:r w:rsidRPr="009F272A">
        <w:rPr>
          <w:rFonts w:ascii="Arial" w:hAnsi="Arial" w:cs="Arial"/>
          <w:bCs/>
        </w:rPr>
        <w:tab/>
        <w:t>completed (nos.)</w:t>
      </w:r>
      <w:r w:rsidRPr="009F272A">
        <w:rPr>
          <w:rFonts w:ascii="Arial" w:hAnsi="Arial" w:cs="Arial"/>
          <w:bCs/>
        </w:rPr>
        <w:tab/>
        <w:t>:</w:t>
      </w:r>
    </w:p>
    <w:p w14:paraId="03C10E93" w14:textId="77777777" w:rsidR="00ED0F31" w:rsidRPr="009F272A" w:rsidRDefault="00ED0F31" w:rsidP="00ED0F31">
      <w:pPr>
        <w:ind w:left="851" w:right="-81"/>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2058C903" w14:textId="77777777" w:rsidR="00ED0F31" w:rsidRPr="009F272A" w:rsidRDefault="00ED0F31" w:rsidP="00ED0F31">
      <w:pPr>
        <w:ind w:left="851" w:right="-81"/>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p>
    <w:p w14:paraId="092446FE" w14:textId="77777777" w:rsidR="00ED0F31" w:rsidRPr="009F272A" w:rsidRDefault="00ED0F31" w:rsidP="00ED0F31">
      <w:pPr>
        <w:ind w:left="851" w:right="-81"/>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May’23</w:t>
      </w:r>
    </w:p>
    <w:p w14:paraId="4FC43C04" w14:textId="77777777" w:rsidR="00ED0F31" w:rsidRPr="009F272A" w:rsidRDefault="00ED0F31" w:rsidP="00ED0F31">
      <w:pPr>
        <w:ind w:left="851" w:right="-81"/>
        <w:rPr>
          <w:rFonts w:ascii="Arial" w:hAnsi="Arial" w:cs="Arial"/>
          <w:bCs/>
        </w:rPr>
      </w:pPr>
      <w:r w:rsidRPr="009F272A">
        <w:rPr>
          <w:rFonts w:ascii="Arial" w:hAnsi="Arial" w:cs="Arial"/>
          <w:b/>
        </w:rPr>
        <w:t xml:space="preserve">Forest Status     :            </w:t>
      </w:r>
      <w:r w:rsidRPr="009F272A">
        <w:rPr>
          <w:rFonts w:ascii="Arial" w:hAnsi="Arial" w:cs="Arial"/>
          <w:bCs/>
          <w:lang w:val="en-GB" w:eastAsia="en-IN"/>
        </w:rPr>
        <w:t xml:space="preserve">Forest proposal Stage-I </w:t>
      </w:r>
      <w:r w:rsidRPr="009F272A">
        <w:rPr>
          <w:rFonts w:ascii="Arial" w:hAnsi="Arial" w:cs="Arial"/>
          <w:bCs/>
        </w:rPr>
        <w:t>clearance is</w:t>
      </w:r>
      <w:r w:rsidRPr="009F272A">
        <w:rPr>
          <w:rFonts w:ascii="Arial" w:hAnsi="Arial" w:cs="Arial"/>
          <w:bCs/>
          <w:lang w:val="en-GB" w:eastAsia="en-IN"/>
        </w:rPr>
        <w:t xml:space="preserve"> awaited</w:t>
      </w:r>
    </w:p>
    <w:p w14:paraId="363F32B5" w14:textId="77777777" w:rsidR="00ED0F31" w:rsidRPr="009F272A" w:rsidRDefault="00ED0F31" w:rsidP="00ED0F31">
      <w:pPr>
        <w:spacing w:after="120"/>
        <w:ind w:left="851" w:right="-86"/>
        <w:rPr>
          <w:rFonts w:ascii="Arial" w:hAnsi="Arial" w:cs="Arial"/>
          <w:bCs/>
        </w:rPr>
      </w:pPr>
      <w:r w:rsidRPr="009F272A">
        <w:rPr>
          <w:rFonts w:ascii="Arial" w:hAnsi="Arial" w:cs="Arial"/>
        </w:rPr>
        <w:t>Constraint if any                             :</w:t>
      </w:r>
      <w:r w:rsidRPr="009F272A">
        <w:rPr>
          <w:rFonts w:ascii="Arial" w:hAnsi="Arial" w:cs="Arial"/>
          <w:bCs/>
        </w:rPr>
        <w:t xml:space="preserve"> </w:t>
      </w:r>
    </w:p>
    <w:p w14:paraId="318907A5" w14:textId="77777777" w:rsidR="00ED0F31" w:rsidRPr="009F272A" w:rsidRDefault="00ED0F31" w:rsidP="00384896">
      <w:pPr>
        <w:pStyle w:val="ListParagraph"/>
        <w:numPr>
          <w:ilvl w:val="0"/>
          <w:numId w:val="412"/>
        </w:numPr>
        <w:ind w:hanging="436"/>
        <w:rPr>
          <w:rFonts w:ascii="Arial" w:hAnsi="Arial" w:cs="Arial"/>
          <w:bCs/>
        </w:rPr>
      </w:pPr>
      <w:r w:rsidRPr="009F272A">
        <w:rPr>
          <w:rFonts w:ascii="Arial" w:hAnsi="Arial" w:cs="Arial"/>
          <w:bCs/>
          <w:lang w:val="en-GB" w:eastAsia="en-IN"/>
        </w:rPr>
        <w:t xml:space="preserve">Forest proposal Stage-I </w:t>
      </w:r>
      <w:r w:rsidRPr="009F272A">
        <w:rPr>
          <w:rFonts w:ascii="Arial" w:hAnsi="Arial" w:cs="Arial"/>
          <w:bCs/>
        </w:rPr>
        <w:t>clearance is</w:t>
      </w:r>
      <w:r w:rsidRPr="009F272A">
        <w:rPr>
          <w:rFonts w:ascii="Arial" w:hAnsi="Arial" w:cs="Arial"/>
          <w:bCs/>
          <w:lang w:val="en-GB" w:eastAsia="en-IN"/>
        </w:rPr>
        <w:t xml:space="preserve"> awaited.</w:t>
      </w:r>
      <w:r w:rsidRPr="009F272A">
        <w:rPr>
          <w:rFonts w:ascii="Arial" w:hAnsi="Arial" w:cs="Arial"/>
          <w:b/>
          <w:bCs/>
        </w:rPr>
        <w:t xml:space="preserve"> </w:t>
      </w:r>
      <w:r w:rsidRPr="009F272A">
        <w:rPr>
          <w:rFonts w:ascii="Arial" w:hAnsi="Arial" w:cs="Arial"/>
          <w:bCs/>
        </w:rPr>
        <w:t>Proposal forwarded to RMoEFCC on 10.10.22.</w:t>
      </w:r>
    </w:p>
    <w:p w14:paraId="70F72020" w14:textId="77777777" w:rsidR="00ED0F31" w:rsidRPr="009F272A" w:rsidRDefault="00ED0F31" w:rsidP="00ED0F31">
      <w:pPr>
        <w:spacing w:after="120"/>
        <w:ind w:right="-86"/>
        <w:jc w:val="both"/>
        <w:rPr>
          <w:rFonts w:ascii="Arial" w:hAnsi="Arial" w:cs="Arial"/>
          <w:b/>
        </w:rPr>
      </w:pPr>
    </w:p>
    <w:p w14:paraId="53986E00" w14:textId="77777777" w:rsidR="00ED0F31" w:rsidRPr="009F272A" w:rsidRDefault="00ED0F31" w:rsidP="00ED0F31">
      <w:pPr>
        <w:spacing w:after="120"/>
        <w:ind w:right="-86"/>
        <w:jc w:val="both"/>
        <w:rPr>
          <w:rFonts w:ascii="Arial" w:hAnsi="Arial" w:cs="Arial"/>
          <w:b/>
        </w:rPr>
      </w:pPr>
    </w:p>
    <w:p w14:paraId="19C0D1F1" w14:textId="77777777" w:rsidR="00ED0F31" w:rsidRPr="009F272A" w:rsidRDefault="00ED0F31" w:rsidP="00384896">
      <w:pPr>
        <w:numPr>
          <w:ilvl w:val="0"/>
          <w:numId w:val="424"/>
        </w:numPr>
        <w:ind w:left="567" w:right="-86" w:hanging="567"/>
        <w:jc w:val="both"/>
        <w:rPr>
          <w:rFonts w:ascii="Arial" w:hAnsi="Arial" w:cs="Arial"/>
          <w:b/>
        </w:rPr>
      </w:pPr>
      <w:r w:rsidRPr="009F272A">
        <w:rPr>
          <w:rFonts w:ascii="Arial" w:hAnsi="Arial" w:cs="Arial"/>
          <w:b/>
        </w:rPr>
        <w:t>132 KV S/C line Bomdila – Kalakthang</w:t>
      </w:r>
    </w:p>
    <w:p w14:paraId="1542B929" w14:textId="77777777" w:rsidR="00ED0F31" w:rsidRPr="009F272A" w:rsidRDefault="00ED0F31" w:rsidP="00ED0F31">
      <w:pPr>
        <w:ind w:left="851" w:right="-81" w:firstLine="142"/>
        <w:rPr>
          <w:rFonts w:ascii="Arial" w:hAnsi="Arial" w:cs="Arial"/>
          <w:bCs/>
        </w:rPr>
      </w:pPr>
      <w:r w:rsidRPr="009F272A">
        <w:rPr>
          <w:rFonts w:ascii="Arial" w:hAnsi="Arial" w:cs="Arial"/>
          <w:bCs/>
        </w:rPr>
        <w:lastRenderedPageBreak/>
        <w:t>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53.6</w:t>
      </w:r>
      <w:r w:rsidRPr="009F272A">
        <w:rPr>
          <w:rFonts w:ascii="Arial" w:hAnsi="Arial" w:cs="Arial"/>
          <w:bCs/>
        </w:rPr>
        <w:tab/>
      </w:r>
    </w:p>
    <w:p w14:paraId="3BC60C9F" w14:textId="77777777" w:rsidR="00ED0F31" w:rsidRPr="009F272A" w:rsidRDefault="00ED0F31" w:rsidP="00ED0F31">
      <w:pPr>
        <w:ind w:left="851" w:right="-81" w:firstLine="142"/>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219</w:t>
      </w:r>
      <w:r w:rsidRPr="009F272A">
        <w:rPr>
          <w:rFonts w:ascii="Arial" w:hAnsi="Arial" w:cs="Arial"/>
          <w:bCs/>
        </w:rPr>
        <w:tab/>
      </w:r>
    </w:p>
    <w:p w14:paraId="37DF087A" w14:textId="77777777" w:rsidR="00ED0F31" w:rsidRPr="009F272A" w:rsidRDefault="00ED0F31" w:rsidP="00ED0F31">
      <w:pPr>
        <w:ind w:left="851" w:right="-81" w:firstLine="142"/>
        <w:rPr>
          <w:rFonts w:ascii="Arial" w:hAnsi="Arial" w:cs="Arial"/>
          <w:bCs/>
        </w:rPr>
      </w:pPr>
      <w:r w:rsidRPr="009F272A">
        <w:rPr>
          <w:rFonts w:ascii="Arial" w:hAnsi="Arial" w:cs="Arial"/>
          <w:bCs/>
        </w:rPr>
        <w:t>Foundation completed (nos.)</w:t>
      </w:r>
      <w:r w:rsidRPr="009F272A">
        <w:rPr>
          <w:rFonts w:ascii="Arial" w:hAnsi="Arial" w:cs="Arial"/>
          <w:bCs/>
        </w:rPr>
        <w:tab/>
        <w:t>:</w:t>
      </w:r>
    </w:p>
    <w:p w14:paraId="02550C90" w14:textId="77777777" w:rsidR="00ED0F31" w:rsidRPr="009F272A" w:rsidRDefault="00ED0F31" w:rsidP="00ED0F31">
      <w:pPr>
        <w:ind w:left="851" w:right="-81" w:firstLine="142"/>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13CF946E" w14:textId="77777777" w:rsidR="00ED0F31" w:rsidRPr="009F272A" w:rsidRDefault="00ED0F31" w:rsidP="00ED0F31">
      <w:pPr>
        <w:ind w:left="851" w:right="-81" w:firstLine="142"/>
        <w:rPr>
          <w:rFonts w:ascii="Arial" w:hAnsi="Arial" w:cs="Arial"/>
          <w:bCs/>
        </w:rPr>
      </w:pPr>
      <w:r w:rsidRPr="009F272A">
        <w:rPr>
          <w:rFonts w:ascii="Arial" w:hAnsi="Arial" w:cs="Arial"/>
          <w:bCs/>
        </w:rPr>
        <w:t>Stringing completed (km)</w:t>
      </w:r>
      <w:r w:rsidRPr="009F272A">
        <w:rPr>
          <w:rFonts w:ascii="Arial" w:hAnsi="Arial" w:cs="Arial"/>
          <w:bCs/>
        </w:rPr>
        <w:tab/>
        <w:t>:</w:t>
      </w:r>
    </w:p>
    <w:p w14:paraId="1D7E0892" w14:textId="77777777" w:rsidR="00ED0F31" w:rsidRPr="009F272A" w:rsidRDefault="00ED0F31" w:rsidP="00ED0F31">
      <w:pPr>
        <w:ind w:left="851" w:right="-81" w:firstLine="142"/>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May’23</w:t>
      </w:r>
    </w:p>
    <w:p w14:paraId="071B93E5" w14:textId="77777777" w:rsidR="00ED0F31" w:rsidRPr="009F272A" w:rsidRDefault="00ED0F31" w:rsidP="00ED0F31">
      <w:pPr>
        <w:spacing w:line="276" w:lineRule="auto"/>
        <w:ind w:right="-86" w:firstLine="142"/>
        <w:rPr>
          <w:rFonts w:ascii="Arial" w:hAnsi="Arial" w:cs="Arial"/>
          <w:bCs/>
        </w:rPr>
      </w:pPr>
      <w:r w:rsidRPr="009F272A">
        <w:rPr>
          <w:rFonts w:ascii="Arial" w:hAnsi="Arial" w:cs="Arial"/>
          <w:b/>
        </w:rPr>
        <w:t xml:space="preserve">                 Forest Status      :             </w:t>
      </w:r>
      <w:r w:rsidRPr="009F272A">
        <w:rPr>
          <w:rFonts w:ascii="Arial" w:hAnsi="Arial" w:cs="Arial"/>
          <w:bCs/>
          <w:lang w:val="en-GB" w:eastAsia="en-IN"/>
        </w:rPr>
        <w:t>Stage-I clearance is awaited.</w:t>
      </w:r>
      <w:r w:rsidRPr="009F272A">
        <w:rPr>
          <w:rFonts w:ascii="Arial" w:hAnsi="Arial" w:cs="Arial"/>
          <w:lang w:val="en-IN"/>
        </w:rPr>
        <w:t xml:space="preserve"> </w:t>
      </w:r>
    </w:p>
    <w:p w14:paraId="48057D46" w14:textId="77777777" w:rsidR="00ED0F31" w:rsidRPr="009F272A" w:rsidRDefault="00ED0F31" w:rsidP="00ED0F31">
      <w:pPr>
        <w:spacing w:line="276" w:lineRule="auto"/>
        <w:ind w:left="851" w:right="85" w:firstLine="142"/>
        <w:rPr>
          <w:rFonts w:ascii="Arial" w:hAnsi="Arial" w:cs="Arial"/>
          <w:bCs/>
        </w:rPr>
      </w:pPr>
      <w:r w:rsidRPr="009F272A">
        <w:rPr>
          <w:rFonts w:ascii="Arial" w:hAnsi="Arial" w:cs="Arial"/>
          <w:b/>
        </w:rPr>
        <w:t xml:space="preserve">Constraint if any                        </w:t>
      </w:r>
      <w:r w:rsidRPr="009F272A">
        <w:rPr>
          <w:rFonts w:ascii="Arial" w:hAnsi="Arial" w:cs="Arial"/>
          <w:bCs/>
        </w:rPr>
        <w:t xml:space="preserve">: </w:t>
      </w:r>
    </w:p>
    <w:p w14:paraId="15A3D267" w14:textId="77777777" w:rsidR="00ED0F31" w:rsidRPr="009F272A" w:rsidRDefault="00ED0F31" w:rsidP="00384896">
      <w:pPr>
        <w:widowControl w:val="0"/>
        <w:numPr>
          <w:ilvl w:val="0"/>
          <w:numId w:val="407"/>
        </w:numPr>
        <w:autoSpaceDE w:val="0"/>
        <w:autoSpaceDN w:val="0"/>
        <w:spacing w:line="276" w:lineRule="auto"/>
        <w:ind w:left="1276" w:right="-86" w:hanging="283"/>
        <w:rPr>
          <w:rFonts w:ascii="Arial" w:hAnsi="Arial" w:cs="Arial"/>
          <w:bCs/>
        </w:rPr>
      </w:pPr>
      <w:r w:rsidRPr="009F272A">
        <w:rPr>
          <w:rFonts w:ascii="Arial" w:hAnsi="Arial" w:cs="Arial"/>
          <w:bCs/>
          <w:lang w:val="en-GB" w:eastAsia="en-IN"/>
        </w:rPr>
        <w:t>Forest proposal Stage-I clearance is awaited.</w:t>
      </w:r>
      <w:r w:rsidRPr="009F272A">
        <w:rPr>
          <w:rFonts w:ascii="Arial" w:hAnsi="Arial" w:cs="Arial"/>
          <w:lang w:val="en-IN"/>
        </w:rPr>
        <w:t xml:space="preserve"> </w:t>
      </w:r>
    </w:p>
    <w:p w14:paraId="48CB8971" w14:textId="77777777" w:rsidR="00ED0F31" w:rsidRPr="009F272A" w:rsidRDefault="00ED0F31" w:rsidP="00ED0F31">
      <w:pPr>
        <w:ind w:left="720" w:right="-86"/>
        <w:jc w:val="both"/>
        <w:rPr>
          <w:rFonts w:ascii="Arial" w:hAnsi="Arial" w:cs="Arial"/>
          <w:bCs/>
        </w:rPr>
      </w:pPr>
    </w:p>
    <w:p w14:paraId="43648D97" w14:textId="77777777" w:rsidR="00ED0F31" w:rsidRPr="009F272A" w:rsidRDefault="00ED0F31" w:rsidP="00ED0F31">
      <w:pPr>
        <w:ind w:left="720" w:right="-86"/>
        <w:jc w:val="both"/>
        <w:rPr>
          <w:rFonts w:ascii="Arial" w:hAnsi="Arial" w:cs="Arial"/>
          <w:bCs/>
        </w:rPr>
      </w:pPr>
    </w:p>
    <w:p w14:paraId="0398B605" w14:textId="77777777" w:rsidR="00ED0F31" w:rsidRPr="009F272A" w:rsidRDefault="00ED0F31" w:rsidP="00ED0F31">
      <w:pPr>
        <w:ind w:right="-81"/>
        <w:jc w:val="center"/>
        <w:rPr>
          <w:rFonts w:ascii="Arial" w:hAnsi="Arial" w:cs="Arial"/>
          <w:b/>
          <w:u w:val="single"/>
        </w:rPr>
      </w:pPr>
      <w:r w:rsidRPr="009F272A">
        <w:rPr>
          <w:rFonts w:ascii="Arial" w:hAnsi="Arial" w:cs="Arial"/>
          <w:b/>
          <w:u w:val="single"/>
        </w:rPr>
        <w:t>Sub-stations EHV</w:t>
      </w:r>
    </w:p>
    <w:p w14:paraId="148BA154" w14:textId="77777777" w:rsidR="00ED0F31" w:rsidRPr="009F272A" w:rsidRDefault="00ED0F31" w:rsidP="00ED0F31">
      <w:pPr>
        <w:ind w:right="-81"/>
        <w:rPr>
          <w:rFonts w:ascii="Arial" w:hAnsi="Arial" w:cs="Arial"/>
          <w:b/>
          <w:u w:val="single"/>
        </w:rPr>
      </w:pPr>
      <w:r w:rsidRPr="009F272A">
        <w:rPr>
          <w:rFonts w:ascii="Arial" w:hAnsi="Arial" w:cs="Arial"/>
          <w:b/>
          <w:u w:val="single"/>
        </w:rPr>
        <w:t xml:space="preserve">ARP-SS-01A </w:t>
      </w:r>
    </w:p>
    <w:p w14:paraId="4BB8E03E" w14:textId="77777777" w:rsidR="00ED0F31" w:rsidRPr="009F272A" w:rsidRDefault="00ED0F31" w:rsidP="00ED0F31">
      <w:pPr>
        <w:numPr>
          <w:ilvl w:val="0"/>
          <w:numId w:val="4"/>
        </w:numPr>
        <w:spacing w:after="120"/>
        <w:ind w:left="633" w:right="-86" w:hanging="446"/>
        <w:jc w:val="both"/>
        <w:rPr>
          <w:rFonts w:ascii="Arial" w:hAnsi="Arial" w:cs="Arial"/>
          <w:bCs/>
        </w:rPr>
      </w:pPr>
      <w:r w:rsidRPr="009F272A">
        <w:rPr>
          <w:rFonts w:ascii="Arial" w:hAnsi="Arial" w:cs="Arial"/>
          <w:b/>
          <w:bCs/>
        </w:rPr>
        <w:t xml:space="preserve"> 63 MVA, 132/33 kV at Niglok</w:t>
      </w:r>
      <w:r w:rsidRPr="009F272A">
        <w:rPr>
          <w:rFonts w:ascii="Arial" w:hAnsi="Arial" w:cs="Arial"/>
          <w:bCs/>
        </w:rPr>
        <w:t xml:space="preserve"> </w:t>
      </w:r>
    </w:p>
    <w:p w14:paraId="0E7F845E" w14:textId="77777777" w:rsidR="00ED0F31" w:rsidRPr="009F272A" w:rsidRDefault="00ED0F31" w:rsidP="00ED0F31">
      <w:pPr>
        <w:spacing w:after="120"/>
        <w:ind w:left="720" w:right="-86"/>
        <w:jc w:val="both"/>
        <w:rPr>
          <w:rFonts w:ascii="Arial" w:hAnsi="Arial" w:cs="Arial"/>
          <w:bCs/>
        </w:rPr>
      </w:pPr>
      <w:r w:rsidRPr="009F272A">
        <w:rPr>
          <w:rFonts w:ascii="Arial" w:hAnsi="Arial" w:cs="Arial"/>
          <w:b/>
        </w:rPr>
        <w:t xml:space="preserve">        Completed in Mar’22</w:t>
      </w:r>
    </w:p>
    <w:p w14:paraId="4D05B575" w14:textId="77777777" w:rsidR="00ED0F31" w:rsidRPr="009F272A" w:rsidRDefault="00ED0F31" w:rsidP="00ED0F31">
      <w:pPr>
        <w:jc w:val="both"/>
        <w:rPr>
          <w:rFonts w:ascii="Arial" w:hAnsi="Arial" w:cs="Arial"/>
        </w:rPr>
      </w:pPr>
    </w:p>
    <w:p w14:paraId="6F0F22E4" w14:textId="77777777" w:rsidR="00ED0F31" w:rsidRPr="009F272A" w:rsidRDefault="00ED0F31" w:rsidP="00ED0F31">
      <w:pPr>
        <w:numPr>
          <w:ilvl w:val="0"/>
          <w:numId w:val="4"/>
        </w:numPr>
        <w:spacing w:after="120"/>
        <w:ind w:left="633" w:right="-86" w:hanging="446"/>
        <w:jc w:val="both"/>
        <w:rPr>
          <w:rFonts w:ascii="Arial" w:hAnsi="Arial" w:cs="Arial"/>
          <w:b/>
          <w:bCs/>
        </w:rPr>
      </w:pPr>
      <w:r w:rsidRPr="009F272A">
        <w:rPr>
          <w:rFonts w:ascii="Arial" w:hAnsi="Arial" w:cs="Arial"/>
          <w:b/>
          <w:bCs/>
        </w:rPr>
        <w:t>20 MVA, 132/33 kV at Pasighat New (Napit)</w:t>
      </w:r>
    </w:p>
    <w:p w14:paraId="32BA796B" w14:textId="77777777" w:rsidR="00ED0F31" w:rsidRPr="009F272A" w:rsidRDefault="00ED0F31" w:rsidP="00ED0F31">
      <w:pPr>
        <w:tabs>
          <w:tab w:val="left" w:pos="720"/>
        </w:tabs>
        <w:ind w:left="720"/>
        <w:rPr>
          <w:rFonts w:ascii="Arial" w:hAnsi="Arial" w:cs="Arial"/>
        </w:rPr>
      </w:pPr>
      <w:r w:rsidRPr="009F272A">
        <w:rPr>
          <w:rFonts w:ascii="Arial" w:hAnsi="Arial" w:cs="Arial"/>
          <w:b/>
          <w:bCs/>
        </w:rPr>
        <w:t xml:space="preserve">        Completed in Dec’2021</w:t>
      </w:r>
    </w:p>
    <w:p w14:paraId="36D0C9A0" w14:textId="77777777" w:rsidR="00ED0F31" w:rsidRPr="009F272A" w:rsidRDefault="00ED0F31" w:rsidP="00ED0F31">
      <w:pPr>
        <w:jc w:val="both"/>
        <w:rPr>
          <w:rFonts w:ascii="Arial" w:hAnsi="Arial" w:cs="Arial"/>
        </w:rPr>
      </w:pPr>
    </w:p>
    <w:p w14:paraId="02D3CB1B" w14:textId="77777777" w:rsidR="00ED0F31" w:rsidRPr="009F272A" w:rsidRDefault="00ED0F31" w:rsidP="00ED0F31">
      <w:pPr>
        <w:numPr>
          <w:ilvl w:val="0"/>
          <w:numId w:val="4"/>
        </w:numPr>
        <w:spacing w:after="120"/>
        <w:ind w:left="633" w:right="-86" w:hanging="446"/>
        <w:jc w:val="both"/>
        <w:rPr>
          <w:rFonts w:ascii="Arial" w:hAnsi="Arial" w:cs="Arial"/>
          <w:b/>
          <w:bCs/>
        </w:rPr>
      </w:pPr>
      <w:r w:rsidRPr="009F272A">
        <w:rPr>
          <w:rFonts w:ascii="Arial" w:hAnsi="Arial" w:cs="Arial"/>
          <w:b/>
          <w:bCs/>
        </w:rPr>
        <w:t>15 MVA, 132/33 kV at Likabali</w:t>
      </w:r>
    </w:p>
    <w:p w14:paraId="12238555"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77BEBC09"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90</w:t>
      </w:r>
    </w:p>
    <w:p w14:paraId="6B4091EA" w14:textId="77777777" w:rsidR="00ED0F31" w:rsidRPr="009F272A" w:rsidRDefault="00ED0F31" w:rsidP="00ED0F31">
      <w:pPr>
        <w:ind w:left="900" w:right="-81" w:firstLine="234"/>
        <w:rPr>
          <w:rFonts w:ascii="Arial" w:hAnsi="Arial" w:cs="Arial"/>
          <w:bCs/>
        </w:rPr>
      </w:pPr>
      <w:r w:rsidRPr="009F272A">
        <w:rPr>
          <w:rFonts w:ascii="Arial" w:hAnsi="Arial" w:cs="Arial"/>
          <w:bCs/>
        </w:rPr>
        <w:t>Equipment received (%)</w:t>
      </w:r>
      <w:r w:rsidRPr="009F272A">
        <w:rPr>
          <w:rFonts w:ascii="Arial" w:hAnsi="Arial" w:cs="Arial"/>
          <w:bCs/>
        </w:rPr>
        <w:tab/>
        <w:t>:</w:t>
      </w:r>
      <w:r w:rsidRPr="009F272A">
        <w:rPr>
          <w:rFonts w:ascii="Arial" w:hAnsi="Arial" w:cs="Arial"/>
          <w:bCs/>
        </w:rPr>
        <w:tab/>
        <w:t xml:space="preserve"> 96</w:t>
      </w:r>
    </w:p>
    <w:p w14:paraId="272AA689"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 xml:space="preserve"> 72</w:t>
      </w:r>
    </w:p>
    <w:p w14:paraId="2A43983C" w14:textId="77777777" w:rsidR="00ED0F31" w:rsidRPr="009F272A" w:rsidRDefault="00ED0F31" w:rsidP="00ED0F31">
      <w:pPr>
        <w:ind w:left="900" w:right="-81" w:firstLine="234"/>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 xml:space="preserve"> Oct’22</w:t>
      </w:r>
    </w:p>
    <w:p w14:paraId="7E33EDB1" w14:textId="77777777" w:rsidR="00ED0F31" w:rsidRPr="009F272A" w:rsidRDefault="00ED0F31" w:rsidP="00ED0F31">
      <w:pPr>
        <w:ind w:left="644" w:right="-81" w:firstLine="234"/>
        <w:jc w:val="both"/>
        <w:rPr>
          <w:rFonts w:ascii="Arial" w:hAnsi="Arial" w:cs="Arial"/>
          <w:bCs/>
        </w:rPr>
      </w:pPr>
      <w:r w:rsidRPr="009F272A">
        <w:rPr>
          <w:rFonts w:ascii="Arial" w:hAnsi="Arial" w:cs="Arial"/>
          <w:b/>
        </w:rPr>
        <w:t xml:space="preserve">     Remarks:</w:t>
      </w:r>
      <w:r w:rsidRPr="009F272A">
        <w:rPr>
          <w:rFonts w:ascii="Arial" w:hAnsi="Arial" w:cs="Arial"/>
          <w:bCs/>
        </w:rPr>
        <w:t xml:space="preserve"> </w:t>
      </w:r>
      <w:r w:rsidRPr="009F272A">
        <w:rPr>
          <w:rFonts w:ascii="Arial" w:hAnsi="Arial" w:cs="Arial"/>
          <w:bCs/>
          <w:shd w:val="clear" w:color="auto" w:fill="D9EAD3"/>
        </w:rPr>
        <w:t>CRB Finishing work, commissioning and testing, illumination work under progress.</w:t>
      </w:r>
    </w:p>
    <w:p w14:paraId="29328C79" w14:textId="77777777" w:rsidR="00ED0F31" w:rsidRPr="009F272A" w:rsidRDefault="00ED0F31" w:rsidP="00ED0F31">
      <w:pPr>
        <w:ind w:left="644" w:right="-81"/>
        <w:jc w:val="both"/>
        <w:rPr>
          <w:rFonts w:ascii="Arial" w:hAnsi="Arial" w:cs="Arial"/>
        </w:rPr>
      </w:pPr>
      <w:r w:rsidRPr="009F272A">
        <w:rPr>
          <w:rFonts w:ascii="Arial" w:hAnsi="Arial" w:cs="Arial"/>
        </w:rPr>
        <w:t>.</w:t>
      </w:r>
      <w:r w:rsidRPr="009F272A">
        <w:rPr>
          <w:rFonts w:ascii="Arial" w:hAnsi="Arial" w:cs="Arial"/>
          <w:bCs/>
        </w:rPr>
        <w:t xml:space="preserve">  </w:t>
      </w:r>
    </w:p>
    <w:p w14:paraId="1343CA76" w14:textId="77777777" w:rsidR="00ED0F31" w:rsidRPr="009F272A" w:rsidRDefault="00ED0F31" w:rsidP="00ED0F31">
      <w:pPr>
        <w:numPr>
          <w:ilvl w:val="0"/>
          <w:numId w:val="4"/>
        </w:numPr>
        <w:spacing w:after="120"/>
        <w:ind w:left="633" w:right="-86" w:hanging="446"/>
        <w:jc w:val="both"/>
        <w:rPr>
          <w:rFonts w:ascii="Arial" w:hAnsi="Arial" w:cs="Arial"/>
          <w:b/>
          <w:bCs/>
        </w:rPr>
      </w:pPr>
      <w:r w:rsidRPr="009F272A">
        <w:rPr>
          <w:rFonts w:ascii="Arial" w:hAnsi="Arial" w:cs="Arial"/>
          <w:b/>
          <w:bCs/>
        </w:rPr>
        <w:t xml:space="preserve">132kV Pasighat Old (Extn): </w:t>
      </w:r>
    </w:p>
    <w:p w14:paraId="2ABAD5CE" w14:textId="77777777" w:rsidR="00ED0F31" w:rsidRPr="009F272A" w:rsidRDefault="00ED0F31" w:rsidP="00ED0F31">
      <w:pPr>
        <w:ind w:left="900" w:right="-81" w:hanging="180"/>
        <w:rPr>
          <w:rFonts w:ascii="Arial" w:hAnsi="Arial" w:cs="Arial"/>
          <w:b/>
        </w:rPr>
      </w:pPr>
      <w:r w:rsidRPr="009F272A">
        <w:rPr>
          <w:rFonts w:ascii="Arial" w:hAnsi="Arial" w:cs="Arial"/>
          <w:b/>
        </w:rPr>
        <w:t xml:space="preserve">     Completed in Mar’21</w:t>
      </w:r>
    </w:p>
    <w:p w14:paraId="5CA8F782" w14:textId="77777777" w:rsidR="00ED0F31" w:rsidRPr="009F272A" w:rsidRDefault="00ED0F31" w:rsidP="00ED0F31">
      <w:pPr>
        <w:ind w:left="900" w:right="-81" w:hanging="180"/>
        <w:rPr>
          <w:rFonts w:ascii="Arial" w:hAnsi="Arial" w:cs="Arial"/>
          <w:b/>
        </w:rPr>
      </w:pPr>
    </w:p>
    <w:p w14:paraId="592C0E7E" w14:textId="77777777" w:rsidR="00ED0F31" w:rsidRPr="009F272A" w:rsidRDefault="00ED0F31" w:rsidP="00ED0F31">
      <w:pPr>
        <w:ind w:right="-81"/>
        <w:rPr>
          <w:rFonts w:ascii="Arial" w:hAnsi="Arial" w:cs="Arial"/>
          <w:b/>
          <w:bCs/>
          <w:u w:val="single"/>
        </w:rPr>
      </w:pPr>
      <w:r w:rsidRPr="009F272A">
        <w:rPr>
          <w:rFonts w:ascii="Arial" w:hAnsi="Arial" w:cs="Arial"/>
          <w:b/>
          <w:bCs/>
          <w:u w:val="single"/>
        </w:rPr>
        <w:t>ARP-SS-01B</w:t>
      </w:r>
    </w:p>
    <w:p w14:paraId="0A34D091" w14:textId="77777777" w:rsidR="00ED0F31" w:rsidRPr="009F272A" w:rsidRDefault="00ED0F31" w:rsidP="00384896">
      <w:pPr>
        <w:pStyle w:val="ListParagraph"/>
        <w:numPr>
          <w:ilvl w:val="0"/>
          <w:numId w:val="415"/>
        </w:numPr>
        <w:spacing w:after="120"/>
        <w:ind w:left="709" w:right="-86" w:hanging="567"/>
        <w:jc w:val="both"/>
        <w:rPr>
          <w:rFonts w:ascii="Arial" w:hAnsi="Arial" w:cs="Arial"/>
          <w:b/>
          <w:bCs/>
        </w:rPr>
      </w:pPr>
      <w:r w:rsidRPr="009F272A">
        <w:rPr>
          <w:rFonts w:ascii="Arial" w:hAnsi="Arial" w:cs="Arial"/>
          <w:b/>
          <w:bCs/>
        </w:rPr>
        <w:t xml:space="preserve">4x5 MVA, 132/33 kV at Basar (New): </w:t>
      </w:r>
    </w:p>
    <w:p w14:paraId="27320785" w14:textId="77777777" w:rsidR="00ED0F31" w:rsidRPr="009F272A" w:rsidRDefault="00ED0F31" w:rsidP="00ED0F31">
      <w:pPr>
        <w:shd w:val="clear" w:color="auto" w:fill="FFFFFF"/>
        <w:ind w:left="360"/>
        <w:jc w:val="both"/>
        <w:rPr>
          <w:rFonts w:ascii="Arial" w:hAnsi="Arial" w:cs="Arial"/>
          <w:b/>
        </w:rPr>
      </w:pPr>
      <w:r w:rsidRPr="009F272A">
        <w:rPr>
          <w:rFonts w:ascii="Arial" w:hAnsi="Arial" w:cs="Arial"/>
          <w:b/>
        </w:rPr>
        <w:t xml:space="preserve">            Completed in Mar’22</w:t>
      </w:r>
    </w:p>
    <w:p w14:paraId="45573FAD" w14:textId="77777777" w:rsidR="00ED0F31" w:rsidRPr="009F272A" w:rsidRDefault="00ED0F31" w:rsidP="00ED0F31">
      <w:pPr>
        <w:ind w:right="-81"/>
        <w:rPr>
          <w:rFonts w:ascii="Arial" w:hAnsi="Arial" w:cs="Arial"/>
          <w:bCs/>
        </w:rPr>
      </w:pPr>
    </w:p>
    <w:p w14:paraId="3F3298D4" w14:textId="77777777" w:rsidR="00ED0F31" w:rsidRPr="009F272A" w:rsidRDefault="00ED0F31" w:rsidP="00384896">
      <w:pPr>
        <w:numPr>
          <w:ilvl w:val="0"/>
          <w:numId w:val="415"/>
        </w:numPr>
        <w:spacing w:after="120"/>
        <w:ind w:left="633" w:right="-86" w:hanging="446"/>
        <w:jc w:val="both"/>
        <w:rPr>
          <w:rFonts w:ascii="Arial" w:hAnsi="Arial" w:cs="Arial"/>
          <w:b/>
          <w:bCs/>
        </w:rPr>
      </w:pPr>
      <w:r w:rsidRPr="009F272A">
        <w:rPr>
          <w:rFonts w:ascii="Arial" w:hAnsi="Arial" w:cs="Arial"/>
          <w:b/>
          <w:bCs/>
        </w:rPr>
        <w:t>4x5 MVA, 132/33 kV at Ziro (New)</w:t>
      </w:r>
    </w:p>
    <w:p w14:paraId="131DD3B6" w14:textId="77777777" w:rsidR="00ED0F31" w:rsidRPr="009F272A" w:rsidRDefault="00ED0F31" w:rsidP="00ED0F31">
      <w:pPr>
        <w:shd w:val="clear" w:color="auto" w:fill="FFFFFF"/>
        <w:jc w:val="both"/>
        <w:rPr>
          <w:rFonts w:ascii="Arial" w:hAnsi="Arial" w:cs="Arial"/>
          <w:b/>
        </w:rPr>
      </w:pPr>
      <w:r w:rsidRPr="009F272A">
        <w:rPr>
          <w:rFonts w:ascii="Arial" w:hAnsi="Arial" w:cs="Arial"/>
          <w:b/>
        </w:rPr>
        <w:t xml:space="preserve">                   Completed in Mar’22</w:t>
      </w:r>
    </w:p>
    <w:p w14:paraId="7A4FA6A9" w14:textId="77777777" w:rsidR="00ED0F31" w:rsidRPr="009F272A" w:rsidRDefault="00ED0F31" w:rsidP="00ED0F31">
      <w:pPr>
        <w:ind w:left="900" w:right="-81" w:hanging="180"/>
        <w:rPr>
          <w:rFonts w:ascii="Arial" w:hAnsi="Arial" w:cs="Arial"/>
        </w:rPr>
      </w:pPr>
    </w:p>
    <w:p w14:paraId="5CB98E6A" w14:textId="77777777" w:rsidR="00ED0F31" w:rsidRPr="009F272A" w:rsidRDefault="00ED0F31" w:rsidP="00384896">
      <w:pPr>
        <w:numPr>
          <w:ilvl w:val="0"/>
          <w:numId w:val="415"/>
        </w:numPr>
        <w:spacing w:after="120"/>
        <w:ind w:left="633" w:right="-86" w:hanging="446"/>
        <w:jc w:val="both"/>
        <w:rPr>
          <w:rFonts w:ascii="Arial" w:hAnsi="Arial" w:cs="Arial"/>
          <w:b/>
          <w:bCs/>
        </w:rPr>
      </w:pPr>
      <w:r w:rsidRPr="009F272A">
        <w:rPr>
          <w:rFonts w:ascii="Arial" w:hAnsi="Arial" w:cs="Arial"/>
          <w:b/>
          <w:bCs/>
        </w:rPr>
        <w:t>4x5 MVA, 132/33 kV at Gerukamukh (New)</w:t>
      </w:r>
    </w:p>
    <w:p w14:paraId="55995D6F"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Handed over</w:t>
      </w:r>
    </w:p>
    <w:p w14:paraId="77A25EDC" w14:textId="77777777" w:rsidR="00ED0F31" w:rsidRPr="009F272A" w:rsidRDefault="00ED0F31" w:rsidP="00ED0F31">
      <w:pPr>
        <w:ind w:left="900" w:right="-81" w:firstLine="234"/>
        <w:rPr>
          <w:rFonts w:ascii="Arial" w:hAnsi="Arial" w:cs="Arial"/>
          <w:bCs/>
        </w:rPr>
      </w:pPr>
      <w:r w:rsidRPr="009F272A">
        <w:rPr>
          <w:rFonts w:ascii="Arial" w:hAnsi="Arial" w:cs="Arial"/>
          <w:bCs/>
        </w:rPr>
        <w:t xml:space="preserve">Civil work (%)                            </w:t>
      </w:r>
      <w:r w:rsidRPr="009F272A">
        <w:rPr>
          <w:rFonts w:ascii="Arial" w:hAnsi="Arial" w:cs="Arial"/>
          <w:bCs/>
        </w:rPr>
        <w:tab/>
        <w:t xml:space="preserve">:     </w:t>
      </w:r>
      <w:r w:rsidRPr="009F272A">
        <w:rPr>
          <w:rFonts w:ascii="Arial" w:hAnsi="Arial" w:cs="Arial"/>
          <w:bCs/>
        </w:rPr>
        <w:tab/>
        <w:t>75</w:t>
      </w:r>
    </w:p>
    <w:p w14:paraId="2B1E2193" w14:textId="77777777" w:rsidR="00ED0F31" w:rsidRPr="009F272A" w:rsidRDefault="00ED0F31" w:rsidP="00ED0F31">
      <w:pPr>
        <w:ind w:left="900" w:right="-81" w:firstLine="234"/>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90</w:t>
      </w:r>
    </w:p>
    <w:p w14:paraId="3DFABD6C"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65</w:t>
      </w:r>
    </w:p>
    <w:p w14:paraId="5741BAD7" w14:textId="77777777" w:rsidR="00ED0F31" w:rsidRPr="009F272A" w:rsidRDefault="00ED0F31" w:rsidP="00ED0F31">
      <w:pPr>
        <w:ind w:left="900" w:right="-81" w:firstLine="234"/>
        <w:rPr>
          <w:rFonts w:ascii="Arial" w:hAnsi="Arial" w:cs="Arial"/>
          <w:bCs/>
        </w:rPr>
      </w:pPr>
      <w:r w:rsidRPr="009F272A">
        <w:rPr>
          <w:rFonts w:ascii="Arial" w:hAnsi="Arial" w:cs="Arial"/>
          <w:bCs/>
        </w:rPr>
        <w:t>Anticipated date of completion</w:t>
      </w:r>
      <w:r w:rsidRPr="009F272A">
        <w:rPr>
          <w:rFonts w:ascii="Arial" w:hAnsi="Arial" w:cs="Arial"/>
          <w:bCs/>
        </w:rPr>
        <w:tab/>
        <w:t xml:space="preserve">: </w:t>
      </w:r>
      <w:r w:rsidRPr="009F272A">
        <w:rPr>
          <w:rFonts w:ascii="Arial" w:hAnsi="Arial" w:cs="Arial"/>
          <w:bCs/>
        </w:rPr>
        <w:tab/>
        <w:t>Oct’22</w:t>
      </w:r>
    </w:p>
    <w:p w14:paraId="0FA9A572" w14:textId="77777777" w:rsidR="00ED0F31" w:rsidRPr="009F272A" w:rsidRDefault="00ED0F31" w:rsidP="00ED0F31">
      <w:pPr>
        <w:ind w:left="644" w:right="-81" w:firstLine="234"/>
        <w:rPr>
          <w:rFonts w:ascii="Arial" w:hAnsi="Arial" w:cs="Arial"/>
        </w:rPr>
      </w:pPr>
      <w:r w:rsidRPr="009F272A">
        <w:rPr>
          <w:rFonts w:ascii="Arial" w:hAnsi="Arial" w:cs="Arial"/>
          <w:b/>
        </w:rPr>
        <w:t xml:space="preserve">     Remarks:</w:t>
      </w:r>
      <w:r w:rsidRPr="009F272A">
        <w:rPr>
          <w:rFonts w:ascii="Arial" w:hAnsi="Arial" w:cs="Arial"/>
          <w:bCs/>
        </w:rPr>
        <w:t xml:space="preserve"> </w:t>
      </w:r>
      <w:r w:rsidRPr="009F272A">
        <w:rPr>
          <w:rFonts w:ascii="Arial" w:hAnsi="Arial" w:cs="Arial"/>
        </w:rPr>
        <w:t>Cable trench cover slab work U/p.</w:t>
      </w:r>
    </w:p>
    <w:p w14:paraId="7A3CC9FF" w14:textId="77777777" w:rsidR="00ED0F31" w:rsidRPr="009F272A" w:rsidRDefault="00ED0F31" w:rsidP="00ED0F31">
      <w:pPr>
        <w:ind w:left="644" w:right="-81" w:firstLine="234"/>
        <w:rPr>
          <w:rFonts w:ascii="Arial" w:hAnsi="Arial" w:cs="Arial"/>
        </w:rPr>
      </w:pPr>
    </w:p>
    <w:p w14:paraId="091E35B3" w14:textId="77777777" w:rsidR="00ED0F31" w:rsidRPr="009F272A" w:rsidRDefault="00ED0F31" w:rsidP="00384896">
      <w:pPr>
        <w:pStyle w:val="ListParagraph"/>
        <w:numPr>
          <w:ilvl w:val="0"/>
          <w:numId w:val="415"/>
        </w:numPr>
        <w:ind w:right="-81" w:hanging="578"/>
        <w:rPr>
          <w:rFonts w:ascii="Arial" w:hAnsi="Arial" w:cs="Arial"/>
          <w:b/>
          <w:bCs/>
        </w:rPr>
      </w:pPr>
      <w:r w:rsidRPr="009F272A">
        <w:rPr>
          <w:rFonts w:ascii="Arial" w:hAnsi="Arial" w:cs="Arial"/>
          <w:b/>
          <w:bCs/>
        </w:rPr>
        <w:t xml:space="preserve">132/33kV Ziro (PG) Extn: </w:t>
      </w:r>
    </w:p>
    <w:p w14:paraId="66FEC374" w14:textId="77777777" w:rsidR="00ED0F31" w:rsidRPr="009F272A" w:rsidRDefault="00ED0F31" w:rsidP="00ED0F31">
      <w:pPr>
        <w:shd w:val="clear" w:color="auto" w:fill="FFFFFF"/>
        <w:ind w:left="360"/>
        <w:jc w:val="both"/>
        <w:rPr>
          <w:rFonts w:ascii="Arial" w:hAnsi="Arial" w:cs="Arial"/>
          <w:b/>
        </w:rPr>
      </w:pPr>
      <w:r w:rsidRPr="009F272A">
        <w:rPr>
          <w:rFonts w:ascii="Arial" w:hAnsi="Arial" w:cs="Arial"/>
          <w:bCs/>
        </w:rPr>
        <w:tab/>
        <w:t xml:space="preserve">       </w:t>
      </w:r>
      <w:r w:rsidRPr="009F272A">
        <w:rPr>
          <w:rFonts w:ascii="Arial" w:hAnsi="Arial" w:cs="Arial"/>
          <w:b/>
        </w:rPr>
        <w:t>Completed in Mar’22</w:t>
      </w:r>
    </w:p>
    <w:p w14:paraId="569D3885" w14:textId="77777777" w:rsidR="00ED0F31" w:rsidRPr="009F272A" w:rsidRDefault="00ED0F31" w:rsidP="00ED0F31">
      <w:pPr>
        <w:shd w:val="clear" w:color="auto" w:fill="FFFFFF"/>
        <w:ind w:left="360"/>
        <w:jc w:val="both"/>
        <w:rPr>
          <w:rFonts w:ascii="Arial" w:hAnsi="Arial" w:cs="Arial"/>
          <w:b/>
        </w:rPr>
      </w:pPr>
    </w:p>
    <w:p w14:paraId="688E1810" w14:textId="77777777" w:rsidR="00ED0F31" w:rsidRPr="009F272A" w:rsidRDefault="00ED0F31" w:rsidP="00ED0F31">
      <w:pPr>
        <w:ind w:right="-81"/>
        <w:rPr>
          <w:rFonts w:ascii="Arial" w:hAnsi="Arial" w:cs="Arial"/>
          <w:b/>
          <w:u w:val="single"/>
        </w:rPr>
      </w:pPr>
      <w:r w:rsidRPr="009F272A">
        <w:rPr>
          <w:rFonts w:ascii="Arial" w:hAnsi="Arial" w:cs="Arial"/>
          <w:b/>
          <w:u w:val="single"/>
        </w:rPr>
        <w:t>ARP-SS-02</w:t>
      </w:r>
    </w:p>
    <w:p w14:paraId="2E3DFE2C" w14:textId="77777777" w:rsidR="00ED0F31" w:rsidRPr="009F272A" w:rsidRDefault="00ED0F31" w:rsidP="00384896">
      <w:pPr>
        <w:pStyle w:val="ListParagraph"/>
        <w:numPr>
          <w:ilvl w:val="0"/>
          <w:numId w:val="416"/>
        </w:numPr>
        <w:spacing w:after="120"/>
        <w:ind w:left="567" w:right="-86"/>
        <w:jc w:val="both"/>
        <w:rPr>
          <w:rFonts w:ascii="Arial" w:hAnsi="Arial" w:cs="Arial"/>
          <w:b/>
          <w:bCs/>
        </w:rPr>
      </w:pPr>
      <w:r w:rsidRPr="009F272A">
        <w:rPr>
          <w:rFonts w:ascii="Arial" w:hAnsi="Arial" w:cs="Arial"/>
          <w:b/>
          <w:bCs/>
        </w:rPr>
        <w:t>4x5 MVA, 132/33 kV at Seppa</w:t>
      </w:r>
    </w:p>
    <w:p w14:paraId="1B4CA817" w14:textId="77777777" w:rsidR="00ED0F31" w:rsidRPr="009F272A" w:rsidRDefault="00ED0F31" w:rsidP="00ED0F31">
      <w:pPr>
        <w:ind w:left="900" w:right="-81" w:hanging="180"/>
        <w:rPr>
          <w:rFonts w:ascii="Arial" w:hAnsi="Arial" w:cs="Arial"/>
          <w:b/>
        </w:rPr>
      </w:pPr>
      <w:r w:rsidRPr="009F272A">
        <w:rPr>
          <w:rFonts w:ascii="Arial" w:hAnsi="Arial" w:cs="Arial"/>
          <w:b/>
        </w:rPr>
        <w:t xml:space="preserve">     Completed in Mar’21</w:t>
      </w:r>
    </w:p>
    <w:p w14:paraId="66D9467B" w14:textId="77777777" w:rsidR="00ED0F31" w:rsidRPr="009F272A" w:rsidRDefault="00ED0F31" w:rsidP="00ED0F31">
      <w:pPr>
        <w:ind w:right="-81"/>
        <w:jc w:val="both"/>
        <w:rPr>
          <w:rFonts w:ascii="Arial" w:hAnsi="Arial" w:cs="Arial"/>
        </w:rPr>
      </w:pPr>
    </w:p>
    <w:p w14:paraId="3871CB81" w14:textId="77777777" w:rsidR="00ED0F31" w:rsidRPr="009F272A" w:rsidRDefault="00ED0F31" w:rsidP="00384896">
      <w:pPr>
        <w:numPr>
          <w:ilvl w:val="0"/>
          <w:numId w:val="416"/>
        </w:numPr>
        <w:spacing w:after="120"/>
        <w:ind w:left="633" w:right="-86" w:hanging="446"/>
        <w:jc w:val="both"/>
        <w:rPr>
          <w:rFonts w:ascii="Arial" w:hAnsi="Arial" w:cs="Arial"/>
          <w:b/>
          <w:bCs/>
        </w:rPr>
      </w:pPr>
      <w:r w:rsidRPr="009F272A">
        <w:rPr>
          <w:rFonts w:ascii="Arial" w:hAnsi="Arial" w:cs="Arial"/>
          <w:b/>
          <w:bCs/>
        </w:rPr>
        <w:t>4x5 MVA, 132/33 kV at Rilo</w:t>
      </w:r>
    </w:p>
    <w:p w14:paraId="0098E025" w14:textId="77777777" w:rsidR="00ED0F31" w:rsidRPr="009F272A" w:rsidRDefault="00ED0F31" w:rsidP="00ED0F31">
      <w:pPr>
        <w:ind w:left="900" w:right="-81" w:hanging="180"/>
        <w:rPr>
          <w:rFonts w:ascii="Arial" w:hAnsi="Arial" w:cs="Arial"/>
          <w:b/>
        </w:rPr>
      </w:pPr>
      <w:r w:rsidRPr="009F272A">
        <w:rPr>
          <w:rFonts w:ascii="Arial" w:hAnsi="Arial" w:cs="Arial"/>
          <w:b/>
        </w:rPr>
        <w:t xml:space="preserve">       Completed in Mar’21</w:t>
      </w:r>
    </w:p>
    <w:p w14:paraId="03DB9B79" w14:textId="77777777" w:rsidR="00ED0F31" w:rsidRPr="009F272A" w:rsidRDefault="00ED0F31" w:rsidP="00ED0F31">
      <w:pPr>
        <w:ind w:left="900" w:right="-81" w:hanging="270"/>
        <w:rPr>
          <w:rFonts w:ascii="Arial" w:hAnsi="Arial" w:cs="Arial"/>
          <w:bCs/>
        </w:rPr>
      </w:pPr>
    </w:p>
    <w:p w14:paraId="1AE834FF" w14:textId="77777777" w:rsidR="00ED0F31" w:rsidRPr="009F272A" w:rsidRDefault="00ED0F31" w:rsidP="00384896">
      <w:pPr>
        <w:numPr>
          <w:ilvl w:val="0"/>
          <w:numId w:val="416"/>
        </w:numPr>
        <w:spacing w:after="120"/>
        <w:ind w:left="633" w:right="-86" w:hanging="446"/>
        <w:jc w:val="both"/>
        <w:rPr>
          <w:rFonts w:ascii="Arial" w:hAnsi="Arial" w:cs="Arial"/>
          <w:b/>
          <w:bCs/>
        </w:rPr>
      </w:pPr>
      <w:r w:rsidRPr="009F272A">
        <w:rPr>
          <w:rFonts w:ascii="Arial" w:hAnsi="Arial" w:cs="Arial"/>
          <w:b/>
          <w:bCs/>
        </w:rPr>
        <w:t xml:space="preserve">4x5 MVA, 132/33 kV at Seijosa </w:t>
      </w:r>
    </w:p>
    <w:p w14:paraId="5945D6E9" w14:textId="77777777" w:rsidR="00ED0F31" w:rsidRPr="009F272A" w:rsidRDefault="00ED0F31" w:rsidP="00ED0F31">
      <w:pPr>
        <w:ind w:right="-81"/>
        <w:rPr>
          <w:rFonts w:ascii="Arial" w:hAnsi="Arial" w:cs="Arial"/>
          <w:bCs/>
        </w:rPr>
      </w:pPr>
      <w:r w:rsidRPr="009F272A">
        <w:rPr>
          <w:rFonts w:ascii="Arial" w:hAnsi="Arial" w:cs="Arial"/>
          <w:bCs/>
        </w:rPr>
        <w:t xml:space="preserve">                     Land acquisition                         :              Handed over</w:t>
      </w:r>
    </w:p>
    <w:p w14:paraId="67529301" w14:textId="77777777" w:rsidR="00ED0F31" w:rsidRPr="009F272A" w:rsidRDefault="00ED0F31" w:rsidP="00ED0F31">
      <w:pPr>
        <w:ind w:left="900" w:right="-81" w:firstLine="126"/>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 xml:space="preserve">  </w:t>
      </w:r>
      <w:r w:rsidRPr="009F272A">
        <w:rPr>
          <w:rFonts w:ascii="Arial" w:hAnsi="Arial" w:cs="Arial"/>
          <w:bCs/>
        </w:rPr>
        <w:tab/>
        <w:t>:          75</w:t>
      </w:r>
    </w:p>
    <w:p w14:paraId="65DE742A" w14:textId="77777777" w:rsidR="00ED0F31" w:rsidRPr="009F272A" w:rsidRDefault="00ED0F31" w:rsidP="00ED0F31">
      <w:pPr>
        <w:ind w:left="900" w:right="-81" w:firstLine="126"/>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58</w:t>
      </w:r>
    </w:p>
    <w:p w14:paraId="221B5131" w14:textId="77777777" w:rsidR="00ED0F31" w:rsidRPr="009F272A" w:rsidRDefault="00ED0F31" w:rsidP="00ED0F31">
      <w:pPr>
        <w:ind w:left="900" w:right="-81" w:firstLine="126"/>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50</w:t>
      </w:r>
    </w:p>
    <w:p w14:paraId="0D0687CA" w14:textId="77777777" w:rsidR="00ED0F31" w:rsidRPr="009F272A" w:rsidRDefault="00ED0F31" w:rsidP="00ED0F31">
      <w:pPr>
        <w:ind w:left="900" w:right="-81" w:firstLine="126"/>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Feb’23</w:t>
      </w:r>
    </w:p>
    <w:p w14:paraId="4E9412B2" w14:textId="77777777" w:rsidR="00ED0F31" w:rsidRPr="009F272A" w:rsidRDefault="00ED0F31" w:rsidP="00ED0F31">
      <w:pPr>
        <w:tabs>
          <w:tab w:val="left" w:pos="3960"/>
        </w:tabs>
        <w:rPr>
          <w:rFonts w:ascii="Arial" w:hAnsi="Arial" w:cs="Arial"/>
        </w:rPr>
      </w:pPr>
      <w:r w:rsidRPr="009F272A">
        <w:rPr>
          <w:rFonts w:ascii="Arial" w:hAnsi="Arial" w:cs="Arial"/>
          <w:b/>
        </w:rPr>
        <w:t xml:space="preserve">                    Remarks</w:t>
      </w:r>
      <w:r w:rsidRPr="009F272A">
        <w:rPr>
          <w:rFonts w:ascii="Arial" w:hAnsi="Arial" w:cs="Arial"/>
          <w:bCs/>
        </w:rPr>
        <w:t>: CRB, tower Fdn completed and erection 50% completed. Transformer fdn and erection completed.</w:t>
      </w:r>
    </w:p>
    <w:p w14:paraId="219E06FD" w14:textId="77777777" w:rsidR="00ED0F31" w:rsidRPr="009F272A" w:rsidRDefault="00ED0F31" w:rsidP="00ED0F31">
      <w:pPr>
        <w:tabs>
          <w:tab w:val="left" w:pos="3960"/>
        </w:tabs>
        <w:ind w:left="1440" w:hanging="720"/>
        <w:rPr>
          <w:rFonts w:ascii="Arial" w:hAnsi="Arial" w:cs="Arial"/>
        </w:rPr>
      </w:pPr>
    </w:p>
    <w:p w14:paraId="467EE6F6" w14:textId="77777777" w:rsidR="00ED0F31" w:rsidRPr="009F272A" w:rsidRDefault="00ED0F31" w:rsidP="00384896">
      <w:pPr>
        <w:numPr>
          <w:ilvl w:val="0"/>
          <w:numId w:val="416"/>
        </w:numPr>
        <w:spacing w:after="120"/>
        <w:ind w:left="633" w:right="-86" w:hanging="446"/>
        <w:jc w:val="both"/>
        <w:rPr>
          <w:rFonts w:ascii="Arial" w:hAnsi="Arial" w:cs="Arial"/>
          <w:b/>
          <w:bCs/>
        </w:rPr>
      </w:pPr>
      <w:r w:rsidRPr="009F272A">
        <w:rPr>
          <w:rFonts w:ascii="Arial" w:hAnsi="Arial" w:cs="Arial"/>
          <w:b/>
          <w:bCs/>
        </w:rPr>
        <w:t>3x5 MVA, 132/33 kV at Bameng</w:t>
      </w:r>
    </w:p>
    <w:p w14:paraId="0D6F370C" w14:textId="77777777" w:rsidR="00ED0F31" w:rsidRPr="009F272A" w:rsidRDefault="00ED0F31" w:rsidP="00ED0F31">
      <w:pPr>
        <w:ind w:left="900" w:right="-81" w:firstLine="376"/>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7E9F8C5D" w14:textId="77777777" w:rsidR="00ED0F31" w:rsidRPr="009F272A" w:rsidRDefault="00ED0F31" w:rsidP="00ED0F31">
      <w:pPr>
        <w:ind w:left="900" w:right="-81" w:firstLine="376"/>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w:t>
      </w:r>
      <w:r w:rsidRPr="009F272A">
        <w:rPr>
          <w:rFonts w:ascii="Arial" w:hAnsi="Arial" w:cs="Arial"/>
          <w:bCs/>
        </w:rPr>
        <w:tab/>
        <w:t>14</w:t>
      </w:r>
    </w:p>
    <w:p w14:paraId="49D8D727" w14:textId="77777777" w:rsidR="00ED0F31" w:rsidRPr="009F272A" w:rsidRDefault="00ED0F31" w:rsidP="00ED0F31">
      <w:pPr>
        <w:ind w:left="900" w:right="-81" w:firstLine="376"/>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40</w:t>
      </w:r>
    </w:p>
    <w:p w14:paraId="1EC2C751" w14:textId="77777777" w:rsidR="00ED0F31" w:rsidRPr="009F272A" w:rsidRDefault="00ED0F31" w:rsidP="00ED0F31">
      <w:pPr>
        <w:ind w:left="900" w:right="-81" w:firstLine="376"/>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3165213A" w14:textId="77777777" w:rsidR="00ED0F31" w:rsidRPr="009F272A" w:rsidRDefault="00ED0F31" w:rsidP="00ED0F31">
      <w:pPr>
        <w:ind w:left="900" w:right="-81" w:firstLine="376"/>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Mar’23</w:t>
      </w:r>
    </w:p>
    <w:p w14:paraId="0FB88DC2" w14:textId="77777777" w:rsidR="00ED0F31" w:rsidRPr="009F272A" w:rsidRDefault="00ED0F31" w:rsidP="00ED0F31">
      <w:pPr>
        <w:ind w:left="4536" w:hanging="3260"/>
        <w:jc w:val="both"/>
        <w:rPr>
          <w:rFonts w:ascii="Arial" w:hAnsi="Arial" w:cs="Arial"/>
        </w:rPr>
      </w:pPr>
      <w:r w:rsidRPr="009F272A">
        <w:rPr>
          <w:rFonts w:ascii="Arial" w:hAnsi="Arial" w:cs="Arial"/>
          <w:b/>
        </w:rPr>
        <w:t>Remarks                                          :</w:t>
      </w:r>
      <w:r w:rsidRPr="009F272A">
        <w:rPr>
          <w:rFonts w:ascii="Arial" w:hAnsi="Arial" w:cs="Arial"/>
          <w:bCs/>
        </w:rPr>
        <w:t xml:space="preserve">      CRB plinth beam completed and column shuttering for first slab u/p. Tower  fdn u/p.</w:t>
      </w:r>
    </w:p>
    <w:p w14:paraId="3622FD3B" w14:textId="77777777" w:rsidR="00ED0F31" w:rsidRPr="009F272A" w:rsidRDefault="00ED0F31" w:rsidP="00384896">
      <w:pPr>
        <w:numPr>
          <w:ilvl w:val="0"/>
          <w:numId w:val="416"/>
        </w:numPr>
        <w:spacing w:after="120"/>
        <w:ind w:left="633" w:right="-86" w:hanging="446"/>
        <w:jc w:val="both"/>
        <w:rPr>
          <w:rFonts w:ascii="Arial" w:hAnsi="Arial" w:cs="Arial"/>
          <w:b/>
          <w:bCs/>
        </w:rPr>
      </w:pPr>
      <w:r w:rsidRPr="009F272A">
        <w:rPr>
          <w:rFonts w:ascii="Arial" w:hAnsi="Arial" w:cs="Arial"/>
          <w:b/>
          <w:bCs/>
        </w:rPr>
        <w:t xml:space="preserve">132kV Khupi (Extn):  </w:t>
      </w:r>
    </w:p>
    <w:p w14:paraId="77598B49" w14:textId="77777777" w:rsidR="00ED0F31" w:rsidRPr="009F272A" w:rsidRDefault="00ED0F31" w:rsidP="00ED0F31">
      <w:pPr>
        <w:ind w:left="900" w:right="-81" w:hanging="180"/>
        <w:rPr>
          <w:rFonts w:ascii="Arial" w:hAnsi="Arial" w:cs="Arial"/>
          <w:b/>
        </w:rPr>
      </w:pPr>
      <w:r w:rsidRPr="009F272A">
        <w:rPr>
          <w:rFonts w:ascii="Arial" w:hAnsi="Arial" w:cs="Arial"/>
          <w:b/>
        </w:rPr>
        <w:t xml:space="preserve">        Commissioned in July’19</w:t>
      </w:r>
    </w:p>
    <w:p w14:paraId="41415AF8" w14:textId="77777777" w:rsidR="00ED0F31" w:rsidRPr="009F272A" w:rsidRDefault="00ED0F31" w:rsidP="00ED0F31">
      <w:pPr>
        <w:ind w:left="900" w:right="-81" w:hanging="180"/>
        <w:rPr>
          <w:rFonts w:ascii="Arial" w:hAnsi="Arial" w:cs="Arial"/>
          <w:b/>
        </w:rPr>
      </w:pPr>
    </w:p>
    <w:p w14:paraId="034BA1DB" w14:textId="77777777" w:rsidR="00ED0F31" w:rsidRPr="009F272A" w:rsidRDefault="00ED0F31" w:rsidP="00ED0F31">
      <w:pPr>
        <w:ind w:left="-142" w:right="-81" w:firstLine="142"/>
        <w:rPr>
          <w:rFonts w:ascii="Arial" w:hAnsi="Arial" w:cs="Arial"/>
          <w:b/>
          <w:u w:val="single"/>
        </w:rPr>
      </w:pPr>
      <w:r w:rsidRPr="009F272A">
        <w:rPr>
          <w:rFonts w:ascii="Arial" w:hAnsi="Arial" w:cs="Arial"/>
          <w:b/>
          <w:bCs/>
        </w:rPr>
        <w:t xml:space="preserve"> </w:t>
      </w:r>
      <w:r w:rsidRPr="009F272A">
        <w:rPr>
          <w:rFonts w:ascii="Arial" w:hAnsi="Arial" w:cs="Arial"/>
          <w:b/>
          <w:bCs/>
          <w:u w:val="single"/>
        </w:rPr>
        <w:t>ARP-SS-03</w:t>
      </w:r>
    </w:p>
    <w:p w14:paraId="078D0629" w14:textId="77777777" w:rsidR="00ED0F31" w:rsidRPr="009F272A" w:rsidRDefault="00ED0F31" w:rsidP="00384896">
      <w:pPr>
        <w:pStyle w:val="ListParagraph"/>
        <w:numPr>
          <w:ilvl w:val="0"/>
          <w:numId w:val="417"/>
        </w:numPr>
        <w:spacing w:after="120"/>
        <w:ind w:left="567" w:right="-86"/>
        <w:jc w:val="both"/>
        <w:rPr>
          <w:rFonts w:ascii="Arial" w:hAnsi="Arial" w:cs="Arial"/>
          <w:b/>
          <w:bCs/>
        </w:rPr>
      </w:pPr>
      <w:r w:rsidRPr="009F272A">
        <w:rPr>
          <w:rFonts w:ascii="Arial" w:hAnsi="Arial" w:cs="Arial"/>
          <w:b/>
          <w:bCs/>
        </w:rPr>
        <w:t xml:space="preserve">4x5 MVA, 132/33 kV at Sagali           </w:t>
      </w:r>
    </w:p>
    <w:p w14:paraId="4831FDD5"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40E3A1EC"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82</w:t>
      </w:r>
    </w:p>
    <w:p w14:paraId="77C7A536" w14:textId="77777777" w:rsidR="00ED0F31" w:rsidRPr="009F272A" w:rsidRDefault="00ED0F31" w:rsidP="00ED0F31">
      <w:pPr>
        <w:ind w:left="900" w:right="-81" w:firstLine="234"/>
        <w:rPr>
          <w:rFonts w:ascii="Arial" w:hAnsi="Arial" w:cs="Arial"/>
          <w:bCs/>
        </w:rPr>
      </w:pPr>
      <w:r w:rsidRPr="009F272A">
        <w:rPr>
          <w:rFonts w:ascii="Arial" w:hAnsi="Arial" w:cs="Arial"/>
          <w:bCs/>
        </w:rPr>
        <w:t>Equipment received (%)</w:t>
      </w:r>
      <w:r w:rsidRPr="009F272A">
        <w:rPr>
          <w:rFonts w:ascii="Arial" w:hAnsi="Arial" w:cs="Arial"/>
          <w:bCs/>
        </w:rPr>
        <w:tab/>
        <w:t>:</w:t>
      </w:r>
      <w:r w:rsidRPr="009F272A">
        <w:rPr>
          <w:rFonts w:ascii="Arial" w:hAnsi="Arial" w:cs="Arial"/>
          <w:bCs/>
        </w:rPr>
        <w:tab/>
        <w:t>90</w:t>
      </w:r>
      <w:r w:rsidRPr="009F272A">
        <w:rPr>
          <w:rFonts w:ascii="Arial" w:hAnsi="Arial" w:cs="Arial"/>
          <w:bCs/>
        </w:rPr>
        <w:tab/>
      </w:r>
    </w:p>
    <w:p w14:paraId="4119F796"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84</w:t>
      </w:r>
    </w:p>
    <w:p w14:paraId="1C3C0FC9" w14:textId="77777777" w:rsidR="00ED0F31" w:rsidRPr="009F272A" w:rsidRDefault="00ED0F31" w:rsidP="00ED0F31">
      <w:pPr>
        <w:ind w:left="900" w:right="-81" w:firstLine="234"/>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Oct ’22</w:t>
      </w:r>
    </w:p>
    <w:p w14:paraId="473640C6" w14:textId="77777777" w:rsidR="00ED0F31" w:rsidRPr="009F272A" w:rsidRDefault="00ED0F31" w:rsidP="00ED0F31">
      <w:pPr>
        <w:ind w:left="1985" w:right="-81" w:hanging="1985"/>
        <w:jc w:val="both"/>
        <w:rPr>
          <w:rFonts w:ascii="Arial" w:hAnsi="Arial" w:cs="Arial"/>
          <w:bCs/>
        </w:rPr>
      </w:pPr>
      <w:r w:rsidRPr="009F272A">
        <w:rPr>
          <w:rFonts w:ascii="Arial" w:hAnsi="Arial" w:cs="Arial"/>
          <w:b/>
        </w:rPr>
        <w:t xml:space="preserve">                      Remarks:</w:t>
      </w:r>
      <w:r w:rsidRPr="009F272A">
        <w:rPr>
          <w:rFonts w:ascii="Arial" w:hAnsi="Arial" w:cs="Arial"/>
          <w:bCs/>
        </w:rPr>
        <w:t xml:space="preserve"> </w:t>
      </w:r>
      <w:r w:rsidRPr="009F272A">
        <w:rPr>
          <w:rFonts w:ascii="Arial" w:hAnsi="Arial" w:cs="Arial"/>
          <w:b/>
          <w:bCs/>
          <w:shd w:val="clear" w:color="auto" w:fill="D9EAD3"/>
        </w:rPr>
        <w:t xml:space="preserve"> </w:t>
      </w:r>
      <w:r w:rsidRPr="009F272A">
        <w:rPr>
          <w:rFonts w:ascii="Arial" w:hAnsi="Arial" w:cs="Arial"/>
          <w:bCs/>
          <w:shd w:val="clear" w:color="auto" w:fill="D9EAD3"/>
        </w:rPr>
        <w:t>5Nos BMK foundation and erection , Drain:220m PCC and brickwork of drain 210m completed,CRB outside putty work WIP , Indoor putty completed, Plinth protection of CRB WIP,FFPH Floor &amp; pump foundation, Boundary wall 20m Firewall: 3nos. Lift casting done.</w:t>
      </w:r>
      <w:r w:rsidRPr="009F272A">
        <w:rPr>
          <w:rFonts w:ascii="Arial" w:hAnsi="Arial" w:cs="Arial"/>
          <w:bCs/>
        </w:rPr>
        <w:t>.</w:t>
      </w:r>
    </w:p>
    <w:p w14:paraId="075FD2F6" w14:textId="77777777" w:rsidR="00ED0F31" w:rsidRPr="009F272A" w:rsidRDefault="00ED0F31" w:rsidP="00ED0F31">
      <w:pPr>
        <w:ind w:left="900" w:right="-81" w:hanging="180"/>
        <w:jc w:val="both"/>
        <w:rPr>
          <w:rFonts w:ascii="Arial" w:hAnsi="Arial" w:cs="Arial"/>
          <w:bCs/>
        </w:rPr>
      </w:pPr>
    </w:p>
    <w:p w14:paraId="022CD17B" w14:textId="77777777" w:rsidR="00ED0F31" w:rsidRPr="009F272A" w:rsidRDefault="00ED0F31" w:rsidP="00384896">
      <w:pPr>
        <w:numPr>
          <w:ilvl w:val="0"/>
          <w:numId w:val="417"/>
        </w:numPr>
        <w:spacing w:after="120"/>
        <w:ind w:left="633" w:right="-86" w:hanging="446"/>
        <w:jc w:val="both"/>
        <w:rPr>
          <w:rFonts w:ascii="Arial" w:hAnsi="Arial" w:cs="Arial"/>
          <w:b/>
          <w:bCs/>
        </w:rPr>
      </w:pPr>
      <w:r w:rsidRPr="009F272A">
        <w:rPr>
          <w:rFonts w:ascii="Arial" w:hAnsi="Arial" w:cs="Arial"/>
          <w:b/>
          <w:bCs/>
        </w:rPr>
        <w:t>63 MVA, 132/33 kV at Naharlagun</w:t>
      </w:r>
    </w:p>
    <w:p w14:paraId="0C6D124F" w14:textId="77777777" w:rsidR="00ED0F31" w:rsidRPr="009F272A" w:rsidRDefault="00ED0F31" w:rsidP="00ED0F31">
      <w:pPr>
        <w:ind w:left="1560" w:right="-81" w:hanging="840"/>
        <w:rPr>
          <w:rFonts w:ascii="Arial" w:hAnsi="Arial" w:cs="Arial"/>
          <w:lang w:eastAsia="en-IN"/>
        </w:rPr>
      </w:pPr>
      <w:r w:rsidRPr="009F272A">
        <w:rPr>
          <w:rFonts w:ascii="Arial" w:hAnsi="Arial" w:cs="Arial"/>
          <w:b/>
        </w:rPr>
        <w:t xml:space="preserve">                  Completed in Dec’21</w:t>
      </w:r>
    </w:p>
    <w:p w14:paraId="4F642423" w14:textId="77777777" w:rsidR="00ED0F31" w:rsidRPr="009F272A" w:rsidRDefault="00ED0F31" w:rsidP="00ED0F31">
      <w:pPr>
        <w:ind w:left="1800" w:right="-81" w:hanging="1080"/>
        <w:rPr>
          <w:rFonts w:ascii="Arial" w:hAnsi="Arial" w:cs="Arial"/>
          <w:bCs/>
        </w:rPr>
      </w:pPr>
    </w:p>
    <w:p w14:paraId="4FCB2F77" w14:textId="77777777" w:rsidR="00ED0F31" w:rsidRPr="009F272A" w:rsidRDefault="00ED0F31" w:rsidP="00384896">
      <w:pPr>
        <w:numPr>
          <w:ilvl w:val="0"/>
          <w:numId w:val="417"/>
        </w:numPr>
        <w:spacing w:after="120"/>
        <w:ind w:left="633" w:right="-86" w:hanging="446"/>
        <w:rPr>
          <w:rFonts w:ascii="Arial" w:hAnsi="Arial" w:cs="Arial"/>
          <w:b/>
          <w:bCs/>
        </w:rPr>
      </w:pPr>
      <w:r w:rsidRPr="009F272A">
        <w:rPr>
          <w:rFonts w:ascii="Arial" w:hAnsi="Arial" w:cs="Arial"/>
          <w:b/>
          <w:bCs/>
        </w:rPr>
        <w:lastRenderedPageBreak/>
        <w:t xml:space="preserve">63 MVA, 132/33 kV at Banderdewa         </w:t>
      </w:r>
    </w:p>
    <w:p w14:paraId="40E8D434" w14:textId="77777777" w:rsidR="00ED0F31" w:rsidRPr="009F272A" w:rsidRDefault="00ED0F31" w:rsidP="00ED0F31">
      <w:pPr>
        <w:ind w:left="1800" w:right="-81" w:hanging="1080"/>
        <w:rPr>
          <w:rFonts w:ascii="Arial" w:hAnsi="Arial" w:cs="Arial"/>
          <w:lang w:eastAsia="en-IN"/>
        </w:rPr>
      </w:pPr>
      <w:r w:rsidRPr="009F272A">
        <w:rPr>
          <w:rFonts w:ascii="Arial" w:hAnsi="Arial" w:cs="Arial"/>
          <w:b/>
        </w:rPr>
        <w:t xml:space="preserve">                 Completed in Dec’21</w:t>
      </w:r>
    </w:p>
    <w:p w14:paraId="3F219EEA" w14:textId="77777777" w:rsidR="00ED0F31" w:rsidRPr="009F272A" w:rsidRDefault="00ED0F31" w:rsidP="00ED0F31">
      <w:pPr>
        <w:ind w:left="1800" w:right="-81" w:hanging="1080"/>
        <w:rPr>
          <w:rFonts w:ascii="Arial" w:hAnsi="Arial" w:cs="Arial"/>
          <w:bCs/>
        </w:rPr>
      </w:pPr>
    </w:p>
    <w:p w14:paraId="07DA508D" w14:textId="77777777" w:rsidR="00ED0F31" w:rsidRPr="009F272A" w:rsidRDefault="00ED0F31" w:rsidP="00ED0F31">
      <w:pPr>
        <w:ind w:left="900" w:right="-81" w:hanging="180"/>
        <w:rPr>
          <w:rFonts w:ascii="Arial" w:hAnsi="Arial" w:cs="Arial"/>
          <w:bCs/>
        </w:rPr>
      </w:pPr>
    </w:p>
    <w:p w14:paraId="5D50E705" w14:textId="77777777" w:rsidR="00ED0F31" w:rsidRPr="009F272A" w:rsidRDefault="00ED0F31" w:rsidP="00384896">
      <w:pPr>
        <w:numPr>
          <w:ilvl w:val="0"/>
          <w:numId w:val="417"/>
        </w:numPr>
        <w:spacing w:after="120"/>
        <w:ind w:left="633" w:right="-86" w:hanging="446"/>
        <w:jc w:val="both"/>
        <w:rPr>
          <w:rFonts w:ascii="Arial" w:hAnsi="Arial" w:cs="Arial"/>
          <w:b/>
          <w:bCs/>
        </w:rPr>
      </w:pPr>
      <w:r w:rsidRPr="009F272A">
        <w:rPr>
          <w:rFonts w:ascii="Arial" w:hAnsi="Arial" w:cs="Arial"/>
          <w:b/>
          <w:bCs/>
        </w:rPr>
        <w:t xml:space="preserve">20 MVA, 132/33 kV at Holongi          </w:t>
      </w:r>
    </w:p>
    <w:p w14:paraId="03BB94B2" w14:textId="77777777" w:rsidR="00ED0F31" w:rsidRPr="009F272A" w:rsidRDefault="00ED0F31" w:rsidP="00ED0F31">
      <w:pPr>
        <w:ind w:left="720" w:right="-81"/>
        <w:rPr>
          <w:rFonts w:ascii="Arial" w:hAnsi="Arial" w:cs="Arial"/>
          <w:b/>
        </w:rPr>
      </w:pPr>
      <w:r w:rsidRPr="009F272A">
        <w:rPr>
          <w:rFonts w:ascii="Arial" w:hAnsi="Arial" w:cs="Arial"/>
          <w:b/>
        </w:rPr>
        <w:t xml:space="preserve">              Completed in Mar’21</w:t>
      </w:r>
    </w:p>
    <w:p w14:paraId="4E441707" w14:textId="77777777" w:rsidR="00ED0F31" w:rsidRPr="009F272A" w:rsidRDefault="00ED0F31" w:rsidP="00ED0F31">
      <w:pPr>
        <w:ind w:left="720" w:right="-81"/>
        <w:rPr>
          <w:rFonts w:ascii="Arial" w:hAnsi="Arial" w:cs="Arial"/>
          <w:b/>
        </w:rPr>
      </w:pPr>
    </w:p>
    <w:p w14:paraId="25344162" w14:textId="77777777" w:rsidR="00ED0F31" w:rsidRPr="009F272A" w:rsidRDefault="00ED0F31" w:rsidP="00384896">
      <w:pPr>
        <w:numPr>
          <w:ilvl w:val="0"/>
          <w:numId w:val="417"/>
        </w:numPr>
        <w:spacing w:after="120"/>
        <w:ind w:left="633" w:right="-86" w:hanging="446"/>
        <w:jc w:val="both"/>
        <w:rPr>
          <w:rFonts w:ascii="Arial" w:hAnsi="Arial" w:cs="Arial"/>
          <w:b/>
          <w:bCs/>
        </w:rPr>
      </w:pPr>
      <w:r w:rsidRPr="009F272A">
        <w:rPr>
          <w:rFonts w:ascii="Arial" w:hAnsi="Arial" w:cs="Arial"/>
          <w:b/>
          <w:bCs/>
        </w:rPr>
        <w:t>132kV Chimpu (Itanagar) Extn.</w:t>
      </w:r>
    </w:p>
    <w:p w14:paraId="60BD1E46" w14:textId="77777777" w:rsidR="00ED0F31" w:rsidRPr="009F272A" w:rsidRDefault="00ED0F31" w:rsidP="00ED0F31">
      <w:pPr>
        <w:ind w:left="900" w:right="-81" w:hanging="180"/>
        <w:rPr>
          <w:rFonts w:ascii="Arial" w:hAnsi="Arial" w:cs="Arial"/>
          <w:b/>
        </w:rPr>
      </w:pPr>
      <w:r w:rsidRPr="009F272A">
        <w:rPr>
          <w:rFonts w:ascii="Arial" w:hAnsi="Arial" w:cs="Arial"/>
          <w:b/>
        </w:rPr>
        <w:t xml:space="preserve">           Completed in Dec’20</w:t>
      </w:r>
    </w:p>
    <w:p w14:paraId="523F3CD1" w14:textId="77777777" w:rsidR="00ED0F31" w:rsidRPr="009F272A" w:rsidRDefault="00ED0F31" w:rsidP="00ED0F31">
      <w:pPr>
        <w:ind w:left="900" w:right="-81" w:hanging="180"/>
        <w:rPr>
          <w:rFonts w:ascii="Arial" w:hAnsi="Arial" w:cs="Arial"/>
          <w:b/>
        </w:rPr>
      </w:pPr>
    </w:p>
    <w:p w14:paraId="5F0D1283" w14:textId="77777777" w:rsidR="00ED0F31" w:rsidRPr="009F272A" w:rsidRDefault="00ED0F31" w:rsidP="00ED0F31">
      <w:pPr>
        <w:ind w:left="-284" w:right="-81" w:firstLine="284"/>
        <w:rPr>
          <w:rFonts w:ascii="Arial" w:hAnsi="Arial" w:cs="Arial"/>
          <w:b/>
          <w:bCs/>
          <w:u w:val="single"/>
        </w:rPr>
      </w:pPr>
      <w:r w:rsidRPr="009F272A">
        <w:rPr>
          <w:rFonts w:ascii="Arial" w:hAnsi="Arial" w:cs="Arial"/>
          <w:b/>
          <w:bCs/>
          <w:u w:val="single"/>
        </w:rPr>
        <w:t>ARP-SS-04</w:t>
      </w:r>
    </w:p>
    <w:p w14:paraId="138C1DB5" w14:textId="77777777" w:rsidR="00ED0F31" w:rsidRPr="009F272A" w:rsidRDefault="00ED0F31" w:rsidP="00384896">
      <w:pPr>
        <w:pStyle w:val="ListParagraph"/>
        <w:numPr>
          <w:ilvl w:val="0"/>
          <w:numId w:val="418"/>
        </w:numPr>
        <w:spacing w:after="120"/>
        <w:ind w:left="567" w:right="-86" w:hanging="425"/>
        <w:jc w:val="both"/>
        <w:rPr>
          <w:rFonts w:ascii="Arial" w:hAnsi="Arial" w:cs="Arial"/>
          <w:b/>
          <w:bCs/>
        </w:rPr>
      </w:pPr>
      <w:r w:rsidRPr="009F272A">
        <w:rPr>
          <w:rFonts w:ascii="Arial" w:hAnsi="Arial" w:cs="Arial"/>
          <w:b/>
          <w:bCs/>
        </w:rPr>
        <w:t>15 MVA, 132/33 kV at Khonsa</w:t>
      </w:r>
    </w:p>
    <w:p w14:paraId="015C74BC" w14:textId="77777777" w:rsidR="00ED0F31" w:rsidRPr="009F272A" w:rsidRDefault="00ED0F31" w:rsidP="00ED0F31">
      <w:pPr>
        <w:ind w:left="900" w:right="-81" w:firstLine="93"/>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w:t>
      </w:r>
      <w:r w:rsidRPr="009F272A">
        <w:rPr>
          <w:rFonts w:ascii="Arial" w:hAnsi="Arial" w:cs="Arial"/>
          <w:bCs/>
        </w:rPr>
        <w:tab/>
        <w:t xml:space="preserve">Handed over </w:t>
      </w:r>
    </w:p>
    <w:p w14:paraId="52F70AD1" w14:textId="77777777" w:rsidR="00ED0F31" w:rsidRPr="009F272A" w:rsidRDefault="00ED0F31" w:rsidP="00ED0F31">
      <w:pPr>
        <w:ind w:left="900" w:right="-81" w:firstLine="93"/>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90</w:t>
      </w:r>
    </w:p>
    <w:p w14:paraId="6A66C872" w14:textId="77777777" w:rsidR="00ED0F31" w:rsidRPr="009F272A" w:rsidRDefault="00ED0F31" w:rsidP="00ED0F31">
      <w:pPr>
        <w:ind w:left="900" w:right="-81" w:firstLine="93"/>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93</w:t>
      </w:r>
    </w:p>
    <w:p w14:paraId="04249E86" w14:textId="77777777" w:rsidR="00ED0F31" w:rsidRPr="009F272A" w:rsidRDefault="00ED0F31" w:rsidP="00ED0F31">
      <w:pPr>
        <w:ind w:left="900" w:right="-81" w:firstLine="93"/>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89</w:t>
      </w:r>
    </w:p>
    <w:p w14:paraId="0BE23DBE" w14:textId="77777777" w:rsidR="00ED0F31" w:rsidRPr="009F272A" w:rsidRDefault="00ED0F31" w:rsidP="00ED0F31">
      <w:pPr>
        <w:ind w:left="900" w:right="-81" w:firstLine="93"/>
        <w:rPr>
          <w:rFonts w:ascii="Arial" w:hAnsi="Arial" w:cs="Arial"/>
          <w:bCs/>
        </w:rPr>
      </w:pPr>
      <w:r w:rsidRPr="009F272A">
        <w:rPr>
          <w:rFonts w:ascii="Arial" w:hAnsi="Arial" w:cs="Arial"/>
          <w:bCs/>
        </w:rPr>
        <w:t>Anticipated date of completion  :</w:t>
      </w:r>
      <w:r w:rsidRPr="009F272A">
        <w:rPr>
          <w:rFonts w:ascii="Arial" w:hAnsi="Arial" w:cs="Arial"/>
          <w:bCs/>
        </w:rPr>
        <w:tab/>
        <w:t>Dec’22</w:t>
      </w:r>
    </w:p>
    <w:p w14:paraId="01676B4F" w14:textId="77777777" w:rsidR="00ED0F31" w:rsidRPr="009F272A" w:rsidRDefault="00ED0F31" w:rsidP="00ED0F31">
      <w:pPr>
        <w:spacing w:after="120"/>
        <w:ind w:right="-86" w:firstLine="93"/>
        <w:rPr>
          <w:rFonts w:ascii="Arial" w:hAnsi="Arial" w:cs="Arial"/>
          <w:bCs/>
        </w:rPr>
      </w:pPr>
      <w:r w:rsidRPr="009F272A">
        <w:rPr>
          <w:rFonts w:ascii="Arial" w:hAnsi="Arial" w:cs="Arial"/>
          <w:bCs/>
        </w:rPr>
        <w:t xml:space="preserve">               </w:t>
      </w:r>
    </w:p>
    <w:p w14:paraId="778C5B89" w14:textId="77777777" w:rsidR="00ED0F31" w:rsidRPr="009F272A" w:rsidRDefault="00ED0F31" w:rsidP="00384896">
      <w:pPr>
        <w:numPr>
          <w:ilvl w:val="0"/>
          <w:numId w:val="418"/>
        </w:numPr>
        <w:spacing w:after="120"/>
        <w:ind w:left="633" w:right="-86" w:hanging="446"/>
        <w:jc w:val="both"/>
        <w:rPr>
          <w:rFonts w:ascii="Arial" w:hAnsi="Arial" w:cs="Arial"/>
          <w:b/>
          <w:bCs/>
        </w:rPr>
      </w:pPr>
      <w:r w:rsidRPr="009F272A">
        <w:rPr>
          <w:rFonts w:ascii="Arial" w:hAnsi="Arial" w:cs="Arial"/>
          <w:b/>
          <w:bCs/>
        </w:rPr>
        <w:t xml:space="preserve">15 MVA, 132/33 kV at Changlang </w:t>
      </w:r>
    </w:p>
    <w:p w14:paraId="5EA08C8E" w14:textId="77777777" w:rsidR="00ED0F31" w:rsidRPr="009F272A" w:rsidRDefault="00ED0F31" w:rsidP="00ED0F31">
      <w:pPr>
        <w:ind w:left="900" w:right="-81" w:firstLine="93"/>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503D1DA5" w14:textId="77777777" w:rsidR="00ED0F31" w:rsidRPr="009F272A" w:rsidRDefault="00ED0F31" w:rsidP="00ED0F31">
      <w:pPr>
        <w:ind w:left="900" w:right="-81" w:firstLine="93"/>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94</w:t>
      </w:r>
    </w:p>
    <w:p w14:paraId="53A718A9" w14:textId="77777777" w:rsidR="00ED0F31" w:rsidRPr="009F272A" w:rsidRDefault="00ED0F31" w:rsidP="00ED0F31">
      <w:pPr>
        <w:ind w:left="900" w:right="-81" w:firstLine="93"/>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100</w:t>
      </w:r>
    </w:p>
    <w:p w14:paraId="4C69DD71" w14:textId="77777777" w:rsidR="00ED0F31" w:rsidRPr="009F272A" w:rsidRDefault="00ED0F31" w:rsidP="00ED0F31">
      <w:pPr>
        <w:ind w:left="900" w:right="-81" w:firstLine="93"/>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100</w:t>
      </w:r>
    </w:p>
    <w:p w14:paraId="14610DEC" w14:textId="77777777" w:rsidR="00ED0F31" w:rsidRPr="009F272A" w:rsidRDefault="00ED0F31" w:rsidP="00ED0F31">
      <w:pPr>
        <w:ind w:left="900" w:right="-81" w:firstLine="93"/>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Dec’22</w:t>
      </w:r>
    </w:p>
    <w:p w14:paraId="6A5FD05A" w14:textId="77777777" w:rsidR="00ED0F31" w:rsidRPr="009F272A" w:rsidRDefault="00ED0F31" w:rsidP="00ED0F31">
      <w:pPr>
        <w:ind w:right="-81" w:firstLine="93"/>
        <w:rPr>
          <w:rFonts w:ascii="Arial" w:hAnsi="Arial" w:cs="Arial"/>
          <w:bCs/>
        </w:rPr>
      </w:pPr>
      <w:r w:rsidRPr="009F272A">
        <w:rPr>
          <w:rFonts w:ascii="Arial" w:hAnsi="Arial" w:cs="Arial"/>
          <w:bCs/>
        </w:rPr>
        <w:t xml:space="preserve">                  </w:t>
      </w:r>
      <w:r w:rsidRPr="009F272A">
        <w:rPr>
          <w:rFonts w:ascii="Arial" w:hAnsi="Arial" w:cs="Arial"/>
          <w:b/>
        </w:rPr>
        <w:t xml:space="preserve">Remarks:  </w:t>
      </w:r>
    </w:p>
    <w:p w14:paraId="78C900AE" w14:textId="77777777" w:rsidR="00ED0F31" w:rsidRPr="009F272A" w:rsidRDefault="00ED0F31" w:rsidP="00384896">
      <w:pPr>
        <w:numPr>
          <w:ilvl w:val="0"/>
          <w:numId w:val="418"/>
        </w:numPr>
        <w:spacing w:after="120"/>
        <w:ind w:left="633" w:right="-86" w:hanging="446"/>
        <w:jc w:val="both"/>
        <w:rPr>
          <w:rFonts w:ascii="Arial" w:hAnsi="Arial" w:cs="Arial"/>
          <w:b/>
          <w:bCs/>
        </w:rPr>
      </w:pPr>
      <w:r w:rsidRPr="009F272A">
        <w:rPr>
          <w:rFonts w:ascii="Arial" w:hAnsi="Arial" w:cs="Arial"/>
          <w:b/>
          <w:bCs/>
        </w:rPr>
        <w:t>15 MVA, 132/33 kV at Jairampur</w:t>
      </w:r>
    </w:p>
    <w:p w14:paraId="522C1A4E" w14:textId="77777777" w:rsidR="00ED0F31" w:rsidRPr="009F272A" w:rsidRDefault="00ED0F31" w:rsidP="00ED0F31">
      <w:pPr>
        <w:ind w:left="900" w:right="-81" w:hanging="49"/>
        <w:rPr>
          <w:rFonts w:ascii="Arial" w:hAnsi="Arial" w:cs="Arial"/>
          <w:b/>
        </w:rPr>
      </w:pPr>
      <w:r w:rsidRPr="009F272A">
        <w:rPr>
          <w:rFonts w:ascii="Arial" w:hAnsi="Arial" w:cs="Arial"/>
          <w:b/>
        </w:rPr>
        <w:t xml:space="preserve">      Completed in Mar’21</w:t>
      </w:r>
    </w:p>
    <w:p w14:paraId="00FA0F5C" w14:textId="77777777" w:rsidR="00ED0F31" w:rsidRPr="009F272A" w:rsidRDefault="00ED0F31" w:rsidP="00ED0F31">
      <w:pPr>
        <w:ind w:left="900" w:right="-81"/>
        <w:rPr>
          <w:rFonts w:ascii="Arial" w:hAnsi="Arial" w:cs="Arial"/>
          <w:bCs/>
        </w:rPr>
      </w:pPr>
    </w:p>
    <w:p w14:paraId="142BFAEA" w14:textId="77777777" w:rsidR="00ED0F31" w:rsidRPr="009F272A" w:rsidRDefault="00ED0F31" w:rsidP="00384896">
      <w:pPr>
        <w:numPr>
          <w:ilvl w:val="0"/>
          <w:numId w:val="418"/>
        </w:numPr>
        <w:spacing w:after="120"/>
        <w:ind w:left="633" w:right="-86" w:hanging="446"/>
        <w:jc w:val="both"/>
        <w:rPr>
          <w:rFonts w:ascii="Arial" w:hAnsi="Arial" w:cs="Arial"/>
          <w:b/>
          <w:bCs/>
        </w:rPr>
      </w:pPr>
      <w:r w:rsidRPr="009F272A">
        <w:rPr>
          <w:rFonts w:ascii="Arial" w:hAnsi="Arial" w:cs="Arial"/>
          <w:b/>
          <w:bCs/>
        </w:rPr>
        <w:t>15 MVA, 132/33 kV at Miao</w:t>
      </w:r>
    </w:p>
    <w:p w14:paraId="7645A937" w14:textId="77777777" w:rsidR="00ED0F31" w:rsidRPr="009F272A" w:rsidRDefault="00ED0F31" w:rsidP="00ED0F31">
      <w:pPr>
        <w:ind w:left="900" w:right="-81" w:hanging="180"/>
        <w:rPr>
          <w:rFonts w:ascii="Arial" w:hAnsi="Arial" w:cs="Arial"/>
          <w:b/>
        </w:rPr>
      </w:pPr>
      <w:r w:rsidRPr="009F272A">
        <w:rPr>
          <w:rFonts w:ascii="Arial" w:hAnsi="Arial" w:cs="Arial"/>
          <w:b/>
        </w:rPr>
        <w:t xml:space="preserve">        Completed in Mar’21</w:t>
      </w:r>
    </w:p>
    <w:p w14:paraId="69798FE3" w14:textId="77777777" w:rsidR="00ED0F31" w:rsidRPr="009F272A" w:rsidRDefault="00ED0F31" w:rsidP="00ED0F31">
      <w:pPr>
        <w:ind w:right="-81"/>
        <w:rPr>
          <w:rFonts w:ascii="Arial" w:hAnsi="Arial" w:cs="Arial"/>
          <w:bCs/>
        </w:rPr>
      </w:pPr>
    </w:p>
    <w:p w14:paraId="7791E515" w14:textId="77777777" w:rsidR="00ED0F31" w:rsidRPr="009F272A" w:rsidRDefault="00ED0F31" w:rsidP="00384896">
      <w:pPr>
        <w:numPr>
          <w:ilvl w:val="0"/>
          <w:numId w:val="418"/>
        </w:numPr>
        <w:spacing w:after="120"/>
        <w:ind w:left="633" w:right="-86" w:hanging="446"/>
        <w:jc w:val="both"/>
        <w:rPr>
          <w:rFonts w:ascii="Arial" w:hAnsi="Arial" w:cs="Arial"/>
          <w:b/>
          <w:bCs/>
        </w:rPr>
      </w:pPr>
      <w:r w:rsidRPr="009F272A">
        <w:rPr>
          <w:rFonts w:ascii="Arial" w:hAnsi="Arial" w:cs="Arial"/>
          <w:b/>
          <w:bCs/>
        </w:rPr>
        <w:t>132kV Deomali (Extn.)</w:t>
      </w:r>
    </w:p>
    <w:p w14:paraId="330E4CDE" w14:textId="77777777" w:rsidR="00ED0F31" w:rsidRPr="009F272A" w:rsidRDefault="00ED0F31" w:rsidP="00ED0F31">
      <w:pPr>
        <w:ind w:right="-81"/>
        <w:rPr>
          <w:rFonts w:ascii="Arial" w:hAnsi="Arial" w:cs="Arial"/>
          <w:b/>
        </w:rPr>
      </w:pPr>
      <w:r w:rsidRPr="009F272A">
        <w:rPr>
          <w:rFonts w:ascii="Arial" w:hAnsi="Arial" w:cs="Arial"/>
          <w:b/>
        </w:rPr>
        <w:t xml:space="preserve">                        Completed on June’21</w:t>
      </w:r>
    </w:p>
    <w:p w14:paraId="46A7AC67" w14:textId="77777777" w:rsidR="00ED0F31" w:rsidRPr="009F272A" w:rsidRDefault="00ED0F31" w:rsidP="00ED0F31">
      <w:pPr>
        <w:jc w:val="both"/>
        <w:rPr>
          <w:rFonts w:ascii="Arial" w:hAnsi="Arial" w:cs="Arial"/>
          <w:b/>
        </w:rPr>
      </w:pPr>
    </w:p>
    <w:p w14:paraId="298DB766" w14:textId="77777777" w:rsidR="00ED0F31" w:rsidRPr="009F272A" w:rsidRDefault="00ED0F31" w:rsidP="00384896">
      <w:pPr>
        <w:numPr>
          <w:ilvl w:val="0"/>
          <w:numId w:val="418"/>
        </w:numPr>
        <w:ind w:left="630" w:right="-81" w:hanging="450"/>
        <w:jc w:val="both"/>
        <w:rPr>
          <w:rFonts w:ascii="Arial" w:hAnsi="Arial" w:cs="Arial"/>
          <w:b/>
          <w:bCs/>
        </w:rPr>
      </w:pPr>
      <w:r w:rsidRPr="009F272A">
        <w:rPr>
          <w:rFonts w:ascii="Arial" w:hAnsi="Arial" w:cs="Arial"/>
          <w:b/>
          <w:bCs/>
        </w:rPr>
        <w:t>132kV Namsai (PG) Extn.</w:t>
      </w:r>
    </w:p>
    <w:p w14:paraId="3CC17E93" w14:textId="77777777" w:rsidR="00ED0F31" w:rsidRPr="009F272A" w:rsidRDefault="00ED0F31" w:rsidP="00ED0F31">
      <w:pPr>
        <w:ind w:right="-81"/>
        <w:rPr>
          <w:rFonts w:ascii="Arial" w:hAnsi="Arial" w:cs="Arial"/>
          <w:b/>
        </w:rPr>
      </w:pPr>
      <w:r w:rsidRPr="009F272A">
        <w:rPr>
          <w:rFonts w:ascii="Arial" w:hAnsi="Arial" w:cs="Arial"/>
          <w:bCs/>
        </w:rPr>
        <w:tab/>
        <w:t xml:space="preserve">        </w:t>
      </w:r>
      <w:r w:rsidRPr="009F272A">
        <w:rPr>
          <w:rFonts w:ascii="Arial" w:hAnsi="Arial" w:cs="Arial"/>
          <w:b/>
        </w:rPr>
        <w:t>Completed in Mar’20</w:t>
      </w:r>
    </w:p>
    <w:p w14:paraId="6621A1EB" w14:textId="77777777" w:rsidR="00ED0F31" w:rsidRPr="009F272A" w:rsidRDefault="00ED0F31" w:rsidP="00ED0F31">
      <w:pPr>
        <w:ind w:right="-81"/>
        <w:rPr>
          <w:rFonts w:ascii="Arial" w:hAnsi="Arial" w:cs="Arial"/>
          <w:bCs/>
        </w:rPr>
      </w:pPr>
      <w:r w:rsidRPr="009F272A">
        <w:rPr>
          <w:rFonts w:ascii="Arial" w:hAnsi="Arial" w:cs="Arial"/>
          <w:bCs/>
        </w:rPr>
        <w:t xml:space="preserve"> </w:t>
      </w:r>
    </w:p>
    <w:p w14:paraId="334DB061" w14:textId="77777777" w:rsidR="00ED0F31" w:rsidRPr="009F272A" w:rsidRDefault="00ED0F31" w:rsidP="00ED0F31">
      <w:pPr>
        <w:ind w:right="-81"/>
        <w:rPr>
          <w:rFonts w:ascii="Arial" w:hAnsi="Arial" w:cs="Arial"/>
          <w:b/>
          <w:bCs/>
          <w:u w:val="single"/>
        </w:rPr>
      </w:pPr>
      <w:r w:rsidRPr="009F272A">
        <w:rPr>
          <w:rFonts w:ascii="Arial" w:hAnsi="Arial" w:cs="Arial"/>
          <w:b/>
          <w:bCs/>
          <w:u w:val="single"/>
        </w:rPr>
        <w:t>ARP-TW-31</w:t>
      </w:r>
    </w:p>
    <w:p w14:paraId="46744451" w14:textId="77777777" w:rsidR="00ED0F31" w:rsidRPr="009F272A" w:rsidRDefault="00ED0F31" w:rsidP="00384896">
      <w:pPr>
        <w:pStyle w:val="ListParagraph"/>
        <w:numPr>
          <w:ilvl w:val="0"/>
          <w:numId w:val="419"/>
        </w:numPr>
        <w:ind w:left="426" w:right="-81" w:hanging="284"/>
        <w:rPr>
          <w:rFonts w:ascii="Arial" w:hAnsi="Arial" w:cs="Arial"/>
          <w:bCs/>
        </w:rPr>
      </w:pPr>
      <w:r w:rsidRPr="009F272A">
        <w:rPr>
          <w:rFonts w:ascii="Arial" w:hAnsi="Arial" w:cs="Arial"/>
          <w:b/>
        </w:rPr>
        <w:t>132/33kV at Bomdila.</w:t>
      </w:r>
      <w:r w:rsidRPr="009F272A">
        <w:rPr>
          <w:rFonts w:ascii="Arial" w:hAnsi="Arial" w:cs="Arial"/>
        </w:rPr>
        <w:tab/>
      </w:r>
    </w:p>
    <w:p w14:paraId="756DB169" w14:textId="77777777" w:rsidR="00ED0F31" w:rsidRPr="009F272A" w:rsidRDefault="00ED0F31" w:rsidP="00ED0F31">
      <w:pPr>
        <w:ind w:left="567" w:right="-81" w:firstLine="426"/>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w:t>
      </w:r>
      <w:r w:rsidRPr="009F272A">
        <w:rPr>
          <w:rFonts w:ascii="Arial" w:hAnsi="Arial" w:cs="Arial"/>
          <w:bCs/>
        </w:rPr>
        <w:tab/>
        <w:t xml:space="preserve">Handed over </w:t>
      </w:r>
    </w:p>
    <w:p w14:paraId="0C3C0F1F" w14:textId="77777777" w:rsidR="00ED0F31" w:rsidRPr="009F272A" w:rsidRDefault="00ED0F31" w:rsidP="00ED0F31">
      <w:pPr>
        <w:ind w:left="567" w:right="-81" w:firstLine="426"/>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11.6</w:t>
      </w:r>
    </w:p>
    <w:p w14:paraId="771CC30B" w14:textId="77777777" w:rsidR="00ED0F31" w:rsidRPr="009F272A" w:rsidRDefault="00ED0F31" w:rsidP="00ED0F31">
      <w:pPr>
        <w:ind w:left="567" w:right="-81" w:firstLine="426"/>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 xml:space="preserve"> 2</w:t>
      </w:r>
    </w:p>
    <w:p w14:paraId="25737256" w14:textId="77777777" w:rsidR="00ED0F31" w:rsidRPr="009F272A" w:rsidRDefault="00ED0F31" w:rsidP="00ED0F31">
      <w:pPr>
        <w:ind w:left="567" w:right="-81" w:firstLine="426"/>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58F6121A" w14:textId="77777777" w:rsidR="00ED0F31" w:rsidRPr="009F272A" w:rsidRDefault="00ED0F31" w:rsidP="00ED0F31">
      <w:pPr>
        <w:ind w:left="567" w:right="-81" w:firstLine="426"/>
        <w:rPr>
          <w:rFonts w:ascii="Arial" w:hAnsi="Arial" w:cs="Arial"/>
          <w:bCs/>
        </w:rPr>
      </w:pPr>
      <w:r w:rsidRPr="009F272A">
        <w:rPr>
          <w:rFonts w:ascii="Arial" w:hAnsi="Arial" w:cs="Arial"/>
          <w:bCs/>
        </w:rPr>
        <w:t xml:space="preserve">Anticipated date of completion  </w:t>
      </w:r>
      <w:r w:rsidRPr="009F272A">
        <w:rPr>
          <w:rFonts w:ascii="Arial" w:hAnsi="Arial" w:cs="Arial"/>
          <w:bCs/>
        </w:rPr>
        <w:tab/>
        <w:t xml:space="preserve">: </w:t>
      </w:r>
      <w:r w:rsidRPr="009F272A">
        <w:rPr>
          <w:rFonts w:ascii="Arial" w:hAnsi="Arial" w:cs="Arial"/>
          <w:bCs/>
        </w:rPr>
        <w:tab/>
        <w:t>May 2023</w:t>
      </w:r>
      <w:r w:rsidRPr="009F272A">
        <w:rPr>
          <w:rFonts w:ascii="Arial" w:hAnsi="Arial" w:cs="Arial"/>
          <w:bCs/>
        </w:rPr>
        <w:tab/>
      </w:r>
    </w:p>
    <w:p w14:paraId="73214682" w14:textId="77777777" w:rsidR="00ED0F31" w:rsidRPr="009F272A" w:rsidRDefault="00ED0F31" w:rsidP="00ED0F31">
      <w:pPr>
        <w:tabs>
          <w:tab w:val="left" w:pos="3119"/>
        </w:tabs>
        <w:ind w:right="-81" w:firstLine="426"/>
        <w:jc w:val="both"/>
        <w:rPr>
          <w:rFonts w:ascii="Arial" w:hAnsi="Arial" w:cs="Arial"/>
          <w:bCs/>
        </w:rPr>
      </w:pPr>
      <w:r w:rsidRPr="009F272A">
        <w:rPr>
          <w:rFonts w:ascii="Arial" w:hAnsi="Arial" w:cs="Arial"/>
          <w:b/>
        </w:rPr>
        <w:lastRenderedPageBreak/>
        <w:t xml:space="preserve">           Remarks:  </w:t>
      </w:r>
      <w:r w:rsidRPr="009F272A">
        <w:rPr>
          <w:rFonts w:ascii="Arial" w:hAnsi="Arial" w:cs="Arial"/>
          <w:bCs/>
        </w:rPr>
        <w:t>Site leveling, Boundary wall under progress and CRB column above plinth beam under progress.</w:t>
      </w:r>
    </w:p>
    <w:p w14:paraId="5E9AEBFA" w14:textId="77777777" w:rsidR="00ED0F31" w:rsidRPr="009F272A" w:rsidRDefault="00ED0F31" w:rsidP="00ED0F31">
      <w:pPr>
        <w:ind w:right="-81"/>
        <w:jc w:val="both"/>
        <w:rPr>
          <w:rFonts w:ascii="Arial" w:hAnsi="Arial" w:cs="Arial"/>
          <w:bCs/>
        </w:rPr>
      </w:pPr>
    </w:p>
    <w:p w14:paraId="785BAE4F" w14:textId="77777777" w:rsidR="00ED0F31" w:rsidRPr="009F272A" w:rsidRDefault="00ED0F31" w:rsidP="00384896">
      <w:pPr>
        <w:pStyle w:val="ListParagraph"/>
        <w:numPr>
          <w:ilvl w:val="0"/>
          <w:numId w:val="419"/>
        </w:numPr>
        <w:ind w:right="-81"/>
        <w:rPr>
          <w:rFonts w:ascii="Arial" w:hAnsi="Arial" w:cs="Arial"/>
          <w:bCs/>
        </w:rPr>
      </w:pPr>
      <w:r w:rsidRPr="009F272A">
        <w:rPr>
          <w:rFonts w:ascii="Arial" w:hAnsi="Arial" w:cs="Arial"/>
          <w:bCs/>
        </w:rPr>
        <w:t xml:space="preserve">  </w:t>
      </w:r>
      <w:r w:rsidRPr="009F272A">
        <w:rPr>
          <w:rFonts w:ascii="Arial" w:hAnsi="Arial" w:cs="Arial"/>
          <w:b/>
        </w:rPr>
        <w:t>132/33kV at Kalakthang.</w:t>
      </w:r>
      <w:r w:rsidRPr="009F272A">
        <w:rPr>
          <w:rFonts w:ascii="Arial" w:hAnsi="Arial" w:cs="Arial"/>
        </w:rPr>
        <w:tab/>
      </w:r>
    </w:p>
    <w:p w14:paraId="703AFA64" w14:textId="77777777" w:rsidR="00ED0F31" w:rsidRPr="009F272A" w:rsidRDefault="00ED0F31" w:rsidP="00ED0F31">
      <w:pPr>
        <w:ind w:left="1134" w:right="-81" w:hanging="141"/>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w:t>
      </w:r>
      <w:r w:rsidRPr="009F272A">
        <w:rPr>
          <w:rFonts w:ascii="Arial" w:hAnsi="Arial" w:cs="Arial"/>
          <w:bCs/>
        </w:rPr>
        <w:tab/>
        <w:t>Handed over</w:t>
      </w:r>
    </w:p>
    <w:p w14:paraId="21A4CB89" w14:textId="77777777" w:rsidR="00ED0F31" w:rsidRPr="009F272A" w:rsidRDefault="00ED0F31" w:rsidP="00ED0F31">
      <w:pPr>
        <w:ind w:left="1134" w:right="-81" w:hanging="141"/>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11.5</w:t>
      </w:r>
    </w:p>
    <w:p w14:paraId="4A210E53" w14:textId="77777777" w:rsidR="00ED0F31" w:rsidRPr="009F272A" w:rsidRDefault="00ED0F31" w:rsidP="00ED0F31">
      <w:pPr>
        <w:ind w:left="1134" w:right="-81" w:hanging="141"/>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2</w:t>
      </w:r>
    </w:p>
    <w:p w14:paraId="712F71E6" w14:textId="77777777" w:rsidR="00ED0F31" w:rsidRPr="009F272A" w:rsidRDefault="00ED0F31" w:rsidP="00ED0F31">
      <w:pPr>
        <w:ind w:left="1134" w:right="-81" w:hanging="141"/>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44316609" w14:textId="77777777" w:rsidR="00ED0F31" w:rsidRPr="009F272A" w:rsidRDefault="00ED0F31" w:rsidP="00ED0F31">
      <w:pPr>
        <w:ind w:left="1134" w:right="-81" w:hanging="141"/>
        <w:rPr>
          <w:rFonts w:ascii="Arial" w:hAnsi="Arial" w:cs="Arial"/>
          <w:bCs/>
        </w:rPr>
      </w:pPr>
      <w:r w:rsidRPr="009F272A">
        <w:rPr>
          <w:rFonts w:ascii="Arial" w:hAnsi="Arial" w:cs="Arial"/>
          <w:bCs/>
        </w:rPr>
        <w:t xml:space="preserve">Anticipated date of completion  : </w:t>
      </w:r>
      <w:r w:rsidRPr="009F272A">
        <w:rPr>
          <w:rFonts w:ascii="Arial" w:hAnsi="Arial" w:cs="Arial"/>
          <w:bCs/>
        </w:rPr>
        <w:tab/>
        <w:t>May 2023</w:t>
      </w:r>
      <w:r w:rsidRPr="009F272A">
        <w:rPr>
          <w:rFonts w:ascii="Arial" w:hAnsi="Arial" w:cs="Arial"/>
          <w:bCs/>
        </w:rPr>
        <w:tab/>
      </w:r>
    </w:p>
    <w:p w14:paraId="36244D3F" w14:textId="77777777" w:rsidR="00ED0F31" w:rsidRPr="009F272A" w:rsidRDefault="00ED0F31" w:rsidP="00ED0F31">
      <w:pPr>
        <w:ind w:left="1134" w:right="-81" w:hanging="141"/>
        <w:rPr>
          <w:rFonts w:ascii="Arial" w:hAnsi="Arial" w:cs="Arial"/>
          <w:bCs/>
        </w:rPr>
      </w:pPr>
      <w:r w:rsidRPr="009F272A">
        <w:rPr>
          <w:rFonts w:ascii="Arial" w:hAnsi="Arial" w:cs="Arial"/>
          <w:b/>
        </w:rPr>
        <w:t>Remarks :</w:t>
      </w:r>
      <w:r w:rsidRPr="009F272A">
        <w:rPr>
          <w:rFonts w:ascii="Arial" w:hAnsi="Arial" w:cs="Arial"/>
          <w:bCs/>
        </w:rPr>
        <w:t xml:space="preserve"> Leveling and </w:t>
      </w:r>
      <w:r w:rsidRPr="009F272A">
        <w:rPr>
          <w:rFonts w:ascii="Arial" w:hAnsi="Arial" w:cs="Arial"/>
        </w:rPr>
        <w:t>footing raft of CRB casting u/p</w:t>
      </w:r>
      <w:r w:rsidRPr="009F272A">
        <w:rPr>
          <w:rFonts w:ascii="Arial" w:hAnsi="Arial" w:cs="Arial"/>
          <w:shd w:val="clear" w:color="auto" w:fill="FFFFFF"/>
        </w:rPr>
        <w:t>.</w:t>
      </w:r>
    </w:p>
    <w:p w14:paraId="29B44BE5" w14:textId="77777777" w:rsidR="00ED0F31" w:rsidRPr="009F272A" w:rsidRDefault="00ED0F31" w:rsidP="00ED0F31">
      <w:pPr>
        <w:ind w:right="-81"/>
        <w:rPr>
          <w:rFonts w:ascii="Arial" w:hAnsi="Arial" w:cs="Arial"/>
          <w:bCs/>
        </w:rPr>
      </w:pPr>
    </w:p>
    <w:p w14:paraId="04D05A26" w14:textId="77777777" w:rsidR="00ED0F31" w:rsidRPr="009F272A" w:rsidRDefault="00ED0F31" w:rsidP="00384896">
      <w:pPr>
        <w:pStyle w:val="ListParagraph"/>
        <w:numPr>
          <w:ilvl w:val="0"/>
          <w:numId w:val="419"/>
        </w:numPr>
        <w:ind w:right="-81"/>
        <w:rPr>
          <w:rFonts w:ascii="Arial" w:hAnsi="Arial" w:cs="Arial"/>
          <w:bCs/>
        </w:rPr>
      </w:pPr>
      <w:r w:rsidRPr="009F272A">
        <w:rPr>
          <w:rFonts w:ascii="Arial" w:hAnsi="Arial" w:cs="Arial"/>
          <w:b/>
        </w:rPr>
        <w:t>132/33kV at Tawang</w:t>
      </w:r>
      <w:r w:rsidRPr="009F272A">
        <w:rPr>
          <w:rFonts w:ascii="Arial" w:hAnsi="Arial" w:cs="Arial"/>
        </w:rPr>
        <w:tab/>
      </w:r>
    </w:p>
    <w:p w14:paraId="481F21FF" w14:textId="77777777" w:rsidR="00ED0F31" w:rsidRPr="009F272A" w:rsidRDefault="00ED0F31" w:rsidP="00ED0F31">
      <w:pPr>
        <w:tabs>
          <w:tab w:val="left" w:pos="1276"/>
        </w:tabs>
        <w:ind w:left="1418" w:right="-81" w:hanging="284"/>
        <w:jc w:val="both"/>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Handed over</w:t>
      </w:r>
      <w:r w:rsidRPr="009F272A">
        <w:rPr>
          <w:rFonts w:ascii="Arial" w:hAnsi="Arial" w:cs="Arial"/>
          <w:bCs/>
          <w:cs/>
          <w:lang w:bidi="hi-IN"/>
        </w:rPr>
        <w:t xml:space="preserve">    </w:t>
      </w:r>
      <w:r w:rsidRPr="009F272A">
        <w:rPr>
          <w:rFonts w:ascii="Arial" w:hAnsi="Arial" w:cs="Arial"/>
          <w:bCs/>
        </w:rPr>
        <w:tab/>
        <w:t xml:space="preserve"> </w:t>
      </w:r>
    </w:p>
    <w:p w14:paraId="6D680455" w14:textId="77777777" w:rsidR="00ED0F31" w:rsidRPr="009F272A" w:rsidRDefault="00ED0F31" w:rsidP="00ED0F31">
      <w:pPr>
        <w:tabs>
          <w:tab w:val="left" w:pos="1276"/>
        </w:tabs>
        <w:ind w:left="1418" w:right="-81" w:hanging="284"/>
        <w:jc w:val="both"/>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 xml:space="preserve">7   </w:t>
      </w:r>
    </w:p>
    <w:p w14:paraId="4A7B22C5" w14:textId="77777777" w:rsidR="00ED0F31" w:rsidRPr="009F272A" w:rsidRDefault="00ED0F31" w:rsidP="00ED0F31">
      <w:pPr>
        <w:tabs>
          <w:tab w:val="left" w:pos="1276"/>
        </w:tabs>
        <w:ind w:left="1418" w:right="-81" w:hanging="284"/>
        <w:jc w:val="both"/>
        <w:rPr>
          <w:rFonts w:ascii="Arial" w:hAnsi="Arial" w:cs="Arial"/>
          <w:bCs/>
        </w:rPr>
      </w:pPr>
      <w:r w:rsidRPr="009F272A">
        <w:rPr>
          <w:rFonts w:ascii="Arial" w:hAnsi="Arial" w:cs="Arial"/>
          <w:bCs/>
        </w:rPr>
        <w:t>Equipment received (%)</w:t>
      </w:r>
      <w:r w:rsidRPr="009F272A">
        <w:rPr>
          <w:rFonts w:ascii="Arial" w:hAnsi="Arial" w:cs="Arial"/>
          <w:bCs/>
        </w:rPr>
        <w:tab/>
        <w:t>:</w:t>
      </w:r>
      <w:r w:rsidRPr="009F272A">
        <w:rPr>
          <w:rFonts w:ascii="Arial" w:hAnsi="Arial" w:cs="Arial"/>
          <w:bCs/>
        </w:rPr>
        <w:tab/>
        <w:t>2</w:t>
      </w:r>
    </w:p>
    <w:p w14:paraId="70F1BD00" w14:textId="77777777" w:rsidR="00ED0F31" w:rsidRPr="009F272A" w:rsidRDefault="00ED0F31" w:rsidP="00ED0F31">
      <w:pPr>
        <w:tabs>
          <w:tab w:val="left" w:pos="1276"/>
        </w:tabs>
        <w:ind w:left="1418" w:right="-81" w:hanging="284"/>
        <w:jc w:val="both"/>
        <w:rPr>
          <w:rFonts w:ascii="Arial" w:hAnsi="Arial" w:cs="Arial"/>
          <w:bCs/>
        </w:rPr>
      </w:pPr>
      <w:r w:rsidRPr="009F272A">
        <w:rPr>
          <w:rFonts w:ascii="Arial" w:hAnsi="Arial" w:cs="Arial"/>
          <w:bCs/>
        </w:rPr>
        <w:t>Equipment erected   (%)</w:t>
      </w:r>
      <w:r w:rsidRPr="009F272A">
        <w:rPr>
          <w:rFonts w:ascii="Arial" w:hAnsi="Arial" w:cs="Arial"/>
          <w:bCs/>
        </w:rPr>
        <w:tab/>
        <w:t>:</w:t>
      </w:r>
      <w:r w:rsidRPr="009F272A">
        <w:rPr>
          <w:rFonts w:ascii="Arial" w:hAnsi="Arial" w:cs="Arial"/>
          <w:bCs/>
        </w:rPr>
        <w:tab/>
      </w:r>
    </w:p>
    <w:p w14:paraId="04EC9640" w14:textId="77777777" w:rsidR="00ED0F31" w:rsidRPr="009F272A" w:rsidRDefault="00ED0F31" w:rsidP="00ED0F31">
      <w:pPr>
        <w:tabs>
          <w:tab w:val="left" w:pos="1276"/>
        </w:tabs>
        <w:ind w:left="1418" w:right="-81" w:hanging="284"/>
        <w:jc w:val="both"/>
        <w:rPr>
          <w:rFonts w:ascii="Arial" w:hAnsi="Arial" w:cs="Arial"/>
          <w:bCs/>
        </w:rPr>
      </w:pPr>
      <w:r w:rsidRPr="009F272A">
        <w:rPr>
          <w:rFonts w:ascii="Arial" w:hAnsi="Arial" w:cs="Arial"/>
          <w:bCs/>
        </w:rPr>
        <w:t xml:space="preserve">Anticipated date of completion  : </w:t>
      </w:r>
      <w:r w:rsidRPr="009F272A">
        <w:rPr>
          <w:rFonts w:ascii="Arial" w:hAnsi="Arial" w:cs="Arial"/>
          <w:bCs/>
        </w:rPr>
        <w:tab/>
        <w:t>May 2023</w:t>
      </w:r>
      <w:r w:rsidRPr="009F272A">
        <w:rPr>
          <w:rFonts w:ascii="Arial" w:hAnsi="Arial" w:cs="Arial"/>
          <w:bCs/>
        </w:rPr>
        <w:tab/>
      </w:r>
    </w:p>
    <w:p w14:paraId="034CC270" w14:textId="77777777" w:rsidR="00ED0F31" w:rsidRPr="009F272A" w:rsidRDefault="00ED0F31" w:rsidP="00ED0F31">
      <w:pPr>
        <w:tabs>
          <w:tab w:val="left" w:pos="1276"/>
        </w:tabs>
        <w:ind w:left="1418" w:right="-81" w:hanging="284"/>
        <w:jc w:val="both"/>
        <w:rPr>
          <w:rFonts w:ascii="Arial" w:hAnsi="Arial" w:cs="Arial"/>
          <w:bCs/>
        </w:rPr>
      </w:pPr>
      <w:r w:rsidRPr="009F272A">
        <w:rPr>
          <w:rFonts w:ascii="Arial" w:hAnsi="Arial" w:cs="Arial"/>
          <w:b/>
        </w:rPr>
        <w:t>Remarks:</w:t>
      </w:r>
      <w:r w:rsidRPr="009F272A">
        <w:rPr>
          <w:rFonts w:ascii="Arial" w:hAnsi="Arial" w:cs="Arial"/>
          <w:bCs/>
        </w:rPr>
        <w:t xml:space="preserve">  Soil cutting &amp; levelling 20% completed.</w:t>
      </w:r>
    </w:p>
    <w:p w14:paraId="32CBE41B" w14:textId="77777777" w:rsidR="00ED0F31" w:rsidRPr="009F272A" w:rsidRDefault="00ED0F31" w:rsidP="00ED0F31">
      <w:pPr>
        <w:ind w:left="1276" w:right="-81" w:hanging="567"/>
        <w:jc w:val="both"/>
        <w:rPr>
          <w:rFonts w:ascii="Arial" w:hAnsi="Arial" w:cs="Arial"/>
          <w:bCs/>
        </w:rPr>
      </w:pPr>
    </w:p>
    <w:p w14:paraId="52FABA19" w14:textId="77777777" w:rsidR="00ED0F31" w:rsidRPr="009F272A" w:rsidRDefault="00ED0F31" w:rsidP="00384896">
      <w:pPr>
        <w:pStyle w:val="ListParagraph"/>
        <w:numPr>
          <w:ilvl w:val="0"/>
          <w:numId w:val="419"/>
        </w:numPr>
        <w:ind w:right="-81"/>
        <w:rPr>
          <w:rFonts w:ascii="Arial" w:hAnsi="Arial" w:cs="Arial"/>
          <w:bCs/>
        </w:rPr>
      </w:pPr>
      <w:r w:rsidRPr="009F272A">
        <w:rPr>
          <w:rFonts w:ascii="Arial" w:hAnsi="Arial" w:cs="Arial"/>
          <w:bCs/>
        </w:rPr>
        <w:t xml:space="preserve"> </w:t>
      </w:r>
      <w:r w:rsidRPr="009F272A">
        <w:rPr>
          <w:rFonts w:ascii="Arial" w:hAnsi="Arial" w:cs="Arial"/>
          <w:b/>
        </w:rPr>
        <w:t>132/33kV Khupi Extension.</w:t>
      </w:r>
      <w:r w:rsidRPr="009F272A">
        <w:rPr>
          <w:rFonts w:ascii="Arial" w:hAnsi="Arial" w:cs="Arial"/>
        </w:rPr>
        <w:tab/>
      </w:r>
    </w:p>
    <w:p w14:paraId="77C23D33" w14:textId="77777777" w:rsidR="00ED0F31" w:rsidRPr="009F272A" w:rsidRDefault="00ED0F31" w:rsidP="00ED0F31">
      <w:pPr>
        <w:ind w:left="142" w:right="-81" w:firstLine="992"/>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w:t>
      </w:r>
      <w:r w:rsidRPr="009F272A">
        <w:rPr>
          <w:rFonts w:ascii="Arial" w:hAnsi="Arial" w:cs="Arial"/>
          <w:bCs/>
          <w:cs/>
          <w:lang w:bidi="hi-IN"/>
        </w:rPr>
        <w:tab/>
      </w:r>
      <w:r w:rsidRPr="009F272A">
        <w:rPr>
          <w:rFonts w:ascii="Arial" w:hAnsi="Arial" w:cs="Arial"/>
        </w:rPr>
        <w:t>Existing SS of NEEPCO</w:t>
      </w:r>
      <w:r w:rsidRPr="009F272A">
        <w:rPr>
          <w:rFonts w:ascii="Arial" w:hAnsi="Arial" w:cs="Arial"/>
          <w:bCs/>
        </w:rPr>
        <w:t xml:space="preserve"> </w:t>
      </w:r>
    </w:p>
    <w:p w14:paraId="71B2D1D9" w14:textId="77777777" w:rsidR="00ED0F31" w:rsidRPr="009F272A" w:rsidRDefault="00ED0F31" w:rsidP="00ED0F31">
      <w:pPr>
        <w:ind w:left="142" w:right="-81" w:firstLine="992"/>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Completed</w:t>
      </w:r>
    </w:p>
    <w:p w14:paraId="742969A4" w14:textId="77777777" w:rsidR="00ED0F31" w:rsidRPr="009F272A" w:rsidRDefault="00ED0F31" w:rsidP="00ED0F31">
      <w:pPr>
        <w:ind w:left="142" w:right="-81" w:firstLine="992"/>
        <w:rPr>
          <w:rFonts w:ascii="Arial" w:hAnsi="Arial" w:cs="Arial"/>
          <w:bCs/>
        </w:rPr>
      </w:pPr>
      <w:r w:rsidRPr="009F272A">
        <w:rPr>
          <w:rFonts w:ascii="Arial" w:hAnsi="Arial" w:cs="Arial"/>
          <w:bCs/>
        </w:rPr>
        <w:t>Equipment received (%)</w:t>
      </w:r>
      <w:r w:rsidRPr="009F272A">
        <w:rPr>
          <w:rFonts w:ascii="Arial" w:hAnsi="Arial" w:cs="Arial"/>
          <w:bCs/>
        </w:rPr>
        <w:tab/>
        <w:t>:</w:t>
      </w:r>
      <w:r w:rsidRPr="009F272A">
        <w:rPr>
          <w:rFonts w:ascii="Arial" w:hAnsi="Arial" w:cs="Arial"/>
          <w:bCs/>
        </w:rPr>
        <w:tab/>
      </w:r>
    </w:p>
    <w:p w14:paraId="73C6A37F" w14:textId="77777777" w:rsidR="00ED0F31" w:rsidRPr="009F272A" w:rsidRDefault="00ED0F31" w:rsidP="00ED0F31">
      <w:pPr>
        <w:ind w:left="142" w:right="-81" w:firstLine="992"/>
        <w:rPr>
          <w:rFonts w:ascii="Arial" w:hAnsi="Arial" w:cs="Arial"/>
          <w:bCs/>
        </w:rPr>
      </w:pPr>
      <w:r w:rsidRPr="009F272A">
        <w:rPr>
          <w:rFonts w:ascii="Arial" w:hAnsi="Arial" w:cs="Arial"/>
          <w:bCs/>
        </w:rPr>
        <w:t>Equipment erected   (%)</w:t>
      </w:r>
      <w:r w:rsidRPr="009F272A">
        <w:rPr>
          <w:rFonts w:ascii="Arial" w:hAnsi="Arial" w:cs="Arial"/>
          <w:bCs/>
        </w:rPr>
        <w:tab/>
        <w:t>:</w:t>
      </w:r>
      <w:r w:rsidRPr="009F272A">
        <w:rPr>
          <w:rFonts w:ascii="Arial" w:hAnsi="Arial" w:cs="Arial"/>
          <w:bCs/>
        </w:rPr>
        <w:tab/>
      </w:r>
    </w:p>
    <w:p w14:paraId="267B4722" w14:textId="77777777" w:rsidR="00ED0F31" w:rsidRPr="009F272A" w:rsidRDefault="00ED0F31" w:rsidP="00ED0F31">
      <w:pPr>
        <w:ind w:left="142" w:right="-81" w:firstLine="992"/>
        <w:rPr>
          <w:rFonts w:ascii="Arial" w:hAnsi="Arial" w:cs="Arial"/>
          <w:bCs/>
        </w:rPr>
      </w:pPr>
      <w:r w:rsidRPr="009F272A">
        <w:rPr>
          <w:rFonts w:ascii="Arial" w:hAnsi="Arial" w:cs="Arial"/>
          <w:bCs/>
        </w:rPr>
        <w:t xml:space="preserve">Anticipated date of completion  : </w:t>
      </w:r>
      <w:r w:rsidRPr="009F272A">
        <w:rPr>
          <w:rFonts w:ascii="Arial" w:hAnsi="Arial" w:cs="Arial"/>
          <w:bCs/>
        </w:rPr>
        <w:tab/>
        <w:t>May’2023</w:t>
      </w:r>
      <w:r w:rsidRPr="009F272A">
        <w:rPr>
          <w:rFonts w:ascii="Arial" w:hAnsi="Arial" w:cs="Arial"/>
          <w:bCs/>
        </w:rPr>
        <w:tab/>
      </w:r>
    </w:p>
    <w:p w14:paraId="6264B0E7" w14:textId="77777777" w:rsidR="00ED0F31" w:rsidRPr="009F272A" w:rsidRDefault="00ED0F31" w:rsidP="00ED0F31">
      <w:pPr>
        <w:ind w:left="142" w:right="-81" w:firstLine="992"/>
        <w:rPr>
          <w:rFonts w:ascii="Arial" w:hAnsi="Arial" w:cs="Arial"/>
          <w:bCs/>
        </w:rPr>
      </w:pPr>
      <w:r w:rsidRPr="009F272A">
        <w:rPr>
          <w:rFonts w:ascii="Arial" w:hAnsi="Arial" w:cs="Arial"/>
          <w:b/>
        </w:rPr>
        <w:t>Remarks:</w:t>
      </w:r>
      <w:r w:rsidRPr="009F272A">
        <w:rPr>
          <w:rFonts w:ascii="Arial" w:hAnsi="Arial" w:cs="Arial"/>
          <w:bCs/>
        </w:rPr>
        <w:t xml:space="preserve">  Equipment fdn under progress</w:t>
      </w:r>
    </w:p>
    <w:p w14:paraId="4BE367AF" w14:textId="77777777" w:rsidR="00ED0F31" w:rsidRPr="009F272A" w:rsidRDefault="00ED0F31" w:rsidP="00ED0F31">
      <w:pPr>
        <w:ind w:left="142" w:right="-81" w:firstLine="142"/>
        <w:rPr>
          <w:rFonts w:ascii="Arial" w:hAnsi="Arial" w:cs="Arial"/>
          <w:bCs/>
        </w:rPr>
      </w:pPr>
    </w:p>
    <w:p w14:paraId="6E0D6F46" w14:textId="77777777" w:rsidR="00ED0F31" w:rsidRPr="009F272A" w:rsidRDefault="00ED0F31" w:rsidP="00384896">
      <w:pPr>
        <w:pStyle w:val="ListParagraph"/>
        <w:numPr>
          <w:ilvl w:val="0"/>
          <w:numId w:val="419"/>
        </w:numPr>
        <w:ind w:right="-81"/>
        <w:rPr>
          <w:rFonts w:ascii="Arial" w:hAnsi="Arial" w:cs="Arial"/>
          <w:bCs/>
        </w:rPr>
      </w:pPr>
      <w:r w:rsidRPr="009F272A">
        <w:rPr>
          <w:rFonts w:ascii="Arial" w:hAnsi="Arial" w:cs="Arial"/>
          <w:b/>
        </w:rPr>
        <w:t>132kV Bay Extn at  Dukumpani</w:t>
      </w:r>
    </w:p>
    <w:p w14:paraId="1472D44E" w14:textId="77777777" w:rsidR="00ED0F31" w:rsidRPr="009F272A" w:rsidRDefault="00ED0F31" w:rsidP="00ED0F31">
      <w:pPr>
        <w:ind w:left="1134" w:right="-81" w:hanging="121"/>
        <w:rPr>
          <w:rFonts w:ascii="Arial" w:hAnsi="Arial" w:cs="Arial"/>
          <w:bCs/>
        </w:rPr>
      </w:pPr>
      <w:r w:rsidRPr="009F272A">
        <w:rPr>
          <w:rFonts w:ascii="Arial" w:hAnsi="Arial" w:cs="Arial"/>
          <w:b/>
        </w:rPr>
        <w:t>Remarks:</w:t>
      </w:r>
      <w:r w:rsidRPr="009F272A">
        <w:rPr>
          <w:rFonts w:ascii="Arial" w:hAnsi="Arial" w:cs="Arial"/>
          <w:bCs/>
        </w:rPr>
        <w:t xml:space="preserve">  Successfully charged on 21.10.2022</w:t>
      </w:r>
    </w:p>
    <w:p w14:paraId="14478230" w14:textId="77777777" w:rsidR="00ED0F31" w:rsidRPr="009F272A" w:rsidRDefault="00ED0F31" w:rsidP="00ED0F31">
      <w:pPr>
        <w:ind w:right="-81"/>
        <w:rPr>
          <w:rFonts w:ascii="Arial" w:hAnsi="Arial" w:cs="Arial"/>
          <w:bCs/>
        </w:rPr>
      </w:pPr>
    </w:p>
    <w:p w14:paraId="165A3AB7" w14:textId="77777777" w:rsidR="00ED0F31" w:rsidRPr="009F272A" w:rsidRDefault="00ED0F31" w:rsidP="00ED0F31">
      <w:pPr>
        <w:ind w:right="-81"/>
        <w:rPr>
          <w:rFonts w:ascii="Arial" w:hAnsi="Arial" w:cs="Arial"/>
          <w:b/>
          <w:bCs/>
          <w:u w:val="single"/>
        </w:rPr>
      </w:pPr>
      <w:r w:rsidRPr="009F272A">
        <w:rPr>
          <w:rFonts w:ascii="Arial" w:hAnsi="Arial" w:cs="Arial"/>
          <w:b/>
          <w:bCs/>
          <w:u w:val="single"/>
        </w:rPr>
        <w:t>ARP-SS-05</w:t>
      </w:r>
    </w:p>
    <w:p w14:paraId="1E8B38B4" w14:textId="77777777" w:rsidR="00ED0F31" w:rsidRPr="009F272A" w:rsidRDefault="00ED0F31" w:rsidP="00384896">
      <w:pPr>
        <w:pStyle w:val="ListParagraph"/>
        <w:numPr>
          <w:ilvl w:val="0"/>
          <w:numId w:val="420"/>
        </w:numPr>
        <w:ind w:left="567" w:right="-81" w:hanging="709"/>
        <w:rPr>
          <w:rFonts w:ascii="Arial" w:hAnsi="Arial" w:cs="Arial"/>
          <w:b/>
          <w:bCs/>
          <w:u w:val="single"/>
        </w:rPr>
      </w:pPr>
      <w:r w:rsidRPr="009F272A">
        <w:rPr>
          <w:rFonts w:ascii="Arial" w:hAnsi="Arial" w:cs="Arial"/>
          <w:b/>
        </w:rPr>
        <w:t>132/33kV at Dambuk.</w:t>
      </w:r>
      <w:r w:rsidRPr="009F272A">
        <w:rPr>
          <w:rFonts w:ascii="Arial" w:hAnsi="Arial" w:cs="Arial"/>
        </w:rPr>
        <w:tab/>
      </w:r>
    </w:p>
    <w:p w14:paraId="5E0B0A09" w14:textId="77777777" w:rsidR="00ED0F31" w:rsidRPr="009F272A" w:rsidRDefault="00ED0F31" w:rsidP="00ED0F31">
      <w:pPr>
        <w:ind w:left="567" w:right="-81" w:firstLine="567"/>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lang w:bidi="hi-IN"/>
        </w:rPr>
        <w:t xml:space="preserve"> Handed over</w:t>
      </w:r>
      <w:r w:rsidRPr="009F272A">
        <w:rPr>
          <w:rFonts w:ascii="Arial" w:hAnsi="Arial" w:cs="Arial"/>
          <w:bCs/>
          <w:cs/>
          <w:lang w:bidi="hi-IN"/>
        </w:rPr>
        <w:t xml:space="preserve">  </w:t>
      </w:r>
      <w:r w:rsidRPr="009F272A">
        <w:rPr>
          <w:rFonts w:ascii="Arial" w:hAnsi="Arial" w:cs="Arial"/>
          <w:bCs/>
        </w:rPr>
        <w:tab/>
        <w:t xml:space="preserve"> </w:t>
      </w:r>
    </w:p>
    <w:p w14:paraId="688CE165" w14:textId="77777777" w:rsidR="00ED0F31" w:rsidRPr="009F272A" w:rsidRDefault="00ED0F31" w:rsidP="00ED0F31">
      <w:pPr>
        <w:ind w:left="567" w:right="-81" w:firstLine="567"/>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10 </w:t>
      </w:r>
    </w:p>
    <w:p w14:paraId="7FAFCFA1" w14:textId="77777777" w:rsidR="00ED0F31" w:rsidRPr="009F272A" w:rsidRDefault="00ED0F31" w:rsidP="00ED0F31">
      <w:pPr>
        <w:ind w:left="567" w:right="-81" w:firstLine="567"/>
        <w:rPr>
          <w:rFonts w:ascii="Arial" w:hAnsi="Arial" w:cs="Arial"/>
          <w:bCs/>
        </w:rPr>
      </w:pPr>
      <w:r w:rsidRPr="009F272A">
        <w:rPr>
          <w:rFonts w:ascii="Arial" w:hAnsi="Arial" w:cs="Arial"/>
          <w:bCs/>
        </w:rPr>
        <w:t>Equipment received (%)</w:t>
      </w:r>
      <w:r w:rsidRPr="009F272A">
        <w:rPr>
          <w:rFonts w:ascii="Arial" w:hAnsi="Arial" w:cs="Arial"/>
          <w:bCs/>
        </w:rPr>
        <w:tab/>
        <w:t>:          2</w:t>
      </w:r>
    </w:p>
    <w:p w14:paraId="16BD61EE" w14:textId="77777777" w:rsidR="00ED0F31" w:rsidRPr="009F272A" w:rsidRDefault="00ED0F31" w:rsidP="00ED0F31">
      <w:pPr>
        <w:ind w:left="567" w:right="-81" w:firstLine="567"/>
        <w:rPr>
          <w:rFonts w:ascii="Arial" w:hAnsi="Arial" w:cs="Arial"/>
          <w:bCs/>
        </w:rPr>
      </w:pPr>
      <w:r w:rsidRPr="009F272A">
        <w:rPr>
          <w:rFonts w:ascii="Arial" w:hAnsi="Arial" w:cs="Arial"/>
          <w:bCs/>
        </w:rPr>
        <w:t>Equipment erected   (%)</w:t>
      </w:r>
      <w:r w:rsidRPr="009F272A">
        <w:rPr>
          <w:rFonts w:ascii="Arial" w:hAnsi="Arial" w:cs="Arial"/>
          <w:bCs/>
        </w:rPr>
        <w:tab/>
        <w:t>:</w:t>
      </w:r>
      <w:r w:rsidRPr="009F272A">
        <w:rPr>
          <w:rFonts w:ascii="Arial" w:hAnsi="Arial" w:cs="Arial"/>
          <w:bCs/>
        </w:rPr>
        <w:tab/>
      </w:r>
    </w:p>
    <w:p w14:paraId="7A62A679" w14:textId="77777777" w:rsidR="00ED0F31" w:rsidRPr="009F272A" w:rsidRDefault="00ED0F31" w:rsidP="00ED0F31">
      <w:pPr>
        <w:ind w:left="567" w:right="-81" w:firstLine="567"/>
        <w:jc w:val="both"/>
        <w:rPr>
          <w:rFonts w:ascii="Arial" w:hAnsi="Arial" w:cs="Arial"/>
          <w:bCs/>
        </w:rPr>
      </w:pPr>
      <w:r w:rsidRPr="009F272A">
        <w:rPr>
          <w:rFonts w:ascii="Arial" w:hAnsi="Arial" w:cs="Arial"/>
          <w:bCs/>
        </w:rPr>
        <w:t>Anticipated date of completion  : Mar’2024</w:t>
      </w:r>
      <w:r w:rsidRPr="009F272A">
        <w:rPr>
          <w:rFonts w:ascii="Arial" w:hAnsi="Arial" w:cs="Arial"/>
          <w:bCs/>
        </w:rPr>
        <w:tab/>
      </w:r>
    </w:p>
    <w:p w14:paraId="359966F2" w14:textId="77777777" w:rsidR="00ED0F31" w:rsidRPr="009F272A" w:rsidRDefault="00ED0F31" w:rsidP="00ED0F31">
      <w:pPr>
        <w:ind w:left="567" w:right="-81" w:firstLine="567"/>
        <w:jc w:val="both"/>
        <w:rPr>
          <w:rFonts w:ascii="Arial" w:hAnsi="Arial" w:cs="Arial"/>
          <w:bCs/>
        </w:rPr>
      </w:pPr>
      <w:r w:rsidRPr="009F272A">
        <w:rPr>
          <w:rFonts w:ascii="Arial" w:hAnsi="Arial" w:cs="Arial"/>
          <w:b/>
        </w:rPr>
        <w:t>Remarks:</w:t>
      </w:r>
      <w:r w:rsidRPr="009F272A">
        <w:rPr>
          <w:rFonts w:ascii="Arial" w:hAnsi="Arial" w:cs="Arial"/>
          <w:bCs/>
        </w:rPr>
        <w:t xml:space="preserve"> Soil investigation Completed.</w:t>
      </w:r>
    </w:p>
    <w:p w14:paraId="590F1679" w14:textId="77777777" w:rsidR="00ED0F31" w:rsidRPr="009F272A" w:rsidRDefault="00ED0F31" w:rsidP="00ED0F31">
      <w:pPr>
        <w:shd w:val="clear" w:color="auto" w:fill="FFFFFF"/>
        <w:jc w:val="both"/>
        <w:rPr>
          <w:rFonts w:ascii="Arial" w:hAnsi="Arial" w:cs="Arial"/>
          <w:lang w:val="en-GB" w:eastAsia="en-IN"/>
        </w:rPr>
      </w:pPr>
      <w:r w:rsidRPr="009F272A">
        <w:rPr>
          <w:rFonts w:ascii="Arial" w:hAnsi="Arial" w:cs="Arial"/>
          <w:bCs/>
        </w:rPr>
        <w:tab/>
      </w:r>
      <w:r w:rsidRPr="009F272A">
        <w:rPr>
          <w:rFonts w:ascii="Arial" w:hAnsi="Arial" w:cs="Arial"/>
          <w:lang w:val="en-GB" w:eastAsia="en-IN"/>
        </w:rPr>
        <w:t xml:space="preserve"> </w:t>
      </w:r>
    </w:p>
    <w:p w14:paraId="32DE0184" w14:textId="77777777" w:rsidR="00ED0F31" w:rsidRPr="009F272A" w:rsidRDefault="00ED0F31" w:rsidP="00384896">
      <w:pPr>
        <w:pStyle w:val="ListParagraph"/>
        <w:numPr>
          <w:ilvl w:val="0"/>
          <w:numId w:val="420"/>
        </w:numPr>
        <w:ind w:left="709" w:right="-81" w:hanging="851"/>
        <w:jc w:val="both"/>
        <w:rPr>
          <w:rFonts w:ascii="Arial" w:hAnsi="Arial" w:cs="Arial"/>
          <w:bCs/>
        </w:rPr>
      </w:pPr>
      <w:r w:rsidRPr="009F272A">
        <w:rPr>
          <w:rFonts w:ascii="Arial" w:hAnsi="Arial" w:cs="Arial"/>
          <w:b/>
        </w:rPr>
        <w:t>132/33kV at Kambang</w:t>
      </w:r>
      <w:r w:rsidRPr="009F272A">
        <w:rPr>
          <w:rFonts w:ascii="Arial" w:hAnsi="Arial" w:cs="Arial"/>
        </w:rPr>
        <w:tab/>
      </w:r>
    </w:p>
    <w:p w14:paraId="09ECEB77" w14:textId="77777777" w:rsidR="00ED0F31" w:rsidRPr="009F272A" w:rsidRDefault="00ED0F31" w:rsidP="00ED0F31">
      <w:pPr>
        <w:ind w:left="709" w:right="-81" w:firstLine="425"/>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Handed over   </w:t>
      </w:r>
      <w:r w:rsidRPr="009F272A">
        <w:rPr>
          <w:rFonts w:ascii="Arial" w:hAnsi="Arial" w:cs="Arial"/>
          <w:bCs/>
        </w:rPr>
        <w:tab/>
        <w:t xml:space="preserve"> </w:t>
      </w:r>
    </w:p>
    <w:p w14:paraId="6111E4C8" w14:textId="77777777" w:rsidR="00ED0F31" w:rsidRPr="009F272A" w:rsidRDefault="00ED0F31" w:rsidP="00ED0F31">
      <w:pPr>
        <w:ind w:left="709" w:right="-81" w:firstLine="425"/>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73       </w:t>
      </w:r>
    </w:p>
    <w:p w14:paraId="0682C179" w14:textId="77777777" w:rsidR="00ED0F31" w:rsidRPr="009F272A" w:rsidRDefault="00ED0F31" w:rsidP="00ED0F31">
      <w:pPr>
        <w:ind w:left="709" w:right="-81" w:firstLine="425"/>
        <w:rPr>
          <w:rFonts w:ascii="Arial" w:hAnsi="Arial" w:cs="Arial"/>
          <w:bCs/>
        </w:rPr>
      </w:pPr>
      <w:r w:rsidRPr="009F272A">
        <w:rPr>
          <w:rFonts w:ascii="Arial" w:hAnsi="Arial" w:cs="Arial"/>
          <w:bCs/>
        </w:rPr>
        <w:t>Equipment received (%)</w:t>
      </w:r>
      <w:r w:rsidRPr="009F272A">
        <w:rPr>
          <w:rFonts w:ascii="Arial" w:hAnsi="Arial" w:cs="Arial"/>
          <w:bCs/>
        </w:rPr>
        <w:tab/>
        <w:t>:   80</w:t>
      </w:r>
      <w:r w:rsidRPr="009F272A">
        <w:rPr>
          <w:rFonts w:ascii="Arial" w:hAnsi="Arial" w:cs="Arial"/>
          <w:bCs/>
        </w:rPr>
        <w:tab/>
      </w:r>
    </w:p>
    <w:p w14:paraId="6144F940" w14:textId="77777777" w:rsidR="00ED0F31" w:rsidRPr="009F272A" w:rsidRDefault="00ED0F31" w:rsidP="00ED0F31">
      <w:pPr>
        <w:ind w:left="709" w:right="-81" w:firstLine="425"/>
        <w:rPr>
          <w:rFonts w:ascii="Arial" w:hAnsi="Arial" w:cs="Arial"/>
          <w:bCs/>
        </w:rPr>
      </w:pPr>
      <w:r w:rsidRPr="009F272A">
        <w:rPr>
          <w:rFonts w:ascii="Arial" w:hAnsi="Arial" w:cs="Arial"/>
          <w:bCs/>
        </w:rPr>
        <w:t>Equipment erected   (%)</w:t>
      </w:r>
      <w:r w:rsidRPr="009F272A">
        <w:rPr>
          <w:rFonts w:ascii="Arial" w:hAnsi="Arial" w:cs="Arial"/>
          <w:bCs/>
        </w:rPr>
        <w:tab/>
        <w:t>:   38</w:t>
      </w:r>
      <w:r w:rsidRPr="009F272A">
        <w:rPr>
          <w:rFonts w:ascii="Arial" w:hAnsi="Arial" w:cs="Arial"/>
          <w:bCs/>
        </w:rPr>
        <w:tab/>
      </w:r>
    </w:p>
    <w:p w14:paraId="2E1AF23B" w14:textId="77777777" w:rsidR="00ED0F31" w:rsidRPr="009F272A" w:rsidRDefault="00ED0F31" w:rsidP="00ED0F31">
      <w:pPr>
        <w:ind w:left="709" w:right="-81" w:firstLine="425"/>
        <w:rPr>
          <w:rFonts w:ascii="Arial" w:hAnsi="Arial" w:cs="Arial"/>
          <w:bCs/>
        </w:rPr>
      </w:pPr>
      <w:r w:rsidRPr="009F272A">
        <w:rPr>
          <w:rFonts w:ascii="Arial" w:hAnsi="Arial" w:cs="Arial"/>
          <w:bCs/>
        </w:rPr>
        <w:t>Anticipated date of completion: Mar’2024</w:t>
      </w:r>
      <w:r w:rsidRPr="009F272A">
        <w:rPr>
          <w:rFonts w:ascii="Arial" w:hAnsi="Arial" w:cs="Arial"/>
          <w:bCs/>
        </w:rPr>
        <w:tab/>
      </w:r>
    </w:p>
    <w:p w14:paraId="5ACB7D13" w14:textId="77777777" w:rsidR="00ED0F31" w:rsidRPr="009F272A" w:rsidRDefault="00ED0F31" w:rsidP="00ED0F31">
      <w:pPr>
        <w:pStyle w:val="NormalWeb"/>
        <w:ind w:left="567" w:firstLine="425"/>
        <w:textAlignment w:val="center"/>
        <w:rPr>
          <w:rFonts w:ascii="Arial" w:hAnsi="Arial" w:cs="Arial"/>
          <w:lang w:val="en-IN" w:eastAsia="en-IN"/>
        </w:rPr>
      </w:pPr>
      <w:r w:rsidRPr="009F272A">
        <w:rPr>
          <w:rFonts w:ascii="Arial" w:hAnsi="Arial" w:cs="Arial"/>
          <w:bCs/>
        </w:rPr>
        <w:t xml:space="preserve">   </w:t>
      </w:r>
      <w:r w:rsidRPr="009F272A">
        <w:rPr>
          <w:rFonts w:ascii="Arial" w:hAnsi="Arial" w:cs="Arial"/>
          <w:b/>
        </w:rPr>
        <w:t>Remarks:</w:t>
      </w:r>
      <w:r w:rsidRPr="009F272A">
        <w:rPr>
          <w:rFonts w:ascii="Arial" w:hAnsi="Arial" w:cs="Arial"/>
          <w:bCs/>
        </w:rPr>
        <w:t xml:space="preserve">  </w:t>
      </w:r>
      <w:r w:rsidRPr="009F272A">
        <w:rPr>
          <w:rFonts w:ascii="Arial" w:hAnsi="Arial" w:cs="Arial"/>
          <w:b/>
          <w:bCs/>
          <w:shd w:val="clear" w:color="auto" w:fill="D9EAD3"/>
        </w:rPr>
        <w:t>Transit camp First floor slab completed, plinth beam of B1 quarter completed, tower erection and equipment structure erection completed.</w:t>
      </w:r>
    </w:p>
    <w:p w14:paraId="4B8A3238" w14:textId="77777777" w:rsidR="00ED0F31" w:rsidRPr="009F272A" w:rsidRDefault="00ED0F31" w:rsidP="00ED0F31">
      <w:pPr>
        <w:ind w:left="540" w:right="-81"/>
        <w:jc w:val="both"/>
        <w:rPr>
          <w:rFonts w:ascii="Arial" w:hAnsi="Arial" w:cs="Arial"/>
          <w:lang w:val="en-GB" w:eastAsia="en-IN"/>
        </w:rPr>
      </w:pPr>
      <w:r w:rsidRPr="009F272A">
        <w:rPr>
          <w:rFonts w:ascii="Arial" w:hAnsi="Arial" w:cs="Arial"/>
          <w:lang w:val="en-GB" w:eastAsia="en-IN"/>
        </w:rPr>
        <w:t xml:space="preserve"> </w:t>
      </w:r>
    </w:p>
    <w:p w14:paraId="0FB572E7" w14:textId="77777777" w:rsidR="00ED0F31" w:rsidRPr="009F272A" w:rsidRDefault="00ED0F31" w:rsidP="00384896">
      <w:pPr>
        <w:pStyle w:val="ListParagraph"/>
        <w:numPr>
          <w:ilvl w:val="0"/>
          <w:numId w:val="420"/>
        </w:numPr>
        <w:ind w:left="709" w:right="-81" w:hanging="709"/>
        <w:rPr>
          <w:rFonts w:ascii="Arial" w:hAnsi="Arial" w:cs="Arial"/>
          <w:bCs/>
        </w:rPr>
      </w:pPr>
      <w:r w:rsidRPr="009F272A">
        <w:rPr>
          <w:rFonts w:ascii="Arial" w:hAnsi="Arial" w:cs="Arial"/>
          <w:b/>
        </w:rPr>
        <w:t>132/33kV at Yingkiong.</w:t>
      </w:r>
      <w:r w:rsidRPr="009F272A">
        <w:rPr>
          <w:rFonts w:ascii="Arial" w:hAnsi="Arial" w:cs="Arial"/>
        </w:rPr>
        <w:tab/>
      </w:r>
    </w:p>
    <w:p w14:paraId="3F05B241" w14:textId="77777777" w:rsidR="00ED0F31" w:rsidRPr="009F272A" w:rsidRDefault="00ED0F31" w:rsidP="00ED0F31">
      <w:pPr>
        <w:ind w:left="426" w:right="-81" w:firstLine="708"/>
        <w:rPr>
          <w:rFonts w:ascii="Arial" w:hAnsi="Arial" w:cs="Arial"/>
          <w:bCs/>
        </w:rPr>
      </w:pPr>
      <w:r w:rsidRPr="009F272A">
        <w:rPr>
          <w:rFonts w:ascii="Arial" w:hAnsi="Arial" w:cs="Arial"/>
          <w:bCs/>
        </w:rPr>
        <w:lastRenderedPageBreak/>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Handed over   </w:t>
      </w:r>
      <w:r w:rsidRPr="009F272A">
        <w:rPr>
          <w:rFonts w:ascii="Arial" w:hAnsi="Arial" w:cs="Arial"/>
          <w:bCs/>
        </w:rPr>
        <w:tab/>
        <w:t xml:space="preserve"> </w:t>
      </w:r>
    </w:p>
    <w:p w14:paraId="58943324" w14:textId="77777777" w:rsidR="00ED0F31" w:rsidRPr="009F272A" w:rsidRDefault="00ED0F31" w:rsidP="00ED0F31">
      <w:pPr>
        <w:ind w:left="426" w:right="-81" w:firstLine="708"/>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65   </w:t>
      </w:r>
    </w:p>
    <w:p w14:paraId="487AC983" w14:textId="77777777" w:rsidR="00ED0F31" w:rsidRPr="009F272A" w:rsidRDefault="00ED0F31" w:rsidP="00ED0F31">
      <w:pPr>
        <w:ind w:left="426" w:right="-81" w:firstLine="708"/>
        <w:rPr>
          <w:rFonts w:ascii="Arial" w:hAnsi="Arial" w:cs="Arial"/>
          <w:bCs/>
        </w:rPr>
      </w:pPr>
      <w:r w:rsidRPr="009F272A">
        <w:rPr>
          <w:rFonts w:ascii="Arial" w:hAnsi="Arial" w:cs="Arial"/>
          <w:bCs/>
        </w:rPr>
        <w:t>Equipment received (%)</w:t>
      </w:r>
      <w:r w:rsidRPr="009F272A">
        <w:rPr>
          <w:rFonts w:ascii="Arial" w:hAnsi="Arial" w:cs="Arial"/>
          <w:bCs/>
        </w:rPr>
        <w:tab/>
        <w:t>:    80</w:t>
      </w:r>
      <w:r w:rsidRPr="009F272A">
        <w:rPr>
          <w:rFonts w:ascii="Arial" w:hAnsi="Arial" w:cs="Arial"/>
          <w:bCs/>
        </w:rPr>
        <w:tab/>
      </w:r>
    </w:p>
    <w:p w14:paraId="299193D6" w14:textId="77777777" w:rsidR="00ED0F31" w:rsidRPr="009F272A" w:rsidRDefault="00ED0F31" w:rsidP="00ED0F31">
      <w:pPr>
        <w:ind w:left="426" w:right="-81" w:firstLine="708"/>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    35</w:t>
      </w:r>
    </w:p>
    <w:p w14:paraId="50E14C23" w14:textId="77777777" w:rsidR="00ED0F31" w:rsidRPr="009F272A" w:rsidRDefault="00ED0F31" w:rsidP="00ED0F31">
      <w:pPr>
        <w:ind w:left="426" w:right="-81" w:firstLine="708"/>
        <w:rPr>
          <w:rFonts w:ascii="Arial" w:hAnsi="Arial" w:cs="Arial"/>
          <w:bCs/>
        </w:rPr>
      </w:pPr>
      <w:r w:rsidRPr="009F272A">
        <w:rPr>
          <w:rFonts w:ascii="Arial" w:hAnsi="Arial" w:cs="Arial"/>
          <w:bCs/>
        </w:rPr>
        <w:t>Anticipated date of completion  : Mar’2024</w:t>
      </w:r>
      <w:r w:rsidRPr="009F272A">
        <w:rPr>
          <w:rFonts w:ascii="Arial" w:hAnsi="Arial" w:cs="Arial"/>
          <w:bCs/>
        </w:rPr>
        <w:tab/>
      </w:r>
    </w:p>
    <w:p w14:paraId="6E32BAEC" w14:textId="77777777" w:rsidR="00ED0F31" w:rsidRPr="009F272A" w:rsidRDefault="00ED0F31" w:rsidP="00ED0F31">
      <w:pPr>
        <w:ind w:left="426" w:right="-81" w:firstLine="708"/>
        <w:jc w:val="both"/>
        <w:rPr>
          <w:rFonts w:ascii="Arial" w:hAnsi="Arial" w:cs="Arial"/>
          <w:lang w:val="en-GB" w:eastAsia="en-IN"/>
        </w:rPr>
      </w:pPr>
      <w:r w:rsidRPr="009F272A">
        <w:rPr>
          <w:rFonts w:ascii="Arial" w:hAnsi="Arial" w:cs="Arial"/>
          <w:b/>
        </w:rPr>
        <w:t>Remarks:</w:t>
      </w:r>
      <w:r w:rsidRPr="009F272A">
        <w:rPr>
          <w:rFonts w:ascii="Arial" w:hAnsi="Arial" w:cs="Arial"/>
          <w:bCs/>
        </w:rPr>
        <w:t xml:space="preserve">  </w:t>
      </w:r>
      <w:r w:rsidRPr="009F272A">
        <w:rPr>
          <w:rFonts w:ascii="Arial" w:hAnsi="Arial" w:cs="Arial"/>
          <w:lang w:val="en-GB" w:eastAsia="en-IN"/>
        </w:rPr>
        <w:t>Foundation of Tower and Equipment fnd under progress, CRB finishing work under progress,</w:t>
      </w:r>
    </w:p>
    <w:p w14:paraId="2B39D244" w14:textId="77777777" w:rsidR="00ED0F31" w:rsidRPr="009F272A" w:rsidRDefault="00ED0F31" w:rsidP="00ED0F31">
      <w:pPr>
        <w:ind w:right="-81" w:firstLine="708"/>
        <w:rPr>
          <w:rFonts w:ascii="Arial" w:hAnsi="Arial" w:cs="Arial"/>
        </w:rPr>
      </w:pPr>
      <w:r w:rsidRPr="009F272A">
        <w:rPr>
          <w:rFonts w:ascii="Arial" w:hAnsi="Arial" w:cs="Arial"/>
          <w:bCs/>
        </w:rPr>
        <w:t xml:space="preserve">         </w:t>
      </w:r>
      <w:r w:rsidRPr="009F272A">
        <w:rPr>
          <w:rFonts w:ascii="Arial" w:hAnsi="Arial" w:cs="Arial"/>
        </w:rPr>
        <w:t xml:space="preserve">Constraint if any                         : Approach road land is still not finalized    </w:t>
      </w:r>
    </w:p>
    <w:p w14:paraId="64444F25" w14:textId="77777777" w:rsidR="00ED0F31" w:rsidRPr="009F272A" w:rsidRDefault="00ED0F31" w:rsidP="00ED0F31">
      <w:pPr>
        <w:ind w:right="-81"/>
        <w:rPr>
          <w:rFonts w:ascii="Arial" w:hAnsi="Arial" w:cs="Arial"/>
          <w:bCs/>
        </w:rPr>
      </w:pPr>
    </w:p>
    <w:p w14:paraId="2B9D337B" w14:textId="77777777" w:rsidR="00ED0F31" w:rsidRPr="009F272A" w:rsidRDefault="00ED0F31" w:rsidP="00384896">
      <w:pPr>
        <w:pStyle w:val="ListParagraph"/>
        <w:numPr>
          <w:ilvl w:val="0"/>
          <w:numId w:val="420"/>
        </w:numPr>
        <w:ind w:left="709" w:right="-81" w:hanging="709"/>
        <w:rPr>
          <w:rFonts w:ascii="Arial" w:hAnsi="Arial" w:cs="Arial"/>
          <w:bCs/>
        </w:rPr>
      </w:pPr>
      <w:r w:rsidRPr="009F272A">
        <w:rPr>
          <w:rFonts w:ascii="Arial" w:hAnsi="Arial" w:cs="Arial"/>
          <w:b/>
        </w:rPr>
        <w:t>132/33kV at Koloriang.</w:t>
      </w:r>
      <w:r w:rsidRPr="009F272A">
        <w:rPr>
          <w:rFonts w:ascii="Arial" w:hAnsi="Arial" w:cs="Arial"/>
        </w:rPr>
        <w:tab/>
      </w:r>
    </w:p>
    <w:p w14:paraId="48CCC4E2" w14:textId="77777777" w:rsidR="00ED0F31" w:rsidRPr="009F272A" w:rsidRDefault="00ED0F31" w:rsidP="00ED0F31">
      <w:pPr>
        <w:ind w:left="709" w:right="-81" w:firstLine="425"/>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Handed over   </w:t>
      </w:r>
      <w:r w:rsidRPr="009F272A">
        <w:rPr>
          <w:rFonts w:ascii="Arial" w:hAnsi="Arial" w:cs="Arial"/>
          <w:bCs/>
        </w:rPr>
        <w:tab/>
        <w:t xml:space="preserve"> </w:t>
      </w:r>
    </w:p>
    <w:p w14:paraId="72A9EBB7" w14:textId="77777777" w:rsidR="00ED0F31" w:rsidRPr="009F272A" w:rsidRDefault="00ED0F31" w:rsidP="00ED0F31">
      <w:pPr>
        <w:ind w:left="709" w:right="-81" w:firstLine="425"/>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t xml:space="preserve">: 20         </w:t>
      </w:r>
    </w:p>
    <w:p w14:paraId="7BC4AE9B" w14:textId="77777777" w:rsidR="00ED0F31" w:rsidRPr="009F272A" w:rsidRDefault="00ED0F31" w:rsidP="00ED0F31">
      <w:pPr>
        <w:ind w:left="709" w:right="-81" w:firstLine="425"/>
        <w:rPr>
          <w:rFonts w:ascii="Arial" w:hAnsi="Arial" w:cs="Arial"/>
          <w:bCs/>
        </w:rPr>
      </w:pPr>
      <w:r w:rsidRPr="009F272A">
        <w:rPr>
          <w:rFonts w:ascii="Arial" w:hAnsi="Arial" w:cs="Arial"/>
          <w:bCs/>
        </w:rPr>
        <w:t>Equipment received (%)</w:t>
      </w:r>
      <w:r w:rsidRPr="009F272A">
        <w:rPr>
          <w:rFonts w:ascii="Arial" w:hAnsi="Arial" w:cs="Arial"/>
          <w:bCs/>
        </w:rPr>
        <w:tab/>
        <w:t>: 70</w:t>
      </w:r>
      <w:r w:rsidRPr="009F272A">
        <w:rPr>
          <w:rFonts w:ascii="Arial" w:hAnsi="Arial" w:cs="Arial"/>
          <w:bCs/>
        </w:rPr>
        <w:tab/>
      </w:r>
    </w:p>
    <w:p w14:paraId="436B7C80" w14:textId="77777777" w:rsidR="00ED0F31" w:rsidRPr="009F272A" w:rsidRDefault="00ED0F31" w:rsidP="00ED0F31">
      <w:pPr>
        <w:ind w:left="709" w:right="-81" w:firstLine="425"/>
        <w:rPr>
          <w:rFonts w:ascii="Arial" w:hAnsi="Arial" w:cs="Arial"/>
          <w:bCs/>
        </w:rPr>
      </w:pPr>
      <w:r w:rsidRPr="009F272A">
        <w:rPr>
          <w:rFonts w:ascii="Arial" w:hAnsi="Arial" w:cs="Arial"/>
          <w:bCs/>
        </w:rPr>
        <w:t>Equipment erected (%)</w:t>
      </w:r>
      <w:r w:rsidRPr="009F272A">
        <w:rPr>
          <w:rFonts w:ascii="Arial" w:hAnsi="Arial" w:cs="Arial"/>
          <w:bCs/>
        </w:rPr>
        <w:tab/>
        <w:t>: Nil</w:t>
      </w:r>
      <w:r w:rsidRPr="009F272A">
        <w:rPr>
          <w:rFonts w:ascii="Arial" w:hAnsi="Arial" w:cs="Arial"/>
          <w:bCs/>
        </w:rPr>
        <w:tab/>
      </w:r>
    </w:p>
    <w:p w14:paraId="0D940EA6" w14:textId="77777777" w:rsidR="00ED0F31" w:rsidRPr="009F272A" w:rsidRDefault="00ED0F31" w:rsidP="00ED0F31">
      <w:pPr>
        <w:ind w:left="709" w:right="-81" w:firstLine="425"/>
        <w:rPr>
          <w:rFonts w:ascii="Arial" w:hAnsi="Arial" w:cs="Arial"/>
          <w:bCs/>
        </w:rPr>
      </w:pPr>
      <w:r w:rsidRPr="009F272A">
        <w:rPr>
          <w:rFonts w:ascii="Arial" w:hAnsi="Arial" w:cs="Arial"/>
          <w:bCs/>
        </w:rPr>
        <w:t>Anticipated date of completion  :  Mar’2024</w:t>
      </w:r>
      <w:r w:rsidRPr="009F272A">
        <w:rPr>
          <w:rFonts w:ascii="Arial" w:hAnsi="Arial" w:cs="Arial"/>
          <w:bCs/>
        </w:rPr>
        <w:tab/>
      </w:r>
    </w:p>
    <w:p w14:paraId="0402A91C" w14:textId="77777777" w:rsidR="00ED0F31" w:rsidRPr="009F272A" w:rsidRDefault="00ED0F31" w:rsidP="00ED0F31">
      <w:pPr>
        <w:ind w:left="709" w:right="-81" w:firstLine="425"/>
        <w:jc w:val="both"/>
        <w:rPr>
          <w:rFonts w:ascii="Arial" w:hAnsi="Arial" w:cs="Arial"/>
          <w:lang w:val="en-IN" w:eastAsia="en-IN"/>
        </w:rPr>
      </w:pPr>
      <w:r w:rsidRPr="009F272A">
        <w:rPr>
          <w:rFonts w:ascii="Arial" w:hAnsi="Arial" w:cs="Arial"/>
          <w:b/>
        </w:rPr>
        <w:t>Remarks:</w:t>
      </w:r>
      <w:r w:rsidRPr="009F272A">
        <w:rPr>
          <w:rFonts w:ascii="Arial" w:hAnsi="Arial" w:cs="Arial"/>
          <w:bCs/>
        </w:rPr>
        <w:t xml:space="preserve">  </w:t>
      </w:r>
      <w:r w:rsidRPr="009F272A">
        <w:rPr>
          <w:rFonts w:ascii="Arial" w:hAnsi="Arial" w:cs="Arial"/>
          <w:lang w:eastAsia="en-IN"/>
        </w:rPr>
        <w:t xml:space="preserve">132 kV, 33kV &amp; LM Tower FDN under progress, </w:t>
      </w:r>
      <w:r w:rsidRPr="009F272A">
        <w:rPr>
          <w:rFonts w:ascii="Arial" w:hAnsi="Arial" w:cs="Arial"/>
          <w:bCs/>
          <w:lang w:eastAsia="en-IN"/>
        </w:rPr>
        <w:t>Retaining wall raft 88.5/390 RM completed &amp; Balance WIP.</w:t>
      </w:r>
    </w:p>
    <w:p w14:paraId="751E507D" w14:textId="77777777" w:rsidR="00ED0F31" w:rsidRPr="009F272A" w:rsidRDefault="00ED0F31" w:rsidP="00ED0F31">
      <w:pPr>
        <w:ind w:right="-81" w:firstLine="425"/>
        <w:jc w:val="both"/>
        <w:rPr>
          <w:rFonts w:ascii="Arial" w:hAnsi="Arial" w:cs="Arial"/>
          <w:lang w:val="en-GB" w:eastAsia="en-IN"/>
        </w:rPr>
      </w:pPr>
    </w:p>
    <w:p w14:paraId="2702C9E4" w14:textId="77777777" w:rsidR="00ED0F31" w:rsidRPr="009F272A" w:rsidRDefault="00ED0F31" w:rsidP="00384896">
      <w:pPr>
        <w:pStyle w:val="ListParagraph"/>
        <w:numPr>
          <w:ilvl w:val="0"/>
          <w:numId w:val="420"/>
        </w:numPr>
        <w:ind w:right="-81" w:hanging="720"/>
        <w:rPr>
          <w:rFonts w:ascii="Arial" w:hAnsi="Arial" w:cs="Arial"/>
          <w:bCs/>
        </w:rPr>
      </w:pPr>
      <w:r w:rsidRPr="009F272A">
        <w:rPr>
          <w:rFonts w:ascii="Arial" w:hAnsi="Arial" w:cs="Arial"/>
          <w:b/>
        </w:rPr>
        <w:t>132/33kV at Palin.</w:t>
      </w:r>
      <w:r w:rsidRPr="009F272A">
        <w:rPr>
          <w:rFonts w:ascii="Arial" w:hAnsi="Arial" w:cs="Arial"/>
        </w:rPr>
        <w:tab/>
      </w:r>
    </w:p>
    <w:p w14:paraId="3107FAAF" w14:textId="77777777" w:rsidR="00ED0F31" w:rsidRPr="009F272A" w:rsidRDefault="00ED0F31" w:rsidP="00ED0F31">
      <w:pPr>
        <w:ind w:right="-81" w:firstLine="11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Handed over   </w:t>
      </w:r>
      <w:r w:rsidRPr="009F272A">
        <w:rPr>
          <w:rFonts w:ascii="Arial" w:hAnsi="Arial" w:cs="Arial"/>
          <w:bCs/>
        </w:rPr>
        <w:tab/>
        <w:t xml:space="preserve"> </w:t>
      </w:r>
    </w:p>
    <w:p w14:paraId="1A28D0A9" w14:textId="77777777" w:rsidR="00ED0F31" w:rsidRPr="009F272A" w:rsidRDefault="00ED0F31" w:rsidP="00ED0F31">
      <w:pPr>
        <w:ind w:right="-81" w:firstLine="11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30  </w:t>
      </w:r>
    </w:p>
    <w:p w14:paraId="2AD9A901" w14:textId="77777777" w:rsidR="00ED0F31" w:rsidRPr="009F272A" w:rsidRDefault="00ED0F31" w:rsidP="00ED0F31">
      <w:pPr>
        <w:ind w:right="-81" w:firstLine="1134"/>
        <w:rPr>
          <w:rFonts w:ascii="Arial" w:hAnsi="Arial" w:cs="Arial"/>
          <w:bCs/>
        </w:rPr>
      </w:pPr>
      <w:r w:rsidRPr="009F272A">
        <w:rPr>
          <w:rFonts w:ascii="Arial" w:hAnsi="Arial" w:cs="Arial"/>
          <w:bCs/>
        </w:rPr>
        <w:t>Equipment received (%)</w:t>
      </w:r>
      <w:r w:rsidRPr="009F272A">
        <w:rPr>
          <w:rFonts w:ascii="Arial" w:hAnsi="Arial" w:cs="Arial"/>
          <w:bCs/>
        </w:rPr>
        <w:tab/>
        <w:t>: 70</w:t>
      </w:r>
      <w:r w:rsidRPr="009F272A">
        <w:rPr>
          <w:rFonts w:ascii="Arial" w:hAnsi="Arial" w:cs="Arial"/>
          <w:bCs/>
        </w:rPr>
        <w:tab/>
      </w:r>
    </w:p>
    <w:p w14:paraId="7B355B62" w14:textId="77777777" w:rsidR="00ED0F31" w:rsidRPr="009F272A" w:rsidRDefault="00ED0F31" w:rsidP="00ED0F31">
      <w:pPr>
        <w:ind w:right="-81" w:firstLine="1134"/>
        <w:rPr>
          <w:rFonts w:ascii="Arial" w:hAnsi="Arial" w:cs="Arial"/>
          <w:bCs/>
        </w:rPr>
      </w:pPr>
      <w:r w:rsidRPr="009F272A">
        <w:rPr>
          <w:rFonts w:ascii="Arial" w:hAnsi="Arial" w:cs="Arial"/>
          <w:bCs/>
        </w:rPr>
        <w:t>Equipment erected   (%)</w:t>
      </w:r>
      <w:r w:rsidRPr="009F272A">
        <w:rPr>
          <w:rFonts w:ascii="Arial" w:hAnsi="Arial" w:cs="Arial"/>
          <w:bCs/>
        </w:rPr>
        <w:tab/>
        <w:t>: Nil</w:t>
      </w:r>
      <w:r w:rsidRPr="009F272A">
        <w:rPr>
          <w:rFonts w:ascii="Arial" w:hAnsi="Arial" w:cs="Arial"/>
          <w:bCs/>
        </w:rPr>
        <w:tab/>
      </w:r>
    </w:p>
    <w:p w14:paraId="48FFBE81" w14:textId="77777777" w:rsidR="00ED0F31" w:rsidRPr="009F272A" w:rsidRDefault="00ED0F31" w:rsidP="00ED0F31">
      <w:pPr>
        <w:ind w:right="-81" w:firstLine="1134"/>
        <w:rPr>
          <w:rFonts w:ascii="Arial" w:hAnsi="Arial" w:cs="Arial"/>
          <w:bCs/>
        </w:rPr>
      </w:pPr>
      <w:r w:rsidRPr="009F272A">
        <w:rPr>
          <w:rFonts w:ascii="Arial" w:hAnsi="Arial" w:cs="Arial"/>
          <w:bCs/>
        </w:rPr>
        <w:t>Anticipated date of completion: Mar’2024</w:t>
      </w:r>
      <w:r w:rsidRPr="009F272A">
        <w:rPr>
          <w:rFonts w:ascii="Arial" w:hAnsi="Arial" w:cs="Arial"/>
          <w:bCs/>
        </w:rPr>
        <w:tab/>
      </w:r>
      <w:r w:rsidRPr="009F272A">
        <w:rPr>
          <w:rFonts w:ascii="Arial" w:hAnsi="Arial" w:cs="Arial"/>
          <w:bCs/>
        </w:rPr>
        <w:tab/>
      </w:r>
    </w:p>
    <w:p w14:paraId="163C371A" w14:textId="77777777" w:rsidR="00ED0F31" w:rsidRPr="009F272A" w:rsidRDefault="00ED0F31" w:rsidP="00ED0F31">
      <w:pPr>
        <w:ind w:left="2127" w:right="-81" w:hanging="993"/>
        <w:rPr>
          <w:rFonts w:ascii="Arial" w:hAnsi="Arial" w:cs="Arial"/>
          <w:bCs/>
          <w:lang w:val="en-IN"/>
        </w:rPr>
      </w:pPr>
      <w:r w:rsidRPr="009F272A">
        <w:rPr>
          <w:rFonts w:ascii="Arial" w:hAnsi="Arial" w:cs="Arial"/>
          <w:b/>
        </w:rPr>
        <w:t>Remarks</w:t>
      </w:r>
      <w:r w:rsidRPr="009F272A">
        <w:rPr>
          <w:rFonts w:ascii="Arial" w:hAnsi="Arial" w:cs="Arial"/>
          <w:bCs/>
        </w:rPr>
        <w:t>:  CRB finishing, transformer fnd, Tower and Equipment fnd under progress.</w:t>
      </w:r>
      <w:r w:rsidRPr="009F272A">
        <w:rPr>
          <w:rFonts w:ascii="Arial" w:eastAsiaTheme="minorEastAsia" w:hAnsi="Arial" w:cs="Arial"/>
          <w:b/>
          <w:bCs/>
          <w:kern w:val="24"/>
          <w:lang w:eastAsia="en-IN"/>
        </w:rPr>
        <w:t xml:space="preserve"> </w:t>
      </w:r>
      <w:r w:rsidRPr="009F272A">
        <w:rPr>
          <w:rFonts w:ascii="Arial" w:hAnsi="Arial" w:cs="Arial"/>
          <w:bCs/>
        </w:rPr>
        <w:t>Retaining wall raft 269/298 RM</w:t>
      </w:r>
      <w:r w:rsidRPr="009F272A">
        <w:rPr>
          <w:rFonts w:ascii="Arial" w:hAnsi="Arial" w:cs="Arial"/>
          <w:b/>
          <w:bCs/>
        </w:rPr>
        <w:t xml:space="preserve"> </w:t>
      </w:r>
      <w:r w:rsidRPr="009F272A">
        <w:rPr>
          <w:rFonts w:ascii="Arial" w:hAnsi="Arial" w:cs="Arial"/>
          <w:bCs/>
        </w:rPr>
        <w:t>completed. &amp; Balance WIP</w:t>
      </w:r>
    </w:p>
    <w:p w14:paraId="1F1AAAED" w14:textId="77777777" w:rsidR="00ED0F31" w:rsidRPr="009F272A" w:rsidRDefault="00ED0F31" w:rsidP="00ED0F31">
      <w:pPr>
        <w:ind w:right="-81"/>
        <w:rPr>
          <w:rFonts w:ascii="Arial" w:hAnsi="Arial" w:cs="Arial"/>
          <w:bCs/>
        </w:rPr>
      </w:pPr>
    </w:p>
    <w:p w14:paraId="5D1C0EB4" w14:textId="77777777" w:rsidR="00ED0F31" w:rsidRPr="009F272A" w:rsidRDefault="00ED0F31" w:rsidP="00384896">
      <w:pPr>
        <w:pStyle w:val="ListParagraph"/>
        <w:numPr>
          <w:ilvl w:val="0"/>
          <w:numId w:val="420"/>
        </w:numPr>
        <w:ind w:right="-81" w:hanging="720"/>
        <w:rPr>
          <w:rFonts w:ascii="Arial" w:hAnsi="Arial" w:cs="Arial"/>
          <w:bCs/>
        </w:rPr>
      </w:pPr>
      <w:r w:rsidRPr="009F272A">
        <w:rPr>
          <w:rFonts w:ascii="Arial" w:hAnsi="Arial" w:cs="Arial"/>
          <w:b/>
        </w:rPr>
        <w:t>132/33kV at Halaipani.</w:t>
      </w:r>
      <w:r w:rsidRPr="009F272A">
        <w:rPr>
          <w:rFonts w:ascii="Arial" w:hAnsi="Arial" w:cs="Arial"/>
        </w:rPr>
        <w:tab/>
      </w:r>
    </w:p>
    <w:p w14:paraId="186CE99B" w14:textId="77777777" w:rsidR="00ED0F31" w:rsidRPr="009F272A" w:rsidRDefault="00ED0F31" w:rsidP="00ED0F31">
      <w:pPr>
        <w:ind w:left="426" w:right="-81" w:firstLine="708"/>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Handed over   </w:t>
      </w:r>
      <w:r w:rsidRPr="009F272A">
        <w:rPr>
          <w:rFonts w:ascii="Arial" w:hAnsi="Arial" w:cs="Arial"/>
          <w:bCs/>
        </w:rPr>
        <w:tab/>
        <w:t xml:space="preserve"> </w:t>
      </w:r>
    </w:p>
    <w:p w14:paraId="254AAD76" w14:textId="77777777" w:rsidR="00ED0F31" w:rsidRPr="009F272A" w:rsidRDefault="00ED0F31" w:rsidP="00ED0F31">
      <w:pPr>
        <w:ind w:left="426" w:right="-81" w:firstLine="708"/>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7       </w:t>
      </w:r>
    </w:p>
    <w:p w14:paraId="3CED4CA7" w14:textId="77777777" w:rsidR="00ED0F31" w:rsidRPr="009F272A" w:rsidRDefault="00ED0F31" w:rsidP="00ED0F31">
      <w:pPr>
        <w:ind w:left="426" w:right="-81" w:firstLine="708"/>
        <w:rPr>
          <w:rFonts w:ascii="Arial" w:hAnsi="Arial" w:cs="Arial"/>
          <w:bCs/>
        </w:rPr>
      </w:pPr>
      <w:r w:rsidRPr="009F272A">
        <w:rPr>
          <w:rFonts w:ascii="Arial" w:hAnsi="Arial" w:cs="Arial"/>
          <w:bCs/>
        </w:rPr>
        <w:t>Equipment received (%)</w:t>
      </w:r>
      <w:r w:rsidRPr="009F272A">
        <w:rPr>
          <w:rFonts w:ascii="Arial" w:hAnsi="Arial" w:cs="Arial"/>
          <w:bCs/>
        </w:rPr>
        <w:tab/>
        <w:t>:</w:t>
      </w:r>
      <w:r w:rsidRPr="009F272A">
        <w:rPr>
          <w:rFonts w:ascii="Arial" w:hAnsi="Arial" w:cs="Arial"/>
          <w:bCs/>
        </w:rPr>
        <w:tab/>
      </w:r>
    </w:p>
    <w:p w14:paraId="76A272C3" w14:textId="77777777" w:rsidR="00ED0F31" w:rsidRPr="009F272A" w:rsidRDefault="00ED0F31" w:rsidP="00ED0F31">
      <w:pPr>
        <w:ind w:left="426" w:right="-81" w:firstLine="708"/>
        <w:rPr>
          <w:rFonts w:ascii="Arial" w:hAnsi="Arial" w:cs="Arial"/>
          <w:bCs/>
        </w:rPr>
      </w:pPr>
      <w:r w:rsidRPr="009F272A">
        <w:rPr>
          <w:rFonts w:ascii="Arial" w:hAnsi="Arial" w:cs="Arial"/>
          <w:bCs/>
        </w:rPr>
        <w:t>Equipment erected   (%)</w:t>
      </w:r>
      <w:r w:rsidRPr="009F272A">
        <w:rPr>
          <w:rFonts w:ascii="Arial" w:hAnsi="Arial" w:cs="Arial"/>
          <w:bCs/>
        </w:rPr>
        <w:tab/>
        <w:t>:</w:t>
      </w:r>
      <w:r w:rsidRPr="009F272A">
        <w:rPr>
          <w:rFonts w:ascii="Arial" w:hAnsi="Arial" w:cs="Arial"/>
          <w:bCs/>
        </w:rPr>
        <w:tab/>
      </w:r>
    </w:p>
    <w:p w14:paraId="5119A9B6" w14:textId="77777777" w:rsidR="00ED0F31" w:rsidRPr="009F272A" w:rsidRDefault="00ED0F31" w:rsidP="00ED0F31">
      <w:pPr>
        <w:ind w:left="426" w:right="-81" w:firstLine="708"/>
        <w:rPr>
          <w:rFonts w:ascii="Arial" w:hAnsi="Arial" w:cs="Arial"/>
          <w:bCs/>
        </w:rPr>
      </w:pPr>
      <w:r w:rsidRPr="009F272A">
        <w:rPr>
          <w:rFonts w:ascii="Arial" w:hAnsi="Arial" w:cs="Arial"/>
          <w:bCs/>
        </w:rPr>
        <w:t>Anticipated date of completion: Mar’2024</w:t>
      </w:r>
      <w:r w:rsidRPr="009F272A">
        <w:rPr>
          <w:rFonts w:ascii="Arial" w:hAnsi="Arial" w:cs="Arial"/>
          <w:bCs/>
        </w:rPr>
        <w:tab/>
      </w:r>
    </w:p>
    <w:p w14:paraId="60908328" w14:textId="77777777" w:rsidR="00ED0F31" w:rsidRPr="009F272A" w:rsidRDefault="00ED0F31" w:rsidP="00ED0F31">
      <w:pPr>
        <w:ind w:left="426" w:right="-81" w:firstLine="708"/>
        <w:rPr>
          <w:rFonts w:ascii="Arial" w:hAnsi="Arial" w:cs="Arial"/>
          <w:bCs/>
        </w:rPr>
      </w:pPr>
    </w:p>
    <w:p w14:paraId="23047FC8" w14:textId="77777777" w:rsidR="00ED0F31" w:rsidRPr="009F272A" w:rsidRDefault="00ED0F31" w:rsidP="00384896">
      <w:pPr>
        <w:pStyle w:val="ListParagraph"/>
        <w:numPr>
          <w:ilvl w:val="0"/>
          <w:numId w:val="420"/>
        </w:numPr>
        <w:ind w:left="709" w:right="-81" w:hanging="709"/>
        <w:rPr>
          <w:rFonts w:ascii="Arial" w:hAnsi="Arial" w:cs="Arial"/>
          <w:bCs/>
        </w:rPr>
      </w:pPr>
      <w:r w:rsidRPr="009F272A">
        <w:rPr>
          <w:rFonts w:ascii="Arial" w:hAnsi="Arial" w:cs="Arial"/>
          <w:b/>
        </w:rPr>
        <w:t>132kV Tezu (Extn).</w:t>
      </w:r>
      <w:r w:rsidRPr="009F272A">
        <w:rPr>
          <w:rFonts w:ascii="Arial" w:hAnsi="Arial" w:cs="Arial"/>
        </w:rPr>
        <w:tab/>
      </w:r>
    </w:p>
    <w:p w14:paraId="7EA6E4DC" w14:textId="77777777" w:rsidR="00ED0F31" w:rsidRPr="009F272A" w:rsidRDefault="00ED0F31" w:rsidP="00ED0F31">
      <w:pPr>
        <w:ind w:left="567" w:right="-81" w:firstLine="567"/>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NA  </w:t>
      </w:r>
      <w:r w:rsidRPr="009F272A">
        <w:rPr>
          <w:rFonts w:ascii="Arial" w:hAnsi="Arial" w:cs="Arial"/>
          <w:bCs/>
        </w:rPr>
        <w:tab/>
        <w:t xml:space="preserve"> </w:t>
      </w:r>
    </w:p>
    <w:p w14:paraId="63A6B784" w14:textId="77777777" w:rsidR="00ED0F31" w:rsidRPr="009F272A" w:rsidRDefault="00ED0F31" w:rsidP="00ED0F31">
      <w:pPr>
        <w:ind w:left="567" w:right="-81" w:firstLine="567"/>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80     </w:t>
      </w:r>
    </w:p>
    <w:p w14:paraId="0DDB3CDD" w14:textId="77777777" w:rsidR="00ED0F31" w:rsidRPr="009F272A" w:rsidRDefault="00ED0F31" w:rsidP="00ED0F31">
      <w:pPr>
        <w:ind w:left="567" w:right="-81" w:firstLine="567"/>
        <w:rPr>
          <w:rFonts w:ascii="Arial" w:hAnsi="Arial" w:cs="Arial"/>
          <w:bCs/>
        </w:rPr>
      </w:pPr>
      <w:r w:rsidRPr="009F272A">
        <w:rPr>
          <w:rFonts w:ascii="Arial" w:hAnsi="Arial" w:cs="Arial"/>
          <w:bCs/>
        </w:rPr>
        <w:t>Equipment received (%)</w:t>
      </w:r>
      <w:r w:rsidRPr="009F272A">
        <w:rPr>
          <w:rFonts w:ascii="Arial" w:hAnsi="Arial" w:cs="Arial"/>
          <w:bCs/>
        </w:rPr>
        <w:tab/>
        <w:t>:   10</w:t>
      </w:r>
      <w:r w:rsidRPr="009F272A">
        <w:rPr>
          <w:rFonts w:ascii="Arial" w:hAnsi="Arial" w:cs="Arial"/>
          <w:bCs/>
        </w:rPr>
        <w:tab/>
      </w:r>
    </w:p>
    <w:p w14:paraId="2EBAB211" w14:textId="77777777" w:rsidR="00ED0F31" w:rsidRPr="009F272A" w:rsidRDefault="00ED0F31" w:rsidP="00ED0F31">
      <w:pPr>
        <w:ind w:left="567" w:right="-81" w:firstLine="567"/>
        <w:rPr>
          <w:rFonts w:ascii="Arial" w:hAnsi="Arial" w:cs="Arial"/>
          <w:bCs/>
        </w:rPr>
      </w:pPr>
      <w:r w:rsidRPr="009F272A">
        <w:rPr>
          <w:rFonts w:ascii="Arial" w:hAnsi="Arial" w:cs="Arial"/>
          <w:bCs/>
        </w:rPr>
        <w:t>Equipment erected   (%)</w:t>
      </w:r>
      <w:r w:rsidRPr="009F272A">
        <w:rPr>
          <w:rFonts w:ascii="Arial" w:hAnsi="Arial" w:cs="Arial"/>
          <w:bCs/>
        </w:rPr>
        <w:tab/>
        <w:t>:</w:t>
      </w:r>
      <w:r w:rsidRPr="009F272A">
        <w:rPr>
          <w:rFonts w:ascii="Arial" w:hAnsi="Arial" w:cs="Arial"/>
          <w:bCs/>
        </w:rPr>
        <w:tab/>
      </w:r>
    </w:p>
    <w:p w14:paraId="4B4E1077" w14:textId="77777777" w:rsidR="00ED0F31" w:rsidRPr="009F272A" w:rsidRDefault="00ED0F31" w:rsidP="00ED0F31">
      <w:pPr>
        <w:ind w:left="567" w:right="-81" w:firstLine="567"/>
        <w:rPr>
          <w:rFonts w:ascii="Arial" w:hAnsi="Arial" w:cs="Arial"/>
          <w:bCs/>
        </w:rPr>
      </w:pPr>
      <w:r w:rsidRPr="009F272A">
        <w:rPr>
          <w:rFonts w:ascii="Arial" w:hAnsi="Arial" w:cs="Arial"/>
          <w:bCs/>
        </w:rPr>
        <w:t>Anticipated date of completion  : Mar’2024</w:t>
      </w:r>
      <w:r w:rsidRPr="009F272A">
        <w:rPr>
          <w:rFonts w:ascii="Arial" w:hAnsi="Arial" w:cs="Arial"/>
          <w:bCs/>
        </w:rPr>
        <w:tab/>
      </w:r>
    </w:p>
    <w:p w14:paraId="0CDA7A5A" w14:textId="77777777" w:rsidR="00ED0F31" w:rsidRPr="009F272A" w:rsidRDefault="00ED0F31" w:rsidP="00ED0F31">
      <w:pPr>
        <w:ind w:left="567" w:right="-81" w:firstLine="567"/>
        <w:rPr>
          <w:rFonts w:ascii="Arial" w:hAnsi="Arial" w:cs="Arial"/>
          <w:bCs/>
        </w:rPr>
      </w:pPr>
      <w:r w:rsidRPr="009F272A">
        <w:rPr>
          <w:rFonts w:ascii="Arial" w:hAnsi="Arial" w:cs="Arial"/>
          <w:b/>
        </w:rPr>
        <w:t>Remarks:</w:t>
      </w:r>
      <w:r w:rsidRPr="009F272A">
        <w:rPr>
          <w:rFonts w:ascii="Arial" w:hAnsi="Arial" w:cs="Arial"/>
          <w:bCs/>
        </w:rPr>
        <w:t xml:space="preserve">  </w:t>
      </w:r>
    </w:p>
    <w:p w14:paraId="34948F5C" w14:textId="77777777" w:rsidR="00ED0F31" w:rsidRPr="009F272A" w:rsidRDefault="00ED0F31" w:rsidP="00ED0F31">
      <w:pPr>
        <w:ind w:left="567" w:right="-81" w:firstLine="567"/>
        <w:rPr>
          <w:rFonts w:ascii="Arial" w:hAnsi="Arial" w:cs="Arial"/>
          <w:bCs/>
        </w:rPr>
      </w:pPr>
    </w:p>
    <w:p w14:paraId="424C8CE5" w14:textId="77777777" w:rsidR="00ED0F31" w:rsidRPr="009F272A" w:rsidRDefault="00ED0F31" w:rsidP="00384896">
      <w:pPr>
        <w:pStyle w:val="ListParagraph"/>
        <w:numPr>
          <w:ilvl w:val="0"/>
          <w:numId w:val="420"/>
        </w:numPr>
        <w:ind w:left="709" w:right="-81" w:hanging="709"/>
        <w:rPr>
          <w:rFonts w:ascii="Arial" w:hAnsi="Arial" w:cs="Arial"/>
          <w:bCs/>
        </w:rPr>
      </w:pPr>
      <w:r w:rsidRPr="009F272A">
        <w:rPr>
          <w:rFonts w:ascii="Arial" w:hAnsi="Arial" w:cs="Arial"/>
          <w:b/>
        </w:rPr>
        <w:t>132kV Roing (Extn).</w:t>
      </w:r>
      <w:r w:rsidRPr="009F272A">
        <w:rPr>
          <w:rFonts w:ascii="Arial" w:hAnsi="Arial" w:cs="Arial"/>
        </w:rPr>
        <w:tab/>
      </w:r>
    </w:p>
    <w:p w14:paraId="0DC60A2E" w14:textId="77777777" w:rsidR="00ED0F31" w:rsidRPr="009F272A" w:rsidRDefault="00ED0F31" w:rsidP="00ED0F31">
      <w:pPr>
        <w:ind w:left="426" w:right="-81" w:firstLine="708"/>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NA   </w:t>
      </w:r>
      <w:r w:rsidRPr="009F272A">
        <w:rPr>
          <w:rFonts w:ascii="Arial" w:hAnsi="Arial" w:cs="Arial"/>
          <w:bCs/>
        </w:rPr>
        <w:tab/>
        <w:t xml:space="preserve"> </w:t>
      </w:r>
    </w:p>
    <w:p w14:paraId="01814A27" w14:textId="77777777" w:rsidR="00ED0F31" w:rsidRPr="009F272A" w:rsidRDefault="00ED0F31" w:rsidP="00ED0F31">
      <w:pPr>
        <w:ind w:left="426" w:right="-81" w:firstLine="708"/>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p>
    <w:p w14:paraId="58065990" w14:textId="77777777" w:rsidR="00ED0F31" w:rsidRPr="009F272A" w:rsidRDefault="00ED0F31" w:rsidP="00ED0F31">
      <w:pPr>
        <w:ind w:left="426" w:right="-81" w:firstLine="708"/>
        <w:rPr>
          <w:rFonts w:ascii="Arial" w:hAnsi="Arial" w:cs="Arial"/>
          <w:bCs/>
        </w:rPr>
      </w:pPr>
      <w:r w:rsidRPr="009F272A">
        <w:rPr>
          <w:rFonts w:ascii="Arial" w:hAnsi="Arial" w:cs="Arial"/>
          <w:bCs/>
        </w:rPr>
        <w:t>Equipment received (%)</w:t>
      </w:r>
      <w:r w:rsidRPr="009F272A">
        <w:rPr>
          <w:rFonts w:ascii="Arial" w:hAnsi="Arial" w:cs="Arial"/>
          <w:bCs/>
        </w:rPr>
        <w:tab/>
        <w:t>:</w:t>
      </w:r>
      <w:r w:rsidRPr="009F272A">
        <w:rPr>
          <w:rFonts w:ascii="Arial" w:hAnsi="Arial" w:cs="Arial"/>
          <w:bCs/>
        </w:rPr>
        <w:tab/>
      </w:r>
    </w:p>
    <w:p w14:paraId="06A6C747" w14:textId="77777777" w:rsidR="00ED0F31" w:rsidRPr="009F272A" w:rsidRDefault="00ED0F31" w:rsidP="00ED0F31">
      <w:pPr>
        <w:ind w:left="426" w:right="-81" w:firstLine="708"/>
        <w:rPr>
          <w:rFonts w:ascii="Arial" w:hAnsi="Arial" w:cs="Arial"/>
          <w:bCs/>
        </w:rPr>
      </w:pPr>
      <w:r w:rsidRPr="009F272A">
        <w:rPr>
          <w:rFonts w:ascii="Arial" w:hAnsi="Arial" w:cs="Arial"/>
          <w:bCs/>
        </w:rPr>
        <w:t>Equipment erected   (%)</w:t>
      </w:r>
      <w:r w:rsidRPr="009F272A">
        <w:rPr>
          <w:rFonts w:ascii="Arial" w:hAnsi="Arial" w:cs="Arial"/>
          <w:bCs/>
        </w:rPr>
        <w:tab/>
        <w:t>:</w:t>
      </w:r>
      <w:r w:rsidRPr="009F272A">
        <w:rPr>
          <w:rFonts w:ascii="Arial" w:hAnsi="Arial" w:cs="Arial"/>
          <w:bCs/>
        </w:rPr>
        <w:tab/>
      </w:r>
    </w:p>
    <w:p w14:paraId="4737A531" w14:textId="77777777" w:rsidR="00ED0F31" w:rsidRPr="009F272A" w:rsidRDefault="00ED0F31" w:rsidP="00ED0F31">
      <w:pPr>
        <w:ind w:left="426" w:right="-81" w:firstLine="708"/>
        <w:rPr>
          <w:rFonts w:ascii="Arial" w:hAnsi="Arial" w:cs="Arial"/>
          <w:bCs/>
        </w:rPr>
      </w:pPr>
      <w:r w:rsidRPr="009F272A">
        <w:rPr>
          <w:rFonts w:ascii="Arial" w:hAnsi="Arial" w:cs="Arial"/>
          <w:bCs/>
        </w:rPr>
        <w:t>Anticipated date of completion   : Mar’2024</w:t>
      </w:r>
      <w:r w:rsidRPr="009F272A">
        <w:rPr>
          <w:rFonts w:ascii="Arial" w:hAnsi="Arial" w:cs="Arial"/>
          <w:bCs/>
        </w:rPr>
        <w:tab/>
      </w:r>
    </w:p>
    <w:p w14:paraId="3CC91DB2" w14:textId="77777777" w:rsidR="00ED0F31" w:rsidRPr="009F272A" w:rsidRDefault="00ED0F31" w:rsidP="00ED0F31">
      <w:pPr>
        <w:ind w:left="426" w:right="-81" w:firstLine="708"/>
        <w:jc w:val="both"/>
        <w:rPr>
          <w:rFonts w:ascii="Arial" w:hAnsi="Arial" w:cs="Arial"/>
          <w:bCs/>
          <w:lang w:val="en-IN"/>
        </w:rPr>
      </w:pPr>
      <w:r w:rsidRPr="009F272A">
        <w:rPr>
          <w:rFonts w:ascii="Arial" w:hAnsi="Arial" w:cs="Arial"/>
          <w:b/>
        </w:rPr>
        <w:t>Remarks:</w:t>
      </w:r>
      <w:r w:rsidRPr="009F272A">
        <w:rPr>
          <w:rFonts w:ascii="Arial" w:hAnsi="Arial" w:cs="Arial"/>
          <w:bCs/>
        </w:rPr>
        <w:t xml:space="preserve">  Tower excavation work is in progress</w:t>
      </w:r>
    </w:p>
    <w:p w14:paraId="0A8507CA" w14:textId="77777777" w:rsidR="00ED0F31" w:rsidRPr="009F272A" w:rsidRDefault="00ED0F31" w:rsidP="00ED0F31">
      <w:pPr>
        <w:ind w:left="426" w:right="-81" w:hanging="142"/>
        <w:jc w:val="both"/>
        <w:rPr>
          <w:rFonts w:ascii="Arial" w:hAnsi="Arial" w:cs="Arial"/>
          <w:lang w:val="en-GB" w:eastAsia="en-IN"/>
        </w:rPr>
      </w:pPr>
      <w:r w:rsidRPr="009F272A">
        <w:rPr>
          <w:rFonts w:ascii="Arial" w:hAnsi="Arial" w:cs="Arial"/>
          <w:bCs/>
          <w:lang w:val="en-GB"/>
        </w:rPr>
        <w:lastRenderedPageBreak/>
        <w:t xml:space="preserve"> </w:t>
      </w:r>
    </w:p>
    <w:p w14:paraId="2C8886DB" w14:textId="77777777" w:rsidR="00ED0F31" w:rsidRPr="009F272A" w:rsidRDefault="00ED0F31" w:rsidP="00384896">
      <w:pPr>
        <w:pStyle w:val="ListParagraph"/>
        <w:numPr>
          <w:ilvl w:val="0"/>
          <w:numId w:val="420"/>
        </w:numPr>
        <w:ind w:right="-81" w:hanging="720"/>
        <w:rPr>
          <w:rFonts w:ascii="Arial" w:hAnsi="Arial" w:cs="Arial"/>
          <w:bCs/>
        </w:rPr>
      </w:pPr>
      <w:r w:rsidRPr="009F272A">
        <w:rPr>
          <w:rFonts w:ascii="Arial" w:hAnsi="Arial" w:cs="Arial"/>
          <w:b/>
        </w:rPr>
        <w:t>132kV Along (Extn).</w:t>
      </w:r>
      <w:r w:rsidRPr="009F272A">
        <w:rPr>
          <w:rFonts w:ascii="Arial" w:hAnsi="Arial" w:cs="Arial"/>
        </w:rPr>
        <w:tab/>
      </w:r>
    </w:p>
    <w:p w14:paraId="0CAA5B6D" w14:textId="77777777" w:rsidR="00ED0F31" w:rsidRPr="009F272A" w:rsidRDefault="00ED0F31" w:rsidP="00ED0F31">
      <w:pPr>
        <w:ind w:left="1418" w:right="-81" w:hanging="283"/>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Handed over   </w:t>
      </w:r>
      <w:r w:rsidRPr="009F272A">
        <w:rPr>
          <w:rFonts w:ascii="Arial" w:hAnsi="Arial" w:cs="Arial"/>
          <w:bCs/>
        </w:rPr>
        <w:tab/>
        <w:t xml:space="preserve"> </w:t>
      </w:r>
    </w:p>
    <w:p w14:paraId="7E820C3B" w14:textId="77777777" w:rsidR="00ED0F31" w:rsidRPr="009F272A" w:rsidRDefault="00ED0F31" w:rsidP="00ED0F31">
      <w:pPr>
        <w:ind w:left="1418" w:right="-81" w:hanging="283"/>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33      </w:t>
      </w:r>
    </w:p>
    <w:p w14:paraId="5E1C3702" w14:textId="77777777" w:rsidR="00ED0F31" w:rsidRPr="009F272A" w:rsidRDefault="00ED0F31" w:rsidP="00ED0F31">
      <w:pPr>
        <w:ind w:left="1418" w:right="-81" w:hanging="283"/>
        <w:rPr>
          <w:rFonts w:ascii="Arial" w:hAnsi="Arial" w:cs="Arial"/>
          <w:bCs/>
        </w:rPr>
      </w:pPr>
      <w:r w:rsidRPr="009F272A">
        <w:rPr>
          <w:rFonts w:ascii="Arial" w:hAnsi="Arial" w:cs="Arial"/>
          <w:bCs/>
        </w:rPr>
        <w:t>Equipment received (%)</w:t>
      </w:r>
      <w:r w:rsidRPr="009F272A">
        <w:rPr>
          <w:rFonts w:ascii="Arial" w:hAnsi="Arial" w:cs="Arial"/>
          <w:bCs/>
        </w:rPr>
        <w:tab/>
        <w:t>:    50</w:t>
      </w:r>
    </w:p>
    <w:p w14:paraId="7B772010" w14:textId="77777777" w:rsidR="00ED0F31" w:rsidRPr="009F272A" w:rsidRDefault="00ED0F31" w:rsidP="00ED0F31">
      <w:pPr>
        <w:ind w:left="1418" w:right="-81" w:hanging="283"/>
        <w:rPr>
          <w:rFonts w:ascii="Arial" w:hAnsi="Arial" w:cs="Arial"/>
          <w:bCs/>
        </w:rPr>
      </w:pPr>
      <w:r w:rsidRPr="009F272A">
        <w:rPr>
          <w:rFonts w:ascii="Arial" w:hAnsi="Arial" w:cs="Arial"/>
          <w:bCs/>
        </w:rPr>
        <w:t>Equipment erected   (%)</w:t>
      </w:r>
      <w:r w:rsidRPr="009F272A">
        <w:rPr>
          <w:rFonts w:ascii="Arial" w:hAnsi="Arial" w:cs="Arial"/>
          <w:bCs/>
        </w:rPr>
        <w:tab/>
        <w:t>:</w:t>
      </w:r>
      <w:r w:rsidRPr="009F272A">
        <w:rPr>
          <w:rFonts w:ascii="Arial" w:hAnsi="Arial" w:cs="Arial"/>
          <w:bCs/>
        </w:rPr>
        <w:tab/>
      </w:r>
    </w:p>
    <w:p w14:paraId="24160BF0" w14:textId="77777777" w:rsidR="00ED0F31" w:rsidRPr="009F272A" w:rsidRDefault="00ED0F31" w:rsidP="00ED0F31">
      <w:pPr>
        <w:ind w:left="1418" w:right="-81" w:hanging="283"/>
        <w:rPr>
          <w:rFonts w:ascii="Arial" w:hAnsi="Arial" w:cs="Arial"/>
          <w:bCs/>
        </w:rPr>
      </w:pPr>
      <w:r w:rsidRPr="009F272A">
        <w:rPr>
          <w:rFonts w:ascii="Arial" w:hAnsi="Arial" w:cs="Arial"/>
          <w:bCs/>
        </w:rPr>
        <w:t>Anticipated date of completion: Mar’2024</w:t>
      </w:r>
      <w:r w:rsidRPr="009F272A">
        <w:rPr>
          <w:rFonts w:ascii="Arial" w:hAnsi="Arial" w:cs="Arial"/>
          <w:bCs/>
        </w:rPr>
        <w:tab/>
      </w:r>
    </w:p>
    <w:p w14:paraId="7CD4AF0E" w14:textId="77777777" w:rsidR="00ED0F31" w:rsidRPr="009F272A" w:rsidRDefault="00ED0F31" w:rsidP="00ED0F31">
      <w:pPr>
        <w:pStyle w:val="NormalWeb"/>
        <w:textAlignment w:val="center"/>
        <w:rPr>
          <w:rFonts w:ascii="Arial" w:hAnsi="Arial" w:cs="Arial"/>
          <w:lang w:val="en-IN" w:eastAsia="en-IN"/>
        </w:rPr>
      </w:pPr>
      <w:r w:rsidRPr="009F272A">
        <w:rPr>
          <w:rFonts w:ascii="Arial" w:hAnsi="Arial" w:cs="Arial"/>
          <w:b/>
        </w:rPr>
        <w:t xml:space="preserve">                      Remarks:</w:t>
      </w:r>
      <w:r w:rsidRPr="009F272A">
        <w:rPr>
          <w:rFonts w:ascii="Arial" w:hAnsi="Arial" w:cs="Arial"/>
          <w:bCs/>
        </w:rPr>
        <w:t xml:space="preserve">  </w:t>
      </w:r>
      <w:r w:rsidRPr="009F272A">
        <w:rPr>
          <w:rFonts w:ascii="Arial" w:eastAsiaTheme="minorEastAsia" w:hAnsi="Arial" w:cs="Arial"/>
          <w:bCs/>
          <w:kern w:val="24"/>
          <w:lang w:eastAsia="en-IN"/>
        </w:rPr>
        <w:t>Tower Excavation work is in progress-</w:t>
      </w:r>
    </w:p>
    <w:p w14:paraId="064CA71F" w14:textId="77777777" w:rsidR="00ED0F31" w:rsidRPr="009F272A" w:rsidRDefault="00ED0F31" w:rsidP="00ED0F31">
      <w:pPr>
        <w:ind w:left="1418" w:right="-81" w:hanging="283"/>
        <w:rPr>
          <w:rFonts w:ascii="Arial" w:hAnsi="Arial" w:cs="Arial"/>
          <w:bCs/>
        </w:rPr>
      </w:pPr>
    </w:p>
    <w:p w14:paraId="45B40DA1" w14:textId="77777777" w:rsidR="00ED0F31" w:rsidRPr="009F272A" w:rsidRDefault="00ED0F31" w:rsidP="00ED0F31">
      <w:pPr>
        <w:ind w:right="-81"/>
        <w:rPr>
          <w:rFonts w:ascii="Arial" w:hAnsi="Arial" w:cs="Arial"/>
          <w:bCs/>
        </w:rPr>
      </w:pPr>
    </w:p>
    <w:p w14:paraId="277BAA43" w14:textId="77777777" w:rsidR="00ED0F31" w:rsidRPr="009F272A" w:rsidRDefault="00ED0F31" w:rsidP="00384896">
      <w:pPr>
        <w:pStyle w:val="ListParagraph"/>
        <w:numPr>
          <w:ilvl w:val="0"/>
          <w:numId w:val="420"/>
        </w:numPr>
        <w:ind w:left="567" w:right="-81" w:hanging="567"/>
        <w:jc w:val="both"/>
        <w:rPr>
          <w:rFonts w:ascii="Arial" w:hAnsi="Arial" w:cs="Arial"/>
          <w:b/>
          <w:bCs/>
        </w:rPr>
      </w:pPr>
      <w:r w:rsidRPr="009F272A">
        <w:rPr>
          <w:rFonts w:ascii="Arial" w:hAnsi="Arial" w:cs="Arial"/>
          <w:b/>
          <w:bCs/>
        </w:rPr>
        <w:t>Augmentation** 15 MVA, 132/33 kV at Daporijo</w:t>
      </w:r>
      <w:r w:rsidRPr="009F272A">
        <w:rPr>
          <w:rFonts w:ascii="Arial" w:hAnsi="Arial" w:cs="Arial"/>
        </w:rPr>
        <w:tab/>
      </w:r>
    </w:p>
    <w:p w14:paraId="4E3F9ED6" w14:textId="77777777" w:rsidR="00ED0F31" w:rsidRPr="009F272A" w:rsidRDefault="00ED0F31" w:rsidP="00ED0F31">
      <w:pPr>
        <w:tabs>
          <w:tab w:val="left" w:pos="1276"/>
        </w:tabs>
        <w:ind w:left="-142" w:right="-81" w:firstLine="1418"/>
        <w:jc w:val="both"/>
        <w:rPr>
          <w:rFonts w:ascii="Arial" w:hAnsi="Arial" w:cs="Arial"/>
          <w:b/>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cs/>
          <w:lang w:bidi="hi-IN"/>
        </w:rPr>
        <w:t xml:space="preserve"> </w:t>
      </w:r>
      <w:r w:rsidRPr="009F272A">
        <w:rPr>
          <w:rFonts w:ascii="Arial" w:hAnsi="Arial" w:cs="Arial"/>
          <w:bCs/>
          <w:lang w:bidi="hi-IN"/>
        </w:rPr>
        <w:t xml:space="preserve"> </w:t>
      </w:r>
      <w:r w:rsidRPr="009F272A">
        <w:rPr>
          <w:rFonts w:ascii="Arial" w:hAnsi="Arial" w:cs="Arial"/>
          <w:bCs/>
          <w:lang w:bidi="hi-IN"/>
        </w:rPr>
        <w:tab/>
      </w:r>
      <w:r w:rsidRPr="009F272A">
        <w:rPr>
          <w:rFonts w:ascii="Arial" w:hAnsi="Arial" w:cs="Arial"/>
          <w:bCs/>
          <w:cs/>
          <w:lang w:bidi="hi-IN"/>
        </w:rPr>
        <w:t xml:space="preserve">NA   </w:t>
      </w:r>
      <w:r w:rsidRPr="009F272A">
        <w:rPr>
          <w:rFonts w:ascii="Arial" w:hAnsi="Arial" w:cs="Arial"/>
          <w:bCs/>
        </w:rPr>
        <w:tab/>
        <w:t xml:space="preserve"> </w:t>
      </w:r>
    </w:p>
    <w:p w14:paraId="79BD510E" w14:textId="77777777" w:rsidR="00ED0F31" w:rsidRPr="009F272A" w:rsidRDefault="00ED0F31" w:rsidP="00ED0F31">
      <w:pPr>
        <w:tabs>
          <w:tab w:val="left" w:pos="1276"/>
        </w:tabs>
        <w:ind w:left="-142" w:right="-81" w:firstLine="1418"/>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p>
    <w:p w14:paraId="6EDB73B4" w14:textId="77777777" w:rsidR="00ED0F31" w:rsidRPr="009F272A" w:rsidRDefault="00ED0F31" w:rsidP="00ED0F31">
      <w:pPr>
        <w:tabs>
          <w:tab w:val="left" w:pos="1276"/>
        </w:tabs>
        <w:ind w:left="-142" w:right="-81" w:firstLine="1418"/>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80</w:t>
      </w:r>
      <w:r w:rsidRPr="009F272A">
        <w:rPr>
          <w:rFonts w:ascii="Arial" w:hAnsi="Arial" w:cs="Arial"/>
          <w:bCs/>
        </w:rPr>
        <w:tab/>
      </w:r>
    </w:p>
    <w:p w14:paraId="73F2B6B3" w14:textId="77777777" w:rsidR="00ED0F31" w:rsidRPr="009F272A" w:rsidRDefault="00ED0F31" w:rsidP="00ED0F31">
      <w:pPr>
        <w:tabs>
          <w:tab w:val="left" w:pos="1276"/>
        </w:tabs>
        <w:ind w:left="-142" w:right="-81" w:firstLine="1418"/>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p>
    <w:p w14:paraId="4157EA09" w14:textId="77777777" w:rsidR="00ED0F31" w:rsidRPr="009F272A" w:rsidRDefault="00ED0F31" w:rsidP="00ED0F31">
      <w:pPr>
        <w:tabs>
          <w:tab w:val="left" w:pos="1276"/>
        </w:tabs>
        <w:ind w:left="-142" w:right="-81" w:firstLine="1418"/>
        <w:rPr>
          <w:rFonts w:ascii="Arial" w:hAnsi="Arial" w:cs="Arial"/>
          <w:bCs/>
        </w:rPr>
      </w:pPr>
      <w:r w:rsidRPr="009F272A">
        <w:rPr>
          <w:rFonts w:ascii="Arial" w:hAnsi="Arial" w:cs="Arial"/>
          <w:bCs/>
        </w:rPr>
        <w:t xml:space="preserve">Anticipated date of completion  </w:t>
      </w:r>
      <w:r w:rsidRPr="009F272A">
        <w:rPr>
          <w:rFonts w:ascii="Arial" w:hAnsi="Arial" w:cs="Arial"/>
          <w:bCs/>
        </w:rPr>
        <w:tab/>
        <w:t xml:space="preserve">: </w:t>
      </w:r>
      <w:r w:rsidRPr="009F272A">
        <w:rPr>
          <w:rFonts w:ascii="Arial" w:hAnsi="Arial" w:cs="Arial"/>
          <w:bCs/>
        </w:rPr>
        <w:tab/>
        <w:t>Mar’2024</w:t>
      </w:r>
    </w:p>
    <w:p w14:paraId="64BA4298" w14:textId="77777777" w:rsidR="00ED0F31" w:rsidRPr="009F272A" w:rsidRDefault="00ED0F31" w:rsidP="00ED0F31">
      <w:pPr>
        <w:tabs>
          <w:tab w:val="left" w:pos="1276"/>
        </w:tabs>
        <w:ind w:left="-142" w:right="-81" w:firstLine="1418"/>
        <w:rPr>
          <w:rFonts w:ascii="Arial" w:hAnsi="Arial" w:cs="Arial"/>
          <w:bCs/>
        </w:rPr>
      </w:pPr>
      <w:r w:rsidRPr="009F272A">
        <w:rPr>
          <w:rFonts w:ascii="Arial" w:hAnsi="Arial" w:cs="Arial"/>
          <w:b/>
        </w:rPr>
        <w:t>Remarks:</w:t>
      </w:r>
      <w:r w:rsidRPr="009F272A">
        <w:rPr>
          <w:rFonts w:ascii="Arial" w:hAnsi="Arial" w:cs="Arial"/>
          <w:bCs/>
        </w:rPr>
        <w:t xml:space="preserve">  </w:t>
      </w:r>
    </w:p>
    <w:p w14:paraId="5899AD90" w14:textId="77777777" w:rsidR="00ED0F31" w:rsidRPr="009F272A" w:rsidRDefault="00ED0F31" w:rsidP="00ED0F31">
      <w:pPr>
        <w:ind w:right="-81"/>
        <w:rPr>
          <w:rFonts w:ascii="Arial" w:hAnsi="Arial" w:cs="Arial"/>
          <w:b/>
          <w:bCs/>
          <w:u w:val="single"/>
        </w:rPr>
      </w:pPr>
    </w:p>
    <w:p w14:paraId="1AA4602E" w14:textId="77777777" w:rsidR="00ED0F31" w:rsidRPr="009F272A" w:rsidRDefault="00ED0F31" w:rsidP="00ED0F31">
      <w:pPr>
        <w:ind w:right="-81" w:firstLine="180"/>
        <w:jc w:val="center"/>
        <w:rPr>
          <w:rFonts w:ascii="Arial" w:hAnsi="Arial" w:cs="Arial"/>
          <w:b/>
          <w:u w:val="single"/>
        </w:rPr>
      </w:pPr>
      <w:r w:rsidRPr="009F272A">
        <w:rPr>
          <w:rFonts w:ascii="Arial" w:hAnsi="Arial" w:cs="Arial"/>
          <w:b/>
          <w:u w:val="single"/>
        </w:rPr>
        <w:t>DMS Substation &amp; Lines</w:t>
      </w:r>
    </w:p>
    <w:p w14:paraId="2F0A89A5" w14:textId="77777777" w:rsidR="00ED0F31" w:rsidRPr="009F272A" w:rsidRDefault="00ED0F31" w:rsidP="00ED0F31">
      <w:pPr>
        <w:ind w:right="-81" w:firstLine="180"/>
        <w:rPr>
          <w:rFonts w:ascii="Arial" w:hAnsi="Arial" w:cs="Arial"/>
          <w:b/>
          <w:u w:val="single"/>
        </w:rPr>
      </w:pPr>
    </w:p>
    <w:p w14:paraId="424F5CFA" w14:textId="77777777" w:rsidR="00ED0F31" w:rsidRPr="009F272A" w:rsidRDefault="00ED0F31" w:rsidP="00ED0F31">
      <w:pPr>
        <w:jc w:val="both"/>
        <w:rPr>
          <w:rFonts w:ascii="Arial" w:hAnsi="Arial" w:cs="Arial"/>
          <w:b/>
          <w:bCs/>
        </w:rPr>
      </w:pPr>
      <w:r w:rsidRPr="009F272A">
        <w:rPr>
          <w:rFonts w:ascii="Arial" w:hAnsi="Arial" w:cs="Arial"/>
          <w:b/>
          <w:u w:val="single"/>
        </w:rPr>
        <w:t xml:space="preserve">ARP-DMS-02 : As party was not performing and was referred to NCLT, the contract has been terminated, Retendered and re-awarded on Jan’21.    </w:t>
      </w:r>
    </w:p>
    <w:p w14:paraId="79AEBB15" w14:textId="77777777" w:rsidR="00ED0F31" w:rsidRPr="009F272A" w:rsidRDefault="00ED0F31" w:rsidP="00ED0F31">
      <w:pPr>
        <w:ind w:right="-81" w:firstLine="180"/>
        <w:rPr>
          <w:rFonts w:ascii="Arial" w:hAnsi="Arial" w:cs="Arial"/>
          <w:b/>
          <w:u w:val="single"/>
        </w:rPr>
      </w:pPr>
      <w:r w:rsidRPr="009F272A">
        <w:rPr>
          <w:rFonts w:ascii="Arial" w:hAnsi="Arial" w:cs="Arial"/>
          <w:b/>
          <w:u w:val="single"/>
        </w:rPr>
        <w:t xml:space="preserve">   </w:t>
      </w:r>
    </w:p>
    <w:p w14:paraId="3F4C13C8" w14:textId="77777777" w:rsidR="00ED0F31" w:rsidRPr="009F272A" w:rsidRDefault="00ED0F31" w:rsidP="00ED0F31">
      <w:pPr>
        <w:ind w:right="-81"/>
        <w:rPr>
          <w:rFonts w:ascii="Arial" w:hAnsi="Arial" w:cs="Arial"/>
          <w:b/>
          <w:bCs/>
          <w:u w:val="single"/>
        </w:rPr>
      </w:pPr>
    </w:p>
    <w:p w14:paraId="649FC2EF" w14:textId="77777777" w:rsidR="00ED0F31" w:rsidRPr="009F272A" w:rsidRDefault="00ED0F31" w:rsidP="00384896">
      <w:pPr>
        <w:numPr>
          <w:ilvl w:val="0"/>
          <w:numId w:val="277"/>
        </w:numPr>
        <w:spacing w:after="120"/>
        <w:ind w:left="633" w:right="-86" w:hanging="446"/>
        <w:jc w:val="both"/>
        <w:rPr>
          <w:rFonts w:ascii="Arial" w:hAnsi="Arial" w:cs="Arial"/>
          <w:b/>
          <w:bCs/>
        </w:rPr>
      </w:pPr>
      <w:r w:rsidRPr="009F272A">
        <w:rPr>
          <w:rFonts w:ascii="Arial" w:hAnsi="Arial" w:cs="Arial"/>
          <w:b/>
          <w:bCs/>
        </w:rPr>
        <w:t>2x2.5MVA, 33/11 kV New substation at Balemu</w:t>
      </w:r>
    </w:p>
    <w:p w14:paraId="60063E83" w14:textId="77777777" w:rsidR="00ED0F31" w:rsidRPr="009F272A" w:rsidRDefault="00ED0F31" w:rsidP="00ED0F31">
      <w:pPr>
        <w:ind w:left="360" w:right="-81"/>
        <w:rPr>
          <w:rFonts w:ascii="Arial" w:hAnsi="Arial" w:cs="Arial"/>
          <w:bCs/>
        </w:rPr>
      </w:pPr>
      <w:r w:rsidRPr="009F272A">
        <w:rPr>
          <w:rFonts w:ascii="Arial" w:hAnsi="Arial" w:cs="Arial"/>
          <w:b/>
        </w:rPr>
        <w:t xml:space="preserve">               Completed in March’2022</w:t>
      </w:r>
    </w:p>
    <w:p w14:paraId="6A9912CF" w14:textId="77777777" w:rsidR="00ED0F31" w:rsidRPr="009F272A" w:rsidRDefault="00ED0F31" w:rsidP="00ED0F31">
      <w:pPr>
        <w:ind w:right="-81"/>
        <w:rPr>
          <w:rFonts w:ascii="Arial" w:hAnsi="Arial" w:cs="Arial"/>
          <w:bCs/>
        </w:rPr>
      </w:pPr>
    </w:p>
    <w:p w14:paraId="0D738CA2" w14:textId="77777777" w:rsidR="00ED0F31" w:rsidRPr="009F272A" w:rsidRDefault="00ED0F31" w:rsidP="00384896">
      <w:pPr>
        <w:numPr>
          <w:ilvl w:val="0"/>
          <w:numId w:val="277"/>
        </w:numPr>
        <w:spacing w:after="120"/>
        <w:ind w:left="633" w:right="-86" w:hanging="446"/>
        <w:jc w:val="both"/>
        <w:rPr>
          <w:rFonts w:ascii="Arial" w:hAnsi="Arial" w:cs="Arial"/>
          <w:b/>
          <w:bCs/>
        </w:rPr>
      </w:pPr>
      <w:r w:rsidRPr="009F272A">
        <w:rPr>
          <w:rFonts w:ascii="Arial" w:hAnsi="Arial" w:cs="Arial"/>
          <w:b/>
          <w:bCs/>
        </w:rPr>
        <w:t>2x2.5MVA, 33/11 kV New substation at Bana</w:t>
      </w:r>
    </w:p>
    <w:p w14:paraId="24E6D8E0"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471AE1CA"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17</w:t>
      </w:r>
    </w:p>
    <w:p w14:paraId="6D54E91B" w14:textId="77777777" w:rsidR="00ED0F31" w:rsidRPr="009F272A" w:rsidRDefault="00ED0F31" w:rsidP="00ED0F31">
      <w:pPr>
        <w:ind w:left="900" w:right="-81" w:firstLine="234"/>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50</w:t>
      </w:r>
    </w:p>
    <w:p w14:paraId="6D7FB222"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r>
    </w:p>
    <w:p w14:paraId="56E1AFF8" w14:textId="77777777" w:rsidR="00ED0F31" w:rsidRPr="009F272A" w:rsidRDefault="00ED0F31" w:rsidP="00ED0F31">
      <w:pPr>
        <w:ind w:left="900" w:right="-81" w:firstLine="234"/>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 2022</w:t>
      </w:r>
    </w:p>
    <w:p w14:paraId="2B28B368" w14:textId="77777777" w:rsidR="00ED0F31" w:rsidRPr="009F272A" w:rsidRDefault="00ED0F31" w:rsidP="00ED0F31">
      <w:pPr>
        <w:ind w:left="900" w:right="-81" w:firstLine="234"/>
        <w:jc w:val="both"/>
        <w:rPr>
          <w:rFonts w:ascii="Arial" w:hAnsi="Arial" w:cs="Arial"/>
          <w:bCs/>
        </w:rPr>
      </w:pPr>
      <w:r w:rsidRPr="009F272A">
        <w:rPr>
          <w:rFonts w:ascii="Arial" w:hAnsi="Arial" w:cs="Arial"/>
          <w:b/>
        </w:rPr>
        <w:t>Remarks</w:t>
      </w:r>
      <w:r w:rsidRPr="009F272A">
        <w:rPr>
          <w:rFonts w:ascii="Arial" w:hAnsi="Arial" w:cs="Arial"/>
          <w:bCs/>
        </w:rPr>
        <w:t>: CRB slab completed and S/Y transformer fdn 95% completed.</w:t>
      </w:r>
    </w:p>
    <w:p w14:paraId="53776F5A" w14:textId="77777777" w:rsidR="00ED0F31" w:rsidRPr="009F272A" w:rsidRDefault="00ED0F31" w:rsidP="00ED0F31">
      <w:pPr>
        <w:ind w:left="900" w:right="-81" w:firstLine="234"/>
        <w:jc w:val="both"/>
        <w:rPr>
          <w:rFonts w:ascii="Arial" w:hAnsi="Arial" w:cs="Arial"/>
          <w:bCs/>
        </w:rPr>
      </w:pPr>
    </w:p>
    <w:p w14:paraId="27F7AFFB" w14:textId="77777777" w:rsidR="00ED0F31" w:rsidRPr="009F272A" w:rsidRDefault="00ED0F31" w:rsidP="00ED0F31">
      <w:pPr>
        <w:ind w:left="900" w:right="-81" w:hanging="270"/>
        <w:rPr>
          <w:rFonts w:ascii="Arial" w:hAnsi="Arial" w:cs="Arial"/>
          <w:bCs/>
        </w:rPr>
      </w:pPr>
    </w:p>
    <w:p w14:paraId="6426F351" w14:textId="77777777" w:rsidR="00ED0F31" w:rsidRPr="009F272A" w:rsidRDefault="00ED0F31" w:rsidP="00384896">
      <w:pPr>
        <w:numPr>
          <w:ilvl w:val="0"/>
          <w:numId w:val="277"/>
        </w:numPr>
        <w:spacing w:after="120"/>
        <w:ind w:left="633" w:right="-86" w:hanging="446"/>
        <w:jc w:val="both"/>
        <w:rPr>
          <w:rFonts w:ascii="Arial" w:hAnsi="Arial" w:cs="Arial"/>
          <w:b/>
          <w:bCs/>
        </w:rPr>
      </w:pPr>
      <w:r w:rsidRPr="009F272A">
        <w:rPr>
          <w:rFonts w:ascii="Arial" w:hAnsi="Arial" w:cs="Arial"/>
          <w:b/>
          <w:bCs/>
        </w:rPr>
        <w:t>2x2.5MVA, 33/11 kV New substation at Khenwa</w:t>
      </w:r>
    </w:p>
    <w:p w14:paraId="4551610A" w14:textId="77777777" w:rsidR="00ED0F31" w:rsidRPr="009F272A" w:rsidRDefault="00ED0F31" w:rsidP="00ED0F31">
      <w:pPr>
        <w:ind w:left="900" w:right="-81" w:firstLine="376"/>
        <w:rPr>
          <w:rFonts w:ascii="Arial" w:hAnsi="Arial" w:cs="Arial"/>
          <w:bCs/>
        </w:rPr>
      </w:pPr>
      <w:r w:rsidRPr="009F272A">
        <w:rPr>
          <w:rFonts w:ascii="Arial" w:hAnsi="Arial" w:cs="Arial"/>
          <w:bCs/>
        </w:rPr>
        <w:t xml:space="preserve">Land acquisition                         </w:t>
      </w:r>
      <w:r w:rsidRPr="009F272A">
        <w:rPr>
          <w:rFonts w:ascii="Arial" w:hAnsi="Arial" w:cs="Arial"/>
          <w:bCs/>
        </w:rPr>
        <w:tab/>
        <w:t xml:space="preserve">:  </w:t>
      </w:r>
      <w:r w:rsidRPr="009F272A">
        <w:rPr>
          <w:rFonts w:ascii="Arial" w:hAnsi="Arial" w:cs="Arial"/>
          <w:bCs/>
        </w:rPr>
        <w:tab/>
        <w:t>Handed over</w:t>
      </w:r>
    </w:p>
    <w:p w14:paraId="5E0484B6" w14:textId="77777777" w:rsidR="00ED0F31" w:rsidRPr="009F272A" w:rsidRDefault="00ED0F31" w:rsidP="00ED0F31">
      <w:pPr>
        <w:ind w:right="-81" w:firstLine="376"/>
        <w:rPr>
          <w:rFonts w:ascii="Arial" w:hAnsi="Arial" w:cs="Arial"/>
          <w:bCs/>
        </w:rPr>
      </w:pPr>
      <w:r w:rsidRPr="009F272A">
        <w:rPr>
          <w:rFonts w:ascii="Arial" w:hAnsi="Arial" w:cs="Arial"/>
          <w:bCs/>
        </w:rPr>
        <w:t xml:space="preserve">                  Civil work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26</w:t>
      </w:r>
    </w:p>
    <w:p w14:paraId="6E643047" w14:textId="77777777" w:rsidR="00ED0F31" w:rsidRPr="009F272A" w:rsidRDefault="00ED0F31" w:rsidP="00ED0F31">
      <w:pPr>
        <w:ind w:left="900" w:right="-81" w:firstLine="376"/>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50</w:t>
      </w:r>
    </w:p>
    <w:p w14:paraId="149CFECB" w14:textId="77777777" w:rsidR="00ED0F31" w:rsidRPr="009F272A" w:rsidRDefault="00ED0F31" w:rsidP="00ED0F31">
      <w:pPr>
        <w:ind w:left="900" w:right="-81" w:firstLine="376"/>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65E773E8" w14:textId="77777777" w:rsidR="00ED0F31" w:rsidRPr="009F272A" w:rsidRDefault="00ED0F31" w:rsidP="00ED0F31">
      <w:pPr>
        <w:ind w:left="900" w:right="-81" w:firstLine="376"/>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 2022</w:t>
      </w:r>
    </w:p>
    <w:p w14:paraId="7B567407" w14:textId="77777777" w:rsidR="00ED0F31" w:rsidRPr="009F272A" w:rsidRDefault="00ED0F31" w:rsidP="00ED0F31">
      <w:pPr>
        <w:ind w:left="1985" w:hanging="889"/>
        <w:jc w:val="both"/>
        <w:rPr>
          <w:rFonts w:ascii="Arial" w:hAnsi="Arial" w:cs="Arial"/>
        </w:rPr>
      </w:pPr>
      <w:r w:rsidRPr="009F272A">
        <w:rPr>
          <w:rFonts w:ascii="Arial" w:hAnsi="Arial" w:cs="Arial"/>
          <w:b/>
        </w:rPr>
        <w:t xml:space="preserve">   Remarks: </w:t>
      </w:r>
      <w:r w:rsidRPr="009F272A">
        <w:rPr>
          <w:rFonts w:ascii="Arial" w:hAnsi="Arial" w:cs="Arial"/>
          <w:bCs/>
        </w:rPr>
        <w:t>CRB Slab casting completed.  Tower &amp; Equipment fdn Completed</w:t>
      </w:r>
      <w:r w:rsidRPr="009F272A">
        <w:rPr>
          <w:rFonts w:ascii="Arial" w:hAnsi="Arial" w:cs="Arial"/>
        </w:rPr>
        <w:t>.</w:t>
      </w:r>
      <w:r w:rsidRPr="009F272A">
        <w:rPr>
          <w:rFonts w:ascii="Arial" w:hAnsi="Arial" w:cs="Arial"/>
          <w:shd w:val="clear" w:color="auto" w:fill="A2C4C9"/>
        </w:rPr>
        <w:t xml:space="preserve"> </w:t>
      </w:r>
      <w:r w:rsidRPr="009F272A">
        <w:rPr>
          <w:rFonts w:ascii="Arial" w:hAnsi="Arial" w:cs="Arial"/>
        </w:rPr>
        <w:t>Power Transformer foundation under    progress. PTR pedestal concreting completed on 21.10.2022.</w:t>
      </w:r>
    </w:p>
    <w:p w14:paraId="3EAE2E33" w14:textId="77777777" w:rsidR="00ED0F31" w:rsidRPr="009F272A" w:rsidRDefault="00ED0F31" w:rsidP="00384896">
      <w:pPr>
        <w:pStyle w:val="ListParagraph"/>
        <w:numPr>
          <w:ilvl w:val="0"/>
          <w:numId w:val="277"/>
        </w:numPr>
        <w:ind w:left="567"/>
        <w:jc w:val="both"/>
        <w:rPr>
          <w:rFonts w:ascii="Arial" w:hAnsi="Arial" w:cs="Arial"/>
          <w:b/>
          <w:bCs/>
        </w:rPr>
      </w:pPr>
      <w:r w:rsidRPr="009F272A">
        <w:rPr>
          <w:rFonts w:ascii="Arial" w:hAnsi="Arial" w:cs="Arial"/>
          <w:b/>
          <w:bCs/>
        </w:rPr>
        <w:t>2x2.5MVA, 33/11 kV New substation at Pipu</w:t>
      </w:r>
    </w:p>
    <w:p w14:paraId="3B2F2588" w14:textId="77777777" w:rsidR="00ED0F31" w:rsidRPr="009F272A" w:rsidRDefault="00ED0F31" w:rsidP="00ED0F31">
      <w:pPr>
        <w:ind w:left="900" w:right="-81" w:firstLine="376"/>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1ABFA56E" w14:textId="77777777" w:rsidR="00ED0F31" w:rsidRPr="009F272A" w:rsidRDefault="00ED0F31" w:rsidP="00ED0F31">
      <w:pPr>
        <w:ind w:left="900" w:right="-81" w:firstLine="376"/>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r>
    </w:p>
    <w:p w14:paraId="453A2A54" w14:textId="77777777" w:rsidR="00ED0F31" w:rsidRPr="009F272A" w:rsidRDefault="00ED0F31" w:rsidP="00ED0F31">
      <w:pPr>
        <w:ind w:left="900" w:right="-81" w:firstLine="376"/>
        <w:rPr>
          <w:rFonts w:ascii="Arial" w:hAnsi="Arial" w:cs="Arial"/>
          <w:bCs/>
        </w:rPr>
      </w:pPr>
      <w:r w:rsidRPr="009F272A">
        <w:rPr>
          <w:rFonts w:ascii="Arial" w:hAnsi="Arial" w:cs="Arial"/>
          <w:bCs/>
        </w:rPr>
        <w:lastRenderedPageBreak/>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30</w:t>
      </w:r>
    </w:p>
    <w:p w14:paraId="6376A949" w14:textId="77777777" w:rsidR="00ED0F31" w:rsidRPr="009F272A" w:rsidRDefault="00ED0F31" w:rsidP="00ED0F31">
      <w:pPr>
        <w:ind w:left="900" w:right="-81" w:firstLine="376"/>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5A494E61" w14:textId="77777777" w:rsidR="00ED0F31" w:rsidRPr="009F272A" w:rsidRDefault="00ED0F31" w:rsidP="00ED0F31">
      <w:pPr>
        <w:ind w:left="900" w:right="-81" w:firstLine="376"/>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 2022</w:t>
      </w:r>
    </w:p>
    <w:p w14:paraId="4950B88D" w14:textId="77777777" w:rsidR="00ED0F31" w:rsidRPr="009F272A" w:rsidRDefault="00ED0F31" w:rsidP="00ED0F31">
      <w:pPr>
        <w:ind w:left="900" w:right="-81" w:firstLine="376"/>
        <w:jc w:val="both"/>
        <w:rPr>
          <w:rFonts w:ascii="Arial" w:hAnsi="Arial" w:cs="Arial"/>
          <w:bCs/>
        </w:rPr>
      </w:pPr>
      <w:r w:rsidRPr="009F272A">
        <w:rPr>
          <w:rFonts w:ascii="Arial" w:hAnsi="Arial" w:cs="Arial"/>
          <w:b/>
        </w:rPr>
        <w:t>Remarks:</w:t>
      </w:r>
      <w:r w:rsidRPr="009F272A">
        <w:rPr>
          <w:rFonts w:ascii="Arial" w:hAnsi="Arial" w:cs="Arial"/>
          <w:bCs/>
        </w:rPr>
        <w:t xml:space="preserve"> Contour survey and SI approved. Work not commence yet due to approach road issues.</w:t>
      </w:r>
    </w:p>
    <w:p w14:paraId="38C4E6D8" w14:textId="77777777" w:rsidR="00ED0F31" w:rsidRPr="009F272A" w:rsidRDefault="00ED0F31" w:rsidP="00ED0F31">
      <w:pPr>
        <w:ind w:right="-81"/>
        <w:rPr>
          <w:rFonts w:ascii="Arial" w:hAnsi="Arial" w:cs="Arial"/>
          <w:bCs/>
        </w:rPr>
      </w:pPr>
    </w:p>
    <w:p w14:paraId="74D8BC57" w14:textId="77777777" w:rsidR="00ED0F31" w:rsidRPr="009F272A" w:rsidRDefault="00ED0F31" w:rsidP="00384896">
      <w:pPr>
        <w:numPr>
          <w:ilvl w:val="0"/>
          <w:numId w:val="277"/>
        </w:numPr>
        <w:spacing w:after="120"/>
        <w:ind w:left="633" w:right="-86" w:hanging="446"/>
        <w:jc w:val="both"/>
        <w:rPr>
          <w:rFonts w:ascii="Arial" w:hAnsi="Arial" w:cs="Arial"/>
          <w:b/>
          <w:bCs/>
        </w:rPr>
      </w:pPr>
      <w:r w:rsidRPr="009F272A">
        <w:rPr>
          <w:rFonts w:ascii="Arial" w:hAnsi="Arial" w:cs="Arial"/>
          <w:b/>
          <w:bCs/>
        </w:rPr>
        <w:t>2x2.5MVA, 33/11 kV New substation at Rilo</w:t>
      </w:r>
    </w:p>
    <w:p w14:paraId="39BE4792" w14:textId="77777777" w:rsidR="00ED0F31" w:rsidRPr="009F272A" w:rsidRDefault="00ED0F31" w:rsidP="00ED0F31">
      <w:pPr>
        <w:ind w:left="900" w:right="-81" w:firstLine="518"/>
        <w:rPr>
          <w:rFonts w:ascii="Arial" w:hAnsi="Arial" w:cs="Arial"/>
          <w:bCs/>
        </w:rPr>
      </w:pPr>
      <w:r w:rsidRPr="009F272A">
        <w:rPr>
          <w:rFonts w:ascii="Arial" w:hAnsi="Arial" w:cs="Arial"/>
          <w:bCs/>
        </w:rPr>
        <w:t>Land acquisition                               :</w:t>
      </w:r>
      <w:r w:rsidRPr="009F272A">
        <w:rPr>
          <w:rFonts w:ascii="Arial" w:hAnsi="Arial" w:cs="Arial"/>
          <w:bCs/>
        </w:rPr>
        <w:tab/>
        <w:t xml:space="preserve">Handed over </w:t>
      </w:r>
    </w:p>
    <w:p w14:paraId="53CC9084" w14:textId="77777777" w:rsidR="00ED0F31" w:rsidRPr="009F272A" w:rsidRDefault="00ED0F31" w:rsidP="00ED0F31">
      <w:pPr>
        <w:ind w:left="900" w:right="-81" w:firstLine="518"/>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26</w:t>
      </w:r>
    </w:p>
    <w:p w14:paraId="69D1080B" w14:textId="77777777" w:rsidR="00ED0F31" w:rsidRPr="009F272A" w:rsidRDefault="00ED0F31" w:rsidP="00ED0F31">
      <w:pPr>
        <w:ind w:left="900" w:right="-81" w:firstLine="518"/>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50</w:t>
      </w:r>
    </w:p>
    <w:p w14:paraId="132E8403" w14:textId="77777777" w:rsidR="00ED0F31" w:rsidRPr="009F272A" w:rsidRDefault="00ED0F31" w:rsidP="00ED0F31">
      <w:pPr>
        <w:ind w:left="900" w:right="-81" w:firstLine="518"/>
        <w:jc w:val="both"/>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7A8B1DC9" w14:textId="77777777" w:rsidR="00ED0F31" w:rsidRPr="009F272A" w:rsidRDefault="00ED0F31" w:rsidP="00ED0F31">
      <w:pPr>
        <w:ind w:left="900" w:right="-81" w:firstLine="518"/>
        <w:jc w:val="both"/>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 2022</w:t>
      </w:r>
    </w:p>
    <w:p w14:paraId="460298C9" w14:textId="77777777" w:rsidR="00ED0F31" w:rsidRPr="009F272A" w:rsidRDefault="00ED0F31" w:rsidP="00ED0F31">
      <w:pPr>
        <w:ind w:left="720" w:firstLine="518"/>
        <w:jc w:val="both"/>
        <w:rPr>
          <w:rFonts w:ascii="Arial" w:hAnsi="Arial" w:cs="Arial"/>
          <w:bCs/>
        </w:rPr>
      </w:pPr>
      <w:r w:rsidRPr="009F272A">
        <w:rPr>
          <w:rFonts w:ascii="Arial" w:hAnsi="Arial" w:cs="Arial"/>
          <w:b/>
        </w:rPr>
        <w:t xml:space="preserve">   Remarks:</w:t>
      </w:r>
      <w:r w:rsidRPr="009F272A">
        <w:rPr>
          <w:rFonts w:ascii="Arial" w:hAnsi="Arial" w:cs="Arial"/>
          <w:bCs/>
        </w:rPr>
        <w:t xml:space="preserve"> </w:t>
      </w:r>
      <w:r w:rsidRPr="009F272A">
        <w:rPr>
          <w:rFonts w:ascii="Arial" w:hAnsi="Arial" w:cs="Arial"/>
          <w:shd w:val="clear" w:color="auto" w:fill="A2C4C9"/>
        </w:rPr>
        <w:t>CRB brickwork &amp; plastering u/p</w:t>
      </w:r>
    </w:p>
    <w:p w14:paraId="6CAC3F18" w14:textId="77777777" w:rsidR="00ED0F31" w:rsidRPr="009F272A" w:rsidRDefault="00ED0F31" w:rsidP="00ED0F31">
      <w:pPr>
        <w:ind w:left="720"/>
        <w:jc w:val="both"/>
        <w:rPr>
          <w:rFonts w:ascii="Arial" w:hAnsi="Arial" w:cs="Arial"/>
          <w:bCs/>
        </w:rPr>
      </w:pPr>
    </w:p>
    <w:p w14:paraId="26FD6106" w14:textId="77777777" w:rsidR="00ED0F31" w:rsidRPr="009F272A" w:rsidRDefault="00ED0F31" w:rsidP="00384896">
      <w:pPr>
        <w:numPr>
          <w:ilvl w:val="0"/>
          <w:numId w:val="277"/>
        </w:numPr>
        <w:spacing w:after="120"/>
        <w:ind w:left="633" w:right="-86" w:hanging="446"/>
        <w:jc w:val="both"/>
        <w:rPr>
          <w:rFonts w:ascii="Arial" w:hAnsi="Arial" w:cs="Arial"/>
          <w:b/>
          <w:bCs/>
        </w:rPr>
      </w:pPr>
      <w:r w:rsidRPr="009F272A">
        <w:rPr>
          <w:rFonts w:ascii="Arial" w:hAnsi="Arial" w:cs="Arial"/>
          <w:b/>
          <w:bCs/>
        </w:rPr>
        <w:t>2x2.5MVA, 33/11 kV New substation at Seijosa</w:t>
      </w:r>
    </w:p>
    <w:p w14:paraId="617FECD5" w14:textId="77777777" w:rsidR="00ED0F31" w:rsidRPr="009F272A" w:rsidRDefault="00ED0F31" w:rsidP="00ED0F31">
      <w:pPr>
        <w:ind w:left="900" w:right="-81" w:firstLine="518"/>
        <w:jc w:val="both"/>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Handed over</w:t>
      </w:r>
    </w:p>
    <w:p w14:paraId="03AD966D" w14:textId="77777777" w:rsidR="00ED0F31" w:rsidRPr="009F272A" w:rsidRDefault="00ED0F31" w:rsidP="00ED0F31">
      <w:pPr>
        <w:ind w:left="900" w:right="-81" w:firstLine="518"/>
        <w:jc w:val="both"/>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13</w:t>
      </w:r>
      <w:r w:rsidRPr="009F272A">
        <w:rPr>
          <w:rFonts w:ascii="Arial" w:hAnsi="Arial" w:cs="Arial"/>
          <w:bCs/>
        </w:rPr>
        <w:tab/>
      </w:r>
    </w:p>
    <w:p w14:paraId="35708E6B" w14:textId="77777777" w:rsidR="00ED0F31" w:rsidRPr="009F272A" w:rsidRDefault="00ED0F31" w:rsidP="00ED0F31">
      <w:pPr>
        <w:ind w:left="900" w:right="-81" w:firstLine="518"/>
        <w:jc w:val="both"/>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30</w:t>
      </w:r>
    </w:p>
    <w:p w14:paraId="3A1468E7" w14:textId="77777777" w:rsidR="00ED0F31" w:rsidRPr="009F272A" w:rsidRDefault="00ED0F31" w:rsidP="00ED0F31">
      <w:pPr>
        <w:ind w:left="900" w:right="-81" w:firstLine="518"/>
        <w:jc w:val="both"/>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3C092B14" w14:textId="77777777" w:rsidR="00ED0F31" w:rsidRPr="009F272A" w:rsidRDefault="00ED0F31" w:rsidP="00ED0F31">
      <w:pPr>
        <w:ind w:left="900" w:right="-81" w:firstLine="518"/>
        <w:jc w:val="both"/>
        <w:rPr>
          <w:rFonts w:ascii="Arial" w:hAnsi="Arial" w:cs="Arial"/>
          <w:bCs/>
        </w:rPr>
      </w:pPr>
      <w:r w:rsidRPr="009F272A">
        <w:rPr>
          <w:rFonts w:ascii="Arial" w:hAnsi="Arial" w:cs="Arial"/>
          <w:bCs/>
        </w:rPr>
        <w:t xml:space="preserve">Anticipated date of completion  </w:t>
      </w:r>
      <w:r w:rsidRPr="009F272A">
        <w:rPr>
          <w:rFonts w:ascii="Arial" w:hAnsi="Arial" w:cs="Arial"/>
          <w:bCs/>
        </w:rPr>
        <w:tab/>
        <w:t xml:space="preserve">: </w:t>
      </w:r>
      <w:r w:rsidRPr="009F272A">
        <w:rPr>
          <w:rFonts w:ascii="Arial" w:hAnsi="Arial" w:cs="Arial"/>
          <w:bCs/>
        </w:rPr>
        <w:tab/>
        <w:t>Dec’202</w:t>
      </w:r>
    </w:p>
    <w:p w14:paraId="46C66AD8" w14:textId="77777777" w:rsidR="00ED0F31" w:rsidRPr="009F272A" w:rsidRDefault="00ED0F31" w:rsidP="00ED0F31">
      <w:pPr>
        <w:ind w:left="900" w:right="-81" w:firstLine="518"/>
        <w:jc w:val="both"/>
        <w:rPr>
          <w:rFonts w:ascii="Arial" w:hAnsi="Arial" w:cs="Arial"/>
          <w:bCs/>
        </w:rPr>
      </w:pPr>
      <w:r w:rsidRPr="009F272A">
        <w:rPr>
          <w:rFonts w:ascii="Arial" w:hAnsi="Arial" w:cs="Arial"/>
          <w:b/>
        </w:rPr>
        <w:t>Remarks</w:t>
      </w:r>
      <w:r w:rsidRPr="009F272A">
        <w:rPr>
          <w:rFonts w:ascii="Arial" w:hAnsi="Arial" w:cs="Arial"/>
          <w:bCs/>
        </w:rPr>
        <w:t>: CRB</w:t>
      </w:r>
      <w:r w:rsidRPr="009F272A">
        <w:rPr>
          <w:rFonts w:ascii="Arial" w:hAnsi="Arial" w:cs="Arial"/>
        </w:rPr>
        <w:t>-</w:t>
      </w:r>
      <w:r w:rsidRPr="009F272A">
        <w:rPr>
          <w:rFonts w:ascii="Arial" w:hAnsi="Arial" w:cs="Arial"/>
          <w:shd w:val="clear" w:color="auto" w:fill="FFFFFF"/>
        </w:rPr>
        <w:t>slab casting completed. CRB brickwork, Transformer Fdn and B/W u/p</w:t>
      </w:r>
    </w:p>
    <w:p w14:paraId="44FDAC5F" w14:textId="77777777" w:rsidR="00ED0F31" w:rsidRPr="009F272A" w:rsidRDefault="00ED0F31" w:rsidP="00ED0F31">
      <w:pPr>
        <w:ind w:left="900" w:right="-81" w:hanging="180"/>
        <w:rPr>
          <w:rFonts w:ascii="Arial" w:hAnsi="Arial" w:cs="Arial"/>
          <w:bCs/>
        </w:rPr>
      </w:pPr>
    </w:p>
    <w:p w14:paraId="52CA926D" w14:textId="77777777" w:rsidR="00ED0F31" w:rsidRPr="009F272A" w:rsidRDefault="00ED0F31" w:rsidP="00ED0F31">
      <w:pPr>
        <w:ind w:right="-81"/>
        <w:rPr>
          <w:rFonts w:ascii="Arial" w:hAnsi="Arial" w:cs="Arial"/>
          <w:bCs/>
        </w:rPr>
      </w:pPr>
    </w:p>
    <w:p w14:paraId="4060383D" w14:textId="77777777" w:rsidR="00ED0F31" w:rsidRPr="009F272A" w:rsidRDefault="00ED0F31" w:rsidP="00384896">
      <w:pPr>
        <w:numPr>
          <w:ilvl w:val="0"/>
          <w:numId w:val="277"/>
        </w:numPr>
        <w:spacing w:after="120"/>
        <w:ind w:left="633" w:right="-86" w:hanging="446"/>
        <w:jc w:val="both"/>
        <w:rPr>
          <w:rFonts w:ascii="Arial" w:hAnsi="Arial" w:cs="Arial"/>
          <w:b/>
          <w:bCs/>
        </w:rPr>
      </w:pPr>
      <w:r w:rsidRPr="009F272A">
        <w:rPr>
          <w:rFonts w:ascii="Arial" w:hAnsi="Arial" w:cs="Arial"/>
          <w:b/>
          <w:bCs/>
        </w:rPr>
        <w:t xml:space="preserve"> 2x2.5MVA, 33/11 kV New substation at Thriziono</w:t>
      </w:r>
    </w:p>
    <w:p w14:paraId="465A516E" w14:textId="77777777" w:rsidR="00ED0F31" w:rsidRPr="009F272A" w:rsidRDefault="00ED0F31" w:rsidP="00ED0F31">
      <w:pPr>
        <w:ind w:left="851" w:right="-81" w:firstLine="567"/>
        <w:rPr>
          <w:rFonts w:ascii="Arial" w:hAnsi="Arial" w:cs="Arial"/>
          <w:bCs/>
        </w:rPr>
      </w:pPr>
      <w:r w:rsidRPr="009F272A">
        <w:rPr>
          <w:rFonts w:ascii="Arial" w:hAnsi="Arial" w:cs="Arial"/>
          <w:bCs/>
        </w:rPr>
        <w:t>Land acquisition                            :</w:t>
      </w:r>
      <w:r w:rsidRPr="009F272A">
        <w:rPr>
          <w:rFonts w:ascii="Arial" w:hAnsi="Arial" w:cs="Arial"/>
          <w:bCs/>
        </w:rPr>
        <w:tab/>
        <w:t xml:space="preserve">Handed over </w:t>
      </w:r>
    </w:p>
    <w:p w14:paraId="11F2B790" w14:textId="77777777" w:rsidR="00ED0F31" w:rsidRPr="009F272A" w:rsidRDefault="00ED0F31" w:rsidP="00ED0F31">
      <w:pPr>
        <w:ind w:left="851" w:right="-81" w:firstLine="567"/>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6</w:t>
      </w:r>
    </w:p>
    <w:p w14:paraId="2778D78C" w14:textId="77777777" w:rsidR="00ED0F31" w:rsidRPr="009F272A" w:rsidRDefault="00ED0F31" w:rsidP="00ED0F31">
      <w:pPr>
        <w:ind w:left="851" w:right="-81" w:firstLine="567"/>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10</w:t>
      </w:r>
    </w:p>
    <w:p w14:paraId="61F1CD3B" w14:textId="77777777" w:rsidR="00ED0F31" w:rsidRPr="009F272A" w:rsidRDefault="00ED0F31" w:rsidP="00ED0F31">
      <w:pPr>
        <w:ind w:left="851" w:right="-81" w:firstLine="567"/>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145B3331" w14:textId="77777777" w:rsidR="00ED0F31" w:rsidRPr="009F272A" w:rsidRDefault="00ED0F31" w:rsidP="00ED0F31">
      <w:pPr>
        <w:ind w:left="851" w:right="-81" w:firstLine="567"/>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 2022</w:t>
      </w:r>
    </w:p>
    <w:p w14:paraId="09C7A1B7" w14:textId="77777777" w:rsidR="00ED0F31" w:rsidRPr="009F272A" w:rsidRDefault="00ED0F31" w:rsidP="00ED0F31">
      <w:pPr>
        <w:ind w:right="-81"/>
        <w:jc w:val="both"/>
        <w:rPr>
          <w:rFonts w:ascii="Arial" w:hAnsi="Arial" w:cs="Arial"/>
          <w:bCs/>
        </w:rPr>
      </w:pPr>
      <w:r w:rsidRPr="009F272A">
        <w:rPr>
          <w:rFonts w:ascii="Arial" w:hAnsi="Arial" w:cs="Arial"/>
          <w:b/>
        </w:rPr>
        <w:t xml:space="preserve">                            Remarks:</w:t>
      </w:r>
      <w:r w:rsidRPr="009F272A">
        <w:rPr>
          <w:rFonts w:ascii="Arial" w:hAnsi="Arial" w:cs="Arial"/>
          <w:bCs/>
        </w:rPr>
        <w:t xml:space="preserve">  CRB Fdn and Equipment Fdn u/p</w:t>
      </w:r>
    </w:p>
    <w:p w14:paraId="4A93A4D3" w14:textId="77777777" w:rsidR="00ED0F31" w:rsidRPr="009F272A" w:rsidRDefault="00ED0F31" w:rsidP="00ED0F31">
      <w:pPr>
        <w:ind w:right="-81"/>
        <w:jc w:val="both"/>
        <w:rPr>
          <w:rFonts w:ascii="Arial" w:hAnsi="Arial" w:cs="Arial"/>
          <w:bCs/>
        </w:rPr>
      </w:pPr>
    </w:p>
    <w:p w14:paraId="1D270719" w14:textId="77777777" w:rsidR="00ED0F31" w:rsidRPr="009F272A" w:rsidRDefault="00ED0F31" w:rsidP="00384896">
      <w:pPr>
        <w:numPr>
          <w:ilvl w:val="0"/>
          <w:numId w:val="277"/>
        </w:numPr>
        <w:spacing w:after="120"/>
        <w:ind w:left="633" w:right="-86" w:hanging="446"/>
        <w:jc w:val="both"/>
        <w:rPr>
          <w:rFonts w:ascii="Arial" w:hAnsi="Arial" w:cs="Arial"/>
          <w:b/>
          <w:bCs/>
        </w:rPr>
      </w:pPr>
      <w:r w:rsidRPr="009F272A">
        <w:rPr>
          <w:rFonts w:ascii="Arial" w:hAnsi="Arial" w:cs="Arial"/>
          <w:b/>
          <w:bCs/>
        </w:rPr>
        <w:t>Extn. of Existing  33/11 kV Bameng S/S</w:t>
      </w:r>
    </w:p>
    <w:p w14:paraId="7D4818C1" w14:textId="77777777" w:rsidR="00ED0F31" w:rsidRPr="009F272A" w:rsidRDefault="00ED0F31" w:rsidP="00ED0F31">
      <w:pPr>
        <w:spacing w:after="120"/>
        <w:ind w:left="907" w:right="-86" w:hanging="187"/>
        <w:rPr>
          <w:rFonts w:ascii="Arial" w:hAnsi="Arial" w:cs="Arial"/>
          <w:b/>
        </w:rPr>
      </w:pPr>
      <w:r w:rsidRPr="009F272A">
        <w:rPr>
          <w:rFonts w:ascii="Arial" w:hAnsi="Arial" w:cs="Arial"/>
          <w:b/>
        </w:rPr>
        <w:t xml:space="preserve">            Completed in Mar’22</w:t>
      </w:r>
    </w:p>
    <w:p w14:paraId="51EA99AD" w14:textId="77777777" w:rsidR="00ED0F31" w:rsidRPr="009F272A" w:rsidRDefault="00ED0F31" w:rsidP="00384896">
      <w:pPr>
        <w:numPr>
          <w:ilvl w:val="0"/>
          <w:numId w:val="277"/>
        </w:numPr>
        <w:spacing w:after="120"/>
        <w:ind w:left="633" w:right="-86" w:hanging="446"/>
        <w:jc w:val="both"/>
        <w:rPr>
          <w:rFonts w:ascii="Arial" w:hAnsi="Arial" w:cs="Arial"/>
          <w:b/>
          <w:bCs/>
        </w:rPr>
      </w:pPr>
      <w:r w:rsidRPr="009F272A">
        <w:rPr>
          <w:rFonts w:ascii="Arial" w:hAnsi="Arial" w:cs="Arial"/>
          <w:b/>
          <w:bCs/>
        </w:rPr>
        <w:t>Extn. of Existing  33/11kV Khupi S/S</w:t>
      </w:r>
    </w:p>
    <w:p w14:paraId="30165B8A" w14:textId="77777777" w:rsidR="00ED0F31" w:rsidRPr="009F272A" w:rsidRDefault="00ED0F31" w:rsidP="00ED0F31">
      <w:pPr>
        <w:ind w:left="709" w:right="-81" w:firstLine="11"/>
        <w:rPr>
          <w:rFonts w:ascii="Arial" w:hAnsi="Arial" w:cs="Arial"/>
          <w:b/>
        </w:rPr>
      </w:pPr>
      <w:r w:rsidRPr="009F272A">
        <w:rPr>
          <w:rFonts w:ascii="Arial" w:hAnsi="Arial" w:cs="Arial"/>
          <w:b/>
        </w:rPr>
        <w:t xml:space="preserve">            Complete in March 2020.</w:t>
      </w:r>
    </w:p>
    <w:p w14:paraId="64C280DE" w14:textId="77777777" w:rsidR="00ED0F31" w:rsidRPr="009F272A" w:rsidRDefault="00ED0F31" w:rsidP="00ED0F31">
      <w:pPr>
        <w:ind w:firstLine="180"/>
        <w:jc w:val="both"/>
        <w:rPr>
          <w:rFonts w:ascii="Arial" w:hAnsi="Arial" w:cs="Arial"/>
          <w:b/>
          <w:u w:val="single"/>
        </w:rPr>
      </w:pPr>
    </w:p>
    <w:p w14:paraId="14D6A648" w14:textId="77777777" w:rsidR="00ED0F31" w:rsidRPr="009F272A" w:rsidRDefault="00ED0F31" w:rsidP="00ED0F31">
      <w:pPr>
        <w:ind w:firstLine="180"/>
        <w:jc w:val="both"/>
        <w:rPr>
          <w:rFonts w:ascii="Arial" w:hAnsi="Arial" w:cs="Arial"/>
          <w:b/>
          <w:bCs/>
        </w:rPr>
      </w:pPr>
      <w:r w:rsidRPr="009F272A">
        <w:rPr>
          <w:rFonts w:ascii="Arial" w:hAnsi="Arial" w:cs="Arial"/>
          <w:b/>
          <w:u w:val="single"/>
        </w:rPr>
        <w:t xml:space="preserve">DMS-02 </w:t>
      </w:r>
      <w:r w:rsidRPr="009F272A">
        <w:rPr>
          <w:rFonts w:ascii="Arial" w:hAnsi="Arial" w:cs="Arial"/>
          <w:b/>
          <w:bCs/>
        </w:rPr>
        <w:t xml:space="preserve">Lines – Total- 6 lines (148.79 kms) </w:t>
      </w:r>
    </w:p>
    <w:p w14:paraId="09B5E5A3" w14:textId="77777777" w:rsidR="00ED0F31" w:rsidRPr="009F272A" w:rsidRDefault="00ED0F31" w:rsidP="00ED0F31">
      <w:pPr>
        <w:ind w:right="-81"/>
        <w:rPr>
          <w:rFonts w:ascii="Arial" w:hAnsi="Arial" w:cs="Arial"/>
          <w:bCs/>
        </w:rPr>
      </w:pPr>
      <w:r w:rsidRPr="009F272A">
        <w:rPr>
          <w:rFonts w:ascii="Arial" w:hAnsi="Arial" w:cs="Arial"/>
          <w:bCs/>
        </w:rPr>
        <w:t xml:space="preserve">  </w:t>
      </w:r>
    </w:p>
    <w:p w14:paraId="22374AA6" w14:textId="77777777" w:rsidR="00ED0F31" w:rsidRPr="009F272A" w:rsidRDefault="00ED0F31" w:rsidP="00ED0F31">
      <w:pPr>
        <w:ind w:left="1418" w:right="-81" w:hanging="180"/>
        <w:rPr>
          <w:rFonts w:ascii="Arial" w:hAnsi="Arial" w:cs="Arial"/>
          <w:bCs/>
        </w:rPr>
      </w:pPr>
      <w:r w:rsidRPr="009F272A">
        <w:rPr>
          <w:rFonts w:ascii="Arial" w:hAnsi="Arial" w:cs="Arial"/>
          <w:bCs/>
        </w:rPr>
        <w:t>Line Length (kms)</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148.763 km</w:t>
      </w:r>
    </w:p>
    <w:p w14:paraId="3E379121" w14:textId="77777777" w:rsidR="00ED0F31" w:rsidRPr="009F272A" w:rsidRDefault="00ED0F31" w:rsidP="00ED0F31">
      <w:pPr>
        <w:ind w:left="1418" w:right="-81" w:hanging="180"/>
        <w:rPr>
          <w:rFonts w:ascii="Arial" w:hAnsi="Arial" w:cs="Arial"/>
          <w:bCs/>
        </w:rPr>
      </w:pPr>
      <w:r w:rsidRPr="009F272A">
        <w:rPr>
          <w:rFonts w:ascii="Arial" w:hAnsi="Arial" w:cs="Arial"/>
          <w:bCs/>
        </w:rPr>
        <w:t>Pole Location (nos)</w:t>
      </w:r>
      <w:r w:rsidRPr="009F272A">
        <w:rPr>
          <w:rFonts w:ascii="Arial" w:hAnsi="Arial" w:cs="Arial"/>
          <w:bCs/>
        </w:rPr>
        <w:tab/>
      </w:r>
      <w:r w:rsidRPr="009F272A">
        <w:rPr>
          <w:rFonts w:ascii="Arial" w:hAnsi="Arial" w:cs="Arial"/>
          <w:bCs/>
        </w:rPr>
        <w:tab/>
        <w:t>:</w:t>
      </w:r>
      <w:r w:rsidRPr="009F272A">
        <w:rPr>
          <w:rFonts w:ascii="Arial" w:hAnsi="Arial" w:cs="Arial"/>
          <w:bCs/>
        </w:rPr>
        <w:tab/>
        <w:t>4870</w:t>
      </w:r>
    </w:p>
    <w:p w14:paraId="74C77C1F" w14:textId="77777777" w:rsidR="00ED0F31" w:rsidRPr="009F272A" w:rsidRDefault="00ED0F31" w:rsidP="00ED0F31">
      <w:pPr>
        <w:ind w:left="1418" w:right="-81" w:hanging="180"/>
        <w:rPr>
          <w:rFonts w:ascii="Arial" w:hAnsi="Arial" w:cs="Arial"/>
          <w:bCs/>
        </w:rPr>
      </w:pPr>
      <w:r w:rsidRPr="009F272A">
        <w:rPr>
          <w:rFonts w:ascii="Arial" w:hAnsi="Arial" w:cs="Arial"/>
          <w:bCs/>
        </w:rPr>
        <w:t>Pole Erected (nos)</w:t>
      </w:r>
      <w:r w:rsidRPr="009F272A">
        <w:rPr>
          <w:rFonts w:ascii="Arial" w:hAnsi="Arial" w:cs="Arial"/>
          <w:bCs/>
        </w:rPr>
        <w:tab/>
      </w:r>
      <w:r w:rsidRPr="009F272A">
        <w:rPr>
          <w:rFonts w:ascii="Arial" w:hAnsi="Arial" w:cs="Arial"/>
          <w:bCs/>
        </w:rPr>
        <w:tab/>
        <w:t>:             2100</w:t>
      </w:r>
    </w:p>
    <w:p w14:paraId="23F1A900" w14:textId="77777777" w:rsidR="00ED0F31" w:rsidRPr="009F272A" w:rsidRDefault="00ED0F31" w:rsidP="00ED0F31">
      <w:pPr>
        <w:ind w:left="1418" w:right="-81" w:hanging="180"/>
        <w:rPr>
          <w:rFonts w:ascii="Arial" w:hAnsi="Arial" w:cs="Arial"/>
          <w:bCs/>
        </w:rPr>
      </w:pPr>
      <w:r w:rsidRPr="009F272A">
        <w:rPr>
          <w:rFonts w:ascii="Arial" w:hAnsi="Arial" w:cs="Arial"/>
          <w:bCs/>
        </w:rPr>
        <w:t>Stringing completed (kms)</w:t>
      </w:r>
      <w:r w:rsidRPr="009F272A">
        <w:rPr>
          <w:rFonts w:ascii="Arial" w:hAnsi="Arial" w:cs="Arial"/>
          <w:bCs/>
        </w:rPr>
        <w:tab/>
        <w:t>:             4.5</w:t>
      </w:r>
    </w:p>
    <w:p w14:paraId="08ED22AB" w14:textId="77777777" w:rsidR="00ED0F31" w:rsidRPr="009F272A" w:rsidRDefault="00ED0F31" w:rsidP="00ED0F31">
      <w:pPr>
        <w:ind w:left="1418" w:right="-81" w:hanging="180"/>
        <w:rPr>
          <w:rFonts w:ascii="Arial" w:hAnsi="Arial" w:cs="Arial"/>
          <w:bCs/>
        </w:rPr>
      </w:pPr>
      <w:r w:rsidRPr="009F272A">
        <w:rPr>
          <w:rFonts w:ascii="Arial" w:hAnsi="Arial" w:cs="Arial"/>
          <w:bCs/>
        </w:rPr>
        <w:t>Anticipated date of completion:</w:t>
      </w:r>
      <w:r w:rsidRPr="009F272A">
        <w:rPr>
          <w:rFonts w:ascii="Arial" w:hAnsi="Arial" w:cs="Arial"/>
          <w:bCs/>
        </w:rPr>
        <w:tab/>
        <w:t>Dec’2022</w:t>
      </w:r>
    </w:p>
    <w:p w14:paraId="0C57C068" w14:textId="77777777" w:rsidR="00ED0F31" w:rsidRPr="009F272A" w:rsidRDefault="00ED0F31" w:rsidP="00ED0F31">
      <w:pPr>
        <w:spacing w:after="120"/>
        <w:ind w:left="1418" w:right="-86" w:hanging="187"/>
        <w:rPr>
          <w:rFonts w:ascii="Arial" w:hAnsi="Arial" w:cs="Arial"/>
          <w:bCs/>
        </w:rPr>
      </w:pPr>
      <w:r w:rsidRPr="009F272A">
        <w:rPr>
          <w:rFonts w:ascii="Arial" w:hAnsi="Arial" w:cs="Arial"/>
          <w:bCs/>
        </w:rPr>
        <w:t>Constraint if any</w:t>
      </w:r>
      <w:r w:rsidRPr="009F272A">
        <w:rPr>
          <w:rFonts w:ascii="Arial" w:hAnsi="Arial" w:cs="Arial"/>
          <w:bCs/>
        </w:rPr>
        <w:tab/>
      </w:r>
      <w:r w:rsidRPr="009F272A">
        <w:rPr>
          <w:rFonts w:ascii="Arial" w:hAnsi="Arial" w:cs="Arial"/>
          <w:bCs/>
        </w:rPr>
        <w:tab/>
        <w:t>:</w:t>
      </w:r>
    </w:p>
    <w:p w14:paraId="1D7D17CC" w14:textId="77777777" w:rsidR="00ED0F31" w:rsidRPr="009F272A" w:rsidRDefault="00ED0F31" w:rsidP="00ED0F31">
      <w:pPr>
        <w:pStyle w:val="NoSpacing"/>
        <w:rPr>
          <w:rFonts w:ascii="Arial" w:hAnsi="Arial" w:cs="Arial"/>
          <w:bCs/>
        </w:rPr>
      </w:pPr>
      <w:r w:rsidRPr="009F272A">
        <w:rPr>
          <w:rFonts w:ascii="Arial" w:hAnsi="Arial" w:cs="Arial"/>
          <w:bCs/>
        </w:rPr>
        <w:t xml:space="preserve">                        </w:t>
      </w:r>
      <w:r w:rsidRPr="009F272A">
        <w:rPr>
          <w:rFonts w:ascii="Arial" w:hAnsi="Arial" w:cs="Arial"/>
          <w:b/>
        </w:rPr>
        <w:t>Remarks:</w:t>
      </w:r>
      <w:r w:rsidRPr="009F272A">
        <w:rPr>
          <w:rFonts w:ascii="Arial" w:hAnsi="Arial" w:cs="Arial"/>
          <w:bCs/>
        </w:rPr>
        <w:t xml:space="preserve"> Route Survey - completed. Pole foundation &amp; erection in process. </w:t>
      </w:r>
    </w:p>
    <w:p w14:paraId="6306A18F" w14:textId="77777777" w:rsidR="00ED0F31" w:rsidRPr="009F272A" w:rsidRDefault="00ED0F31" w:rsidP="00ED0F31">
      <w:pPr>
        <w:ind w:left="900" w:right="-81" w:hanging="270"/>
        <w:rPr>
          <w:rFonts w:ascii="Arial" w:hAnsi="Arial" w:cs="Arial"/>
          <w:bCs/>
        </w:rPr>
      </w:pPr>
    </w:p>
    <w:p w14:paraId="1070CA7C" w14:textId="77777777" w:rsidR="00ED0F31" w:rsidRPr="009F272A" w:rsidRDefault="00ED0F31" w:rsidP="00ED0F31">
      <w:pPr>
        <w:ind w:firstLine="180"/>
        <w:jc w:val="both"/>
        <w:rPr>
          <w:rFonts w:ascii="Arial" w:hAnsi="Arial" w:cs="Arial"/>
          <w:b/>
          <w:bCs/>
        </w:rPr>
      </w:pPr>
      <w:r w:rsidRPr="009F272A">
        <w:rPr>
          <w:rFonts w:ascii="Arial" w:hAnsi="Arial" w:cs="Arial"/>
          <w:b/>
          <w:bCs/>
        </w:rPr>
        <w:t xml:space="preserve">ARP-DMS-03: </w:t>
      </w:r>
    </w:p>
    <w:p w14:paraId="5214C13A" w14:textId="77777777" w:rsidR="00ED0F31" w:rsidRPr="009F272A" w:rsidRDefault="00ED0F31" w:rsidP="00ED0F31">
      <w:pPr>
        <w:ind w:right="-81"/>
        <w:rPr>
          <w:rFonts w:ascii="Arial" w:hAnsi="Arial" w:cs="Arial"/>
          <w:bCs/>
        </w:rPr>
      </w:pPr>
    </w:p>
    <w:p w14:paraId="0145A12C" w14:textId="77777777" w:rsidR="00ED0F31" w:rsidRPr="009F272A" w:rsidRDefault="00ED0F31" w:rsidP="00384896">
      <w:pPr>
        <w:numPr>
          <w:ilvl w:val="0"/>
          <w:numId w:val="278"/>
        </w:numPr>
        <w:spacing w:after="120"/>
        <w:ind w:left="633" w:right="-86" w:hanging="446"/>
        <w:jc w:val="both"/>
        <w:rPr>
          <w:rFonts w:ascii="Arial" w:hAnsi="Arial" w:cs="Arial"/>
          <w:b/>
          <w:bCs/>
        </w:rPr>
      </w:pPr>
      <w:r w:rsidRPr="009F272A">
        <w:rPr>
          <w:rFonts w:ascii="Arial" w:hAnsi="Arial" w:cs="Arial"/>
          <w:b/>
          <w:bCs/>
        </w:rPr>
        <w:t>2x2.5MVA, 33/11 kV New substation  at AP Secretariat</w:t>
      </w:r>
    </w:p>
    <w:p w14:paraId="6744B2F4" w14:textId="77777777" w:rsidR="00ED0F31" w:rsidRPr="009F272A" w:rsidRDefault="00ED0F31" w:rsidP="00ED0F31">
      <w:pPr>
        <w:ind w:left="851" w:right="-81" w:firstLine="425"/>
        <w:rPr>
          <w:rFonts w:ascii="Arial" w:hAnsi="Arial" w:cs="Arial"/>
          <w:bCs/>
        </w:rPr>
      </w:pPr>
      <w:r w:rsidRPr="009F272A">
        <w:rPr>
          <w:rFonts w:ascii="Arial" w:hAnsi="Arial" w:cs="Arial"/>
          <w:bCs/>
        </w:rPr>
        <w:t xml:space="preserve">Land acquisition                         </w:t>
      </w:r>
      <w:r w:rsidRPr="009F272A">
        <w:rPr>
          <w:rFonts w:ascii="Arial" w:hAnsi="Arial" w:cs="Arial"/>
          <w:bCs/>
        </w:rPr>
        <w:tab/>
        <w:t xml:space="preserve">: </w:t>
      </w:r>
      <w:r w:rsidRPr="009F272A">
        <w:rPr>
          <w:rFonts w:ascii="Arial" w:hAnsi="Arial" w:cs="Arial"/>
          <w:bCs/>
        </w:rPr>
        <w:tab/>
        <w:t xml:space="preserve">Handed over </w:t>
      </w:r>
    </w:p>
    <w:p w14:paraId="51922DA8" w14:textId="77777777" w:rsidR="00ED0F31" w:rsidRPr="009F272A" w:rsidRDefault="00ED0F31" w:rsidP="00ED0F31">
      <w:pPr>
        <w:ind w:left="851" w:right="-81" w:firstLine="425"/>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95</w:t>
      </w:r>
    </w:p>
    <w:p w14:paraId="6FEE645D" w14:textId="77777777" w:rsidR="00ED0F31" w:rsidRPr="009F272A" w:rsidRDefault="00ED0F31" w:rsidP="00ED0F31">
      <w:pPr>
        <w:ind w:left="851" w:right="-81" w:firstLine="425"/>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100</w:t>
      </w:r>
    </w:p>
    <w:p w14:paraId="278D37ED" w14:textId="77777777" w:rsidR="00ED0F31" w:rsidRPr="009F272A" w:rsidRDefault="00ED0F31" w:rsidP="00ED0F31">
      <w:pPr>
        <w:ind w:left="851" w:right="-81" w:firstLine="425"/>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90</w:t>
      </w:r>
    </w:p>
    <w:p w14:paraId="6FA7478D" w14:textId="77777777" w:rsidR="00ED0F31" w:rsidRPr="009F272A" w:rsidRDefault="00ED0F31" w:rsidP="00ED0F31">
      <w:pPr>
        <w:ind w:left="851" w:right="-81" w:firstLine="425"/>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Dec’22</w:t>
      </w:r>
    </w:p>
    <w:p w14:paraId="7F70DEDC" w14:textId="77777777" w:rsidR="00ED0F31" w:rsidRPr="009F272A" w:rsidRDefault="00ED0F31" w:rsidP="00ED0F31">
      <w:pPr>
        <w:ind w:left="2127" w:right="-81" w:hanging="851"/>
        <w:rPr>
          <w:rFonts w:ascii="Arial" w:hAnsi="Arial" w:cs="Arial"/>
          <w:bCs/>
        </w:rPr>
      </w:pPr>
      <w:r w:rsidRPr="009F272A">
        <w:rPr>
          <w:rFonts w:ascii="Arial" w:hAnsi="Arial" w:cs="Arial"/>
          <w:b/>
        </w:rPr>
        <w:t>Remarks:</w:t>
      </w:r>
      <w:r w:rsidRPr="009F272A">
        <w:rPr>
          <w:rFonts w:ascii="Arial" w:hAnsi="Arial" w:cs="Arial"/>
          <w:bCs/>
        </w:rPr>
        <w:t xml:space="preserve"> </w:t>
      </w:r>
      <w:r w:rsidRPr="009F272A">
        <w:rPr>
          <w:rFonts w:ascii="Arial" w:hAnsi="Arial" w:cs="Arial"/>
        </w:rPr>
        <w:t>Floor Tiles work, Plinth, protection work, painting, sanitary work and doors and window fixing is   completed</w:t>
      </w:r>
      <w:r w:rsidRPr="009F272A">
        <w:rPr>
          <w:rFonts w:ascii="Arial" w:hAnsi="Arial" w:cs="Arial"/>
        </w:rPr>
        <w:br/>
      </w:r>
    </w:p>
    <w:p w14:paraId="28229AD4" w14:textId="77777777" w:rsidR="00ED0F31" w:rsidRPr="009F272A" w:rsidRDefault="00ED0F31" w:rsidP="00384896">
      <w:pPr>
        <w:numPr>
          <w:ilvl w:val="0"/>
          <w:numId w:val="278"/>
        </w:numPr>
        <w:spacing w:after="120"/>
        <w:ind w:left="633" w:right="-86" w:hanging="446"/>
        <w:jc w:val="both"/>
        <w:rPr>
          <w:rFonts w:ascii="Arial" w:hAnsi="Arial" w:cs="Arial"/>
          <w:b/>
          <w:bCs/>
        </w:rPr>
      </w:pPr>
      <w:r w:rsidRPr="009F272A">
        <w:rPr>
          <w:rFonts w:ascii="Arial" w:hAnsi="Arial" w:cs="Arial"/>
          <w:b/>
          <w:bCs/>
        </w:rPr>
        <w:t xml:space="preserve">2x5MVA, 33/11 kV New substation at Doimukh </w:t>
      </w:r>
    </w:p>
    <w:p w14:paraId="529A8910" w14:textId="77777777" w:rsidR="00ED0F31" w:rsidRPr="009F272A" w:rsidRDefault="00ED0F31" w:rsidP="00ED0F31">
      <w:pPr>
        <w:ind w:left="1800" w:right="-81" w:hanging="524"/>
        <w:rPr>
          <w:rFonts w:ascii="Arial" w:hAnsi="Arial" w:cs="Arial"/>
          <w:b/>
        </w:rPr>
      </w:pPr>
      <w:r w:rsidRPr="009F272A">
        <w:rPr>
          <w:rFonts w:ascii="Arial" w:hAnsi="Arial" w:cs="Arial"/>
          <w:b/>
        </w:rPr>
        <w:t>Successfully charged on 25.09.19</w:t>
      </w:r>
    </w:p>
    <w:p w14:paraId="0D8900AF" w14:textId="77777777" w:rsidR="00ED0F31" w:rsidRPr="009F272A" w:rsidRDefault="00ED0F31" w:rsidP="00ED0F31">
      <w:pPr>
        <w:ind w:right="-81"/>
        <w:rPr>
          <w:rFonts w:ascii="Arial" w:hAnsi="Arial" w:cs="Arial"/>
          <w:bCs/>
        </w:rPr>
      </w:pPr>
    </w:p>
    <w:p w14:paraId="5BEBF331" w14:textId="77777777" w:rsidR="00ED0F31" w:rsidRPr="009F272A" w:rsidRDefault="00ED0F31" w:rsidP="00384896">
      <w:pPr>
        <w:numPr>
          <w:ilvl w:val="0"/>
          <w:numId w:val="278"/>
        </w:numPr>
        <w:spacing w:after="120"/>
        <w:ind w:left="567" w:right="-86" w:hanging="446"/>
        <w:jc w:val="both"/>
        <w:rPr>
          <w:rFonts w:ascii="Arial" w:hAnsi="Arial" w:cs="Arial"/>
          <w:b/>
          <w:bCs/>
        </w:rPr>
      </w:pPr>
      <w:r w:rsidRPr="009F272A">
        <w:rPr>
          <w:rFonts w:ascii="Arial" w:hAnsi="Arial" w:cs="Arial"/>
          <w:b/>
          <w:bCs/>
        </w:rPr>
        <w:t>2x2.5MVA, 33/11 kV New substation at Gohpur Tinali</w:t>
      </w:r>
    </w:p>
    <w:p w14:paraId="05DD92CB" w14:textId="77777777" w:rsidR="00ED0F31" w:rsidRPr="009F272A" w:rsidRDefault="00ED0F31" w:rsidP="00ED0F31">
      <w:pPr>
        <w:tabs>
          <w:tab w:val="left" w:pos="4230"/>
          <w:tab w:val="left" w:pos="4320"/>
        </w:tabs>
        <w:ind w:left="4320" w:right="-81" w:hanging="3690"/>
        <w:rPr>
          <w:rFonts w:ascii="Arial" w:hAnsi="Arial" w:cs="Arial"/>
          <w:bCs/>
        </w:rPr>
      </w:pPr>
      <w:r w:rsidRPr="009F272A">
        <w:rPr>
          <w:rFonts w:ascii="Arial" w:hAnsi="Arial" w:cs="Arial"/>
          <w:bCs/>
        </w:rPr>
        <w:t xml:space="preserve">         Land acquisition                         : </w:t>
      </w:r>
      <w:r w:rsidRPr="009F272A">
        <w:rPr>
          <w:rFonts w:ascii="Arial" w:hAnsi="Arial" w:cs="Arial"/>
          <w:bCs/>
        </w:rPr>
        <w:tab/>
        <w:t>Handed over</w:t>
      </w:r>
    </w:p>
    <w:p w14:paraId="2055301E" w14:textId="77777777" w:rsidR="00ED0F31" w:rsidRPr="009F272A" w:rsidRDefault="00ED0F31" w:rsidP="00ED0F31">
      <w:pPr>
        <w:ind w:left="900" w:right="-81" w:hanging="180"/>
        <w:rPr>
          <w:rFonts w:ascii="Arial" w:hAnsi="Arial" w:cs="Arial"/>
          <w:bCs/>
        </w:rPr>
      </w:pPr>
      <w:r w:rsidRPr="009F272A">
        <w:rPr>
          <w:rFonts w:ascii="Arial" w:hAnsi="Arial" w:cs="Arial"/>
          <w:bCs/>
        </w:rPr>
        <w:t xml:space="preserve">       Civil work (%)</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2</w:t>
      </w:r>
    </w:p>
    <w:p w14:paraId="7F23B57A" w14:textId="77777777" w:rsidR="00ED0F31" w:rsidRPr="009F272A" w:rsidRDefault="00ED0F31" w:rsidP="00ED0F31">
      <w:pPr>
        <w:ind w:left="900" w:right="-81" w:hanging="180"/>
        <w:rPr>
          <w:rFonts w:ascii="Arial" w:hAnsi="Arial" w:cs="Arial"/>
          <w:bCs/>
        </w:rPr>
      </w:pPr>
      <w:r w:rsidRPr="009F272A">
        <w:rPr>
          <w:rFonts w:ascii="Arial" w:hAnsi="Arial" w:cs="Arial"/>
          <w:bCs/>
        </w:rPr>
        <w:t xml:space="preserve">       Equipment received (%)</w:t>
      </w:r>
      <w:r w:rsidRPr="009F272A">
        <w:rPr>
          <w:rFonts w:ascii="Arial" w:hAnsi="Arial" w:cs="Arial"/>
          <w:bCs/>
        </w:rPr>
        <w:tab/>
        <w:t>:</w:t>
      </w:r>
      <w:r w:rsidRPr="009F272A">
        <w:rPr>
          <w:rFonts w:ascii="Arial" w:hAnsi="Arial" w:cs="Arial"/>
          <w:bCs/>
        </w:rPr>
        <w:tab/>
      </w:r>
    </w:p>
    <w:p w14:paraId="17F60D92" w14:textId="77777777" w:rsidR="00ED0F31" w:rsidRPr="009F272A" w:rsidRDefault="00ED0F31" w:rsidP="00ED0F31">
      <w:pPr>
        <w:ind w:left="900" w:right="-81" w:hanging="180"/>
        <w:rPr>
          <w:rFonts w:ascii="Arial" w:hAnsi="Arial" w:cs="Arial"/>
          <w:bCs/>
        </w:rPr>
      </w:pPr>
      <w:r w:rsidRPr="009F272A">
        <w:rPr>
          <w:rFonts w:ascii="Arial" w:hAnsi="Arial" w:cs="Arial"/>
          <w:bCs/>
        </w:rPr>
        <w:t xml:space="preserve">       Equipment erected (%)</w:t>
      </w:r>
      <w:r w:rsidRPr="009F272A">
        <w:rPr>
          <w:rFonts w:ascii="Arial" w:hAnsi="Arial" w:cs="Arial"/>
          <w:bCs/>
        </w:rPr>
        <w:tab/>
        <w:t>:</w:t>
      </w:r>
      <w:r w:rsidRPr="009F272A">
        <w:rPr>
          <w:rFonts w:ascii="Arial" w:hAnsi="Arial" w:cs="Arial"/>
          <w:bCs/>
        </w:rPr>
        <w:tab/>
      </w:r>
    </w:p>
    <w:p w14:paraId="55736471" w14:textId="77777777" w:rsidR="00ED0F31" w:rsidRPr="009F272A" w:rsidRDefault="00ED0F31" w:rsidP="00ED0F31">
      <w:pPr>
        <w:ind w:right="-81"/>
        <w:rPr>
          <w:rFonts w:ascii="Arial" w:hAnsi="Arial" w:cs="Arial"/>
          <w:bCs/>
        </w:rPr>
      </w:pPr>
      <w:r w:rsidRPr="009F272A">
        <w:rPr>
          <w:rFonts w:ascii="Arial" w:hAnsi="Arial" w:cs="Arial"/>
          <w:bCs/>
        </w:rPr>
        <w:t xml:space="preserve">                     Anticipated date of completion  </w:t>
      </w:r>
      <w:r w:rsidRPr="009F272A">
        <w:rPr>
          <w:rFonts w:ascii="Arial" w:hAnsi="Arial" w:cs="Arial"/>
          <w:bCs/>
        </w:rPr>
        <w:tab/>
        <w:t>:</w:t>
      </w:r>
      <w:r w:rsidRPr="009F272A">
        <w:rPr>
          <w:rFonts w:ascii="Arial" w:hAnsi="Arial" w:cs="Arial"/>
          <w:bCs/>
        </w:rPr>
        <w:tab/>
        <w:t>Dec22</w:t>
      </w:r>
    </w:p>
    <w:p w14:paraId="46E12B0D" w14:textId="77777777" w:rsidR="00ED0F31" w:rsidRPr="009F272A" w:rsidRDefault="00ED0F31" w:rsidP="00ED0F31">
      <w:pPr>
        <w:tabs>
          <w:tab w:val="left" w:pos="4230"/>
        </w:tabs>
        <w:ind w:left="720" w:right="-81"/>
        <w:jc w:val="both"/>
        <w:rPr>
          <w:rFonts w:ascii="Arial" w:hAnsi="Arial" w:cs="Arial"/>
          <w:bCs/>
        </w:rPr>
      </w:pPr>
      <w:r w:rsidRPr="009F272A">
        <w:rPr>
          <w:rFonts w:ascii="Arial" w:hAnsi="Arial" w:cs="Arial"/>
          <w:b/>
        </w:rPr>
        <w:t xml:space="preserve">      Remarks: </w:t>
      </w:r>
      <w:r w:rsidRPr="009F272A">
        <w:rPr>
          <w:rFonts w:ascii="Arial" w:hAnsi="Arial" w:cs="Arial"/>
          <w:bCs/>
        </w:rPr>
        <w:t xml:space="preserve">Soil investigation work completed and crushing of stone under progress. </w:t>
      </w:r>
    </w:p>
    <w:p w14:paraId="473D700F" w14:textId="77777777" w:rsidR="00ED0F31" w:rsidRPr="009F272A" w:rsidRDefault="00ED0F31" w:rsidP="00ED0F31">
      <w:pPr>
        <w:ind w:right="-81"/>
        <w:rPr>
          <w:rFonts w:ascii="Arial" w:hAnsi="Arial" w:cs="Arial"/>
          <w:bCs/>
        </w:rPr>
      </w:pPr>
    </w:p>
    <w:p w14:paraId="1B00BD3A" w14:textId="77777777" w:rsidR="00ED0F31" w:rsidRPr="009F272A" w:rsidRDefault="00ED0F31" w:rsidP="00384896">
      <w:pPr>
        <w:numPr>
          <w:ilvl w:val="0"/>
          <w:numId w:val="278"/>
        </w:numPr>
        <w:spacing w:after="120"/>
        <w:ind w:left="633" w:right="-86" w:hanging="446"/>
        <w:jc w:val="both"/>
        <w:rPr>
          <w:rFonts w:ascii="Arial" w:hAnsi="Arial" w:cs="Arial"/>
          <w:b/>
          <w:bCs/>
        </w:rPr>
      </w:pPr>
      <w:r w:rsidRPr="009F272A">
        <w:rPr>
          <w:rFonts w:ascii="Arial" w:hAnsi="Arial" w:cs="Arial"/>
          <w:b/>
          <w:bCs/>
        </w:rPr>
        <w:t>2x5MVA, 33/11 kV New substation  at  Jote</w:t>
      </w:r>
    </w:p>
    <w:p w14:paraId="06682261" w14:textId="77777777" w:rsidR="00ED0F31" w:rsidRPr="009F272A" w:rsidRDefault="00ED0F31" w:rsidP="00ED0F31">
      <w:pPr>
        <w:ind w:left="1800" w:right="-81" w:hanging="1170"/>
        <w:jc w:val="both"/>
        <w:rPr>
          <w:rFonts w:ascii="Arial" w:hAnsi="Arial" w:cs="Arial"/>
          <w:b/>
        </w:rPr>
      </w:pPr>
      <w:r w:rsidRPr="009F272A">
        <w:rPr>
          <w:rFonts w:ascii="Arial" w:hAnsi="Arial" w:cs="Arial"/>
          <w:b/>
        </w:rPr>
        <w:t xml:space="preserve">         Work completed in Mar’20. </w:t>
      </w:r>
    </w:p>
    <w:p w14:paraId="63FBA194" w14:textId="77777777" w:rsidR="00ED0F31" w:rsidRPr="009F272A" w:rsidRDefault="00ED0F31" w:rsidP="00ED0F31">
      <w:pPr>
        <w:ind w:left="900" w:right="-81" w:hanging="270"/>
        <w:rPr>
          <w:rFonts w:ascii="Arial" w:hAnsi="Arial" w:cs="Arial"/>
          <w:bCs/>
        </w:rPr>
      </w:pPr>
    </w:p>
    <w:p w14:paraId="47728966" w14:textId="77777777" w:rsidR="00ED0F31" w:rsidRPr="009F272A" w:rsidRDefault="00ED0F31" w:rsidP="00384896">
      <w:pPr>
        <w:numPr>
          <w:ilvl w:val="0"/>
          <w:numId w:val="278"/>
        </w:numPr>
        <w:spacing w:after="120"/>
        <w:ind w:left="633" w:right="-86" w:hanging="446"/>
        <w:jc w:val="both"/>
        <w:rPr>
          <w:rFonts w:ascii="Arial" w:hAnsi="Arial" w:cs="Arial"/>
          <w:b/>
          <w:bCs/>
        </w:rPr>
      </w:pPr>
      <w:r w:rsidRPr="009F272A">
        <w:rPr>
          <w:rFonts w:ascii="Arial" w:hAnsi="Arial" w:cs="Arial"/>
          <w:b/>
          <w:bCs/>
        </w:rPr>
        <w:t>33/11 kV New substation  at  Bumla (Y-junction)</w:t>
      </w:r>
    </w:p>
    <w:p w14:paraId="100DF7B5" w14:textId="77777777" w:rsidR="00ED0F31" w:rsidRPr="009F272A" w:rsidRDefault="00ED0F31" w:rsidP="00ED0F31">
      <w:pPr>
        <w:ind w:right="-81"/>
        <w:rPr>
          <w:rFonts w:ascii="Arial" w:hAnsi="Arial" w:cs="Arial"/>
          <w:bCs/>
        </w:rPr>
      </w:pPr>
      <w:r w:rsidRPr="009F272A">
        <w:rPr>
          <w:rFonts w:ascii="Arial" w:hAnsi="Arial" w:cs="Arial"/>
          <w:bCs/>
        </w:rPr>
        <w:t xml:space="preserve">                   Land acquisition</w:t>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02E49294" w14:textId="77777777" w:rsidR="00ED0F31" w:rsidRPr="009F272A" w:rsidRDefault="00ED0F31" w:rsidP="00ED0F31">
      <w:pPr>
        <w:ind w:left="709"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55</w:t>
      </w:r>
    </w:p>
    <w:p w14:paraId="15D7F79C" w14:textId="77777777" w:rsidR="00ED0F31" w:rsidRPr="009F272A" w:rsidRDefault="00ED0F31" w:rsidP="00ED0F31">
      <w:pPr>
        <w:ind w:left="709" w:right="-81" w:firstLine="234"/>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50</w:t>
      </w:r>
    </w:p>
    <w:p w14:paraId="1942C5DD" w14:textId="77777777" w:rsidR="00ED0F31" w:rsidRPr="009F272A" w:rsidRDefault="00ED0F31" w:rsidP="00ED0F31">
      <w:pPr>
        <w:ind w:left="709"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31AD5D84" w14:textId="77777777" w:rsidR="00ED0F31" w:rsidRPr="009F272A" w:rsidRDefault="00ED0F31" w:rsidP="00ED0F31">
      <w:pPr>
        <w:ind w:left="709" w:right="-81" w:firstLine="234"/>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Dec’22</w:t>
      </w:r>
    </w:p>
    <w:p w14:paraId="62E96D90" w14:textId="77777777" w:rsidR="00ED0F31" w:rsidRPr="009F272A" w:rsidRDefault="00ED0F31" w:rsidP="00ED0F31">
      <w:pPr>
        <w:ind w:left="709" w:right="-81" w:firstLine="234"/>
        <w:jc w:val="both"/>
        <w:rPr>
          <w:rFonts w:ascii="Arial" w:hAnsi="Arial" w:cs="Arial"/>
          <w:bCs/>
        </w:rPr>
      </w:pPr>
      <w:r w:rsidRPr="009F272A">
        <w:rPr>
          <w:rFonts w:ascii="Arial" w:hAnsi="Arial" w:cs="Arial"/>
          <w:b/>
        </w:rPr>
        <w:t>Remarks:</w:t>
      </w:r>
      <w:r w:rsidRPr="009F272A">
        <w:rPr>
          <w:rFonts w:ascii="Arial" w:hAnsi="Arial" w:cs="Arial"/>
          <w:bCs/>
        </w:rPr>
        <w:t xml:space="preserve"> RRM boundary wall u/p</w:t>
      </w:r>
    </w:p>
    <w:p w14:paraId="301D1AA2" w14:textId="77777777" w:rsidR="00ED0F31" w:rsidRPr="009F272A" w:rsidRDefault="00ED0F31" w:rsidP="00ED0F31">
      <w:pPr>
        <w:ind w:left="709" w:right="-81" w:firstLine="234"/>
        <w:jc w:val="both"/>
        <w:rPr>
          <w:rFonts w:ascii="Arial" w:hAnsi="Arial" w:cs="Arial"/>
          <w:bCs/>
        </w:rPr>
      </w:pPr>
    </w:p>
    <w:p w14:paraId="67939337" w14:textId="77777777" w:rsidR="00ED0F31" w:rsidRPr="009F272A" w:rsidRDefault="00ED0F31" w:rsidP="00384896">
      <w:pPr>
        <w:numPr>
          <w:ilvl w:val="0"/>
          <w:numId w:val="278"/>
        </w:numPr>
        <w:spacing w:after="120"/>
        <w:ind w:left="633" w:right="-86" w:hanging="446"/>
        <w:jc w:val="both"/>
        <w:rPr>
          <w:rFonts w:ascii="Arial" w:hAnsi="Arial" w:cs="Arial"/>
          <w:b/>
          <w:bCs/>
        </w:rPr>
      </w:pPr>
      <w:r w:rsidRPr="009F272A">
        <w:rPr>
          <w:rFonts w:ascii="Arial" w:hAnsi="Arial" w:cs="Arial"/>
          <w:b/>
          <w:bCs/>
        </w:rPr>
        <w:t>2x2.5MVA, 33/11 kV New substation  at Leporiang</w:t>
      </w:r>
    </w:p>
    <w:p w14:paraId="23838112" w14:textId="77777777" w:rsidR="00ED0F31" w:rsidRPr="009F272A" w:rsidRDefault="00ED0F31" w:rsidP="00ED0F31">
      <w:pPr>
        <w:ind w:left="900" w:right="-81" w:firstLine="234"/>
        <w:rPr>
          <w:rFonts w:ascii="Arial" w:hAnsi="Arial" w:cs="Arial"/>
          <w:b/>
        </w:rPr>
      </w:pPr>
      <w:r w:rsidRPr="009F272A">
        <w:rPr>
          <w:rFonts w:ascii="Arial" w:hAnsi="Arial" w:cs="Arial"/>
          <w:b/>
        </w:rPr>
        <w:t>Completed in Mar’21</w:t>
      </w:r>
    </w:p>
    <w:p w14:paraId="06FB4C16" w14:textId="77777777" w:rsidR="00ED0F31" w:rsidRPr="009F272A" w:rsidRDefault="00ED0F31" w:rsidP="00ED0F31">
      <w:pPr>
        <w:ind w:right="-81"/>
        <w:rPr>
          <w:rFonts w:ascii="Arial" w:hAnsi="Arial" w:cs="Arial"/>
          <w:bCs/>
        </w:rPr>
      </w:pPr>
    </w:p>
    <w:p w14:paraId="71A29279" w14:textId="77777777" w:rsidR="00ED0F31" w:rsidRPr="009F272A" w:rsidRDefault="00ED0F31" w:rsidP="00384896">
      <w:pPr>
        <w:numPr>
          <w:ilvl w:val="0"/>
          <w:numId w:val="278"/>
        </w:numPr>
        <w:spacing w:after="120"/>
        <w:ind w:left="633" w:right="-86" w:hanging="446"/>
        <w:jc w:val="both"/>
        <w:rPr>
          <w:rFonts w:ascii="Arial" w:hAnsi="Arial" w:cs="Arial"/>
          <w:b/>
          <w:bCs/>
        </w:rPr>
      </w:pPr>
      <w:r w:rsidRPr="009F272A">
        <w:rPr>
          <w:rFonts w:ascii="Arial" w:hAnsi="Arial" w:cs="Arial"/>
          <w:b/>
          <w:bCs/>
        </w:rPr>
        <w:t xml:space="preserve"> 2x2.5MVA, 33/11 kV New substation at Lumla</w:t>
      </w:r>
    </w:p>
    <w:p w14:paraId="04DA2BCA" w14:textId="77777777" w:rsidR="00ED0F31" w:rsidRPr="009F272A" w:rsidRDefault="00ED0F31" w:rsidP="00ED0F31">
      <w:pPr>
        <w:ind w:left="1276" w:right="-81" w:hanging="425"/>
        <w:rPr>
          <w:rFonts w:ascii="Arial" w:hAnsi="Arial" w:cs="Arial"/>
          <w:bCs/>
        </w:rPr>
      </w:pPr>
      <w:r w:rsidRPr="009F272A">
        <w:rPr>
          <w:rFonts w:ascii="Arial" w:hAnsi="Arial" w:cs="Arial"/>
          <w:bCs/>
        </w:rPr>
        <w:t xml:space="preserve">     Land acquisition: Land cancelled by DC Tawang on 23.06.22.</w:t>
      </w:r>
    </w:p>
    <w:p w14:paraId="40CE935D" w14:textId="77777777" w:rsidR="00ED0F31" w:rsidRPr="009F272A" w:rsidRDefault="00ED0F31" w:rsidP="00ED0F31">
      <w:pPr>
        <w:ind w:left="1276" w:right="-81" w:hanging="180"/>
        <w:rPr>
          <w:rFonts w:ascii="Arial" w:hAnsi="Arial" w:cs="Arial"/>
          <w:bCs/>
          <w:strike/>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r>
    </w:p>
    <w:p w14:paraId="4FF82C5A" w14:textId="77777777" w:rsidR="00ED0F31" w:rsidRPr="009F272A" w:rsidRDefault="00ED0F31" w:rsidP="00ED0F31">
      <w:pPr>
        <w:ind w:left="1276" w:right="-81" w:hanging="180"/>
        <w:rPr>
          <w:rFonts w:ascii="Arial" w:hAnsi="Arial" w:cs="Arial"/>
          <w:bCs/>
        </w:rPr>
      </w:pPr>
      <w:r w:rsidRPr="009F272A">
        <w:rPr>
          <w:rFonts w:ascii="Arial" w:hAnsi="Arial" w:cs="Arial"/>
          <w:bCs/>
        </w:rPr>
        <w:t>Equipment received (%)</w:t>
      </w:r>
      <w:r w:rsidRPr="009F272A">
        <w:rPr>
          <w:rFonts w:ascii="Arial" w:hAnsi="Arial" w:cs="Arial"/>
          <w:bCs/>
        </w:rPr>
        <w:tab/>
        <w:t>:</w:t>
      </w:r>
      <w:r w:rsidRPr="009F272A">
        <w:rPr>
          <w:rFonts w:ascii="Arial" w:hAnsi="Arial" w:cs="Arial"/>
          <w:bCs/>
        </w:rPr>
        <w:tab/>
      </w:r>
    </w:p>
    <w:p w14:paraId="7ECA632A" w14:textId="77777777" w:rsidR="00ED0F31" w:rsidRPr="009F272A" w:rsidRDefault="00ED0F31" w:rsidP="00ED0F31">
      <w:pPr>
        <w:ind w:left="1276" w:right="-81" w:hanging="180"/>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354B46BB" w14:textId="77777777" w:rsidR="00ED0F31" w:rsidRPr="009F272A" w:rsidRDefault="00ED0F31" w:rsidP="00ED0F31">
      <w:pPr>
        <w:ind w:right="-81"/>
        <w:rPr>
          <w:rFonts w:ascii="Arial" w:hAnsi="Arial" w:cs="Arial"/>
          <w:bCs/>
        </w:rPr>
      </w:pPr>
    </w:p>
    <w:p w14:paraId="23E5532B" w14:textId="77777777" w:rsidR="00ED0F31" w:rsidRPr="009F272A" w:rsidRDefault="00ED0F31" w:rsidP="00384896">
      <w:pPr>
        <w:numPr>
          <w:ilvl w:val="0"/>
          <w:numId w:val="278"/>
        </w:numPr>
        <w:spacing w:after="120"/>
        <w:ind w:left="633" w:right="-86" w:hanging="446"/>
        <w:jc w:val="both"/>
        <w:rPr>
          <w:rFonts w:ascii="Arial" w:hAnsi="Arial" w:cs="Arial"/>
          <w:b/>
          <w:bCs/>
        </w:rPr>
      </w:pPr>
      <w:r w:rsidRPr="009F272A">
        <w:rPr>
          <w:rFonts w:ascii="Arial" w:hAnsi="Arial" w:cs="Arial"/>
          <w:b/>
          <w:bCs/>
        </w:rPr>
        <w:t>2x2.5MVA, 33/11 kV New substation  at  Mukta</w:t>
      </w:r>
    </w:p>
    <w:p w14:paraId="2FB46D4B"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 xml:space="preserve">Handed over </w:t>
      </w:r>
    </w:p>
    <w:p w14:paraId="37D19377"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40</w:t>
      </w:r>
    </w:p>
    <w:p w14:paraId="7E12FF10" w14:textId="77777777" w:rsidR="00ED0F31" w:rsidRPr="009F272A" w:rsidRDefault="00ED0F31" w:rsidP="00ED0F31">
      <w:pPr>
        <w:ind w:left="900" w:right="-81" w:firstLine="234"/>
        <w:rPr>
          <w:rFonts w:ascii="Arial" w:hAnsi="Arial" w:cs="Arial"/>
          <w:bCs/>
        </w:rPr>
      </w:pPr>
      <w:r w:rsidRPr="009F272A">
        <w:rPr>
          <w:rFonts w:ascii="Arial" w:hAnsi="Arial" w:cs="Arial"/>
          <w:bCs/>
        </w:rPr>
        <w:lastRenderedPageBreak/>
        <w:t>Equipment received (%)</w:t>
      </w:r>
      <w:r w:rsidRPr="009F272A">
        <w:rPr>
          <w:rFonts w:ascii="Arial" w:hAnsi="Arial" w:cs="Arial"/>
          <w:bCs/>
        </w:rPr>
        <w:tab/>
        <w:t>:</w:t>
      </w:r>
      <w:r w:rsidRPr="009F272A">
        <w:rPr>
          <w:rFonts w:ascii="Arial" w:hAnsi="Arial" w:cs="Arial"/>
          <w:bCs/>
        </w:rPr>
        <w:tab/>
        <w:t>50</w:t>
      </w:r>
    </w:p>
    <w:p w14:paraId="39D009EA"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7D192EA5" w14:textId="77777777" w:rsidR="00ED0F31" w:rsidRPr="009F272A" w:rsidRDefault="00ED0F31" w:rsidP="00ED0F31">
      <w:pPr>
        <w:ind w:left="900" w:right="-81" w:firstLine="234"/>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Dec’22</w:t>
      </w:r>
    </w:p>
    <w:p w14:paraId="4A1F6B93" w14:textId="77777777" w:rsidR="00ED0F31" w:rsidRPr="009F272A" w:rsidRDefault="00ED0F31" w:rsidP="00ED0F31">
      <w:pPr>
        <w:spacing w:after="120"/>
        <w:ind w:left="907" w:right="-86" w:firstLine="234"/>
        <w:jc w:val="both"/>
        <w:rPr>
          <w:rFonts w:ascii="Arial" w:hAnsi="Arial" w:cs="Arial"/>
          <w:bCs/>
        </w:rPr>
      </w:pPr>
      <w:r w:rsidRPr="009F272A">
        <w:rPr>
          <w:rFonts w:ascii="Arial" w:hAnsi="Arial" w:cs="Arial"/>
          <w:b/>
        </w:rPr>
        <w:t>Remarks:</w:t>
      </w:r>
      <w:r w:rsidRPr="009F272A">
        <w:rPr>
          <w:rFonts w:ascii="Arial" w:hAnsi="Arial" w:cs="Arial"/>
          <w:bCs/>
        </w:rPr>
        <w:t xml:space="preserve"> Work stop due to subcontractor issue.</w:t>
      </w:r>
    </w:p>
    <w:p w14:paraId="326EB527" w14:textId="77777777" w:rsidR="00ED0F31" w:rsidRPr="009F272A" w:rsidRDefault="00ED0F31" w:rsidP="00384896">
      <w:pPr>
        <w:numPr>
          <w:ilvl w:val="0"/>
          <w:numId w:val="278"/>
        </w:numPr>
        <w:spacing w:after="120"/>
        <w:ind w:left="633" w:right="-86" w:hanging="446"/>
        <w:jc w:val="both"/>
        <w:rPr>
          <w:rFonts w:ascii="Arial" w:hAnsi="Arial" w:cs="Arial"/>
          <w:b/>
          <w:bCs/>
        </w:rPr>
      </w:pPr>
      <w:r w:rsidRPr="009F272A">
        <w:rPr>
          <w:rFonts w:ascii="Arial" w:hAnsi="Arial" w:cs="Arial"/>
          <w:b/>
          <w:bCs/>
        </w:rPr>
        <w:t>2x5MVA, 33/11 kV New substation  at Pappu Nallah</w:t>
      </w:r>
    </w:p>
    <w:p w14:paraId="5C286F56" w14:textId="77777777" w:rsidR="00ED0F31" w:rsidRPr="009F272A" w:rsidRDefault="00ED0F31" w:rsidP="00ED0F31">
      <w:pPr>
        <w:ind w:left="709" w:right="-81" w:firstLine="425"/>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16440BBD" w14:textId="77777777" w:rsidR="00ED0F31" w:rsidRPr="009F272A" w:rsidRDefault="00ED0F31" w:rsidP="00ED0F31">
      <w:pPr>
        <w:ind w:left="709" w:right="-81" w:firstLine="425"/>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86</w:t>
      </w:r>
    </w:p>
    <w:p w14:paraId="4B830ECD" w14:textId="77777777" w:rsidR="00ED0F31" w:rsidRPr="009F272A" w:rsidRDefault="00ED0F31" w:rsidP="00ED0F31">
      <w:pPr>
        <w:ind w:left="709" w:right="-81" w:firstLine="425"/>
        <w:rPr>
          <w:rFonts w:ascii="Arial" w:hAnsi="Arial" w:cs="Arial"/>
          <w:bCs/>
        </w:rPr>
      </w:pPr>
      <w:r w:rsidRPr="009F272A">
        <w:rPr>
          <w:rFonts w:ascii="Arial" w:hAnsi="Arial" w:cs="Arial"/>
          <w:bCs/>
        </w:rPr>
        <w:t>Equipment received (%)</w:t>
      </w:r>
      <w:r w:rsidRPr="009F272A">
        <w:rPr>
          <w:rFonts w:ascii="Arial" w:hAnsi="Arial" w:cs="Arial"/>
          <w:bCs/>
        </w:rPr>
        <w:tab/>
        <w:t>:</w:t>
      </w:r>
      <w:r w:rsidRPr="009F272A">
        <w:rPr>
          <w:rFonts w:ascii="Arial" w:hAnsi="Arial" w:cs="Arial"/>
          <w:bCs/>
        </w:rPr>
        <w:tab/>
        <w:t>100</w:t>
      </w:r>
    </w:p>
    <w:p w14:paraId="7DDBB0B3" w14:textId="77777777" w:rsidR="00ED0F31" w:rsidRPr="009F272A" w:rsidRDefault="00ED0F31" w:rsidP="00ED0F31">
      <w:pPr>
        <w:ind w:left="709" w:right="-81" w:firstLine="425"/>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58</w:t>
      </w:r>
    </w:p>
    <w:p w14:paraId="7016C83F" w14:textId="77777777" w:rsidR="00ED0F31" w:rsidRPr="009F272A" w:rsidRDefault="00ED0F31" w:rsidP="00ED0F31">
      <w:pPr>
        <w:ind w:left="709" w:right="-81" w:firstLine="425"/>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Dec’22</w:t>
      </w:r>
    </w:p>
    <w:p w14:paraId="350D1797" w14:textId="77777777" w:rsidR="00ED0F31" w:rsidRPr="009F272A" w:rsidRDefault="00ED0F31" w:rsidP="00ED0F31">
      <w:pPr>
        <w:ind w:left="709" w:right="-81" w:firstLine="425"/>
        <w:jc w:val="both"/>
        <w:rPr>
          <w:rFonts w:ascii="Arial" w:hAnsi="Arial" w:cs="Arial"/>
          <w:bCs/>
        </w:rPr>
      </w:pPr>
      <w:r w:rsidRPr="009F272A">
        <w:rPr>
          <w:rFonts w:ascii="Arial" w:hAnsi="Arial" w:cs="Arial"/>
          <w:b/>
          <w:bCs/>
        </w:rPr>
        <w:t>Remarks</w:t>
      </w:r>
      <w:r w:rsidRPr="009F272A">
        <w:rPr>
          <w:rFonts w:ascii="Arial" w:hAnsi="Arial" w:cs="Arial"/>
          <w:bCs/>
        </w:rPr>
        <w:t xml:space="preserve">: </w:t>
      </w:r>
    </w:p>
    <w:p w14:paraId="524EDBB0" w14:textId="77777777" w:rsidR="00ED0F31" w:rsidRPr="009F272A" w:rsidRDefault="00ED0F31" w:rsidP="00ED0F31">
      <w:pPr>
        <w:ind w:left="709" w:right="-81" w:firstLine="425"/>
        <w:jc w:val="both"/>
        <w:rPr>
          <w:rFonts w:ascii="Arial" w:hAnsi="Arial" w:cs="Arial"/>
          <w:bCs/>
        </w:rPr>
      </w:pPr>
    </w:p>
    <w:p w14:paraId="364ED4FE" w14:textId="77777777" w:rsidR="00ED0F31" w:rsidRPr="009F272A" w:rsidRDefault="00ED0F31" w:rsidP="00384896">
      <w:pPr>
        <w:pStyle w:val="ListParagraph"/>
        <w:numPr>
          <w:ilvl w:val="0"/>
          <w:numId w:val="278"/>
        </w:numPr>
        <w:ind w:left="360" w:right="-81"/>
        <w:jc w:val="both"/>
        <w:rPr>
          <w:rFonts w:ascii="Arial" w:hAnsi="Arial" w:cs="Arial"/>
          <w:b/>
          <w:bCs/>
        </w:rPr>
      </w:pPr>
      <w:r w:rsidRPr="009F272A">
        <w:rPr>
          <w:rFonts w:ascii="Arial" w:hAnsi="Arial" w:cs="Arial"/>
          <w:b/>
          <w:bCs/>
        </w:rPr>
        <w:t xml:space="preserve">     2x5MVA, 33/11 kV New substation at  Raj Bhawan</w:t>
      </w:r>
    </w:p>
    <w:p w14:paraId="094DD6E3" w14:textId="77777777" w:rsidR="00ED0F31" w:rsidRPr="009F272A" w:rsidRDefault="00ED0F31" w:rsidP="00ED0F31">
      <w:pPr>
        <w:ind w:right="-81"/>
        <w:rPr>
          <w:rFonts w:ascii="Arial" w:hAnsi="Arial" w:cs="Arial"/>
          <w:b/>
        </w:rPr>
      </w:pPr>
      <w:r w:rsidRPr="009F272A">
        <w:rPr>
          <w:rFonts w:ascii="Arial" w:hAnsi="Arial" w:cs="Arial"/>
          <w:bCs/>
        </w:rPr>
        <w:t xml:space="preserve">                      </w:t>
      </w:r>
      <w:r w:rsidRPr="009F272A">
        <w:rPr>
          <w:rFonts w:ascii="Arial" w:hAnsi="Arial" w:cs="Arial"/>
          <w:b/>
        </w:rPr>
        <w:t>Completed in Dec’20</w:t>
      </w:r>
    </w:p>
    <w:p w14:paraId="0A39884D" w14:textId="77777777" w:rsidR="00ED0F31" w:rsidRPr="009F272A" w:rsidRDefault="00ED0F31" w:rsidP="00ED0F31">
      <w:pPr>
        <w:ind w:left="900" w:right="-81"/>
        <w:rPr>
          <w:rFonts w:ascii="Arial" w:hAnsi="Arial" w:cs="Arial"/>
          <w:bCs/>
        </w:rPr>
      </w:pPr>
    </w:p>
    <w:p w14:paraId="5C2EB089" w14:textId="77777777" w:rsidR="00ED0F31" w:rsidRPr="009F272A" w:rsidRDefault="00ED0F31" w:rsidP="00384896">
      <w:pPr>
        <w:numPr>
          <w:ilvl w:val="0"/>
          <w:numId w:val="278"/>
        </w:numPr>
        <w:spacing w:after="120"/>
        <w:ind w:left="0" w:right="-86" w:firstLine="45"/>
        <w:jc w:val="both"/>
        <w:rPr>
          <w:rFonts w:ascii="Arial" w:hAnsi="Arial" w:cs="Arial"/>
          <w:b/>
          <w:bCs/>
        </w:rPr>
      </w:pPr>
      <w:r w:rsidRPr="009F272A">
        <w:rPr>
          <w:rFonts w:ascii="Arial" w:hAnsi="Arial" w:cs="Arial"/>
          <w:b/>
          <w:bCs/>
        </w:rPr>
        <w:t>33/11 kV New substation at Thimbu</w:t>
      </w:r>
    </w:p>
    <w:p w14:paraId="06376B50" w14:textId="77777777" w:rsidR="00ED0F31" w:rsidRPr="009F272A" w:rsidRDefault="00ED0F31" w:rsidP="00ED0F31">
      <w:pPr>
        <w:ind w:left="1134" w:right="-81" w:hanging="1134"/>
        <w:rPr>
          <w:rFonts w:ascii="Arial" w:hAnsi="Arial" w:cs="Arial"/>
          <w:bCs/>
        </w:rPr>
      </w:pPr>
      <w:r w:rsidRPr="009F272A">
        <w:rPr>
          <w:rFonts w:ascii="Arial" w:hAnsi="Arial" w:cs="Arial"/>
          <w:bCs/>
        </w:rPr>
        <w:t xml:space="preserve"> </w:t>
      </w:r>
      <w:r w:rsidRPr="009F272A">
        <w:rPr>
          <w:rFonts w:ascii="Arial" w:hAnsi="Arial" w:cs="Arial"/>
          <w:bCs/>
        </w:rPr>
        <w:tab/>
        <w:t>Land acquisition</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 xml:space="preserve">Handed over </w:t>
      </w:r>
      <w:r w:rsidRPr="009F272A">
        <w:rPr>
          <w:rFonts w:ascii="Arial" w:hAnsi="Arial" w:cs="Arial"/>
          <w:bCs/>
        </w:rPr>
        <w:tab/>
      </w:r>
    </w:p>
    <w:p w14:paraId="171C92FD" w14:textId="77777777" w:rsidR="00ED0F31" w:rsidRPr="009F272A" w:rsidRDefault="00ED0F31" w:rsidP="00ED0F31">
      <w:pPr>
        <w:ind w:left="2268" w:right="-81" w:hanging="11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70</w:t>
      </w:r>
    </w:p>
    <w:p w14:paraId="3E3FACDB" w14:textId="77777777" w:rsidR="00ED0F31" w:rsidRPr="009F272A" w:rsidRDefault="00ED0F31" w:rsidP="00ED0F31">
      <w:pPr>
        <w:ind w:left="2268" w:right="-81" w:hanging="1134"/>
        <w:rPr>
          <w:rFonts w:ascii="Arial" w:hAnsi="Arial" w:cs="Arial"/>
          <w:bCs/>
        </w:rPr>
      </w:pPr>
      <w:r w:rsidRPr="009F272A">
        <w:rPr>
          <w:rFonts w:ascii="Arial" w:hAnsi="Arial" w:cs="Arial"/>
          <w:bCs/>
        </w:rPr>
        <w:t>Equipment received (%)</w:t>
      </w:r>
      <w:r w:rsidRPr="009F272A">
        <w:rPr>
          <w:rFonts w:ascii="Arial" w:hAnsi="Arial" w:cs="Arial"/>
          <w:bCs/>
        </w:rPr>
        <w:tab/>
        <w:t>:</w:t>
      </w:r>
      <w:r w:rsidRPr="009F272A">
        <w:rPr>
          <w:rFonts w:ascii="Arial" w:hAnsi="Arial" w:cs="Arial"/>
          <w:bCs/>
        </w:rPr>
        <w:tab/>
        <w:t>60</w:t>
      </w:r>
    </w:p>
    <w:p w14:paraId="2BD72933" w14:textId="77777777" w:rsidR="00ED0F31" w:rsidRPr="009F272A" w:rsidRDefault="00ED0F31" w:rsidP="00ED0F31">
      <w:pPr>
        <w:ind w:left="2268" w:right="-81" w:hanging="1134"/>
        <w:rPr>
          <w:rFonts w:ascii="Arial" w:hAnsi="Arial" w:cs="Arial"/>
          <w:bCs/>
        </w:rPr>
      </w:pPr>
      <w:r w:rsidRPr="009F272A">
        <w:rPr>
          <w:rFonts w:ascii="Arial" w:hAnsi="Arial" w:cs="Arial"/>
          <w:bCs/>
        </w:rPr>
        <w:t>Equipment erected (%)</w:t>
      </w:r>
      <w:r w:rsidRPr="009F272A">
        <w:rPr>
          <w:rFonts w:ascii="Arial" w:hAnsi="Arial" w:cs="Arial"/>
          <w:bCs/>
        </w:rPr>
        <w:tab/>
        <w:t>:</w:t>
      </w:r>
      <w:r w:rsidRPr="009F272A">
        <w:rPr>
          <w:rFonts w:ascii="Arial" w:hAnsi="Arial" w:cs="Arial"/>
          <w:bCs/>
        </w:rPr>
        <w:tab/>
      </w:r>
    </w:p>
    <w:p w14:paraId="7854429F" w14:textId="77777777" w:rsidR="00ED0F31" w:rsidRPr="009F272A" w:rsidRDefault="00ED0F31" w:rsidP="00ED0F31">
      <w:pPr>
        <w:ind w:left="2268" w:right="-81" w:hanging="1134"/>
        <w:rPr>
          <w:rFonts w:ascii="Arial" w:hAnsi="Arial" w:cs="Arial"/>
          <w:bCs/>
        </w:rPr>
      </w:pPr>
      <w:r w:rsidRPr="009F272A">
        <w:rPr>
          <w:rFonts w:ascii="Arial" w:hAnsi="Arial" w:cs="Arial"/>
          <w:bCs/>
        </w:rPr>
        <w:t>Anticipated date of completion  :</w:t>
      </w:r>
      <w:r w:rsidRPr="009F272A">
        <w:rPr>
          <w:rFonts w:ascii="Arial" w:hAnsi="Arial" w:cs="Arial"/>
          <w:bCs/>
        </w:rPr>
        <w:tab/>
        <w:t>Dec’22</w:t>
      </w:r>
    </w:p>
    <w:p w14:paraId="538CB756" w14:textId="77777777" w:rsidR="00ED0F31" w:rsidRPr="009F272A" w:rsidRDefault="00ED0F31" w:rsidP="00ED0F31">
      <w:pPr>
        <w:ind w:left="2268" w:right="-81" w:hanging="1134"/>
        <w:rPr>
          <w:rFonts w:ascii="Arial" w:hAnsi="Arial" w:cs="Arial"/>
          <w:bCs/>
        </w:rPr>
      </w:pPr>
      <w:r w:rsidRPr="009F272A">
        <w:rPr>
          <w:rFonts w:ascii="Arial" w:hAnsi="Arial" w:cs="Arial"/>
          <w:b/>
        </w:rPr>
        <w:t>Remarks:</w:t>
      </w:r>
      <w:r w:rsidRPr="009F272A">
        <w:rPr>
          <w:rFonts w:ascii="Arial" w:hAnsi="Arial" w:cs="Arial"/>
          <w:bCs/>
        </w:rPr>
        <w:t xml:space="preserve"> Boundary wall, CRB Brick Work, roof plaster u/p. Tower and Equipment Foundation completed.</w:t>
      </w:r>
    </w:p>
    <w:p w14:paraId="58623588" w14:textId="77777777" w:rsidR="00ED0F31" w:rsidRPr="009F272A" w:rsidRDefault="00ED0F31" w:rsidP="00ED0F31">
      <w:pPr>
        <w:ind w:left="900" w:right="-81" w:hanging="270"/>
        <w:jc w:val="both"/>
        <w:rPr>
          <w:rFonts w:ascii="Arial" w:hAnsi="Arial" w:cs="Arial"/>
          <w:bCs/>
        </w:rPr>
      </w:pPr>
    </w:p>
    <w:p w14:paraId="4AAC93B3" w14:textId="77777777" w:rsidR="00ED0F31" w:rsidRPr="009F272A" w:rsidRDefault="00ED0F31" w:rsidP="00384896">
      <w:pPr>
        <w:numPr>
          <w:ilvl w:val="0"/>
          <w:numId w:val="278"/>
        </w:numPr>
        <w:spacing w:after="120"/>
        <w:ind w:left="633" w:right="-86" w:hanging="446"/>
        <w:jc w:val="both"/>
        <w:rPr>
          <w:rFonts w:ascii="Arial" w:hAnsi="Arial" w:cs="Arial"/>
          <w:b/>
          <w:bCs/>
        </w:rPr>
      </w:pPr>
      <w:r w:rsidRPr="009F272A">
        <w:rPr>
          <w:rFonts w:ascii="Arial" w:hAnsi="Arial" w:cs="Arial"/>
          <w:b/>
          <w:bCs/>
        </w:rPr>
        <w:t>Extn. of Existing 33/11kV Chimpu S/S</w:t>
      </w:r>
    </w:p>
    <w:p w14:paraId="59AB0614" w14:textId="77777777" w:rsidR="00ED0F31" w:rsidRPr="009F272A" w:rsidRDefault="00ED0F31" w:rsidP="00ED0F31">
      <w:pPr>
        <w:spacing w:after="120"/>
        <w:ind w:left="1276" w:right="-86" w:hanging="142"/>
        <w:jc w:val="both"/>
        <w:rPr>
          <w:rFonts w:ascii="Arial" w:hAnsi="Arial" w:cs="Arial"/>
          <w:b/>
          <w:bCs/>
        </w:rPr>
      </w:pPr>
      <w:r w:rsidRPr="009F272A">
        <w:rPr>
          <w:rFonts w:ascii="Arial" w:hAnsi="Arial" w:cs="Arial"/>
          <w:b/>
        </w:rPr>
        <w:t>Completed in Dec’20</w:t>
      </w:r>
    </w:p>
    <w:p w14:paraId="1115151F" w14:textId="77777777" w:rsidR="00ED0F31" w:rsidRPr="009F272A" w:rsidRDefault="00ED0F31" w:rsidP="00ED0F31">
      <w:pPr>
        <w:ind w:right="-81"/>
        <w:rPr>
          <w:rFonts w:ascii="Arial" w:hAnsi="Arial" w:cs="Arial"/>
          <w:bCs/>
        </w:rPr>
      </w:pPr>
    </w:p>
    <w:p w14:paraId="70D7F04B" w14:textId="77777777" w:rsidR="00ED0F31" w:rsidRPr="009F272A" w:rsidRDefault="00ED0F31" w:rsidP="00384896">
      <w:pPr>
        <w:numPr>
          <w:ilvl w:val="0"/>
          <w:numId w:val="278"/>
        </w:numPr>
        <w:spacing w:after="120"/>
        <w:ind w:left="633" w:right="-86" w:hanging="446"/>
        <w:jc w:val="both"/>
        <w:rPr>
          <w:rFonts w:ascii="Arial" w:hAnsi="Arial" w:cs="Arial"/>
          <w:b/>
          <w:bCs/>
        </w:rPr>
      </w:pPr>
      <w:r w:rsidRPr="009F272A">
        <w:rPr>
          <w:rFonts w:ascii="Arial" w:hAnsi="Arial" w:cs="Arial"/>
          <w:b/>
          <w:bCs/>
        </w:rPr>
        <w:t>Extn. of Existing 33/11kV Jang SS S/S</w:t>
      </w:r>
    </w:p>
    <w:p w14:paraId="272A69A1" w14:textId="77777777" w:rsidR="00ED0F31" w:rsidRPr="009F272A" w:rsidRDefault="00ED0F31" w:rsidP="00ED0F31">
      <w:pPr>
        <w:ind w:left="900" w:right="-81" w:firstLine="234"/>
        <w:rPr>
          <w:rFonts w:ascii="Arial" w:hAnsi="Arial" w:cs="Arial"/>
          <w:b/>
        </w:rPr>
      </w:pPr>
      <w:r w:rsidRPr="009F272A">
        <w:rPr>
          <w:rFonts w:ascii="Arial" w:hAnsi="Arial" w:cs="Arial"/>
          <w:b/>
        </w:rPr>
        <w:t>Completed in Mar’21</w:t>
      </w:r>
    </w:p>
    <w:p w14:paraId="21230D0C" w14:textId="77777777" w:rsidR="00ED0F31" w:rsidRPr="009F272A" w:rsidRDefault="00ED0F31" w:rsidP="00ED0F31">
      <w:pPr>
        <w:ind w:firstLine="180"/>
        <w:jc w:val="both"/>
        <w:rPr>
          <w:rFonts w:ascii="Arial" w:hAnsi="Arial" w:cs="Arial"/>
          <w:b/>
          <w:bCs/>
        </w:rPr>
      </w:pPr>
    </w:p>
    <w:p w14:paraId="58B84ABE" w14:textId="77777777" w:rsidR="00ED0F31" w:rsidRPr="009F272A" w:rsidRDefault="00ED0F31" w:rsidP="00ED0F31">
      <w:pPr>
        <w:ind w:firstLine="180"/>
        <w:jc w:val="both"/>
        <w:rPr>
          <w:rFonts w:ascii="Arial" w:hAnsi="Arial" w:cs="Arial"/>
          <w:b/>
          <w:bCs/>
        </w:rPr>
      </w:pPr>
      <w:r w:rsidRPr="009F272A">
        <w:rPr>
          <w:rFonts w:ascii="Arial" w:hAnsi="Arial" w:cs="Arial"/>
          <w:b/>
          <w:bCs/>
        </w:rPr>
        <w:t xml:space="preserve">ARP-DMS-03DMS Lines – Total- 10 lines (201 kms) </w:t>
      </w:r>
    </w:p>
    <w:p w14:paraId="31183C82" w14:textId="77777777" w:rsidR="00ED0F31" w:rsidRPr="009F272A" w:rsidRDefault="00ED0F31" w:rsidP="00ED0F31">
      <w:pPr>
        <w:ind w:right="-81"/>
        <w:rPr>
          <w:rFonts w:ascii="Arial" w:hAnsi="Arial" w:cs="Arial"/>
          <w:bCs/>
        </w:rPr>
      </w:pPr>
      <w:r w:rsidRPr="009F272A">
        <w:rPr>
          <w:rFonts w:ascii="Arial" w:hAnsi="Arial" w:cs="Arial"/>
          <w:bCs/>
        </w:rPr>
        <w:t xml:space="preserve">  </w:t>
      </w:r>
    </w:p>
    <w:p w14:paraId="09D606C5" w14:textId="77777777" w:rsidR="00ED0F31" w:rsidRPr="009F272A" w:rsidRDefault="00ED0F31" w:rsidP="00ED0F31">
      <w:pPr>
        <w:ind w:left="709" w:right="-81" w:firstLine="284"/>
        <w:rPr>
          <w:rFonts w:ascii="Arial" w:hAnsi="Arial" w:cs="Arial"/>
          <w:bCs/>
        </w:rPr>
      </w:pPr>
      <w:r w:rsidRPr="009F272A">
        <w:rPr>
          <w:rFonts w:ascii="Arial" w:hAnsi="Arial" w:cs="Arial"/>
          <w:bCs/>
        </w:rPr>
        <w:t>LOA Line Length (km)</w:t>
      </w:r>
      <w:r w:rsidRPr="009F272A">
        <w:rPr>
          <w:rFonts w:ascii="Arial" w:hAnsi="Arial" w:cs="Arial"/>
          <w:bCs/>
        </w:rPr>
        <w:tab/>
        <w:t xml:space="preserve">        </w:t>
      </w:r>
      <w:r w:rsidRPr="009F272A">
        <w:rPr>
          <w:rFonts w:ascii="Arial" w:hAnsi="Arial" w:cs="Arial"/>
          <w:bCs/>
        </w:rPr>
        <w:tab/>
        <w:t xml:space="preserve">     </w:t>
      </w:r>
      <w:r w:rsidRPr="009F272A">
        <w:rPr>
          <w:rFonts w:ascii="Arial" w:hAnsi="Arial" w:cs="Arial"/>
          <w:bCs/>
        </w:rPr>
        <w:tab/>
        <w:t xml:space="preserve">: </w:t>
      </w:r>
      <w:r w:rsidRPr="009F272A">
        <w:rPr>
          <w:rFonts w:ascii="Arial" w:hAnsi="Arial" w:cs="Arial"/>
          <w:bCs/>
        </w:rPr>
        <w:tab/>
        <w:t>201</w:t>
      </w:r>
    </w:p>
    <w:p w14:paraId="72CE683D" w14:textId="77777777" w:rsidR="00ED0F31" w:rsidRPr="009F272A" w:rsidRDefault="00ED0F31" w:rsidP="00ED0F31">
      <w:pPr>
        <w:ind w:left="709" w:right="-81" w:firstLine="284"/>
        <w:rPr>
          <w:rFonts w:ascii="Arial" w:hAnsi="Arial" w:cs="Arial"/>
          <w:bCs/>
        </w:rPr>
      </w:pPr>
      <w:r w:rsidRPr="009F272A">
        <w:rPr>
          <w:rFonts w:ascii="Arial" w:hAnsi="Arial" w:cs="Arial"/>
          <w:bCs/>
        </w:rPr>
        <w:t xml:space="preserve">Survey line length                   </w:t>
      </w:r>
      <w:r w:rsidRPr="009F272A">
        <w:rPr>
          <w:rFonts w:ascii="Arial" w:hAnsi="Arial" w:cs="Arial"/>
          <w:bCs/>
        </w:rPr>
        <w:tab/>
        <w:t xml:space="preserve">  </w:t>
      </w:r>
      <w:r w:rsidRPr="009F272A">
        <w:rPr>
          <w:rFonts w:ascii="Arial" w:hAnsi="Arial" w:cs="Arial"/>
          <w:bCs/>
        </w:rPr>
        <w:tab/>
        <w:t>:          118</w:t>
      </w:r>
    </w:p>
    <w:p w14:paraId="7381E099" w14:textId="77777777" w:rsidR="00ED0F31" w:rsidRPr="009F272A" w:rsidRDefault="00ED0F31" w:rsidP="00ED0F31">
      <w:pPr>
        <w:ind w:left="709" w:right="-81" w:firstLine="284"/>
        <w:rPr>
          <w:rFonts w:ascii="Arial" w:hAnsi="Arial" w:cs="Arial"/>
          <w:bCs/>
        </w:rPr>
      </w:pPr>
      <w:r w:rsidRPr="009F272A">
        <w:rPr>
          <w:rFonts w:ascii="Arial" w:hAnsi="Arial" w:cs="Arial"/>
          <w:bCs/>
        </w:rPr>
        <w:t>Pole Location (nos.)</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3159</w:t>
      </w:r>
    </w:p>
    <w:p w14:paraId="589231E9" w14:textId="77777777" w:rsidR="00ED0F31" w:rsidRPr="009F272A" w:rsidRDefault="00ED0F31" w:rsidP="00ED0F31">
      <w:pPr>
        <w:ind w:left="709" w:right="-81" w:firstLine="284"/>
        <w:rPr>
          <w:rFonts w:ascii="Arial" w:hAnsi="Arial" w:cs="Arial"/>
          <w:bCs/>
        </w:rPr>
      </w:pPr>
      <w:r w:rsidRPr="009F272A">
        <w:rPr>
          <w:rFonts w:ascii="Arial" w:hAnsi="Arial" w:cs="Arial"/>
          <w:bCs/>
        </w:rPr>
        <w:t>Pole Erected (nos.)</w:t>
      </w:r>
      <w:r w:rsidRPr="009F272A">
        <w:rPr>
          <w:rFonts w:ascii="Arial" w:hAnsi="Arial" w:cs="Arial"/>
          <w:bCs/>
        </w:rPr>
        <w:tab/>
      </w:r>
      <w:r w:rsidRPr="009F272A">
        <w:rPr>
          <w:rFonts w:ascii="Arial" w:hAnsi="Arial" w:cs="Arial"/>
          <w:bCs/>
        </w:rPr>
        <w:tab/>
      </w:r>
      <w:r w:rsidRPr="009F272A">
        <w:rPr>
          <w:rFonts w:ascii="Arial" w:hAnsi="Arial" w:cs="Arial"/>
          <w:bCs/>
        </w:rPr>
        <w:tab/>
        <w:t>:             2654</w:t>
      </w:r>
    </w:p>
    <w:p w14:paraId="7B9199DF" w14:textId="77777777" w:rsidR="00ED0F31" w:rsidRPr="009F272A" w:rsidRDefault="00ED0F31" w:rsidP="00ED0F31">
      <w:pPr>
        <w:ind w:left="709" w:right="-81" w:firstLine="284"/>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             74</w:t>
      </w:r>
    </w:p>
    <w:p w14:paraId="1BC9053D" w14:textId="77777777" w:rsidR="00ED0F31" w:rsidRPr="009F272A" w:rsidRDefault="00ED0F31" w:rsidP="00ED0F31">
      <w:pPr>
        <w:ind w:left="709" w:right="-81" w:firstLine="284"/>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Dec’22</w:t>
      </w:r>
    </w:p>
    <w:p w14:paraId="09DAA724" w14:textId="77777777" w:rsidR="00ED0F31" w:rsidRPr="009F272A" w:rsidRDefault="00ED0F31" w:rsidP="00ED0F31">
      <w:pPr>
        <w:tabs>
          <w:tab w:val="left" w:pos="567"/>
          <w:tab w:val="left" w:pos="851"/>
        </w:tabs>
        <w:ind w:left="851" w:right="-81"/>
        <w:rPr>
          <w:rFonts w:ascii="Arial" w:hAnsi="Arial" w:cs="Arial"/>
          <w:bCs/>
        </w:rPr>
      </w:pPr>
      <w:r w:rsidRPr="009F272A">
        <w:rPr>
          <w:rFonts w:ascii="Arial" w:hAnsi="Arial" w:cs="Arial"/>
          <w:b/>
        </w:rPr>
        <w:t xml:space="preserve"> Remarks:</w:t>
      </w:r>
      <w:r w:rsidRPr="009F272A">
        <w:rPr>
          <w:rFonts w:ascii="Arial" w:hAnsi="Arial" w:cs="Arial"/>
          <w:bCs/>
        </w:rPr>
        <w:t xml:space="preserve"> Route survey of 106.6 km Completed for 09 nos. lines. Pole erection work under progress. Seven nos.                 Lines work has been completed.</w:t>
      </w:r>
    </w:p>
    <w:p w14:paraId="244AC97A" w14:textId="77777777" w:rsidR="00ED0F31" w:rsidRPr="009F272A" w:rsidRDefault="00ED0F31" w:rsidP="00ED0F31">
      <w:pPr>
        <w:tabs>
          <w:tab w:val="left" w:pos="567"/>
          <w:tab w:val="left" w:pos="851"/>
        </w:tabs>
        <w:ind w:left="851" w:right="-81"/>
        <w:rPr>
          <w:rFonts w:ascii="Arial" w:hAnsi="Arial" w:cs="Arial"/>
          <w:bCs/>
        </w:rPr>
      </w:pPr>
      <w:r w:rsidRPr="009F272A">
        <w:rPr>
          <w:rFonts w:ascii="Arial" w:hAnsi="Arial" w:cs="Arial"/>
          <w:b/>
          <w:bCs/>
        </w:rPr>
        <w:t>Constraint, if any</w:t>
      </w:r>
      <w:r w:rsidRPr="009F272A">
        <w:rPr>
          <w:rFonts w:ascii="Arial" w:hAnsi="Arial" w:cs="Arial"/>
          <w:bCs/>
        </w:rPr>
        <w:t>:   33 kV Chimpu-Jote TL-   257 out of 569 Nos of   poles have been erected but due to widening of existing road. Work is at halt, Road cutting work to be expedited.</w:t>
      </w:r>
    </w:p>
    <w:p w14:paraId="6420060A" w14:textId="77777777" w:rsidR="00ED0F31" w:rsidRPr="009F272A" w:rsidRDefault="00ED0F31" w:rsidP="00ED0F31">
      <w:pPr>
        <w:ind w:left="2127" w:right="-81" w:hanging="2127"/>
        <w:rPr>
          <w:rFonts w:ascii="Arial" w:hAnsi="Arial" w:cs="Arial"/>
          <w:bCs/>
        </w:rPr>
      </w:pPr>
    </w:p>
    <w:p w14:paraId="3B949ABB" w14:textId="77777777" w:rsidR="00ED0F31" w:rsidRPr="009F272A" w:rsidRDefault="00ED0F31" w:rsidP="00ED0F31">
      <w:pPr>
        <w:jc w:val="both"/>
        <w:rPr>
          <w:rFonts w:ascii="Arial" w:hAnsi="Arial" w:cs="Arial"/>
          <w:b/>
          <w:bCs/>
        </w:rPr>
      </w:pPr>
      <w:r w:rsidRPr="009F272A">
        <w:rPr>
          <w:rFonts w:ascii="Arial" w:hAnsi="Arial" w:cs="Arial"/>
          <w:b/>
          <w:bCs/>
        </w:rPr>
        <w:t xml:space="preserve">ARP-DMS-04: </w:t>
      </w:r>
      <w:r w:rsidRPr="009F272A">
        <w:rPr>
          <w:rFonts w:ascii="Arial" w:hAnsi="Arial" w:cs="Arial"/>
          <w:b/>
          <w:u w:val="single"/>
        </w:rPr>
        <w:t xml:space="preserve">As party was not performing and was referred to NCLT, the contract has been terminated. Retendered and re-awarded on Dec’20.    </w:t>
      </w:r>
    </w:p>
    <w:p w14:paraId="4F00BD64" w14:textId="77777777" w:rsidR="00ED0F31" w:rsidRPr="009F272A" w:rsidRDefault="00ED0F31" w:rsidP="00ED0F31">
      <w:pPr>
        <w:ind w:right="-81"/>
        <w:rPr>
          <w:rFonts w:ascii="Arial" w:hAnsi="Arial" w:cs="Arial"/>
          <w:bCs/>
        </w:rPr>
      </w:pPr>
    </w:p>
    <w:p w14:paraId="6A6E8DC7" w14:textId="77777777" w:rsidR="00ED0F31" w:rsidRPr="009F272A" w:rsidRDefault="00ED0F31" w:rsidP="00384896">
      <w:pPr>
        <w:numPr>
          <w:ilvl w:val="0"/>
          <w:numId w:val="279"/>
        </w:numPr>
        <w:spacing w:after="120"/>
        <w:ind w:left="562" w:right="-86" w:hanging="562"/>
        <w:jc w:val="both"/>
        <w:rPr>
          <w:rFonts w:ascii="Arial" w:hAnsi="Arial" w:cs="Arial"/>
          <w:b/>
          <w:bCs/>
        </w:rPr>
      </w:pPr>
      <w:r w:rsidRPr="009F272A">
        <w:rPr>
          <w:rFonts w:ascii="Arial" w:hAnsi="Arial" w:cs="Arial"/>
          <w:b/>
        </w:rPr>
        <w:t>2x5MVA, 33</w:t>
      </w:r>
      <w:r w:rsidRPr="009F272A">
        <w:rPr>
          <w:rFonts w:ascii="Arial" w:hAnsi="Arial" w:cs="Arial"/>
          <w:b/>
          <w:bCs/>
        </w:rPr>
        <w:t>/11 kV New substation at Changlang</w:t>
      </w:r>
    </w:p>
    <w:p w14:paraId="2E41ED13"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 xml:space="preserve">   :</w:t>
      </w:r>
      <w:r w:rsidRPr="009F272A">
        <w:rPr>
          <w:rFonts w:ascii="Arial" w:hAnsi="Arial" w:cs="Arial"/>
          <w:bCs/>
        </w:rPr>
        <w:tab/>
        <w:t xml:space="preserve">Handed over </w:t>
      </w:r>
    </w:p>
    <w:p w14:paraId="3230CD51"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5</w:t>
      </w:r>
    </w:p>
    <w:p w14:paraId="154166FB" w14:textId="77777777" w:rsidR="00ED0F31" w:rsidRPr="009F272A" w:rsidRDefault="00ED0F31" w:rsidP="00ED0F31">
      <w:pPr>
        <w:ind w:left="900" w:right="-81" w:firstLine="234"/>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09187AC3"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r>
    </w:p>
    <w:p w14:paraId="0B2A3A93" w14:textId="77777777" w:rsidR="00ED0F31" w:rsidRPr="009F272A" w:rsidRDefault="00ED0F31" w:rsidP="00ED0F31">
      <w:pPr>
        <w:ind w:left="900" w:right="-81" w:firstLine="234"/>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Dec’2022</w:t>
      </w:r>
    </w:p>
    <w:p w14:paraId="6E15C190" w14:textId="77777777" w:rsidR="00ED0F31" w:rsidRPr="009F272A" w:rsidRDefault="00ED0F31" w:rsidP="00ED0F31">
      <w:pPr>
        <w:ind w:left="900" w:right="-81" w:firstLine="234"/>
        <w:rPr>
          <w:rFonts w:ascii="Arial" w:hAnsi="Arial" w:cs="Arial"/>
          <w:b/>
        </w:rPr>
      </w:pPr>
      <w:r w:rsidRPr="009F272A">
        <w:rPr>
          <w:rFonts w:ascii="Arial" w:hAnsi="Arial" w:cs="Arial"/>
          <w:b/>
        </w:rPr>
        <w:t xml:space="preserve">Remarks                                          :  </w:t>
      </w:r>
      <w:r w:rsidRPr="009F272A">
        <w:rPr>
          <w:rFonts w:ascii="Arial" w:hAnsi="Arial" w:cs="Arial"/>
          <w:shd w:val="clear" w:color="auto" w:fill="CCCCCC"/>
        </w:rPr>
        <w:t>Boundary wall construction in Progress</w:t>
      </w:r>
    </w:p>
    <w:p w14:paraId="53AF98F0" w14:textId="77777777" w:rsidR="00ED0F31" w:rsidRPr="009F272A" w:rsidRDefault="00ED0F31" w:rsidP="00ED0F31">
      <w:pPr>
        <w:ind w:left="900" w:right="-81" w:firstLine="234"/>
        <w:rPr>
          <w:rFonts w:ascii="Arial" w:hAnsi="Arial" w:cs="Arial"/>
          <w:bCs/>
        </w:rPr>
      </w:pPr>
    </w:p>
    <w:p w14:paraId="128B111F" w14:textId="77777777" w:rsidR="00ED0F31" w:rsidRPr="009F272A" w:rsidRDefault="00ED0F31" w:rsidP="00ED0F31">
      <w:pPr>
        <w:ind w:right="-81"/>
        <w:rPr>
          <w:rFonts w:ascii="Arial" w:hAnsi="Arial" w:cs="Arial"/>
          <w:bCs/>
        </w:rPr>
      </w:pPr>
    </w:p>
    <w:p w14:paraId="7C1C953F" w14:textId="77777777" w:rsidR="00ED0F31" w:rsidRPr="009F272A" w:rsidRDefault="00ED0F31" w:rsidP="00384896">
      <w:pPr>
        <w:numPr>
          <w:ilvl w:val="0"/>
          <w:numId w:val="279"/>
        </w:numPr>
        <w:spacing w:after="120"/>
        <w:ind w:left="562" w:right="-86" w:hanging="562"/>
        <w:jc w:val="both"/>
        <w:rPr>
          <w:rFonts w:ascii="Arial" w:hAnsi="Arial" w:cs="Arial"/>
          <w:b/>
        </w:rPr>
      </w:pPr>
      <w:r w:rsidRPr="009F272A">
        <w:rPr>
          <w:rFonts w:ascii="Arial" w:hAnsi="Arial" w:cs="Arial"/>
          <w:b/>
        </w:rPr>
        <w:t>2x5MVA, 33/11 kV New substation at Khonsa</w:t>
      </w:r>
    </w:p>
    <w:p w14:paraId="6F967A8F"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7AE8B6B5"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1</w:t>
      </w:r>
    </w:p>
    <w:p w14:paraId="4CB63A36" w14:textId="77777777" w:rsidR="00ED0F31" w:rsidRPr="009F272A" w:rsidRDefault="00ED0F31" w:rsidP="00ED0F31">
      <w:pPr>
        <w:ind w:left="900" w:right="-81" w:firstLine="234"/>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05E3F839"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r>
    </w:p>
    <w:p w14:paraId="15B64494" w14:textId="77777777" w:rsidR="00ED0F31" w:rsidRPr="009F272A" w:rsidRDefault="00ED0F31" w:rsidP="00ED0F31">
      <w:pPr>
        <w:ind w:left="900" w:right="-81" w:firstLine="234"/>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Dec’2022</w:t>
      </w:r>
    </w:p>
    <w:p w14:paraId="0C719924" w14:textId="77777777" w:rsidR="00ED0F31" w:rsidRPr="009F272A" w:rsidRDefault="00ED0F31" w:rsidP="00ED0F31">
      <w:pPr>
        <w:ind w:left="900" w:right="-81" w:firstLine="234"/>
        <w:rPr>
          <w:rFonts w:ascii="Arial" w:hAnsi="Arial" w:cs="Arial"/>
          <w:b/>
        </w:rPr>
      </w:pPr>
      <w:r w:rsidRPr="009F272A">
        <w:rPr>
          <w:rFonts w:ascii="Arial" w:hAnsi="Arial" w:cs="Arial"/>
          <w:b/>
        </w:rPr>
        <w:t xml:space="preserve">Remarks                                                : </w:t>
      </w:r>
    </w:p>
    <w:p w14:paraId="7D0CB678" w14:textId="77777777" w:rsidR="00ED0F31" w:rsidRPr="009F272A" w:rsidRDefault="00ED0F31" w:rsidP="00ED0F31">
      <w:pPr>
        <w:ind w:left="900" w:right="-81" w:firstLine="234"/>
        <w:rPr>
          <w:rFonts w:ascii="Arial" w:hAnsi="Arial" w:cs="Arial"/>
          <w:bCs/>
        </w:rPr>
      </w:pPr>
    </w:p>
    <w:p w14:paraId="6BC102DE" w14:textId="77777777" w:rsidR="00ED0F31" w:rsidRPr="009F272A" w:rsidRDefault="00ED0F31" w:rsidP="00ED0F31">
      <w:pPr>
        <w:ind w:left="900" w:right="-81" w:hanging="270"/>
        <w:rPr>
          <w:rFonts w:ascii="Arial" w:hAnsi="Arial" w:cs="Arial"/>
          <w:bCs/>
        </w:rPr>
      </w:pPr>
    </w:p>
    <w:p w14:paraId="6697E06E" w14:textId="77777777" w:rsidR="00ED0F31" w:rsidRPr="009F272A" w:rsidRDefault="00ED0F31" w:rsidP="00384896">
      <w:pPr>
        <w:numPr>
          <w:ilvl w:val="0"/>
          <w:numId w:val="279"/>
        </w:numPr>
        <w:spacing w:after="120"/>
        <w:ind w:left="562" w:right="-86" w:hanging="562"/>
        <w:jc w:val="both"/>
        <w:rPr>
          <w:rFonts w:ascii="Arial" w:hAnsi="Arial" w:cs="Arial"/>
          <w:b/>
        </w:rPr>
      </w:pPr>
      <w:r w:rsidRPr="009F272A">
        <w:rPr>
          <w:rFonts w:ascii="Arial" w:hAnsi="Arial" w:cs="Arial"/>
          <w:b/>
        </w:rPr>
        <w:t>2x2.5MVA,33/11 kV New substation at Kanubari</w:t>
      </w:r>
    </w:p>
    <w:p w14:paraId="6B89B772"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 xml:space="preserve">: Handed over </w:t>
      </w:r>
    </w:p>
    <w:p w14:paraId="1D4F884D"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40</w:t>
      </w:r>
    </w:p>
    <w:p w14:paraId="0F2CBD6E" w14:textId="77777777" w:rsidR="00ED0F31" w:rsidRPr="009F272A" w:rsidRDefault="00ED0F31" w:rsidP="00ED0F31">
      <w:pPr>
        <w:ind w:left="900" w:right="-81" w:firstLine="234"/>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50</w:t>
      </w:r>
    </w:p>
    <w:p w14:paraId="426BD511"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r>
    </w:p>
    <w:p w14:paraId="3DD9B82E" w14:textId="77777777" w:rsidR="00ED0F31" w:rsidRPr="009F272A" w:rsidRDefault="00ED0F31" w:rsidP="00ED0F31">
      <w:pPr>
        <w:ind w:right="-81" w:firstLine="234"/>
        <w:rPr>
          <w:rFonts w:ascii="Arial" w:hAnsi="Arial" w:cs="Arial"/>
          <w:bCs/>
        </w:rPr>
      </w:pPr>
      <w:r w:rsidRPr="009F272A">
        <w:rPr>
          <w:rFonts w:ascii="Arial" w:hAnsi="Arial" w:cs="Arial"/>
          <w:bCs/>
        </w:rPr>
        <w:t xml:space="preserve">                  Anticipated date of completion  </w:t>
      </w:r>
      <w:r w:rsidRPr="009F272A">
        <w:rPr>
          <w:rFonts w:ascii="Arial" w:hAnsi="Arial" w:cs="Arial"/>
          <w:bCs/>
        </w:rPr>
        <w:tab/>
        <w:t>:</w:t>
      </w:r>
      <w:r w:rsidRPr="009F272A">
        <w:rPr>
          <w:rFonts w:ascii="Arial" w:hAnsi="Arial" w:cs="Arial"/>
          <w:bCs/>
        </w:rPr>
        <w:tab/>
        <w:t>Dec’2022</w:t>
      </w:r>
    </w:p>
    <w:p w14:paraId="647B8FBB" w14:textId="77777777" w:rsidR="00ED0F31" w:rsidRPr="009F272A" w:rsidRDefault="00ED0F31" w:rsidP="00ED0F31">
      <w:pPr>
        <w:ind w:right="-81" w:firstLine="234"/>
        <w:rPr>
          <w:rFonts w:ascii="Arial" w:hAnsi="Arial" w:cs="Arial"/>
          <w:b/>
        </w:rPr>
      </w:pPr>
      <w:r w:rsidRPr="009F272A">
        <w:rPr>
          <w:rFonts w:ascii="Arial" w:hAnsi="Arial" w:cs="Arial"/>
          <w:b/>
        </w:rPr>
        <w:t xml:space="preserve">                  </w:t>
      </w:r>
    </w:p>
    <w:p w14:paraId="7345DCA9" w14:textId="77777777" w:rsidR="00ED0F31" w:rsidRPr="009F272A" w:rsidRDefault="00ED0F31" w:rsidP="00ED0F31">
      <w:pPr>
        <w:ind w:right="-81"/>
        <w:rPr>
          <w:rFonts w:ascii="Arial" w:hAnsi="Arial" w:cs="Arial"/>
          <w:bCs/>
        </w:rPr>
      </w:pPr>
    </w:p>
    <w:p w14:paraId="5A2F3687" w14:textId="77777777" w:rsidR="00ED0F31" w:rsidRPr="009F272A" w:rsidRDefault="00ED0F31" w:rsidP="00384896">
      <w:pPr>
        <w:numPr>
          <w:ilvl w:val="0"/>
          <w:numId w:val="279"/>
        </w:numPr>
        <w:spacing w:after="120"/>
        <w:ind w:left="562" w:right="-86" w:hanging="562"/>
        <w:jc w:val="both"/>
        <w:rPr>
          <w:rFonts w:ascii="Arial" w:hAnsi="Arial" w:cs="Arial"/>
          <w:b/>
        </w:rPr>
      </w:pPr>
      <w:r w:rsidRPr="009F272A">
        <w:rPr>
          <w:rFonts w:ascii="Arial" w:hAnsi="Arial" w:cs="Arial"/>
          <w:b/>
        </w:rPr>
        <w:t xml:space="preserve">2x2.5MVA, 33/11 kV New substation at Kharsang </w:t>
      </w:r>
    </w:p>
    <w:p w14:paraId="604BD20D"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Handed over</w:t>
      </w:r>
    </w:p>
    <w:p w14:paraId="57C623F9"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60</w:t>
      </w:r>
    </w:p>
    <w:p w14:paraId="675EECD5" w14:textId="77777777" w:rsidR="00ED0F31" w:rsidRPr="009F272A" w:rsidRDefault="00ED0F31" w:rsidP="00ED0F31">
      <w:pPr>
        <w:ind w:left="900" w:right="-81" w:firstLine="234"/>
        <w:jc w:val="both"/>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60</w:t>
      </w:r>
    </w:p>
    <w:p w14:paraId="3FB09E5E" w14:textId="77777777" w:rsidR="00ED0F31" w:rsidRPr="009F272A" w:rsidRDefault="00ED0F31" w:rsidP="00ED0F31">
      <w:pPr>
        <w:ind w:left="900" w:right="-81" w:firstLine="234"/>
        <w:jc w:val="both"/>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r>
    </w:p>
    <w:p w14:paraId="75B840B4" w14:textId="77777777" w:rsidR="00ED0F31" w:rsidRPr="009F272A" w:rsidRDefault="00ED0F31" w:rsidP="00ED0F31">
      <w:pPr>
        <w:ind w:left="900" w:right="-81" w:firstLine="234"/>
        <w:jc w:val="both"/>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Dec’2022</w:t>
      </w:r>
    </w:p>
    <w:p w14:paraId="38974150" w14:textId="77777777" w:rsidR="00ED0F31" w:rsidRPr="009F272A" w:rsidRDefault="00ED0F31" w:rsidP="00ED0F31">
      <w:pPr>
        <w:ind w:left="900" w:right="-81" w:firstLine="234"/>
        <w:jc w:val="both"/>
        <w:rPr>
          <w:rFonts w:ascii="Arial" w:hAnsi="Arial" w:cs="Arial"/>
          <w:bCs/>
        </w:rPr>
      </w:pPr>
      <w:r w:rsidRPr="009F272A">
        <w:rPr>
          <w:rFonts w:ascii="Arial" w:hAnsi="Arial" w:cs="Arial"/>
          <w:bCs/>
        </w:rPr>
        <w:t xml:space="preserve">Remarks :             </w:t>
      </w:r>
      <w:r w:rsidRPr="009F272A">
        <w:rPr>
          <w:rFonts w:ascii="Arial" w:hAnsi="Arial" w:cs="Arial"/>
          <w:shd w:val="clear" w:color="auto" w:fill="CCCCCC"/>
        </w:rPr>
        <w:t>Cable trench construction, Earthing work under progress.</w:t>
      </w:r>
    </w:p>
    <w:p w14:paraId="1DB160B9" w14:textId="77777777" w:rsidR="00ED0F31" w:rsidRPr="009F272A" w:rsidRDefault="00ED0F31" w:rsidP="00ED0F31">
      <w:pPr>
        <w:ind w:right="-81"/>
        <w:jc w:val="both"/>
        <w:rPr>
          <w:rFonts w:ascii="Arial" w:hAnsi="Arial" w:cs="Arial"/>
          <w:bCs/>
        </w:rPr>
      </w:pPr>
    </w:p>
    <w:p w14:paraId="38D857B3" w14:textId="77777777" w:rsidR="00ED0F31" w:rsidRPr="009F272A" w:rsidRDefault="00ED0F31" w:rsidP="00384896">
      <w:pPr>
        <w:numPr>
          <w:ilvl w:val="0"/>
          <w:numId w:val="279"/>
        </w:numPr>
        <w:spacing w:after="120"/>
        <w:ind w:left="562" w:right="-86" w:hanging="562"/>
        <w:jc w:val="both"/>
        <w:rPr>
          <w:rFonts w:ascii="Arial" w:hAnsi="Arial" w:cs="Arial"/>
          <w:b/>
        </w:rPr>
      </w:pPr>
      <w:r w:rsidRPr="009F272A">
        <w:rPr>
          <w:rFonts w:ascii="Arial" w:hAnsi="Arial" w:cs="Arial"/>
          <w:b/>
        </w:rPr>
        <w:t>2x2.5MVA, 33/11 kV New substation  at  Khimiyong</w:t>
      </w:r>
      <w:r w:rsidRPr="009F272A">
        <w:rPr>
          <w:rFonts w:ascii="Arial" w:hAnsi="Arial" w:cs="Arial"/>
          <w:b/>
        </w:rPr>
        <w:tab/>
      </w:r>
    </w:p>
    <w:p w14:paraId="5EA9343C"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 xml:space="preserve">Handed over </w:t>
      </w:r>
    </w:p>
    <w:p w14:paraId="1C45C335"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22</w:t>
      </w:r>
    </w:p>
    <w:p w14:paraId="3B5E80D3" w14:textId="77777777" w:rsidR="00ED0F31" w:rsidRPr="009F272A" w:rsidRDefault="00ED0F31" w:rsidP="00ED0F31">
      <w:pPr>
        <w:ind w:left="900" w:right="-81" w:firstLine="234"/>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29</w:t>
      </w:r>
    </w:p>
    <w:p w14:paraId="3380FDD0"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r>
    </w:p>
    <w:p w14:paraId="7695E243" w14:textId="77777777" w:rsidR="00ED0F31" w:rsidRPr="009F272A" w:rsidRDefault="00ED0F31" w:rsidP="00ED0F31">
      <w:pPr>
        <w:ind w:right="-81" w:firstLine="234"/>
        <w:rPr>
          <w:rFonts w:ascii="Arial" w:hAnsi="Arial" w:cs="Arial"/>
          <w:bCs/>
        </w:rPr>
      </w:pPr>
      <w:r w:rsidRPr="009F272A">
        <w:rPr>
          <w:rFonts w:ascii="Arial" w:hAnsi="Arial" w:cs="Arial"/>
          <w:bCs/>
        </w:rPr>
        <w:t xml:space="preserve">                  Anticipated date of completion  </w:t>
      </w:r>
      <w:r w:rsidRPr="009F272A">
        <w:rPr>
          <w:rFonts w:ascii="Arial" w:hAnsi="Arial" w:cs="Arial"/>
          <w:bCs/>
        </w:rPr>
        <w:tab/>
        <w:t>:</w:t>
      </w:r>
      <w:r w:rsidRPr="009F272A">
        <w:rPr>
          <w:rFonts w:ascii="Arial" w:hAnsi="Arial" w:cs="Arial"/>
          <w:bCs/>
        </w:rPr>
        <w:tab/>
        <w:t>Dec’2022</w:t>
      </w:r>
    </w:p>
    <w:p w14:paraId="6F160C0A" w14:textId="77777777" w:rsidR="00ED0F31" w:rsidRPr="009F272A" w:rsidRDefault="00ED0F31" w:rsidP="00ED0F31">
      <w:pPr>
        <w:ind w:right="-81" w:firstLine="234"/>
        <w:rPr>
          <w:rFonts w:ascii="Arial" w:hAnsi="Arial" w:cs="Arial"/>
          <w:bCs/>
        </w:rPr>
      </w:pPr>
      <w:r w:rsidRPr="009F272A">
        <w:rPr>
          <w:rFonts w:ascii="Arial" w:hAnsi="Arial" w:cs="Arial"/>
          <w:bCs/>
        </w:rPr>
        <w:t xml:space="preserve">                  Remarks                                                 :             </w:t>
      </w:r>
    </w:p>
    <w:p w14:paraId="3BD8C475" w14:textId="77777777" w:rsidR="00ED0F31" w:rsidRPr="009F272A" w:rsidRDefault="00ED0F31" w:rsidP="00ED0F31">
      <w:pPr>
        <w:ind w:right="-81"/>
        <w:rPr>
          <w:rFonts w:ascii="Arial" w:hAnsi="Arial" w:cs="Arial"/>
          <w:bCs/>
        </w:rPr>
      </w:pPr>
    </w:p>
    <w:p w14:paraId="05F59AD8" w14:textId="77777777" w:rsidR="00ED0F31" w:rsidRPr="009F272A" w:rsidRDefault="00ED0F31" w:rsidP="00384896">
      <w:pPr>
        <w:numPr>
          <w:ilvl w:val="0"/>
          <w:numId w:val="279"/>
        </w:numPr>
        <w:spacing w:after="120"/>
        <w:ind w:left="562" w:right="-86" w:hanging="562"/>
        <w:jc w:val="both"/>
        <w:rPr>
          <w:rFonts w:ascii="Arial" w:hAnsi="Arial" w:cs="Arial"/>
          <w:b/>
        </w:rPr>
      </w:pPr>
      <w:r w:rsidRPr="009F272A">
        <w:rPr>
          <w:rFonts w:ascii="Arial" w:hAnsi="Arial" w:cs="Arial"/>
          <w:b/>
        </w:rPr>
        <w:t>2x2.5MVA, 33/11 kV New substation  at  Longding</w:t>
      </w:r>
    </w:p>
    <w:p w14:paraId="3A41F7E2"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Handed Over</w:t>
      </w:r>
    </w:p>
    <w:p w14:paraId="0FCF6169"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90</w:t>
      </w:r>
    </w:p>
    <w:p w14:paraId="21D8B77D" w14:textId="77777777" w:rsidR="00ED0F31" w:rsidRPr="009F272A" w:rsidRDefault="00ED0F31" w:rsidP="00ED0F31">
      <w:pPr>
        <w:ind w:left="900" w:right="-81" w:firstLine="234"/>
        <w:rPr>
          <w:rFonts w:ascii="Arial" w:hAnsi="Arial" w:cs="Arial"/>
          <w:bCs/>
        </w:rPr>
      </w:pPr>
      <w:r w:rsidRPr="009F272A">
        <w:rPr>
          <w:rFonts w:ascii="Arial" w:hAnsi="Arial" w:cs="Arial"/>
          <w:bCs/>
        </w:rPr>
        <w:lastRenderedPageBreak/>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95</w:t>
      </w:r>
    </w:p>
    <w:p w14:paraId="1203EEAF"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85</w:t>
      </w:r>
    </w:p>
    <w:p w14:paraId="3BE872DC" w14:textId="77777777" w:rsidR="00ED0F31" w:rsidRPr="009F272A" w:rsidRDefault="00ED0F31" w:rsidP="00ED0F31">
      <w:pPr>
        <w:ind w:right="-81" w:firstLine="234"/>
        <w:rPr>
          <w:rFonts w:ascii="Arial" w:hAnsi="Arial" w:cs="Arial"/>
          <w:bCs/>
        </w:rPr>
      </w:pPr>
      <w:r w:rsidRPr="009F272A">
        <w:rPr>
          <w:rFonts w:ascii="Arial" w:hAnsi="Arial" w:cs="Arial"/>
          <w:bCs/>
        </w:rPr>
        <w:t xml:space="preserve">                  Anticipated date of completion  </w:t>
      </w:r>
      <w:r w:rsidRPr="009F272A">
        <w:rPr>
          <w:rFonts w:ascii="Arial" w:hAnsi="Arial" w:cs="Arial"/>
          <w:bCs/>
        </w:rPr>
        <w:tab/>
        <w:t>:</w:t>
      </w:r>
      <w:r w:rsidRPr="009F272A">
        <w:rPr>
          <w:rFonts w:ascii="Arial" w:hAnsi="Arial" w:cs="Arial"/>
          <w:bCs/>
        </w:rPr>
        <w:tab/>
        <w:t>Dec’2022</w:t>
      </w:r>
    </w:p>
    <w:p w14:paraId="5F8B401B" w14:textId="77777777" w:rsidR="00ED0F31" w:rsidRPr="009F272A" w:rsidRDefault="00ED0F31" w:rsidP="00ED0F31">
      <w:pPr>
        <w:ind w:right="-81" w:firstLine="234"/>
        <w:rPr>
          <w:rFonts w:ascii="Arial" w:hAnsi="Arial" w:cs="Arial"/>
          <w:bCs/>
        </w:rPr>
      </w:pPr>
      <w:r w:rsidRPr="009F272A">
        <w:rPr>
          <w:rFonts w:ascii="Arial" w:hAnsi="Arial" w:cs="Arial"/>
          <w:bCs/>
        </w:rPr>
        <w:t xml:space="preserve">                  Remarks                                                :</w:t>
      </w:r>
    </w:p>
    <w:p w14:paraId="7C273202" w14:textId="77777777" w:rsidR="00ED0F31" w:rsidRPr="009F272A" w:rsidRDefault="00ED0F31" w:rsidP="00ED0F31">
      <w:pPr>
        <w:ind w:right="-81"/>
        <w:rPr>
          <w:rFonts w:ascii="Arial" w:hAnsi="Arial" w:cs="Arial"/>
          <w:bCs/>
        </w:rPr>
      </w:pPr>
    </w:p>
    <w:p w14:paraId="06B66DA4" w14:textId="77777777" w:rsidR="00ED0F31" w:rsidRPr="009F272A" w:rsidRDefault="00ED0F31" w:rsidP="00384896">
      <w:pPr>
        <w:numPr>
          <w:ilvl w:val="0"/>
          <w:numId w:val="279"/>
        </w:numPr>
        <w:spacing w:after="120"/>
        <w:ind w:left="562" w:right="-86" w:hanging="562"/>
        <w:jc w:val="both"/>
        <w:rPr>
          <w:rFonts w:ascii="Arial" w:hAnsi="Arial" w:cs="Arial"/>
          <w:b/>
        </w:rPr>
      </w:pPr>
      <w:r w:rsidRPr="009F272A">
        <w:rPr>
          <w:rFonts w:ascii="Arial" w:hAnsi="Arial" w:cs="Arial"/>
          <w:b/>
        </w:rPr>
        <w:t>2x2.5MVA, 33/11 kV New substation at Manmao</w:t>
      </w:r>
    </w:p>
    <w:p w14:paraId="1F98EA3F"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Handed Over</w:t>
      </w:r>
    </w:p>
    <w:p w14:paraId="485F392B"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70</w:t>
      </w:r>
    </w:p>
    <w:p w14:paraId="08210F00" w14:textId="77777777" w:rsidR="00ED0F31" w:rsidRPr="009F272A" w:rsidRDefault="00ED0F31" w:rsidP="00ED0F31">
      <w:pPr>
        <w:ind w:left="900" w:right="-81" w:firstLine="234"/>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30</w:t>
      </w:r>
    </w:p>
    <w:p w14:paraId="77492772"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r>
    </w:p>
    <w:p w14:paraId="4C7B464F" w14:textId="77777777" w:rsidR="00ED0F31" w:rsidRPr="009F272A" w:rsidRDefault="00ED0F31" w:rsidP="00ED0F31">
      <w:pPr>
        <w:ind w:left="900" w:right="-81" w:firstLine="234"/>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Dec’2022</w:t>
      </w:r>
    </w:p>
    <w:p w14:paraId="30453551" w14:textId="77777777" w:rsidR="00ED0F31" w:rsidRPr="009F272A" w:rsidRDefault="00ED0F31" w:rsidP="00ED0F31">
      <w:pPr>
        <w:ind w:left="900" w:right="-81" w:firstLine="234"/>
        <w:rPr>
          <w:rFonts w:ascii="Arial" w:hAnsi="Arial" w:cs="Arial"/>
          <w:bCs/>
        </w:rPr>
      </w:pPr>
      <w:r w:rsidRPr="009F272A">
        <w:rPr>
          <w:rFonts w:ascii="Arial" w:hAnsi="Arial" w:cs="Arial"/>
          <w:bCs/>
        </w:rPr>
        <w:t xml:space="preserve">Remarks   :              </w:t>
      </w:r>
      <w:r w:rsidRPr="009F272A">
        <w:rPr>
          <w:rFonts w:ascii="Arial" w:hAnsi="Arial" w:cs="Arial"/>
          <w:shd w:val="clear" w:color="auto" w:fill="CCCCCC"/>
        </w:rPr>
        <w:t>Boundary wall Brickwork under progress.</w:t>
      </w:r>
    </w:p>
    <w:p w14:paraId="6A1B3E7D" w14:textId="77777777" w:rsidR="00ED0F31" w:rsidRPr="009F272A" w:rsidRDefault="00ED0F31" w:rsidP="00ED0F31">
      <w:pPr>
        <w:ind w:right="-81"/>
        <w:rPr>
          <w:rFonts w:ascii="Arial" w:hAnsi="Arial" w:cs="Arial"/>
          <w:bCs/>
        </w:rPr>
      </w:pPr>
    </w:p>
    <w:p w14:paraId="323927FD" w14:textId="77777777" w:rsidR="00ED0F31" w:rsidRPr="009F272A" w:rsidRDefault="00ED0F31" w:rsidP="00384896">
      <w:pPr>
        <w:numPr>
          <w:ilvl w:val="0"/>
          <w:numId w:val="279"/>
        </w:numPr>
        <w:spacing w:after="120"/>
        <w:ind w:left="562" w:right="-86" w:hanging="562"/>
        <w:jc w:val="both"/>
        <w:rPr>
          <w:rFonts w:ascii="Arial" w:hAnsi="Arial" w:cs="Arial"/>
          <w:b/>
        </w:rPr>
      </w:pPr>
      <w:r w:rsidRPr="009F272A">
        <w:rPr>
          <w:rFonts w:ascii="Arial" w:hAnsi="Arial" w:cs="Arial"/>
          <w:b/>
        </w:rPr>
        <w:t>33/11 kV New substation at Diyun</w:t>
      </w:r>
    </w:p>
    <w:p w14:paraId="55BFE1EF" w14:textId="77777777" w:rsidR="00ED0F31" w:rsidRPr="009F272A" w:rsidRDefault="00ED0F31" w:rsidP="00ED0F31">
      <w:pPr>
        <w:ind w:left="900" w:right="-81" w:firstLine="234"/>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Handover</w:t>
      </w:r>
    </w:p>
    <w:p w14:paraId="3D4B8389" w14:textId="77777777" w:rsidR="00ED0F31" w:rsidRPr="009F272A" w:rsidRDefault="00ED0F31" w:rsidP="00ED0F31">
      <w:pPr>
        <w:ind w:left="900" w:right="-81" w:firstLine="234"/>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              2</w:t>
      </w:r>
      <w:r w:rsidRPr="009F272A">
        <w:rPr>
          <w:rFonts w:ascii="Arial" w:hAnsi="Arial" w:cs="Arial"/>
        </w:rPr>
        <w:t xml:space="preserve"> %.                       </w:t>
      </w:r>
    </w:p>
    <w:p w14:paraId="15020653" w14:textId="77777777" w:rsidR="00ED0F31" w:rsidRPr="009F272A" w:rsidRDefault="00ED0F31" w:rsidP="00ED0F31">
      <w:pPr>
        <w:ind w:left="900" w:right="-81" w:firstLine="234"/>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15.8%</w:t>
      </w:r>
    </w:p>
    <w:p w14:paraId="09B952AE" w14:textId="77777777" w:rsidR="00ED0F31" w:rsidRPr="009F272A" w:rsidRDefault="00ED0F31" w:rsidP="00ED0F31">
      <w:pPr>
        <w:ind w:left="900" w:right="-81" w:firstLine="234"/>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r>
    </w:p>
    <w:p w14:paraId="25A59D5A" w14:textId="77777777" w:rsidR="00ED0F31" w:rsidRPr="009F272A" w:rsidRDefault="00ED0F31" w:rsidP="00ED0F31">
      <w:pPr>
        <w:ind w:right="-81" w:firstLine="234"/>
        <w:jc w:val="both"/>
        <w:rPr>
          <w:rFonts w:ascii="Arial" w:hAnsi="Arial" w:cs="Arial"/>
          <w:bCs/>
        </w:rPr>
      </w:pPr>
      <w:r w:rsidRPr="009F272A">
        <w:rPr>
          <w:rFonts w:ascii="Arial" w:hAnsi="Arial" w:cs="Arial"/>
          <w:bCs/>
        </w:rPr>
        <w:t xml:space="preserve">                  Anticipated date of completion </w:t>
      </w:r>
      <w:r w:rsidRPr="009F272A">
        <w:rPr>
          <w:rFonts w:ascii="Arial" w:hAnsi="Arial" w:cs="Arial"/>
          <w:bCs/>
        </w:rPr>
        <w:tab/>
        <w:t>:</w:t>
      </w:r>
      <w:r w:rsidRPr="009F272A">
        <w:rPr>
          <w:rFonts w:ascii="Arial" w:hAnsi="Arial" w:cs="Arial"/>
          <w:bCs/>
        </w:rPr>
        <w:tab/>
        <w:t>Dec’2022</w:t>
      </w:r>
    </w:p>
    <w:p w14:paraId="5D924BC0" w14:textId="77777777" w:rsidR="00ED0F31" w:rsidRPr="009F272A" w:rsidRDefault="00ED0F31" w:rsidP="00ED0F31">
      <w:pPr>
        <w:ind w:left="900" w:right="-81" w:firstLine="234"/>
        <w:jc w:val="both"/>
        <w:rPr>
          <w:rFonts w:ascii="Arial" w:hAnsi="Arial" w:cs="Arial"/>
          <w:bCs/>
        </w:rPr>
      </w:pPr>
      <w:r w:rsidRPr="009F272A">
        <w:rPr>
          <w:rFonts w:ascii="Arial" w:hAnsi="Arial" w:cs="Arial"/>
          <w:bCs/>
        </w:rPr>
        <w:t xml:space="preserve">Remarks:  </w:t>
      </w:r>
      <w:r w:rsidRPr="009F272A">
        <w:rPr>
          <w:rFonts w:ascii="Arial" w:hAnsi="Arial" w:cs="Arial"/>
          <w:bCs/>
          <w:shd w:val="clear" w:color="auto" w:fill="CCCCCC"/>
        </w:rPr>
        <w:t>Control Room Building (CRB) -Excavation work started for foundation</w:t>
      </w:r>
    </w:p>
    <w:p w14:paraId="5070FE95" w14:textId="77777777" w:rsidR="00ED0F31" w:rsidRPr="009F272A" w:rsidRDefault="00ED0F31" w:rsidP="00ED0F31">
      <w:pPr>
        <w:ind w:right="-81"/>
        <w:jc w:val="both"/>
        <w:rPr>
          <w:rFonts w:ascii="Arial" w:hAnsi="Arial" w:cs="Arial"/>
          <w:bCs/>
        </w:rPr>
      </w:pPr>
      <w:r w:rsidRPr="009F272A">
        <w:rPr>
          <w:rFonts w:ascii="Arial" w:hAnsi="Arial" w:cs="Arial"/>
          <w:bCs/>
        </w:rPr>
        <w:t xml:space="preserve">      </w:t>
      </w:r>
    </w:p>
    <w:p w14:paraId="19E3814F" w14:textId="77777777" w:rsidR="00ED0F31" w:rsidRPr="009F272A" w:rsidRDefault="00ED0F31" w:rsidP="00384896">
      <w:pPr>
        <w:numPr>
          <w:ilvl w:val="0"/>
          <w:numId w:val="279"/>
        </w:numPr>
        <w:spacing w:after="120"/>
        <w:ind w:left="562" w:right="-86" w:hanging="562"/>
        <w:jc w:val="both"/>
        <w:rPr>
          <w:rFonts w:ascii="Arial" w:hAnsi="Arial" w:cs="Arial"/>
          <w:b/>
        </w:rPr>
      </w:pPr>
      <w:r w:rsidRPr="009F272A">
        <w:rPr>
          <w:rFonts w:ascii="Arial" w:hAnsi="Arial" w:cs="Arial"/>
          <w:b/>
        </w:rPr>
        <w:t>2x5MVA, 33/11 kV New substation at Choukham</w:t>
      </w:r>
    </w:p>
    <w:p w14:paraId="47E46BBF" w14:textId="77777777" w:rsidR="00ED0F31" w:rsidRPr="009F272A" w:rsidRDefault="00ED0F31" w:rsidP="00ED0F31">
      <w:pPr>
        <w:ind w:left="1800" w:right="-81" w:hanging="1170"/>
        <w:jc w:val="both"/>
        <w:rPr>
          <w:rFonts w:ascii="Arial" w:hAnsi="Arial" w:cs="Arial"/>
          <w:bCs/>
        </w:rPr>
      </w:pPr>
      <w:r w:rsidRPr="009F272A">
        <w:rPr>
          <w:rFonts w:ascii="Arial" w:hAnsi="Arial" w:cs="Arial"/>
          <w:b/>
        </w:rPr>
        <w:t xml:space="preserve">        Completed in March’2022</w:t>
      </w:r>
    </w:p>
    <w:p w14:paraId="21065322" w14:textId="77777777" w:rsidR="00ED0F31" w:rsidRPr="009F272A" w:rsidRDefault="00ED0F31" w:rsidP="00ED0F31">
      <w:pPr>
        <w:ind w:left="1800" w:right="-81" w:hanging="1170"/>
        <w:jc w:val="both"/>
        <w:rPr>
          <w:rFonts w:ascii="Arial" w:hAnsi="Arial" w:cs="Arial"/>
          <w:bCs/>
        </w:rPr>
      </w:pPr>
      <w:r w:rsidRPr="009F272A">
        <w:rPr>
          <w:rFonts w:ascii="Arial" w:hAnsi="Arial" w:cs="Arial"/>
          <w:bCs/>
        </w:rPr>
        <w:t xml:space="preserve">. </w:t>
      </w:r>
    </w:p>
    <w:p w14:paraId="0AB0038A" w14:textId="77777777" w:rsidR="00ED0F31" w:rsidRPr="009F272A" w:rsidRDefault="00ED0F31" w:rsidP="00ED0F31">
      <w:pPr>
        <w:ind w:left="1800" w:right="-81" w:hanging="1170"/>
        <w:jc w:val="both"/>
        <w:rPr>
          <w:rFonts w:ascii="Arial" w:hAnsi="Arial" w:cs="Arial"/>
          <w:b/>
        </w:rPr>
      </w:pPr>
    </w:p>
    <w:p w14:paraId="1D8483DA" w14:textId="77777777" w:rsidR="00ED0F31" w:rsidRPr="009F272A" w:rsidRDefault="00ED0F31" w:rsidP="00384896">
      <w:pPr>
        <w:numPr>
          <w:ilvl w:val="0"/>
          <w:numId w:val="279"/>
        </w:numPr>
        <w:ind w:left="540" w:right="-81" w:hanging="540"/>
        <w:jc w:val="both"/>
        <w:rPr>
          <w:rFonts w:ascii="Arial" w:hAnsi="Arial" w:cs="Arial"/>
          <w:b/>
        </w:rPr>
      </w:pPr>
      <w:r w:rsidRPr="009F272A">
        <w:rPr>
          <w:rFonts w:ascii="Arial" w:hAnsi="Arial" w:cs="Arial"/>
          <w:b/>
        </w:rPr>
        <w:t xml:space="preserve"> 33/11 kV New substation at Deomali</w:t>
      </w:r>
    </w:p>
    <w:p w14:paraId="7FC2F6F1" w14:textId="77777777" w:rsidR="00ED0F31" w:rsidRPr="009F272A" w:rsidRDefault="00ED0F31" w:rsidP="00ED0F31">
      <w:pPr>
        <w:pStyle w:val="ListParagraph"/>
        <w:ind w:left="1080" w:right="-81"/>
        <w:jc w:val="both"/>
        <w:rPr>
          <w:rFonts w:ascii="Arial" w:hAnsi="Arial" w:cs="Arial"/>
          <w:bCs/>
        </w:rPr>
      </w:pPr>
      <w:r w:rsidRPr="009F272A">
        <w:rPr>
          <w:rFonts w:ascii="Arial" w:hAnsi="Arial" w:cs="Arial"/>
          <w:b/>
        </w:rPr>
        <w:t>Completed in Oct’2022</w:t>
      </w:r>
      <w:r w:rsidRPr="009F272A">
        <w:rPr>
          <w:rFonts w:ascii="Arial" w:hAnsi="Arial" w:cs="Arial"/>
          <w:bCs/>
        </w:rPr>
        <w:t xml:space="preserve">  </w:t>
      </w:r>
    </w:p>
    <w:p w14:paraId="758876F4" w14:textId="77777777" w:rsidR="00ED0F31" w:rsidRPr="009F272A" w:rsidRDefault="00ED0F31" w:rsidP="00ED0F31">
      <w:pPr>
        <w:ind w:right="-81" w:firstLine="93"/>
        <w:jc w:val="both"/>
        <w:rPr>
          <w:rFonts w:ascii="Arial" w:hAnsi="Arial" w:cs="Arial"/>
          <w:bCs/>
        </w:rPr>
      </w:pPr>
    </w:p>
    <w:p w14:paraId="0F487524" w14:textId="77777777" w:rsidR="00ED0F31" w:rsidRPr="009F272A" w:rsidRDefault="00ED0F31" w:rsidP="00384896">
      <w:pPr>
        <w:numPr>
          <w:ilvl w:val="0"/>
          <w:numId w:val="279"/>
        </w:numPr>
        <w:spacing w:after="120"/>
        <w:ind w:left="562" w:right="-86" w:hanging="562"/>
        <w:jc w:val="both"/>
        <w:rPr>
          <w:rFonts w:ascii="Arial" w:hAnsi="Arial" w:cs="Arial"/>
          <w:b/>
        </w:rPr>
      </w:pPr>
      <w:r w:rsidRPr="009F272A">
        <w:rPr>
          <w:rFonts w:ascii="Arial" w:hAnsi="Arial" w:cs="Arial"/>
          <w:b/>
        </w:rPr>
        <w:t>33/11 kV New substation at Namsai</w:t>
      </w:r>
    </w:p>
    <w:p w14:paraId="69C29B5A" w14:textId="77777777" w:rsidR="00ED0F31" w:rsidRPr="009F272A" w:rsidRDefault="00ED0F31" w:rsidP="00ED0F31">
      <w:pPr>
        <w:ind w:left="900" w:right="-81" w:firstLine="93"/>
        <w:jc w:val="both"/>
        <w:rPr>
          <w:rFonts w:ascii="Arial" w:hAnsi="Arial" w:cs="Arial"/>
          <w:bCs/>
        </w:rPr>
      </w:pPr>
      <w:r w:rsidRPr="009F272A">
        <w:rPr>
          <w:rFonts w:ascii="Arial" w:hAnsi="Arial" w:cs="Arial"/>
          <w:b/>
        </w:rPr>
        <w:t>Completed in March’2022</w:t>
      </w:r>
      <w:r w:rsidRPr="009F272A">
        <w:rPr>
          <w:rFonts w:ascii="Arial" w:hAnsi="Arial" w:cs="Arial"/>
          <w:bCs/>
        </w:rPr>
        <w:t xml:space="preserve">  </w:t>
      </w:r>
    </w:p>
    <w:p w14:paraId="69CEAB27" w14:textId="77777777" w:rsidR="00ED0F31" w:rsidRPr="009F272A" w:rsidRDefault="00ED0F31" w:rsidP="00ED0F31">
      <w:pPr>
        <w:ind w:left="900" w:right="-81"/>
        <w:jc w:val="both"/>
        <w:rPr>
          <w:rFonts w:ascii="Arial" w:hAnsi="Arial" w:cs="Arial"/>
          <w:bCs/>
        </w:rPr>
      </w:pPr>
    </w:p>
    <w:p w14:paraId="3888E0BE" w14:textId="77777777" w:rsidR="00ED0F31" w:rsidRPr="009F272A" w:rsidRDefault="00ED0F31" w:rsidP="00384896">
      <w:pPr>
        <w:numPr>
          <w:ilvl w:val="0"/>
          <w:numId w:val="279"/>
        </w:numPr>
        <w:spacing w:after="120"/>
        <w:ind w:left="562" w:right="-86" w:hanging="562"/>
        <w:jc w:val="both"/>
        <w:rPr>
          <w:rFonts w:ascii="Arial" w:hAnsi="Arial" w:cs="Arial"/>
          <w:b/>
        </w:rPr>
      </w:pPr>
      <w:r w:rsidRPr="009F272A">
        <w:rPr>
          <w:rFonts w:ascii="Arial" w:hAnsi="Arial" w:cs="Arial"/>
          <w:b/>
        </w:rPr>
        <w:t xml:space="preserve">33kV Miao (Augmentation) </w:t>
      </w:r>
    </w:p>
    <w:p w14:paraId="7622B03D" w14:textId="77777777" w:rsidR="00ED0F31" w:rsidRPr="009F272A" w:rsidRDefault="00ED0F31" w:rsidP="00ED0F31">
      <w:pPr>
        <w:ind w:left="993" w:right="-81"/>
        <w:jc w:val="both"/>
        <w:rPr>
          <w:rFonts w:ascii="Arial" w:hAnsi="Arial" w:cs="Arial"/>
          <w:b/>
        </w:rPr>
      </w:pPr>
      <w:r w:rsidRPr="009F272A">
        <w:rPr>
          <w:rFonts w:ascii="Arial" w:hAnsi="Arial" w:cs="Arial"/>
          <w:b/>
        </w:rPr>
        <w:t>Completed in Mar’21</w:t>
      </w:r>
    </w:p>
    <w:p w14:paraId="2BCFFE7C" w14:textId="77777777" w:rsidR="00ED0F31" w:rsidRPr="009F272A" w:rsidRDefault="00ED0F31" w:rsidP="00ED0F31">
      <w:pPr>
        <w:ind w:left="900" w:right="-81" w:hanging="270"/>
        <w:jc w:val="both"/>
        <w:rPr>
          <w:rFonts w:ascii="Arial" w:hAnsi="Arial" w:cs="Arial"/>
          <w:bCs/>
        </w:rPr>
      </w:pPr>
      <w:r w:rsidRPr="009F272A">
        <w:rPr>
          <w:rFonts w:ascii="Arial" w:hAnsi="Arial" w:cs="Arial"/>
          <w:bCs/>
        </w:rPr>
        <w:tab/>
      </w:r>
      <w:r w:rsidRPr="009F272A">
        <w:rPr>
          <w:rFonts w:ascii="Arial" w:hAnsi="Arial" w:cs="Arial"/>
          <w:bCs/>
        </w:rPr>
        <w:tab/>
      </w:r>
      <w:r w:rsidRPr="009F272A">
        <w:rPr>
          <w:rFonts w:ascii="Arial" w:hAnsi="Arial" w:cs="Arial"/>
          <w:bCs/>
        </w:rPr>
        <w:tab/>
      </w:r>
    </w:p>
    <w:p w14:paraId="6562AB4B" w14:textId="77777777" w:rsidR="00ED0F31" w:rsidRPr="009F272A" w:rsidRDefault="00ED0F31" w:rsidP="00384896">
      <w:pPr>
        <w:numPr>
          <w:ilvl w:val="0"/>
          <w:numId w:val="279"/>
        </w:numPr>
        <w:spacing w:after="120"/>
        <w:ind w:left="709" w:right="-86" w:hanging="709"/>
        <w:jc w:val="both"/>
        <w:rPr>
          <w:rFonts w:ascii="Arial" w:hAnsi="Arial" w:cs="Arial"/>
          <w:b/>
        </w:rPr>
      </w:pPr>
      <w:r w:rsidRPr="009F272A">
        <w:rPr>
          <w:rFonts w:ascii="Arial" w:hAnsi="Arial" w:cs="Arial"/>
          <w:b/>
        </w:rPr>
        <w:t>Extn. of Existing  33/11kV Deomali S/S</w:t>
      </w:r>
    </w:p>
    <w:p w14:paraId="15524AB1" w14:textId="77777777" w:rsidR="00ED0F31" w:rsidRPr="009F272A" w:rsidRDefault="00ED0F31" w:rsidP="00ED0F31">
      <w:pPr>
        <w:ind w:left="993" w:right="-81"/>
        <w:jc w:val="both"/>
        <w:rPr>
          <w:rFonts w:ascii="Arial" w:hAnsi="Arial" w:cs="Arial"/>
          <w:bCs/>
        </w:rPr>
      </w:pPr>
      <w:r w:rsidRPr="009F272A">
        <w:rPr>
          <w:rFonts w:ascii="Arial" w:hAnsi="Arial" w:cs="Arial"/>
          <w:b/>
        </w:rPr>
        <w:t>Completed in March’2022</w:t>
      </w:r>
      <w:r w:rsidRPr="009F272A">
        <w:rPr>
          <w:rFonts w:ascii="Arial" w:hAnsi="Arial" w:cs="Arial"/>
          <w:bCs/>
        </w:rPr>
        <w:t xml:space="preserve">  </w:t>
      </w:r>
    </w:p>
    <w:p w14:paraId="1108381A" w14:textId="77777777" w:rsidR="00ED0F31" w:rsidRPr="009F272A" w:rsidRDefault="00ED0F31" w:rsidP="00ED0F31">
      <w:pPr>
        <w:ind w:right="-81"/>
        <w:jc w:val="both"/>
        <w:rPr>
          <w:rFonts w:ascii="Arial" w:hAnsi="Arial" w:cs="Arial"/>
          <w:bCs/>
        </w:rPr>
      </w:pPr>
    </w:p>
    <w:p w14:paraId="035D0215" w14:textId="77777777" w:rsidR="00ED0F31" w:rsidRPr="009F272A" w:rsidRDefault="00ED0F31" w:rsidP="00ED0F31">
      <w:pPr>
        <w:ind w:firstLine="180"/>
        <w:jc w:val="both"/>
        <w:rPr>
          <w:rFonts w:ascii="Arial" w:hAnsi="Arial" w:cs="Arial"/>
          <w:b/>
          <w:bCs/>
        </w:rPr>
      </w:pPr>
      <w:r w:rsidRPr="009F272A">
        <w:rPr>
          <w:rFonts w:ascii="Arial" w:hAnsi="Arial" w:cs="Arial"/>
          <w:b/>
          <w:bCs/>
        </w:rPr>
        <w:t xml:space="preserve">DMS-04 Lines – Total- 09 lines </w:t>
      </w:r>
    </w:p>
    <w:p w14:paraId="2225A1CB" w14:textId="77777777" w:rsidR="00ED0F31" w:rsidRPr="009F272A" w:rsidRDefault="00ED0F31" w:rsidP="00ED0F31">
      <w:pPr>
        <w:ind w:right="-81"/>
        <w:jc w:val="both"/>
        <w:rPr>
          <w:rFonts w:ascii="Arial" w:hAnsi="Arial" w:cs="Arial"/>
          <w:b/>
        </w:rPr>
      </w:pPr>
      <w:r w:rsidRPr="009F272A">
        <w:rPr>
          <w:rFonts w:ascii="Arial" w:hAnsi="Arial" w:cs="Arial"/>
          <w:b/>
        </w:rPr>
        <w:t xml:space="preserve"> </w:t>
      </w:r>
    </w:p>
    <w:p w14:paraId="18BCAB23" w14:textId="77777777" w:rsidR="00ED0F31" w:rsidRPr="009F272A" w:rsidRDefault="00ED0F31" w:rsidP="00ED0F31">
      <w:pPr>
        <w:ind w:left="900" w:right="-81" w:firstLine="234"/>
        <w:jc w:val="both"/>
        <w:rPr>
          <w:rFonts w:ascii="Arial" w:hAnsi="Arial" w:cs="Arial"/>
          <w:bCs/>
        </w:rPr>
      </w:pPr>
      <w:r w:rsidRPr="009F272A">
        <w:rPr>
          <w:rFonts w:ascii="Arial" w:hAnsi="Arial" w:cs="Arial"/>
          <w:bCs/>
        </w:rPr>
        <w:t>Line Length (kms)</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270.3Km</w:t>
      </w:r>
    </w:p>
    <w:p w14:paraId="18FE0EA5" w14:textId="77777777" w:rsidR="00ED0F31" w:rsidRPr="009F272A" w:rsidRDefault="00ED0F31" w:rsidP="00ED0F31">
      <w:pPr>
        <w:ind w:left="900" w:right="-81" w:firstLine="234"/>
        <w:jc w:val="both"/>
        <w:rPr>
          <w:rFonts w:ascii="Arial" w:hAnsi="Arial" w:cs="Arial"/>
          <w:bCs/>
        </w:rPr>
      </w:pPr>
      <w:r w:rsidRPr="009F272A">
        <w:rPr>
          <w:rFonts w:ascii="Arial" w:hAnsi="Arial" w:cs="Arial"/>
          <w:bCs/>
        </w:rPr>
        <w:t>Pole Location (nos)</w:t>
      </w:r>
      <w:r w:rsidRPr="009F272A">
        <w:rPr>
          <w:rFonts w:ascii="Arial" w:hAnsi="Arial" w:cs="Arial"/>
          <w:bCs/>
        </w:rPr>
        <w:tab/>
        <w:t xml:space="preserve">        </w:t>
      </w:r>
      <w:r w:rsidRPr="009F272A">
        <w:rPr>
          <w:rFonts w:ascii="Arial" w:hAnsi="Arial" w:cs="Arial"/>
          <w:bCs/>
        </w:rPr>
        <w:tab/>
        <w:t xml:space="preserve">   </w:t>
      </w:r>
      <w:r w:rsidRPr="009F272A">
        <w:rPr>
          <w:rFonts w:ascii="Arial" w:hAnsi="Arial" w:cs="Arial"/>
          <w:bCs/>
        </w:rPr>
        <w:tab/>
        <w:t xml:space="preserve">   :</w:t>
      </w:r>
      <w:r w:rsidRPr="009F272A">
        <w:rPr>
          <w:rFonts w:ascii="Arial" w:hAnsi="Arial" w:cs="Arial"/>
          <w:bCs/>
        </w:rPr>
        <w:tab/>
        <w:t>6683</w:t>
      </w:r>
    </w:p>
    <w:p w14:paraId="65849ADE" w14:textId="77777777" w:rsidR="00ED0F31" w:rsidRPr="009F272A" w:rsidRDefault="00ED0F31" w:rsidP="00ED0F31">
      <w:pPr>
        <w:ind w:left="900" w:right="-81" w:firstLine="234"/>
        <w:jc w:val="both"/>
        <w:rPr>
          <w:rFonts w:ascii="Arial" w:hAnsi="Arial" w:cs="Arial"/>
          <w:bCs/>
        </w:rPr>
      </w:pPr>
      <w:r w:rsidRPr="009F272A">
        <w:rPr>
          <w:rFonts w:ascii="Arial" w:hAnsi="Arial" w:cs="Arial"/>
          <w:bCs/>
        </w:rPr>
        <w:t>Pole Erected (nos)</w:t>
      </w:r>
      <w:r w:rsidRPr="009F272A">
        <w:rPr>
          <w:rFonts w:ascii="Arial" w:hAnsi="Arial" w:cs="Arial"/>
          <w:bCs/>
        </w:rPr>
        <w:tab/>
      </w:r>
      <w:r w:rsidRPr="009F272A">
        <w:rPr>
          <w:rFonts w:ascii="Arial" w:hAnsi="Arial" w:cs="Arial"/>
          <w:bCs/>
        </w:rPr>
        <w:tab/>
      </w:r>
      <w:r w:rsidRPr="009F272A">
        <w:rPr>
          <w:rFonts w:ascii="Arial" w:hAnsi="Arial" w:cs="Arial"/>
          <w:bCs/>
        </w:rPr>
        <w:tab/>
        <w:t>:             1200</w:t>
      </w:r>
    </w:p>
    <w:p w14:paraId="2B362911" w14:textId="77777777" w:rsidR="00ED0F31" w:rsidRPr="009F272A" w:rsidRDefault="00ED0F31" w:rsidP="00ED0F31">
      <w:pPr>
        <w:ind w:left="900" w:right="-81" w:firstLine="234"/>
        <w:jc w:val="both"/>
        <w:rPr>
          <w:rFonts w:ascii="Arial" w:hAnsi="Arial" w:cs="Arial"/>
          <w:bCs/>
        </w:rPr>
      </w:pPr>
      <w:r w:rsidRPr="009F272A">
        <w:rPr>
          <w:rFonts w:ascii="Arial" w:hAnsi="Arial" w:cs="Arial"/>
          <w:bCs/>
        </w:rPr>
        <w:t>Stringing completed (kms)</w:t>
      </w:r>
      <w:r w:rsidRPr="009F272A">
        <w:rPr>
          <w:rFonts w:ascii="Arial" w:hAnsi="Arial" w:cs="Arial"/>
          <w:bCs/>
        </w:rPr>
        <w:tab/>
      </w:r>
      <w:r w:rsidRPr="009F272A">
        <w:rPr>
          <w:rFonts w:ascii="Arial" w:hAnsi="Arial" w:cs="Arial"/>
          <w:bCs/>
        </w:rPr>
        <w:tab/>
        <w:t>:</w:t>
      </w:r>
    </w:p>
    <w:p w14:paraId="57D232A9" w14:textId="77777777" w:rsidR="00ED0F31" w:rsidRPr="009F272A" w:rsidRDefault="00ED0F31" w:rsidP="00ED0F31">
      <w:pPr>
        <w:ind w:right="-81" w:firstLine="234"/>
        <w:jc w:val="both"/>
        <w:rPr>
          <w:rFonts w:ascii="Arial" w:hAnsi="Arial" w:cs="Arial"/>
          <w:bCs/>
        </w:rPr>
      </w:pPr>
      <w:r w:rsidRPr="009F272A">
        <w:rPr>
          <w:rFonts w:ascii="Arial" w:hAnsi="Arial" w:cs="Arial"/>
          <w:bCs/>
        </w:rPr>
        <w:t xml:space="preserve">                  Anticipated date of completion :</w:t>
      </w:r>
      <w:r w:rsidRPr="009F272A">
        <w:rPr>
          <w:rFonts w:ascii="Arial" w:hAnsi="Arial" w:cs="Arial"/>
          <w:bCs/>
        </w:rPr>
        <w:tab/>
        <w:t>Dec’2022</w:t>
      </w:r>
    </w:p>
    <w:p w14:paraId="35EE7428" w14:textId="77777777" w:rsidR="00ED0F31" w:rsidRPr="009F272A" w:rsidRDefault="00ED0F31" w:rsidP="00ED0F31">
      <w:pPr>
        <w:ind w:right="-81"/>
        <w:jc w:val="both"/>
        <w:rPr>
          <w:rFonts w:ascii="Arial" w:hAnsi="Arial" w:cs="Arial"/>
          <w:bCs/>
        </w:rPr>
      </w:pPr>
    </w:p>
    <w:p w14:paraId="17EAF88D" w14:textId="77777777" w:rsidR="00ED0F31" w:rsidRPr="009F272A" w:rsidRDefault="00ED0F31" w:rsidP="00ED0F31">
      <w:pPr>
        <w:ind w:firstLine="180"/>
        <w:jc w:val="both"/>
        <w:rPr>
          <w:rFonts w:ascii="Arial" w:hAnsi="Arial" w:cs="Arial"/>
          <w:b/>
        </w:rPr>
      </w:pPr>
      <w:r w:rsidRPr="009F272A">
        <w:rPr>
          <w:rFonts w:ascii="Arial" w:hAnsi="Arial" w:cs="Arial"/>
          <w:b/>
          <w:bCs/>
        </w:rPr>
        <w:t xml:space="preserve">ARP-DMS-1A: </w:t>
      </w:r>
    </w:p>
    <w:p w14:paraId="2C4E00C8" w14:textId="77777777" w:rsidR="00ED0F31" w:rsidRPr="009F272A" w:rsidRDefault="00ED0F31" w:rsidP="00ED0F31">
      <w:pPr>
        <w:ind w:right="-81"/>
        <w:jc w:val="both"/>
        <w:rPr>
          <w:rFonts w:ascii="Arial" w:hAnsi="Arial" w:cs="Arial"/>
          <w:b/>
          <w:bCs/>
        </w:rPr>
      </w:pPr>
    </w:p>
    <w:p w14:paraId="4780BE0A" w14:textId="77777777" w:rsidR="00ED0F31" w:rsidRPr="009F272A" w:rsidRDefault="00ED0F31" w:rsidP="00384896">
      <w:pPr>
        <w:numPr>
          <w:ilvl w:val="0"/>
          <w:numId w:val="280"/>
        </w:numPr>
        <w:spacing w:after="120"/>
        <w:ind w:left="633" w:right="-86" w:hanging="446"/>
        <w:jc w:val="both"/>
        <w:rPr>
          <w:rFonts w:ascii="Arial" w:hAnsi="Arial" w:cs="Arial"/>
          <w:b/>
          <w:bCs/>
        </w:rPr>
      </w:pPr>
      <w:r w:rsidRPr="009F272A">
        <w:rPr>
          <w:rFonts w:ascii="Arial" w:hAnsi="Arial" w:cs="Arial"/>
          <w:b/>
          <w:bCs/>
        </w:rPr>
        <w:t xml:space="preserve">33/11 kV New substation at </w:t>
      </w:r>
      <w:r w:rsidRPr="009F272A">
        <w:rPr>
          <w:rFonts w:ascii="Arial" w:hAnsi="Arial" w:cs="Arial"/>
          <w:b/>
          <w:bCs/>
          <w:lang w:bidi="hi-IN"/>
        </w:rPr>
        <w:t>AIR, Passighat</w:t>
      </w:r>
    </w:p>
    <w:p w14:paraId="3107671E" w14:textId="77777777" w:rsidR="00ED0F31" w:rsidRPr="009F272A" w:rsidRDefault="00ED0F31" w:rsidP="00ED0F31">
      <w:pPr>
        <w:ind w:left="900" w:right="-81" w:hanging="270"/>
        <w:jc w:val="both"/>
        <w:rPr>
          <w:rFonts w:ascii="Arial" w:hAnsi="Arial" w:cs="Arial"/>
          <w:bCs/>
        </w:rPr>
      </w:pPr>
      <w:r w:rsidRPr="009F272A">
        <w:rPr>
          <w:rFonts w:ascii="Arial" w:hAnsi="Arial" w:cs="Arial"/>
          <w:b/>
        </w:rPr>
        <w:t xml:space="preserve">                 Completed in March’2022</w:t>
      </w:r>
    </w:p>
    <w:p w14:paraId="040BA971" w14:textId="77777777" w:rsidR="00ED0F31" w:rsidRPr="009F272A" w:rsidRDefault="00ED0F31" w:rsidP="00ED0F31">
      <w:pPr>
        <w:ind w:left="900" w:right="-81" w:hanging="270"/>
        <w:jc w:val="both"/>
        <w:rPr>
          <w:rFonts w:ascii="Arial" w:hAnsi="Arial" w:cs="Arial"/>
          <w:bCs/>
        </w:rPr>
      </w:pPr>
    </w:p>
    <w:p w14:paraId="4E7008BA" w14:textId="77777777" w:rsidR="00ED0F31" w:rsidRPr="009F272A" w:rsidRDefault="00ED0F31" w:rsidP="00384896">
      <w:pPr>
        <w:numPr>
          <w:ilvl w:val="0"/>
          <w:numId w:val="280"/>
        </w:numPr>
        <w:ind w:left="567" w:right="-81"/>
        <w:jc w:val="both"/>
        <w:rPr>
          <w:rFonts w:ascii="Arial" w:hAnsi="Arial" w:cs="Arial"/>
          <w:b/>
          <w:bCs/>
        </w:rPr>
      </w:pPr>
      <w:r w:rsidRPr="009F272A">
        <w:rPr>
          <w:rFonts w:ascii="Arial" w:hAnsi="Arial" w:cs="Arial"/>
          <w:b/>
          <w:bCs/>
        </w:rPr>
        <w:t>2x2.5MVA, 33/11 kV New substation at Jeying</w:t>
      </w:r>
    </w:p>
    <w:p w14:paraId="3B0B95A5" w14:textId="77777777" w:rsidR="00ED0F31" w:rsidRPr="009F272A" w:rsidRDefault="00ED0F31" w:rsidP="00ED0F31">
      <w:pPr>
        <w:ind w:left="900" w:right="-81" w:firstLine="518"/>
        <w:jc w:val="both"/>
        <w:rPr>
          <w:rFonts w:ascii="Arial" w:hAnsi="Arial" w:cs="Arial"/>
          <w:bCs/>
        </w:rPr>
      </w:pPr>
      <w:r w:rsidRPr="009F272A">
        <w:rPr>
          <w:rFonts w:ascii="Arial" w:hAnsi="Arial" w:cs="Arial"/>
          <w:b/>
          <w:bCs/>
          <w:lang w:eastAsia="en-IN"/>
        </w:rPr>
        <w:t>Completed in March’2022</w:t>
      </w:r>
    </w:p>
    <w:p w14:paraId="4678BF1F" w14:textId="77777777" w:rsidR="00ED0F31" w:rsidRPr="009F272A" w:rsidRDefault="00ED0F31" w:rsidP="00ED0F31">
      <w:pPr>
        <w:ind w:left="709" w:firstLine="518"/>
        <w:rPr>
          <w:rFonts w:ascii="Arial" w:hAnsi="Arial" w:cs="Arial"/>
          <w:lang w:val="en-IN" w:eastAsia="en-IN" w:bidi="hi-IN"/>
        </w:rPr>
      </w:pPr>
      <w:r w:rsidRPr="009F272A">
        <w:rPr>
          <w:rFonts w:ascii="Arial" w:hAnsi="Arial" w:cs="Arial"/>
          <w:bCs/>
        </w:rPr>
        <w:t xml:space="preserve">    Constraint If any: </w:t>
      </w:r>
      <w:r w:rsidRPr="009F272A">
        <w:rPr>
          <w:rFonts w:ascii="Arial" w:hAnsi="Arial" w:cs="Arial"/>
          <w:b/>
          <w:bCs/>
          <w:lang w:val="en-IN" w:eastAsia="en-IN" w:bidi="hi-IN"/>
        </w:rPr>
        <w:t>Approach road to be acquired.</w:t>
      </w:r>
    </w:p>
    <w:p w14:paraId="2148DC7C" w14:textId="77777777" w:rsidR="00ED0F31" w:rsidRPr="009F272A" w:rsidRDefault="00ED0F31" w:rsidP="00ED0F31">
      <w:pPr>
        <w:ind w:left="1985" w:hanging="758"/>
        <w:rPr>
          <w:rFonts w:ascii="Arial" w:hAnsi="Arial" w:cs="Arial"/>
          <w:lang w:val="en-IN" w:eastAsia="en-IN" w:bidi="hi-IN"/>
        </w:rPr>
      </w:pPr>
      <w:r w:rsidRPr="009F272A">
        <w:rPr>
          <w:rFonts w:ascii="Arial" w:hAnsi="Arial" w:cs="Arial"/>
          <w:lang w:val="en-IN" w:eastAsia="en-IN" w:bidi="hi-IN"/>
        </w:rPr>
        <w:t xml:space="preserve">               </w:t>
      </w:r>
    </w:p>
    <w:p w14:paraId="033F3AD2" w14:textId="77777777" w:rsidR="00ED0F31" w:rsidRPr="009F272A" w:rsidRDefault="00ED0F31" w:rsidP="00ED0F31">
      <w:pPr>
        <w:shd w:val="clear" w:color="auto" w:fill="FFFFFF"/>
        <w:ind w:left="1985" w:hanging="758"/>
        <w:rPr>
          <w:rFonts w:ascii="Arial" w:hAnsi="Arial" w:cs="Arial"/>
          <w:bCs/>
        </w:rPr>
      </w:pPr>
    </w:p>
    <w:p w14:paraId="2BC03F7D" w14:textId="77777777" w:rsidR="00ED0F31" w:rsidRPr="009F272A" w:rsidRDefault="00ED0F31" w:rsidP="00384896">
      <w:pPr>
        <w:numPr>
          <w:ilvl w:val="0"/>
          <w:numId w:val="280"/>
        </w:numPr>
        <w:spacing w:after="120"/>
        <w:ind w:left="633" w:right="-86" w:hanging="446"/>
        <w:jc w:val="both"/>
        <w:rPr>
          <w:rFonts w:ascii="Arial" w:hAnsi="Arial" w:cs="Arial"/>
          <w:b/>
          <w:bCs/>
        </w:rPr>
      </w:pPr>
      <w:r w:rsidRPr="009F272A">
        <w:rPr>
          <w:rFonts w:ascii="Arial" w:hAnsi="Arial" w:cs="Arial"/>
          <w:b/>
          <w:bCs/>
        </w:rPr>
        <w:t>2x2.5MVA, 33/11 kV New substation  at  Likabali</w:t>
      </w:r>
    </w:p>
    <w:p w14:paraId="095076E8" w14:textId="77777777" w:rsidR="00ED0F31" w:rsidRPr="009F272A" w:rsidRDefault="00ED0F31" w:rsidP="00ED0F31">
      <w:pPr>
        <w:ind w:left="1800" w:right="-81" w:hanging="382"/>
        <w:rPr>
          <w:rFonts w:ascii="Arial" w:hAnsi="Arial" w:cs="Arial"/>
          <w:b/>
        </w:rPr>
      </w:pPr>
      <w:r w:rsidRPr="009F272A">
        <w:rPr>
          <w:rFonts w:ascii="Arial" w:hAnsi="Arial" w:cs="Arial"/>
          <w:b/>
        </w:rPr>
        <w:t>Completed in Mar’20</w:t>
      </w:r>
    </w:p>
    <w:p w14:paraId="6EEE5A40" w14:textId="77777777" w:rsidR="00ED0F31" w:rsidRPr="009F272A" w:rsidRDefault="00ED0F31" w:rsidP="00ED0F31">
      <w:pPr>
        <w:ind w:right="-81"/>
        <w:rPr>
          <w:rFonts w:ascii="Arial" w:hAnsi="Arial" w:cs="Arial"/>
          <w:bCs/>
        </w:rPr>
      </w:pPr>
    </w:p>
    <w:p w14:paraId="49093D63" w14:textId="77777777" w:rsidR="00ED0F31" w:rsidRPr="009F272A" w:rsidRDefault="00ED0F31" w:rsidP="00384896">
      <w:pPr>
        <w:numPr>
          <w:ilvl w:val="0"/>
          <w:numId w:val="280"/>
        </w:numPr>
        <w:spacing w:after="120"/>
        <w:ind w:left="633" w:right="-86" w:hanging="446"/>
        <w:jc w:val="both"/>
        <w:rPr>
          <w:rFonts w:ascii="Arial" w:hAnsi="Arial" w:cs="Arial"/>
          <w:b/>
          <w:bCs/>
        </w:rPr>
      </w:pPr>
      <w:r w:rsidRPr="009F272A">
        <w:rPr>
          <w:rFonts w:ascii="Arial" w:hAnsi="Arial" w:cs="Arial"/>
          <w:b/>
          <w:bCs/>
        </w:rPr>
        <w:t>2x5MVA, 33/11 kV New substation  at  Mebo</w:t>
      </w:r>
    </w:p>
    <w:p w14:paraId="0284EDCA" w14:textId="77777777" w:rsidR="00ED0F31" w:rsidRPr="009F272A" w:rsidRDefault="00ED0F31" w:rsidP="00ED0F31">
      <w:pPr>
        <w:ind w:left="1418" w:right="-81" w:hanging="1418"/>
        <w:rPr>
          <w:rFonts w:ascii="Arial" w:hAnsi="Arial" w:cs="Arial"/>
          <w:b/>
        </w:rPr>
      </w:pPr>
      <w:r w:rsidRPr="009F272A">
        <w:rPr>
          <w:rFonts w:ascii="Arial" w:hAnsi="Arial" w:cs="Arial"/>
          <w:bCs/>
        </w:rPr>
        <w:t xml:space="preserve">  </w:t>
      </w:r>
      <w:r w:rsidRPr="009F272A">
        <w:rPr>
          <w:rFonts w:ascii="Arial" w:hAnsi="Arial" w:cs="Arial"/>
          <w:bCs/>
        </w:rPr>
        <w:tab/>
      </w:r>
      <w:r w:rsidRPr="009F272A">
        <w:rPr>
          <w:rFonts w:ascii="Arial" w:hAnsi="Arial" w:cs="Arial"/>
          <w:b/>
        </w:rPr>
        <w:t>Completed in Mar’21</w:t>
      </w:r>
    </w:p>
    <w:p w14:paraId="40A3044C" w14:textId="77777777" w:rsidR="00ED0F31" w:rsidRPr="009F272A" w:rsidRDefault="00ED0F31" w:rsidP="00ED0F31">
      <w:pPr>
        <w:ind w:right="-81"/>
        <w:rPr>
          <w:rFonts w:ascii="Arial" w:hAnsi="Arial" w:cs="Arial"/>
          <w:bCs/>
        </w:rPr>
      </w:pPr>
    </w:p>
    <w:p w14:paraId="48E8AE01" w14:textId="77777777" w:rsidR="00ED0F31" w:rsidRPr="009F272A" w:rsidRDefault="00ED0F31" w:rsidP="00ED0F31">
      <w:pPr>
        <w:ind w:right="-81"/>
        <w:rPr>
          <w:rFonts w:ascii="Arial" w:hAnsi="Arial" w:cs="Arial"/>
          <w:bCs/>
        </w:rPr>
      </w:pPr>
    </w:p>
    <w:p w14:paraId="21683767" w14:textId="77777777" w:rsidR="00ED0F31" w:rsidRPr="009F272A" w:rsidRDefault="00ED0F31" w:rsidP="00384896">
      <w:pPr>
        <w:numPr>
          <w:ilvl w:val="0"/>
          <w:numId w:val="280"/>
        </w:numPr>
        <w:spacing w:after="120"/>
        <w:ind w:left="633" w:right="-86" w:hanging="446"/>
        <w:jc w:val="both"/>
        <w:rPr>
          <w:rFonts w:ascii="Arial" w:hAnsi="Arial" w:cs="Arial"/>
          <w:b/>
          <w:bCs/>
        </w:rPr>
      </w:pPr>
      <w:r w:rsidRPr="009F272A">
        <w:rPr>
          <w:rFonts w:ascii="Arial" w:hAnsi="Arial" w:cs="Arial"/>
          <w:b/>
          <w:bCs/>
        </w:rPr>
        <w:t>2x5MVA, 33/11 kV New substation  at Napit</w:t>
      </w:r>
    </w:p>
    <w:p w14:paraId="3622387F" w14:textId="77777777" w:rsidR="00ED0F31" w:rsidRPr="009F272A" w:rsidRDefault="00ED0F31" w:rsidP="00ED0F31">
      <w:pPr>
        <w:ind w:left="1800" w:right="-81" w:hanging="240"/>
        <w:rPr>
          <w:rFonts w:ascii="Arial" w:hAnsi="Arial" w:cs="Arial"/>
          <w:b/>
        </w:rPr>
      </w:pPr>
      <w:r w:rsidRPr="009F272A">
        <w:rPr>
          <w:rFonts w:ascii="Arial" w:hAnsi="Arial" w:cs="Arial"/>
          <w:b/>
        </w:rPr>
        <w:t>Completed in Mar’20</w:t>
      </w:r>
    </w:p>
    <w:p w14:paraId="59DE1DF4" w14:textId="77777777" w:rsidR="00ED0F31" w:rsidRPr="009F272A" w:rsidRDefault="00ED0F31" w:rsidP="00ED0F31">
      <w:pPr>
        <w:ind w:right="-81"/>
        <w:rPr>
          <w:rFonts w:ascii="Arial" w:hAnsi="Arial" w:cs="Arial"/>
          <w:bCs/>
        </w:rPr>
      </w:pPr>
    </w:p>
    <w:p w14:paraId="392FEDDC" w14:textId="77777777" w:rsidR="00ED0F31" w:rsidRPr="009F272A" w:rsidRDefault="00ED0F31" w:rsidP="00384896">
      <w:pPr>
        <w:numPr>
          <w:ilvl w:val="0"/>
          <w:numId w:val="280"/>
        </w:numPr>
        <w:spacing w:after="120"/>
        <w:ind w:left="633" w:right="-86" w:hanging="446"/>
        <w:jc w:val="both"/>
        <w:rPr>
          <w:rFonts w:ascii="Arial" w:hAnsi="Arial" w:cs="Arial"/>
          <w:b/>
          <w:bCs/>
        </w:rPr>
      </w:pPr>
      <w:r w:rsidRPr="009F272A">
        <w:rPr>
          <w:rFonts w:ascii="Arial" w:hAnsi="Arial" w:cs="Arial"/>
          <w:b/>
          <w:bCs/>
        </w:rPr>
        <w:t>2x2.5MVA, 33/11 kV New substation  at  Nari</w:t>
      </w:r>
    </w:p>
    <w:p w14:paraId="7EC4F10D" w14:textId="77777777" w:rsidR="00ED0F31" w:rsidRPr="009F272A" w:rsidRDefault="00ED0F31" w:rsidP="00ED0F31">
      <w:pPr>
        <w:ind w:left="900" w:right="-81" w:firstLine="660"/>
        <w:rPr>
          <w:rFonts w:ascii="Arial" w:hAnsi="Arial" w:cs="Arial"/>
          <w:lang w:eastAsia="en-IN"/>
        </w:rPr>
      </w:pPr>
      <w:r w:rsidRPr="009F272A">
        <w:rPr>
          <w:rFonts w:ascii="Arial" w:hAnsi="Arial" w:cs="Arial"/>
          <w:b/>
        </w:rPr>
        <w:t>Completed in Oct’21</w:t>
      </w:r>
    </w:p>
    <w:p w14:paraId="646081A5" w14:textId="77777777" w:rsidR="00ED0F31" w:rsidRPr="009F272A" w:rsidRDefault="00ED0F31" w:rsidP="00ED0F31">
      <w:pPr>
        <w:ind w:right="-81"/>
        <w:rPr>
          <w:rFonts w:ascii="Arial" w:hAnsi="Arial" w:cs="Arial"/>
          <w:b/>
          <w:bCs/>
        </w:rPr>
      </w:pPr>
    </w:p>
    <w:p w14:paraId="655A95F1" w14:textId="77777777" w:rsidR="00ED0F31" w:rsidRPr="009F272A" w:rsidRDefault="00ED0F31" w:rsidP="00384896">
      <w:pPr>
        <w:numPr>
          <w:ilvl w:val="0"/>
          <w:numId w:val="280"/>
        </w:numPr>
        <w:spacing w:after="120"/>
        <w:ind w:left="633" w:right="-86" w:hanging="446"/>
        <w:jc w:val="both"/>
        <w:rPr>
          <w:rFonts w:ascii="Arial" w:hAnsi="Arial" w:cs="Arial"/>
          <w:b/>
          <w:bCs/>
        </w:rPr>
      </w:pPr>
      <w:r w:rsidRPr="009F272A">
        <w:rPr>
          <w:rFonts w:ascii="Arial" w:hAnsi="Arial" w:cs="Arial"/>
          <w:b/>
          <w:bCs/>
        </w:rPr>
        <w:t>2x2.5MVA, 33/11 kV New substation at Ngopok</w:t>
      </w:r>
    </w:p>
    <w:p w14:paraId="5F373A2E" w14:textId="77777777" w:rsidR="00ED0F31" w:rsidRPr="009F272A" w:rsidRDefault="00ED0F31" w:rsidP="00ED0F31">
      <w:pPr>
        <w:ind w:left="630" w:right="-81" w:firstLine="930"/>
        <w:rPr>
          <w:rFonts w:ascii="Arial" w:hAnsi="Arial" w:cs="Arial"/>
          <w:b/>
        </w:rPr>
      </w:pPr>
      <w:r w:rsidRPr="009F272A">
        <w:rPr>
          <w:rFonts w:ascii="Arial" w:hAnsi="Arial" w:cs="Arial"/>
          <w:b/>
        </w:rPr>
        <w:t>Completed in Jan’21</w:t>
      </w:r>
    </w:p>
    <w:p w14:paraId="64BFEBAC" w14:textId="77777777" w:rsidR="00ED0F31" w:rsidRPr="009F272A" w:rsidRDefault="00ED0F31" w:rsidP="00ED0F31">
      <w:pPr>
        <w:ind w:left="1800" w:right="-81" w:hanging="1170"/>
        <w:rPr>
          <w:rFonts w:ascii="Arial" w:hAnsi="Arial" w:cs="Arial"/>
          <w:bCs/>
        </w:rPr>
      </w:pPr>
    </w:p>
    <w:p w14:paraId="31C11414" w14:textId="77777777" w:rsidR="00ED0F31" w:rsidRPr="009F272A" w:rsidRDefault="00ED0F31" w:rsidP="00384896">
      <w:pPr>
        <w:numPr>
          <w:ilvl w:val="0"/>
          <w:numId w:val="280"/>
        </w:numPr>
        <w:spacing w:after="120"/>
        <w:ind w:left="633" w:right="-86" w:hanging="446"/>
        <w:jc w:val="both"/>
        <w:rPr>
          <w:rFonts w:ascii="Arial" w:hAnsi="Arial" w:cs="Arial"/>
          <w:b/>
          <w:bCs/>
        </w:rPr>
      </w:pPr>
      <w:r w:rsidRPr="009F272A">
        <w:rPr>
          <w:rFonts w:ascii="Arial" w:hAnsi="Arial" w:cs="Arial"/>
          <w:b/>
          <w:bCs/>
        </w:rPr>
        <w:t>2x2.5MVA, 33/11 kV New substation  at  Oyan</w:t>
      </w:r>
    </w:p>
    <w:p w14:paraId="572C2100" w14:textId="77777777" w:rsidR="00ED0F31" w:rsidRPr="009F272A" w:rsidRDefault="00ED0F31" w:rsidP="00ED0F31">
      <w:pPr>
        <w:ind w:left="1560" w:right="-81"/>
        <w:rPr>
          <w:rFonts w:ascii="Arial" w:hAnsi="Arial" w:cs="Arial"/>
          <w:b/>
        </w:rPr>
      </w:pPr>
      <w:r w:rsidRPr="009F272A">
        <w:rPr>
          <w:rFonts w:ascii="Arial" w:hAnsi="Arial" w:cs="Arial"/>
          <w:b/>
        </w:rPr>
        <w:t>Completed in Jan’21</w:t>
      </w:r>
    </w:p>
    <w:p w14:paraId="52FADFC1" w14:textId="77777777" w:rsidR="00ED0F31" w:rsidRPr="009F272A" w:rsidRDefault="00ED0F31" w:rsidP="00ED0F31">
      <w:pPr>
        <w:ind w:right="-81"/>
        <w:rPr>
          <w:rFonts w:ascii="Arial" w:hAnsi="Arial" w:cs="Arial"/>
          <w:bCs/>
        </w:rPr>
      </w:pPr>
    </w:p>
    <w:p w14:paraId="7D66D862" w14:textId="77777777" w:rsidR="00ED0F31" w:rsidRPr="009F272A" w:rsidRDefault="00ED0F31" w:rsidP="00384896">
      <w:pPr>
        <w:numPr>
          <w:ilvl w:val="0"/>
          <w:numId w:val="280"/>
        </w:numPr>
        <w:spacing w:after="120"/>
        <w:ind w:left="633" w:right="-86" w:hanging="446"/>
        <w:jc w:val="both"/>
        <w:rPr>
          <w:rFonts w:ascii="Arial" w:hAnsi="Arial" w:cs="Arial"/>
          <w:b/>
          <w:bCs/>
        </w:rPr>
      </w:pPr>
      <w:r w:rsidRPr="009F272A">
        <w:rPr>
          <w:rFonts w:ascii="Arial" w:hAnsi="Arial" w:cs="Arial"/>
          <w:b/>
          <w:bCs/>
        </w:rPr>
        <w:t>2x2.5MVA, 33/11 kV New substation  at  Ruksin</w:t>
      </w:r>
    </w:p>
    <w:p w14:paraId="6D882FAB" w14:textId="77777777" w:rsidR="00ED0F31" w:rsidRPr="009F272A" w:rsidRDefault="00ED0F31" w:rsidP="00ED0F31">
      <w:pPr>
        <w:ind w:left="1560" w:right="-81" w:hanging="1020"/>
        <w:rPr>
          <w:rFonts w:ascii="Arial" w:hAnsi="Arial" w:cs="Arial"/>
          <w:b/>
        </w:rPr>
      </w:pPr>
      <w:r w:rsidRPr="009F272A">
        <w:rPr>
          <w:rFonts w:ascii="Arial" w:hAnsi="Arial" w:cs="Arial"/>
          <w:bCs/>
        </w:rPr>
        <w:t xml:space="preserve"> </w:t>
      </w:r>
      <w:r w:rsidRPr="009F272A">
        <w:rPr>
          <w:rFonts w:ascii="Arial" w:hAnsi="Arial" w:cs="Arial"/>
          <w:bCs/>
        </w:rPr>
        <w:tab/>
      </w:r>
      <w:r w:rsidRPr="009F272A">
        <w:rPr>
          <w:rFonts w:ascii="Arial" w:hAnsi="Arial" w:cs="Arial"/>
          <w:b/>
        </w:rPr>
        <w:t>Completed in Feb’21</w:t>
      </w:r>
    </w:p>
    <w:p w14:paraId="1C99ADEE" w14:textId="77777777" w:rsidR="00ED0F31" w:rsidRPr="009F272A" w:rsidRDefault="00ED0F31" w:rsidP="00ED0F31">
      <w:pPr>
        <w:ind w:right="-81"/>
        <w:rPr>
          <w:rFonts w:ascii="Arial" w:hAnsi="Arial" w:cs="Arial"/>
          <w:bCs/>
        </w:rPr>
      </w:pPr>
    </w:p>
    <w:p w14:paraId="4EB25236" w14:textId="77777777" w:rsidR="00ED0F31" w:rsidRPr="009F272A" w:rsidRDefault="00ED0F31" w:rsidP="00384896">
      <w:pPr>
        <w:numPr>
          <w:ilvl w:val="0"/>
          <w:numId w:val="280"/>
        </w:numPr>
        <w:spacing w:after="120"/>
        <w:ind w:left="633" w:right="-86" w:hanging="446"/>
        <w:jc w:val="both"/>
        <w:rPr>
          <w:rFonts w:ascii="Arial" w:hAnsi="Arial" w:cs="Arial"/>
          <w:b/>
          <w:bCs/>
        </w:rPr>
      </w:pPr>
      <w:r w:rsidRPr="009F272A">
        <w:rPr>
          <w:rFonts w:ascii="Arial" w:hAnsi="Arial" w:cs="Arial"/>
          <w:b/>
          <w:bCs/>
        </w:rPr>
        <w:t>Extn. of existing 33/11kV Old Passighat S/s.</w:t>
      </w:r>
    </w:p>
    <w:p w14:paraId="2A08B7C9" w14:textId="77777777" w:rsidR="00ED0F31" w:rsidRPr="009F272A" w:rsidRDefault="00ED0F31" w:rsidP="00ED0F31">
      <w:pPr>
        <w:ind w:left="1560" w:right="-81"/>
        <w:rPr>
          <w:rFonts w:ascii="Arial" w:hAnsi="Arial" w:cs="Arial"/>
          <w:b/>
        </w:rPr>
      </w:pPr>
      <w:r w:rsidRPr="009F272A">
        <w:rPr>
          <w:rFonts w:ascii="Arial" w:hAnsi="Arial" w:cs="Arial"/>
          <w:b/>
        </w:rPr>
        <w:t>Completed in Feb’21</w:t>
      </w:r>
    </w:p>
    <w:p w14:paraId="2B7F6F84" w14:textId="77777777" w:rsidR="00ED0F31" w:rsidRPr="009F272A" w:rsidRDefault="00ED0F31" w:rsidP="00ED0F31">
      <w:pPr>
        <w:ind w:right="-81"/>
        <w:rPr>
          <w:rFonts w:ascii="Arial" w:hAnsi="Arial" w:cs="Arial"/>
          <w:bCs/>
        </w:rPr>
      </w:pPr>
    </w:p>
    <w:p w14:paraId="52E5D818" w14:textId="77777777" w:rsidR="00ED0F31" w:rsidRPr="009F272A" w:rsidRDefault="00ED0F31" w:rsidP="00ED0F31">
      <w:pPr>
        <w:ind w:firstLine="180"/>
        <w:jc w:val="both"/>
        <w:rPr>
          <w:rFonts w:ascii="Arial" w:hAnsi="Arial" w:cs="Arial"/>
          <w:b/>
          <w:bCs/>
        </w:rPr>
      </w:pPr>
      <w:r w:rsidRPr="009F272A">
        <w:rPr>
          <w:rFonts w:ascii="Arial" w:hAnsi="Arial" w:cs="Arial"/>
          <w:b/>
          <w:bCs/>
        </w:rPr>
        <w:t xml:space="preserve">ARP-DMS-1A DMS Lines – Total- 09 lines (183 kms) </w:t>
      </w:r>
    </w:p>
    <w:p w14:paraId="569FF2F3" w14:textId="77777777" w:rsidR="00ED0F31" w:rsidRPr="009F272A" w:rsidRDefault="00ED0F31" w:rsidP="00ED0F31">
      <w:pPr>
        <w:ind w:left="540" w:right="-81"/>
        <w:rPr>
          <w:rFonts w:ascii="Arial" w:hAnsi="Arial" w:cs="Arial"/>
          <w:bCs/>
        </w:rPr>
      </w:pPr>
      <w:r w:rsidRPr="009F272A">
        <w:rPr>
          <w:rFonts w:ascii="Arial" w:hAnsi="Arial" w:cs="Arial"/>
          <w:bCs/>
        </w:rPr>
        <w:t>LOA Line Length (km)</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 xml:space="preserve">183 </w:t>
      </w:r>
    </w:p>
    <w:p w14:paraId="51383323" w14:textId="77777777" w:rsidR="00ED0F31" w:rsidRPr="009F272A" w:rsidRDefault="00ED0F31" w:rsidP="00ED0F31">
      <w:pPr>
        <w:ind w:left="540" w:right="-81"/>
        <w:rPr>
          <w:rFonts w:ascii="Arial" w:hAnsi="Arial" w:cs="Arial"/>
          <w:bCs/>
        </w:rPr>
      </w:pPr>
      <w:r w:rsidRPr="009F272A">
        <w:rPr>
          <w:rFonts w:ascii="Arial" w:hAnsi="Arial" w:cs="Arial"/>
          <w:bCs/>
        </w:rPr>
        <w:t xml:space="preserve">Survey Line Length                    </w:t>
      </w:r>
      <w:r w:rsidRPr="009F272A">
        <w:rPr>
          <w:rFonts w:ascii="Arial" w:hAnsi="Arial" w:cs="Arial"/>
          <w:bCs/>
        </w:rPr>
        <w:tab/>
        <w:t>:          162.8</w:t>
      </w:r>
    </w:p>
    <w:p w14:paraId="740E9DE7" w14:textId="77777777" w:rsidR="00ED0F31" w:rsidRPr="009F272A" w:rsidRDefault="00ED0F31" w:rsidP="00ED0F31">
      <w:pPr>
        <w:ind w:left="540" w:right="-81"/>
        <w:rPr>
          <w:rFonts w:ascii="Arial" w:hAnsi="Arial" w:cs="Arial"/>
          <w:bCs/>
        </w:rPr>
      </w:pPr>
      <w:r w:rsidRPr="009F272A">
        <w:rPr>
          <w:rFonts w:ascii="Arial" w:hAnsi="Arial" w:cs="Arial"/>
          <w:bCs/>
        </w:rPr>
        <w:t>Pole Location (nos.)</w:t>
      </w:r>
      <w:r w:rsidRPr="009F272A">
        <w:rPr>
          <w:rFonts w:ascii="Arial" w:hAnsi="Arial" w:cs="Arial"/>
          <w:bCs/>
        </w:rPr>
        <w:tab/>
        <w:t xml:space="preserve">            </w:t>
      </w:r>
      <w:r w:rsidRPr="009F272A">
        <w:rPr>
          <w:rFonts w:ascii="Arial" w:hAnsi="Arial" w:cs="Arial"/>
          <w:bCs/>
        </w:rPr>
        <w:tab/>
        <w:t>:</w:t>
      </w:r>
      <w:r w:rsidRPr="009F272A">
        <w:rPr>
          <w:rFonts w:ascii="Arial" w:hAnsi="Arial" w:cs="Arial"/>
          <w:bCs/>
        </w:rPr>
        <w:tab/>
        <w:t>3373 nos.</w:t>
      </w:r>
    </w:p>
    <w:p w14:paraId="6FCC9F1A" w14:textId="77777777" w:rsidR="00ED0F31" w:rsidRPr="009F272A" w:rsidRDefault="00ED0F31" w:rsidP="00ED0F31">
      <w:pPr>
        <w:ind w:left="540" w:right="-81"/>
        <w:rPr>
          <w:rFonts w:ascii="Arial" w:hAnsi="Arial" w:cs="Arial"/>
          <w:bCs/>
        </w:rPr>
      </w:pPr>
      <w:r w:rsidRPr="009F272A">
        <w:rPr>
          <w:rFonts w:ascii="Arial" w:hAnsi="Arial" w:cs="Arial"/>
          <w:bCs/>
        </w:rPr>
        <w:t>Pole Erected (nos.)</w:t>
      </w:r>
      <w:r w:rsidRPr="009F272A">
        <w:rPr>
          <w:rFonts w:ascii="Arial" w:hAnsi="Arial" w:cs="Arial"/>
          <w:bCs/>
        </w:rPr>
        <w:tab/>
      </w:r>
      <w:r w:rsidRPr="009F272A">
        <w:rPr>
          <w:rFonts w:ascii="Arial" w:hAnsi="Arial" w:cs="Arial"/>
          <w:bCs/>
        </w:rPr>
        <w:tab/>
      </w:r>
      <w:r w:rsidRPr="009F272A">
        <w:rPr>
          <w:rFonts w:ascii="Arial" w:hAnsi="Arial" w:cs="Arial"/>
          <w:bCs/>
        </w:rPr>
        <w:tab/>
        <w:t>:          3226 completed.</w:t>
      </w:r>
    </w:p>
    <w:p w14:paraId="18008FC6" w14:textId="77777777" w:rsidR="00ED0F31" w:rsidRPr="009F272A" w:rsidRDefault="00ED0F31" w:rsidP="00ED0F31">
      <w:pPr>
        <w:ind w:left="540" w:right="-81"/>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w:t>
      </w:r>
      <w:r w:rsidRPr="009F272A">
        <w:rPr>
          <w:rFonts w:ascii="Arial" w:hAnsi="Arial" w:cs="Arial"/>
          <w:bCs/>
        </w:rPr>
        <w:tab/>
        <w:t>117 km</w:t>
      </w:r>
    </w:p>
    <w:p w14:paraId="689864FC" w14:textId="77777777" w:rsidR="00ED0F31" w:rsidRPr="009F272A" w:rsidRDefault="00ED0F31" w:rsidP="00ED0F31">
      <w:pPr>
        <w:ind w:left="540" w:right="-81"/>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t>Dec’22</w:t>
      </w:r>
    </w:p>
    <w:p w14:paraId="39671162" w14:textId="77777777" w:rsidR="00ED0F31" w:rsidRPr="009F272A" w:rsidRDefault="00ED0F31" w:rsidP="00ED0F31">
      <w:pPr>
        <w:tabs>
          <w:tab w:val="left" w:pos="630"/>
        </w:tabs>
        <w:ind w:left="540" w:right="-81"/>
        <w:jc w:val="both"/>
        <w:rPr>
          <w:rFonts w:ascii="Arial" w:hAnsi="Arial" w:cs="Arial"/>
          <w:bCs/>
        </w:rPr>
      </w:pPr>
      <w:r w:rsidRPr="009F272A">
        <w:rPr>
          <w:rFonts w:ascii="Arial" w:hAnsi="Arial" w:cs="Arial"/>
          <w:b/>
        </w:rPr>
        <w:t xml:space="preserve">                     </w:t>
      </w:r>
    </w:p>
    <w:p w14:paraId="42129D6A" w14:textId="77777777" w:rsidR="00ED0F31" w:rsidRPr="009F272A" w:rsidRDefault="00ED0F31" w:rsidP="00ED0F31">
      <w:pPr>
        <w:ind w:left="540" w:right="-81"/>
        <w:jc w:val="both"/>
        <w:rPr>
          <w:rFonts w:ascii="Arial" w:hAnsi="Arial" w:cs="Arial"/>
          <w:bCs/>
        </w:rPr>
      </w:pPr>
      <w:r w:rsidRPr="009F272A">
        <w:rPr>
          <w:rFonts w:ascii="Arial" w:hAnsi="Arial" w:cs="Arial"/>
          <w:bCs/>
        </w:rPr>
        <w:t>Constraint, if any:</w:t>
      </w:r>
      <w:r w:rsidRPr="009F272A">
        <w:rPr>
          <w:rFonts w:ascii="Arial" w:hAnsi="Arial" w:cs="Arial"/>
          <w:bCs/>
        </w:rPr>
        <w:tab/>
      </w:r>
    </w:p>
    <w:p w14:paraId="5F2DC9EA" w14:textId="77777777" w:rsidR="00ED0F31" w:rsidRPr="009F272A" w:rsidRDefault="00ED0F31" w:rsidP="00384896">
      <w:pPr>
        <w:pStyle w:val="ListParagraph"/>
        <w:numPr>
          <w:ilvl w:val="0"/>
          <w:numId w:val="421"/>
        </w:numPr>
        <w:ind w:right="-81"/>
        <w:jc w:val="both"/>
        <w:rPr>
          <w:rFonts w:ascii="Arial" w:hAnsi="Arial" w:cs="Arial"/>
          <w:b/>
        </w:rPr>
      </w:pPr>
      <w:r w:rsidRPr="009F272A">
        <w:rPr>
          <w:rFonts w:ascii="Arial" w:hAnsi="Arial" w:cs="Arial"/>
          <w:b/>
        </w:rPr>
        <w:t xml:space="preserve">33 kV Niglok – Ruksin TL:(9.28 KM) </w:t>
      </w:r>
    </w:p>
    <w:p w14:paraId="7AA8111D" w14:textId="77777777" w:rsidR="00ED0F31" w:rsidRPr="009F272A" w:rsidRDefault="00ED0F31" w:rsidP="00ED0F31">
      <w:pPr>
        <w:pStyle w:val="ListParagraph"/>
        <w:ind w:right="-81"/>
        <w:jc w:val="both"/>
        <w:rPr>
          <w:rFonts w:ascii="Arial" w:hAnsi="Arial" w:cs="Arial"/>
        </w:rPr>
      </w:pPr>
      <w:r w:rsidRPr="009F272A">
        <w:rPr>
          <w:rFonts w:ascii="Arial" w:hAnsi="Arial" w:cs="Arial"/>
        </w:rPr>
        <w:lastRenderedPageBreak/>
        <w:t>Pole 182/182, Strng-6.2/7.4 Severe ROW due to demand of compensation by project-affected landowners along the whole stretch of TL.</w:t>
      </w:r>
    </w:p>
    <w:p w14:paraId="1CA57016" w14:textId="77777777" w:rsidR="00ED0F31" w:rsidRPr="009F272A" w:rsidRDefault="00ED0F31" w:rsidP="00384896">
      <w:pPr>
        <w:pStyle w:val="ListParagraph"/>
        <w:numPr>
          <w:ilvl w:val="0"/>
          <w:numId w:val="421"/>
        </w:numPr>
        <w:ind w:right="-81"/>
        <w:jc w:val="both"/>
        <w:rPr>
          <w:rFonts w:ascii="Arial" w:hAnsi="Arial" w:cs="Arial"/>
          <w:b/>
          <w:bCs/>
        </w:rPr>
      </w:pPr>
      <w:r w:rsidRPr="009F272A">
        <w:rPr>
          <w:rFonts w:ascii="Arial" w:hAnsi="Arial" w:cs="Arial"/>
          <w:b/>
          <w:bCs/>
        </w:rPr>
        <w:t>33 kV Napit-Oyan TL: (28.01 KM)</w:t>
      </w:r>
    </w:p>
    <w:p w14:paraId="11C9BADC" w14:textId="77777777" w:rsidR="00ED0F31" w:rsidRPr="009F272A" w:rsidRDefault="00ED0F31" w:rsidP="00ED0F31">
      <w:pPr>
        <w:pStyle w:val="ListParagraph"/>
        <w:ind w:right="-81"/>
        <w:jc w:val="both"/>
        <w:rPr>
          <w:rFonts w:ascii="Arial" w:hAnsi="Arial" w:cs="Arial"/>
          <w:bCs/>
        </w:rPr>
      </w:pPr>
      <w:r w:rsidRPr="009F272A">
        <w:rPr>
          <w:rFonts w:ascii="Arial" w:hAnsi="Arial" w:cs="Arial"/>
          <w:bCs/>
        </w:rPr>
        <w:t>Pole 556/571, Strng-17.8/25.8. 15 locations in Sille Village out of total 571 locations are under severe ROW due to demand of compensation by project-affected landowners and shifting of line.</w:t>
      </w:r>
    </w:p>
    <w:p w14:paraId="03124C9D" w14:textId="77777777" w:rsidR="00ED0F31" w:rsidRPr="009F272A" w:rsidRDefault="00ED0F31" w:rsidP="00384896">
      <w:pPr>
        <w:pStyle w:val="ListParagraph"/>
        <w:numPr>
          <w:ilvl w:val="0"/>
          <w:numId w:val="421"/>
        </w:numPr>
        <w:ind w:right="-81"/>
        <w:rPr>
          <w:rFonts w:ascii="Arial" w:hAnsi="Arial" w:cs="Arial"/>
          <w:b/>
          <w:bCs/>
        </w:rPr>
      </w:pPr>
      <w:r w:rsidRPr="009F272A">
        <w:rPr>
          <w:rFonts w:ascii="Arial" w:hAnsi="Arial" w:cs="Arial"/>
          <w:b/>
          <w:bCs/>
        </w:rPr>
        <w:t>33 kV Nari-Niglok TL: (35.77 KM)</w:t>
      </w:r>
    </w:p>
    <w:p w14:paraId="7011C979" w14:textId="77777777" w:rsidR="00ED0F31" w:rsidRPr="009F272A" w:rsidRDefault="00ED0F31" w:rsidP="00ED0F31">
      <w:pPr>
        <w:pStyle w:val="ListParagraph"/>
        <w:ind w:right="-81"/>
        <w:rPr>
          <w:rFonts w:ascii="Arial" w:hAnsi="Arial" w:cs="Arial"/>
          <w:bCs/>
        </w:rPr>
      </w:pPr>
      <w:r w:rsidRPr="009F272A">
        <w:rPr>
          <w:rFonts w:ascii="Arial" w:hAnsi="Arial" w:cs="Arial"/>
          <w:bCs/>
        </w:rPr>
        <w:t>Pole 673/688, Strng-23.6/30  Severe ROW in Ruksin Village due  to demand of compensation by project  affected land owners.</w:t>
      </w:r>
    </w:p>
    <w:p w14:paraId="756B07C4" w14:textId="77777777" w:rsidR="00ED0F31" w:rsidRPr="009F272A" w:rsidRDefault="00ED0F31" w:rsidP="00384896">
      <w:pPr>
        <w:pStyle w:val="ListParagraph"/>
        <w:numPr>
          <w:ilvl w:val="0"/>
          <w:numId w:val="421"/>
        </w:numPr>
        <w:ind w:right="-81"/>
        <w:rPr>
          <w:rFonts w:ascii="Arial" w:hAnsi="Arial" w:cs="Arial"/>
          <w:b/>
          <w:bCs/>
        </w:rPr>
      </w:pPr>
      <w:r w:rsidRPr="009F272A">
        <w:rPr>
          <w:rFonts w:ascii="Arial" w:hAnsi="Arial" w:cs="Arial"/>
          <w:b/>
          <w:bCs/>
        </w:rPr>
        <w:t>33 kV Napit-AIR Pasighat TL: (09 KM)</w:t>
      </w:r>
    </w:p>
    <w:p w14:paraId="2615CED5" w14:textId="77777777" w:rsidR="00ED0F31" w:rsidRPr="009F272A" w:rsidRDefault="00ED0F31" w:rsidP="00ED0F31">
      <w:pPr>
        <w:pStyle w:val="ListParagraph"/>
        <w:ind w:right="-81"/>
        <w:rPr>
          <w:rFonts w:ascii="Arial" w:hAnsi="Arial" w:cs="Arial"/>
          <w:bCs/>
        </w:rPr>
      </w:pPr>
      <w:r w:rsidRPr="009F272A">
        <w:rPr>
          <w:rFonts w:ascii="Arial" w:hAnsi="Arial" w:cs="Arial"/>
          <w:bCs/>
        </w:rPr>
        <w:t>Pole 182/193, Strng-7.7/8.8 .  11 locations in 5th Mile and Napit area are in severe  ROW for demand of compensation.</w:t>
      </w:r>
    </w:p>
    <w:p w14:paraId="2DAC991F" w14:textId="77777777" w:rsidR="00ED0F31" w:rsidRPr="009F272A" w:rsidRDefault="00ED0F31" w:rsidP="00384896">
      <w:pPr>
        <w:pStyle w:val="ListParagraph"/>
        <w:numPr>
          <w:ilvl w:val="0"/>
          <w:numId w:val="421"/>
        </w:numPr>
        <w:ind w:right="-81"/>
        <w:rPr>
          <w:rFonts w:ascii="Arial" w:hAnsi="Arial" w:cs="Arial"/>
          <w:b/>
          <w:bCs/>
        </w:rPr>
      </w:pPr>
      <w:r w:rsidRPr="009F272A">
        <w:rPr>
          <w:rFonts w:ascii="Arial" w:hAnsi="Arial" w:cs="Arial"/>
          <w:b/>
          <w:bCs/>
        </w:rPr>
        <w:t>33 kV Likabali-Igo TL (45.03 KM)</w:t>
      </w:r>
    </w:p>
    <w:p w14:paraId="517B08A3" w14:textId="77777777" w:rsidR="00ED0F31" w:rsidRPr="009F272A" w:rsidRDefault="00ED0F31" w:rsidP="00ED0F31">
      <w:pPr>
        <w:ind w:left="540" w:right="-81"/>
        <w:rPr>
          <w:rFonts w:ascii="Arial" w:hAnsi="Arial" w:cs="Arial"/>
          <w:bCs/>
        </w:rPr>
      </w:pPr>
      <w:r w:rsidRPr="009F272A">
        <w:rPr>
          <w:rFonts w:ascii="Arial" w:hAnsi="Arial" w:cs="Arial"/>
          <w:bCs/>
        </w:rPr>
        <w:t>Pole 1293/1305, Strng-36/53.  Work front not available for 2 kM along the existing road side due to widening of Road.</w:t>
      </w:r>
    </w:p>
    <w:p w14:paraId="78072EE7" w14:textId="77777777" w:rsidR="00ED0F31" w:rsidRPr="009F272A" w:rsidRDefault="00ED0F31" w:rsidP="00ED0F31">
      <w:pPr>
        <w:ind w:left="900" w:right="-81" w:hanging="270"/>
        <w:rPr>
          <w:rFonts w:ascii="Arial" w:hAnsi="Arial" w:cs="Arial"/>
          <w:bCs/>
        </w:rPr>
      </w:pPr>
    </w:p>
    <w:p w14:paraId="469F3E04" w14:textId="77777777" w:rsidR="00ED0F31" w:rsidRPr="009F272A" w:rsidRDefault="00ED0F31" w:rsidP="00ED0F31">
      <w:pPr>
        <w:ind w:firstLine="180"/>
        <w:jc w:val="both"/>
        <w:rPr>
          <w:rFonts w:ascii="Arial" w:hAnsi="Arial" w:cs="Arial"/>
          <w:b/>
          <w:bCs/>
        </w:rPr>
      </w:pPr>
      <w:r w:rsidRPr="009F272A">
        <w:rPr>
          <w:rFonts w:ascii="Arial" w:hAnsi="Arial" w:cs="Arial"/>
          <w:b/>
          <w:bCs/>
        </w:rPr>
        <w:t xml:space="preserve">ARP-DMS-1B: </w:t>
      </w:r>
    </w:p>
    <w:p w14:paraId="661B0115" w14:textId="77777777" w:rsidR="00ED0F31" w:rsidRPr="009F272A" w:rsidRDefault="00ED0F31" w:rsidP="00384896">
      <w:pPr>
        <w:numPr>
          <w:ilvl w:val="0"/>
          <w:numId w:val="281"/>
        </w:numPr>
        <w:ind w:left="630" w:right="-81" w:hanging="450"/>
        <w:jc w:val="both"/>
        <w:rPr>
          <w:rFonts w:ascii="Arial" w:hAnsi="Arial" w:cs="Arial"/>
          <w:b/>
          <w:bCs/>
        </w:rPr>
      </w:pPr>
      <w:r w:rsidRPr="009F272A">
        <w:rPr>
          <w:rFonts w:ascii="Arial" w:hAnsi="Arial" w:cs="Arial"/>
          <w:b/>
          <w:bCs/>
        </w:rPr>
        <w:t>2x2.5MVA, 33/11 kV New substation at  Gensi</w:t>
      </w:r>
      <w:r w:rsidRPr="009F272A">
        <w:rPr>
          <w:rFonts w:ascii="Arial" w:hAnsi="Arial" w:cs="Arial"/>
          <w:b/>
          <w:bCs/>
          <w:lang w:bidi="hi-IN"/>
        </w:rPr>
        <w:t xml:space="preserve"> </w:t>
      </w:r>
    </w:p>
    <w:p w14:paraId="35057678" w14:textId="77777777" w:rsidR="00ED0F31" w:rsidRPr="009F272A" w:rsidRDefault="00ED0F31" w:rsidP="00ED0F31">
      <w:pPr>
        <w:ind w:right="-81"/>
        <w:rPr>
          <w:rFonts w:ascii="Arial" w:hAnsi="Arial" w:cs="Arial"/>
          <w:bCs/>
        </w:rPr>
      </w:pPr>
      <w:r w:rsidRPr="009F272A">
        <w:rPr>
          <w:rFonts w:ascii="Arial" w:hAnsi="Arial" w:cs="Arial"/>
          <w:bCs/>
        </w:rPr>
        <w:t xml:space="preserve">            </w:t>
      </w:r>
    </w:p>
    <w:p w14:paraId="2D9EAC64" w14:textId="77777777" w:rsidR="00ED0F31" w:rsidRPr="009F272A" w:rsidRDefault="00ED0F31" w:rsidP="00ED0F31">
      <w:pPr>
        <w:ind w:left="630" w:right="-81"/>
        <w:rPr>
          <w:rFonts w:ascii="Arial" w:hAnsi="Arial" w:cs="Arial"/>
          <w:bCs/>
        </w:rPr>
      </w:pPr>
      <w:r w:rsidRPr="009F272A">
        <w:rPr>
          <w:rFonts w:ascii="Arial" w:hAnsi="Arial" w:cs="Arial"/>
          <w:bCs/>
        </w:rPr>
        <w:t>Land acquisition</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bCs/>
        </w:rPr>
        <w:tab/>
        <w:t xml:space="preserve">Handed over </w:t>
      </w:r>
    </w:p>
    <w:p w14:paraId="3B484727" w14:textId="77777777" w:rsidR="00ED0F31" w:rsidRPr="009F272A" w:rsidRDefault="00ED0F31" w:rsidP="00ED0F31">
      <w:pPr>
        <w:ind w:left="630" w:right="-81"/>
        <w:rPr>
          <w:rFonts w:ascii="Arial" w:hAnsi="Arial" w:cs="Arial"/>
          <w:bCs/>
        </w:rPr>
      </w:pPr>
      <w:r w:rsidRPr="009F272A">
        <w:rPr>
          <w:rFonts w:ascii="Arial" w:hAnsi="Arial" w:cs="Arial"/>
          <w:bCs/>
        </w:rPr>
        <w:t>Civil work (%)</w:t>
      </w:r>
      <w:r w:rsidRPr="009F272A">
        <w:rPr>
          <w:rFonts w:ascii="Arial" w:hAnsi="Arial" w:cs="Arial"/>
          <w:bCs/>
        </w:rPr>
        <w:tab/>
      </w:r>
      <w:r w:rsidRPr="009F272A">
        <w:rPr>
          <w:rFonts w:ascii="Arial" w:hAnsi="Arial" w:cs="Arial"/>
          <w:bCs/>
        </w:rPr>
        <w:tab/>
      </w:r>
      <w:r w:rsidRPr="009F272A">
        <w:rPr>
          <w:rFonts w:ascii="Arial" w:hAnsi="Arial" w:cs="Arial"/>
          <w:bCs/>
        </w:rPr>
        <w:tab/>
      </w:r>
      <w:r w:rsidRPr="009F272A">
        <w:rPr>
          <w:rFonts w:ascii="Arial" w:hAnsi="Arial" w:cs="Arial"/>
          <w:bCs/>
        </w:rPr>
        <w:tab/>
        <w:t>:          60</w:t>
      </w:r>
      <w:r w:rsidRPr="009F272A">
        <w:rPr>
          <w:rFonts w:ascii="Arial" w:hAnsi="Arial" w:cs="Arial"/>
          <w:bCs/>
        </w:rPr>
        <w:tab/>
      </w:r>
    </w:p>
    <w:p w14:paraId="5EDE804D" w14:textId="77777777" w:rsidR="00ED0F31" w:rsidRPr="009F272A" w:rsidRDefault="00ED0F31" w:rsidP="00ED0F31">
      <w:pPr>
        <w:ind w:left="630" w:right="-81"/>
        <w:rPr>
          <w:rFonts w:ascii="Arial" w:hAnsi="Arial" w:cs="Arial"/>
          <w:bCs/>
        </w:rPr>
      </w:pPr>
      <w:r w:rsidRPr="009F272A">
        <w:rPr>
          <w:rFonts w:ascii="Arial" w:hAnsi="Arial" w:cs="Arial"/>
          <w:bCs/>
        </w:rPr>
        <w:t>Equipment received (%)</w:t>
      </w:r>
      <w:r w:rsidRPr="009F272A">
        <w:rPr>
          <w:rFonts w:ascii="Arial" w:hAnsi="Arial" w:cs="Arial"/>
          <w:bCs/>
        </w:rPr>
        <w:tab/>
      </w:r>
      <w:r w:rsidRPr="009F272A">
        <w:rPr>
          <w:rFonts w:ascii="Arial" w:hAnsi="Arial" w:cs="Arial"/>
          <w:bCs/>
        </w:rPr>
        <w:tab/>
        <w:t>:</w:t>
      </w:r>
      <w:r w:rsidRPr="009F272A">
        <w:rPr>
          <w:rFonts w:ascii="Arial" w:hAnsi="Arial" w:cs="Arial"/>
          <w:bCs/>
        </w:rPr>
        <w:tab/>
        <w:t>80</w:t>
      </w:r>
    </w:p>
    <w:p w14:paraId="18ED01B6" w14:textId="77777777" w:rsidR="00ED0F31" w:rsidRPr="009F272A" w:rsidRDefault="00ED0F31" w:rsidP="00ED0F31">
      <w:pPr>
        <w:ind w:left="630" w:right="-81"/>
        <w:rPr>
          <w:rFonts w:ascii="Arial" w:hAnsi="Arial" w:cs="Arial"/>
          <w:bCs/>
        </w:rPr>
      </w:pPr>
      <w:r w:rsidRPr="009F272A">
        <w:rPr>
          <w:rFonts w:ascii="Arial" w:hAnsi="Arial" w:cs="Arial"/>
          <w:bCs/>
        </w:rPr>
        <w:t>Equipment erected (%)</w:t>
      </w:r>
      <w:r w:rsidRPr="009F272A">
        <w:rPr>
          <w:rFonts w:ascii="Arial" w:hAnsi="Arial" w:cs="Arial"/>
          <w:bCs/>
        </w:rPr>
        <w:tab/>
      </w:r>
      <w:r w:rsidRPr="009F272A">
        <w:rPr>
          <w:rFonts w:ascii="Arial" w:hAnsi="Arial" w:cs="Arial"/>
          <w:bCs/>
        </w:rPr>
        <w:tab/>
        <w:t>:</w:t>
      </w:r>
      <w:r w:rsidRPr="009F272A">
        <w:rPr>
          <w:rFonts w:ascii="Arial" w:hAnsi="Arial" w:cs="Arial"/>
          <w:bCs/>
        </w:rPr>
        <w:tab/>
        <w:t>20</w:t>
      </w:r>
    </w:p>
    <w:p w14:paraId="576760A2" w14:textId="77777777" w:rsidR="00ED0F31" w:rsidRPr="009F272A" w:rsidRDefault="00ED0F31" w:rsidP="00ED0F31">
      <w:pPr>
        <w:ind w:left="630" w:right="-81"/>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p>
    <w:p w14:paraId="33F30590" w14:textId="77777777" w:rsidR="00ED0F31" w:rsidRPr="009F272A" w:rsidRDefault="00ED0F31" w:rsidP="00ED0F31">
      <w:pPr>
        <w:ind w:left="630"/>
        <w:rPr>
          <w:rFonts w:ascii="Arial" w:hAnsi="Arial" w:cs="Arial"/>
        </w:rPr>
      </w:pPr>
      <w:r w:rsidRPr="009F272A">
        <w:rPr>
          <w:rFonts w:ascii="Arial" w:hAnsi="Arial" w:cs="Arial"/>
          <w:b/>
        </w:rPr>
        <w:t>Remarks:</w:t>
      </w:r>
      <w:r w:rsidRPr="009F272A">
        <w:rPr>
          <w:rFonts w:ascii="Arial" w:hAnsi="Arial" w:cs="Arial"/>
          <w:bCs/>
        </w:rPr>
        <w:t xml:space="preserve"> CRB brick work under progress. Tower foundation under progress</w:t>
      </w:r>
    </w:p>
    <w:p w14:paraId="0D292F92" w14:textId="77777777" w:rsidR="00ED0F31" w:rsidRPr="009F272A" w:rsidRDefault="00ED0F31" w:rsidP="00ED0F31">
      <w:pPr>
        <w:ind w:left="900" w:right="-81" w:hanging="270"/>
        <w:rPr>
          <w:rFonts w:ascii="Arial" w:hAnsi="Arial" w:cs="Arial"/>
          <w:bCs/>
        </w:rPr>
      </w:pPr>
    </w:p>
    <w:p w14:paraId="0012A7BE" w14:textId="77777777" w:rsidR="00ED0F31" w:rsidRPr="009F272A" w:rsidRDefault="00ED0F31" w:rsidP="00384896">
      <w:pPr>
        <w:numPr>
          <w:ilvl w:val="0"/>
          <w:numId w:val="281"/>
        </w:numPr>
        <w:ind w:left="630" w:right="-81" w:hanging="450"/>
        <w:jc w:val="both"/>
        <w:rPr>
          <w:rFonts w:ascii="Arial" w:hAnsi="Arial" w:cs="Arial"/>
          <w:b/>
          <w:bCs/>
        </w:rPr>
      </w:pPr>
      <w:r w:rsidRPr="009F272A">
        <w:rPr>
          <w:rFonts w:ascii="Arial" w:hAnsi="Arial" w:cs="Arial"/>
          <w:b/>
          <w:bCs/>
        </w:rPr>
        <w:t>2x2.5MVA, 33/11 kV New substation at  Gerukamukh</w:t>
      </w:r>
    </w:p>
    <w:p w14:paraId="66B9E43C" w14:textId="77777777" w:rsidR="00ED0F31" w:rsidRPr="009F272A" w:rsidRDefault="00ED0F31" w:rsidP="00ED0F31">
      <w:pPr>
        <w:ind w:right="-81"/>
        <w:rPr>
          <w:rFonts w:ascii="Arial" w:hAnsi="Arial" w:cs="Arial"/>
          <w:bCs/>
        </w:rPr>
      </w:pPr>
    </w:p>
    <w:p w14:paraId="0475C531" w14:textId="77777777" w:rsidR="00ED0F31" w:rsidRPr="009F272A" w:rsidRDefault="00ED0F31" w:rsidP="00ED0F31">
      <w:pPr>
        <w:ind w:left="1985" w:right="-81"/>
        <w:rPr>
          <w:rFonts w:ascii="Arial" w:hAnsi="Arial" w:cs="Arial"/>
          <w:b/>
        </w:rPr>
      </w:pPr>
      <w:r w:rsidRPr="009F272A">
        <w:rPr>
          <w:rFonts w:ascii="Arial" w:hAnsi="Arial" w:cs="Arial"/>
          <w:b/>
        </w:rPr>
        <w:t>Completed in Jan’21</w:t>
      </w:r>
    </w:p>
    <w:p w14:paraId="351A9F6D" w14:textId="77777777" w:rsidR="00ED0F31" w:rsidRPr="009F272A" w:rsidRDefault="00ED0F31" w:rsidP="00ED0F31">
      <w:pPr>
        <w:ind w:right="-81"/>
        <w:rPr>
          <w:rFonts w:ascii="Arial" w:hAnsi="Arial" w:cs="Arial"/>
          <w:bCs/>
        </w:rPr>
      </w:pPr>
    </w:p>
    <w:p w14:paraId="5962DC08" w14:textId="77777777" w:rsidR="00ED0F31" w:rsidRPr="009F272A" w:rsidRDefault="00ED0F31" w:rsidP="00384896">
      <w:pPr>
        <w:numPr>
          <w:ilvl w:val="0"/>
          <w:numId w:val="281"/>
        </w:numPr>
        <w:ind w:left="630" w:right="-81" w:hanging="450"/>
        <w:jc w:val="both"/>
        <w:rPr>
          <w:rFonts w:ascii="Arial" w:hAnsi="Arial" w:cs="Arial"/>
          <w:b/>
          <w:bCs/>
        </w:rPr>
      </w:pPr>
      <w:r w:rsidRPr="009F272A">
        <w:rPr>
          <w:rFonts w:ascii="Arial" w:hAnsi="Arial" w:cs="Arial"/>
          <w:b/>
          <w:bCs/>
        </w:rPr>
        <w:t>2x 5 MVA, 33/11 kV New substation  at  Hapoli</w:t>
      </w:r>
    </w:p>
    <w:p w14:paraId="40A00B07" w14:textId="77777777" w:rsidR="00ED0F31" w:rsidRPr="009F272A" w:rsidRDefault="00ED0F31" w:rsidP="00ED0F31">
      <w:pPr>
        <w:ind w:left="-450" w:right="-81"/>
        <w:rPr>
          <w:rFonts w:ascii="Arial" w:hAnsi="Arial" w:cs="Arial"/>
          <w:bCs/>
        </w:rPr>
      </w:pPr>
      <w:r w:rsidRPr="009F272A">
        <w:rPr>
          <w:rFonts w:ascii="Arial" w:hAnsi="Arial" w:cs="Arial"/>
          <w:b/>
        </w:rPr>
        <w:t xml:space="preserve">                      Successfully charge on 29 December 2021</w:t>
      </w:r>
    </w:p>
    <w:p w14:paraId="56D3E981" w14:textId="77777777" w:rsidR="00ED0F31" w:rsidRPr="009F272A" w:rsidRDefault="00ED0F31" w:rsidP="00384896">
      <w:pPr>
        <w:numPr>
          <w:ilvl w:val="0"/>
          <w:numId w:val="281"/>
        </w:numPr>
        <w:ind w:left="630" w:right="-81" w:hanging="450"/>
        <w:jc w:val="both"/>
        <w:rPr>
          <w:rFonts w:ascii="Arial" w:hAnsi="Arial" w:cs="Arial"/>
          <w:b/>
          <w:bCs/>
        </w:rPr>
      </w:pPr>
      <w:r w:rsidRPr="009F272A">
        <w:rPr>
          <w:rFonts w:ascii="Arial" w:hAnsi="Arial" w:cs="Arial"/>
          <w:b/>
          <w:bCs/>
        </w:rPr>
        <w:t>2x2.5MVA, 33/11 kV New substation at Igo</w:t>
      </w:r>
    </w:p>
    <w:p w14:paraId="1AB1CB2A" w14:textId="77777777" w:rsidR="00ED0F31" w:rsidRPr="009F272A" w:rsidRDefault="00ED0F31" w:rsidP="00ED0F31">
      <w:pPr>
        <w:ind w:left="1260" w:right="-81" w:hanging="180"/>
        <w:rPr>
          <w:rFonts w:ascii="Arial" w:hAnsi="Arial" w:cs="Arial"/>
          <w:b/>
        </w:rPr>
      </w:pPr>
      <w:r w:rsidRPr="009F272A">
        <w:rPr>
          <w:rFonts w:ascii="Arial" w:hAnsi="Arial" w:cs="Arial"/>
          <w:b/>
        </w:rPr>
        <w:t>Completed in Mar’21</w:t>
      </w:r>
    </w:p>
    <w:p w14:paraId="31CBC0CF" w14:textId="77777777" w:rsidR="00ED0F31" w:rsidRPr="009F272A" w:rsidRDefault="00ED0F31" w:rsidP="00ED0F31">
      <w:pPr>
        <w:ind w:right="-81"/>
        <w:rPr>
          <w:rFonts w:ascii="Arial" w:hAnsi="Arial" w:cs="Arial"/>
          <w:bCs/>
        </w:rPr>
      </w:pPr>
    </w:p>
    <w:p w14:paraId="70B081AA" w14:textId="77777777" w:rsidR="00ED0F31" w:rsidRPr="009F272A" w:rsidRDefault="00ED0F31" w:rsidP="00384896">
      <w:pPr>
        <w:numPr>
          <w:ilvl w:val="0"/>
          <w:numId w:val="281"/>
        </w:numPr>
        <w:ind w:left="630" w:right="-81" w:hanging="450"/>
        <w:jc w:val="both"/>
        <w:rPr>
          <w:rFonts w:ascii="Arial" w:hAnsi="Arial" w:cs="Arial"/>
          <w:b/>
          <w:bCs/>
        </w:rPr>
      </w:pPr>
      <w:r w:rsidRPr="009F272A">
        <w:rPr>
          <w:rFonts w:ascii="Arial" w:hAnsi="Arial" w:cs="Arial"/>
          <w:b/>
          <w:bCs/>
        </w:rPr>
        <w:t>2x2.5MVA, 33/11 kV New substation  at  Koyu</w:t>
      </w:r>
    </w:p>
    <w:p w14:paraId="3E6B4700" w14:textId="77777777" w:rsidR="00ED0F31" w:rsidRPr="009F272A" w:rsidRDefault="00ED0F31" w:rsidP="00ED0F31">
      <w:pPr>
        <w:ind w:left="142" w:right="-81" w:firstLine="938"/>
        <w:rPr>
          <w:rFonts w:ascii="Arial" w:hAnsi="Arial" w:cs="Arial"/>
          <w:b/>
        </w:rPr>
      </w:pPr>
      <w:r w:rsidRPr="009F272A">
        <w:rPr>
          <w:rFonts w:ascii="Arial" w:hAnsi="Arial" w:cs="Arial"/>
          <w:b/>
        </w:rPr>
        <w:t>Completed in Jan’21</w:t>
      </w:r>
    </w:p>
    <w:p w14:paraId="348FA8BC" w14:textId="77777777" w:rsidR="00ED0F31" w:rsidRPr="009F272A" w:rsidRDefault="00ED0F31" w:rsidP="00ED0F31">
      <w:pPr>
        <w:ind w:left="900" w:right="-81" w:hanging="270"/>
        <w:rPr>
          <w:rFonts w:ascii="Arial" w:hAnsi="Arial" w:cs="Arial"/>
          <w:bCs/>
        </w:rPr>
      </w:pPr>
      <w:r w:rsidRPr="009F272A">
        <w:rPr>
          <w:rFonts w:ascii="Arial" w:hAnsi="Arial" w:cs="Arial"/>
          <w:bCs/>
        </w:rPr>
        <w:tab/>
      </w:r>
    </w:p>
    <w:p w14:paraId="0649170E" w14:textId="77777777" w:rsidR="00ED0F31" w:rsidRPr="009F272A" w:rsidRDefault="00ED0F31" w:rsidP="00384896">
      <w:pPr>
        <w:numPr>
          <w:ilvl w:val="0"/>
          <w:numId w:val="281"/>
        </w:numPr>
        <w:spacing w:after="120"/>
        <w:ind w:left="633" w:right="-86" w:hanging="446"/>
        <w:jc w:val="both"/>
        <w:rPr>
          <w:rFonts w:ascii="Arial" w:hAnsi="Arial" w:cs="Arial"/>
          <w:b/>
          <w:bCs/>
        </w:rPr>
      </w:pPr>
      <w:r w:rsidRPr="009F272A">
        <w:rPr>
          <w:rFonts w:ascii="Arial" w:hAnsi="Arial" w:cs="Arial"/>
          <w:b/>
          <w:bCs/>
        </w:rPr>
        <w:t>2x2.5MVA, 33/11 kV New substation at Raga</w:t>
      </w:r>
    </w:p>
    <w:p w14:paraId="3D0636FF" w14:textId="77777777" w:rsidR="00ED0F31" w:rsidRPr="009F272A" w:rsidRDefault="00ED0F31" w:rsidP="00ED0F31">
      <w:pPr>
        <w:ind w:left="1260" w:right="-81" w:hanging="180"/>
        <w:rPr>
          <w:rFonts w:ascii="Arial" w:hAnsi="Arial" w:cs="Arial"/>
          <w:b/>
        </w:rPr>
      </w:pPr>
      <w:r w:rsidRPr="009F272A">
        <w:rPr>
          <w:rFonts w:ascii="Arial" w:hAnsi="Arial" w:cs="Arial"/>
          <w:b/>
        </w:rPr>
        <w:t>Completed in Mar’21</w:t>
      </w:r>
    </w:p>
    <w:p w14:paraId="3278B658" w14:textId="77777777" w:rsidR="00ED0F31" w:rsidRPr="009F272A" w:rsidRDefault="00ED0F31" w:rsidP="00ED0F31">
      <w:pPr>
        <w:ind w:left="900" w:right="-81" w:hanging="270"/>
        <w:rPr>
          <w:rFonts w:ascii="Arial" w:hAnsi="Arial" w:cs="Arial"/>
          <w:bCs/>
        </w:rPr>
      </w:pPr>
      <w:r w:rsidRPr="009F272A">
        <w:rPr>
          <w:rFonts w:ascii="Arial" w:hAnsi="Arial" w:cs="Arial"/>
          <w:bCs/>
        </w:rPr>
        <w:tab/>
      </w:r>
    </w:p>
    <w:p w14:paraId="5BF82269" w14:textId="77777777" w:rsidR="00ED0F31" w:rsidRPr="009F272A" w:rsidRDefault="00ED0F31" w:rsidP="00384896">
      <w:pPr>
        <w:numPr>
          <w:ilvl w:val="0"/>
          <w:numId w:val="281"/>
        </w:numPr>
        <w:spacing w:after="120"/>
        <w:ind w:left="633" w:right="-86" w:hanging="446"/>
        <w:jc w:val="both"/>
        <w:rPr>
          <w:rFonts w:ascii="Arial" w:hAnsi="Arial" w:cs="Arial"/>
          <w:b/>
          <w:bCs/>
        </w:rPr>
      </w:pPr>
      <w:r w:rsidRPr="009F272A">
        <w:rPr>
          <w:rFonts w:ascii="Arial" w:hAnsi="Arial" w:cs="Arial"/>
          <w:b/>
          <w:bCs/>
        </w:rPr>
        <w:t xml:space="preserve">2x2.5MVA, 33/11 kV New substation at Tirbin, </w:t>
      </w:r>
    </w:p>
    <w:p w14:paraId="594D0B2E" w14:textId="77777777" w:rsidR="00ED0F31" w:rsidRPr="009F272A" w:rsidRDefault="00ED0F31" w:rsidP="00ED0F31">
      <w:pPr>
        <w:ind w:right="-81" w:firstLine="990"/>
        <w:rPr>
          <w:rFonts w:ascii="Arial" w:hAnsi="Arial" w:cs="Arial"/>
          <w:b/>
        </w:rPr>
      </w:pPr>
      <w:r w:rsidRPr="009F272A">
        <w:rPr>
          <w:rFonts w:ascii="Arial" w:hAnsi="Arial" w:cs="Arial"/>
          <w:b/>
        </w:rPr>
        <w:t>Completed in Feb’21</w:t>
      </w:r>
    </w:p>
    <w:p w14:paraId="7BB2D945" w14:textId="77777777" w:rsidR="00ED0F31" w:rsidRPr="009F272A" w:rsidRDefault="00ED0F31" w:rsidP="00ED0F31">
      <w:pPr>
        <w:ind w:right="-81"/>
        <w:rPr>
          <w:rFonts w:ascii="Arial" w:hAnsi="Arial" w:cs="Arial"/>
          <w:bCs/>
        </w:rPr>
      </w:pPr>
    </w:p>
    <w:p w14:paraId="17462C0C" w14:textId="77777777" w:rsidR="00ED0F31" w:rsidRPr="009F272A" w:rsidRDefault="00ED0F31" w:rsidP="00384896">
      <w:pPr>
        <w:numPr>
          <w:ilvl w:val="0"/>
          <w:numId w:val="281"/>
        </w:numPr>
        <w:spacing w:after="120"/>
        <w:ind w:left="633" w:right="-86" w:hanging="446"/>
        <w:jc w:val="both"/>
        <w:rPr>
          <w:rFonts w:ascii="Arial" w:hAnsi="Arial" w:cs="Arial"/>
          <w:b/>
          <w:bCs/>
        </w:rPr>
      </w:pPr>
      <w:r w:rsidRPr="009F272A">
        <w:rPr>
          <w:rFonts w:ascii="Arial" w:hAnsi="Arial" w:cs="Arial"/>
          <w:b/>
          <w:bCs/>
        </w:rPr>
        <w:t>2x5MVA, 33/11 kV New substation  at  Yazali</w:t>
      </w:r>
    </w:p>
    <w:p w14:paraId="7A14851F" w14:textId="77777777" w:rsidR="00ED0F31" w:rsidRPr="009F272A" w:rsidRDefault="00ED0F31" w:rsidP="00ED0F31">
      <w:pPr>
        <w:pStyle w:val="ListParagraph"/>
        <w:ind w:left="1080" w:right="-81"/>
        <w:rPr>
          <w:rFonts w:ascii="Arial" w:hAnsi="Arial" w:cs="Arial"/>
          <w:bCs/>
        </w:rPr>
      </w:pPr>
      <w:r w:rsidRPr="009F272A">
        <w:rPr>
          <w:rFonts w:ascii="Arial" w:hAnsi="Arial" w:cs="Arial"/>
          <w:b/>
        </w:rPr>
        <w:t>Completed in Oct’2022</w:t>
      </w:r>
      <w:r w:rsidRPr="009F272A">
        <w:rPr>
          <w:rFonts w:ascii="Arial" w:hAnsi="Arial" w:cs="Arial"/>
          <w:bCs/>
        </w:rPr>
        <w:t xml:space="preserve">  </w:t>
      </w:r>
    </w:p>
    <w:p w14:paraId="00440262" w14:textId="77777777" w:rsidR="00ED0F31" w:rsidRPr="009F272A" w:rsidRDefault="00ED0F31" w:rsidP="00ED0F31">
      <w:pPr>
        <w:ind w:left="2694" w:right="-81" w:hanging="851"/>
        <w:rPr>
          <w:rFonts w:ascii="Arial" w:hAnsi="Arial" w:cs="Arial"/>
          <w:b/>
          <w:bCs/>
        </w:rPr>
      </w:pPr>
    </w:p>
    <w:p w14:paraId="4C1C107D" w14:textId="77777777" w:rsidR="00ED0F31" w:rsidRPr="009F272A" w:rsidRDefault="00ED0F31" w:rsidP="00ED0F31">
      <w:pPr>
        <w:ind w:firstLine="180"/>
        <w:jc w:val="both"/>
        <w:rPr>
          <w:rFonts w:ascii="Arial" w:hAnsi="Arial" w:cs="Arial"/>
          <w:b/>
          <w:bCs/>
        </w:rPr>
      </w:pPr>
      <w:r w:rsidRPr="009F272A">
        <w:rPr>
          <w:rFonts w:ascii="Arial" w:hAnsi="Arial" w:cs="Arial"/>
          <w:b/>
          <w:bCs/>
        </w:rPr>
        <w:t xml:space="preserve">ARP-DMS-1B: DMS Lines – Total- 12 lines (414 kms) </w:t>
      </w:r>
    </w:p>
    <w:p w14:paraId="6BB16FAA" w14:textId="77777777" w:rsidR="00ED0F31" w:rsidRPr="009F272A" w:rsidRDefault="00ED0F31" w:rsidP="00ED0F31">
      <w:pPr>
        <w:ind w:right="-81"/>
        <w:rPr>
          <w:rFonts w:ascii="Arial" w:hAnsi="Arial" w:cs="Arial"/>
          <w:b/>
        </w:rPr>
      </w:pPr>
    </w:p>
    <w:p w14:paraId="1115B656" w14:textId="77777777" w:rsidR="00ED0F31" w:rsidRPr="009F272A" w:rsidRDefault="00ED0F31" w:rsidP="00ED0F31">
      <w:pPr>
        <w:ind w:left="720" w:right="-81"/>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r>
      <w:r w:rsidRPr="009F272A">
        <w:rPr>
          <w:rFonts w:ascii="Arial" w:hAnsi="Arial" w:cs="Arial"/>
          <w:bCs/>
        </w:rPr>
        <w:tab/>
        <w:t>:</w:t>
      </w:r>
      <w:r w:rsidRPr="009F272A">
        <w:rPr>
          <w:rFonts w:ascii="Arial" w:hAnsi="Arial" w:cs="Arial"/>
          <w:bCs/>
        </w:rPr>
        <w:tab/>
        <w:t>372</w:t>
      </w:r>
    </w:p>
    <w:p w14:paraId="0900B22D" w14:textId="77777777" w:rsidR="00ED0F31" w:rsidRPr="009F272A" w:rsidRDefault="00ED0F31" w:rsidP="00ED0F31">
      <w:pPr>
        <w:ind w:left="720" w:right="-81"/>
        <w:rPr>
          <w:rFonts w:ascii="Arial" w:hAnsi="Arial" w:cs="Arial"/>
          <w:bCs/>
        </w:rPr>
      </w:pPr>
      <w:r w:rsidRPr="009F272A">
        <w:rPr>
          <w:rFonts w:ascii="Arial" w:hAnsi="Arial" w:cs="Arial"/>
          <w:bCs/>
        </w:rPr>
        <w:t xml:space="preserve">Survey Line Length            </w:t>
      </w:r>
      <w:r w:rsidRPr="009F272A">
        <w:rPr>
          <w:rFonts w:ascii="Arial" w:hAnsi="Arial" w:cs="Arial"/>
          <w:bCs/>
        </w:rPr>
        <w:tab/>
      </w:r>
      <w:r w:rsidRPr="009F272A">
        <w:rPr>
          <w:rFonts w:ascii="Arial" w:hAnsi="Arial" w:cs="Arial"/>
          <w:bCs/>
        </w:rPr>
        <w:tab/>
        <w:t>:          310</w:t>
      </w:r>
    </w:p>
    <w:p w14:paraId="7AC00CE9" w14:textId="77777777" w:rsidR="00ED0F31" w:rsidRPr="009F272A" w:rsidRDefault="00ED0F31" w:rsidP="00ED0F31">
      <w:pPr>
        <w:ind w:left="720" w:right="-81"/>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t>7332</w:t>
      </w:r>
    </w:p>
    <w:p w14:paraId="34BC3910" w14:textId="77777777" w:rsidR="00ED0F31" w:rsidRPr="009F272A" w:rsidRDefault="00ED0F31" w:rsidP="00ED0F31">
      <w:pPr>
        <w:ind w:left="720" w:right="-81"/>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r w:rsidRPr="009F272A">
        <w:rPr>
          <w:rFonts w:ascii="Arial" w:hAnsi="Arial" w:cs="Arial"/>
          <w:bCs/>
        </w:rPr>
        <w:tab/>
        <w:t>6187</w:t>
      </w:r>
    </w:p>
    <w:p w14:paraId="33E5DC60" w14:textId="77777777" w:rsidR="00ED0F31" w:rsidRPr="009F272A" w:rsidRDefault="00ED0F31" w:rsidP="00ED0F31">
      <w:pPr>
        <w:ind w:left="720" w:right="-81"/>
        <w:rPr>
          <w:rFonts w:ascii="Arial" w:hAnsi="Arial" w:cs="Arial"/>
          <w:bCs/>
        </w:rPr>
      </w:pPr>
      <w:r w:rsidRPr="009F272A">
        <w:rPr>
          <w:rFonts w:ascii="Arial" w:hAnsi="Arial" w:cs="Arial"/>
          <w:bCs/>
        </w:rPr>
        <w:t>Stringing completed (km)</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131.3</w:t>
      </w:r>
    </w:p>
    <w:p w14:paraId="1444263F" w14:textId="77777777" w:rsidR="00ED0F31" w:rsidRPr="009F272A" w:rsidRDefault="00ED0F31" w:rsidP="00ED0F31">
      <w:pPr>
        <w:ind w:left="720" w:right="-81"/>
        <w:rPr>
          <w:rFonts w:ascii="Arial" w:hAnsi="Arial" w:cs="Arial"/>
          <w:bCs/>
        </w:rPr>
      </w:pPr>
      <w:r w:rsidRPr="009F272A">
        <w:rPr>
          <w:rFonts w:ascii="Arial" w:hAnsi="Arial" w:cs="Arial"/>
          <w:bCs/>
        </w:rPr>
        <w:t>Anticipated date of completion</w:t>
      </w:r>
      <w:r w:rsidRPr="009F272A">
        <w:rPr>
          <w:rFonts w:ascii="Arial" w:hAnsi="Arial" w:cs="Arial"/>
          <w:bCs/>
        </w:rPr>
        <w:tab/>
        <w:t>:</w:t>
      </w:r>
      <w:r w:rsidRPr="009F272A">
        <w:rPr>
          <w:rFonts w:ascii="Arial" w:hAnsi="Arial" w:cs="Arial"/>
          <w:bCs/>
        </w:rPr>
        <w:tab/>
        <w:t>Dec’22</w:t>
      </w:r>
    </w:p>
    <w:p w14:paraId="157BEA6C" w14:textId="77777777" w:rsidR="00ED0F31" w:rsidRPr="009F272A" w:rsidRDefault="00ED0F31" w:rsidP="00ED0F31">
      <w:pPr>
        <w:ind w:left="810" w:right="-81"/>
        <w:rPr>
          <w:rFonts w:ascii="Arial" w:hAnsi="Arial" w:cs="Arial"/>
          <w:bCs/>
        </w:rPr>
      </w:pPr>
      <w:r w:rsidRPr="009F272A">
        <w:rPr>
          <w:rFonts w:ascii="Arial" w:hAnsi="Arial" w:cs="Arial"/>
          <w:bCs/>
        </w:rPr>
        <w:t>Constraint, if any:</w:t>
      </w:r>
    </w:p>
    <w:p w14:paraId="4DDCF92A" w14:textId="77777777" w:rsidR="00ED0F31" w:rsidRPr="009F272A" w:rsidRDefault="00ED0F31" w:rsidP="00384896">
      <w:pPr>
        <w:pStyle w:val="ListParagraph"/>
        <w:numPr>
          <w:ilvl w:val="0"/>
          <w:numId w:val="422"/>
        </w:numPr>
        <w:ind w:right="-81"/>
        <w:jc w:val="both"/>
        <w:rPr>
          <w:rFonts w:ascii="Arial" w:hAnsi="Arial" w:cs="Arial"/>
          <w:b/>
        </w:rPr>
      </w:pPr>
      <w:r w:rsidRPr="009F272A">
        <w:rPr>
          <w:rFonts w:ascii="Arial" w:hAnsi="Arial" w:cs="Arial"/>
          <w:b/>
        </w:rPr>
        <w:t>33 kV Koyu- Napit TL:(48.47 KM)</w:t>
      </w:r>
    </w:p>
    <w:p w14:paraId="314FA87C" w14:textId="77777777" w:rsidR="00ED0F31" w:rsidRPr="009F272A" w:rsidRDefault="00ED0F31" w:rsidP="00ED0F31">
      <w:pPr>
        <w:pStyle w:val="ListParagraph"/>
        <w:ind w:right="-81"/>
        <w:jc w:val="both"/>
        <w:rPr>
          <w:rFonts w:ascii="Arial" w:hAnsi="Arial" w:cs="Arial"/>
          <w:bCs/>
        </w:rPr>
      </w:pPr>
      <w:r w:rsidRPr="009F272A">
        <w:rPr>
          <w:rFonts w:ascii="Arial" w:hAnsi="Arial" w:cs="Arial"/>
          <w:bCs/>
        </w:rPr>
        <w:t xml:space="preserve">Pole 1027/1027, Strng-36/48.5 ROW along the entire stretch (Korang, Norlung village) of TL due to demand of compensation by project affected landowners.  </w:t>
      </w:r>
    </w:p>
    <w:p w14:paraId="57FF69EC" w14:textId="77777777" w:rsidR="00ED0F31" w:rsidRPr="009F272A" w:rsidRDefault="00ED0F31" w:rsidP="00384896">
      <w:pPr>
        <w:pStyle w:val="ListParagraph"/>
        <w:numPr>
          <w:ilvl w:val="0"/>
          <w:numId w:val="422"/>
        </w:numPr>
        <w:ind w:right="-81"/>
        <w:jc w:val="both"/>
        <w:rPr>
          <w:rFonts w:ascii="Arial" w:hAnsi="Arial" w:cs="Arial"/>
          <w:b/>
        </w:rPr>
      </w:pPr>
      <w:r w:rsidRPr="009F272A">
        <w:rPr>
          <w:rFonts w:ascii="Arial" w:hAnsi="Arial" w:cs="Arial"/>
          <w:b/>
        </w:rPr>
        <w:t>33 kV Koyu (up to koreng)- Niglok TL: (40.45 KM)</w:t>
      </w:r>
    </w:p>
    <w:p w14:paraId="7C8F6A82" w14:textId="77777777" w:rsidR="00ED0F31" w:rsidRPr="009F272A" w:rsidRDefault="00ED0F31" w:rsidP="00ED0F31">
      <w:pPr>
        <w:pStyle w:val="ListParagraph"/>
        <w:ind w:right="-81"/>
        <w:jc w:val="both"/>
        <w:rPr>
          <w:rFonts w:ascii="Arial" w:hAnsi="Arial" w:cs="Arial"/>
          <w:bCs/>
        </w:rPr>
      </w:pPr>
      <w:r w:rsidRPr="009F272A">
        <w:rPr>
          <w:rFonts w:ascii="Arial" w:hAnsi="Arial" w:cs="Arial"/>
          <w:bCs/>
        </w:rPr>
        <w:t>Pole 575/575, Strng-20/26 Severe ROW due to demand of compensation by project-affected landowners along the stretch of transmission lines</w:t>
      </w:r>
    </w:p>
    <w:p w14:paraId="24F5ED06" w14:textId="77777777" w:rsidR="00ED0F31" w:rsidRPr="009F272A" w:rsidRDefault="00ED0F31" w:rsidP="00384896">
      <w:pPr>
        <w:pStyle w:val="ListParagraph"/>
        <w:numPr>
          <w:ilvl w:val="0"/>
          <w:numId w:val="422"/>
        </w:numPr>
        <w:ind w:right="-81"/>
        <w:jc w:val="both"/>
        <w:rPr>
          <w:rFonts w:ascii="Arial" w:hAnsi="Arial" w:cs="Arial"/>
          <w:b/>
        </w:rPr>
      </w:pPr>
      <w:r w:rsidRPr="009F272A">
        <w:rPr>
          <w:rFonts w:ascii="Arial" w:hAnsi="Arial" w:cs="Arial"/>
          <w:b/>
        </w:rPr>
        <w:t>33 kV Basar-Igo TL: (32 KM)</w:t>
      </w:r>
    </w:p>
    <w:p w14:paraId="0992B2F5" w14:textId="77777777" w:rsidR="00ED0F31" w:rsidRPr="009F272A" w:rsidRDefault="00ED0F31" w:rsidP="00ED0F31">
      <w:pPr>
        <w:pStyle w:val="ListParagraph"/>
        <w:ind w:right="-81"/>
        <w:jc w:val="both"/>
        <w:rPr>
          <w:rFonts w:ascii="Arial" w:hAnsi="Arial" w:cs="Arial"/>
          <w:bCs/>
        </w:rPr>
      </w:pPr>
      <w:r w:rsidRPr="009F272A">
        <w:rPr>
          <w:rFonts w:ascii="Arial" w:hAnsi="Arial" w:cs="Arial"/>
          <w:bCs/>
        </w:rPr>
        <w:t>Pole 731/765, Strng-11/28.  01 kM work front not available due to widening work of road.</w:t>
      </w:r>
    </w:p>
    <w:p w14:paraId="5BE8282F" w14:textId="77777777" w:rsidR="00ED0F31" w:rsidRPr="009F272A" w:rsidRDefault="00ED0F31" w:rsidP="00ED0F31">
      <w:pPr>
        <w:pStyle w:val="ListParagraph"/>
        <w:ind w:right="-81"/>
        <w:jc w:val="both"/>
        <w:rPr>
          <w:rFonts w:ascii="Arial" w:hAnsi="Arial" w:cs="Arial"/>
          <w:bCs/>
        </w:rPr>
      </w:pPr>
      <w:r w:rsidRPr="009F272A">
        <w:rPr>
          <w:rFonts w:ascii="Arial" w:hAnsi="Arial" w:cs="Arial"/>
          <w:bCs/>
        </w:rPr>
        <w:t>Due to Non-completion of outgoing 33 kV lines, 132/33 kV substation at Basar cannot be  utilized.</w:t>
      </w:r>
    </w:p>
    <w:p w14:paraId="745A8257" w14:textId="77777777" w:rsidR="00ED0F31" w:rsidRPr="009F272A" w:rsidRDefault="00ED0F31" w:rsidP="00384896">
      <w:pPr>
        <w:pStyle w:val="ListParagraph"/>
        <w:numPr>
          <w:ilvl w:val="0"/>
          <w:numId w:val="422"/>
        </w:numPr>
        <w:ind w:right="-81"/>
        <w:jc w:val="both"/>
        <w:rPr>
          <w:rFonts w:ascii="Arial" w:hAnsi="Arial" w:cs="Arial"/>
          <w:b/>
        </w:rPr>
      </w:pPr>
      <w:r w:rsidRPr="009F272A">
        <w:rPr>
          <w:rFonts w:ascii="Arial" w:hAnsi="Arial" w:cs="Arial"/>
          <w:b/>
        </w:rPr>
        <w:t>33 kV Tamin-Raga TL; (13.5 KM)</w:t>
      </w:r>
    </w:p>
    <w:p w14:paraId="4F4739B1" w14:textId="77777777" w:rsidR="00ED0F31" w:rsidRPr="009F272A" w:rsidRDefault="00ED0F31" w:rsidP="00ED0F31">
      <w:pPr>
        <w:pStyle w:val="ListParagraph"/>
        <w:ind w:right="-81"/>
        <w:jc w:val="both"/>
        <w:rPr>
          <w:rFonts w:ascii="Arial" w:hAnsi="Arial" w:cs="Arial"/>
          <w:bCs/>
        </w:rPr>
      </w:pPr>
      <w:r w:rsidRPr="009F272A">
        <w:rPr>
          <w:rFonts w:ascii="Arial" w:hAnsi="Arial" w:cs="Arial"/>
          <w:bCs/>
        </w:rPr>
        <w:t>Pole 228/373, Strng-0/13.5 Pole erection at 100 locations in 04 KMs stretch could not be completed due to   PWD road widening work. Road cutting work to be expedited.</w:t>
      </w:r>
    </w:p>
    <w:p w14:paraId="7A7D1F54" w14:textId="77777777" w:rsidR="00ED0F31" w:rsidRPr="009F272A" w:rsidRDefault="00ED0F31" w:rsidP="00ED0F31">
      <w:pPr>
        <w:ind w:left="2835"/>
        <w:rPr>
          <w:rFonts w:ascii="Arial" w:hAnsi="Arial" w:cs="Arial"/>
          <w:b/>
        </w:rPr>
      </w:pPr>
    </w:p>
    <w:p w14:paraId="2D27C62A" w14:textId="77777777" w:rsidR="00ED0F31" w:rsidRPr="009F272A" w:rsidRDefault="00ED0F31" w:rsidP="00ED0F31">
      <w:pPr>
        <w:rPr>
          <w:rFonts w:ascii="Arial" w:hAnsi="Arial" w:cs="Arial"/>
          <w:b/>
        </w:rPr>
      </w:pPr>
      <w:r w:rsidRPr="009F272A">
        <w:rPr>
          <w:rFonts w:ascii="Arial" w:hAnsi="Arial" w:cs="Arial"/>
          <w:b/>
        </w:rPr>
        <w:t xml:space="preserve">ARP-DMS-05A: Awarded </w:t>
      </w:r>
    </w:p>
    <w:p w14:paraId="69E9FB6B" w14:textId="77777777" w:rsidR="00ED0F31" w:rsidRPr="009F272A" w:rsidRDefault="00ED0F31" w:rsidP="00ED0F31">
      <w:pPr>
        <w:rPr>
          <w:rFonts w:ascii="Arial" w:hAnsi="Arial" w:cs="Arial"/>
          <w:b/>
          <w:u w:val="single"/>
          <w:lang w:bidi="hi-IN"/>
        </w:rPr>
      </w:pPr>
    </w:p>
    <w:p w14:paraId="505F209F" w14:textId="77777777" w:rsidR="00ED0F31" w:rsidRPr="009F272A" w:rsidRDefault="00ED0F31" w:rsidP="00384896">
      <w:pPr>
        <w:pStyle w:val="ListParagraph"/>
        <w:numPr>
          <w:ilvl w:val="0"/>
          <w:numId w:val="303"/>
        </w:numPr>
        <w:rPr>
          <w:rFonts w:ascii="Arial" w:hAnsi="Arial" w:cs="Arial"/>
          <w:b/>
          <w:bCs/>
        </w:rPr>
      </w:pPr>
      <w:r w:rsidRPr="009F272A">
        <w:rPr>
          <w:rFonts w:ascii="Arial" w:hAnsi="Arial" w:cs="Arial"/>
          <w:b/>
        </w:rPr>
        <w:t xml:space="preserve">33/11 kV </w:t>
      </w:r>
      <w:r w:rsidRPr="009F272A">
        <w:rPr>
          <w:rFonts w:ascii="Arial" w:hAnsi="Arial" w:cs="Arial"/>
          <w:b/>
          <w:bCs/>
        </w:rPr>
        <w:t>Giba (Dumporijo) 2 x 2.5 MVA</w:t>
      </w:r>
    </w:p>
    <w:p w14:paraId="6C734B0D" w14:textId="77777777" w:rsidR="00ED0F31" w:rsidRPr="009F272A" w:rsidRDefault="00ED0F31" w:rsidP="00ED0F31">
      <w:pPr>
        <w:ind w:left="993" w:firstLine="708"/>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 </w:t>
      </w:r>
      <w:r w:rsidRPr="009F272A">
        <w:rPr>
          <w:rFonts w:ascii="Arial" w:hAnsi="Arial" w:cs="Arial"/>
        </w:rPr>
        <w:tab/>
        <w:t xml:space="preserve">Handed Over </w:t>
      </w:r>
    </w:p>
    <w:p w14:paraId="1E132304" w14:textId="77777777" w:rsidR="00ED0F31" w:rsidRPr="009F272A" w:rsidRDefault="00ED0F31" w:rsidP="00ED0F31">
      <w:pPr>
        <w:ind w:left="993" w:firstLine="708"/>
        <w:rPr>
          <w:rFonts w:ascii="Arial" w:hAnsi="Arial" w:cs="Arial"/>
        </w:rPr>
      </w:pPr>
      <w:r w:rsidRPr="009F272A">
        <w:rPr>
          <w:rFonts w:ascii="Arial" w:hAnsi="Arial" w:cs="Arial"/>
        </w:rPr>
        <w:t xml:space="preserve">Civil work (%)                               : </w:t>
      </w:r>
      <w:r w:rsidRPr="009F272A">
        <w:rPr>
          <w:rFonts w:ascii="Arial" w:hAnsi="Arial" w:cs="Arial"/>
        </w:rPr>
        <w:tab/>
        <w:t>5</w:t>
      </w:r>
    </w:p>
    <w:p w14:paraId="5F331C81" w14:textId="77777777" w:rsidR="00ED0F31" w:rsidRPr="009F272A" w:rsidRDefault="00ED0F31" w:rsidP="00ED0F31">
      <w:pPr>
        <w:ind w:left="993" w:firstLine="708"/>
        <w:rPr>
          <w:rFonts w:ascii="Arial" w:hAnsi="Arial" w:cs="Arial"/>
        </w:rPr>
      </w:pPr>
      <w:r w:rsidRPr="009F272A">
        <w:rPr>
          <w:rFonts w:ascii="Arial" w:hAnsi="Arial" w:cs="Arial"/>
        </w:rPr>
        <w:t>Equipment received (%)</w:t>
      </w:r>
      <w:r w:rsidRPr="009F272A">
        <w:rPr>
          <w:rFonts w:ascii="Arial" w:hAnsi="Arial" w:cs="Arial"/>
        </w:rPr>
        <w:tab/>
        <w:t xml:space="preserve">  </w:t>
      </w:r>
      <w:r w:rsidRPr="009F272A">
        <w:rPr>
          <w:rFonts w:ascii="Arial" w:hAnsi="Arial" w:cs="Arial"/>
        </w:rPr>
        <w:tab/>
        <w:t xml:space="preserve">   :</w:t>
      </w:r>
      <w:r w:rsidRPr="009F272A">
        <w:rPr>
          <w:rFonts w:ascii="Arial" w:hAnsi="Arial" w:cs="Arial"/>
        </w:rPr>
        <w:tab/>
        <w:t>0</w:t>
      </w:r>
    </w:p>
    <w:p w14:paraId="46D968B7" w14:textId="77777777" w:rsidR="00ED0F31" w:rsidRPr="009F272A" w:rsidRDefault="00ED0F31" w:rsidP="00ED0F31">
      <w:pPr>
        <w:ind w:left="993" w:firstLine="708"/>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 xml:space="preserve">  :</w:t>
      </w:r>
      <w:r w:rsidRPr="009F272A">
        <w:rPr>
          <w:rFonts w:ascii="Arial" w:hAnsi="Arial" w:cs="Arial"/>
        </w:rPr>
        <w:tab/>
        <w:t>0</w:t>
      </w:r>
    </w:p>
    <w:p w14:paraId="1D9304E2" w14:textId="77777777" w:rsidR="00ED0F31" w:rsidRPr="009F272A" w:rsidRDefault="00ED0F31" w:rsidP="00ED0F31">
      <w:pPr>
        <w:ind w:left="993" w:firstLine="708"/>
        <w:rPr>
          <w:rFonts w:ascii="Arial" w:hAnsi="Arial" w:cs="Arial"/>
        </w:rPr>
      </w:pPr>
      <w:r w:rsidRPr="009F272A">
        <w:rPr>
          <w:rFonts w:ascii="Arial" w:hAnsi="Arial" w:cs="Arial"/>
        </w:rPr>
        <w:t>Anticipated date of completion     :          Mar’ 24</w:t>
      </w:r>
      <w:r w:rsidRPr="009F272A">
        <w:rPr>
          <w:rFonts w:ascii="Arial" w:hAnsi="Arial" w:cs="Arial"/>
        </w:rPr>
        <w:tab/>
      </w:r>
      <w:r w:rsidRPr="009F272A">
        <w:rPr>
          <w:rFonts w:ascii="Arial" w:hAnsi="Arial" w:cs="Arial"/>
          <w:lang w:eastAsia="en-IN"/>
        </w:rPr>
        <w:t xml:space="preserve"> </w:t>
      </w:r>
    </w:p>
    <w:p w14:paraId="2C2F01C2" w14:textId="77777777" w:rsidR="00ED0F31" w:rsidRPr="009F272A" w:rsidRDefault="00ED0F31" w:rsidP="00ED0F31">
      <w:pPr>
        <w:ind w:left="993" w:firstLine="708"/>
        <w:rPr>
          <w:rFonts w:ascii="Arial" w:hAnsi="Arial" w:cs="Arial"/>
          <w:bCs/>
        </w:rPr>
      </w:pPr>
      <w:r w:rsidRPr="009F272A">
        <w:rPr>
          <w:rFonts w:ascii="Arial" w:hAnsi="Arial" w:cs="Arial"/>
          <w:b/>
          <w:bCs/>
        </w:rPr>
        <w:t>Remarks</w:t>
      </w:r>
      <w:r w:rsidRPr="009F272A">
        <w:rPr>
          <w:rFonts w:ascii="Arial" w:hAnsi="Arial" w:cs="Arial"/>
        </w:rPr>
        <w:t xml:space="preserve">: </w:t>
      </w:r>
      <w:r w:rsidRPr="009F272A">
        <w:rPr>
          <w:rFonts w:ascii="Arial" w:hAnsi="Arial" w:cs="Arial"/>
          <w:bCs/>
        </w:rPr>
        <w:t>Site levelling work completed</w:t>
      </w:r>
    </w:p>
    <w:p w14:paraId="22633709" w14:textId="77777777" w:rsidR="00ED0F31" w:rsidRPr="009F272A" w:rsidRDefault="00ED0F31" w:rsidP="00ED0F31">
      <w:pPr>
        <w:rPr>
          <w:rFonts w:ascii="Arial" w:hAnsi="Arial" w:cs="Arial"/>
          <w:lang w:val="en-GB" w:eastAsia="en-IN"/>
        </w:rPr>
      </w:pPr>
    </w:p>
    <w:p w14:paraId="534319A7" w14:textId="77777777" w:rsidR="00ED0F31" w:rsidRPr="009F272A" w:rsidRDefault="00ED0F31" w:rsidP="00384896">
      <w:pPr>
        <w:pStyle w:val="ListParagraph"/>
        <w:numPr>
          <w:ilvl w:val="0"/>
          <w:numId w:val="303"/>
        </w:numPr>
        <w:rPr>
          <w:rFonts w:ascii="Arial" w:hAnsi="Arial" w:cs="Arial"/>
          <w:b/>
          <w:bCs/>
        </w:rPr>
      </w:pPr>
      <w:r w:rsidRPr="009F272A">
        <w:rPr>
          <w:rFonts w:ascii="Arial" w:hAnsi="Arial" w:cs="Arial"/>
          <w:b/>
        </w:rPr>
        <w:t xml:space="preserve">33/11 kV </w:t>
      </w:r>
      <w:r w:rsidRPr="009F272A">
        <w:rPr>
          <w:rFonts w:ascii="Arial" w:hAnsi="Arial" w:cs="Arial"/>
          <w:b/>
          <w:bCs/>
        </w:rPr>
        <w:t>Maro 2 x 2.5 MVA</w:t>
      </w:r>
    </w:p>
    <w:p w14:paraId="503BFD26" w14:textId="77777777" w:rsidR="00ED0F31" w:rsidRPr="009F272A" w:rsidRDefault="00ED0F31" w:rsidP="00ED0F31">
      <w:pPr>
        <w:ind w:left="851" w:firstLine="850"/>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286B80B5" w14:textId="77777777" w:rsidR="00ED0F31" w:rsidRPr="009F272A" w:rsidRDefault="00ED0F31" w:rsidP="00ED0F31">
      <w:pPr>
        <w:ind w:left="851" w:firstLine="850"/>
        <w:rPr>
          <w:rFonts w:ascii="Arial" w:hAnsi="Arial" w:cs="Arial"/>
        </w:rPr>
      </w:pPr>
      <w:r w:rsidRPr="009F272A">
        <w:rPr>
          <w:rFonts w:ascii="Arial" w:hAnsi="Arial" w:cs="Arial"/>
        </w:rPr>
        <w:t xml:space="preserve">Civil work (%)                 </w:t>
      </w:r>
      <w:r w:rsidRPr="009F272A">
        <w:rPr>
          <w:rFonts w:ascii="Arial" w:hAnsi="Arial" w:cs="Arial"/>
        </w:rPr>
        <w:tab/>
        <w:t xml:space="preserve">             : </w:t>
      </w:r>
      <w:r w:rsidRPr="009F272A">
        <w:rPr>
          <w:rFonts w:ascii="Arial" w:hAnsi="Arial" w:cs="Arial"/>
        </w:rPr>
        <w:tab/>
        <w:t>2</w:t>
      </w:r>
    </w:p>
    <w:p w14:paraId="3F357ACB" w14:textId="77777777" w:rsidR="00ED0F31" w:rsidRPr="009F272A" w:rsidRDefault="00ED0F31" w:rsidP="00ED0F31">
      <w:pPr>
        <w:ind w:left="851" w:firstLine="850"/>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01B48BD3" w14:textId="77777777" w:rsidR="00ED0F31" w:rsidRPr="009F272A" w:rsidRDefault="00ED0F31" w:rsidP="00ED0F31">
      <w:pPr>
        <w:ind w:left="851" w:firstLine="850"/>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0664DB79" w14:textId="77777777" w:rsidR="00ED0F31" w:rsidRPr="009F272A" w:rsidRDefault="00ED0F31" w:rsidP="00ED0F31">
      <w:pPr>
        <w:ind w:left="851" w:firstLine="850"/>
        <w:rPr>
          <w:rFonts w:ascii="Arial" w:hAnsi="Arial" w:cs="Arial"/>
        </w:rPr>
      </w:pPr>
      <w:r w:rsidRPr="009F272A">
        <w:rPr>
          <w:rFonts w:ascii="Arial" w:hAnsi="Arial" w:cs="Arial"/>
        </w:rPr>
        <w:t>Anticipated date of completion    :</w:t>
      </w:r>
      <w:r w:rsidRPr="009F272A">
        <w:rPr>
          <w:rFonts w:ascii="Arial" w:hAnsi="Arial" w:cs="Arial"/>
        </w:rPr>
        <w:tab/>
        <w:t>Mar’ 24</w:t>
      </w:r>
      <w:r w:rsidRPr="009F272A">
        <w:rPr>
          <w:rFonts w:ascii="Arial" w:hAnsi="Arial" w:cs="Arial"/>
        </w:rPr>
        <w:tab/>
      </w:r>
    </w:p>
    <w:p w14:paraId="66445ED0" w14:textId="77777777" w:rsidR="00ED0F31" w:rsidRPr="009F272A" w:rsidRDefault="00ED0F31" w:rsidP="00ED0F31">
      <w:pPr>
        <w:ind w:left="851" w:firstLine="850"/>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Site levelling under progress.</w:t>
      </w:r>
    </w:p>
    <w:p w14:paraId="67F648B0" w14:textId="77777777" w:rsidR="00ED0F31" w:rsidRPr="009F272A" w:rsidRDefault="00ED0F31" w:rsidP="00ED0F31">
      <w:pPr>
        <w:rPr>
          <w:rFonts w:ascii="Arial" w:hAnsi="Arial" w:cs="Arial"/>
          <w:lang w:val="en-GB" w:eastAsia="en-IN"/>
        </w:rPr>
      </w:pPr>
      <w:r w:rsidRPr="009F272A">
        <w:rPr>
          <w:rFonts w:ascii="Arial" w:hAnsi="Arial" w:cs="Arial"/>
          <w:lang w:val="en-GB" w:eastAsia="en-IN"/>
        </w:rPr>
        <w:t xml:space="preserve"> </w:t>
      </w:r>
    </w:p>
    <w:p w14:paraId="6E4F7182" w14:textId="77777777" w:rsidR="00ED0F31" w:rsidRPr="009F272A" w:rsidRDefault="00ED0F31" w:rsidP="00384896">
      <w:pPr>
        <w:pStyle w:val="ListParagraph"/>
        <w:numPr>
          <w:ilvl w:val="0"/>
          <w:numId w:val="303"/>
        </w:numPr>
        <w:rPr>
          <w:rFonts w:ascii="Arial" w:hAnsi="Arial" w:cs="Arial"/>
          <w:b/>
          <w:bCs/>
        </w:rPr>
      </w:pPr>
      <w:r w:rsidRPr="009F272A">
        <w:rPr>
          <w:rFonts w:ascii="Arial" w:hAnsi="Arial" w:cs="Arial"/>
          <w:b/>
        </w:rPr>
        <w:t xml:space="preserve">33/11 kV </w:t>
      </w:r>
      <w:r w:rsidRPr="009F272A">
        <w:rPr>
          <w:rFonts w:ascii="Arial" w:hAnsi="Arial" w:cs="Arial"/>
          <w:b/>
          <w:bCs/>
        </w:rPr>
        <w:t>Murimugli 2 x 2.5 MVA</w:t>
      </w:r>
    </w:p>
    <w:p w14:paraId="78C285CE" w14:textId="77777777" w:rsidR="00ED0F31" w:rsidRPr="009F272A" w:rsidRDefault="00ED0F31" w:rsidP="00ED0F31">
      <w:pPr>
        <w:ind w:left="1701"/>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59941A28" w14:textId="77777777" w:rsidR="00ED0F31" w:rsidRPr="009F272A" w:rsidRDefault="00ED0F31" w:rsidP="00ED0F31">
      <w:pPr>
        <w:ind w:left="1701"/>
        <w:rPr>
          <w:rFonts w:ascii="Arial" w:hAnsi="Arial" w:cs="Arial"/>
        </w:rPr>
      </w:pPr>
      <w:r w:rsidRPr="009F272A">
        <w:rPr>
          <w:rFonts w:ascii="Arial" w:hAnsi="Arial" w:cs="Arial"/>
        </w:rPr>
        <w:t xml:space="preserve">Civil work (%)                            : </w:t>
      </w:r>
      <w:r w:rsidRPr="009F272A">
        <w:rPr>
          <w:rFonts w:ascii="Arial" w:hAnsi="Arial" w:cs="Arial"/>
        </w:rPr>
        <w:tab/>
        <w:t>2</w:t>
      </w:r>
    </w:p>
    <w:p w14:paraId="21BC6725" w14:textId="77777777" w:rsidR="00ED0F31" w:rsidRPr="009F272A" w:rsidRDefault="00ED0F31" w:rsidP="00ED0F31">
      <w:pPr>
        <w:ind w:left="1701"/>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53CDBE86" w14:textId="77777777" w:rsidR="00ED0F31" w:rsidRPr="009F272A" w:rsidRDefault="00ED0F31" w:rsidP="00ED0F31">
      <w:pPr>
        <w:ind w:left="1701"/>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1712EA7B" w14:textId="77777777" w:rsidR="00ED0F31" w:rsidRPr="009F272A" w:rsidRDefault="00ED0F31" w:rsidP="00ED0F31">
      <w:pPr>
        <w:ind w:left="1701"/>
        <w:rPr>
          <w:rFonts w:ascii="Arial" w:hAnsi="Arial" w:cs="Arial"/>
        </w:rPr>
      </w:pPr>
      <w:r w:rsidRPr="009F272A">
        <w:rPr>
          <w:rFonts w:ascii="Arial" w:hAnsi="Arial" w:cs="Arial"/>
        </w:rPr>
        <w:t>Anticipated date of completion    :</w:t>
      </w:r>
      <w:r w:rsidRPr="009F272A">
        <w:rPr>
          <w:rFonts w:ascii="Arial" w:hAnsi="Arial" w:cs="Arial"/>
        </w:rPr>
        <w:tab/>
        <w:t>Mar’ 24</w:t>
      </w:r>
      <w:r w:rsidRPr="009F272A">
        <w:rPr>
          <w:rFonts w:ascii="Arial" w:hAnsi="Arial" w:cs="Arial"/>
        </w:rPr>
        <w:tab/>
      </w:r>
    </w:p>
    <w:p w14:paraId="4BBA3551" w14:textId="77777777" w:rsidR="00ED0F31" w:rsidRPr="009F272A" w:rsidRDefault="00ED0F31" w:rsidP="00ED0F31">
      <w:pPr>
        <w:ind w:left="1701"/>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Site levelling work under progress.</w:t>
      </w:r>
    </w:p>
    <w:p w14:paraId="419C4CF3" w14:textId="77777777" w:rsidR="00ED0F31" w:rsidRPr="009F272A" w:rsidRDefault="00ED0F31" w:rsidP="00ED0F31">
      <w:pPr>
        <w:rPr>
          <w:rFonts w:ascii="Arial" w:hAnsi="Arial" w:cs="Arial"/>
          <w:lang w:val="en-GB" w:eastAsia="en-IN"/>
        </w:rPr>
      </w:pPr>
      <w:r w:rsidRPr="009F272A">
        <w:rPr>
          <w:rFonts w:ascii="Arial" w:hAnsi="Arial" w:cs="Arial"/>
          <w:lang w:val="en-GB" w:eastAsia="en-IN"/>
        </w:rPr>
        <w:t xml:space="preserve"> </w:t>
      </w:r>
    </w:p>
    <w:p w14:paraId="2440EF07" w14:textId="77777777" w:rsidR="00ED0F31" w:rsidRPr="009F272A" w:rsidRDefault="00ED0F31" w:rsidP="00384896">
      <w:pPr>
        <w:pStyle w:val="ListParagraph"/>
        <w:numPr>
          <w:ilvl w:val="0"/>
          <w:numId w:val="303"/>
        </w:numPr>
        <w:rPr>
          <w:rFonts w:ascii="Arial" w:hAnsi="Arial" w:cs="Arial"/>
          <w:b/>
          <w:bCs/>
        </w:rPr>
      </w:pPr>
      <w:r w:rsidRPr="009F272A">
        <w:rPr>
          <w:rFonts w:ascii="Arial" w:hAnsi="Arial" w:cs="Arial"/>
          <w:b/>
        </w:rPr>
        <w:lastRenderedPageBreak/>
        <w:t xml:space="preserve">33/11 kV </w:t>
      </w:r>
      <w:r w:rsidRPr="009F272A">
        <w:rPr>
          <w:rFonts w:ascii="Arial" w:hAnsi="Arial" w:cs="Arial"/>
          <w:b/>
          <w:bCs/>
        </w:rPr>
        <w:t>Nacho2 x 2.5 MVA</w:t>
      </w:r>
    </w:p>
    <w:p w14:paraId="6A1EB6D5" w14:textId="77777777" w:rsidR="00ED0F31" w:rsidRPr="009F272A" w:rsidRDefault="00ED0F31" w:rsidP="00ED0F31">
      <w:pPr>
        <w:ind w:left="1701"/>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3758FAAC" w14:textId="77777777" w:rsidR="00ED0F31" w:rsidRPr="009F272A" w:rsidRDefault="00ED0F31" w:rsidP="00ED0F31">
      <w:pPr>
        <w:ind w:left="1701"/>
        <w:rPr>
          <w:rFonts w:ascii="Arial" w:hAnsi="Arial" w:cs="Arial"/>
        </w:rPr>
      </w:pPr>
      <w:r w:rsidRPr="009F272A">
        <w:rPr>
          <w:rFonts w:ascii="Arial" w:hAnsi="Arial" w:cs="Arial"/>
        </w:rPr>
        <w:t xml:space="preserve">Civil work (%)                                 :  </w:t>
      </w:r>
      <w:r w:rsidRPr="009F272A">
        <w:rPr>
          <w:rFonts w:ascii="Arial" w:hAnsi="Arial" w:cs="Arial"/>
        </w:rPr>
        <w:tab/>
        <w:t>3</w:t>
      </w:r>
    </w:p>
    <w:p w14:paraId="6B956489" w14:textId="77777777" w:rsidR="00ED0F31" w:rsidRPr="009F272A" w:rsidRDefault="00ED0F31" w:rsidP="00ED0F31">
      <w:pPr>
        <w:ind w:left="1701"/>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5D3EC39E" w14:textId="77777777" w:rsidR="00ED0F31" w:rsidRPr="009F272A" w:rsidRDefault="00ED0F31" w:rsidP="00ED0F31">
      <w:pPr>
        <w:ind w:left="1701"/>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4BE37B4F" w14:textId="77777777" w:rsidR="00ED0F31" w:rsidRPr="009F272A" w:rsidRDefault="00ED0F31" w:rsidP="00ED0F31">
      <w:pPr>
        <w:ind w:left="1701"/>
        <w:rPr>
          <w:rFonts w:ascii="Arial" w:hAnsi="Arial" w:cs="Arial"/>
        </w:rPr>
      </w:pPr>
      <w:r w:rsidRPr="009F272A">
        <w:rPr>
          <w:rFonts w:ascii="Arial" w:hAnsi="Arial" w:cs="Arial"/>
        </w:rPr>
        <w:t>Anticipated date of completion         :</w:t>
      </w:r>
      <w:r w:rsidRPr="009F272A">
        <w:rPr>
          <w:rFonts w:ascii="Arial" w:hAnsi="Arial" w:cs="Arial"/>
        </w:rPr>
        <w:tab/>
        <w:t>Mar’ 24</w:t>
      </w:r>
      <w:r w:rsidRPr="009F272A">
        <w:rPr>
          <w:rFonts w:ascii="Arial" w:hAnsi="Arial" w:cs="Arial"/>
        </w:rPr>
        <w:tab/>
      </w:r>
    </w:p>
    <w:p w14:paraId="70FE69A7" w14:textId="77777777" w:rsidR="00ED0F31" w:rsidRPr="009F272A" w:rsidRDefault="00ED0F31" w:rsidP="00ED0F31">
      <w:pPr>
        <w:ind w:left="1701"/>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Site levelling and tree cutting under progress </w:t>
      </w:r>
    </w:p>
    <w:p w14:paraId="6B281158" w14:textId="77777777" w:rsidR="00ED0F31" w:rsidRPr="009F272A" w:rsidRDefault="00ED0F31" w:rsidP="00ED0F31">
      <w:pPr>
        <w:rPr>
          <w:rFonts w:ascii="Arial" w:hAnsi="Arial" w:cs="Arial"/>
          <w:lang w:val="en-GB" w:eastAsia="en-IN"/>
        </w:rPr>
      </w:pPr>
    </w:p>
    <w:p w14:paraId="7B2E4989" w14:textId="77777777" w:rsidR="00ED0F31" w:rsidRPr="009F272A" w:rsidRDefault="00ED0F31" w:rsidP="00384896">
      <w:pPr>
        <w:pStyle w:val="ListParagraph"/>
        <w:numPr>
          <w:ilvl w:val="0"/>
          <w:numId w:val="303"/>
        </w:numPr>
        <w:rPr>
          <w:rFonts w:ascii="Arial" w:hAnsi="Arial" w:cs="Arial"/>
          <w:b/>
          <w:bCs/>
        </w:rPr>
      </w:pPr>
      <w:r w:rsidRPr="009F272A">
        <w:rPr>
          <w:rFonts w:ascii="Arial" w:hAnsi="Arial" w:cs="Arial"/>
          <w:b/>
        </w:rPr>
        <w:t xml:space="preserve">33/11 kV </w:t>
      </w:r>
      <w:r w:rsidRPr="009F272A">
        <w:rPr>
          <w:rFonts w:ascii="Arial" w:hAnsi="Arial" w:cs="Arial"/>
          <w:b/>
          <w:bCs/>
        </w:rPr>
        <w:t>Nyapin 2 x 2.5 MVA</w:t>
      </w:r>
    </w:p>
    <w:p w14:paraId="39C8149D" w14:textId="77777777" w:rsidR="00ED0F31" w:rsidRPr="009F272A" w:rsidRDefault="00ED0F31" w:rsidP="00ED0F31">
      <w:pPr>
        <w:ind w:left="709" w:firstLine="992"/>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4BCBB103" w14:textId="77777777" w:rsidR="00ED0F31" w:rsidRPr="009F272A" w:rsidRDefault="00ED0F31" w:rsidP="00ED0F31">
      <w:pPr>
        <w:ind w:left="709" w:firstLine="992"/>
        <w:rPr>
          <w:rFonts w:ascii="Arial" w:hAnsi="Arial" w:cs="Arial"/>
        </w:rPr>
      </w:pPr>
      <w:r w:rsidRPr="009F272A">
        <w:rPr>
          <w:rFonts w:ascii="Arial" w:hAnsi="Arial" w:cs="Arial"/>
        </w:rPr>
        <w:t xml:space="preserve">Civil work (%)                                    : </w:t>
      </w:r>
      <w:r w:rsidRPr="009F272A">
        <w:rPr>
          <w:rFonts w:ascii="Arial" w:hAnsi="Arial" w:cs="Arial"/>
        </w:rPr>
        <w:tab/>
        <w:t>0</w:t>
      </w:r>
    </w:p>
    <w:p w14:paraId="6052A218" w14:textId="77777777" w:rsidR="00ED0F31" w:rsidRPr="009F272A" w:rsidRDefault="00ED0F31" w:rsidP="00ED0F31">
      <w:pPr>
        <w:ind w:left="709" w:firstLine="992"/>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5D216309" w14:textId="77777777" w:rsidR="00ED0F31" w:rsidRPr="009F272A" w:rsidRDefault="00ED0F31" w:rsidP="00ED0F31">
      <w:pPr>
        <w:ind w:left="709" w:firstLine="992"/>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64E134D2" w14:textId="77777777" w:rsidR="00ED0F31" w:rsidRPr="009F272A" w:rsidRDefault="00ED0F31" w:rsidP="00ED0F31">
      <w:pPr>
        <w:ind w:left="709" w:firstLine="992"/>
        <w:rPr>
          <w:rFonts w:ascii="Arial" w:hAnsi="Arial" w:cs="Arial"/>
        </w:rPr>
      </w:pPr>
      <w:r w:rsidRPr="009F272A">
        <w:rPr>
          <w:rFonts w:ascii="Arial" w:hAnsi="Arial" w:cs="Arial"/>
        </w:rPr>
        <w:t>Anticipated date of completion         :</w:t>
      </w:r>
      <w:r w:rsidRPr="009F272A">
        <w:rPr>
          <w:rFonts w:ascii="Arial" w:hAnsi="Arial" w:cs="Arial"/>
        </w:rPr>
        <w:tab/>
        <w:t>Mar’ 24</w:t>
      </w:r>
    </w:p>
    <w:p w14:paraId="2EB4535A" w14:textId="77777777" w:rsidR="00ED0F31" w:rsidRPr="009F272A" w:rsidRDefault="00ED0F31" w:rsidP="00ED0F31">
      <w:pPr>
        <w:ind w:left="709" w:firstLine="992"/>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Soil investigation under progress. </w:t>
      </w:r>
    </w:p>
    <w:p w14:paraId="56EE6F39" w14:textId="77777777" w:rsidR="00ED0F31" w:rsidRPr="009F272A" w:rsidRDefault="00ED0F31" w:rsidP="00ED0F31">
      <w:pPr>
        <w:rPr>
          <w:rFonts w:ascii="Arial" w:hAnsi="Arial" w:cs="Arial"/>
          <w:lang w:val="en-GB" w:eastAsia="en-IN"/>
        </w:rPr>
      </w:pPr>
    </w:p>
    <w:p w14:paraId="142DBB25" w14:textId="77777777" w:rsidR="00ED0F31" w:rsidRPr="009F272A" w:rsidRDefault="00ED0F31" w:rsidP="00384896">
      <w:pPr>
        <w:pStyle w:val="ListParagraph"/>
        <w:numPr>
          <w:ilvl w:val="0"/>
          <w:numId w:val="303"/>
        </w:numPr>
        <w:rPr>
          <w:rFonts w:ascii="Arial" w:hAnsi="Arial" w:cs="Arial"/>
          <w:b/>
          <w:bCs/>
        </w:rPr>
      </w:pPr>
      <w:r w:rsidRPr="009F272A">
        <w:rPr>
          <w:rFonts w:ascii="Arial" w:hAnsi="Arial" w:cs="Arial"/>
          <w:b/>
        </w:rPr>
        <w:t xml:space="preserve">33/11 kV </w:t>
      </w:r>
      <w:r w:rsidRPr="009F272A">
        <w:rPr>
          <w:rFonts w:ascii="Arial" w:hAnsi="Arial" w:cs="Arial"/>
          <w:b/>
          <w:bCs/>
        </w:rPr>
        <w:t>Sippi 2 x 2.5 MVA</w:t>
      </w:r>
    </w:p>
    <w:p w14:paraId="39714153" w14:textId="77777777" w:rsidR="00ED0F31" w:rsidRPr="009F272A" w:rsidRDefault="00ED0F31" w:rsidP="00ED0F31">
      <w:pPr>
        <w:ind w:left="1701"/>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48E3E08C" w14:textId="77777777" w:rsidR="00ED0F31" w:rsidRPr="009F272A" w:rsidRDefault="00ED0F31" w:rsidP="00ED0F31">
      <w:pPr>
        <w:ind w:left="1701"/>
        <w:rPr>
          <w:rFonts w:ascii="Arial" w:hAnsi="Arial" w:cs="Arial"/>
        </w:rPr>
      </w:pPr>
      <w:r w:rsidRPr="009F272A">
        <w:rPr>
          <w:rFonts w:ascii="Arial" w:hAnsi="Arial" w:cs="Arial"/>
        </w:rPr>
        <w:t xml:space="preserve">Civil work (%)                              : </w:t>
      </w:r>
      <w:r w:rsidRPr="009F272A">
        <w:rPr>
          <w:rFonts w:ascii="Arial" w:hAnsi="Arial" w:cs="Arial"/>
        </w:rPr>
        <w:tab/>
        <w:t>3</w:t>
      </w:r>
    </w:p>
    <w:p w14:paraId="692A3B11" w14:textId="77777777" w:rsidR="00ED0F31" w:rsidRPr="009F272A" w:rsidRDefault="00ED0F31" w:rsidP="00ED0F31">
      <w:pPr>
        <w:ind w:left="1701"/>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1428DDB6" w14:textId="77777777" w:rsidR="00ED0F31" w:rsidRPr="009F272A" w:rsidRDefault="00ED0F31" w:rsidP="00ED0F31">
      <w:pPr>
        <w:ind w:left="1701"/>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7ECE3D1F" w14:textId="77777777" w:rsidR="00ED0F31" w:rsidRPr="009F272A" w:rsidRDefault="00ED0F31" w:rsidP="00ED0F31">
      <w:pPr>
        <w:ind w:left="1701"/>
        <w:rPr>
          <w:rFonts w:ascii="Arial" w:hAnsi="Arial" w:cs="Arial"/>
        </w:rPr>
      </w:pPr>
      <w:r w:rsidRPr="009F272A">
        <w:rPr>
          <w:rFonts w:ascii="Arial" w:hAnsi="Arial" w:cs="Arial"/>
        </w:rPr>
        <w:t>Anticipated date of completion    :</w:t>
      </w:r>
      <w:r w:rsidRPr="009F272A">
        <w:rPr>
          <w:rFonts w:ascii="Arial" w:hAnsi="Arial" w:cs="Arial"/>
        </w:rPr>
        <w:tab/>
        <w:t>Mar’ 24</w:t>
      </w:r>
    </w:p>
    <w:p w14:paraId="490BBC55" w14:textId="77777777" w:rsidR="00ED0F31" w:rsidRPr="009F272A" w:rsidRDefault="00ED0F31" w:rsidP="00ED0F31">
      <w:pPr>
        <w:ind w:left="1701"/>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Site levelling under progress </w:t>
      </w:r>
    </w:p>
    <w:p w14:paraId="6244DC46" w14:textId="77777777" w:rsidR="00ED0F31" w:rsidRPr="009F272A" w:rsidRDefault="00ED0F31" w:rsidP="00ED0F31">
      <w:pPr>
        <w:rPr>
          <w:rFonts w:ascii="Arial" w:hAnsi="Arial" w:cs="Arial"/>
          <w:lang w:val="en-GB" w:eastAsia="en-IN"/>
        </w:rPr>
      </w:pPr>
      <w:r w:rsidRPr="009F272A">
        <w:rPr>
          <w:rFonts w:ascii="Arial" w:hAnsi="Arial" w:cs="Arial"/>
          <w:lang w:val="en-GB" w:eastAsia="en-IN"/>
        </w:rPr>
        <w:t xml:space="preserve"> </w:t>
      </w:r>
    </w:p>
    <w:p w14:paraId="06C349A4" w14:textId="77777777" w:rsidR="00ED0F31" w:rsidRPr="009F272A" w:rsidRDefault="00ED0F31" w:rsidP="00384896">
      <w:pPr>
        <w:pStyle w:val="ListParagraph"/>
        <w:numPr>
          <w:ilvl w:val="0"/>
          <w:numId w:val="303"/>
        </w:numPr>
        <w:rPr>
          <w:rFonts w:ascii="Arial" w:hAnsi="Arial" w:cs="Arial"/>
          <w:b/>
          <w:bCs/>
        </w:rPr>
      </w:pPr>
      <w:r w:rsidRPr="009F272A">
        <w:rPr>
          <w:rFonts w:ascii="Arial" w:hAnsi="Arial" w:cs="Arial"/>
          <w:b/>
        </w:rPr>
        <w:t xml:space="preserve">33/11 kV </w:t>
      </w:r>
      <w:r w:rsidRPr="009F272A">
        <w:rPr>
          <w:rFonts w:ascii="Arial" w:hAnsi="Arial" w:cs="Arial"/>
          <w:b/>
          <w:bCs/>
        </w:rPr>
        <w:t>Tali 2 x 2.5 MVA</w:t>
      </w:r>
      <w:r w:rsidRPr="009F272A">
        <w:rPr>
          <w:rFonts w:ascii="Arial" w:hAnsi="Arial" w:cs="Arial"/>
          <w:b/>
          <w:bCs/>
        </w:rPr>
        <w:tab/>
      </w:r>
    </w:p>
    <w:p w14:paraId="0CECD4C0" w14:textId="77777777" w:rsidR="00ED0F31" w:rsidRPr="009F272A" w:rsidRDefault="00ED0F31" w:rsidP="00ED0F31">
      <w:pPr>
        <w:ind w:left="709" w:firstLine="992"/>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74AA77C1" w14:textId="77777777" w:rsidR="00ED0F31" w:rsidRPr="009F272A" w:rsidRDefault="00ED0F31" w:rsidP="00ED0F31">
      <w:pPr>
        <w:ind w:left="709" w:firstLine="992"/>
        <w:rPr>
          <w:rFonts w:ascii="Arial" w:hAnsi="Arial" w:cs="Arial"/>
        </w:rPr>
      </w:pPr>
      <w:r w:rsidRPr="009F272A">
        <w:rPr>
          <w:rFonts w:ascii="Arial" w:hAnsi="Arial" w:cs="Arial"/>
        </w:rPr>
        <w:t xml:space="preserve">Civil work (%)                              : </w:t>
      </w:r>
      <w:r w:rsidRPr="009F272A">
        <w:rPr>
          <w:rFonts w:ascii="Arial" w:hAnsi="Arial" w:cs="Arial"/>
        </w:rPr>
        <w:tab/>
        <w:t>0</w:t>
      </w:r>
    </w:p>
    <w:p w14:paraId="4AC1152F" w14:textId="77777777" w:rsidR="00ED0F31" w:rsidRPr="009F272A" w:rsidRDefault="00ED0F31" w:rsidP="00ED0F31">
      <w:pPr>
        <w:ind w:left="709" w:firstLine="992"/>
        <w:rPr>
          <w:rFonts w:ascii="Arial" w:hAnsi="Arial" w:cs="Arial"/>
        </w:rPr>
      </w:pPr>
      <w:r w:rsidRPr="009F272A">
        <w:rPr>
          <w:rFonts w:ascii="Arial" w:hAnsi="Arial" w:cs="Arial"/>
        </w:rPr>
        <w:t>Equipment received (%)             :</w:t>
      </w:r>
      <w:r w:rsidRPr="009F272A">
        <w:rPr>
          <w:rFonts w:ascii="Arial" w:hAnsi="Arial" w:cs="Arial"/>
        </w:rPr>
        <w:tab/>
        <w:t>0</w:t>
      </w:r>
    </w:p>
    <w:p w14:paraId="6C567F78" w14:textId="77777777" w:rsidR="00ED0F31" w:rsidRPr="009F272A" w:rsidRDefault="00ED0F31" w:rsidP="00ED0F31">
      <w:pPr>
        <w:ind w:left="709" w:firstLine="992"/>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4D64FECD" w14:textId="77777777" w:rsidR="00ED0F31" w:rsidRPr="009F272A" w:rsidRDefault="00ED0F31" w:rsidP="00ED0F31">
      <w:pPr>
        <w:ind w:left="709" w:firstLine="992"/>
        <w:rPr>
          <w:rFonts w:ascii="Arial" w:hAnsi="Arial" w:cs="Arial"/>
        </w:rPr>
      </w:pPr>
      <w:r w:rsidRPr="009F272A">
        <w:rPr>
          <w:rFonts w:ascii="Arial" w:hAnsi="Arial" w:cs="Arial"/>
        </w:rPr>
        <w:t>Anticipated date of completion    :</w:t>
      </w:r>
      <w:r w:rsidRPr="009F272A">
        <w:rPr>
          <w:rFonts w:ascii="Arial" w:hAnsi="Arial" w:cs="Arial"/>
        </w:rPr>
        <w:tab/>
        <w:t>Mar’ 24</w:t>
      </w:r>
    </w:p>
    <w:p w14:paraId="368FE101" w14:textId="77777777" w:rsidR="00ED0F31" w:rsidRPr="009F272A" w:rsidRDefault="00ED0F31" w:rsidP="00ED0F31">
      <w:pPr>
        <w:ind w:left="709" w:firstLine="992"/>
        <w:rPr>
          <w:rFonts w:ascii="Arial" w:hAnsi="Arial" w:cs="Arial"/>
          <w:lang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Contour survey completed</w:t>
      </w:r>
    </w:p>
    <w:p w14:paraId="48B7B7BB" w14:textId="77777777" w:rsidR="00ED0F31" w:rsidRPr="009F272A" w:rsidRDefault="00ED0F31" w:rsidP="00ED0F31">
      <w:pPr>
        <w:ind w:left="1701"/>
        <w:rPr>
          <w:rFonts w:ascii="Arial" w:hAnsi="Arial" w:cs="Arial"/>
          <w:lang w:val="en-IN" w:eastAsia="en-IN" w:bidi="hi-IN"/>
        </w:rPr>
      </w:pPr>
      <w:r w:rsidRPr="009F272A">
        <w:rPr>
          <w:rFonts w:ascii="Arial" w:hAnsi="Arial" w:cs="Arial"/>
        </w:rPr>
        <w:t xml:space="preserve">Constraint if any: </w:t>
      </w:r>
      <w:r w:rsidRPr="009F272A">
        <w:rPr>
          <w:rFonts w:ascii="Arial" w:hAnsi="Arial" w:cs="Arial"/>
          <w:lang w:val="en-IN" w:eastAsia="en-IN" w:bidi="hi-IN"/>
        </w:rPr>
        <w:t>Work stopped due to breakdown of bridge constructed over Kurung River. This bridge is expected to be completed by Dec-22.</w:t>
      </w:r>
    </w:p>
    <w:p w14:paraId="4B106F01" w14:textId="77777777" w:rsidR="00ED0F31" w:rsidRPr="009F272A" w:rsidRDefault="00ED0F31" w:rsidP="00ED0F31">
      <w:pPr>
        <w:ind w:left="709" w:firstLine="992"/>
        <w:rPr>
          <w:rFonts w:ascii="Arial" w:hAnsi="Arial" w:cs="Arial"/>
          <w:lang w:val="en-GB" w:eastAsia="en-IN"/>
        </w:rPr>
      </w:pPr>
      <w:r w:rsidRPr="009F272A">
        <w:rPr>
          <w:rFonts w:ascii="Arial" w:hAnsi="Arial" w:cs="Arial"/>
          <w:b/>
          <w:bCs/>
        </w:rPr>
        <w:t xml:space="preserve">              </w:t>
      </w:r>
    </w:p>
    <w:p w14:paraId="507F4CAF" w14:textId="77777777" w:rsidR="00ED0F31" w:rsidRPr="009F272A" w:rsidRDefault="00ED0F31" w:rsidP="00ED0F31">
      <w:pPr>
        <w:rPr>
          <w:rFonts w:ascii="Arial" w:hAnsi="Arial" w:cs="Arial"/>
          <w:lang w:val="en-GB" w:eastAsia="en-IN"/>
        </w:rPr>
      </w:pPr>
      <w:r w:rsidRPr="009F272A">
        <w:rPr>
          <w:rFonts w:ascii="Arial" w:hAnsi="Arial" w:cs="Arial"/>
          <w:lang w:val="en-GB" w:eastAsia="en-IN"/>
        </w:rPr>
        <w:t xml:space="preserve"> </w:t>
      </w:r>
    </w:p>
    <w:p w14:paraId="3EADAED0" w14:textId="77777777" w:rsidR="00ED0F31" w:rsidRPr="009F272A" w:rsidRDefault="00ED0F31" w:rsidP="00384896">
      <w:pPr>
        <w:pStyle w:val="ListParagraph"/>
        <w:numPr>
          <w:ilvl w:val="0"/>
          <w:numId w:val="303"/>
        </w:numPr>
        <w:rPr>
          <w:rFonts w:ascii="Arial" w:hAnsi="Arial" w:cs="Arial"/>
          <w:b/>
          <w:bCs/>
        </w:rPr>
      </w:pPr>
      <w:r w:rsidRPr="009F272A">
        <w:rPr>
          <w:rFonts w:ascii="Arial" w:hAnsi="Arial" w:cs="Arial"/>
          <w:b/>
        </w:rPr>
        <w:t xml:space="preserve">33/11 kV </w:t>
      </w:r>
      <w:r w:rsidRPr="009F272A">
        <w:rPr>
          <w:rFonts w:ascii="Arial" w:hAnsi="Arial" w:cs="Arial"/>
          <w:b/>
          <w:bCs/>
        </w:rPr>
        <w:t>Thalia 2 x 2.5 MVA</w:t>
      </w:r>
    </w:p>
    <w:p w14:paraId="28184837" w14:textId="77777777" w:rsidR="00ED0F31" w:rsidRPr="009F272A" w:rsidRDefault="00ED0F31" w:rsidP="00ED0F31">
      <w:pPr>
        <w:ind w:left="1701"/>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469739FA" w14:textId="77777777" w:rsidR="00ED0F31" w:rsidRPr="009F272A" w:rsidRDefault="00ED0F31" w:rsidP="00ED0F31">
      <w:pPr>
        <w:ind w:left="1701"/>
        <w:rPr>
          <w:rFonts w:ascii="Arial" w:hAnsi="Arial" w:cs="Arial"/>
        </w:rPr>
      </w:pPr>
      <w:r w:rsidRPr="009F272A">
        <w:rPr>
          <w:rFonts w:ascii="Arial" w:hAnsi="Arial" w:cs="Arial"/>
        </w:rPr>
        <w:t xml:space="preserve">Civil work (%)                              : </w:t>
      </w:r>
      <w:r w:rsidRPr="009F272A">
        <w:rPr>
          <w:rFonts w:ascii="Arial" w:hAnsi="Arial" w:cs="Arial"/>
        </w:rPr>
        <w:tab/>
        <w:t>0</w:t>
      </w:r>
    </w:p>
    <w:p w14:paraId="3297F70D" w14:textId="77777777" w:rsidR="00ED0F31" w:rsidRPr="009F272A" w:rsidRDefault="00ED0F31" w:rsidP="00ED0F31">
      <w:pPr>
        <w:ind w:left="1701"/>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0AED6F4A" w14:textId="77777777" w:rsidR="00ED0F31" w:rsidRPr="009F272A" w:rsidRDefault="00ED0F31" w:rsidP="00ED0F31">
      <w:pPr>
        <w:ind w:left="1701"/>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51D31AE3" w14:textId="77777777" w:rsidR="00ED0F31" w:rsidRPr="009F272A" w:rsidRDefault="00ED0F31" w:rsidP="00ED0F31">
      <w:pPr>
        <w:ind w:left="1701"/>
        <w:rPr>
          <w:rFonts w:ascii="Arial" w:hAnsi="Arial" w:cs="Arial"/>
        </w:rPr>
      </w:pPr>
      <w:r w:rsidRPr="009F272A">
        <w:rPr>
          <w:rFonts w:ascii="Arial" w:hAnsi="Arial" w:cs="Arial"/>
        </w:rPr>
        <w:t>Anticipated date of completion       :</w:t>
      </w:r>
      <w:r w:rsidRPr="009F272A">
        <w:rPr>
          <w:rFonts w:ascii="Arial" w:hAnsi="Arial" w:cs="Arial"/>
        </w:rPr>
        <w:tab/>
        <w:t>Mar’ 24</w:t>
      </w:r>
    </w:p>
    <w:p w14:paraId="2ABB485D" w14:textId="77777777" w:rsidR="00ED0F31" w:rsidRPr="009F272A" w:rsidRDefault="00ED0F31" w:rsidP="00ED0F31">
      <w:pPr>
        <w:ind w:left="1701"/>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Contour &amp; line survey completed. Approach roadwork under progress</w:t>
      </w:r>
    </w:p>
    <w:p w14:paraId="6DD3DFB7" w14:textId="77777777" w:rsidR="00ED0F31" w:rsidRPr="009F272A" w:rsidRDefault="00ED0F31" w:rsidP="00ED0F31">
      <w:pPr>
        <w:ind w:left="851"/>
        <w:rPr>
          <w:rFonts w:ascii="Arial" w:hAnsi="Arial" w:cs="Arial"/>
          <w:lang w:val="en-GB" w:eastAsia="en-IN"/>
        </w:rPr>
      </w:pPr>
    </w:p>
    <w:p w14:paraId="743A57B4" w14:textId="77777777" w:rsidR="00ED0F31" w:rsidRPr="009F272A" w:rsidRDefault="00ED0F31" w:rsidP="00384896">
      <w:pPr>
        <w:pStyle w:val="ListParagraph"/>
        <w:numPr>
          <w:ilvl w:val="0"/>
          <w:numId w:val="303"/>
        </w:numPr>
        <w:rPr>
          <w:rFonts w:ascii="Arial" w:hAnsi="Arial" w:cs="Arial"/>
          <w:b/>
          <w:bCs/>
        </w:rPr>
      </w:pPr>
      <w:r w:rsidRPr="009F272A">
        <w:rPr>
          <w:rFonts w:ascii="Arial" w:hAnsi="Arial" w:cs="Arial"/>
          <w:b/>
        </w:rPr>
        <w:t xml:space="preserve">Bay Ext. at 33/11 kV </w:t>
      </w:r>
      <w:r w:rsidRPr="009F272A">
        <w:rPr>
          <w:rFonts w:ascii="Arial" w:hAnsi="Arial" w:cs="Arial"/>
          <w:b/>
          <w:bCs/>
        </w:rPr>
        <w:t xml:space="preserve">Sangram SS </w:t>
      </w:r>
    </w:p>
    <w:p w14:paraId="7D4387B4" w14:textId="77777777" w:rsidR="00ED0F31" w:rsidRPr="009F272A" w:rsidRDefault="00ED0F31" w:rsidP="00ED0F31">
      <w:pPr>
        <w:ind w:left="1843" w:hanging="142"/>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22B9F336" w14:textId="77777777" w:rsidR="00ED0F31" w:rsidRPr="009F272A" w:rsidRDefault="00ED0F31" w:rsidP="00ED0F31">
      <w:pPr>
        <w:ind w:left="1843" w:hanging="142"/>
        <w:rPr>
          <w:rFonts w:ascii="Arial" w:hAnsi="Arial" w:cs="Arial"/>
        </w:rPr>
      </w:pPr>
      <w:r w:rsidRPr="009F272A">
        <w:rPr>
          <w:rFonts w:ascii="Arial" w:hAnsi="Arial" w:cs="Arial"/>
        </w:rPr>
        <w:t xml:space="preserve">Civil work (%)                               : </w:t>
      </w:r>
      <w:r w:rsidRPr="009F272A">
        <w:rPr>
          <w:rFonts w:ascii="Arial" w:hAnsi="Arial" w:cs="Arial"/>
        </w:rPr>
        <w:tab/>
        <w:t>0</w:t>
      </w:r>
    </w:p>
    <w:p w14:paraId="52B42AF8" w14:textId="77777777" w:rsidR="00ED0F31" w:rsidRPr="009F272A" w:rsidRDefault="00ED0F31" w:rsidP="00ED0F31">
      <w:pPr>
        <w:ind w:left="1843" w:hanging="142"/>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64E14974" w14:textId="77777777" w:rsidR="00ED0F31" w:rsidRPr="009F272A" w:rsidRDefault="00ED0F31" w:rsidP="00ED0F31">
      <w:pPr>
        <w:ind w:left="1843" w:hanging="142"/>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31CBCD6B" w14:textId="77777777" w:rsidR="00ED0F31" w:rsidRPr="009F272A" w:rsidRDefault="00ED0F31" w:rsidP="00ED0F31">
      <w:pPr>
        <w:ind w:left="1843" w:hanging="142"/>
        <w:rPr>
          <w:rFonts w:ascii="Arial" w:hAnsi="Arial" w:cs="Arial"/>
        </w:rPr>
      </w:pPr>
      <w:r w:rsidRPr="009F272A">
        <w:rPr>
          <w:rFonts w:ascii="Arial" w:hAnsi="Arial" w:cs="Arial"/>
        </w:rPr>
        <w:lastRenderedPageBreak/>
        <w:t>Anticipated date of completion      :</w:t>
      </w:r>
      <w:r w:rsidRPr="009F272A">
        <w:rPr>
          <w:rFonts w:ascii="Arial" w:hAnsi="Arial" w:cs="Arial"/>
        </w:rPr>
        <w:tab/>
        <w:t>Mar’ 24</w:t>
      </w:r>
    </w:p>
    <w:p w14:paraId="72945962" w14:textId="77777777" w:rsidR="00ED0F31" w:rsidRPr="009F272A" w:rsidRDefault="00ED0F31" w:rsidP="00ED0F31">
      <w:pPr>
        <w:ind w:left="1843" w:hanging="142"/>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Engineering activities under progress </w:t>
      </w:r>
    </w:p>
    <w:p w14:paraId="40360ACC" w14:textId="77777777" w:rsidR="00ED0F31" w:rsidRPr="009F272A" w:rsidRDefault="00ED0F31" w:rsidP="00ED0F31">
      <w:pPr>
        <w:ind w:firstLine="180"/>
        <w:jc w:val="both"/>
        <w:rPr>
          <w:rFonts w:ascii="Arial" w:hAnsi="Arial" w:cs="Arial"/>
          <w:b/>
          <w:bCs/>
        </w:rPr>
      </w:pPr>
    </w:p>
    <w:p w14:paraId="74491A3C" w14:textId="77777777" w:rsidR="00ED0F31" w:rsidRPr="009F272A" w:rsidRDefault="00ED0F31" w:rsidP="00ED0F31">
      <w:pPr>
        <w:ind w:firstLine="180"/>
        <w:jc w:val="both"/>
        <w:rPr>
          <w:rFonts w:ascii="Arial" w:hAnsi="Arial" w:cs="Arial"/>
          <w:b/>
          <w:bCs/>
        </w:rPr>
      </w:pPr>
      <w:r w:rsidRPr="009F272A">
        <w:rPr>
          <w:rFonts w:ascii="Arial" w:hAnsi="Arial" w:cs="Arial"/>
          <w:b/>
          <w:bCs/>
        </w:rPr>
        <w:t xml:space="preserve">DMS Lines (DMS-05A) – Total- 08 lines </w:t>
      </w:r>
    </w:p>
    <w:p w14:paraId="33805FBE" w14:textId="77777777" w:rsidR="00ED0F31" w:rsidRPr="009F272A" w:rsidRDefault="00ED0F31" w:rsidP="00ED0F31">
      <w:pPr>
        <w:ind w:right="-81"/>
        <w:rPr>
          <w:rFonts w:ascii="Arial" w:hAnsi="Arial" w:cs="Arial"/>
          <w:b/>
        </w:rPr>
      </w:pPr>
      <w:r w:rsidRPr="009F272A">
        <w:rPr>
          <w:rFonts w:ascii="Arial" w:hAnsi="Arial" w:cs="Arial"/>
          <w:b/>
        </w:rPr>
        <w:t xml:space="preserve"> </w:t>
      </w:r>
    </w:p>
    <w:p w14:paraId="5EE5BDE2" w14:textId="77777777" w:rsidR="00ED0F31" w:rsidRPr="009F272A" w:rsidRDefault="00ED0F31" w:rsidP="00ED0F31">
      <w:pPr>
        <w:ind w:left="993" w:right="-81" w:firstLine="850"/>
        <w:rPr>
          <w:rFonts w:ascii="Arial" w:hAnsi="Arial" w:cs="Arial"/>
          <w:bCs/>
        </w:rPr>
      </w:pPr>
      <w:r w:rsidRPr="009F272A">
        <w:rPr>
          <w:rFonts w:ascii="Arial" w:hAnsi="Arial" w:cs="Arial"/>
          <w:bCs/>
        </w:rPr>
        <w:t>Line Length (km)</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 xml:space="preserve"> 273</w:t>
      </w:r>
    </w:p>
    <w:p w14:paraId="2EB27A58" w14:textId="77777777" w:rsidR="00ED0F31" w:rsidRPr="009F272A" w:rsidRDefault="00ED0F31" w:rsidP="00ED0F31">
      <w:pPr>
        <w:ind w:left="993" w:right="-81" w:firstLine="850"/>
        <w:rPr>
          <w:rFonts w:ascii="Arial" w:hAnsi="Arial" w:cs="Arial"/>
          <w:bCs/>
        </w:rPr>
      </w:pPr>
      <w:r w:rsidRPr="009F272A">
        <w:rPr>
          <w:rFonts w:ascii="Arial" w:hAnsi="Arial" w:cs="Arial"/>
          <w:bCs/>
        </w:rPr>
        <w:t xml:space="preserve">Survey Line Length (km)        :           215 </w:t>
      </w:r>
    </w:p>
    <w:p w14:paraId="100C4362" w14:textId="77777777" w:rsidR="00ED0F31" w:rsidRPr="009F272A" w:rsidRDefault="00ED0F31" w:rsidP="00ED0F31">
      <w:pPr>
        <w:ind w:left="993" w:right="-81" w:firstLine="850"/>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 xml:space="preserve">:  </w:t>
      </w:r>
      <w:r w:rsidRPr="009F272A">
        <w:rPr>
          <w:rFonts w:ascii="Arial" w:hAnsi="Arial" w:cs="Arial"/>
          <w:bCs/>
        </w:rPr>
        <w:tab/>
        <w:t xml:space="preserve">5767 </w:t>
      </w:r>
    </w:p>
    <w:p w14:paraId="4181D008" w14:textId="77777777" w:rsidR="00ED0F31" w:rsidRPr="009F272A" w:rsidRDefault="00ED0F31" w:rsidP="00ED0F31">
      <w:pPr>
        <w:ind w:left="993" w:right="-81" w:firstLine="850"/>
        <w:rPr>
          <w:rFonts w:ascii="Arial" w:hAnsi="Arial" w:cs="Arial"/>
          <w:bCs/>
        </w:rPr>
      </w:pPr>
      <w:r w:rsidRPr="009F272A">
        <w:rPr>
          <w:rFonts w:ascii="Arial" w:hAnsi="Arial" w:cs="Arial"/>
          <w:bCs/>
        </w:rPr>
        <w:t>Foundation completed (nos.)</w:t>
      </w:r>
      <w:r w:rsidRPr="009F272A">
        <w:rPr>
          <w:rFonts w:ascii="Arial" w:hAnsi="Arial" w:cs="Arial"/>
          <w:bCs/>
        </w:rPr>
        <w:tab/>
        <w:t>:</w:t>
      </w:r>
    </w:p>
    <w:p w14:paraId="2C169D0C" w14:textId="77777777" w:rsidR="00ED0F31" w:rsidRPr="009F272A" w:rsidRDefault="00ED0F31" w:rsidP="00ED0F31">
      <w:pPr>
        <w:ind w:left="993" w:right="-81" w:firstLine="850"/>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7A939C8A" w14:textId="77777777" w:rsidR="00ED0F31" w:rsidRPr="009F272A" w:rsidRDefault="00ED0F31" w:rsidP="00ED0F31">
      <w:pPr>
        <w:ind w:left="993" w:right="-81" w:firstLine="850"/>
        <w:rPr>
          <w:rFonts w:ascii="Arial" w:hAnsi="Arial" w:cs="Arial"/>
          <w:bCs/>
        </w:rPr>
      </w:pPr>
      <w:r w:rsidRPr="009F272A">
        <w:rPr>
          <w:rFonts w:ascii="Arial" w:hAnsi="Arial" w:cs="Arial"/>
          <w:bCs/>
        </w:rPr>
        <w:t>Stringing completed (km)</w:t>
      </w:r>
      <w:r w:rsidRPr="009F272A">
        <w:rPr>
          <w:rFonts w:ascii="Arial" w:hAnsi="Arial" w:cs="Arial"/>
          <w:bCs/>
        </w:rPr>
        <w:tab/>
        <w:t>:</w:t>
      </w:r>
    </w:p>
    <w:p w14:paraId="0BE94968" w14:textId="77777777" w:rsidR="00ED0F31" w:rsidRPr="009F272A" w:rsidRDefault="00ED0F31" w:rsidP="00ED0F31">
      <w:pPr>
        <w:ind w:left="900" w:right="-81" w:firstLine="850"/>
        <w:rPr>
          <w:rFonts w:ascii="Arial" w:hAnsi="Arial" w:cs="Arial"/>
          <w:bCs/>
        </w:rPr>
      </w:pPr>
      <w:r w:rsidRPr="009F272A">
        <w:rPr>
          <w:rFonts w:ascii="Arial" w:hAnsi="Arial" w:cs="Arial"/>
          <w:bCs/>
        </w:rPr>
        <w:t xml:space="preserve">  Anticipated date of completion </w:t>
      </w:r>
      <w:r w:rsidRPr="009F272A">
        <w:rPr>
          <w:rFonts w:ascii="Arial" w:hAnsi="Arial" w:cs="Arial"/>
          <w:bCs/>
        </w:rPr>
        <w:tab/>
        <w:t>:</w:t>
      </w:r>
      <w:r w:rsidRPr="009F272A">
        <w:rPr>
          <w:rFonts w:ascii="Arial" w:hAnsi="Arial" w:cs="Arial"/>
        </w:rPr>
        <w:t xml:space="preserve"> </w:t>
      </w:r>
      <w:r w:rsidRPr="009F272A">
        <w:rPr>
          <w:rFonts w:ascii="Arial" w:hAnsi="Arial" w:cs="Arial"/>
        </w:rPr>
        <w:tab/>
        <w:t>Mar’ 24</w:t>
      </w:r>
    </w:p>
    <w:p w14:paraId="0FB1C438" w14:textId="77777777" w:rsidR="00ED0F31" w:rsidRPr="009F272A" w:rsidRDefault="00ED0F31" w:rsidP="00ED0F31">
      <w:pPr>
        <w:ind w:left="1800" w:right="-81" w:hanging="1170"/>
        <w:jc w:val="both"/>
        <w:rPr>
          <w:rFonts w:ascii="Arial" w:hAnsi="Arial" w:cs="Arial"/>
          <w:bCs/>
        </w:rPr>
      </w:pPr>
      <w:r w:rsidRPr="009F272A">
        <w:rPr>
          <w:rFonts w:ascii="Arial" w:hAnsi="Arial" w:cs="Arial"/>
          <w:b/>
        </w:rPr>
        <w:t xml:space="preserve">                         Remarks:</w:t>
      </w:r>
      <w:r w:rsidRPr="009F272A">
        <w:rPr>
          <w:rFonts w:ascii="Arial" w:hAnsi="Arial" w:cs="Arial"/>
          <w:bCs/>
        </w:rPr>
        <w:t xml:space="preserve">      </w:t>
      </w:r>
    </w:p>
    <w:p w14:paraId="31C15CFB" w14:textId="77777777" w:rsidR="00ED0F31" w:rsidRPr="009F272A" w:rsidRDefault="00ED0F31" w:rsidP="00ED0F31">
      <w:pPr>
        <w:rPr>
          <w:rFonts w:ascii="Arial" w:hAnsi="Arial" w:cs="Arial"/>
          <w:lang w:val="en-GB" w:eastAsia="en-IN"/>
        </w:rPr>
      </w:pPr>
      <w:r w:rsidRPr="009F272A">
        <w:rPr>
          <w:rFonts w:ascii="Arial" w:hAnsi="Arial" w:cs="Arial"/>
          <w:lang w:val="en-GB" w:eastAsia="en-IN"/>
        </w:rPr>
        <w:t xml:space="preserve">                                     </w:t>
      </w:r>
      <w:r w:rsidRPr="009F272A">
        <w:rPr>
          <w:rFonts w:ascii="Arial" w:hAnsi="Arial" w:cs="Arial"/>
          <w:bCs/>
        </w:rPr>
        <w:t>Constraint if any</w:t>
      </w:r>
      <w:r w:rsidRPr="009F272A">
        <w:rPr>
          <w:rFonts w:ascii="Arial" w:hAnsi="Arial" w:cs="Arial"/>
          <w:bCs/>
        </w:rPr>
        <w:tab/>
      </w:r>
    </w:p>
    <w:p w14:paraId="6218CB58" w14:textId="77777777" w:rsidR="00ED0F31" w:rsidRPr="009F272A" w:rsidRDefault="00ED0F31" w:rsidP="00ED0F31">
      <w:pPr>
        <w:ind w:right="-81"/>
        <w:jc w:val="center"/>
        <w:rPr>
          <w:rFonts w:ascii="Arial" w:hAnsi="Arial" w:cs="Arial"/>
          <w:b/>
          <w:u w:val="single"/>
          <w:lang w:bidi="hi-IN"/>
        </w:rPr>
      </w:pPr>
    </w:p>
    <w:p w14:paraId="6C3DD7B7" w14:textId="77777777" w:rsidR="00ED0F31" w:rsidRPr="009F272A" w:rsidRDefault="00ED0F31" w:rsidP="00ED0F31">
      <w:pPr>
        <w:rPr>
          <w:rFonts w:ascii="Arial" w:hAnsi="Arial" w:cs="Arial"/>
          <w:b/>
          <w:u w:val="single"/>
          <w:lang w:bidi="hi-IN"/>
        </w:rPr>
      </w:pPr>
      <w:r w:rsidRPr="009F272A">
        <w:rPr>
          <w:rFonts w:ascii="Arial" w:hAnsi="Arial" w:cs="Arial"/>
          <w:b/>
        </w:rPr>
        <w:t xml:space="preserve">ARP-DMS-05B: Awarded </w:t>
      </w:r>
    </w:p>
    <w:p w14:paraId="1B898523" w14:textId="77777777" w:rsidR="00ED0F31" w:rsidRPr="009F272A" w:rsidRDefault="00ED0F31" w:rsidP="00ED0F31">
      <w:pPr>
        <w:rPr>
          <w:rFonts w:ascii="Arial" w:hAnsi="Arial" w:cs="Arial"/>
        </w:rPr>
      </w:pPr>
    </w:p>
    <w:p w14:paraId="05C55AB9" w14:textId="77777777" w:rsidR="00ED0F31" w:rsidRPr="009F272A" w:rsidRDefault="00ED0F31" w:rsidP="00384896">
      <w:pPr>
        <w:pStyle w:val="ListParagraph"/>
        <w:numPr>
          <w:ilvl w:val="0"/>
          <w:numId w:val="304"/>
        </w:numPr>
        <w:rPr>
          <w:rFonts w:ascii="Arial" w:hAnsi="Arial" w:cs="Arial"/>
          <w:b/>
          <w:bCs/>
        </w:rPr>
      </w:pPr>
      <w:r w:rsidRPr="009F272A">
        <w:rPr>
          <w:rFonts w:ascii="Arial" w:hAnsi="Arial" w:cs="Arial"/>
          <w:b/>
        </w:rPr>
        <w:t xml:space="preserve">33/11 kV </w:t>
      </w:r>
      <w:r w:rsidRPr="009F272A">
        <w:rPr>
          <w:rFonts w:ascii="Arial" w:hAnsi="Arial" w:cs="Arial"/>
          <w:b/>
          <w:bCs/>
        </w:rPr>
        <w:t>Boleng 2 x 2.5 MVA</w:t>
      </w:r>
    </w:p>
    <w:p w14:paraId="7F3617DC" w14:textId="77777777" w:rsidR="00ED0F31" w:rsidRPr="009F272A" w:rsidRDefault="00ED0F31" w:rsidP="00ED0F31">
      <w:pPr>
        <w:ind w:left="993" w:firstLine="850"/>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593E5D03" w14:textId="77777777" w:rsidR="00ED0F31" w:rsidRPr="009F272A" w:rsidRDefault="00ED0F31" w:rsidP="00ED0F31">
      <w:pPr>
        <w:ind w:left="993" w:firstLine="850"/>
        <w:rPr>
          <w:rFonts w:ascii="Arial" w:hAnsi="Arial" w:cs="Arial"/>
        </w:rPr>
      </w:pPr>
      <w:r w:rsidRPr="009F272A">
        <w:rPr>
          <w:rFonts w:ascii="Arial" w:hAnsi="Arial" w:cs="Arial"/>
        </w:rPr>
        <w:t xml:space="preserve">Civil work (%)                           : </w:t>
      </w:r>
      <w:r w:rsidRPr="009F272A">
        <w:rPr>
          <w:rFonts w:ascii="Arial" w:hAnsi="Arial" w:cs="Arial"/>
        </w:rPr>
        <w:tab/>
        <w:t>10</w:t>
      </w:r>
    </w:p>
    <w:p w14:paraId="4883334D" w14:textId="77777777" w:rsidR="00ED0F31" w:rsidRPr="009F272A" w:rsidRDefault="00ED0F31" w:rsidP="00ED0F31">
      <w:pPr>
        <w:ind w:left="993" w:firstLine="850"/>
        <w:rPr>
          <w:rFonts w:ascii="Arial" w:hAnsi="Arial" w:cs="Arial"/>
        </w:rPr>
      </w:pPr>
      <w:r w:rsidRPr="009F272A">
        <w:rPr>
          <w:rFonts w:ascii="Arial" w:hAnsi="Arial" w:cs="Arial"/>
        </w:rPr>
        <w:t>Equipment received (%)</w:t>
      </w:r>
      <w:r w:rsidRPr="009F272A">
        <w:rPr>
          <w:rFonts w:ascii="Arial" w:hAnsi="Arial" w:cs="Arial"/>
        </w:rPr>
        <w:tab/>
        <w:t>:</w:t>
      </w:r>
      <w:r w:rsidRPr="009F272A">
        <w:rPr>
          <w:rFonts w:ascii="Arial" w:hAnsi="Arial" w:cs="Arial"/>
        </w:rPr>
        <w:tab/>
        <w:t>0</w:t>
      </w:r>
    </w:p>
    <w:p w14:paraId="6C53EA6F" w14:textId="77777777" w:rsidR="00ED0F31" w:rsidRPr="009F272A" w:rsidRDefault="00ED0F31" w:rsidP="00ED0F31">
      <w:pPr>
        <w:ind w:left="993" w:firstLine="850"/>
        <w:rPr>
          <w:rFonts w:ascii="Arial" w:hAnsi="Arial" w:cs="Arial"/>
        </w:rPr>
      </w:pPr>
      <w:r w:rsidRPr="009F272A">
        <w:rPr>
          <w:rFonts w:ascii="Arial" w:hAnsi="Arial" w:cs="Arial"/>
        </w:rPr>
        <w:t>Equipment erected (%)</w:t>
      </w:r>
      <w:r w:rsidRPr="009F272A">
        <w:rPr>
          <w:rFonts w:ascii="Arial" w:hAnsi="Arial" w:cs="Arial"/>
        </w:rPr>
        <w:tab/>
        <w:t>:</w:t>
      </w:r>
      <w:r w:rsidRPr="009F272A">
        <w:rPr>
          <w:rFonts w:ascii="Arial" w:hAnsi="Arial" w:cs="Arial"/>
        </w:rPr>
        <w:tab/>
        <w:t>0</w:t>
      </w:r>
    </w:p>
    <w:p w14:paraId="6A559FE1" w14:textId="77777777" w:rsidR="00ED0F31" w:rsidRPr="009F272A" w:rsidRDefault="00ED0F31" w:rsidP="00ED0F31">
      <w:pPr>
        <w:ind w:left="993" w:firstLine="850"/>
        <w:rPr>
          <w:rFonts w:ascii="Arial" w:hAnsi="Arial" w:cs="Arial"/>
        </w:rPr>
      </w:pPr>
      <w:r w:rsidRPr="009F272A">
        <w:rPr>
          <w:rFonts w:ascii="Arial" w:hAnsi="Arial" w:cs="Arial"/>
        </w:rPr>
        <w:t>Anticipated date of completion</w:t>
      </w:r>
      <w:r w:rsidRPr="009F272A">
        <w:rPr>
          <w:rFonts w:ascii="Arial" w:hAnsi="Arial" w:cs="Arial"/>
        </w:rPr>
        <w:tab/>
        <w:t>:</w:t>
      </w:r>
      <w:r w:rsidRPr="009F272A">
        <w:rPr>
          <w:rFonts w:ascii="Arial" w:hAnsi="Arial" w:cs="Arial"/>
        </w:rPr>
        <w:tab/>
        <w:t>Mar’ 24</w:t>
      </w:r>
    </w:p>
    <w:p w14:paraId="71E368CE" w14:textId="77777777" w:rsidR="00ED0F31" w:rsidRPr="009F272A" w:rsidRDefault="00ED0F31" w:rsidP="00ED0F31">
      <w:pPr>
        <w:ind w:left="993" w:firstLine="850"/>
        <w:jc w:val="both"/>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Road cutting and boundary wall and control room building foundation under progress</w:t>
      </w:r>
    </w:p>
    <w:p w14:paraId="3C38A085" w14:textId="77777777" w:rsidR="00ED0F31" w:rsidRPr="009F272A" w:rsidRDefault="00ED0F31" w:rsidP="00ED0F31">
      <w:pPr>
        <w:ind w:firstLine="850"/>
        <w:rPr>
          <w:rFonts w:ascii="Arial" w:hAnsi="Arial" w:cs="Arial"/>
          <w:lang w:val="en-GB" w:eastAsia="en-IN"/>
        </w:rPr>
      </w:pPr>
    </w:p>
    <w:p w14:paraId="6372E78E" w14:textId="77777777" w:rsidR="00ED0F31" w:rsidRPr="009F272A" w:rsidRDefault="00ED0F31" w:rsidP="00384896">
      <w:pPr>
        <w:pStyle w:val="ListParagraph"/>
        <w:numPr>
          <w:ilvl w:val="0"/>
          <w:numId w:val="304"/>
        </w:numPr>
        <w:rPr>
          <w:rFonts w:ascii="Arial" w:hAnsi="Arial" w:cs="Arial"/>
          <w:b/>
          <w:bCs/>
        </w:rPr>
      </w:pPr>
      <w:r w:rsidRPr="009F272A">
        <w:rPr>
          <w:rFonts w:ascii="Arial" w:hAnsi="Arial" w:cs="Arial"/>
          <w:b/>
        </w:rPr>
        <w:t xml:space="preserve">33/11 kV </w:t>
      </w:r>
      <w:r w:rsidRPr="009F272A">
        <w:rPr>
          <w:rFonts w:ascii="Arial" w:hAnsi="Arial" w:cs="Arial"/>
          <w:b/>
          <w:bCs/>
        </w:rPr>
        <w:t>Geku 2 x 2.5 MVA</w:t>
      </w:r>
    </w:p>
    <w:p w14:paraId="4A2A193D" w14:textId="77777777" w:rsidR="00ED0F31" w:rsidRPr="009F272A" w:rsidRDefault="00ED0F31" w:rsidP="00ED0F31">
      <w:pPr>
        <w:rPr>
          <w:rFonts w:ascii="Arial" w:hAnsi="Arial" w:cs="Arial"/>
          <w:b/>
          <w:u w:val="single"/>
        </w:rPr>
      </w:pPr>
    </w:p>
    <w:p w14:paraId="4C170D28" w14:textId="77777777" w:rsidR="00ED0F31" w:rsidRPr="009F272A" w:rsidRDefault="00ED0F31" w:rsidP="00ED0F31">
      <w:pPr>
        <w:ind w:left="1843"/>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2B6082C3" w14:textId="77777777" w:rsidR="00ED0F31" w:rsidRPr="009F272A" w:rsidRDefault="00ED0F31" w:rsidP="00ED0F31">
      <w:pPr>
        <w:ind w:left="1843"/>
        <w:rPr>
          <w:rFonts w:ascii="Arial" w:hAnsi="Arial" w:cs="Arial"/>
        </w:rPr>
      </w:pPr>
      <w:r w:rsidRPr="009F272A">
        <w:rPr>
          <w:rFonts w:ascii="Arial" w:hAnsi="Arial" w:cs="Arial"/>
        </w:rPr>
        <w:t xml:space="preserve">Civil work (%)                           : </w:t>
      </w:r>
      <w:r w:rsidRPr="009F272A">
        <w:rPr>
          <w:rFonts w:ascii="Arial" w:hAnsi="Arial" w:cs="Arial"/>
        </w:rPr>
        <w:tab/>
        <w:t>3</w:t>
      </w:r>
    </w:p>
    <w:p w14:paraId="30853467" w14:textId="77777777" w:rsidR="00ED0F31" w:rsidRPr="009F272A" w:rsidRDefault="00ED0F31" w:rsidP="00ED0F31">
      <w:pPr>
        <w:ind w:left="1843"/>
        <w:rPr>
          <w:rFonts w:ascii="Arial" w:hAnsi="Arial" w:cs="Arial"/>
        </w:rPr>
      </w:pPr>
      <w:r w:rsidRPr="009F272A">
        <w:rPr>
          <w:rFonts w:ascii="Arial" w:hAnsi="Arial" w:cs="Arial"/>
        </w:rPr>
        <w:t>Equipment received (%)</w:t>
      </w:r>
      <w:r w:rsidRPr="009F272A">
        <w:rPr>
          <w:rFonts w:ascii="Arial" w:hAnsi="Arial" w:cs="Arial"/>
        </w:rPr>
        <w:tab/>
        <w:t>:</w:t>
      </w:r>
      <w:r w:rsidRPr="009F272A">
        <w:rPr>
          <w:rFonts w:ascii="Arial" w:hAnsi="Arial" w:cs="Arial"/>
        </w:rPr>
        <w:tab/>
        <w:t>0</w:t>
      </w:r>
    </w:p>
    <w:p w14:paraId="01382ACA" w14:textId="77777777" w:rsidR="00ED0F31" w:rsidRPr="009F272A" w:rsidRDefault="00ED0F31" w:rsidP="00ED0F31">
      <w:pPr>
        <w:ind w:left="1843"/>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62CE32EA" w14:textId="77777777" w:rsidR="00ED0F31" w:rsidRPr="009F272A" w:rsidRDefault="00ED0F31" w:rsidP="00ED0F31">
      <w:pPr>
        <w:ind w:left="1843"/>
        <w:rPr>
          <w:rFonts w:ascii="Arial" w:hAnsi="Arial" w:cs="Arial"/>
        </w:rPr>
      </w:pPr>
      <w:r w:rsidRPr="009F272A">
        <w:rPr>
          <w:rFonts w:ascii="Arial" w:hAnsi="Arial" w:cs="Arial"/>
        </w:rPr>
        <w:t>Anticipated date of completion</w:t>
      </w:r>
      <w:r w:rsidRPr="009F272A">
        <w:rPr>
          <w:rFonts w:ascii="Arial" w:hAnsi="Arial" w:cs="Arial"/>
        </w:rPr>
        <w:tab/>
        <w:t>:</w:t>
      </w:r>
      <w:r w:rsidRPr="009F272A">
        <w:rPr>
          <w:rFonts w:ascii="Arial" w:hAnsi="Arial" w:cs="Arial"/>
        </w:rPr>
        <w:tab/>
        <w:t>Mar’ 24</w:t>
      </w:r>
    </w:p>
    <w:p w14:paraId="1B84294E" w14:textId="77777777" w:rsidR="00ED0F31" w:rsidRPr="009F272A" w:rsidRDefault="00ED0F31" w:rsidP="00ED0F31">
      <w:pPr>
        <w:ind w:left="1843"/>
        <w:rPr>
          <w:rFonts w:ascii="Arial" w:hAnsi="Arial" w:cs="Arial"/>
          <w:lang w:val="en-GB" w:eastAsia="en-IN"/>
        </w:rPr>
      </w:pPr>
      <w:r w:rsidRPr="009F272A">
        <w:rPr>
          <w:rFonts w:ascii="Arial" w:hAnsi="Arial" w:cs="Arial"/>
          <w:b/>
          <w:bCs/>
        </w:rPr>
        <w:t>Remarks</w:t>
      </w:r>
      <w:r w:rsidRPr="009F272A">
        <w:rPr>
          <w:rFonts w:ascii="Arial" w:hAnsi="Arial" w:cs="Arial"/>
        </w:rPr>
        <w:t>: Site levelling under progress</w:t>
      </w:r>
      <w:r w:rsidRPr="009F272A">
        <w:rPr>
          <w:rFonts w:ascii="Arial" w:hAnsi="Arial" w:cs="Arial"/>
          <w:lang w:val="en-GB" w:eastAsia="en-IN"/>
        </w:rPr>
        <w:t xml:space="preserve"> </w:t>
      </w:r>
    </w:p>
    <w:p w14:paraId="383162AA" w14:textId="77777777" w:rsidR="00ED0F31" w:rsidRPr="009F272A" w:rsidRDefault="00ED0F31" w:rsidP="00ED0F31">
      <w:pPr>
        <w:shd w:val="clear" w:color="auto" w:fill="FFFFFF"/>
        <w:rPr>
          <w:rFonts w:ascii="Arial" w:hAnsi="Arial" w:cs="Arial"/>
          <w:lang w:eastAsia="en-IN"/>
        </w:rPr>
      </w:pPr>
    </w:p>
    <w:p w14:paraId="59A2D89E" w14:textId="77777777" w:rsidR="00ED0F31" w:rsidRPr="009F272A" w:rsidRDefault="00ED0F31" w:rsidP="00384896">
      <w:pPr>
        <w:pStyle w:val="ListParagraph"/>
        <w:numPr>
          <w:ilvl w:val="0"/>
          <w:numId w:val="304"/>
        </w:numPr>
        <w:rPr>
          <w:rFonts w:ascii="Arial" w:hAnsi="Arial" w:cs="Arial"/>
          <w:b/>
          <w:bCs/>
        </w:rPr>
      </w:pPr>
      <w:r w:rsidRPr="009F272A">
        <w:rPr>
          <w:rFonts w:ascii="Arial" w:hAnsi="Arial" w:cs="Arial"/>
          <w:b/>
        </w:rPr>
        <w:t xml:space="preserve">33/11 kV </w:t>
      </w:r>
      <w:r w:rsidRPr="009F272A">
        <w:rPr>
          <w:rFonts w:ascii="Arial" w:hAnsi="Arial" w:cs="Arial"/>
          <w:b/>
          <w:bCs/>
        </w:rPr>
        <w:t>Jengging 2 x 2.5 MVA</w:t>
      </w:r>
    </w:p>
    <w:p w14:paraId="575CFC77" w14:textId="77777777" w:rsidR="00ED0F31" w:rsidRPr="009F272A" w:rsidRDefault="00ED0F31" w:rsidP="00ED0F31">
      <w:pPr>
        <w:pStyle w:val="ListParagraph"/>
        <w:rPr>
          <w:rFonts w:ascii="Arial" w:hAnsi="Arial" w:cs="Arial"/>
          <w:b/>
          <w:u w:val="single"/>
        </w:rPr>
      </w:pPr>
    </w:p>
    <w:p w14:paraId="254E3D9E" w14:textId="77777777" w:rsidR="00ED0F31" w:rsidRPr="009F272A" w:rsidRDefault="00ED0F31" w:rsidP="00ED0F31">
      <w:pPr>
        <w:ind w:left="1985" w:hanging="284"/>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t xml:space="preserve">: Handed Over </w:t>
      </w:r>
    </w:p>
    <w:p w14:paraId="459EAED0" w14:textId="77777777" w:rsidR="00ED0F31" w:rsidRPr="009F272A" w:rsidRDefault="00ED0F31" w:rsidP="00ED0F31">
      <w:pPr>
        <w:ind w:left="1985" w:hanging="284"/>
        <w:rPr>
          <w:rFonts w:ascii="Arial" w:hAnsi="Arial" w:cs="Arial"/>
        </w:rPr>
      </w:pPr>
      <w:r w:rsidRPr="009F272A">
        <w:rPr>
          <w:rFonts w:ascii="Arial" w:hAnsi="Arial" w:cs="Arial"/>
        </w:rPr>
        <w:t xml:space="preserve">Civil work (%)                              : </w:t>
      </w:r>
      <w:r w:rsidRPr="009F272A">
        <w:rPr>
          <w:rFonts w:ascii="Arial" w:hAnsi="Arial" w:cs="Arial"/>
        </w:rPr>
        <w:tab/>
        <w:t>3</w:t>
      </w:r>
    </w:p>
    <w:p w14:paraId="73A54849" w14:textId="77777777" w:rsidR="00ED0F31" w:rsidRPr="009F272A" w:rsidRDefault="00ED0F31" w:rsidP="00ED0F31">
      <w:pPr>
        <w:ind w:left="1985" w:hanging="284"/>
        <w:jc w:val="both"/>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 xml:space="preserve">  :</w:t>
      </w:r>
      <w:r w:rsidRPr="009F272A">
        <w:rPr>
          <w:rFonts w:ascii="Arial" w:hAnsi="Arial" w:cs="Arial"/>
        </w:rPr>
        <w:tab/>
        <w:t>0</w:t>
      </w:r>
    </w:p>
    <w:p w14:paraId="26D319D9" w14:textId="77777777" w:rsidR="00ED0F31" w:rsidRPr="009F272A" w:rsidRDefault="00ED0F31" w:rsidP="00ED0F31">
      <w:pPr>
        <w:ind w:left="1985" w:hanging="284"/>
        <w:jc w:val="both"/>
        <w:rPr>
          <w:rFonts w:ascii="Arial" w:hAnsi="Arial" w:cs="Arial"/>
        </w:rPr>
      </w:pPr>
      <w:r w:rsidRPr="009F272A">
        <w:rPr>
          <w:rFonts w:ascii="Arial" w:hAnsi="Arial" w:cs="Arial"/>
        </w:rPr>
        <w:t>Equipment erected (%)</w:t>
      </w:r>
      <w:r w:rsidRPr="009F272A">
        <w:rPr>
          <w:rFonts w:ascii="Arial" w:hAnsi="Arial" w:cs="Arial"/>
        </w:rPr>
        <w:tab/>
        <w:t xml:space="preserve">             :</w:t>
      </w:r>
      <w:r w:rsidRPr="009F272A">
        <w:rPr>
          <w:rFonts w:ascii="Arial" w:hAnsi="Arial" w:cs="Arial"/>
        </w:rPr>
        <w:tab/>
        <w:t>0</w:t>
      </w:r>
    </w:p>
    <w:p w14:paraId="0B936118" w14:textId="77777777" w:rsidR="00ED0F31" w:rsidRPr="009F272A" w:rsidRDefault="00ED0F31" w:rsidP="00ED0F31">
      <w:pPr>
        <w:ind w:left="1985" w:hanging="284"/>
        <w:jc w:val="both"/>
        <w:rPr>
          <w:rFonts w:ascii="Arial" w:hAnsi="Arial" w:cs="Arial"/>
        </w:rPr>
      </w:pPr>
      <w:r w:rsidRPr="009F272A">
        <w:rPr>
          <w:rFonts w:ascii="Arial" w:hAnsi="Arial" w:cs="Arial"/>
        </w:rPr>
        <w:t>Anticipated date of completion    :</w:t>
      </w:r>
      <w:r w:rsidRPr="009F272A">
        <w:rPr>
          <w:rFonts w:ascii="Arial" w:hAnsi="Arial" w:cs="Arial"/>
        </w:rPr>
        <w:tab/>
        <w:t>Mar’ 24</w:t>
      </w:r>
    </w:p>
    <w:p w14:paraId="30007F3B" w14:textId="77777777" w:rsidR="00ED0F31" w:rsidRPr="009F272A" w:rsidRDefault="00ED0F31" w:rsidP="00ED0F31">
      <w:pPr>
        <w:ind w:left="1985" w:hanging="284"/>
        <w:jc w:val="both"/>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Site levelling under progress </w:t>
      </w:r>
    </w:p>
    <w:p w14:paraId="1E1DC60A" w14:textId="77777777" w:rsidR="00ED0F31" w:rsidRPr="009F272A" w:rsidRDefault="00ED0F31" w:rsidP="00ED0F31">
      <w:pPr>
        <w:ind w:left="3119" w:hanging="1418"/>
        <w:jc w:val="both"/>
        <w:rPr>
          <w:rFonts w:ascii="Arial" w:hAnsi="Arial" w:cs="Arial"/>
          <w:lang w:val="en-IN" w:eastAsia="en-IN" w:bidi="hi-IN"/>
        </w:rPr>
      </w:pPr>
      <w:r w:rsidRPr="009F272A">
        <w:rPr>
          <w:rFonts w:ascii="Arial" w:hAnsi="Arial" w:cs="Arial"/>
          <w:lang w:eastAsia="en-IN"/>
        </w:rPr>
        <w:t xml:space="preserve">Constraint If any: </w:t>
      </w:r>
      <w:r w:rsidRPr="009F272A">
        <w:rPr>
          <w:rFonts w:ascii="Arial" w:hAnsi="Arial" w:cs="Arial"/>
          <w:b/>
          <w:bCs/>
          <w:lang w:val="en-IN" w:eastAsia="en-IN" w:bidi="hi-IN"/>
        </w:rPr>
        <w:t xml:space="preserve">Approach road to be acquired, </w:t>
      </w:r>
      <w:r w:rsidRPr="009F272A">
        <w:rPr>
          <w:rFonts w:ascii="Arial" w:hAnsi="Arial" w:cs="Arial"/>
          <w:lang w:val="en-IN" w:eastAsia="en-IN" w:bidi="hi-IN"/>
        </w:rPr>
        <w:t>Committee report/ Estimate to be submitted from DLR&amp;SO to DC Upper Siang for preliminary notification from DLM Itanagar.</w:t>
      </w:r>
    </w:p>
    <w:p w14:paraId="77432BAC" w14:textId="77777777" w:rsidR="00ED0F31" w:rsidRPr="009F272A" w:rsidRDefault="00ED0F31" w:rsidP="00ED0F31">
      <w:pPr>
        <w:ind w:left="993"/>
        <w:jc w:val="both"/>
        <w:rPr>
          <w:rFonts w:ascii="Arial" w:hAnsi="Arial" w:cs="Arial"/>
          <w:lang w:val="en-IN" w:eastAsia="en-IN" w:bidi="hi-IN"/>
        </w:rPr>
      </w:pPr>
    </w:p>
    <w:p w14:paraId="66EF4E9B" w14:textId="77777777" w:rsidR="00ED0F31" w:rsidRPr="009F272A" w:rsidRDefault="00ED0F31" w:rsidP="00384896">
      <w:pPr>
        <w:pStyle w:val="ListParagraph"/>
        <w:numPr>
          <w:ilvl w:val="0"/>
          <w:numId w:val="304"/>
        </w:numPr>
        <w:jc w:val="both"/>
        <w:rPr>
          <w:rFonts w:ascii="Arial" w:hAnsi="Arial" w:cs="Arial"/>
          <w:b/>
          <w:bCs/>
        </w:rPr>
      </w:pPr>
      <w:r w:rsidRPr="009F272A">
        <w:rPr>
          <w:rFonts w:ascii="Arial" w:hAnsi="Arial" w:cs="Arial"/>
          <w:b/>
        </w:rPr>
        <w:t xml:space="preserve"> 33/11 kV </w:t>
      </w:r>
      <w:r w:rsidRPr="009F272A">
        <w:rPr>
          <w:rFonts w:ascii="Arial" w:hAnsi="Arial" w:cs="Arial"/>
          <w:b/>
          <w:bCs/>
        </w:rPr>
        <w:t>Kaying 2 x 2.5 MVA</w:t>
      </w:r>
    </w:p>
    <w:p w14:paraId="05A78A85" w14:textId="77777777" w:rsidR="00ED0F31" w:rsidRPr="009F272A" w:rsidRDefault="00ED0F31" w:rsidP="00ED0F31">
      <w:pPr>
        <w:ind w:left="1701"/>
        <w:jc w:val="both"/>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0779CD9D" w14:textId="77777777" w:rsidR="00ED0F31" w:rsidRPr="009F272A" w:rsidRDefault="00ED0F31" w:rsidP="00ED0F31">
      <w:pPr>
        <w:ind w:left="1701"/>
        <w:jc w:val="both"/>
        <w:rPr>
          <w:rFonts w:ascii="Arial" w:hAnsi="Arial" w:cs="Arial"/>
        </w:rPr>
      </w:pPr>
      <w:r w:rsidRPr="009F272A">
        <w:rPr>
          <w:rFonts w:ascii="Arial" w:hAnsi="Arial" w:cs="Arial"/>
        </w:rPr>
        <w:lastRenderedPageBreak/>
        <w:t xml:space="preserve">Civil work (%)                            : </w:t>
      </w:r>
      <w:r w:rsidRPr="009F272A">
        <w:rPr>
          <w:rFonts w:ascii="Arial" w:hAnsi="Arial" w:cs="Arial"/>
        </w:rPr>
        <w:tab/>
        <w:t>3</w:t>
      </w:r>
    </w:p>
    <w:p w14:paraId="66D1A379" w14:textId="77777777" w:rsidR="00ED0F31" w:rsidRPr="009F272A" w:rsidRDefault="00ED0F31" w:rsidP="00ED0F31">
      <w:pPr>
        <w:ind w:left="1701"/>
        <w:jc w:val="both"/>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137955F1" w14:textId="77777777" w:rsidR="00ED0F31" w:rsidRPr="009F272A" w:rsidRDefault="00ED0F31" w:rsidP="00ED0F31">
      <w:pPr>
        <w:ind w:left="1701"/>
        <w:jc w:val="both"/>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30E2B121" w14:textId="77777777" w:rsidR="00ED0F31" w:rsidRPr="009F272A" w:rsidRDefault="00ED0F31" w:rsidP="00ED0F31">
      <w:pPr>
        <w:ind w:left="1701"/>
        <w:jc w:val="both"/>
        <w:rPr>
          <w:rFonts w:ascii="Arial" w:hAnsi="Arial" w:cs="Arial"/>
        </w:rPr>
      </w:pPr>
      <w:r w:rsidRPr="009F272A">
        <w:rPr>
          <w:rFonts w:ascii="Arial" w:hAnsi="Arial" w:cs="Arial"/>
        </w:rPr>
        <w:t>Anticipated date of completion    :</w:t>
      </w:r>
      <w:r w:rsidRPr="009F272A">
        <w:rPr>
          <w:rFonts w:ascii="Arial" w:hAnsi="Arial" w:cs="Arial"/>
        </w:rPr>
        <w:tab/>
        <w:t>Mar’ 24</w:t>
      </w:r>
    </w:p>
    <w:p w14:paraId="03B209C5" w14:textId="77777777" w:rsidR="00ED0F31" w:rsidRPr="009F272A" w:rsidRDefault="00ED0F31" w:rsidP="00ED0F31">
      <w:pPr>
        <w:ind w:left="1134"/>
        <w:jc w:val="both"/>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Boundary wall and control room foundation work under progress. </w:t>
      </w:r>
    </w:p>
    <w:p w14:paraId="602D88AE" w14:textId="77777777" w:rsidR="00ED0F31" w:rsidRPr="009F272A" w:rsidRDefault="00ED0F31" w:rsidP="00ED0F31">
      <w:pPr>
        <w:jc w:val="both"/>
        <w:rPr>
          <w:rFonts w:ascii="Arial" w:hAnsi="Arial" w:cs="Arial"/>
        </w:rPr>
      </w:pPr>
    </w:p>
    <w:p w14:paraId="4DE16B4E" w14:textId="77777777" w:rsidR="00ED0F31" w:rsidRPr="009F272A" w:rsidRDefault="00ED0F31" w:rsidP="00384896">
      <w:pPr>
        <w:pStyle w:val="ListParagraph"/>
        <w:numPr>
          <w:ilvl w:val="0"/>
          <w:numId w:val="304"/>
        </w:numPr>
        <w:jc w:val="both"/>
        <w:rPr>
          <w:rFonts w:ascii="Arial" w:hAnsi="Arial" w:cs="Arial"/>
          <w:b/>
          <w:bCs/>
        </w:rPr>
      </w:pPr>
      <w:r w:rsidRPr="009F272A">
        <w:rPr>
          <w:rFonts w:ascii="Arial" w:hAnsi="Arial" w:cs="Arial"/>
          <w:b/>
        </w:rPr>
        <w:t xml:space="preserve">33/11 kV </w:t>
      </w:r>
      <w:r w:rsidRPr="009F272A">
        <w:rPr>
          <w:rFonts w:ascii="Arial" w:hAnsi="Arial" w:cs="Arial"/>
          <w:b/>
          <w:bCs/>
        </w:rPr>
        <w:t>Koreng 2 x 2.5 MVA</w:t>
      </w:r>
    </w:p>
    <w:p w14:paraId="5BDE5EFC" w14:textId="77777777" w:rsidR="00ED0F31" w:rsidRPr="009F272A" w:rsidRDefault="00ED0F31" w:rsidP="00ED0F31">
      <w:pPr>
        <w:ind w:left="1701"/>
        <w:jc w:val="both"/>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7CEEC69B" w14:textId="77777777" w:rsidR="00ED0F31" w:rsidRPr="009F272A" w:rsidRDefault="00ED0F31" w:rsidP="00ED0F31">
      <w:pPr>
        <w:ind w:left="1701"/>
        <w:jc w:val="both"/>
        <w:rPr>
          <w:rFonts w:ascii="Arial" w:hAnsi="Arial" w:cs="Arial"/>
        </w:rPr>
      </w:pPr>
      <w:r w:rsidRPr="009F272A">
        <w:rPr>
          <w:rFonts w:ascii="Arial" w:hAnsi="Arial" w:cs="Arial"/>
        </w:rPr>
        <w:t xml:space="preserve">Civil work (%)                              : </w:t>
      </w:r>
      <w:r w:rsidRPr="009F272A">
        <w:rPr>
          <w:rFonts w:ascii="Arial" w:hAnsi="Arial" w:cs="Arial"/>
        </w:rPr>
        <w:tab/>
        <w:t>3</w:t>
      </w:r>
    </w:p>
    <w:p w14:paraId="6F461913" w14:textId="77777777" w:rsidR="00ED0F31" w:rsidRPr="009F272A" w:rsidRDefault="00ED0F31" w:rsidP="00ED0F31">
      <w:pPr>
        <w:ind w:left="1701"/>
        <w:jc w:val="both"/>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6F3CD5FA" w14:textId="77777777" w:rsidR="00ED0F31" w:rsidRPr="009F272A" w:rsidRDefault="00ED0F31" w:rsidP="00ED0F31">
      <w:pPr>
        <w:ind w:left="1701"/>
        <w:jc w:val="both"/>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0BE9BD34" w14:textId="77777777" w:rsidR="00ED0F31" w:rsidRPr="009F272A" w:rsidRDefault="00ED0F31" w:rsidP="00ED0F31">
      <w:pPr>
        <w:ind w:left="1701"/>
        <w:jc w:val="both"/>
        <w:rPr>
          <w:rFonts w:ascii="Arial" w:hAnsi="Arial" w:cs="Arial"/>
        </w:rPr>
      </w:pPr>
      <w:r w:rsidRPr="009F272A">
        <w:rPr>
          <w:rFonts w:ascii="Arial" w:hAnsi="Arial" w:cs="Arial"/>
        </w:rPr>
        <w:t>Anticipated date of completion    :</w:t>
      </w:r>
      <w:r w:rsidRPr="009F272A">
        <w:rPr>
          <w:rFonts w:ascii="Arial" w:hAnsi="Arial" w:cs="Arial"/>
        </w:rPr>
        <w:tab/>
        <w:t>Mar’ 24</w:t>
      </w:r>
    </w:p>
    <w:p w14:paraId="210C1E3A" w14:textId="77777777" w:rsidR="00ED0F31" w:rsidRPr="009F272A" w:rsidRDefault="00ED0F31" w:rsidP="00ED0F31">
      <w:pPr>
        <w:ind w:left="1701"/>
        <w:jc w:val="both"/>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Boundary wall foundation under progress. Control room mesh cutting under progress</w:t>
      </w:r>
    </w:p>
    <w:p w14:paraId="68F06299" w14:textId="77777777" w:rsidR="00ED0F31" w:rsidRPr="009F272A" w:rsidRDefault="00ED0F31" w:rsidP="00ED0F31">
      <w:pPr>
        <w:shd w:val="clear" w:color="auto" w:fill="FFFFFF"/>
        <w:ind w:left="993"/>
        <w:jc w:val="both"/>
        <w:rPr>
          <w:rFonts w:ascii="Arial" w:hAnsi="Arial" w:cs="Arial"/>
          <w:lang w:val="en-GB" w:eastAsia="en-IN"/>
        </w:rPr>
      </w:pPr>
    </w:p>
    <w:p w14:paraId="69036504" w14:textId="77777777" w:rsidR="00ED0F31" w:rsidRPr="009F272A" w:rsidRDefault="00ED0F31" w:rsidP="00ED0F31">
      <w:pPr>
        <w:jc w:val="both"/>
        <w:rPr>
          <w:rFonts w:ascii="Arial" w:hAnsi="Arial" w:cs="Arial"/>
        </w:rPr>
      </w:pPr>
    </w:p>
    <w:p w14:paraId="424737B3" w14:textId="77777777" w:rsidR="00ED0F31" w:rsidRPr="009F272A" w:rsidRDefault="00ED0F31" w:rsidP="00384896">
      <w:pPr>
        <w:pStyle w:val="ListParagraph"/>
        <w:numPr>
          <w:ilvl w:val="0"/>
          <w:numId w:val="304"/>
        </w:numPr>
        <w:jc w:val="both"/>
        <w:rPr>
          <w:rFonts w:ascii="Arial" w:hAnsi="Arial" w:cs="Arial"/>
          <w:b/>
          <w:bCs/>
        </w:rPr>
      </w:pPr>
      <w:r w:rsidRPr="009F272A">
        <w:rPr>
          <w:rFonts w:ascii="Arial" w:hAnsi="Arial" w:cs="Arial"/>
          <w:b/>
        </w:rPr>
        <w:t xml:space="preserve">33/11 kV </w:t>
      </w:r>
      <w:r w:rsidRPr="009F272A">
        <w:rPr>
          <w:rFonts w:ascii="Arial" w:hAnsi="Arial" w:cs="Arial"/>
          <w:b/>
          <w:bCs/>
        </w:rPr>
        <w:t>Maryang 2 x 2.5 MVA</w:t>
      </w:r>
    </w:p>
    <w:p w14:paraId="4130A16C" w14:textId="77777777" w:rsidR="00ED0F31" w:rsidRPr="009F272A" w:rsidRDefault="00ED0F31" w:rsidP="00ED0F31">
      <w:pPr>
        <w:ind w:left="1701"/>
        <w:jc w:val="both"/>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Not Handed Over </w:t>
      </w:r>
    </w:p>
    <w:p w14:paraId="01AD8C72" w14:textId="77777777" w:rsidR="00ED0F31" w:rsidRPr="009F272A" w:rsidRDefault="00ED0F31" w:rsidP="00ED0F31">
      <w:pPr>
        <w:ind w:left="1701"/>
        <w:jc w:val="both"/>
        <w:rPr>
          <w:rFonts w:ascii="Arial" w:hAnsi="Arial" w:cs="Arial"/>
        </w:rPr>
      </w:pPr>
      <w:r w:rsidRPr="009F272A">
        <w:rPr>
          <w:rFonts w:ascii="Arial" w:hAnsi="Arial" w:cs="Arial"/>
        </w:rPr>
        <w:t xml:space="preserve">Civil work (%)                               : </w:t>
      </w:r>
      <w:r w:rsidRPr="009F272A">
        <w:rPr>
          <w:rFonts w:ascii="Arial" w:hAnsi="Arial" w:cs="Arial"/>
        </w:rPr>
        <w:tab/>
        <w:t>0</w:t>
      </w:r>
    </w:p>
    <w:p w14:paraId="79F1AD94" w14:textId="77777777" w:rsidR="00ED0F31" w:rsidRPr="009F272A" w:rsidRDefault="00ED0F31" w:rsidP="00ED0F31">
      <w:pPr>
        <w:ind w:left="1701"/>
        <w:jc w:val="both"/>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479D0180" w14:textId="77777777" w:rsidR="00ED0F31" w:rsidRPr="009F272A" w:rsidRDefault="00ED0F31" w:rsidP="00ED0F31">
      <w:pPr>
        <w:ind w:left="1701"/>
        <w:jc w:val="both"/>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6D4F6A48" w14:textId="77777777" w:rsidR="00ED0F31" w:rsidRPr="009F272A" w:rsidRDefault="00ED0F31" w:rsidP="00ED0F31">
      <w:pPr>
        <w:ind w:left="1701"/>
        <w:jc w:val="both"/>
        <w:rPr>
          <w:rFonts w:ascii="Arial" w:hAnsi="Arial" w:cs="Arial"/>
        </w:rPr>
      </w:pPr>
      <w:r w:rsidRPr="009F272A">
        <w:rPr>
          <w:rFonts w:ascii="Arial" w:hAnsi="Arial" w:cs="Arial"/>
        </w:rPr>
        <w:t>Anticipated date of completion    :</w:t>
      </w:r>
      <w:r w:rsidRPr="009F272A">
        <w:rPr>
          <w:rFonts w:ascii="Arial" w:hAnsi="Arial" w:cs="Arial"/>
        </w:rPr>
        <w:tab/>
        <w:t>Mar’ 24</w:t>
      </w:r>
    </w:p>
    <w:p w14:paraId="1AAD43BF" w14:textId="77777777" w:rsidR="00ED0F31" w:rsidRPr="009F272A" w:rsidRDefault="00ED0F31" w:rsidP="00ED0F31">
      <w:pPr>
        <w:ind w:left="1701"/>
        <w:jc w:val="both"/>
        <w:rPr>
          <w:rFonts w:ascii="Arial" w:hAnsi="Arial" w:cs="Arial"/>
          <w:lang w:val="en-GB" w:eastAsia="en-IN"/>
        </w:rPr>
      </w:pPr>
      <w:r w:rsidRPr="009F272A">
        <w:rPr>
          <w:rFonts w:ascii="Arial" w:hAnsi="Arial" w:cs="Arial"/>
          <w:b/>
          <w:bCs/>
        </w:rPr>
        <w:t>Remarks</w:t>
      </w:r>
      <w:r w:rsidRPr="009F272A">
        <w:rPr>
          <w:rFonts w:ascii="Arial" w:hAnsi="Arial" w:cs="Arial"/>
        </w:rPr>
        <w:t>: Land yet to be handed over</w:t>
      </w:r>
    </w:p>
    <w:p w14:paraId="040CA5F8" w14:textId="77777777" w:rsidR="00ED0F31" w:rsidRPr="009F272A" w:rsidRDefault="00ED0F31" w:rsidP="00ED0F31">
      <w:pPr>
        <w:jc w:val="both"/>
        <w:rPr>
          <w:rFonts w:ascii="Arial" w:hAnsi="Arial" w:cs="Arial"/>
          <w:lang w:val="en-GB" w:eastAsia="en-IN"/>
        </w:rPr>
      </w:pPr>
    </w:p>
    <w:p w14:paraId="7447DBAE" w14:textId="77777777" w:rsidR="00ED0F31" w:rsidRPr="009F272A" w:rsidRDefault="00ED0F31" w:rsidP="00384896">
      <w:pPr>
        <w:pStyle w:val="ListParagraph"/>
        <w:numPr>
          <w:ilvl w:val="0"/>
          <w:numId w:val="304"/>
        </w:numPr>
        <w:jc w:val="both"/>
        <w:rPr>
          <w:rFonts w:ascii="Arial" w:hAnsi="Arial" w:cs="Arial"/>
          <w:b/>
          <w:bCs/>
        </w:rPr>
      </w:pPr>
      <w:r w:rsidRPr="009F272A">
        <w:rPr>
          <w:rFonts w:ascii="Arial" w:hAnsi="Arial" w:cs="Arial"/>
          <w:b/>
        </w:rPr>
        <w:t xml:space="preserve">33/11 kV </w:t>
      </w:r>
      <w:r w:rsidRPr="009F272A">
        <w:rPr>
          <w:rFonts w:ascii="Arial" w:hAnsi="Arial" w:cs="Arial"/>
          <w:b/>
          <w:bCs/>
        </w:rPr>
        <w:t>Mechuka 2 x 2.5 MVA</w:t>
      </w:r>
    </w:p>
    <w:p w14:paraId="03C39215" w14:textId="77777777" w:rsidR="00ED0F31" w:rsidRPr="009F272A" w:rsidRDefault="00ED0F31" w:rsidP="00ED0F31">
      <w:pPr>
        <w:ind w:left="1843" w:hanging="142"/>
        <w:jc w:val="both"/>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00C7EA74" w14:textId="77777777" w:rsidR="00ED0F31" w:rsidRPr="009F272A" w:rsidRDefault="00ED0F31" w:rsidP="00ED0F31">
      <w:pPr>
        <w:ind w:left="1843" w:hanging="142"/>
        <w:jc w:val="both"/>
        <w:rPr>
          <w:rFonts w:ascii="Arial" w:hAnsi="Arial" w:cs="Arial"/>
        </w:rPr>
      </w:pPr>
      <w:r w:rsidRPr="009F272A">
        <w:rPr>
          <w:rFonts w:ascii="Arial" w:hAnsi="Arial" w:cs="Arial"/>
        </w:rPr>
        <w:t xml:space="preserve">Civil work (%)                             : </w:t>
      </w:r>
      <w:r w:rsidRPr="009F272A">
        <w:rPr>
          <w:rFonts w:ascii="Arial" w:hAnsi="Arial" w:cs="Arial"/>
        </w:rPr>
        <w:tab/>
        <w:t>0</w:t>
      </w:r>
    </w:p>
    <w:p w14:paraId="107A07CF" w14:textId="77777777" w:rsidR="00ED0F31" w:rsidRPr="009F272A" w:rsidRDefault="00ED0F31" w:rsidP="00ED0F31">
      <w:pPr>
        <w:ind w:left="1843" w:hanging="142"/>
        <w:jc w:val="both"/>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348A555C" w14:textId="77777777" w:rsidR="00ED0F31" w:rsidRPr="009F272A" w:rsidRDefault="00ED0F31" w:rsidP="00ED0F31">
      <w:pPr>
        <w:ind w:left="1843" w:hanging="142"/>
        <w:jc w:val="both"/>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39F98280" w14:textId="77777777" w:rsidR="00ED0F31" w:rsidRPr="009F272A" w:rsidRDefault="00ED0F31" w:rsidP="00ED0F31">
      <w:pPr>
        <w:ind w:left="1843" w:hanging="142"/>
        <w:jc w:val="both"/>
        <w:rPr>
          <w:rFonts w:ascii="Arial" w:hAnsi="Arial" w:cs="Arial"/>
        </w:rPr>
      </w:pPr>
      <w:r w:rsidRPr="009F272A">
        <w:rPr>
          <w:rFonts w:ascii="Arial" w:hAnsi="Arial" w:cs="Arial"/>
        </w:rPr>
        <w:t>Anticipated date of completion   :</w:t>
      </w:r>
      <w:r w:rsidRPr="009F272A">
        <w:rPr>
          <w:rFonts w:ascii="Arial" w:hAnsi="Arial" w:cs="Arial"/>
        </w:rPr>
        <w:tab/>
        <w:t>Mar’ 24</w:t>
      </w:r>
    </w:p>
    <w:p w14:paraId="3410430D" w14:textId="77777777" w:rsidR="00ED0F31" w:rsidRPr="009F272A" w:rsidRDefault="00ED0F31" w:rsidP="00ED0F31">
      <w:pPr>
        <w:ind w:left="1843" w:hanging="142"/>
        <w:jc w:val="both"/>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Engineering activities under progress </w:t>
      </w:r>
    </w:p>
    <w:p w14:paraId="6EE92415" w14:textId="77777777" w:rsidR="00ED0F31" w:rsidRPr="009F272A" w:rsidRDefault="00ED0F31" w:rsidP="00ED0F31">
      <w:pPr>
        <w:shd w:val="clear" w:color="auto" w:fill="FFFFFF"/>
        <w:jc w:val="both"/>
        <w:rPr>
          <w:rFonts w:ascii="Arial" w:hAnsi="Arial" w:cs="Arial"/>
          <w:lang w:eastAsia="en-IN"/>
        </w:rPr>
      </w:pPr>
    </w:p>
    <w:p w14:paraId="011A3C15" w14:textId="77777777" w:rsidR="00ED0F31" w:rsidRPr="009F272A" w:rsidRDefault="00ED0F31" w:rsidP="00384896">
      <w:pPr>
        <w:pStyle w:val="ListParagraph"/>
        <w:numPr>
          <w:ilvl w:val="0"/>
          <w:numId w:val="304"/>
        </w:numPr>
        <w:jc w:val="both"/>
        <w:rPr>
          <w:rFonts w:ascii="Arial" w:hAnsi="Arial" w:cs="Arial"/>
          <w:b/>
          <w:bCs/>
        </w:rPr>
      </w:pPr>
      <w:r w:rsidRPr="009F272A">
        <w:rPr>
          <w:rFonts w:ascii="Arial" w:hAnsi="Arial" w:cs="Arial"/>
          <w:b/>
        </w:rPr>
        <w:t xml:space="preserve">33/11 kV </w:t>
      </w:r>
      <w:r w:rsidRPr="009F272A">
        <w:rPr>
          <w:rFonts w:ascii="Arial" w:hAnsi="Arial" w:cs="Arial"/>
          <w:b/>
          <w:bCs/>
        </w:rPr>
        <w:t>Rumgong 2 x 2.5 MVA</w:t>
      </w:r>
    </w:p>
    <w:p w14:paraId="667FAE3E" w14:textId="77777777" w:rsidR="00ED0F31" w:rsidRPr="009F272A" w:rsidRDefault="00ED0F31" w:rsidP="00ED0F31">
      <w:pPr>
        <w:ind w:left="1418" w:firstLine="283"/>
        <w:jc w:val="both"/>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4B4C7EB4" w14:textId="77777777" w:rsidR="00ED0F31" w:rsidRPr="009F272A" w:rsidRDefault="00ED0F31" w:rsidP="00ED0F31">
      <w:pPr>
        <w:ind w:left="1418" w:firstLine="283"/>
        <w:jc w:val="both"/>
        <w:rPr>
          <w:rFonts w:ascii="Arial" w:hAnsi="Arial" w:cs="Arial"/>
        </w:rPr>
      </w:pPr>
      <w:r w:rsidRPr="009F272A">
        <w:rPr>
          <w:rFonts w:ascii="Arial" w:hAnsi="Arial" w:cs="Arial"/>
        </w:rPr>
        <w:t xml:space="preserve">Civil work (%)                            : </w:t>
      </w:r>
      <w:r w:rsidRPr="009F272A">
        <w:rPr>
          <w:rFonts w:ascii="Arial" w:hAnsi="Arial" w:cs="Arial"/>
        </w:rPr>
        <w:tab/>
        <w:t>2</w:t>
      </w:r>
    </w:p>
    <w:p w14:paraId="50A5A033" w14:textId="77777777" w:rsidR="00ED0F31" w:rsidRPr="009F272A" w:rsidRDefault="00ED0F31" w:rsidP="00ED0F31">
      <w:pPr>
        <w:ind w:left="1418" w:firstLine="283"/>
        <w:jc w:val="both"/>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7CFF9213" w14:textId="77777777" w:rsidR="00ED0F31" w:rsidRPr="009F272A" w:rsidRDefault="00ED0F31" w:rsidP="00ED0F31">
      <w:pPr>
        <w:ind w:left="1418" w:firstLine="283"/>
        <w:jc w:val="both"/>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7393E307" w14:textId="77777777" w:rsidR="00ED0F31" w:rsidRPr="009F272A" w:rsidRDefault="00ED0F31" w:rsidP="00ED0F31">
      <w:pPr>
        <w:ind w:left="1418" w:firstLine="283"/>
        <w:jc w:val="both"/>
        <w:rPr>
          <w:rFonts w:ascii="Arial" w:hAnsi="Arial" w:cs="Arial"/>
        </w:rPr>
      </w:pPr>
      <w:r w:rsidRPr="009F272A">
        <w:rPr>
          <w:rFonts w:ascii="Arial" w:hAnsi="Arial" w:cs="Arial"/>
        </w:rPr>
        <w:t>Anticipated date of completion    :</w:t>
      </w:r>
      <w:r w:rsidRPr="009F272A">
        <w:rPr>
          <w:rFonts w:ascii="Arial" w:hAnsi="Arial" w:cs="Arial"/>
        </w:rPr>
        <w:tab/>
        <w:t>Mar’ 24</w:t>
      </w:r>
    </w:p>
    <w:p w14:paraId="0B7974C3" w14:textId="77777777" w:rsidR="00ED0F31" w:rsidRPr="009F272A" w:rsidRDefault="00ED0F31" w:rsidP="00ED0F31">
      <w:pPr>
        <w:ind w:left="1418" w:firstLine="283"/>
        <w:jc w:val="both"/>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Site levelling under progress </w:t>
      </w:r>
    </w:p>
    <w:p w14:paraId="4D812200" w14:textId="77777777" w:rsidR="00ED0F31" w:rsidRPr="009F272A" w:rsidRDefault="00ED0F31" w:rsidP="00ED0F31">
      <w:pPr>
        <w:shd w:val="clear" w:color="auto" w:fill="FFFFFF"/>
        <w:jc w:val="both"/>
        <w:rPr>
          <w:rFonts w:ascii="Arial" w:hAnsi="Arial" w:cs="Arial"/>
          <w:lang w:eastAsia="en-IN"/>
        </w:rPr>
      </w:pPr>
    </w:p>
    <w:p w14:paraId="6E022693" w14:textId="77777777" w:rsidR="00ED0F31" w:rsidRPr="009F272A" w:rsidRDefault="00ED0F31" w:rsidP="00384896">
      <w:pPr>
        <w:pStyle w:val="ListParagraph"/>
        <w:numPr>
          <w:ilvl w:val="0"/>
          <w:numId w:val="304"/>
        </w:numPr>
        <w:jc w:val="both"/>
        <w:rPr>
          <w:rFonts w:ascii="Arial" w:hAnsi="Arial" w:cs="Arial"/>
          <w:b/>
          <w:bCs/>
        </w:rPr>
      </w:pPr>
      <w:r w:rsidRPr="009F272A">
        <w:rPr>
          <w:rFonts w:ascii="Arial" w:hAnsi="Arial" w:cs="Arial"/>
          <w:b/>
        </w:rPr>
        <w:t xml:space="preserve">33/11 kV </w:t>
      </w:r>
      <w:r w:rsidRPr="009F272A">
        <w:rPr>
          <w:rFonts w:ascii="Arial" w:hAnsi="Arial" w:cs="Arial"/>
          <w:b/>
          <w:bCs/>
        </w:rPr>
        <w:t>Tuting 2x 2.5 MVA</w:t>
      </w:r>
    </w:p>
    <w:p w14:paraId="638EC7AB" w14:textId="77777777" w:rsidR="00ED0F31" w:rsidRPr="009F272A" w:rsidRDefault="00ED0F31" w:rsidP="00ED0F31">
      <w:pPr>
        <w:ind w:left="1701"/>
        <w:jc w:val="both"/>
        <w:rPr>
          <w:rFonts w:ascii="Arial" w:hAnsi="Arial" w:cs="Arial"/>
          <w:b/>
          <w:bCs/>
        </w:rPr>
      </w:pPr>
      <w:r w:rsidRPr="009F272A">
        <w:rPr>
          <w:rFonts w:ascii="Arial" w:hAnsi="Arial" w:cs="Arial"/>
        </w:rPr>
        <w:t>Land acquisition</w:t>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778EC51B" w14:textId="77777777" w:rsidR="00ED0F31" w:rsidRPr="009F272A" w:rsidRDefault="00ED0F31" w:rsidP="00ED0F31">
      <w:pPr>
        <w:ind w:left="1701"/>
        <w:jc w:val="both"/>
        <w:rPr>
          <w:rFonts w:ascii="Arial" w:hAnsi="Arial" w:cs="Arial"/>
        </w:rPr>
      </w:pPr>
      <w:r w:rsidRPr="009F272A">
        <w:rPr>
          <w:rFonts w:ascii="Arial" w:hAnsi="Arial" w:cs="Arial"/>
        </w:rPr>
        <w:t xml:space="preserve">Civil work (%)                            : </w:t>
      </w:r>
      <w:r w:rsidRPr="009F272A">
        <w:rPr>
          <w:rFonts w:ascii="Arial" w:hAnsi="Arial" w:cs="Arial"/>
        </w:rPr>
        <w:tab/>
        <w:t>0</w:t>
      </w:r>
    </w:p>
    <w:p w14:paraId="3B2CA2C8" w14:textId="77777777" w:rsidR="00ED0F31" w:rsidRPr="009F272A" w:rsidRDefault="00ED0F31" w:rsidP="00ED0F31">
      <w:pPr>
        <w:ind w:left="1701"/>
        <w:jc w:val="both"/>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3A6DA3CE" w14:textId="77777777" w:rsidR="00ED0F31" w:rsidRPr="009F272A" w:rsidRDefault="00ED0F31" w:rsidP="00ED0F31">
      <w:pPr>
        <w:ind w:left="1701"/>
        <w:jc w:val="both"/>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1B31E4D0" w14:textId="77777777" w:rsidR="00ED0F31" w:rsidRPr="009F272A" w:rsidRDefault="00ED0F31" w:rsidP="00ED0F31">
      <w:pPr>
        <w:ind w:left="1701"/>
        <w:jc w:val="both"/>
        <w:rPr>
          <w:rFonts w:ascii="Arial" w:hAnsi="Arial" w:cs="Arial"/>
        </w:rPr>
      </w:pPr>
      <w:r w:rsidRPr="009F272A">
        <w:rPr>
          <w:rFonts w:ascii="Arial" w:hAnsi="Arial" w:cs="Arial"/>
        </w:rPr>
        <w:t>Anticipated date of completion    :</w:t>
      </w:r>
      <w:r w:rsidRPr="009F272A">
        <w:rPr>
          <w:rFonts w:ascii="Arial" w:hAnsi="Arial" w:cs="Arial"/>
        </w:rPr>
        <w:tab/>
        <w:t>Mar’ 24</w:t>
      </w:r>
    </w:p>
    <w:p w14:paraId="6423C445" w14:textId="77777777" w:rsidR="00ED0F31" w:rsidRPr="009F272A" w:rsidRDefault="00ED0F31" w:rsidP="00ED0F31">
      <w:pPr>
        <w:ind w:left="1701"/>
        <w:jc w:val="both"/>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Engineering activities under progress </w:t>
      </w:r>
    </w:p>
    <w:p w14:paraId="4B2D7A8F" w14:textId="77777777" w:rsidR="00ED0F31" w:rsidRPr="009F272A" w:rsidRDefault="00ED0F31" w:rsidP="00ED0F31">
      <w:pPr>
        <w:ind w:left="1701"/>
        <w:jc w:val="both"/>
        <w:rPr>
          <w:rFonts w:ascii="Arial" w:hAnsi="Arial" w:cs="Arial"/>
          <w:lang w:val="en-IN" w:eastAsia="en-IN" w:bidi="hi-IN"/>
        </w:rPr>
      </w:pPr>
      <w:r w:rsidRPr="009F272A">
        <w:rPr>
          <w:rFonts w:ascii="Arial" w:hAnsi="Arial" w:cs="Arial"/>
          <w:b/>
          <w:lang w:eastAsia="en-IN"/>
        </w:rPr>
        <w:t>Constraint if any:</w:t>
      </w:r>
      <w:r w:rsidRPr="009F272A">
        <w:rPr>
          <w:rFonts w:ascii="Arial" w:hAnsi="Arial" w:cs="Arial"/>
          <w:lang w:eastAsia="en-IN"/>
        </w:rPr>
        <w:t xml:space="preserve"> </w:t>
      </w:r>
      <w:r w:rsidRPr="009F272A">
        <w:rPr>
          <w:rFonts w:ascii="Arial" w:hAnsi="Arial" w:cs="Arial"/>
          <w:b/>
          <w:bCs/>
          <w:lang w:val="en-IN" w:eastAsia="en-IN" w:bidi="hi-IN"/>
        </w:rPr>
        <w:t xml:space="preserve">Approach road to be acquired, </w:t>
      </w:r>
      <w:r w:rsidRPr="009F272A">
        <w:rPr>
          <w:rFonts w:ascii="Arial" w:hAnsi="Arial" w:cs="Arial"/>
          <w:lang w:val="en-IN" w:eastAsia="en-IN" w:bidi="hi-IN"/>
        </w:rPr>
        <w:t>Committee report/ Estimate to be expedited by DLR&amp;SO for acquiring approach road.</w:t>
      </w:r>
    </w:p>
    <w:p w14:paraId="2AC3A494" w14:textId="77777777" w:rsidR="00ED0F31" w:rsidRPr="009F272A" w:rsidRDefault="00ED0F31" w:rsidP="00ED0F31">
      <w:pPr>
        <w:shd w:val="clear" w:color="auto" w:fill="FFFFFF"/>
        <w:ind w:left="993"/>
        <w:jc w:val="both"/>
        <w:rPr>
          <w:rFonts w:ascii="Arial" w:hAnsi="Arial" w:cs="Arial"/>
          <w:lang w:eastAsia="en-IN"/>
        </w:rPr>
      </w:pPr>
    </w:p>
    <w:p w14:paraId="2E8D996F" w14:textId="77777777" w:rsidR="00ED0F31" w:rsidRPr="009F272A" w:rsidRDefault="00ED0F31" w:rsidP="00384896">
      <w:pPr>
        <w:pStyle w:val="ListParagraph"/>
        <w:numPr>
          <w:ilvl w:val="0"/>
          <w:numId w:val="304"/>
        </w:numPr>
        <w:jc w:val="both"/>
        <w:rPr>
          <w:rFonts w:ascii="Arial" w:hAnsi="Arial" w:cs="Arial"/>
          <w:b/>
          <w:bCs/>
        </w:rPr>
      </w:pPr>
      <w:r w:rsidRPr="009F272A">
        <w:rPr>
          <w:rFonts w:ascii="Arial" w:hAnsi="Arial" w:cs="Arial"/>
          <w:b/>
        </w:rPr>
        <w:t xml:space="preserve">33/11 kV </w:t>
      </w:r>
      <w:r w:rsidRPr="009F272A">
        <w:rPr>
          <w:rFonts w:ascii="Arial" w:hAnsi="Arial" w:cs="Arial"/>
          <w:b/>
          <w:bCs/>
          <w:lang w:val="sv-SE"/>
        </w:rPr>
        <w:t>33kV Existing Geku HEP SS</w:t>
      </w:r>
    </w:p>
    <w:p w14:paraId="0943FEBC" w14:textId="77777777" w:rsidR="00ED0F31" w:rsidRPr="009F272A" w:rsidRDefault="00ED0F31" w:rsidP="00ED0F31">
      <w:pPr>
        <w:jc w:val="both"/>
        <w:rPr>
          <w:rFonts w:ascii="Arial" w:hAnsi="Arial" w:cs="Arial"/>
          <w:b/>
          <w:bCs/>
        </w:rPr>
      </w:pPr>
    </w:p>
    <w:p w14:paraId="109029BF" w14:textId="77777777" w:rsidR="00ED0F31" w:rsidRPr="009F272A" w:rsidRDefault="00ED0F31" w:rsidP="00ED0F31">
      <w:pPr>
        <w:ind w:left="1701"/>
        <w:jc w:val="both"/>
        <w:rPr>
          <w:rFonts w:ascii="Arial" w:hAnsi="Arial" w:cs="Arial"/>
          <w:b/>
          <w:bCs/>
        </w:rPr>
      </w:pPr>
      <w:r w:rsidRPr="009F272A">
        <w:rPr>
          <w:rFonts w:ascii="Arial" w:hAnsi="Arial" w:cs="Arial"/>
        </w:rPr>
        <w:t>Land acquisition</w:t>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059E47C0" w14:textId="77777777" w:rsidR="00ED0F31" w:rsidRPr="009F272A" w:rsidRDefault="00ED0F31" w:rsidP="00ED0F31">
      <w:pPr>
        <w:ind w:left="1701"/>
        <w:jc w:val="both"/>
        <w:rPr>
          <w:rFonts w:ascii="Arial" w:hAnsi="Arial" w:cs="Arial"/>
        </w:rPr>
      </w:pPr>
      <w:r w:rsidRPr="009F272A">
        <w:rPr>
          <w:rFonts w:ascii="Arial" w:hAnsi="Arial" w:cs="Arial"/>
        </w:rPr>
        <w:t>Civil work (%)                              :             0</w:t>
      </w:r>
    </w:p>
    <w:p w14:paraId="24334F8B" w14:textId="77777777" w:rsidR="00ED0F31" w:rsidRPr="009F272A" w:rsidRDefault="00ED0F31" w:rsidP="00ED0F31">
      <w:pPr>
        <w:ind w:left="1701"/>
        <w:jc w:val="both"/>
        <w:rPr>
          <w:rFonts w:ascii="Arial" w:hAnsi="Arial" w:cs="Arial"/>
        </w:rPr>
      </w:pPr>
      <w:r w:rsidRPr="009F272A">
        <w:rPr>
          <w:rFonts w:ascii="Arial" w:hAnsi="Arial" w:cs="Arial"/>
        </w:rPr>
        <w:t>Equipment received (%)              :</w:t>
      </w:r>
      <w:r w:rsidRPr="009F272A">
        <w:rPr>
          <w:rFonts w:ascii="Arial" w:hAnsi="Arial" w:cs="Arial"/>
        </w:rPr>
        <w:tab/>
        <w:t>0</w:t>
      </w:r>
    </w:p>
    <w:p w14:paraId="5F7F4336" w14:textId="77777777" w:rsidR="00ED0F31" w:rsidRPr="009F272A" w:rsidRDefault="00ED0F31" w:rsidP="00ED0F31">
      <w:pPr>
        <w:ind w:left="1701"/>
        <w:jc w:val="both"/>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 xml:space="preserve">   :</w:t>
      </w:r>
      <w:r w:rsidRPr="009F272A">
        <w:rPr>
          <w:rFonts w:ascii="Arial" w:hAnsi="Arial" w:cs="Arial"/>
        </w:rPr>
        <w:tab/>
        <w:t>0</w:t>
      </w:r>
    </w:p>
    <w:p w14:paraId="304265E8" w14:textId="77777777" w:rsidR="00ED0F31" w:rsidRPr="009F272A" w:rsidRDefault="00ED0F31" w:rsidP="00ED0F31">
      <w:pPr>
        <w:ind w:left="1701"/>
        <w:jc w:val="both"/>
        <w:rPr>
          <w:rFonts w:ascii="Arial" w:hAnsi="Arial" w:cs="Arial"/>
        </w:rPr>
      </w:pPr>
      <w:r w:rsidRPr="009F272A">
        <w:rPr>
          <w:rFonts w:ascii="Arial" w:hAnsi="Arial" w:cs="Arial"/>
        </w:rPr>
        <w:t>Anticipated date of completion    :</w:t>
      </w:r>
      <w:r w:rsidRPr="009F272A">
        <w:rPr>
          <w:rFonts w:ascii="Arial" w:hAnsi="Arial" w:cs="Arial"/>
        </w:rPr>
        <w:tab/>
        <w:t>Mar’ 24</w:t>
      </w:r>
    </w:p>
    <w:p w14:paraId="7E4C2F59" w14:textId="77777777" w:rsidR="00ED0F31" w:rsidRPr="009F272A" w:rsidRDefault="00ED0F31" w:rsidP="00ED0F31">
      <w:pPr>
        <w:ind w:left="1701"/>
        <w:jc w:val="both"/>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Engineering activities under progress </w:t>
      </w:r>
    </w:p>
    <w:p w14:paraId="4BC160C4" w14:textId="77777777" w:rsidR="00ED0F31" w:rsidRPr="009F272A" w:rsidRDefault="00ED0F31" w:rsidP="00ED0F31">
      <w:pPr>
        <w:ind w:left="993"/>
        <w:jc w:val="both"/>
        <w:rPr>
          <w:rFonts w:ascii="Arial" w:hAnsi="Arial" w:cs="Arial"/>
          <w:lang w:val="en-GB" w:eastAsia="en-IN"/>
        </w:rPr>
      </w:pPr>
    </w:p>
    <w:p w14:paraId="54AA2DB9" w14:textId="77777777" w:rsidR="00ED0F31" w:rsidRPr="009F272A" w:rsidRDefault="00ED0F31" w:rsidP="00384896">
      <w:pPr>
        <w:pStyle w:val="ListParagraph"/>
        <w:numPr>
          <w:ilvl w:val="0"/>
          <w:numId w:val="304"/>
        </w:numPr>
        <w:jc w:val="both"/>
        <w:rPr>
          <w:rFonts w:ascii="Arial" w:hAnsi="Arial" w:cs="Arial"/>
          <w:b/>
          <w:bCs/>
        </w:rPr>
      </w:pPr>
      <w:r w:rsidRPr="009F272A">
        <w:rPr>
          <w:rFonts w:ascii="Arial" w:hAnsi="Arial" w:cs="Arial"/>
          <w:b/>
        </w:rPr>
        <w:t xml:space="preserve">33/11 kV </w:t>
      </w:r>
      <w:r w:rsidRPr="009F272A">
        <w:rPr>
          <w:rFonts w:ascii="Arial" w:hAnsi="Arial" w:cs="Arial"/>
          <w:b/>
          <w:bCs/>
        </w:rPr>
        <w:t>33kV Existing Along s/s</w:t>
      </w:r>
    </w:p>
    <w:p w14:paraId="1FA8E8FA" w14:textId="77777777" w:rsidR="00ED0F31" w:rsidRPr="009F272A" w:rsidRDefault="00ED0F31" w:rsidP="00ED0F31">
      <w:pPr>
        <w:ind w:firstLine="1701"/>
        <w:rPr>
          <w:rFonts w:ascii="Arial" w:hAnsi="Arial" w:cs="Arial"/>
          <w:b/>
          <w:bCs/>
        </w:rPr>
      </w:pPr>
      <w:r w:rsidRPr="009F272A">
        <w:rPr>
          <w:rFonts w:ascii="Arial" w:hAnsi="Arial" w:cs="Arial"/>
        </w:rPr>
        <w:t>Land acquisition</w:t>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2DFE7F56" w14:textId="77777777" w:rsidR="00ED0F31" w:rsidRPr="009F272A" w:rsidRDefault="00ED0F31" w:rsidP="00ED0F31">
      <w:pPr>
        <w:ind w:firstLine="1701"/>
        <w:rPr>
          <w:rFonts w:ascii="Arial" w:hAnsi="Arial" w:cs="Arial"/>
        </w:rPr>
      </w:pPr>
      <w:r w:rsidRPr="009F272A">
        <w:rPr>
          <w:rFonts w:ascii="Arial" w:hAnsi="Arial" w:cs="Arial"/>
        </w:rPr>
        <w:t xml:space="preserve">Civil work (%)                          </w:t>
      </w:r>
      <w:r w:rsidRPr="009F272A">
        <w:rPr>
          <w:rFonts w:ascii="Arial" w:hAnsi="Arial" w:cs="Arial"/>
        </w:rPr>
        <w:tab/>
        <w:t xml:space="preserve">: </w:t>
      </w:r>
      <w:r w:rsidRPr="009F272A">
        <w:rPr>
          <w:rFonts w:ascii="Arial" w:hAnsi="Arial" w:cs="Arial"/>
        </w:rPr>
        <w:tab/>
        <w:t>0</w:t>
      </w:r>
    </w:p>
    <w:p w14:paraId="1767C8C8" w14:textId="77777777" w:rsidR="00ED0F31" w:rsidRPr="009F272A" w:rsidRDefault="00ED0F31" w:rsidP="00ED0F31">
      <w:pPr>
        <w:ind w:firstLine="1701"/>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038E5F86" w14:textId="77777777" w:rsidR="00ED0F31" w:rsidRPr="009F272A" w:rsidRDefault="00ED0F31" w:rsidP="00ED0F31">
      <w:pPr>
        <w:ind w:firstLine="1701"/>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07F35A5F" w14:textId="77777777" w:rsidR="00ED0F31" w:rsidRPr="009F272A" w:rsidRDefault="00ED0F31" w:rsidP="00ED0F31">
      <w:pPr>
        <w:ind w:firstLine="1701"/>
        <w:rPr>
          <w:rFonts w:ascii="Arial" w:hAnsi="Arial" w:cs="Arial"/>
        </w:rPr>
      </w:pPr>
      <w:r w:rsidRPr="009F272A">
        <w:rPr>
          <w:rFonts w:ascii="Arial" w:hAnsi="Arial" w:cs="Arial"/>
        </w:rPr>
        <w:t>Anticipated date of completion    :</w:t>
      </w:r>
      <w:r w:rsidRPr="009F272A">
        <w:rPr>
          <w:rFonts w:ascii="Arial" w:hAnsi="Arial" w:cs="Arial"/>
        </w:rPr>
        <w:tab/>
        <w:t>Mar’ 24</w:t>
      </w:r>
    </w:p>
    <w:p w14:paraId="1DDE94F4" w14:textId="77777777" w:rsidR="00ED0F31" w:rsidRPr="009F272A" w:rsidRDefault="00ED0F31" w:rsidP="00ED0F31">
      <w:pPr>
        <w:ind w:firstLine="1701"/>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Engineering activities under progress </w:t>
      </w:r>
    </w:p>
    <w:p w14:paraId="7F050F15" w14:textId="77777777" w:rsidR="00ED0F31" w:rsidRPr="009F272A" w:rsidRDefault="00ED0F31" w:rsidP="00ED0F31">
      <w:pPr>
        <w:ind w:firstLine="180"/>
        <w:jc w:val="both"/>
        <w:rPr>
          <w:rFonts w:ascii="Arial" w:hAnsi="Arial" w:cs="Arial"/>
          <w:b/>
          <w:bCs/>
        </w:rPr>
      </w:pPr>
      <w:r w:rsidRPr="009F272A">
        <w:rPr>
          <w:rFonts w:ascii="Arial" w:hAnsi="Arial" w:cs="Arial"/>
          <w:b/>
          <w:bCs/>
        </w:rPr>
        <w:t xml:space="preserve">DMS Lines (DMS-05B) – Total- 09 lines </w:t>
      </w:r>
    </w:p>
    <w:p w14:paraId="00208C8C" w14:textId="77777777" w:rsidR="00ED0F31" w:rsidRPr="009F272A" w:rsidRDefault="00ED0F31" w:rsidP="00ED0F31">
      <w:pPr>
        <w:ind w:right="-81"/>
        <w:rPr>
          <w:rFonts w:ascii="Arial" w:hAnsi="Arial" w:cs="Arial"/>
          <w:b/>
        </w:rPr>
      </w:pPr>
      <w:r w:rsidRPr="009F272A">
        <w:rPr>
          <w:rFonts w:ascii="Arial" w:hAnsi="Arial" w:cs="Arial"/>
          <w:b/>
        </w:rPr>
        <w:t xml:space="preserve"> </w:t>
      </w:r>
    </w:p>
    <w:p w14:paraId="7BBC8A55" w14:textId="77777777" w:rsidR="00ED0F31" w:rsidRPr="009F272A" w:rsidRDefault="00ED0F31" w:rsidP="00ED0F31">
      <w:pPr>
        <w:ind w:left="1134" w:right="-81" w:firstLine="567"/>
        <w:rPr>
          <w:rFonts w:ascii="Arial" w:hAnsi="Arial" w:cs="Arial"/>
          <w:bCs/>
        </w:rPr>
      </w:pPr>
      <w:r w:rsidRPr="009F272A">
        <w:rPr>
          <w:rFonts w:ascii="Arial" w:hAnsi="Arial" w:cs="Arial"/>
          <w:bCs/>
        </w:rPr>
        <w:t>LOA Line Length (km)</w:t>
      </w:r>
      <w:r w:rsidRPr="009F272A">
        <w:rPr>
          <w:rFonts w:ascii="Arial" w:hAnsi="Arial" w:cs="Arial"/>
          <w:bCs/>
        </w:rPr>
        <w:tab/>
      </w:r>
      <w:r w:rsidRPr="009F272A">
        <w:rPr>
          <w:rFonts w:ascii="Arial" w:hAnsi="Arial" w:cs="Arial"/>
          <w:bCs/>
        </w:rPr>
        <w:tab/>
        <w:t>:         220</w:t>
      </w:r>
    </w:p>
    <w:p w14:paraId="0B13D6EB" w14:textId="77777777" w:rsidR="00ED0F31" w:rsidRPr="009F272A" w:rsidRDefault="00ED0F31" w:rsidP="00ED0F31">
      <w:pPr>
        <w:ind w:left="1134" w:right="-81" w:firstLine="567"/>
        <w:rPr>
          <w:rFonts w:ascii="Arial" w:hAnsi="Arial" w:cs="Arial"/>
          <w:bCs/>
        </w:rPr>
      </w:pPr>
      <w:r w:rsidRPr="009F272A">
        <w:rPr>
          <w:rFonts w:ascii="Arial" w:hAnsi="Arial" w:cs="Arial"/>
          <w:bCs/>
        </w:rPr>
        <w:t>Survey Line length (km)               :         230</w:t>
      </w:r>
    </w:p>
    <w:p w14:paraId="1328B6C9" w14:textId="77777777" w:rsidR="00ED0F31" w:rsidRPr="009F272A" w:rsidRDefault="00ED0F31" w:rsidP="00ED0F31">
      <w:pPr>
        <w:ind w:left="1134" w:right="-81" w:firstLine="567"/>
        <w:rPr>
          <w:rFonts w:ascii="Arial" w:hAnsi="Arial" w:cs="Arial"/>
          <w:bCs/>
        </w:rPr>
      </w:pPr>
      <w:r w:rsidRPr="009F272A">
        <w:rPr>
          <w:rFonts w:ascii="Arial" w:hAnsi="Arial" w:cs="Arial"/>
          <w:bCs/>
        </w:rPr>
        <w:t>Tower Location (nos.)</w:t>
      </w:r>
      <w:r w:rsidRPr="009F272A">
        <w:rPr>
          <w:rFonts w:ascii="Arial" w:hAnsi="Arial" w:cs="Arial"/>
          <w:bCs/>
        </w:rPr>
        <w:tab/>
      </w:r>
      <w:r w:rsidRPr="009F272A">
        <w:rPr>
          <w:rFonts w:ascii="Arial" w:hAnsi="Arial" w:cs="Arial"/>
          <w:bCs/>
        </w:rPr>
        <w:tab/>
        <w:t>:</w:t>
      </w:r>
      <w:r w:rsidRPr="009F272A">
        <w:rPr>
          <w:rFonts w:ascii="Arial" w:hAnsi="Arial" w:cs="Arial"/>
          <w:bCs/>
        </w:rPr>
        <w:tab/>
      </w:r>
    </w:p>
    <w:p w14:paraId="1BF90674" w14:textId="77777777" w:rsidR="00ED0F31" w:rsidRPr="009F272A" w:rsidRDefault="00ED0F31" w:rsidP="00ED0F31">
      <w:pPr>
        <w:ind w:left="1134" w:right="-81" w:firstLine="567"/>
        <w:rPr>
          <w:rFonts w:ascii="Arial" w:hAnsi="Arial" w:cs="Arial"/>
          <w:bCs/>
        </w:rPr>
      </w:pPr>
      <w:r w:rsidRPr="009F272A">
        <w:rPr>
          <w:rFonts w:ascii="Arial" w:hAnsi="Arial" w:cs="Arial"/>
          <w:bCs/>
        </w:rPr>
        <w:t>Foundation</w:t>
      </w:r>
      <w:r w:rsidRPr="009F272A">
        <w:rPr>
          <w:rFonts w:ascii="Arial" w:hAnsi="Arial" w:cs="Arial"/>
          <w:bCs/>
        </w:rPr>
        <w:tab/>
        <w:t>completed (nos.)</w:t>
      </w:r>
      <w:r w:rsidRPr="009F272A">
        <w:rPr>
          <w:rFonts w:ascii="Arial" w:hAnsi="Arial" w:cs="Arial"/>
          <w:bCs/>
        </w:rPr>
        <w:tab/>
        <w:t>:          100</w:t>
      </w:r>
    </w:p>
    <w:p w14:paraId="3B7943EB" w14:textId="77777777" w:rsidR="00ED0F31" w:rsidRPr="009F272A" w:rsidRDefault="00ED0F31" w:rsidP="00ED0F31">
      <w:pPr>
        <w:ind w:left="1134" w:right="-81" w:firstLine="567"/>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t>:</w:t>
      </w:r>
    </w:p>
    <w:p w14:paraId="362F558E" w14:textId="77777777" w:rsidR="00ED0F31" w:rsidRPr="009F272A" w:rsidRDefault="00ED0F31" w:rsidP="00ED0F31">
      <w:pPr>
        <w:ind w:left="1134" w:right="-81" w:firstLine="567"/>
        <w:rPr>
          <w:rFonts w:ascii="Arial" w:hAnsi="Arial" w:cs="Arial"/>
          <w:bCs/>
        </w:rPr>
      </w:pPr>
      <w:r w:rsidRPr="009F272A">
        <w:rPr>
          <w:rFonts w:ascii="Arial" w:hAnsi="Arial" w:cs="Arial"/>
          <w:bCs/>
        </w:rPr>
        <w:t>Stringing completed (km)</w:t>
      </w:r>
      <w:r w:rsidRPr="009F272A">
        <w:rPr>
          <w:rFonts w:ascii="Arial" w:hAnsi="Arial" w:cs="Arial"/>
          <w:bCs/>
        </w:rPr>
        <w:tab/>
        <w:t>:</w:t>
      </w:r>
    </w:p>
    <w:p w14:paraId="50F1F17E" w14:textId="77777777" w:rsidR="00ED0F31" w:rsidRPr="009F272A" w:rsidRDefault="00ED0F31" w:rsidP="00ED0F31">
      <w:pPr>
        <w:ind w:left="1134" w:right="-81" w:firstLine="567"/>
        <w:rPr>
          <w:rFonts w:ascii="Arial" w:hAnsi="Arial" w:cs="Arial"/>
          <w:bCs/>
        </w:rPr>
      </w:pPr>
      <w:r w:rsidRPr="009F272A">
        <w:rPr>
          <w:rFonts w:ascii="Arial" w:hAnsi="Arial" w:cs="Arial"/>
          <w:bCs/>
        </w:rPr>
        <w:t xml:space="preserve">Anticipated date of completion </w:t>
      </w:r>
      <w:r w:rsidRPr="009F272A">
        <w:rPr>
          <w:rFonts w:ascii="Arial" w:hAnsi="Arial" w:cs="Arial"/>
          <w:bCs/>
        </w:rPr>
        <w:tab/>
        <w:t>:</w:t>
      </w:r>
      <w:r w:rsidRPr="009F272A">
        <w:rPr>
          <w:rFonts w:ascii="Arial" w:hAnsi="Arial" w:cs="Arial"/>
          <w:bCs/>
        </w:rPr>
        <w:tab/>
      </w:r>
      <w:r w:rsidRPr="009F272A">
        <w:rPr>
          <w:rFonts w:ascii="Arial" w:hAnsi="Arial" w:cs="Arial"/>
          <w:lang w:eastAsia="en-IN"/>
        </w:rPr>
        <w:t>Mar’24</w:t>
      </w:r>
    </w:p>
    <w:p w14:paraId="6CCA3E7F" w14:textId="77777777" w:rsidR="00ED0F31" w:rsidRPr="009F272A" w:rsidRDefault="00ED0F31" w:rsidP="00ED0F31">
      <w:pPr>
        <w:rPr>
          <w:rFonts w:ascii="Arial" w:hAnsi="Arial" w:cs="Arial"/>
        </w:rPr>
      </w:pPr>
    </w:p>
    <w:p w14:paraId="25CC722B" w14:textId="77777777" w:rsidR="00ED0F31" w:rsidRPr="009F272A" w:rsidRDefault="00ED0F31" w:rsidP="00ED0F31">
      <w:pPr>
        <w:rPr>
          <w:rFonts w:ascii="Arial" w:hAnsi="Arial" w:cs="Arial"/>
        </w:rPr>
      </w:pPr>
      <w:r w:rsidRPr="009F272A">
        <w:rPr>
          <w:rFonts w:ascii="Arial" w:hAnsi="Arial" w:cs="Arial"/>
          <w:b/>
        </w:rPr>
        <w:t xml:space="preserve">ARP-DMS-05C: Awarded </w:t>
      </w:r>
    </w:p>
    <w:p w14:paraId="2F44A1FB" w14:textId="77777777" w:rsidR="00ED0F31" w:rsidRPr="009F272A" w:rsidRDefault="00ED0F31" w:rsidP="00ED0F31">
      <w:pPr>
        <w:rPr>
          <w:rFonts w:ascii="Arial" w:hAnsi="Arial" w:cs="Arial"/>
        </w:rPr>
      </w:pPr>
    </w:p>
    <w:p w14:paraId="7706E329" w14:textId="77777777" w:rsidR="00ED0F31" w:rsidRPr="009F272A" w:rsidRDefault="00ED0F31" w:rsidP="00384896">
      <w:pPr>
        <w:numPr>
          <w:ilvl w:val="0"/>
          <w:numId w:val="316"/>
        </w:numPr>
        <w:rPr>
          <w:rFonts w:ascii="Arial" w:hAnsi="Arial" w:cs="Arial"/>
          <w:b/>
          <w:bCs/>
        </w:rPr>
      </w:pPr>
      <w:r w:rsidRPr="009F272A">
        <w:rPr>
          <w:rFonts w:ascii="Arial" w:hAnsi="Arial" w:cs="Arial"/>
          <w:b/>
        </w:rPr>
        <w:t xml:space="preserve"> 33/11 kV </w:t>
      </w:r>
      <w:r w:rsidRPr="009F272A">
        <w:rPr>
          <w:rFonts w:ascii="Arial" w:hAnsi="Arial" w:cs="Arial"/>
          <w:b/>
          <w:bCs/>
        </w:rPr>
        <w:t>33kV Anini s/s</w:t>
      </w:r>
    </w:p>
    <w:p w14:paraId="5E4598F3" w14:textId="77777777" w:rsidR="00ED0F31" w:rsidRPr="009F272A" w:rsidRDefault="00ED0F31" w:rsidP="00ED0F31">
      <w:pPr>
        <w:ind w:left="993" w:firstLine="141"/>
        <w:rPr>
          <w:rFonts w:ascii="Arial" w:hAnsi="Arial" w:cs="Arial"/>
          <w:b/>
          <w:bCs/>
        </w:rPr>
      </w:pPr>
      <w:r w:rsidRPr="009F272A">
        <w:rPr>
          <w:rFonts w:ascii="Arial" w:hAnsi="Arial" w:cs="Arial"/>
        </w:rPr>
        <w:t>Land acquisition</w:t>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2F098243" w14:textId="77777777" w:rsidR="00ED0F31" w:rsidRPr="009F272A" w:rsidRDefault="00ED0F31" w:rsidP="00ED0F31">
      <w:pPr>
        <w:ind w:left="993" w:firstLine="141"/>
        <w:rPr>
          <w:rFonts w:ascii="Arial" w:hAnsi="Arial" w:cs="Arial"/>
        </w:rPr>
      </w:pPr>
      <w:r w:rsidRPr="009F272A">
        <w:rPr>
          <w:rFonts w:ascii="Arial" w:hAnsi="Arial" w:cs="Arial"/>
        </w:rPr>
        <w:t xml:space="preserve">Civil work (%)                           : </w:t>
      </w:r>
      <w:r w:rsidRPr="009F272A">
        <w:rPr>
          <w:rFonts w:ascii="Arial" w:hAnsi="Arial" w:cs="Arial"/>
        </w:rPr>
        <w:tab/>
        <w:t>1</w:t>
      </w:r>
    </w:p>
    <w:p w14:paraId="1AD711F8" w14:textId="77777777" w:rsidR="00ED0F31" w:rsidRPr="009F272A" w:rsidRDefault="00ED0F31" w:rsidP="00ED0F31">
      <w:pPr>
        <w:ind w:left="993" w:firstLine="141"/>
        <w:rPr>
          <w:rFonts w:ascii="Arial" w:hAnsi="Arial" w:cs="Arial"/>
        </w:rPr>
      </w:pPr>
      <w:r w:rsidRPr="009F272A">
        <w:rPr>
          <w:rFonts w:ascii="Arial" w:hAnsi="Arial" w:cs="Arial"/>
        </w:rPr>
        <w:t>Equipment received (%)</w:t>
      </w:r>
      <w:r w:rsidRPr="009F272A">
        <w:rPr>
          <w:rFonts w:ascii="Arial" w:hAnsi="Arial" w:cs="Arial"/>
        </w:rPr>
        <w:tab/>
        <w:t>:</w:t>
      </w:r>
      <w:r w:rsidRPr="009F272A">
        <w:rPr>
          <w:rFonts w:ascii="Arial" w:hAnsi="Arial" w:cs="Arial"/>
        </w:rPr>
        <w:tab/>
        <w:t>0</w:t>
      </w:r>
    </w:p>
    <w:p w14:paraId="47D91176" w14:textId="77777777" w:rsidR="00ED0F31" w:rsidRPr="009F272A" w:rsidRDefault="00ED0F31" w:rsidP="00ED0F31">
      <w:pPr>
        <w:ind w:left="993" w:firstLine="141"/>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6D7FC8CF" w14:textId="77777777" w:rsidR="00ED0F31" w:rsidRPr="009F272A" w:rsidRDefault="00ED0F31" w:rsidP="00ED0F31">
      <w:pPr>
        <w:ind w:left="993" w:firstLine="141"/>
        <w:rPr>
          <w:rFonts w:ascii="Arial" w:hAnsi="Arial" w:cs="Arial"/>
        </w:rPr>
      </w:pPr>
      <w:r w:rsidRPr="009F272A">
        <w:rPr>
          <w:rFonts w:ascii="Arial" w:hAnsi="Arial" w:cs="Arial"/>
        </w:rPr>
        <w:t>Anticipated date of completion  :</w:t>
      </w:r>
      <w:r w:rsidRPr="009F272A">
        <w:rPr>
          <w:rFonts w:ascii="Arial" w:hAnsi="Arial" w:cs="Arial"/>
        </w:rPr>
        <w:tab/>
        <w:t>Mar’ 24</w:t>
      </w:r>
    </w:p>
    <w:p w14:paraId="5A47B172" w14:textId="77777777" w:rsidR="00ED0F31" w:rsidRPr="009F272A" w:rsidRDefault="00ED0F31" w:rsidP="00ED0F31">
      <w:pPr>
        <w:ind w:left="993" w:firstLine="141"/>
        <w:rPr>
          <w:rFonts w:ascii="Arial" w:hAnsi="Arial" w:cs="Arial"/>
        </w:rPr>
      </w:pPr>
      <w:r w:rsidRPr="009F272A">
        <w:rPr>
          <w:rFonts w:ascii="Arial" w:hAnsi="Arial" w:cs="Arial"/>
        </w:rPr>
        <w:t xml:space="preserve">Constraint if any: </w:t>
      </w:r>
    </w:p>
    <w:p w14:paraId="0B6F532F" w14:textId="77777777" w:rsidR="00ED0F31" w:rsidRPr="009F272A" w:rsidRDefault="00ED0F31" w:rsidP="00ED0F31">
      <w:pPr>
        <w:ind w:left="993" w:firstLine="141"/>
        <w:rPr>
          <w:rFonts w:ascii="Arial" w:hAnsi="Arial" w:cs="Arial"/>
          <w:lang w:val="en-GB" w:eastAsia="en-IN"/>
        </w:rPr>
      </w:pPr>
      <w:r w:rsidRPr="009F272A">
        <w:rPr>
          <w:rFonts w:ascii="Arial" w:hAnsi="Arial" w:cs="Arial"/>
        </w:rPr>
        <w:t xml:space="preserve">Remarks: </w:t>
      </w:r>
      <w:r w:rsidRPr="009F272A">
        <w:rPr>
          <w:rFonts w:ascii="Arial" w:hAnsi="Arial" w:cs="Arial"/>
          <w:lang w:val="en-GB" w:eastAsia="en-IN"/>
        </w:rPr>
        <w:t>Contour survey completed. Soil investigation under progress.</w:t>
      </w:r>
    </w:p>
    <w:p w14:paraId="48D6F3B6" w14:textId="77777777" w:rsidR="00ED0F31" w:rsidRPr="009F272A" w:rsidRDefault="00ED0F31" w:rsidP="00384896">
      <w:pPr>
        <w:pStyle w:val="ListParagraph"/>
        <w:numPr>
          <w:ilvl w:val="0"/>
          <w:numId w:val="316"/>
        </w:numPr>
        <w:rPr>
          <w:rFonts w:ascii="Arial" w:hAnsi="Arial" w:cs="Arial"/>
          <w:b/>
          <w:bCs/>
        </w:rPr>
      </w:pPr>
      <w:r w:rsidRPr="009F272A">
        <w:rPr>
          <w:rFonts w:ascii="Arial" w:hAnsi="Arial" w:cs="Arial"/>
          <w:b/>
        </w:rPr>
        <w:t xml:space="preserve">33/11 kV </w:t>
      </w:r>
      <w:r w:rsidRPr="009F272A">
        <w:rPr>
          <w:rFonts w:ascii="Arial" w:hAnsi="Arial" w:cs="Arial"/>
          <w:b/>
          <w:bCs/>
        </w:rPr>
        <w:t>33kV Bijari s/s</w:t>
      </w:r>
    </w:p>
    <w:p w14:paraId="79506B73" w14:textId="77777777" w:rsidR="00ED0F31" w:rsidRPr="009F272A" w:rsidRDefault="00ED0F31" w:rsidP="00ED0F31">
      <w:pPr>
        <w:ind w:left="851" w:firstLine="425"/>
        <w:rPr>
          <w:rFonts w:ascii="Arial" w:hAnsi="Arial" w:cs="Arial"/>
          <w:b/>
          <w:bCs/>
        </w:rPr>
      </w:pPr>
      <w:r w:rsidRPr="009F272A">
        <w:rPr>
          <w:rFonts w:ascii="Arial" w:hAnsi="Arial" w:cs="Arial"/>
        </w:rPr>
        <w:t>Land acquisition</w:t>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1D370EEB" w14:textId="77777777" w:rsidR="00ED0F31" w:rsidRPr="009F272A" w:rsidRDefault="00ED0F31" w:rsidP="00ED0F31">
      <w:pPr>
        <w:ind w:left="851" w:firstLine="425"/>
        <w:rPr>
          <w:rFonts w:ascii="Arial" w:hAnsi="Arial" w:cs="Arial"/>
        </w:rPr>
      </w:pPr>
      <w:r w:rsidRPr="009F272A">
        <w:rPr>
          <w:rFonts w:ascii="Arial" w:hAnsi="Arial" w:cs="Arial"/>
        </w:rPr>
        <w:t xml:space="preserve">Civil work (%)                         : </w:t>
      </w:r>
      <w:r w:rsidRPr="009F272A">
        <w:rPr>
          <w:rFonts w:ascii="Arial" w:hAnsi="Arial" w:cs="Arial"/>
        </w:rPr>
        <w:tab/>
        <w:t>15</w:t>
      </w:r>
    </w:p>
    <w:p w14:paraId="644415D3" w14:textId="77777777" w:rsidR="00ED0F31" w:rsidRPr="009F272A" w:rsidRDefault="00ED0F31" w:rsidP="00ED0F31">
      <w:pPr>
        <w:ind w:left="851" w:firstLine="425"/>
        <w:rPr>
          <w:rFonts w:ascii="Arial" w:hAnsi="Arial" w:cs="Arial"/>
        </w:rPr>
      </w:pPr>
      <w:r w:rsidRPr="009F272A">
        <w:rPr>
          <w:rFonts w:ascii="Arial" w:hAnsi="Arial" w:cs="Arial"/>
        </w:rPr>
        <w:t>Equipment received (%)</w:t>
      </w:r>
      <w:r w:rsidRPr="009F272A">
        <w:rPr>
          <w:rFonts w:ascii="Arial" w:hAnsi="Arial" w:cs="Arial"/>
        </w:rPr>
        <w:tab/>
        <w:t>:</w:t>
      </w:r>
      <w:r w:rsidRPr="009F272A">
        <w:rPr>
          <w:rFonts w:ascii="Arial" w:hAnsi="Arial" w:cs="Arial"/>
        </w:rPr>
        <w:tab/>
        <w:t>30</w:t>
      </w:r>
    </w:p>
    <w:p w14:paraId="2306324B" w14:textId="77777777" w:rsidR="00ED0F31" w:rsidRPr="009F272A" w:rsidRDefault="00ED0F31" w:rsidP="00ED0F31">
      <w:pPr>
        <w:ind w:left="851" w:firstLine="425"/>
        <w:rPr>
          <w:rFonts w:ascii="Arial" w:hAnsi="Arial" w:cs="Arial"/>
        </w:rPr>
      </w:pPr>
      <w:r w:rsidRPr="009F272A">
        <w:rPr>
          <w:rFonts w:ascii="Arial" w:hAnsi="Arial" w:cs="Arial"/>
        </w:rPr>
        <w:t>Equipment erected (%)</w:t>
      </w:r>
      <w:r w:rsidRPr="009F272A">
        <w:rPr>
          <w:rFonts w:ascii="Arial" w:hAnsi="Arial" w:cs="Arial"/>
        </w:rPr>
        <w:tab/>
        <w:t>:</w:t>
      </w:r>
      <w:r w:rsidRPr="009F272A">
        <w:rPr>
          <w:rFonts w:ascii="Arial" w:hAnsi="Arial" w:cs="Arial"/>
        </w:rPr>
        <w:tab/>
        <w:t>0</w:t>
      </w:r>
    </w:p>
    <w:p w14:paraId="3FC43DA4" w14:textId="77777777" w:rsidR="00ED0F31" w:rsidRPr="009F272A" w:rsidRDefault="00ED0F31" w:rsidP="00ED0F31">
      <w:pPr>
        <w:ind w:left="851" w:firstLine="425"/>
        <w:rPr>
          <w:rFonts w:ascii="Arial" w:hAnsi="Arial" w:cs="Arial"/>
        </w:rPr>
      </w:pPr>
      <w:r w:rsidRPr="009F272A">
        <w:rPr>
          <w:rFonts w:ascii="Arial" w:hAnsi="Arial" w:cs="Arial"/>
        </w:rPr>
        <w:t>Anticipated date of completion :</w:t>
      </w:r>
      <w:r w:rsidRPr="009F272A">
        <w:rPr>
          <w:rFonts w:ascii="Arial" w:hAnsi="Arial" w:cs="Arial"/>
        </w:rPr>
        <w:tab/>
        <w:t>Mar’ 24</w:t>
      </w:r>
    </w:p>
    <w:p w14:paraId="667D809C" w14:textId="77777777" w:rsidR="00ED0F31" w:rsidRPr="009F272A" w:rsidRDefault="00ED0F31" w:rsidP="00ED0F31">
      <w:pPr>
        <w:ind w:left="851" w:firstLine="425"/>
        <w:rPr>
          <w:rFonts w:ascii="Arial" w:hAnsi="Arial" w:cs="Arial"/>
        </w:rPr>
      </w:pPr>
      <w:r w:rsidRPr="009F272A">
        <w:rPr>
          <w:rFonts w:ascii="Arial" w:hAnsi="Arial" w:cs="Arial"/>
        </w:rPr>
        <w:t xml:space="preserve">Constraint if any: </w:t>
      </w:r>
    </w:p>
    <w:p w14:paraId="77BBDE2C" w14:textId="77777777" w:rsidR="00ED0F31" w:rsidRPr="009F272A" w:rsidRDefault="00ED0F31" w:rsidP="00ED0F31">
      <w:pPr>
        <w:ind w:left="1276"/>
        <w:rPr>
          <w:rFonts w:ascii="Arial" w:hAnsi="Arial" w:cs="Arial"/>
          <w:lang w:val="en-GB" w:eastAsia="en-IN"/>
        </w:rPr>
      </w:pPr>
      <w:r w:rsidRPr="009F272A">
        <w:rPr>
          <w:rFonts w:ascii="Arial" w:hAnsi="Arial" w:cs="Arial"/>
        </w:rPr>
        <w:t xml:space="preserve">Remarks: </w:t>
      </w:r>
      <w:r w:rsidRPr="009F272A">
        <w:rPr>
          <w:rFonts w:ascii="Arial" w:hAnsi="Arial" w:cs="Arial"/>
          <w:lang w:val="en-GB" w:eastAsia="en-IN"/>
        </w:rPr>
        <w:t xml:space="preserve">Boundary wall under progress. CRB Excavation completed. Transformer fnd </w:t>
      </w:r>
      <w:r w:rsidRPr="009F272A">
        <w:rPr>
          <w:rFonts w:ascii="Arial" w:hAnsi="Arial" w:cs="Arial"/>
          <w:shd w:val="clear" w:color="auto" w:fill="FFFFFF"/>
        </w:rPr>
        <w:t xml:space="preserve"> 02 nos PCC completed. </w:t>
      </w:r>
      <w:r w:rsidRPr="009F272A">
        <w:rPr>
          <w:rFonts w:ascii="Arial" w:hAnsi="Arial" w:cs="Arial"/>
          <w:lang w:val="en-GB" w:eastAsia="en-IN"/>
        </w:rPr>
        <w:t xml:space="preserve"> Tower Foundation 1/8 completed.</w:t>
      </w:r>
    </w:p>
    <w:p w14:paraId="7D4747B3" w14:textId="77777777" w:rsidR="00ED0F31" w:rsidRPr="009F272A" w:rsidRDefault="00ED0F31" w:rsidP="00ED0F31">
      <w:pPr>
        <w:shd w:val="clear" w:color="auto" w:fill="FFFFFF"/>
        <w:rPr>
          <w:rFonts w:ascii="Arial" w:hAnsi="Arial" w:cs="Arial"/>
          <w:lang w:val="en-GB" w:eastAsia="en-IN"/>
        </w:rPr>
      </w:pPr>
    </w:p>
    <w:p w14:paraId="329698D6" w14:textId="77777777" w:rsidR="00ED0F31" w:rsidRPr="009F272A" w:rsidRDefault="00ED0F31" w:rsidP="00384896">
      <w:pPr>
        <w:pStyle w:val="ListParagraph"/>
        <w:numPr>
          <w:ilvl w:val="0"/>
          <w:numId w:val="316"/>
        </w:numPr>
        <w:rPr>
          <w:rFonts w:ascii="Arial" w:hAnsi="Arial" w:cs="Arial"/>
          <w:b/>
          <w:bCs/>
        </w:rPr>
      </w:pPr>
      <w:r w:rsidRPr="009F272A">
        <w:rPr>
          <w:rFonts w:ascii="Arial" w:hAnsi="Arial" w:cs="Arial"/>
          <w:b/>
        </w:rPr>
        <w:t xml:space="preserve">33/11 kV </w:t>
      </w:r>
      <w:r w:rsidRPr="009F272A">
        <w:rPr>
          <w:rFonts w:ascii="Arial" w:hAnsi="Arial" w:cs="Arial"/>
          <w:b/>
          <w:bCs/>
        </w:rPr>
        <w:t>33kV Bolung s/s</w:t>
      </w:r>
    </w:p>
    <w:p w14:paraId="5672187E" w14:textId="77777777" w:rsidR="00ED0F31" w:rsidRPr="009F272A" w:rsidRDefault="00ED0F31" w:rsidP="00ED0F31">
      <w:pPr>
        <w:ind w:left="1276"/>
        <w:rPr>
          <w:rFonts w:ascii="Arial" w:hAnsi="Arial" w:cs="Arial"/>
          <w:b/>
          <w:bCs/>
        </w:rPr>
      </w:pPr>
      <w:r w:rsidRPr="009F272A">
        <w:rPr>
          <w:rFonts w:ascii="Arial" w:hAnsi="Arial" w:cs="Arial"/>
        </w:rPr>
        <w:t>Land acquisition</w:t>
      </w:r>
      <w:r w:rsidRPr="009F272A">
        <w:rPr>
          <w:rFonts w:ascii="Arial" w:hAnsi="Arial" w:cs="Arial"/>
        </w:rPr>
        <w:tab/>
      </w:r>
      <w:r w:rsidRPr="009F272A">
        <w:rPr>
          <w:rFonts w:ascii="Arial" w:hAnsi="Arial" w:cs="Arial"/>
        </w:rPr>
        <w:tab/>
        <w:t xml:space="preserve">        : </w:t>
      </w:r>
      <w:r w:rsidRPr="009F272A">
        <w:rPr>
          <w:rFonts w:ascii="Arial" w:hAnsi="Arial" w:cs="Arial"/>
        </w:rPr>
        <w:tab/>
        <w:t xml:space="preserve">Handed Over </w:t>
      </w:r>
    </w:p>
    <w:p w14:paraId="72226FF0" w14:textId="77777777" w:rsidR="00ED0F31" w:rsidRPr="009F272A" w:rsidRDefault="00ED0F31" w:rsidP="00ED0F31">
      <w:pPr>
        <w:ind w:left="1276"/>
        <w:rPr>
          <w:rFonts w:ascii="Arial" w:hAnsi="Arial" w:cs="Arial"/>
        </w:rPr>
      </w:pPr>
      <w:r w:rsidRPr="009F272A">
        <w:rPr>
          <w:rFonts w:ascii="Arial" w:hAnsi="Arial" w:cs="Arial"/>
        </w:rPr>
        <w:lastRenderedPageBreak/>
        <w:t xml:space="preserve">Civil work (%)                                : </w:t>
      </w:r>
      <w:r w:rsidRPr="009F272A">
        <w:rPr>
          <w:rFonts w:ascii="Arial" w:hAnsi="Arial" w:cs="Arial"/>
        </w:rPr>
        <w:tab/>
        <w:t>25</w:t>
      </w:r>
    </w:p>
    <w:p w14:paraId="2E2D460C" w14:textId="77777777" w:rsidR="00ED0F31" w:rsidRPr="009F272A" w:rsidRDefault="00ED0F31" w:rsidP="00ED0F31">
      <w:pPr>
        <w:ind w:left="1276"/>
        <w:rPr>
          <w:rFonts w:ascii="Arial" w:hAnsi="Arial" w:cs="Arial"/>
        </w:rPr>
      </w:pPr>
      <w:r w:rsidRPr="009F272A">
        <w:rPr>
          <w:rFonts w:ascii="Arial" w:hAnsi="Arial" w:cs="Arial"/>
        </w:rPr>
        <w:t>Equipment received (%)</w:t>
      </w:r>
      <w:r w:rsidRPr="009F272A">
        <w:rPr>
          <w:rFonts w:ascii="Arial" w:hAnsi="Arial" w:cs="Arial"/>
        </w:rPr>
        <w:tab/>
        <w:t xml:space="preserve">        :</w:t>
      </w:r>
      <w:r w:rsidRPr="009F272A">
        <w:rPr>
          <w:rFonts w:ascii="Arial" w:hAnsi="Arial" w:cs="Arial"/>
        </w:rPr>
        <w:tab/>
        <w:t>30</w:t>
      </w:r>
    </w:p>
    <w:p w14:paraId="19E4F794" w14:textId="77777777" w:rsidR="00ED0F31" w:rsidRPr="009F272A" w:rsidRDefault="00ED0F31" w:rsidP="00ED0F31">
      <w:pPr>
        <w:ind w:left="1276"/>
        <w:rPr>
          <w:rFonts w:ascii="Arial" w:hAnsi="Arial" w:cs="Arial"/>
        </w:rPr>
      </w:pPr>
      <w:r w:rsidRPr="009F272A">
        <w:rPr>
          <w:rFonts w:ascii="Arial" w:hAnsi="Arial" w:cs="Arial"/>
        </w:rPr>
        <w:t>Equipment erected (%)</w:t>
      </w:r>
      <w:r w:rsidRPr="009F272A">
        <w:rPr>
          <w:rFonts w:ascii="Arial" w:hAnsi="Arial" w:cs="Arial"/>
        </w:rPr>
        <w:tab/>
        <w:t xml:space="preserve">        :</w:t>
      </w:r>
      <w:r w:rsidRPr="009F272A">
        <w:rPr>
          <w:rFonts w:ascii="Arial" w:hAnsi="Arial" w:cs="Arial"/>
        </w:rPr>
        <w:tab/>
        <w:t>0</w:t>
      </w:r>
    </w:p>
    <w:p w14:paraId="7FFAAB99" w14:textId="77777777" w:rsidR="00ED0F31" w:rsidRPr="009F272A" w:rsidRDefault="00ED0F31" w:rsidP="00ED0F31">
      <w:pPr>
        <w:ind w:left="1276"/>
        <w:rPr>
          <w:rFonts w:ascii="Arial" w:hAnsi="Arial" w:cs="Arial"/>
        </w:rPr>
      </w:pPr>
      <w:r w:rsidRPr="009F272A">
        <w:rPr>
          <w:rFonts w:ascii="Arial" w:hAnsi="Arial" w:cs="Arial"/>
        </w:rPr>
        <w:t>Anticipated date of completion       :</w:t>
      </w:r>
      <w:r w:rsidRPr="009F272A">
        <w:rPr>
          <w:rFonts w:ascii="Arial" w:hAnsi="Arial" w:cs="Arial"/>
        </w:rPr>
        <w:tab/>
        <w:t>Mar’ 24</w:t>
      </w:r>
    </w:p>
    <w:p w14:paraId="4E960DAF" w14:textId="77777777" w:rsidR="00ED0F31" w:rsidRPr="009F272A" w:rsidRDefault="00ED0F31" w:rsidP="00ED0F31">
      <w:pPr>
        <w:ind w:left="1276"/>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bCs/>
          <w:shd w:val="clear" w:color="auto" w:fill="FFFFFF"/>
        </w:rPr>
        <w:t>Control Room Building (CRB) - Concreting work upto below lintel beam completed.</w:t>
      </w:r>
    </w:p>
    <w:p w14:paraId="6D97CB36" w14:textId="77777777" w:rsidR="00ED0F31" w:rsidRPr="009F272A" w:rsidRDefault="00ED0F31" w:rsidP="00ED0F31">
      <w:pPr>
        <w:shd w:val="clear" w:color="auto" w:fill="FFFFFF"/>
        <w:rPr>
          <w:rFonts w:ascii="Arial" w:hAnsi="Arial" w:cs="Arial"/>
          <w:lang w:val="en-GB" w:eastAsia="en-IN"/>
        </w:rPr>
      </w:pPr>
    </w:p>
    <w:p w14:paraId="735BD23F" w14:textId="77777777" w:rsidR="00ED0F31" w:rsidRPr="009F272A" w:rsidRDefault="00ED0F31" w:rsidP="00384896">
      <w:pPr>
        <w:pStyle w:val="ListParagraph"/>
        <w:numPr>
          <w:ilvl w:val="0"/>
          <w:numId w:val="316"/>
        </w:numPr>
        <w:rPr>
          <w:rFonts w:ascii="Arial" w:hAnsi="Arial" w:cs="Arial"/>
          <w:b/>
          <w:bCs/>
        </w:rPr>
      </w:pPr>
      <w:r w:rsidRPr="009F272A">
        <w:rPr>
          <w:rFonts w:ascii="Arial" w:hAnsi="Arial" w:cs="Arial"/>
          <w:b/>
        </w:rPr>
        <w:t xml:space="preserve">33/11 kV </w:t>
      </w:r>
      <w:r w:rsidRPr="009F272A">
        <w:rPr>
          <w:rFonts w:ascii="Arial" w:hAnsi="Arial" w:cs="Arial"/>
          <w:b/>
          <w:bCs/>
        </w:rPr>
        <w:t>33kV Etalin s/s</w:t>
      </w:r>
    </w:p>
    <w:p w14:paraId="249DB000" w14:textId="77777777" w:rsidR="00ED0F31" w:rsidRPr="009F272A" w:rsidRDefault="00ED0F31" w:rsidP="00ED0F31">
      <w:pPr>
        <w:ind w:left="1276"/>
        <w:rPr>
          <w:rFonts w:ascii="Arial" w:hAnsi="Arial" w:cs="Arial"/>
          <w:b/>
          <w:bCs/>
        </w:rPr>
      </w:pPr>
      <w:r w:rsidRPr="009F272A">
        <w:rPr>
          <w:rFonts w:ascii="Arial" w:hAnsi="Arial" w:cs="Arial"/>
        </w:rPr>
        <w:t>Land acquisition</w:t>
      </w:r>
      <w:r w:rsidRPr="009F272A">
        <w:rPr>
          <w:rFonts w:ascii="Arial" w:hAnsi="Arial" w:cs="Arial"/>
        </w:rPr>
        <w:tab/>
      </w:r>
      <w:r w:rsidRPr="009F272A">
        <w:rPr>
          <w:rFonts w:ascii="Arial" w:hAnsi="Arial" w:cs="Arial"/>
        </w:rPr>
        <w:tab/>
        <w:t xml:space="preserve">         : </w:t>
      </w:r>
      <w:r w:rsidRPr="009F272A">
        <w:rPr>
          <w:rFonts w:ascii="Arial" w:hAnsi="Arial" w:cs="Arial"/>
        </w:rPr>
        <w:tab/>
        <w:t xml:space="preserve">Handed Over </w:t>
      </w:r>
    </w:p>
    <w:p w14:paraId="5075C63E" w14:textId="77777777" w:rsidR="00ED0F31" w:rsidRPr="009F272A" w:rsidRDefault="00ED0F31" w:rsidP="00ED0F31">
      <w:pPr>
        <w:ind w:left="1276"/>
        <w:rPr>
          <w:rFonts w:ascii="Arial" w:hAnsi="Arial" w:cs="Arial"/>
        </w:rPr>
      </w:pPr>
      <w:r w:rsidRPr="009F272A">
        <w:rPr>
          <w:rFonts w:ascii="Arial" w:hAnsi="Arial" w:cs="Arial"/>
        </w:rPr>
        <w:t xml:space="preserve">Civil work (%)                                 : </w:t>
      </w:r>
      <w:r w:rsidRPr="009F272A">
        <w:rPr>
          <w:rFonts w:ascii="Arial" w:hAnsi="Arial" w:cs="Arial"/>
        </w:rPr>
        <w:tab/>
        <w:t>1</w:t>
      </w:r>
    </w:p>
    <w:p w14:paraId="514314FC" w14:textId="77777777" w:rsidR="00ED0F31" w:rsidRPr="009F272A" w:rsidRDefault="00ED0F31" w:rsidP="00ED0F31">
      <w:pPr>
        <w:ind w:left="1276"/>
        <w:rPr>
          <w:rFonts w:ascii="Arial" w:hAnsi="Arial" w:cs="Arial"/>
        </w:rPr>
      </w:pPr>
      <w:r w:rsidRPr="009F272A">
        <w:rPr>
          <w:rFonts w:ascii="Arial" w:hAnsi="Arial" w:cs="Arial"/>
        </w:rPr>
        <w:t>Equipment received (%)</w:t>
      </w:r>
      <w:r w:rsidRPr="009F272A">
        <w:rPr>
          <w:rFonts w:ascii="Arial" w:hAnsi="Arial" w:cs="Arial"/>
        </w:rPr>
        <w:tab/>
        <w:t xml:space="preserve">         :</w:t>
      </w:r>
      <w:r w:rsidRPr="009F272A">
        <w:rPr>
          <w:rFonts w:ascii="Arial" w:hAnsi="Arial" w:cs="Arial"/>
        </w:rPr>
        <w:tab/>
        <w:t>0</w:t>
      </w:r>
    </w:p>
    <w:p w14:paraId="1588E6EF" w14:textId="77777777" w:rsidR="00ED0F31" w:rsidRPr="009F272A" w:rsidRDefault="00ED0F31" w:rsidP="00ED0F31">
      <w:pPr>
        <w:ind w:left="1276"/>
        <w:rPr>
          <w:rFonts w:ascii="Arial" w:hAnsi="Arial" w:cs="Arial"/>
        </w:rPr>
      </w:pPr>
      <w:r w:rsidRPr="009F272A">
        <w:rPr>
          <w:rFonts w:ascii="Arial" w:hAnsi="Arial" w:cs="Arial"/>
        </w:rPr>
        <w:t>Equipment erected (%)</w:t>
      </w:r>
      <w:r w:rsidRPr="009F272A">
        <w:rPr>
          <w:rFonts w:ascii="Arial" w:hAnsi="Arial" w:cs="Arial"/>
        </w:rPr>
        <w:tab/>
        <w:t xml:space="preserve">         :</w:t>
      </w:r>
      <w:r w:rsidRPr="009F272A">
        <w:rPr>
          <w:rFonts w:ascii="Arial" w:hAnsi="Arial" w:cs="Arial"/>
        </w:rPr>
        <w:tab/>
        <w:t>0</w:t>
      </w:r>
    </w:p>
    <w:p w14:paraId="40101B11" w14:textId="77777777" w:rsidR="00ED0F31" w:rsidRPr="009F272A" w:rsidRDefault="00ED0F31" w:rsidP="00ED0F31">
      <w:pPr>
        <w:ind w:left="1276"/>
        <w:rPr>
          <w:rFonts w:ascii="Arial" w:hAnsi="Arial" w:cs="Arial"/>
        </w:rPr>
      </w:pPr>
      <w:r w:rsidRPr="009F272A">
        <w:rPr>
          <w:rFonts w:ascii="Arial" w:hAnsi="Arial" w:cs="Arial"/>
        </w:rPr>
        <w:t>Anticipated date of completion       :</w:t>
      </w:r>
      <w:r w:rsidRPr="009F272A">
        <w:rPr>
          <w:rFonts w:ascii="Arial" w:hAnsi="Arial" w:cs="Arial"/>
        </w:rPr>
        <w:tab/>
        <w:t>Mar’ 24</w:t>
      </w:r>
    </w:p>
    <w:p w14:paraId="44EB3683" w14:textId="77777777" w:rsidR="00ED0F31" w:rsidRPr="009F272A" w:rsidRDefault="00ED0F31" w:rsidP="00ED0F31">
      <w:pPr>
        <w:ind w:left="1276"/>
        <w:rPr>
          <w:rFonts w:ascii="Arial" w:hAnsi="Arial" w:cs="Arial"/>
        </w:rPr>
      </w:pPr>
      <w:r w:rsidRPr="009F272A">
        <w:rPr>
          <w:rFonts w:ascii="Arial" w:hAnsi="Arial" w:cs="Arial"/>
        </w:rPr>
        <w:t xml:space="preserve">Remarks                                         : </w:t>
      </w:r>
    </w:p>
    <w:p w14:paraId="0E97298B" w14:textId="77777777" w:rsidR="00ED0F31" w:rsidRPr="009F272A" w:rsidRDefault="00ED0F31" w:rsidP="00ED0F31">
      <w:pPr>
        <w:ind w:left="1276"/>
        <w:rPr>
          <w:rFonts w:ascii="Arial" w:hAnsi="Arial" w:cs="Arial"/>
          <w:lang w:val="en-IN" w:eastAsia="en-IN" w:bidi="hi-IN"/>
        </w:rPr>
      </w:pPr>
      <w:r w:rsidRPr="009F272A">
        <w:rPr>
          <w:rFonts w:ascii="Arial" w:hAnsi="Arial" w:cs="Arial"/>
          <w:lang w:eastAsia="en-IN"/>
        </w:rPr>
        <w:t xml:space="preserve">Constraint if any: </w:t>
      </w:r>
      <w:r w:rsidRPr="009F272A">
        <w:rPr>
          <w:rFonts w:ascii="Arial" w:hAnsi="Arial" w:cs="Arial"/>
          <w:bCs/>
          <w:lang w:val="en-IN" w:eastAsia="en-IN" w:bidi="hi-IN"/>
        </w:rPr>
        <w:t>Approach road issue</w:t>
      </w:r>
      <w:r w:rsidRPr="009F272A">
        <w:rPr>
          <w:rFonts w:ascii="Arial" w:hAnsi="Arial" w:cs="Arial"/>
          <w:lang w:val="en-IN" w:eastAsia="en-IN" w:bidi="hi-IN"/>
        </w:rPr>
        <w:t>. Notification done by Secretary (Land Management) on 31.08.22 for acquiring approach road; Assessment to be expedited.</w:t>
      </w:r>
    </w:p>
    <w:p w14:paraId="582166D4" w14:textId="77777777" w:rsidR="00ED0F31" w:rsidRPr="009F272A" w:rsidRDefault="00ED0F31" w:rsidP="00ED0F31">
      <w:pPr>
        <w:ind w:left="1276"/>
        <w:rPr>
          <w:rFonts w:ascii="Arial" w:hAnsi="Arial" w:cs="Arial"/>
          <w:lang w:val="en-IN" w:eastAsia="en-IN" w:bidi="hi-IN"/>
        </w:rPr>
      </w:pPr>
    </w:p>
    <w:p w14:paraId="1472A8BD" w14:textId="77777777" w:rsidR="00ED0F31" w:rsidRPr="009F272A" w:rsidRDefault="00ED0F31" w:rsidP="00384896">
      <w:pPr>
        <w:pStyle w:val="ListParagraph"/>
        <w:numPr>
          <w:ilvl w:val="0"/>
          <w:numId w:val="316"/>
        </w:numPr>
        <w:rPr>
          <w:rFonts w:ascii="Arial" w:hAnsi="Arial" w:cs="Arial"/>
          <w:b/>
          <w:bCs/>
        </w:rPr>
      </w:pPr>
      <w:r w:rsidRPr="009F272A">
        <w:rPr>
          <w:rFonts w:ascii="Arial" w:hAnsi="Arial" w:cs="Arial"/>
          <w:b/>
        </w:rPr>
        <w:t xml:space="preserve">33/11 kV </w:t>
      </w:r>
      <w:r w:rsidRPr="009F272A">
        <w:rPr>
          <w:rFonts w:ascii="Arial" w:hAnsi="Arial" w:cs="Arial"/>
          <w:b/>
          <w:bCs/>
        </w:rPr>
        <w:t xml:space="preserve">33kV </w:t>
      </w:r>
      <w:r w:rsidRPr="009F272A">
        <w:rPr>
          <w:rFonts w:ascii="Arial" w:hAnsi="Arial" w:cs="Arial"/>
          <w:b/>
          <w:bCs/>
          <w:lang w:val="fr-FR"/>
        </w:rPr>
        <w:t xml:space="preserve">Simari Augmentation </w:t>
      </w:r>
      <w:r w:rsidRPr="009F272A">
        <w:rPr>
          <w:rFonts w:ascii="Arial" w:hAnsi="Arial" w:cs="Arial"/>
          <w:b/>
          <w:bCs/>
        </w:rPr>
        <w:t>s/s</w:t>
      </w:r>
    </w:p>
    <w:p w14:paraId="0DC00659" w14:textId="77777777" w:rsidR="00ED0F31" w:rsidRPr="009F272A" w:rsidRDefault="00ED0F31" w:rsidP="00ED0F31">
      <w:pPr>
        <w:ind w:left="1418"/>
        <w:rPr>
          <w:rFonts w:ascii="Arial" w:hAnsi="Arial" w:cs="Arial"/>
          <w:b/>
          <w:bCs/>
        </w:rPr>
      </w:pPr>
      <w:r w:rsidRPr="009F272A">
        <w:rPr>
          <w:rFonts w:ascii="Arial" w:hAnsi="Arial" w:cs="Arial"/>
        </w:rPr>
        <w:t>Land acquisition</w:t>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1AC033D7" w14:textId="77777777" w:rsidR="00ED0F31" w:rsidRPr="009F272A" w:rsidRDefault="00ED0F31" w:rsidP="00ED0F31">
      <w:pPr>
        <w:ind w:left="1418"/>
        <w:rPr>
          <w:rFonts w:ascii="Arial" w:hAnsi="Arial" w:cs="Arial"/>
        </w:rPr>
      </w:pPr>
      <w:r w:rsidRPr="009F272A">
        <w:rPr>
          <w:rFonts w:ascii="Arial" w:hAnsi="Arial" w:cs="Arial"/>
        </w:rPr>
        <w:t xml:space="preserve">Civil work (%)                      : </w:t>
      </w:r>
      <w:r w:rsidRPr="009F272A">
        <w:rPr>
          <w:rFonts w:ascii="Arial" w:hAnsi="Arial" w:cs="Arial"/>
        </w:rPr>
        <w:tab/>
        <w:t>0</w:t>
      </w:r>
    </w:p>
    <w:p w14:paraId="5A9178B9" w14:textId="77777777" w:rsidR="00ED0F31" w:rsidRPr="009F272A" w:rsidRDefault="00ED0F31" w:rsidP="00ED0F31">
      <w:pPr>
        <w:ind w:left="1418"/>
        <w:rPr>
          <w:rFonts w:ascii="Arial" w:hAnsi="Arial" w:cs="Arial"/>
        </w:rPr>
      </w:pPr>
      <w:r w:rsidRPr="009F272A">
        <w:rPr>
          <w:rFonts w:ascii="Arial" w:hAnsi="Arial" w:cs="Arial"/>
        </w:rPr>
        <w:t>Equipment received (%)</w:t>
      </w:r>
      <w:r w:rsidRPr="009F272A">
        <w:rPr>
          <w:rFonts w:ascii="Arial" w:hAnsi="Arial" w:cs="Arial"/>
        </w:rPr>
        <w:tab/>
        <w:t>:</w:t>
      </w:r>
      <w:r w:rsidRPr="009F272A">
        <w:rPr>
          <w:rFonts w:ascii="Arial" w:hAnsi="Arial" w:cs="Arial"/>
        </w:rPr>
        <w:tab/>
        <w:t>0</w:t>
      </w:r>
    </w:p>
    <w:p w14:paraId="19D14533" w14:textId="77777777" w:rsidR="00ED0F31" w:rsidRPr="009F272A" w:rsidRDefault="00ED0F31" w:rsidP="00ED0F31">
      <w:pPr>
        <w:ind w:left="1418"/>
        <w:rPr>
          <w:rFonts w:ascii="Arial" w:hAnsi="Arial" w:cs="Arial"/>
        </w:rPr>
      </w:pPr>
      <w:r w:rsidRPr="009F272A">
        <w:rPr>
          <w:rFonts w:ascii="Arial" w:hAnsi="Arial" w:cs="Arial"/>
        </w:rPr>
        <w:t>Equipment erected (%)</w:t>
      </w:r>
      <w:r w:rsidRPr="009F272A">
        <w:rPr>
          <w:rFonts w:ascii="Arial" w:hAnsi="Arial" w:cs="Arial"/>
        </w:rPr>
        <w:tab/>
        <w:t>:</w:t>
      </w:r>
      <w:r w:rsidRPr="009F272A">
        <w:rPr>
          <w:rFonts w:ascii="Arial" w:hAnsi="Arial" w:cs="Arial"/>
        </w:rPr>
        <w:tab/>
        <w:t>0</w:t>
      </w:r>
    </w:p>
    <w:p w14:paraId="0C586FE6" w14:textId="77777777" w:rsidR="00ED0F31" w:rsidRPr="009F272A" w:rsidRDefault="00ED0F31" w:rsidP="00ED0F31">
      <w:pPr>
        <w:ind w:left="1418"/>
        <w:rPr>
          <w:rFonts w:ascii="Arial" w:hAnsi="Arial" w:cs="Arial"/>
        </w:rPr>
      </w:pPr>
      <w:r w:rsidRPr="009F272A">
        <w:rPr>
          <w:rFonts w:ascii="Arial" w:hAnsi="Arial" w:cs="Arial"/>
        </w:rPr>
        <w:t>Anticipated date of completion      :</w:t>
      </w:r>
      <w:r w:rsidRPr="009F272A">
        <w:rPr>
          <w:rFonts w:ascii="Arial" w:hAnsi="Arial" w:cs="Arial"/>
        </w:rPr>
        <w:tab/>
        <w:t>Mar’ 24</w:t>
      </w:r>
    </w:p>
    <w:p w14:paraId="37C99123" w14:textId="77777777" w:rsidR="00ED0F31" w:rsidRPr="009F272A" w:rsidRDefault="00ED0F31" w:rsidP="00ED0F31">
      <w:pPr>
        <w:ind w:left="1418"/>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Engineering activities under progress </w:t>
      </w:r>
    </w:p>
    <w:p w14:paraId="4AD1C99A" w14:textId="77777777" w:rsidR="00ED0F31" w:rsidRPr="009F272A" w:rsidRDefault="00ED0F31" w:rsidP="00ED0F31">
      <w:pPr>
        <w:shd w:val="clear" w:color="auto" w:fill="FFFFFF"/>
        <w:rPr>
          <w:rFonts w:ascii="Arial" w:hAnsi="Arial" w:cs="Arial"/>
          <w:lang w:eastAsia="en-IN"/>
        </w:rPr>
      </w:pPr>
    </w:p>
    <w:p w14:paraId="6D2FE346" w14:textId="77777777" w:rsidR="00ED0F31" w:rsidRPr="009F272A" w:rsidRDefault="00ED0F31" w:rsidP="00384896">
      <w:pPr>
        <w:pStyle w:val="ListParagraph"/>
        <w:numPr>
          <w:ilvl w:val="0"/>
          <w:numId w:val="316"/>
        </w:numPr>
        <w:rPr>
          <w:rFonts w:ascii="Arial" w:hAnsi="Arial" w:cs="Arial"/>
          <w:b/>
          <w:bCs/>
        </w:rPr>
      </w:pPr>
      <w:r w:rsidRPr="009F272A">
        <w:rPr>
          <w:rFonts w:ascii="Arial" w:hAnsi="Arial" w:cs="Arial"/>
          <w:b/>
        </w:rPr>
        <w:t xml:space="preserve">33/11 kV </w:t>
      </w:r>
      <w:r w:rsidRPr="009F272A">
        <w:rPr>
          <w:rFonts w:ascii="Arial" w:hAnsi="Arial" w:cs="Arial"/>
          <w:b/>
          <w:bCs/>
        </w:rPr>
        <w:t>33kV Augmentation Roing S/s  s/s</w:t>
      </w:r>
    </w:p>
    <w:p w14:paraId="612ED576" w14:textId="77777777" w:rsidR="00ED0F31" w:rsidRPr="009F272A" w:rsidRDefault="00ED0F31" w:rsidP="00ED0F31">
      <w:pPr>
        <w:ind w:left="993" w:firstLine="425"/>
        <w:rPr>
          <w:rFonts w:ascii="Arial" w:hAnsi="Arial" w:cs="Arial"/>
          <w:b/>
          <w:bCs/>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5CBFF265" w14:textId="77777777" w:rsidR="00ED0F31" w:rsidRPr="009F272A" w:rsidRDefault="00ED0F31" w:rsidP="00ED0F31">
      <w:pPr>
        <w:ind w:left="993" w:firstLine="425"/>
        <w:rPr>
          <w:rFonts w:ascii="Arial" w:hAnsi="Arial" w:cs="Arial"/>
        </w:rPr>
      </w:pPr>
      <w:r w:rsidRPr="009F272A">
        <w:rPr>
          <w:rFonts w:ascii="Arial" w:hAnsi="Arial" w:cs="Arial"/>
        </w:rPr>
        <w:t xml:space="preserve">Civil work (%)                          </w:t>
      </w:r>
      <w:r w:rsidRPr="009F272A">
        <w:rPr>
          <w:rFonts w:ascii="Arial" w:hAnsi="Arial" w:cs="Arial"/>
        </w:rPr>
        <w:tab/>
        <w:t xml:space="preserve">: </w:t>
      </w:r>
      <w:r w:rsidRPr="009F272A">
        <w:rPr>
          <w:rFonts w:ascii="Arial" w:hAnsi="Arial" w:cs="Arial"/>
        </w:rPr>
        <w:tab/>
        <w:t>0</w:t>
      </w:r>
    </w:p>
    <w:p w14:paraId="4AC3076C" w14:textId="77777777" w:rsidR="00ED0F31" w:rsidRPr="009F272A" w:rsidRDefault="00ED0F31" w:rsidP="00ED0F31">
      <w:pPr>
        <w:ind w:left="993" w:firstLine="425"/>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3700A84E" w14:textId="77777777" w:rsidR="00ED0F31" w:rsidRPr="009F272A" w:rsidRDefault="00ED0F31" w:rsidP="00ED0F31">
      <w:pPr>
        <w:ind w:left="993" w:firstLine="425"/>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2F458BA8" w14:textId="77777777" w:rsidR="00ED0F31" w:rsidRPr="009F272A" w:rsidRDefault="00ED0F31" w:rsidP="00ED0F31">
      <w:pPr>
        <w:ind w:left="993" w:firstLine="425"/>
        <w:rPr>
          <w:rFonts w:ascii="Arial" w:hAnsi="Arial" w:cs="Arial"/>
        </w:rPr>
      </w:pPr>
      <w:r w:rsidRPr="009F272A">
        <w:rPr>
          <w:rFonts w:ascii="Arial" w:hAnsi="Arial" w:cs="Arial"/>
        </w:rPr>
        <w:t>Anticipated date of completion      :</w:t>
      </w:r>
      <w:r w:rsidRPr="009F272A">
        <w:rPr>
          <w:rFonts w:ascii="Arial" w:hAnsi="Arial" w:cs="Arial"/>
        </w:rPr>
        <w:tab/>
        <w:t>Mar’ 24</w:t>
      </w:r>
    </w:p>
    <w:p w14:paraId="1A0B8546" w14:textId="77777777" w:rsidR="00ED0F31" w:rsidRPr="009F272A" w:rsidRDefault="00ED0F31" w:rsidP="00ED0F31">
      <w:pPr>
        <w:ind w:left="993" w:firstLine="425"/>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Engineering activities under progress </w:t>
      </w:r>
    </w:p>
    <w:p w14:paraId="47048EB8" w14:textId="77777777" w:rsidR="00ED0F31" w:rsidRPr="009F272A" w:rsidRDefault="00ED0F31" w:rsidP="00ED0F31">
      <w:pPr>
        <w:ind w:left="993" w:hanging="142"/>
        <w:rPr>
          <w:rFonts w:ascii="Arial" w:hAnsi="Arial" w:cs="Arial"/>
          <w:lang w:val="en-GB" w:eastAsia="en-IN"/>
        </w:rPr>
      </w:pPr>
    </w:p>
    <w:p w14:paraId="14E3FCD7" w14:textId="77777777" w:rsidR="00ED0F31" w:rsidRPr="009F272A" w:rsidRDefault="00ED0F31" w:rsidP="00384896">
      <w:pPr>
        <w:pStyle w:val="ListParagraph"/>
        <w:numPr>
          <w:ilvl w:val="0"/>
          <w:numId w:val="316"/>
        </w:numPr>
        <w:rPr>
          <w:rFonts w:ascii="Arial" w:hAnsi="Arial" w:cs="Arial"/>
          <w:b/>
          <w:bCs/>
        </w:rPr>
      </w:pPr>
      <w:r w:rsidRPr="009F272A">
        <w:rPr>
          <w:rFonts w:ascii="Arial" w:hAnsi="Arial" w:cs="Arial"/>
          <w:b/>
        </w:rPr>
        <w:t xml:space="preserve">33/11 kV </w:t>
      </w:r>
      <w:r w:rsidRPr="009F272A">
        <w:rPr>
          <w:rFonts w:ascii="Arial" w:hAnsi="Arial" w:cs="Arial"/>
          <w:b/>
          <w:bCs/>
        </w:rPr>
        <w:t>33kV Existing Simari s/s</w:t>
      </w:r>
    </w:p>
    <w:p w14:paraId="09678F56" w14:textId="77777777" w:rsidR="00ED0F31" w:rsidRPr="009F272A" w:rsidRDefault="00ED0F31" w:rsidP="00ED0F31">
      <w:pPr>
        <w:rPr>
          <w:rFonts w:ascii="Arial" w:hAnsi="Arial" w:cs="Arial"/>
          <w:b/>
          <w:bCs/>
        </w:rPr>
      </w:pPr>
      <w:r w:rsidRPr="009F272A">
        <w:rPr>
          <w:rFonts w:ascii="Arial" w:hAnsi="Arial" w:cs="Arial"/>
        </w:rPr>
        <w:t xml:space="preserve">                            Land acquisition</w:t>
      </w:r>
      <w:r w:rsidRPr="009F272A">
        <w:rPr>
          <w:rFonts w:ascii="Arial" w:hAnsi="Arial" w:cs="Arial"/>
        </w:rPr>
        <w:tab/>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Handed Over </w:t>
      </w:r>
    </w:p>
    <w:p w14:paraId="64F297CD" w14:textId="77777777" w:rsidR="00ED0F31" w:rsidRPr="009F272A" w:rsidRDefault="00ED0F31" w:rsidP="00ED0F31">
      <w:pPr>
        <w:ind w:left="993" w:firstLine="426"/>
        <w:rPr>
          <w:rFonts w:ascii="Arial" w:hAnsi="Arial" w:cs="Arial"/>
        </w:rPr>
      </w:pPr>
      <w:r w:rsidRPr="009F272A">
        <w:rPr>
          <w:rFonts w:ascii="Arial" w:hAnsi="Arial" w:cs="Arial"/>
        </w:rPr>
        <w:t xml:space="preserve">Civil work (%)                         </w:t>
      </w:r>
      <w:r w:rsidRPr="009F272A">
        <w:rPr>
          <w:rFonts w:ascii="Arial" w:hAnsi="Arial" w:cs="Arial"/>
        </w:rPr>
        <w:tab/>
        <w:t xml:space="preserve">: </w:t>
      </w:r>
      <w:r w:rsidRPr="009F272A">
        <w:rPr>
          <w:rFonts w:ascii="Arial" w:hAnsi="Arial" w:cs="Arial"/>
        </w:rPr>
        <w:tab/>
        <w:t>0</w:t>
      </w:r>
    </w:p>
    <w:p w14:paraId="49B69134" w14:textId="77777777" w:rsidR="00ED0F31" w:rsidRPr="009F272A" w:rsidRDefault="00ED0F31" w:rsidP="00ED0F31">
      <w:pPr>
        <w:ind w:left="993" w:firstLine="426"/>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7BED49C9" w14:textId="77777777" w:rsidR="00ED0F31" w:rsidRPr="009F272A" w:rsidRDefault="00ED0F31" w:rsidP="00ED0F31">
      <w:pPr>
        <w:ind w:left="993" w:firstLine="426"/>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59349250" w14:textId="77777777" w:rsidR="00ED0F31" w:rsidRPr="009F272A" w:rsidRDefault="00ED0F31" w:rsidP="00ED0F31">
      <w:pPr>
        <w:ind w:left="993" w:firstLine="426"/>
        <w:rPr>
          <w:rFonts w:ascii="Arial" w:hAnsi="Arial" w:cs="Arial"/>
        </w:rPr>
      </w:pPr>
      <w:r w:rsidRPr="009F272A">
        <w:rPr>
          <w:rFonts w:ascii="Arial" w:hAnsi="Arial" w:cs="Arial"/>
        </w:rPr>
        <w:t>Anticipated date of completion         :</w:t>
      </w:r>
      <w:r w:rsidRPr="009F272A">
        <w:rPr>
          <w:rFonts w:ascii="Arial" w:hAnsi="Arial" w:cs="Arial"/>
        </w:rPr>
        <w:tab/>
        <w:t>Mar’ 24</w:t>
      </w:r>
    </w:p>
    <w:p w14:paraId="50DDEF49" w14:textId="77777777" w:rsidR="00ED0F31" w:rsidRPr="009F272A" w:rsidRDefault="00ED0F31" w:rsidP="00ED0F31">
      <w:pPr>
        <w:ind w:left="993" w:firstLine="426"/>
        <w:rPr>
          <w:rFonts w:ascii="Arial" w:hAnsi="Arial" w:cs="Arial"/>
          <w:lang w:val="en-GB" w:eastAsia="en-IN"/>
        </w:rPr>
      </w:pPr>
      <w:r w:rsidRPr="009F272A">
        <w:rPr>
          <w:rFonts w:ascii="Arial" w:hAnsi="Arial" w:cs="Arial"/>
          <w:b/>
          <w:bCs/>
        </w:rPr>
        <w:t>Remarks</w:t>
      </w:r>
      <w:r w:rsidRPr="009F272A">
        <w:rPr>
          <w:rFonts w:ascii="Arial" w:hAnsi="Arial" w:cs="Arial"/>
        </w:rPr>
        <w:t xml:space="preserve">: </w:t>
      </w:r>
      <w:r w:rsidRPr="009F272A">
        <w:rPr>
          <w:rFonts w:ascii="Arial" w:hAnsi="Arial" w:cs="Arial"/>
          <w:lang w:val="en-GB" w:eastAsia="en-IN"/>
        </w:rPr>
        <w:t xml:space="preserve">Engineering activities under progress </w:t>
      </w:r>
    </w:p>
    <w:p w14:paraId="6D31B6C2" w14:textId="77777777" w:rsidR="00ED0F31" w:rsidRPr="009F272A" w:rsidRDefault="00ED0F31" w:rsidP="00ED0F31">
      <w:pPr>
        <w:rPr>
          <w:rFonts w:ascii="Arial" w:hAnsi="Arial" w:cs="Arial"/>
          <w:lang w:val="en-GB" w:eastAsia="en-IN"/>
        </w:rPr>
      </w:pPr>
    </w:p>
    <w:p w14:paraId="273D1841" w14:textId="77777777" w:rsidR="00ED0F31" w:rsidRPr="009F272A" w:rsidRDefault="00ED0F31" w:rsidP="00384896">
      <w:pPr>
        <w:numPr>
          <w:ilvl w:val="0"/>
          <w:numId w:val="316"/>
        </w:numPr>
        <w:rPr>
          <w:rFonts w:ascii="Arial" w:hAnsi="Arial" w:cs="Arial"/>
          <w:b/>
          <w:bCs/>
          <w:lang w:eastAsia="en-IN"/>
        </w:rPr>
      </w:pPr>
      <w:r w:rsidRPr="009F272A">
        <w:rPr>
          <w:rFonts w:ascii="Arial" w:hAnsi="Arial" w:cs="Arial"/>
          <w:b/>
          <w:bCs/>
          <w:lang w:eastAsia="en-IN"/>
        </w:rPr>
        <w:t>33/11kV Halaipali(Lautul) SS 2 x 5 MVA</w:t>
      </w:r>
    </w:p>
    <w:p w14:paraId="6DD83F1E" w14:textId="77777777" w:rsidR="00ED0F31" w:rsidRPr="009F272A" w:rsidRDefault="00ED0F31" w:rsidP="00ED0F31">
      <w:pPr>
        <w:ind w:left="993" w:firstLine="425"/>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Handed over</w:t>
      </w:r>
    </w:p>
    <w:p w14:paraId="1BFA4302" w14:textId="77777777" w:rsidR="00ED0F31" w:rsidRPr="009F272A" w:rsidRDefault="00ED0F31" w:rsidP="00ED0F31">
      <w:pPr>
        <w:ind w:left="993" w:firstLine="425"/>
        <w:rPr>
          <w:rFonts w:ascii="Arial" w:hAnsi="Arial" w:cs="Arial"/>
        </w:rPr>
      </w:pPr>
      <w:r w:rsidRPr="009F272A">
        <w:rPr>
          <w:rFonts w:ascii="Arial" w:hAnsi="Arial" w:cs="Arial"/>
        </w:rPr>
        <w:t>Civil work (%)</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2</w:t>
      </w:r>
    </w:p>
    <w:p w14:paraId="6AE966C9" w14:textId="77777777" w:rsidR="00ED0F31" w:rsidRPr="009F272A" w:rsidRDefault="00ED0F31" w:rsidP="00ED0F31">
      <w:pPr>
        <w:ind w:left="993" w:firstLine="425"/>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17191CAA" w14:textId="77777777" w:rsidR="00ED0F31" w:rsidRPr="009F272A" w:rsidRDefault="00ED0F31" w:rsidP="00ED0F31">
      <w:pPr>
        <w:ind w:left="993" w:firstLine="425"/>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396D721C" w14:textId="77777777" w:rsidR="00ED0F31" w:rsidRPr="009F272A" w:rsidRDefault="00ED0F31" w:rsidP="00ED0F31">
      <w:pPr>
        <w:ind w:left="993" w:firstLine="425"/>
        <w:rPr>
          <w:rFonts w:ascii="Arial" w:hAnsi="Arial" w:cs="Arial"/>
          <w:b/>
          <w:bCs/>
          <w:lang w:eastAsia="en-IN"/>
        </w:rPr>
      </w:pPr>
      <w:r w:rsidRPr="009F272A">
        <w:rPr>
          <w:rFonts w:ascii="Arial" w:hAnsi="Arial" w:cs="Arial"/>
        </w:rPr>
        <w:t>Anticipated date of completion          :</w:t>
      </w:r>
      <w:r w:rsidRPr="009F272A">
        <w:rPr>
          <w:rFonts w:ascii="Arial" w:hAnsi="Arial" w:cs="Arial"/>
          <w:lang w:eastAsia="en-IN"/>
        </w:rPr>
        <w:t xml:space="preserve">            </w:t>
      </w:r>
      <w:r w:rsidRPr="009F272A">
        <w:rPr>
          <w:rFonts w:ascii="Arial" w:hAnsi="Arial" w:cs="Arial"/>
        </w:rPr>
        <w:t>Mar’ 24</w:t>
      </w:r>
    </w:p>
    <w:p w14:paraId="36BF7989" w14:textId="77777777" w:rsidR="00ED0F31" w:rsidRPr="009F272A" w:rsidRDefault="00ED0F31" w:rsidP="00ED0F31">
      <w:pPr>
        <w:ind w:left="993" w:firstLine="425"/>
        <w:rPr>
          <w:rFonts w:ascii="Arial" w:hAnsi="Arial" w:cs="Arial"/>
          <w:b/>
          <w:bCs/>
          <w:lang w:eastAsia="en-IN"/>
        </w:rPr>
      </w:pPr>
      <w:r w:rsidRPr="009F272A">
        <w:rPr>
          <w:rFonts w:ascii="Arial" w:hAnsi="Arial" w:cs="Arial"/>
          <w:b/>
          <w:bCs/>
        </w:rPr>
        <w:lastRenderedPageBreak/>
        <w:t xml:space="preserve">Remarks                                         </w:t>
      </w:r>
      <w:r w:rsidRPr="009F272A">
        <w:rPr>
          <w:rFonts w:ascii="Arial" w:hAnsi="Arial" w:cs="Arial"/>
        </w:rPr>
        <w:t xml:space="preserve">  :       </w:t>
      </w:r>
      <w:r w:rsidRPr="009F272A">
        <w:rPr>
          <w:rFonts w:ascii="Arial" w:hAnsi="Arial" w:cs="Arial"/>
          <w:lang w:eastAsia="en-IN"/>
        </w:rPr>
        <w:t>Site levelling, CRB Stone pitching work under progress</w:t>
      </w:r>
      <w:r w:rsidRPr="009F272A">
        <w:rPr>
          <w:rFonts w:ascii="Arial" w:hAnsi="Arial" w:cs="Arial"/>
          <w:b/>
          <w:bCs/>
          <w:lang w:eastAsia="en-IN"/>
        </w:rPr>
        <w:t xml:space="preserve">             </w:t>
      </w:r>
    </w:p>
    <w:p w14:paraId="6AA63CAE" w14:textId="77777777" w:rsidR="00ED0F31" w:rsidRPr="009F272A" w:rsidRDefault="00ED0F31" w:rsidP="00ED0F31">
      <w:pPr>
        <w:ind w:left="993" w:hanging="142"/>
        <w:rPr>
          <w:rFonts w:ascii="Arial" w:hAnsi="Arial" w:cs="Arial"/>
          <w:b/>
        </w:rPr>
      </w:pPr>
      <w:r w:rsidRPr="009F272A">
        <w:rPr>
          <w:rFonts w:ascii="Arial" w:hAnsi="Arial" w:cs="Arial"/>
          <w:b/>
          <w:bCs/>
          <w:lang w:eastAsia="en-IN"/>
        </w:rPr>
        <w:t xml:space="preserve">                                                                                </w:t>
      </w:r>
    </w:p>
    <w:p w14:paraId="0672DD18" w14:textId="77777777" w:rsidR="00ED0F31" w:rsidRPr="009F272A" w:rsidRDefault="00ED0F31" w:rsidP="00384896">
      <w:pPr>
        <w:numPr>
          <w:ilvl w:val="0"/>
          <w:numId w:val="316"/>
        </w:numPr>
        <w:rPr>
          <w:rFonts w:ascii="Arial" w:hAnsi="Arial" w:cs="Arial"/>
          <w:b/>
          <w:bCs/>
          <w:lang w:eastAsia="en-IN"/>
        </w:rPr>
      </w:pPr>
      <w:r w:rsidRPr="009F272A">
        <w:rPr>
          <w:rFonts w:ascii="Arial" w:hAnsi="Arial" w:cs="Arial"/>
          <w:b/>
          <w:bCs/>
          <w:lang w:eastAsia="en-IN"/>
        </w:rPr>
        <w:t>33/11kV Hawai SS 2 x 5 MVA</w:t>
      </w:r>
    </w:p>
    <w:p w14:paraId="7F989B2F" w14:textId="77777777" w:rsidR="00ED0F31" w:rsidRPr="009F272A" w:rsidRDefault="00ED0F31" w:rsidP="00ED0F31">
      <w:pPr>
        <w:ind w:left="1418"/>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Land Handed over</w:t>
      </w:r>
    </w:p>
    <w:p w14:paraId="1C86667E" w14:textId="77777777" w:rsidR="00ED0F31" w:rsidRPr="009F272A" w:rsidRDefault="00ED0F31" w:rsidP="00ED0F31">
      <w:pPr>
        <w:ind w:left="1418"/>
        <w:rPr>
          <w:rFonts w:ascii="Arial" w:hAnsi="Arial" w:cs="Arial"/>
        </w:rPr>
      </w:pPr>
      <w:r w:rsidRPr="009F272A">
        <w:rPr>
          <w:rFonts w:ascii="Arial" w:hAnsi="Arial" w:cs="Arial"/>
        </w:rPr>
        <w:t>Civil work (%)</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20</w:t>
      </w:r>
    </w:p>
    <w:p w14:paraId="6B16B288" w14:textId="77777777" w:rsidR="00ED0F31" w:rsidRPr="009F272A" w:rsidRDefault="00ED0F31" w:rsidP="00ED0F31">
      <w:pPr>
        <w:ind w:left="1418"/>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60CC058A" w14:textId="77777777" w:rsidR="00ED0F31" w:rsidRPr="009F272A" w:rsidRDefault="00ED0F31" w:rsidP="00ED0F31">
      <w:pPr>
        <w:ind w:left="1418"/>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0DFD5BF9" w14:textId="77777777" w:rsidR="00ED0F31" w:rsidRPr="009F272A" w:rsidRDefault="00ED0F31" w:rsidP="00ED0F31">
      <w:pPr>
        <w:ind w:left="1418"/>
        <w:rPr>
          <w:rFonts w:ascii="Arial" w:hAnsi="Arial" w:cs="Arial"/>
          <w:b/>
          <w:bCs/>
          <w:lang w:eastAsia="en-IN"/>
        </w:rPr>
      </w:pPr>
      <w:r w:rsidRPr="009F272A">
        <w:rPr>
          <w:rFonts w:ascii="Arial" w:hAnsi="Arial" w:cs="Arial"/>
        </w:rPr>
        <w:t xml:space="preserve">Anticipated date of completion          :    </w:t>
      </w:r>
      <w:r w:rsidRPr="009F272A">
        <w:rPr>
          <w:rFonts w:ascii="Arial" w:hAnsi="Arial" w:cs="Arial"/>
          <w:lang w:eastAsia="en-IN"/>
        </w:rPr>
        <w:t xml:space="preserve">        </w:t>
      </w:r>
      <w:r w:rsidRPr="009F272A">
        <w:rPr>
          <w:rFonts w:ascii="Arial" w:hAnsi="Arial" w:cs="Arial"/>
        </w:rPr>
        <w:t>Mar’ 24</w:t>
      </w:r>
    </w:p>
    <w:p w14:paraId="4BBE14F5" w14:textId="77777777" w:rsidR="00ED0F31" w:rsidRPr="009F272A" w:rsidRDefault="00ED0F31" w:rsidP="00ED0F31">
      <w:pPr>
        <w:ind w:left="540" w:right="991"/>
        <w:jc w:val="both"/>
        <w:rPr>
          <w:rFonts w:ascii="Arial" w:hAnsi="Arial" w:cs="Arial"/>
          <w:b/>
        </w:rPr>
      </w:pPr>
      <w:r w:rsidRPr="009F272A">
        <w:rPr>
          <w:rFonts w:ascii="Arial" w:hAnsi="Arial" w:cs="Arial"/>
          <w:b/>
          <w:bCs/>
        </w:rPr>
        <w:t>Remarks:</w:t>
      </w:r>
      <w:r w:rsidRPr="009F272A">
        <w:rPr>
          <w:rFonts w:ascii="Arial" w:hAnsi="Arial" w:cs="Arial"/>
        </w:rPr>
        <w:t xml:space="preserve">         </w:t>
      </w:r>
      <w:r w:rsidRPr="009F272A">
        <w:rPr>
          <w:rFonts w:ascii="Arial" w:hAnsi="Arial" w:cs="Arial"/>
          <w:shd w:val="clear" w:color="auto" w:fill="CCCCCC"/>
        </w:rPr>
        <w:t>Shuttering work for slab casting completed. Tower foundation site leveling and PCC completed.</w:t>
      </w:r>
      <w:r w:rsidRPr="009F272A">
        <w:rPr>
          <w:rFonts w:ascii="Arial" w:hAnsi="Arial" w:cs="Arial"/>
          <w:b/>
          <w:bCs/>
          <w:lang w:eastAsia="en-IN"/>
        </w:rPr>
        <w:t xml:space="preserve">                                                                                               </w:t>
      </w:r>
    </w:p>
    <w:p w14:paraId="5636C901" w14:textId="77777777" w:rsidR="00ED0F31" w:rsidRPr="009F272A" w:rsidRDefault="00ED0F31" w:rsidP="00384896">
      <w:pPr>
        <w:numPr>
          <w:ilvl w:val="0"/>
          <w:numId w:val="316"/>
        </w:numPr>
        <w:rPr>
          <w:rFonts w:ascii="Arial" w:hAnsi="Arial" w:cs="Arial"/>
          <w:b/>
          <w:bCs/>
          <w:lang w:eastAsia="en-IN"/>
        </w:rPr>
      </w:pPr>
      <w:r w:rsidRPr="009F272A">
        <w:rPr>
          <w:rFonts w:ascii="Arial" w:hAnsi="Arial" w:cs="Arial"/>
          <w:b/>
          <w:bCs/>
          <w:lang w:eastAsia="en-IN"/>
        </w:rPr>
        <w:t>33/11kV Wallong SS 2 x 5 MVA</w:t>
      </w:r>
    </w:p>
    <w:p w14:paraId="0ECA0894" w14:textId="77777777" w:rsidR="00ED0F31" w:rsidRPr="009F272A" w:rsidRDefault="00ED0F31" w:rsidP="00ED0F31">
      <w:pPr>
        <w:ind w:left="1418" w:firstLine="142"/>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 Land Handed over</w:t>
      </w:r>
    </w:p>
    <w:p w14:paraId="77B7C7BD" w14:textId="77777777" w:rsidR="00ED0F31" w:rsidRPr="009F272A" w:rsidRDefault="00ED0F31" w:rsidP="00ED0F31">
      <w:pPr>
        <w:ind w:left="1418" w:firstLine="142"/>
        <w:rPr>
          <w:rFonts w:ascii="Arial" w:hAnsi="Arial" w:cs="Arial"/>
        </w:rPr>
      </w:pPr>
      <w:r w:rsidRPr="009F272A">
        <w:rPr>
          <w:rFonts w:ascii="Arial" w:hAnsi="Arial" w:cs="Arial"/>
        </w:rPr>
        <w:t>Civil work (%)</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r>
      <w:r w:rsidRPr="009F272A">
        <w:rPr>
          <w:rFonts w:ascii="Arial" w:hAnsi="Arial" w:cs="Arial"/>
          <w:b/>
          <w:lang w:eastAsia="en-IN"/>
        </w:rPr>
        <w:t>2</w:t>
      </w:r>
    </w:p>
    <w:p w14:paraId="6076A3C8" w14:textId="77777777" w:rsidR="00ED0F31" w:rsidRPr="009F272A" w:rsidRDefault="00ED0F31" w:rsidP="00ED0F31">
      <w:pPr>
        <w:ind w:left="1418" w:firstLine="142"/>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42760EE4" w14:textId="77777777" w:rsidR="00ED0F31" w:rsidRPr="009F272A" w:rsidRDefault="00ED0F31" w:rsidP="00ED0F31">
      <w:pPr>
        <w:ind w:left="1418" w:firstLine="142"/>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4626157F" w14:textId="77777777" w:rsidR="00ED0F31" w:rsidRPr="009F272A" w:rsidRDefault="00ED0F31" w:rsidP="00ED0F31">
      <w:pPr>
        <w:ind w:left="1418" w:firstLine="142"/>
        <w:rPr>
          <w:rFonts w:ascii="Arial" w:hAnsi="Arial" w:cs="Arial"/>
          <w:lang w:eastAsia="en-IN"/>
        </w:rPr>
      </w:pPr>
      <w:r w:rsidRPr="009F272A">
        <w:rPr>
          <w:rFonts w:ascii="Arial" w:hAnsi="Arial" w:cs="Arial"/>
        </w:rPr>
        <w:t>Anticipated date of completion       :</w:t>
      </w:r>
      <w:r w:rsidRPr="009F272A">
        <w:rPr>
          <w:rFonts w:ascii="Arial" w:hAnsi="Arial" w:cs="Arial"/>
          <w:lang w:eastAsia="en-IN"/>
        </w:rPr>
        <w:t xml:space="preserve">            </w:t>
      </w:r>
      <w:r w:rsidRPr="009F272A">
        <w:rPr>
          <w:rFonts w:ascii="Arial" w:hAnsi="Arial" w:cs="Arial"/>
        </w:rPr>
        <w:t>Mar’ 24</w:t>
      </w:r>
    </w:p>
    <w:p w14:paraId="3E138CB8" w14:textId="77777777" w:rsidR="00ED0F31" w:rsidRPr="009F272A" w:rsidRDefault="00ED0F31" w:rsidP="00ED0F31">
      <w:pPr>
        <w:ind w:left="1418" w:firstLine="142"/>
        <w:rPr>
          <w:rFonts w:ascii="Arial" w:hAnsi="Arial" w:cs="Arial"/>
        </w:rPr>
      </w:pPr>
      <w:r w:rsidRPr="009F272A">
        <w:rPr>
          <w:rFonts w:ascii="Arial" w:hAnsi="Arial" w:cs="Arial"/>
        </w:rPr>
        <w:t xml:space="preserve">Remarks: </w:t>
      </w:r>
      <w:r w:rsidRPr="009F272A">
        <w:rPr>
          <w:rFonts w:ascii="Arial" w:hAnsi="Arial" w:cs="Arial"/>
          <w:b/>
          <w:lang w:eastAsia="en-IN"/>
        </w:rPr>
        <w:t xml:space="preserve">Contour survey completed. </w:t>
      </w:r>
    </w:p>
    <w:p w14:paraId="0F0A31AF" w14:textId="77777777" w:rsidR="00ED0F31" w:rsidRPr="009F272A" w:rsidRDefault="00ED0F31" w:rsidP="00ED0F31">
      <w:pPr>
        <w:rPr>
          <w:rFonts w:ascii="Arial" w:hAnsi="Arial" w:cs="Arial"/>
          <w:b/>
          <w:bCs/>
          <w:lang w:eastAsia="en-IN"/>
        </w:rPr>
      </w:pPr>
    </w:p>
    <w:p w14:paraId="1520BAF4" w14:textId="77777777" w:rsidR="00ED0F31" w:rsidRPr="009F272A" w:rsidRDefault="00ED0F31" w:rsidP="00384896">
      <w:pPr>
        <w:numPr>
          <w:ilvl w:val="0"/>
          <w:numId w:val="316"/>
        </w:numPr>
        <w:rPr>
          <w:rFonts w:ascii="Arial" w:hAnsi="Arial" w:cs="Arial"/>
          <w:b/>
        </w:rPr>
      </w:pPr>
      <w:r w:rsidRPr="009F272A">
        <w:rPr>
          <w:rFonts w:ascii="Arial" w:hAnsi="Arial" w:cs="Arial"/>
          <w:b/>
          <w:bCs/>
          <w:lang w:eastAsia="en-IN"/>
        </w:rPr>
        <w:t>Cap. addition at 33kV Tezu SS</w:t>
      </w:r>
    </w:p>
    <w:p w14:paraId="23B0D4D8" w14:textId="77777777" w:rsidR="00ED0F31" w:rsidRPr="009F272A" w:rsidRDefault="00ED0F31" w:rsidP="00ED0F31">
      <w:pPr>
        <w:ind w:left="993" w:firstLine="567"/>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t xml:space="preserve">              :</w:t>
      </w:r>
      <w:r w:rsidRPr="009F272A">
        <w:rPr>
          <w:rFonts w:ascii="Arial" w:hAnsi="Arial" w:cs="Arial"/>
        </w:rPr>
        <w:tab/>
        <w:t xml:space="preserve"> NA</w:t>
      </w:r>
    </w:p>
    <w:p w14:paraId="51E230C5" w14:textId="77777777" w:rsidR="00ED0F31" w:rsidRPr="009F272A" w:rsidRDefault="00ED0F31" w:rsidP="00ED0F31">
      <w:pPr>
        <w:ind w:left="993" w:firstLine="567"/>
        <w:rPr>
          <w:rFonts w:ascii="Arial" w:hAnsi="Arial" w:cs="Arial"/>
        </w:rPr>
      </w:pPr>
      <w:r w:rsidRPr="009F272A">
        <w:rPr>
          <w:rFonts w:ascii="Arial" w:hAnsi="Arial" w:cs="Arial"/>
        </w:rPr>
        <w:t>Civil work (%)</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r>
    </w:p>
    <w:p w14:paraId="6D75C849" w14:textId="77777777" w:rsidR="00ED0F31" w:rsidRPr="009F272A" w:rsidRDefault="00ED0F31" w:rsidP="00ED0F31">
      <w:pPr>
        <w:ind w:left="993" w:firstLine="567"/>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5A9186BD" w14:textId="77777777" w:rsidR="00ED0F31" w:rsidRPr="009F272A" w:rsidRDefault="00ED0F31" w:rsidP="00ED0F31">
      <w:pPr>
        <w:ind w:left="993" w:firstLine="567"/>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1BEAE1FF" w14:textId="77777777" w:rsidR="00ED0F31" w:rsidRPr="009F272A" w:rsidRDefault="00ED0F31" w:rsidP="00ED0F31">
      <w:pPr>
        <w:ind w:left="993" w:firstLine="567"/>
        <w:rPr>
          <w:rFonts w:ascii="Arial" w:hAnsi="Arial" w:cs="Arial"/>
        </w:rPr>
      </w:pPr>
      <w:r w:rsidRPr="009F272A">
        <w:rPr>
          <w:rFonts w:ascii="Arial" w:hAnsi="Arial" w:cs="Arial"/>
        </w:rPr>
        <w:t>Anticipated date of completion       :</w:t>
      </w:r>
      <w:r w:rsidRPr="009F272A">
        <w:rPr>
          <w:rFonts w:ascii="Arial" w:hAnsi="Arial" w:cs="Arial"/>
          <w:lang w:eastAsia="en-IN"/>
        </w:rPr>
        <w:t xml:space="preserve">         </w:t>
      </w:r>
      <w:r w:rsidRPr="009F272A">
        <w:rPr>
          <w:rFonts w:ascii="Arial" w:hAnsi="Arial" w:cs="Arial"/>
        </w:rPr>
        <w:t>Mar’ 24</w:t>
      </w:r>
    </w:p>
    <w:p w14:paraId="1CECA53E" w14:textId="77777777" w:rsidR="00ED0F31" w:rsidRPr="009F272A" w:rsidRDefault="00ED0F31" w:rsidP="00ED0F31">
      <w:pPr>
        <w:ind w:firstLine="567"/>
        <w:rPr>
          <w:rFonts w:ascii="Arial" w:hAnsi="Arial" w:cs="Arial"/>
        </w:rPr>
      </w:pPr>
      <w:r w:rsidRPr="009F272A">
        <w:rPr>
          <w:rFonts w:ascii="Arial" w:hAnsi="Arial" w:cs="Arial"/>
        </w:rPr>
        <w:t xml:space="preserve">                    Remarks:</w:t>
      </w:r>
    </w:p>
    <w:p w14:paraId="3D8BF871" w14:textId="77777777" w:rsidR="00ED0F31" w:rsidRPr="009F272A" w:rsidRDefault="00ED0F31" w:rsidP="00384896">
      <w:pPr>
        <w:numPr>
          <w:ilvl w:val="0"/>
          <w:numId w:val="316"/>
        </w:numPr>
        <w:rPr>
          <w:rFonts w:ascii="Arial" w:hAnsi="Arial" w:cs="Arial"/>
          <w:b/>
          <w:bCs/>
          <w:lang w:eastAsia="en-IN"/>
        </w:rPr>
      </w:pPr>
      <w:r w:rsidRPr="009F272A">
        <w:rPr>
          <w:rFonts w:ascii="Arial" w:hAnsi="Arial" w:cs="Arial"/>
          <w:b/>
          <w:bCs/>
          <w:lang w:eastAsia="en-IN"/>
        </w:rPr>
        <w:t>Cap. addition at 33kV Wakro  SS</w:t>
      </w:r>
    </w:p>
    <w:p w14:paraId="3DC6D461" w14:textId="77777777" w:rsidR="00ED0F31" w:rsidRPr="009F272A" w:rsidRDefault="00ED0F31" w:rsidP="00ED0F31">
      <w:pPr>
        <w:ind w:left="1418" w:firstLine="283"/>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 NA</w:t>
      </w:r>
    </w:p>
    <w:p w14:paraId="0FCE521A" w14:textId="77777777" w:rsidR="00ED0F31" w:rsidRPr="009F272A" w:rsidRDefault="00ED0F31" w:rsidP="00ED0F31">
      <w:pPr>
        <w:ind w:left="1418" w:firstLine="283"/>
        <w:rPr>
          <w:rFonts w:ascii="Arial" w:hAnsi="Arial" w:cs="Arial"/>
        </w:rPr>
      </w:pPr>
      <w:r w:rsidRPr="009F272A">
        <w:rPr>
          <w:rFonts w:ascii="Arial" w:hAnsi="Arial" w:cs="Arial"/>
        </w:rPr>
        <w:t>Civil work (%)</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r>
    </w:p>
    <w:p w14:paraId="79306025" w14:textId="77777777" w:rsidR="00ED0F31" w:rsidRPr="009F272A" w:rsidRDefault="00ED0F31" w:rsidP="00ED0F31">
      <w:pPr>
        <w:ind w:left="1418" w:firstLine="283"/>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4FE56E31" w14:textId="77777777" w:rsidR="00ED0F31" w:rsidRPr="009F272A" w:rsidRDefault="00ED0F31" w:rsidP="00ED0F31">
      <w:pPr>
        <w:ind w:left="1418" w:firstLine="283"/>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2FC1264B" w14:textId="77777777" w:rsidR="00ED0F31" w:rsidRPr="009F272A" w:rsidRDefault="00ED0F31" w:rsidP="00ED0F31">
      <w:pPr>
        <w:ind w:left="1418" w:firstLine="283"/>
        <w:rPr>
          <w:rFonts w:ascii="Arial" w:hAnsi="Arial" w:cs="Arial"/>
          <w:b/>
          <w:bCs/>
          <w:lang w:eastAsia="en-IN"/>
        </w:rPr>
      </w:pPr>
      <w:r w:rsidRPr="009F272A">
        <w:rPr>
          <w:rFonts w:ascii="Arial" w:hAnsi="Arial" w:cs="Arial"/>
        </w:rPr>
        <w:t>Anticipated date of completion     :</w:t>
      </w:r>
      <w:r w:rsidRPr="009F272A">
        <w:rPr>
          <w:rFonts w:ascii="Arial" w:hAnsi="Arial" w:cs="Arial"/>
          <w:lang w:eastAsia="en-IN"/>
        </w:rPr>
        <w:t xml:space="preserve"> </w:t>
      </w:r>
      <w:r w:rsidRPr="009F272A">
        <w:rPr>
          <w:rFonts w:ascii="Arial" w:hAnsi="Arial" w:cs="Arial"/>
          <w:lang w:eastAsia="en-IN"/>
        </w:rPr>
        <w:tab/>
      </w:r>
      <w:r w:rsidRPr="009F272A">
        <w:rPr>
          <w:rFonts w:ascii="Arial" w:hAnsi="Arial" w:cs="Arial"/>
        </w:rPr>
        <w:t>Mar’ 24</w:t>
      </w:r>
    </w:p>
    <w:p w14:paraId="1FE6D295" w14:textId="77777777" w:rsidR="00ED0F31" w:rsidRPr="009F272A" w:rsidRDefault="00ED0F31" w:rsidP="00ED0F31">
      <w:pPr>
        <w:ind w:left="1418" w:firstLine="283"/>
        <w:rPr>
          <w:rFonts w:ascii="Arial" w:hAnsi="Arial" w:cs="Arial"/>
          <w:b/>
          <w:bCs/>
          <w:lang w:eastAsia="en-IN"/>
        </w:rPr>
      </w:pPr>
      <w:r w:rsidRPr="009F272A">
        <w:rPr>
          <w:rFonts w:ascii="Arial" w:hAnsi="Arial" w:cs="Arial"/>
        </w:rPr>
        <w:t>Remarks:</w:t>
      </w:r>
    </w:p>
    <w:p w14:paraId="75294E9B" w14:textId="77777777" w:rsidR="00ED0F31" w:rsidRPr="009F272A" w:rsidRDefault="00ED0F31" w:rsidP="00384896">
      <w:pPr>
        <w:numPr>
          <w:ilvl w:val="0"/>
          <w:numId w:val="316"/>
        </w:numPr>
        <w:rPr>
          <w:rFonts w:ascii="Arial" w:hAnsi="Arial" w:cs="Arial"/>
          <w:b/>
          <w:bCs/>
          <w:lang w:eastAsia="en-IN"/>
        </w:rPr>
      </w:pPr>
      <w:r w:rsidRPr="009F272A">
        <w:rPr>
          <w:rFonts w:ascii="Arial" w:hAnsi="Arial" w:cs="Arial"/>
          <w:b/>
          <w:bCs/>
          <w:lang w:eastAsia="en-IN"/>
        </w:rPr>
        <w:t>Cap. addition at 33kV Hayuliang SS</w:t>
      </w:r>
    </w:p>
    <w:p w14:paraId="4CB97E27" w14:textId="77777777" w:rsidR="00ED0F31" w:rsidRPr="009F272A" w:rsidRDefault="00ED0F31" w:rsidP="00ED0F31">
      <w:pPr>
        <w:ind w:left="1560" w:firstLine="141"/>
        <w:rPr>
          <w:rFonts w:ascii="Arial" w:hAnsi="Arial" w:cs="Arial"/>
        </w:rPr>
      </w:pPr>
      <w:r w:rsidRPr="009F272A">
        <w:rPr>
          <w:rFonts w:ascii="Arial" w:hAnsi="Arial" w:cs="Arial"/>
        </w:rPr>
        <w:t>Land acquisition</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t xml:space="preserve"> NA</w:t>
      </w:r>
    </w:p>
    <w:p w14:paraId="0329831A" w14:textId="77777777" w:rsidR="00ED0F31" w:rsidRPr="009F272A" w:rsidRDefault="00ED0F31" w:rsidP="00ED0F31">
      <w:pPr>
        <w:ind w:left="1560" w:firstLine="141"/>
        <w:rPr>
          <w:rFonts w:ascii="Arial" w:hAnsi="Arial" w:cs="Arial"/>
        </w:rPr>
      </w:pPr>
      <w:r w:rsidRPr="009F272A">
        <w:rPr>
          <w:rFonts w:ascii="Arial" w:hAnsi="Arial" w:cs="Arial"/>
        </w:rPr>
        <w:t>Civil work (%)</w:t>
      </w:r>
      <w:r w:rsidRPr="009F272A">
        <w:rPr>
          <w:rFonts w:ascii="Arial" w:hAnsi="Arial" w:cs="Arial"/>
        </w:rPr>
        <w:tab/>
      </w:r>
      <w:r w:rsidRPr="009F272A">
        <w:rPr>
          <w:rFonts w:ascii="Arial" w:hAnsi="Arial" w:cs="Arial"/>
        </w:rPr>
        <w:tab/>
      </w:r>
      <w:r w:rsidRPr="009F272A">
        <w:rPr>
          <w:rFonts w:ascii="Arial" w:hAnsi="Arial" w:cs="Arial"/>
        </w:rPr>
        <w:tab/>
        <w:t>:</w:t>
      </w:r>
      <w:r w:rsidRPr="009F272A">
        <w:rPr>
          <w:rFonts w:ascii="Arial" w:hAnsi="Arial" w:cs="Arial"/>
        </w:rPr>
        <w:tab/>
      </w:r>
    </w:p>
    <w:p w14:paraId="6A972342" w14:textId="77777777" w:rsidR="00ED0F31" w:rsidRPr="009F272A" w:rsidRDefault="00ED0F31" w:rsidP="00ED0F31">
      <w:pPr>
        <w:ind w:left="1560" w:firstLine="141"/>
        <w:rPr>
          <w:rFonts w:ascii="Arial" w:hAnsi="Arial" w:cs="Arial"/>
        </w:rPr>
      </w:pPr>
      <w:r w:rsidRPr="009F272A">
        <w:rPr>
          <w:rFonts w:ascii="Arial" w:hAnsi="Arial" w:cs="Arial"/>
        </w:rPr>
        <w:t>Equipment received (%)</w:t>
      </w:r>
      <w:r w:rsidRPr="009F272A">
        <w:rPr>
          <w:rFonts w:ascii="Arial" w:hAnsi="Arial" w:cs="Arial"/>
        </w:rPr>
        <w:tab/>
      </w:r>
      <w:r w:rsidRPr="009F272A">
        <w:rPr>
          <w:rFonts w:ascii="Arial" w:hAnsi="Arial" w:cs="Arial"/>
        </w:rPr>
        <w:tab/>
        <w:t>:</w:t>
      </w:r>
      <w:r w:rsidRPr="009F272A">
        <w:rPr>
          <w:rFonts w:ascii="Arial" w:hAnsi="Arial" w:cs="Arial"/>
        </w:rPr>
        <w:tab/>
        <w:t>0</w:t>
      </w:r>
    </w:p>
    <w:p w14:paraId="43307844" w14:textId="77777777" w:rsidR="00ED0F31" w:rsidRPr="009F272A" w:rsidRDefault="00ED0F31" w:rsidP="00ED0F31">
      <w:pPr>
        <w:ind w:left="1560" w:firstLine="141"/>
        <w:rPr>
          <w:rFonts w:ascii="Arial" w:hAnsi="Arial" w:cs="Arial"/>
        </w:rPr>
      </w:pPr>
      <w:r w:rsidRPr="009F272A">
        <w:rPr>
          <w:rFonts w:ascii="Arial" w:hAnsi="Arial" w:cs="Arial"/>
        </w:rPr>
        <w:t>Equipment erected (%)</w:t>
      </w:r>
      <w:r w:rsidRPr="009F272A">
        <w:rPr>
          <w:rFonts w:ascii="Arial" w:hAnsi="Arial" w:cs="Arial"/>
        </w:rPr>
        <w:tab/>
      </w:r>
      <w:r w:rsidRPr="009F272A">
        <w:rPr>
          <w:rFonts w:ascii="Arial" w:hAnsi="Arial" w:cs="Arial"/>
        </w:rPr>
        <w:tab/>
        <w:t>:</w:t>
      </w:r>
      <w:r w:rsidRPr="009F272A">
        <w:rPr>
          <w:rFonts w:ascii="Arial" w:hAnsi="Arial" w:cs="Arial"/>
        </w:rPr>
        <w:tab/>
        <w:t>0</w:t>
      </w:r>
    </w:p>
    <w:p w14:paraId="358298A7" w14:textId="77777777" w:rsidR="00ED0F31" w:rsidRPr="009F272A" w:rsidRDefault="00ED0F31" w:rsidP="00ED0F31">
      <w:pPr>
        <w:ind w:left="1560" w:firstLine="141"/>
        <w:rPr>
          <w:rFonts w:ascii="Arial" w:hAnsi="Arial" w:cs="Arial"/>
        </w:rPr>
      </w:pPr>
      <w:r w:rsidRPr="009F272A">
        <w:rPr>
          <w:rFonts w:ascii="Arial" w:hAnsi="Arial" w:cs="Arial"/>
        </w:rPr>
        <w:t>Anticipated date of completion    :</w:t>
      </w:r>
      <w:r w:rsidRPr="009F272A">
        <w:rPr>
          <w:rFonts w:ascii="Arial" w:hAnsi="Arial" w:cs="Arial"/>
          <w:lang w:eastAsia="en-IN"/>
        </w:rPr>
        <w:t xml:space="preserve"> </w:t>
      </w:r>
      <w:r w:rsidRPr="009F272A">
        <w:rPr>
          <w:rFonts w:ascii="Arial" w:hAnsi="Arial" w:cs="Arial"/>
          <w:lang w:eastAsia="en-IN"/>
        </w:rPr>
        <w:tab/>
      </w:r>
      <w:r w:rsidRPr="009F272A">
        <w:rPr>
          <w:rFonts w:ascii="Arial" w:hAnsi="Arial" w:cs="Arial"/>
        </w:rPr>
        <w:t>Mar’ 24</w:t>
      </w:r>
    </w:p>
    <w:p w14:paraId="6E27113D" w14:textId="77777777" w:rsidR="00ED0F31" w:rsidRPr="009F272A" w:rsidRDefault="00ED0F31" w:rsidP="00ED0F31">
      <w:pPr>
        <w:rPr>
          <w:rFonts w:ascii="Arial" w:hAnsi="Arial" w:cs="Arial"/>
        </w:rPr>
      </w:pPr>
    </w:p>
    <w:p w14:paraId="6BCD3171" w14:textId="77777777" w:rsidR="00ED0F31" w:rsidRPr="009F272A" w:rsidRDefault="00ED0F31" w:rsidP="00ED0F31">
      <w:pPr>
        <w:rPr>
          <w:rFonts w:ascii="Arial" w:hAnsi="Arial" w:cs="Arial"/>
          <w:lang w:val="en-GB" w:eastAsia="en-IN"/>
        </w:rPr>
      </w:pPr>
      <w:r w:rsidRPr="009F272A">
        <w:rPr>
          <w:rFonts w:ascii="Arial" w:hAnsi="Arial" w:cs="Arial"/>
        </w:rPr>
        <w:t xml:space="preserve">                                 Remarks:</w:t>
      </w:r>
    </w:p>
    <w:p w14:paraId="39EEA5A0" w14:textId="77777777" w:rsidR="00ED0F31" w:rsidRPr="009F272A" w:rsidRDefault="00ED0F31" w:rsidP="00ED0F31">
      <w:pPr>
        <w:ind w:right="-81"/>
        <w:jc w:val="center"/>
        <w:rPr>
          <w:rFonts w:ascii="Arial" w:hAnsi="Arial" w:cs="Arial"/>
          <w:b/>
          <w:u w:val="single"/>
          <w:lang w:bidi="hi-IN"/>
        </w:rPr>
      </w:pPr>
    </w:p>
    <w:p w14:paraId="1354C26B" w14:textId="77777777" w:rsidR="00ED0F31" w:rsidRPr="009F272A" w:rsidRDefault="00ED0F31" w:rsidP="00ED0F31">
      <w:pPr>
        <w:ind w:firstLine="180"/>
        <w:jc w:val="both"/>
        <w:rPr>
          <w:rFonts w:ascii="Arial" w:hAnsi="Arial" w:cs="Arial"/>
          <w:b/>
          <w:bCs/>
        </w:rPr>
      </w:pPr>
      <w:r w:rsidRPr="009F272A">
        <w:rPr>
          <w:rFonts w:ascii="Arial" w:hAnsi="Arial" w:cs="Arial"/>
          <w:b/>
          <w:bCs/>
        </w:rPr>
        <w:t xml:space="preserve">DMS Lines (DMS—05C) – Total- 08 lines </w:t>
      </w:r>
    </w:p>
    <w:p w14:paraId="35B34DCD" w14:textId="77777777" w:rsidR="00ED0F31" w:rsidRPr="009F272A" w:rsidRDefault="00ED0F31" w:rsidP="00ED0F31">
      <w:pPr>
        <w:ind w:right="-81"/>
        <w:rPr>
          <w:rFonts w:ascii="Arial" w:hAnsi="Arial" w:cs="Arial"/>
          <w:b/>
        </w:rPr>
      </w:pPr>
      <w:r w:rsidRPr="009F272A">
        <w:rPr>
          <w:rFonts w:ascii="Arial" w:hAnsi="Arial" w:cs="Arial"/>
          <w:b/>
        </w:rPr>
        <w:t xml:space="preserve"> </w:t>
      </w:r>
    </w:p>
    <w:p w14:paraId="3ABC7D87" w14:textId="77777777" w:rsidR="00ED0F31" w:rsidRPr="009F272A" w:rsidRDefault="00ED0F31" w:rsidP="00ED0F31">
      <w:pPr>
        <w:ind w:left="1560" w:firstLine="141"/>
        <w:rPr>
          <w:rFonts w:ascii="Arial" w:hAnsi="Arial" w:cs="Arial"/>
        </w:rPr>
      </w:pPr>
      <w:r w:rsidRPr="009F272A">
        <w:rPr>
          <w:rFonts w:ascii="Arial" w:hAnsi="Arial" w:cs="Arial"/>
          <w:bCs/>
        </w:rPr>
        <w:t>LOA Line Length (km)</w:t>
      </w:r>
      <w:r w:rsidRPr="009F272A">
        <w:rPr>
          <w:rFonts w:ascii="Arial" w:hAnsi="Arial" w:cs="Arial"/>
          <w:bCs/>
        </w:rPr>
        <w:tab/>
      </w:r>
      <w:r w:rsidRPr="009F272A">
        <w:rPr>
          <w:rFonts w:ascii="Arial" w:hAnsi="Arial" w:cs="Arial"/>
          <w:bCs/>
        </w:rPr>
        <w:tab/>
      </w:r>
      <w:r w:rsidRPr="009F272A">
        <w:rPr>
          <w:rFonts w:ascii="Arial" w:hAnsi="Arial" w:cs="Arial"/>
          <w:bCs/>
        </w:rPr>
        <w:tab/>
        <w:t xml:space="preserve">: </w:t>
      </w:r>
      <w:r w:rsidRPr="009F272A">
        <w:rPr>
          <w:rFonts w:ascii="Arial" w:hAnsi="Arial" w:cs="Arial"/>
        </w:rPr>
        <w:t>242</w:t>
      </w:r>
    </w:p>
    <w:p w14:paraId="6C286587" w14:textId="77777777" w:rsidR="00ED0F31" w:rsidRPr="009F272A" w:rsidRDefault="00ED0F31" w:rsidP="00ED0F31">
      <w:pPr>
        <w:rPr>
          <w:rFonts w:ascii="Arial" w:hAnsi="Arial" w:cs="Arial"/>
        </w:rPr>
      </w:pPr>
      <w:r w:rsidRPr="009F272A">
        <w:rPr>
          <w:rFonts w:ascii="Arial" w:hAnsi="Arial" w:cs="Arial"/>
        </w:rPr>
        <w:t xml:space="preserve">                                  Survey Line Length                      :197</w:t>
      </w:r>
    </w:p>
    <w:p w14:paraId="64CBE2CD" w14:textId="77777777" w:rsidR="00ED0F31" w:rsidRPr="009F272A" w:rsidRDefault="00ED0F31" w:rsidP="00ED0F31">
      <w:pPr>
        <w:ind w:left="1701" w:right="-81"/>
        <w:rPr>
          <w:rFonts w:ascii="Arial" w:hAnsi="Arial" w:cs="Arial"/>
          <w:bCs/>
        </w:rPr>
      </w:pPr>
      <w:r w:rsidRPr="009F272A">
        <w:rPr>
          <w:rFonts w:ascii="Arial" w:hAnsi="Arial" w:cs="Arial"/>
          <w:bCs/>
        </w:rPr>
        <w:t>Pole Location (nos.)</w:t>
      </w:r>
      <w:r w:rsidRPr="009F272A">
        <w:rPr>
          <w:rFonts w:ascii="Arial" w:hAnsi="Arial" w:cs="Arial"/>
          <w:bCs/>
        </w:rPr>
        <w:tab/>
        <w:t xml:space="preserve">                       : 3284</w:t>
      </w:r>
      <w:r w:rsidRPr="009F272A">
        <w:rPr>
          <w:rFonts w:ascii="Arial" w:hAnsi="Arial" w:cs="Arial"/>
          <w:bCs/>
        </w:rPr>
        <w:tab/>
      </w:r>
    </w:p>
    <w:p w14:paraId="7CC8CEED" w14:textId="77777777" w:rsidR="00ED0F31" w:rsidRPr="009F272A" w:rsidRDefault="00ED0F31" w:rsidP="00ED0F31">
      <w:pPr>
        <w:ind w:left="1701" w:right="-81"/>
        <w:rPr>
          <w:rFonts w:ascii="Arial" w:hAnsi="Arial" w:cs="Arial"/>
          <w:bCs/>
        </w:rPr>
      </w:pPr>
      <w:r w:rsidRPr="009F272A">
        <w:rPr>
          <w:rFonts w:ascii="Arial" w:hAnsi="Arial" w:cs="Arial"/>
          <w:bCs/>
        </w:rPr>
        <w:t>Pole</w:t>
      </w:r>
      <w:r w:rsidRPr="009F272A">
        <w:rPr>
          <w:rFonts w:ascii="Arial" w:hAnsi="Arial" w:cs="Arial"/>
          <w:bCs/>
        </w:rPr>
        <w:tab/>
        <w:t>completed (nos.)</w:t>
      </w:r>
      <w:r w:rsidRPr="009F272A">
        <w:rPr>
          <w:rFonts w:ascii="Arial" w:hAnsi="Arial" w:cs="Arial"/>
          <w:bCs/>
        </w:rPr>
        <w:tab/>
        <w:t xml:space="preserve">           : 777</w:t>
      </w:r>
    </w:p>
    <w:p w14:paraId="3EB74EFC" w14:textId="77777777" w:rsidR="00ED0F31" w:rsidRPr="009F272A" w:rsidRDefault="00ED0F31" w:rsidP="00ED0F31">
      <w:pPr>
        <w:ind w:left="1701" w:right="-81"/>
        <w:rPr>
          <w:rFonts w:ascii="Arial" w:hAnsi="Arial" w:cs="Arial"/>
          <w:bCs/>
        </w:rPr>
      </w:pPr>
      <w:r w:rsidRPr="009F272A">
        <w:rPr>
          <w:rFonts w:ascii="Arial" w:hAnsi="Arial" w:cs="Arial"/>
          <w:bCs/>
        </w:rPr>
        <w:t>Tower Erected (nos.)</w:t>
      </w:r>
      <w:r w:rsidRPr="009F272A">
        <w:rPr>
          <w:rFonts w:ascii="Arial" w:hAnsi="Arial" w:cs="Arial"/>
          <w:bCs/>
        </w:rPr>
        <w:tab/>
      </w:r>
      <w:r w:rsidRPr="009F272A">
        <w:rPr>
          <w:rFonts w:ascii="Arial" w:hAnsi="Arial" w:cs="Arial"/>
          <w:bCs/>
        </w:rPr>
        <w:tab/>
      </w:r>
      <w:r w:rsidRPr="009F272A">
        <w:rPr>
          <w:rFonts w:ascii="Arial" w:hAnsi="Arial" w:cs="Arial"/>
          <w:bCs/>
        </w:rPr>
        <w:tab/>
        <w:t>:</w:t>
      </w:r>
    </w:p>
    <w:p w14:paraId="195E012D" w14:textId="77777777" w:rsidR="00ED0F31" w:rsidRPr="009F272A" w:rsidRDefault="00ED0F31" w:rsidP="00ED0F31">
      <w:pPr>
        <w:ind w:left="1701" w:right="-81"/>
        <w:rPr>
          <w:rFonts w:ascii="Arial" w:hAnsi="Arial" w:cs="Arial"/>
          <w:bCs/>
        </w:rPr>
      </w:pPr>
      <w:r w:rsidRPr="009F272A">
        <w:rPr>
          <w:rFonts w:ascii="Arial" w:hAnsi="Arial" w:cs="Arial"/>
          <w:bCs/>
        </w:rPr>
        <w:lastRenderedPageBreak/>
        <w:t>Stringing completed (km)</w:t>
      </w:r>
      <w:r w:rsidRPr="009F272A">
        <w:rPr>
          <w:rFonts w:ascii="Arial" w:hAnsi="Arial" w:cs="Arial"/>
          <w:bCs/>
        </w:rPr>
        <w:tab/>
      </w:r>
      <w:r w:rsidRPr="009F272A">
        <w:rPr>
          <w:rFonts w:ascii="Arial" w:hAnsi="Arial" w:cs="Arial"/>
          <w:bCs/>
        </w:rPr>
        <w:tab/>
        <w:t>:</w:t>
      </w:r>
    </w:p>
    <w:p w14:paraId="465FD6D7" w14:textId="77777777" w:rsidR="00ED0F31" w:rsidRPr="009F272A" w:rsidRDefault="00ED0F31" w:rsidP="00ED0F31">
      <w:pPr>
        <w:ind w:left="1701" w:right="-81"/>
        <w:rPr>
          <w:rFonts w:ascii="Arial" w:hAnsi="Arial" w:cs="Arial"/>
          <w:bCs/>
        </w:rPr>
      </w:pPr>
      <w:r w:rsidRPr="009F272A">
        <w:rPr>
          <w:rFonts w:ascii="Arial" w:hAnsi="Arial" w:cs="Arial"/>
          <w:bCs/>
        </w:rPr>
        <w:t xml:space="preserve">Anticipated date of completion </w:t>
      </w:r>
      <w:r w:rsidRPr="009F272A">
        <w:rPr>
          <w:rFonts w:ascii="Arial" w:hAnsi="Arial" w:cs="Arial"/>
          <w:bCs/>
        </w:rPr>
        <w:tab/>
      </w:r>
      <w:r w:rsidRPr="009F272A">
        <w:rPr>
          <w:rFonts w:ascii="Arial" w:hAnsi="Arial" w:cs="Arial"/>
          <w:bCs/>
        </w:rPr>
        <w:tab/>
        <w:t>:</w:t>
      </w:r>
      <w:r w:rsidRPr="009F272A">
        <w:rPr>
          <w:rFonts w:ascii="Arial" w:hAnsi="Arial" w:cs="Arial"/>
        </w:rPr>
        <w:t xml:space="preserve"> Mar’ 24</w:t>
      </w:r>
    </w:p>
    <w:p w14:paraId="65C1D87C" w14:textId="77777777" w:rsidR="00ED0F31" w:rsidRPr="009F272A" w:rsidRDefault="00ED0F31" w:rsidP="00ED0F31">
      <w:pPr>
        <w:ind w:right="-81"/>
        <w:rPr>
          <w:rFonts w:ascii="Arial Narrow" w:hAnsi="Arial Narrow" w:cs="Arial"/>
          <w:bCs/>
          <w:sz w:val="22"/>
          <w:szCs w:val="22"/>
        </w:rPr>
      </w:pPr>
      <w:r w:rsidRPr="009F272A">
        <w:rPr>
          <w:rFonts w:ascii="Arial" w:hAnsi="Arial" w:cs="Arial"/>
          <w:b/>
        </w:rPr>
        <w:t xml:space="preserve">                                  Remarks:</w:t>
      </w:r>
      <w:r w:rsidRPr="009F272A">
        <w:rPr>
          <w:rFonts w:ascii="Arial" w:hAnsi="Arial" w:cs="Arial"/>
          <w:bCs/>
        </w:rPr>
        <w:t xml:space="preserve">  Pole erection work is under progress</w:t>
      </w:r>
    </w:p>
    <w:p w14:paraId="589AF9D7" w14:textId="77777777" w:rsidR="00ED0F31" w:rsidRPr="009F272A" w:rsidRDefault="00ED0F31" w:rsidP="00ED0F31">
      <w:pPr>
        <w:ind w:right="-81"/>
        <w:jc w:val="both"/>
        <w:rPr>
          <w:rFonts w:ascii="Arial" w:hAnsi="Arial" w:cs="Arial"/>
          <w:b/>
          <w:u w:val="single"/>
          <w:lang w:bidi="hi-IN"/>
        </w:rPr>
      </w:pPr>
    </w:p>
    <w:p w14:paraId="4C6FA36B" w14:textId="77777777" w:rsidR="00ED0F31" w:rsidRPr="009F272A" w:rsidRDefault="00ED0F31" w:rsidP="00ED0F31">
      <w:pPr>
        <w:jc w:val="both"/>
        <w:rPr>
          <w:rFonts w:ascii="Arial" w:hAnsi="Arial" w:cs="Arial"/>
          <w:b/>
          <w:u w:val="single"/>
        </w:rPr>
      </w:pPr>
      <w:r w:rsidRPr="009F272A">
        <w:rPr>
          <w:rFonts w:ascii="Arial" w:hAnsi="Arial" w:cs="Arial"/>
          <w:b/>
          <w:u w:val="single"/>
        </w:rPr>
        <w:t>Fund position under Comprehensive Scheme in Sikkim and Arunachal Pradesh: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tblGrid>
      <w:tr w:rsidR="00ED0F31" w:rsidRPr="009F272A" w14:paraId="18435562" w14:textId="77777777" w:rsidTr="00C91B48">
        <w:tc>
          <w:tcPr>
            <w:tcW w:w="988" w:type="dxa"/>
            <w:tcBorders>
              <w:top w:val="single" w:sz="4" w:space="0" w:color="auto"/>
              <w:left w:val="single" w:sz="4" w:space="0" w:color="auto"/>
              <w:bottom w:val="single" w:sz="4" w:space="0" w:color="auto"/>
              <w:right w:val="single" w:sz="4" w:space="0" w:color="auto"/>
            </w:tcBorders>
            <w:hideMark/>
          </w:tcPr>
          <w:p w14:paraId="71DD1270" w14:textId="77777777" w:rsidR="00ED0F31" w:rsidRPr="009F272A" w:rsidRDefault="00ED0F31" w:rsidP="00C91B48">
            <w:pPr>
              <w:jc w:val="both"/>
              <w:rPr>
                <w:rFonts w:ascii="Arial" w:hAnsi="Arial" w:cs="Arial"/>
                <w:b/>
                <w:bCs/>
              </w:rPr>
            </w:pPr>
            <w:r w:rsidRPr="009F272A">
              <w:rPr>
                <w:rFonts w:ascii="Arial" w:hAnsi="Arial" w:cs="Arial"/>
                <w:b/>
                <w:bCs/>
              </w:rPr>
              <w:t>Sl. No.</w:t>
            </w:r>
          </w:p>
        </w:tc>
        <w:tc>
          <w:tcPr>
            <w:tcW w:w="4394" w:type="dxa"/>
            <w:tcBorders>
              <w:top w:val="single" w:sz="4" w:space="0" w:color="auto"/>
              <w:left w:val="single" w:sz="4" w:space="0" w:color="auto"/>
              <w:bottom w:val="single" w:sz="4" w:space="0" w:color="auto"/>
              <w:right w:val="single" w:sz="4" w:space="0" w:color="auto"/>
            </w:tcBorders>
            <w:hideMark/>
          </w:tcPr>
          <w:p w14:paraId="49195955" w14:textId="77777777" w:rsidR="00ED0F31" w:rsidRPr="009F272A" w:rsidRDefault="00ED0F31" w:rsidP="00C91B48">
            <w:pPr>
              <w:jc w:val="both"/>
              <w:rPr>
                <w:rFonts w:ascii="Arial" w:hAnsi="Arial" w:cs="Arial"/>
                <w:b/>
                <w:bCs/>
              </w:rPr>
            </w:pPr>
            <w:r w:rsidRPr="009F272A">
              <w:rPr>
                <w:rFonts w:ascii="Arial" w:hAnsi="Arial" w:cs="Arial"/>
                <w:b/>
                <w:bCs/>
              </w:rPr>
              <w:t>Particulars</w:t>
            </w:r>
          </w:p>
        </w:tc>
        <w:tc>
          <w:tcPr>
            <w:tcW w:w="1559" w:type="dxa"/>
            <w:tcBorders>
              <w:top w:val="single" w:sz="4" w:space="0" w:color="auto"/>
              <w:left w:val="single" w:sz="4" w:space="0" w:color="auto"/>
              <w:bottom w:val="single" w:sz="4" w:space="0" w:color="auto"/>
              <w:right w:val="single" w:sz="4" w:space="0" w:color="auto"/>
            </w:tcBorders>
          </w:tcPr>
          <w:p w14:paraId="6C84FB73" w14:textId="77777777" w:rsidR="00ED0F31" w:rsidRPr="009F272A" w:rsidRDefault="00ED0F31" w:rsidP="00C91B48">
            <w:pPr>
              <w:jc w:val="both"/>
              <w:rPr>
                <w:rFonts w:ascii="Arial" w:hAnsi="Arial" w:cs="Arial"/>
                <w:b/>
                <w:bCs/>
              </w:rPr>
            </w:pPr>
            <w:r w:rsidRPr="009F272A">
              <w:rPr>
                <w:rFonts w:ascii="Arial" w:hAnsi="Arial" w:cs="Arial"/>
                <w:b/>
                <w:bCs/>
              </w:rPr>
              <w:t>Amount (in Cr.)</w:t>
            </w:r>
          </w:p>
          <w:p w14:paraId="44AF685B" w14:textId="77777777" w:rsidR="00ED0F31" w:rsidRPr="009F272A" w:rsidRDefault="00ED0F31" w:rsidP="00C91B48">
            <w:pPr>
              <w:jc w:val="both"/>
              <w:rPr>
                <w:rFonts w:ascii="Arial" w:hAnsi="Arial" w:cs="Arial"/>
                <w:b/>
                <w:bCs/>
              </w:rPr>
            </w:pPr>
          </w:p>
        </w:tc>
      </w:tr>
      <w:tr w:rsidR="00ED0F31" w:rsidRPr="009F272A" w14:paraId="51F12DA6" w14:textId="77777777" w:rsidTr="00C91B48">
        <w:tc>
          <w:tcPr>
            <w:tcW w:w="988" w:type="dxa"/>
            <w:tcBorders>
              <w:top w:val="single" w:sz="4" w:space="0" w:color="auto"/>
              <w:left w:val="single" w:sz="4" w:space="0" w:color="auto"/>
              <w:bottom w:val="single" w:sz="4" w:space="0" w:color="auto"/>
              <w:right w:val="single" w:sz="4" w:space="0" w:color="auto"/>
            </w:tcBorders>
            <w:hideMark/>
          </w:tcPr>
          <w:p w14:paraId="6A2F60C6" w14:textId="77777777" w:rsidR="00ED0F31" w:rsidRPr="009F272A" w:rsidRDefault="00ED0F31" w:rsidP="00C91B48">
            <w:pPr>
              <w:jc w:val="both"/>
              <w:rPr>
                <w:rFonts w:ascii="Arial" w:hAnsi="Arial" w:cs="Arial"/>
              </w:rPr>
            </w:pPr>
            <w:r w:rsidRPr="009F272A">
              <w:rPr>
                <w:rFonts w:ascii="Arial" w:hAnsi="Arial" w:cs="Arial"/>
              </w:rPr>
              <w:t>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6A07368" w14:textId="77777777" w:rsidR="00ED0F31" w:rsidRPr="009F272A" w:rsidRDefault="00ED0F31" w:rsidP="00C91B48">
            <w:pPr>
              <w:jc w:val="both"/>
              <w:rPr>
                <w:rFonts w:ascii="Arial" w:hAnsi="Arial" w:cs="Arial"/>
              </w:rPr>
            </w:pPr>
            <w:r w:rsidRPr="009F272A">
              <w:rPr>
                <w:rFonts w:ascii="Arial" w:hAnsi="Arial" w:cs="Arial"/>
              </w:rPr>
              <w:t>Amount received till 31</w:t>
            </w:r>
            <w:r w:rsidRPr="009F272A">
              <w:rPr>
                <w:rFonts w:ascii="Arial" w:hAnsi="Arial" w:cs="Arial"/>
                <w:vertAlign w:val="superscript"/>
              </w:rPr>
              <w:t>st</w:t>
            </w:r>
            <w:r w:rsidRPr="009F272A">
              <w:rPr>
                <w:rFonts w:ascii="Arial" w:hAnsi="Arial" w:cs="Arial"/>
              </w:rPr>
              <w:t xml:space="preserve"> Oct’22</w:t>
            </w:r>
          </w:p>
        </w:tc>
        <w:tc>
          <w:tcPr>
            <w:tcW w:w="1559" w:type="dxa"/>
            <w:tcBorders>
              <w:top w:val="single" w:sz="4" w:space="0" w:color="auto"/>
              <w:left w:val="single" w:sz="4" w:space="0" w:color="auto"/>
              <w:bottom w:val="single" w:sz="4" w:space="0" w:color="auto"/>
              <w:right w:val="single" w:sz="4" w:space="0" w:color="auto"/>
            </w:tcBorders>
            <w:hideMark/>
          </w:tcPr>
          <w:p w14:paraId="447830B3" w14:textId="77777777" w:rsidR="00ED0F31" w:rsidRPr="009F272A" w:rsidRDefault="00ED0F31" w:rsidP="00C91B48">
            <w:pPr>
              <w:jc w:val="both"/>
              <w:rPr>
                <w:rFonts w:ascii="Arial" w:hAnsi="Arial" w:cs="Arial"/>
              </w:rPr>
            </w:pPr>
            <w:r w:rsidRPr="009F272A">
              <w:rPr>
                <w:rFonts w:ascii="Arial" w:hAnsi="Arial" w:cs="Arial"/>
              </w:rPr>
              <w:t>Rs. 4704.24</w:t>
            </w:r>
          </w:p>
        </w:tc>
      </w:tr>
      <w:tr w:rsidR="00ED0F31" w:rsidRPr="009F272A" w14:paraId="3046A499" w14:textId="77777777" w:rsidTr="00C91B48">
        <w:tc>
          <w:tcPr>
            <w:tcW w:w="988" w:type="dxa"/>
            <w:tcBorders>
              <w:top w:val="single" w:sz="4" w:space="0" w:color="auto"/>
              <w:left w:val="single" w:sz="4" w:space="0" w:color="auto"/>
              <w:bottom w:val="single" w:sz="4" w:space="0" w:color="auto"/>
              <w:right w:val="single" w:sz="4" w:space="0" w:color="auto"/>
            </w:tcBorders>
            <w:hideMark/>
          </w:tcPr>
          <w:p w14:paraId="2C71255A" w14:textId="77777777" w:rsidR="00ED0F31" w:rsidRPr="009F272A" w:rsidRDefault="00ED0F31" w:rsidP="00C91B48">
            <w:pPr>
              <w:jc w:val="both"/>
              <w:rPr>
                <w:rFonts w:ascii="Arial" w:hAnsi="Arial" w:cs="Arial"/>
              </w:rPr>
            </w:pPr>
            <w:r w:rsidRPr="009F272A">
              <w:rPr>
                <w:rFonts w:ascii="Arial" w:hAnsi="Arial" w:cs="Arial"/>
              </w:rPr>
              <w:t>2.</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BB2C4B1" w14:textId="77777777" w:rsidR="00ED0F31" w:rsidRPr="009F272A" w:rsidRDefault="00ED0F31" w:rsidP="00C91B48">
            <w:pPr>
              <w:jc w:val="both"/>
              <w:rPr>
                <w:rFonts w:ascii="Arial" w:hAnsi="Arial" w:cs="Arial"/>
              </w:rPr>
            </w:pPr>
            <w:r w:rsidRPr="009F272A">
              <w:rPr>
                <w:rFonts w:ascii="Arial" w:hAnsi="Arial" w:cs="Arial"/>
              </w:rPr>
              <w:t>Amount spent till 31</w:t>
            </w:r>
            <w:r w:rsidRPr="009F272A">
              <w:rPr>
                <w:rFonts w:ascii="Arial" w:hAnsi="Arial" w:cs="Arial"/>
                <w:vertAlign w:val="superscript"/>
              </w:rPr>
              <w:t>st</w:t>
            </w:r>
            <w:r w:rsidRPr="009F272A">
              <w:rPr>
                <w:rFonts w:ascii="Arial" w:hAnsi="Arial" w:cs="Arial"/>
              </w:rPr>
              <w:t xml:space="preserve"> Oct’22</w:t>
            </w:r>
          </w:p>
        </w:tc>
        <w:tc>
          <w:tcPr>
            <w:tcW w:w="1559" w:type="dxa"/>
            <w:tcBorders>
              <w:top w:val="single" w:sz="4" w:space="0" w:color="auto"/>
              <w:left w:val="single" w:sz="4" w:space="0" w:color="auto"/>
              <w:bottom w:val="single" w:sz="4" w:space="0" w:color="auto"/>
              <w:right w:val="single" w:sz="4" w:space="0" w:color="auto"/>
            </w:tcBorders>
            <w:hideMark/>
          </w:tcPr>
          <w:p w14:paraId="6430695B" w14:textId="77777777" w:rsidR="00ED0F31" w:rsidRPr="009F272A" w:rsidRDefault="00ED0F31" w:rsidP="00C91B48">
            <w:pPr>
              <w:jc w:val="both"/>
              <w:rPr>
                <w:rFonts w:ascii="Arial" w:hAnsi="Arial" w:cs="Arial"/>
              </w:rPr>
            </w:pPr>
            <w:r w:rsidRPr="009F272A">
              <w:rPr>
                <w:rFonts w:ascii="Arial" w:hAnsi="Arial" w:cs="Arial"/>
              </w:rPr>
              <w:t>Rs. 4542.31</w:t>
            </w:r>
          </w:p>
        </w:tc>
      </w:tr>
      <w:tr w:rsidR="00ED0F31" w:rsidRPr="009F272A" w14:paraId="23804EC2" w14:textId="77777777" w:rsidTr="00C91B48">
        <w:trPr>
          <w:trHeight w:val="188"/>
        </w:trPr>
        <w:tc>
          <w:tcPr>
            <w:tcW w:w="988" w:type="dxa"/>
            <w:tcBorders>
              <w:top w:val="single" w:sz="4" w:space="0" w:color="auto"/>
              <w:left w:val="single" w:sz="4" w:space="0" w:color="auto"/>
              <w:bottom w:val="single" w:sz="4" w:space="0" w:color="auto"/>
              <w:right w:val="single" w:sz="4" w:space="0" w:color="auto"/>
            </w:tcBorders>
            <w:hideMark/>
          </w:tcPr>
          <w:p w14:paraId="21254193" w14:textId="77777777" w:rsidR="00ED0F31" w:rsidRPr="009F272A" w:rsidRDefault="00ED0F31" w:rsidP="00C91B48">
            <w:pPr>
              <w:jc w:val="both"/>
              <w:rPr>
                <w:rFonts w:ascii="Arial" w:hAnsi="Arial" w:cs="Arial"/>
              </w:rPr>
            </w:pPr>
            <w:r w:rsidRPr="009F272A">
              <w:rPr>
                <w:rFonts w:ascii="Arial" w:hAnsi="Arial" w:cs="Arial"/>
              </w:rPr>
              <w:t>3.</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D515C86" w14:textId="77777777" w:rsidR="00ED0F31" w:rsidRPr="009F272A" w:rsidRDefault="00ED0F31" w:rsidP="00C91B48">
            <w:pPr>
              <w:jc w:val="both"/>
              <w:rPr>
                <w:rFonts w:ascii="Arial" w:hAnsi="Arial" w:cs="Arial"/>
              </w:rPr>
            </w:pPr>
            <w:r w:rsidRPr="009F272A">
              <w:rPr>
                <w:rFonts w:ascii="Arial" w:hAnsi="Arial" w:cs="Arial"/>
              </w:rPr>
              <w:t>Amount available 31</w:t>
            </w:r>
            <w:r w:rsidRPr="009F272A">
              <w:rPr>
                <w:rFonts w:ascii="Arial" w:hAnsi="Arial" w:cs="Arial"/>
                <w:vertAlign w:val="superscript"/>
              </w:rPr>
              <w:t>st</w:t>
            </w:r>
            <w:r w:rsidRPr="009F272A">
              <w:rPr>
                <w:rFonts w:ascii="Arial" w:hAnsi="Arial" w:cs="Arial"/>
              </w:rPr>
              <w:t xml:space="preserve"> Oct’22</w:t>
            </w:r>
          </w:p>
        </w:tc>
        <w:tc>
          <w:tcPr>
            <w:tcW w:w="1559" w:type="dxa"/>
            <w:tcBorders>
              <w:top w:val="single" w:sz="4" w:space="0" w:color="auto"/>
              <w:left w:val="single" w:sz="4" w:space="0" w:color="auto"/>
              <w:bottom w:val="single" w:sz="4" w:space="0" w:color="auto"/>
              <w:right w:val="single" w:sz="4" w:space="0" w:color="auto"/>
            </w:tcBorders>
            <w:hideMark/>
          </w:tcPr>
          <w:p w14:paraId="25575C65" w14:textId="77777777" w:rsidR="00ED0F31" w:rsidRPr="009F272A" w:rsidRDefault="00ED0F31" w:rsidP="00C91B48">
            <w:pPr>
              <w:jc w:val="both"/>
              <w:rPr>
                <w:rFonts w:ascii="Arial" w:hAnsi="Arial" w:cs="Arial"/>
              </w:rPr>
            </w:pPr>
            <w:r w:rsidRPr="009F272A">
              <w:rPr>
                <w:rFonts w:ascii="Arial" w:hAnsi="Arial" w:cs="Arial"/>
              </w:rPr>
              <w:t>Rs. 161.93</w:t>
            </w:r>
          </w:p>
        </w:tc>
      </w:tr>
    </w:tbl>
    <w:p w14:paraId="58141749" w14:textId="5FB306CD" w:rsidR="000678F4" w:rsidRPr="009F272A" w:rsidRDefault="000678F4" w:rsidP="003337E6">
      <w:pPr>
        <w:jc w:val="both"/>
        <w:rPr>
          <w:rFonts w:ascii="Arial" w:eastAsia="Calibri" w:hAnsi="Arial" w:cs="Arial"/>
          <w:b/>
          <w:color w:val="000000" w:themeColor="text1"/>
          <w:sz w:val="28"/>
          <w:szCs w:val="28"/>
        </w:rPr>
      </w:pPr>
    </w:p>
    <w:p w14:paraId="10B61B7C" w14:textId="3A8D18CE" w:rsidR="00BA3670" w:rsidRPr="009F272A" w:rsidRDefault="00BA3670" w:rsidP="00BA3670">
      <w:pPr>
        <w:spacing w:before="100" w:beforeAutospacing="1" w:after="100" w:afterAutospacing="1"/>
        <w:jc w:val="both"/>
        <w:rPr>
          <w:rFonts w:ascii="Times New Roman" w:hAnsi="Times New Roman" w:cs="Times New Roman"/>
          <w:b/>
          <w:bCs/>
          <w:color w:val="000000" w:themeColor="text1"/>
          <w:u w:val="single"/>
          <w:lang w:val="en-IN" w:eastAsia="en-IN" w:bidi="hi-IN"/>
        </w:rPr>
      </w:pPr>
      <w:r w:rsidRPr="009F272A">
        <w:rPr>
          <w:rFonts w:ascii="Arial" w:hAnsi="Arial" w:cs="Arial"/>
          <w:b/>
          <w:bCs/>
          <w:color w:val="000000" w:themeColor="text1"/>
          <w:u w:val="single"/>
          <w:lang w:eastAsia="en-IN" w:bidi="hi-IN"/>
        </w:rPr>
        <w:t>Details Physical progress</w:t>
      </w:r>
    </w:p>
    <w:tbl>
      <w:tblPr>
        <w:tblW w:w="0" w:type="auto"/>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6"/>
        <w:gridCol w:w="4392"/>
      </w:tblGrid>
      <w:tr w:rsidR="00BA3670" w:rsidRPr="009F272A" w14:paraId="3744E300" w14:textId="77777777" w:rsidTr="00731D1A">
        <w:trPr>
          <w:trHeight w:val="565"/>
        </w:trPr>
        <w:tc>
          <w:tcPr>
            <w:tcW w:w="4636" w:type="dxa"/>
            <w:tcBorders>
              <w:top w:val="single" w:sz="8" w:space="0" w:color="000000"/>
              <w:left w:val="single" w:sz="8" w:space="0" w:color="000000"/>
              <w:bottom w:val="single" w:sz="8" w:space="0" w:color="000000"/>
              <w:right w:val="single" w:sz="8" w:space="0" w:color="000000"/>
            </w:tcBorders>
            <w:shd w:val="clear" w:color="auto" w:fill="FFFFFF"/>
            <w:hideMark/>
          </w:tcPr>
          <w:p w14:paraId="50463F48" w14:textId="4F6F13CB" w:rsidR="00BA3670" w:rsidRPr="009F272A" w:rsidRDefault="00BA3670" w:rsidP="00F151BA">
            <w:pPr>
              <w:spacing w:before="100" w:beforeAutospacing="1" w:after="100" w:afterAutospacing="1"/>
              <w:jc w:val="center"/>
              <w:rPr>
                <w:rFonts w:ascii="Times New Roman" w:hAnsi="Times New Roman" w:cs="Times New Roman"/>
                <w:b/>
                <w:bCs/>
                <w:lang w:val="en-IN" w:eastAsia="en-IN" w:bidi="hi-IN"/>
              </w:rPr>
            </w:pPr>
            <w:r w:rsidRPr="009F272A">
              <w:rPr>
                <w:rFonts w:ascii="Arial" w:hAnsi="Arial" w:cs="Arial"/>
                <w:b/>
                <w:bCs/>
                <w:color w:val="000000"/>
                <w:lang w:eastAsia="en-IN" w:bidi="hi-IN"/>
              </w:rPr>
              <w:t>Total Elements Sanctioned</w:t>
            </w:r>
            <w:r w:rsidR="00F151BA" w:rsidRPr="009F272A">
              <w:rPr>
                <w:rFonts w:ascii="Times New Roman" w:hAnsi="Times New Roman" w:cs="Times New Roman"/>
                <w:b/>
                <w:bCs/>
                <w:lang w:val="en-IN" w:eastAsia="en-IN" w:bidi="hi-IN"/>
              </w:rPr>
              <w:t xml:space="preserve"> </w:t>
            </w:r>
            <w:r w:rsidRPr="009F272A">
              <w:rPr>
                <w:rFonts w:ascii="Arial" w:hAnsi="Arial" w:cs="Arial"/>
                <w:b/>
                <w:bCs/>
                <w:color w:val="000000"/>
                <w:lang w:eastAsia="en-IN" w:bidi="hi-IN"/>
              </w:rPr>
              <w:t>(No.)</w:t>
            </w:r>
          </w:p>
        </w:tc>
        <w:tc>
          <w:tcPr>
            <w:tcW w:w="4392" w:type="dxa"/>
            <w:tcBorders>
              <w:top w:val="single" w:sz="8" w:space="0" w:color="auto"/>
              <w:left w:val="nil"/>
              <w:bottom w:val="single" w:sz="8" w:space="0" w:color="auto"/>
              <w:right w:val="single" w:sz="8" w:space="0" w:color="auto"/>
            </w:tcBorders>
            <w:shd w:val="clear" w:color="auto" w:fill="FFFFFF"/>
            <w:hideMark/>
          </w:tcPr>
          <w:p w14:paraId="5B326476" w14:textId="066BFF91" w:rsidR="00BA3670" w:rsidRPr="009F272A" w:rsidRDefault="00BA3670" w:rsidP="00F151BA">
            <w:pPr>
              <w:spacing w:before="100" w:beforeAutospacing="1" w:after="100" w:afterAutospacing="1"/>
              <w:jc w:val="center"/>
              <w:rPr>
                <w:rFonts w:ascii="Times New Roman" w:hAnsi="Times New Roman" w:cs="Times New Roman"/>
                <w:b/>
                <w:bCs/>
                <w:lang w:val="en-IN" w:eastAsia="en-IN" w:bidi="hi-IN"/>
              </w:rPr>
            </w:pPr>
            <w:r w:rsidRPr="009F272A">
              <w:rPr>
                <w:rFonts w:ascii="Arial" w:hAnsi="Arial" w:cs="Arial"/>
                <w:b/>
                <w:bCs/>
                <w:color w:val="000000"/>
                <w:lang w:eastAsia="en-IN" w:bidi="hi-IN"/>
              </w:rPr>
              <w:t>Elements</w:t>
            </w:r>
            <w:r w:rsidR="00F151BA" w:rsidRPr="009F272A">
              <w:rPr>
                <w:rFonts w:ascii="Times New Roman" w:hAnsi="Times New Roman" w:cs="Times New Roman"/>
                <w:b/>
                <w:bCs/>
                <w:lang w:val="en-IN" w:eastAsia="en-IN" w:bidi="hi-IN"/>
              </w:rPr>
              <w:t xml:space="preserve"> </w:t>
            </w:r>
            <w:r w:rsidR="00935E5C" w:rsidRPr="009F272A">
              <w:rPr>
                <w:rFonts w:ascii="Arial" w:hAnsi="Arial" w:cs="Arial"/>
                <w:b/>
                <w:bCs/>
                <w:color w:val="000000"/>
                <w:lang w:val="en-IN" w:eastAsia="en-IN" w:bidi="hi-IN"/>
              </w:rPr>
              <w:t xml:space="preserve">Completed till </w:t>
            </w:r>
            <w:r w:rsidR="00513B38" w:rsidRPr="009F272A">
              <w:rPr>
                <w:rFonts w:ascii="Arial" w:hAnsi="Arial" w:cs="Arial"/>
                <w:b/>
                <w:bCs/>
                <w:color w:val="000000" w:themeColor="text1"/>
                <w:lang w:val="en-IN" w:eastAsia="en-IN" w:bidi="hi-IN"/>
              </w:rPr>
              <w:t>Oct</w:t>
            </w:r>
            <w:r w:rsidRPr="009F272A">
              <w:rPr>
                <w:rFonts w:ascii="Arial" w:hAnsi="Arial" w:cs="Arial"/>
                <w:b/>
                <w:bCs/>
                <w:color w:val="000000" w:themeColor="text1"/>
                <w:lang w:val="en-IN" w:eastAsia="en-IN" w:bidi="hi-IN"/>
              </w:rPr>
              <w:t>’22</w:t>
            </w:r>
          </w:p>
        </w:tc>
      </w:tr>
      <w:tr w:rsidR="00731D1A" w:rsidRPr="009F272A" w14:paraId="312C442B" w14:textId="77777777" w:rsidTr="00C35F8B">
        <w:trPr>
          <w:trHeight w:val="565"/>
        </w:trPr>
        <w:tc>
          <w:tcPr>
            <w:tcW w:w="4636" w:type="dxa"/>
            <w:tcBorders>
              <w:top w:val="nil"/>
              <w:left w:val="single" w:sz="8" w:space="0" w:color="auto"/>
              <w:bottom w:val="single" w:sz="8" w:space="0" w:color="auto"/>
              <w:right w:val="single" w:sz="8" w:space="0" w:color="auto"/>
            </w:tcBorders>
            <w:shd w:val="clear" w:color="auto" w:fill="FFFFFF"/>
            <w:vAlign w:val="center"/>
            <w:hideMark/>
          </w:tcPr>
          <w:p w14:paraId="7679D42D" w14:textId="77777777" w:rsidR="00731D1A" w:rsidRPr="009F272A" w:rsidRDefault="00731D1A" w:rsidP="00731D1A">
            <w:pPr>
              <w:spacing w:before="100" w:beforeAutospacing="1" w:after="240"/>
              <w:jc w:val="center"/>
              <w:rPr>
                <w:rFonts w:ascii="Arial" w:hAnsi="Arial" w:cs="Arial"/>
                <w:color w:val="000000" w:themeColor="text1"/>
              </w:rPr>
            </w:pPr>
            <w:r w:rsidRPr="009F272A">
              <w:rPr>
                <w:rFonts w:ascii="Arial" w:hAnsi="Arial" w:cs="Arial"/>
                <w:b/>
                <w:bCs/>
                <w:color w:val="000000" w:themeColor="text1"/>
              </w:rPr>
              <w:t>292</w:t>
            </w:r>
          </w:p>
          <w:p w14:paraId="68C5528F" w14:textId="5CC32063" w:rsidR="00731D1A" w:rsidRPr="009F272A" w:rsidRDefault="00731D1A" w:rsidP="00731D1A">
            <w:pPr>
              <w:spacing w:before="100" w:beforeAutospacing="1" w:after="100" w:afterAutospacing="1"/>
              <w:jc w:val="center"/>
              <w:rPr>
                <w:rFonts w:ascii="Arial" w:hAnsi="Arial" w:cs="Arial"/>
                <w:b/>
                <w:bCs/>
                <w:color w:val="000000" w:themeColor="text1"/>
                <w:lang w:val="en-IN" w:eastAsia="en-IN" w:bidi="hi-IN"/>
              </w:rPr>
            </w:pPr>
            <w:r w:rsidRPr="009F272A">
              <w:rPr>
                <w:rFonts w:ascii="Arial" w:hAnsi="Arial" w:cs="Arial"/>
                <w:color w:val="000000" w:themeColor="text1"/>
              </w:rPr>
              <w:t xml:space="preserve">(Sikkim - 58, Arunachal - 234) </w:t>
            </w:r>
          </w:p>
        </w:tc>
        <w:tc>
          <w:tcPr>
            <w:tcW w:w="4392" w:type="dxa"/>
            <w:tcBorders>
              <w:top w:val="nil"/>
              <w:left w:val="nil"/>
              <w:bottom w:val="single" w:sz="8" w:space="0" w:color="auto"/>
              <w:right w:val="single" w:sz="8" w:space="0" w:color="auto"/>
            </w:tcBorders>
            <w:shd w:val="clear" w:color="auto" w:fill="FFFFFF"/>
            <w:hideMark/>
          </w:tcPr>
          <w:p w14:paraId="2319E75B" w14:textId="77777777" w:rsidR="006D74FB" w:rsidRPr="009F272A" w:rsidRDefault="006D74FB" w:rsidP="006D74FB">
            <w:pPr>
              <w:spacing w:before="100" w:beforeAutospacing="1" w:after="100" w:afterAutospacing="1"/>
              <w:jc w:val="center"/>
              <w:rPr>
                <w:rFonts w:ascii="Arial" w:hAnsi="Arial" w:cs="Arial"/>
                <w:b/>
                <w:bCs/>
                <w:color w:val="000000" w:themeColor="text1"/>
                <w:lang w:bidi="hi-IN"/>
              </w:rPr>
            </w:pPr>
            <w:r w:rsidRPr="009F272A">
              <w:rPr>
                <w:rFonts w:ascii="Arial" w:hAnsi="Arial" w:cs="Arial"/>
                <w:b/>
                <w:bCs/>
                <w:color w:val="000000" w:themeColor="text1"/>
                <w:lang w:bidi="hi-IN"/>
              </w:rPr>
              <w:t>101</w:t>
            </w:r>
          </w:p>
          <w:p w14:paraId="74FD36CD" w14:textId="67B36FC5" w:rsidR="00731D1A" w:rsidRPr="009F272A" w:rsidRDefault="006D74FB" w:rsidP="006D74FB">
            <w:pPr>
              <w:spacing w:before="100" w:beforeAutospacing="1" w:after="100" w:afterAutospacing="1"/>
              <w:jc w:val="center"/>
              <w:rPr>
                <w:rFonts w:ascii="Times New Roman" w:hAnsi="Times New Roman" w:cs="Times New Roman"/>
                <w:lang w:bidi="hi-IN"/>
              </w:rPr>
            </w:pPr>
            <w:r w:rsidRPr="009F272A">
              <w:rPr>
                <w:rFonts w:ascii="Arial" w:hAnsi="Arial" w:cs="Arial"/>
                <w:color w:val="000000" w:themeColor="text1"/>
                <w:lang w:bidi="hi-IN"/>
              </w:rPr>
              <w:t xml:space="preserve"> (Sikkim- 32 , Arunachal-  69 )</w:t>
            </w:r>
          </w:p>
        </w:tc>
      </w:tr>
    </w:tbl>
    <w:p w14:paraId="15CE3A0B" w14:textId="454B90A4" w:rsidR="00056383" w:rsidRPr="009F272A" w:rsidRDefault="00056383" w:rsidP="003337E6">
      <w:pPr>
        <w:spacing w:after="200" w:line="276" w:lineRule="auto"/>
        <w:rPr>
          <w:rFonts w:ascii="Arial" w:hAnsi="Arial" w:cs="Arial"/>
          <w:color w:val="000000" w:themeColor="text1"/>
        </w:rPr>
      </w:pPr>
    </w:p>
    <w:p w14:paraId="7EF8C2A9" w14:textId="77777777" w:rsidR="009C42C8" w:rsidRPr="009F272A" w:rsidRDefault="009C42C8" w:rsidP="003337E6">
      <w:pPr>
        <w:rPr>
          <w:rFonts w:ascii="Arial" w:hAnsi="Arial" w:cs="Arial"/>
          <w:color w:val="000000" w:themeColor="text1"/>
        </w:rPr>
      </w:pPr>
    </w:p>
    <w:p w14:paraId="5CDE6A56" w14:textId="77777777" w:rsidR="00056383" w:rsidRPr="009F272A" w:rsidRDefault="00056383" w:rsidP="003337E6">
      <w:pPr>
        <w:spacing w:after="160" w:line="259" w:lineRule="auto"/>
        <w:rPr>
          <w:rFonts w:ascii="Arial" w:hAnsi="Arial" w:cs="Arial"/>
          <w:color w:val="000000" w:themeColor="text1"/>
        </w:rPr>
      </w:pPr>
      <w:r w:rsidRPr="009F272A">
        <w:rPr>
          <w:rFonts w:ascii="Arial" w:hAnsi="Arial" w:cs="Arial"/>
          <w:b/>
          <w:bCs/>
          <w:color w:val="000000" w:themeColor="text1"/>
          <w:sz w:val="36"/>
          <w:szCs w:val="36"/>
          <w:lang w:bidi="hi-IN"/>
        </w:rPr>
        <w:t>3. 220kV Transmission System from Alusteng (Srinagar) to Leh (via Drass, Kargil, Khalsti and Leh Sub-station in Jammu &amp; Kashmir (J&amp;K)</w:t>
      </w:r>
    </w:p>
    <w:p w14:paraId="5BA25542" w14:textId="77777777" w:rsidR="00056383" w:rsidRPr="009F272A" w:rsidRDefault="00056383" w:rsidP="003337E6">
      <w:pPr>
        <w:ind w:right="-81"/>
        <w:jc w:val="both"/>
        <w:rPr>
          <w:rFonts w:ascii="Arial" w:hAnsi="Arial" w:cs="Arial"/>
          <w:color w:val="000000" w:themeColor="text1"/>
        </w:rPr>
      </w:pPr>
      <w:r w:rsidRPr="009F272A">
        <w:rPr>
          <w:rFonts w:ascii="Arial" w:hAnsi="Arial" w:cs="Arial"/>
          <w:color w:val="000000" w:themeColor="text1"/>
        </w:rPr>
        <w:br/>
      </w:r>
      <w:r w:rsidRPr="009F272A">
        <w:rPr>
          <w:rFonts w:ascii="Arial" w:hAnsi="Arial" w:cs="Arial"/>
          <w:b/>
          <w:bCs/>
          <w:color w:val="000000" w:themeColor="text1"/>
          <w:sz w:val="32"/>
          <w:szCs w:val="32"/>
        </w:rPr>
        <w:t>Background</w:t>
      </w:r>
      <w:r w:rsidRPr="009F272A">
        <w:rPr>
          <w:rFonts w:ascii="Arial" w:hAnsi="Arial" w:cs="Arial"/>
          <w:color w:val="000000" w:themeColor="text1"/>
        </w:rPr>
        <w:br/>
        <w:t>Govt. of India had approved the proposal for construction of a 220kV Transmission System for interconnection of Alusteng (Srinagar) with Leh (via Drass, Kargil and Khalsti 220/66 KV GIS substations) in January 2014. The Transmission project would provide grid connectivity and reliable power supply to the strategically important Ladakh region. Being an area of defence establishments and strategic importance, there is need to improve the reliability of power supply through inter-connection with the Northern Grid.</w:t>
      </w:r>
    </w:p>
    <w:p w14:paraId="7DADB404" w14:textId="77777777" w:rsidR="00056383" w:rsidRPr="009F272A" w:rsidRDefault="00056383" w:rsidP="003337E6">
      <w:pPr>
        <w:ind w:right="-81"/>
        <w:rPr>
          <w:rFonts w:ascii="Arial" w:hAnsi="Arial" w:cs="Arial"/>
          <w:color w:val="000000" w:themeColor="text1"/>
        </w:rPr>
      </w:pPr>
    </w:p>
    <w:p w14:paraId="0BE00500" w14:textId="77777777" w:rsidR="00056383" w:rsidRPr="009F272A" w:rsidRDefault="00056383" w:rsidP="003337E6">
      <w:pPr>
        <w:ind w:right="-81"/>
        <w:rPr>
          <w:rFonts w:ascii="Arial" w:hAnsi="Arial" w:cs="Arial"/>
          <w:b/>
          <w:bCs/>
          <w:color w:val="000000" w:themeColor="text1"/>
          <w:sz w:val="32"/>
          <w:szCs w:val="32"/>
        </w:rPr>
      </w:pPr>
      <w:r w:rsidRPr="009F272A">
        <w:rPr>
          <w:rFonts w:ascii="Arial" w:hAnsi="Arial" w:cs="Arial"/>
          <w:b/>
          <w:bCs/>
          <w:color w:val="000000" w:themeColor="text1"/>
          <w:sz w:val="32"/>
          <w:szCs w:val="32"/>
        </w:rPr>
        <w:t>General Details</w:t>
      </w:r>
    </w:p>
    <w:p w14:paraId="2C2C9B1B" w14:textId="77777777" w:rsidR="00056383" w:rsidRPr="009F272A" w:rsidRDefault="00056383" w:rsidP="003337E6">
      <w:pPr>
        <w:ind w:left="3600" w:hanging="3600"/>
        <w:rPr>
          <w:rFonts w:ascii="Arial" w:hAnsi="Arial" w:cs="Arial"/>
          <w:color w:val="000000" w:themeColor="text1"/>
        </w:rPr>
      </w:pPr>
      <w:r w:rsidRPr="009F272A">
        <w:rPr>
          <w:rFonts w:ascii="Arial" w:hAnsi="Arial" w:cs="Arial"/>
          <w:color w:val="000000" w:themeColor="text1"/>
        </w:rPr>
        <w:t>Date of Govt. approval</w:t>
      </w:r>
      <w:r w:rsidRPr="009F272A">
        <w:rPr>
          <w:rFonts w:ascii="Arial" w:hAnsi="Arial" w:cs="Arial"/>
          <w:color w:val="000000" w:themeColor="text1"/>
        </w:rPr>
        <w:tab/>
      </w:r>
      <w:r w:rsidRPr="009F272A">
        <w:rPr>
          <w:rFonts w:ascii="Arial" w:hAnsi="Arial" w:cs="Arial"/>
          <w:color w:val="000000" w:themeColor="text1"/>
        </w:rPr>
        <w:tab/>
        <w:t>: Jan, 2014</w:t>
      </w:r>
      <w:r w:rsidRPr="009F272A">
        <w:rPr>
          <w:rFonts w:ascii="Arial" w:hAnsi="Arial" w:cs="Arial"/>
          <w:color w:val="000000" w:themeColor="text1"/>
        </w:rPr>
        <w:tab/>
      </w:r>
      <w:r w:rsidRPr="009F272A">
        <w:rPr>
          <w:rFonts w:ascii="Arial" w:hAnsi="Arial" w:cs="Arial"/>
          <w:color w:val="000000" w:themeColor="text1"/>
        </w:rPr>
        <w:tab/>
      </w:r>
      <w:r w:rsidRPr="009F272A">
        <w:rPr>
          <w:rFonts w:ascii="Arial" w:hAnsi="Arial" w:cs="Arial"/>
          <w:color w:val="000000" w:themeColor="text1"/>
        </w:rPr>
        <w:tab/>
      </w:r>
    </w:p>
    <w:p w14:paraId="464726F0" w14:textId="77777777" w:rsidR="00056383" w:rsidRPr="009F272A" w:rsidRDefault="00056383" w:rsidP="003337E6">
      <w:pPr>
        <w:ind w:left="3510" w:hanging="3510"/>
        <w:jc w:val="both"/>
        <w:rPr>
          <w:rFonts w:ascii="Arial" w:hAnsi="Arial" w:cs="Arial"/>
          <w:color w:val="000000" w:themeColor="text1"/>
        </w:rPr>
      </w:pPr>
      <w:r w:rsidRPr="009F272A">
        <w:rPr>
          <w:rFonts w:ascii="Arial" w:hAnsi="Arial" w:cs="Arial"/>
          <w:color w:val="000000" w:themeColor="text1"/>
        </w:rPr>
        <w:t xml:space="preserve">Implementing Agency </w:t>
      </w:r>
      <w:r w:rsidRPr="009F272A">
        <w:rPr>
          <w:rFonts w:ascii="Arial" w:hAnsi="Arial" w:cs="Arial"/>
          <w:color w:val="000000" w:themeColor="text1"/>
        </w:rPr>
        <w:tab/>
      </w:r>
      <w:r w:rsidRPr="009F272A">
        <w:rPr>
          <w:rFonts w:ascii="Arial" w:hAnsi="Arial" w:cs="Arial"/>
          <w:color w:val="000000" w:themeColor="text1"/>
        </w:rPr>
        <w:tab/>
      </w:r>
      <w:r w:rsidRPr="009F272A">
        <w:rPr>
          <w:rFonts w:ascii="Arial" w:hAnsi="Arial" w:cs="Arial"/>
          <w:color w:val="000000" w:themeColor="text1"/>
        </w:rPr>
        <w:tab/>
        <w:t xml:space="preserve">: PGCIL, </w:t>
      </w:r>
    </w:p>
    <w:p w14:paraId="32AD8DA5" w14:textId="77777777" w:rsidR="00056383" w:rsidRPr="009F272A" w:rsidRDefault="00056383" w:rsidP="003337E6">
      <w:pPr>
        <w:ind w:left="3600" w:hanging="3600"/>
        <w:rPr>
          <w:rFonts w:ascii="Arial" w:hAnsi="Arial" w:cs="Arial"/>
          <w:color w:val="000000" w:themeColor="text1"/>
        </w:rPr>
      </w:pPr>
      <w:r w:rsidRPr="009F272A">
        <w:rPr>
          <w:rFonts w:ascii="Arial" w:hAnsi="Arial" w:cs="Arial"/>
          <w:color w:val="000000" w:themeColor="text1"/>
        </w:rPr>
        <w:t>Sanctioned Cost (Rs. crs)</w:t>
      </w:r>
      <w:r w:rsidRPr="009F272A">
        <w:rPr>
          <w:rFonts w:ascii="Arial" w:hAnsi="Arial" w:cs="Arial"/>
          <w:color w:val="000000" w:themeColor="text1"/>
        </w:rPr>
        <w:tab/>
      </w:r>
      <w:r w:rsidRPr="009F272A">
        <w:rPr>
          <w:rFonts w:ascii="Arial" w:hAnsi="Arial" w:cs="Arial"/>
          <w:color w:val="000000" w:themeColor="text1"/>
        </w:rPr>
        <w:tab/>
        <w:t>: 1788.41 Crore</w:t>
      </w:r>
    </w:p>
    <w:p w14:paraId="471FBF38" w14:textId="77777777" w:rsidR="00056383" w:rsidRPr="009F272A" w:rsidRDefault="00056383" w:rsidP="003337E6">
      <w:pPr>
        <w:ind w:left="3510" w:hanging="3510"/>
        <w:jc w:val="both"/>
        <w:rPr>
          <w:rFonts w:ascii="Arial" w:hAnsi="Arial" w:cs="Arial"/>
          <w:color w:val="000000" w:themeColor="text1"/>
        </w:rPr>
      </w:pPr>
      <w:r w:rsidRPr="009F272A">
        <w:rPr>
          <w:rFonts w:ascii="Arial" w:hAnsi="Arial" w:cs="Arial"/>
          <w:color w:val="000000" w:themeColor="text1"/>
        </w:rPr>
        <w:t>Completion schedule</w:t>
      </w:r>
      <w:r w:rsidRPr="009F272A">
        <w:rPr>
          <w:rFonts w:ascii="Arial" w:hAnsi="Arial" w:cs="Arial"/>
          <w:color w:val="000000" w:themeColor="text1"/>
        </w:rPr>
        <w:tab/>
      </w:r>
      <w:r w:rsidRPr="009F272A">
        <w:rPr>
          <w:rFonts w:ascii="Arial" w:hAnsi="Arial" w:cs="Arial"/>
          <w:color w:val="000000" w:themeColor="text1"/>
        </w:rPr>
        <w:tab/>
      </w:r>
      <w:r w:rsidRPr="009F272A">
        <w:rPr>
          <w:rFonts w:ascii="Arial" w:hAnsi="Arial" w:cs="Arial"/>
          <w:color w:val="000000" w:themeColor="text1"/>
        </w:rPr>
        <w:tab/>
        <w:t xml:space="preserve">: Sep, 2017(42 months) </w:t>
      </w:r>
    </w:p>
    <w:p w14:paraId="27F79DBD" w14:textId="77777777" w:rsidR="00056383" w:rsidRPr="009F272A" w:rsidRDefault="00056383" w:rsidP="003337E6">
      <w:pPr>
        <w:ind w:left="3544" w:hanging="3544"/>
        <w:rPr>
          <w:rFonts w:ascii="Arial" w:hAnsi="Arial" w:cs="Arial"/>
          <w:color w:val="000000" w:themeColor="text1"/>
        </w:rPr>
      </w:pPr>
      <w:r w:rsidRPr="009F272A">
        <w:rPr>
          <w:rFonts w:ascii="Arial" w:hAnsi="Arial" w:cs="Arial"/>
          <w:color w:val="000000" w:themeColor="text1"/>
        </w:rPr>
        <w:tab/>
      </w:r>
      <w:r w:rsidRPr="009F272A">
        <w:rPr>
          <w:rFonts w:ascii="Arial" w:hAnsi="Arial" w:cs="Arial"/>
          <w:color w:val="000000" w:themeColor="text1"/>
        </w:rPr>
        <w:tab/>
      </w:r>
      <w:r w:rsidRPr="009F272A">
        <w:rPr>
          <w:rFonts w:ascii="Arial" w:hAnsi="Arial" w:cs="Arial"/>
          <w:color w:val="000000" w:themeColor="text1"/>
        </w:rPr>
        <w:tab/>
      </w:r>
    </w:p>
    <w:p w14:paraId="616B1FB1" w14:textId="77777777" w:rsidR="00056383" w:rsidRPr="009F272A" w:rsidRDefault="00056383" w:rsidP="003337E6">
      <w:pPr>
        <w:ind w:left="851" w:right="-81" w:hanging="851"/>
        <w:rPr>
          <w:rFonts w:ascii="Arial" w:hAnsi="Arial" w:cs="Arial"/>
          <w:b/>
          <w:color w:val="000000" w:themeColor="text1"/>
          <w:sz w:val="28"/>
          <w:szCs w:val="28"/>
          <w:u w:val="single"/>
          <w:lang w:val="en-GB"/>
        </w:rPr>
      </w:pPr>
      <w:r w:rsidRPr="009F272A">
        <w:rPr>
          <w:rFonts w:ascii="Arial" w:hAnsi="Arial" w:cs="Arial"/>
          <w:b/>
          <w:color w:val="000000" w:themeColor="text1"/>
          <w:sz w:val="28"/>
          <w:szCs w:val="28"/>
          <w:u w:val="single"/>
          <w:lang w:val="en-GB"/>
        </w:rPr>
        <w:t>Summary:</w:t>
      </w:r>
    </w:p>
    <w:p w14:paraId="65ABC6CE" w14:textId="77777777" w:rsidR="00056383" w:rsidRPr="009F272A" w:rsidRDefault="00056383" w:rsidP="003337E6">
      <w:pPr>
        <w:ind w:left="851" w:right="-81" w:hanging="851"/>
        <w:rPr>
          <w:rFonts w:ascii="Arial" w:hAnsi="Arial" w:cs="Arial"/>
          <w:b/>
          <w:color w:val="000000" w:themeColor="text1"/>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694"/>
      </w:tblGrid>
      <w:tr w:rsidR="003337E6" w:rsidRPr="009F272A" w14:paraId="328CABD2" w14:textId="77777777" w:rsidTr="0020787C">
        <w:tc>
          <w:tcPr>
            <w:tcW w:w="6345" w:type="dxa"/>
            <w:vMerge w:val="restart"/>
            <w:shd w:val="clear" w:color="auto" w:fill="auto"/>
          </w:tcPr>
          <w:p w14:paraId="09F6B032" w14:textId="77777777" w:rsidR="00056383" w:rsidRPr="009F272A" w:rsidRDefault="00056383" w:rsidP="003337E6">
            <w:pPr>
              <w:jc w:val="center"/>
              <w:rPr>
                <w:rFonts w:ascii="Arial" w:hAnsi="Arial" w:cs="Arial"/>
                <w:color w:val="000000" w:themeColor="text1"/>
              </w:rPr>
            </w:pPr>
            <w:r w:rsidRPr="009F272A">
              <w:rPr>
                <w:rFonts w:ascii="Arial" w:hAnsi="Arial" w:cs="Arial"/>
                <w:color w:val="000000" w:themeColor="text1"/>
              </w:rPr>
              <w:t>Particulars</w:t>
            </w:r>
          </w:p>
        </w:tc>
        <w:tc>
          <w:tcPr>
            <w:tcW w:w="2694" w:type="dxa"/>
            <w:shd w:val="clear" w:color="auto" w:fill="auto"/>
          </w:tcPr>
          <w:p w14:paraId="57D21C18" w14:textId="77777777" w:rsidR="00056383" w:rsidRPr="009F272A" w:rsidRDefault="00056383" w:rsidP="003337E6">
            <w:pPr>
              <w:jc w:val="center"/>
              <w:rPr>
                <w:rFonts w:ascii="Arial" w:hAnsi="Arial" w:cs="Arial"/>
                <w:color w:val="000000" w:themeColor="text1"/>
              </w:rPr>
            </w:pPr>
            <w:r w:rsidRPr="009F272A">
              <w:rPr>
                <w:rFonts w:ascii="Arial" w:hAnsi="Arial" w:cs="Arial"/>
                <w:color w:val="000000" w:themeColor="text1"/>
              </w:rPr>
              <w:t>State</w:t>
            </w:r>
          </w:p>
        </w:tc>
      </w:tr>
      <w:tr w:rsidR="003337E6" w:rsidRPr="009F272A" w14:paraId="5A6C8048" w14:textId="77777777" w:rsidTr="0020787C">
        <w:trPr>
          <w:trHeight w:val="276"/>
        </w:trPr>
        <w:tc>
          <w:tcPr>
            <w:tcW w:w="6345" w:type="dxa"/>
            <w:vMerge/>
            <w:shd w:val="clear" w:color="auto" w:fill="auto"/>
          </w:tcPr>
          <w:p w14:paraId="59A86EBB" w14:textId="77777777" w:rsidR="00056383" w:rsidRPr="009F272A" w:rsidRDefault="00056383" w:rsidP="003337E6">
            <w:pPr>
              <w:rPr>
                <w:rFonts w:ascii="Arial" w:hAnsi="Arial" w:cs="Arial"/>
                <w:color w:val="000000" w:themeColor="text1"/>
              </w:rPr>
            </w:pPr>
          </w:p>
        </w:tc>
        <w:tc>
          <w:tcPr>
            <w:tcW w:w="2694" w:type="dxa"/>
            <w:shd w:val="clear" w:color="auto" w:fill="auto"/>
          </w:tcPr>
          <w:p w14:paraId="2DACD4CD" w14:textId="77777777" w:rsidR="00056383" w:rsidRPr="009F272A" w:rsidRDefault="00056383" w:rsidP="003337E6">
            <w:pPr>
              <w:jc w:val="center"/>
              <w:rPr>
                <w:rFonts w:ascii="Arial" w:hAnsi="Arial" w:cs="Arial"/>
                <w:color w:val="000000" w:themeColor="text1"/>
              </w:rPr>
            </w:pPr>
            <w:r w:rsidRPr="009F272A">
              <w:rPr>
                <w:rFonts w:ascii="Arial" w:hAnsi="Arial" w:cs="Arial"/>
                <w:color w:val="000000" w:themeColor="text1"/>
              </w:rPr>
              <w:t>Jammu &amp; Kashmir</w:t>
            </w:r>
          </w:p>
        </w:tc>
      </w:tr>
      <w:tr w:rsidR="003337E6" w:rsidRPr="009F272A" w14:paraId="4A068F8D" w14:textId="77777777" w:rsidTr="0020787C">
        <w:tc>
          <w:tcPr>
            <w:tcW w:w="6345" w:type="dxa"/>
            <w:shd w:val="clear" w:color="auto" w:fill="auto"/>
          </w:tcPr>
          <w:p w14:paraId="0F8232C2"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lastRenderedPageBreak/>
              <w:t>Total no. of Transmission Projects (Line &amp; S/S)</w:t>
            </w:r>
          </w:p>
        </w:tc>
        <w:tc>
          <w:tcPr>
            <w:tcW w:w="2694" w:type="dxa"/>
            <w:shd w:val="clear" w:color="auto" w:fill="auto"/>
          </w:tcPr>
          <w:p w14:paraId="10E205D6" w14:textId="77777777" w:rsidR="00056383" w:rsidRPr="009F272A" w:rsidRDefault="00056383" w:rsidP="003337E6">
            <w:pPr>
              <w:jc w:val="center"/>
              <w:rPr>
                <w:rFonts w:ascii="Arial" w:hAnsi="Arial" w:cs="Arial"/>
                <w:color w:val="000000" w:themeColor="text1"/>
              </w:rPr>
            </w:pPr>
            <w:r w:rsidRPr="009F272A">
              <w:rPr>
                <w:rFonts w:ascii="Arial" w:hAnsi="Arial" w:cs="Arial"/>
                <w:color w:val="000000" w:themeColor="text1"/>
              </w:rPr>
              <w:t>12</w:t>
            </w:r>
          </w:p>
        </w:tc>
      </w:tr>
      <w:tr w:rsidR="003337E6" w:rsidRPr="009F272A" w14:paraId="384A08A6" w14:textId="77777777" w:rsidTr="0020787C">
        <w:tc>
          <w:tcPr>
            <w:tcW w:w="6345" w:type="dxa"/>
            <w:shd w:val="clear" w:color="auto" w:fill="auto"/>
          </w:tcPr>
          <w:p w14:paraId="78BDDF86"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Transmission Projects Completed</w:t>
            </w:r>
          </w:p>
        </w:tc>
        <w:tc>
          <w:tcPr>
            <w:tcW w:w="2694" w:type="dxa"/>
            <w:shd w:val="clear" w:color="auto" w:fill="auto"/>
          </w:tcPr>
          <w:p w14:paraId="27350693" w14:textId="77777777" w:rsidR="00056383" w:rsidRPr="009F272A" w:rsidRDefault="00056383" w:rsidP="003337E6">
            <w:pPr>
              <w:jc w:val="center"/>
              <w:rPr>
                <w:rFonts w:ascii="Arial" w:hAnsi="Arial" w:cs="Arial"/>
                <w:color w:val="000000" w:themeColor="text1"/>
              </w:rPr>
            </w:pPr>
            <w:r w:rsidRPr="009F272A">
              <w:rPr>
                <w:rFonts w:ascii="Arial" w:hAnsi="Arial" w:cs="Arial"/>
                <w:color w:val="000000" w:themeColor="text1"/>
              </w:rPr>
              <w:t>12</w:t>
            </w:r>
          </w:p>
        </w:tc>
      </w:tr>
      <w:tr w:rsidR="00056383" w:rsidRPr="009F272A" w14:paraId="216665F8" w14:textId="77777777" w:rsidTr="0020787C">
        <w:tc>
          <w:tcPr>
            <w:tcW w:w="6345" w:type="dxa"/>
            <w:shd w:val="clear" w:color="auto" w:fill="auto"/>
          </w:tcPr>
          <w:p w14:paraId="0B3A9A94"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Transmission Projects under construction</w:t>
            </w:r>
          </w:p>
        </w:tc>
        <w:tc>
          <w:tcPr>
            <w:tcW w:w="2694" w:type="dxa"/>
            <w:shd w:val="clear" w:color="auto" w:fill="auto"/>
          </w:tcPr>
          <w:p w14:paraId="6248E42C" w14:textId="77777777" w:rsidR="00056383" w:rsidRPr="009F272A" w:rsidRDefault="00056383" w:rsidP="003337E6">
            <w:pPr>
              <w:jc w:val="center"/>
              <w:rPr>
                <w:rFonts w:ascii="Arial" w:hAnsi="Arial" w:cs="Arial"/>
                <w:color w:val="000000" w:themeColor="text1"/>
              </w:rPr>
            </w:pPr>
            <w:r w:rsidRPr="009F272A">
              <w:rPr>
                <w:rFonts w:ascii="Arial" w:hAnsi="Arial" w:cs="Arial"/>
                <w:color w:val="000000" w:themeColor="text1"/>
              </w:rPr>
              <w:t>Nil</w:t>
            </w:r>
          </w:p>
        </w:tc>
      </w:tr>
    </w:tbl>
    <w:p w14:paraId="7062A9D7" w14:textId="77777777" w:rsidR="00056383" w:rsidRPr="009F272A" w:rsidRDefault="00056383" w:rsidP="003337E6">
      <w:pPr>
        <w:rPr>
          <w:rFonts w:ascii="Arial" w:hAnsi="Arial" w:cs="Arial"/>
          <w:b/>
          <w:bCs/>
          <w:color w:val="000000" w:themeColor="text1"/>
          <w:sz w:val="32"/>
          <w:szCs w:val="32"/>
        </w:rPr>
      </w:pPr>
    </w:p>
    <w:p w14:paraId="141A99A4" w14:textId="77777777" w:rsidR="00056383" w:rsidRPr="009F272A" w:rsidRDefault="00056383" w:rsidP="003337E6">
      <w:pPr>
        <w:rPr>
          <w:rFonts w:ascii="Arial" w:hAnsi="Arial" w:cs="Arial"/>
          <w:b/>
          <w:bCs/>
          <w:color w:val="000000" w:themeColor="text1"/>
          <w:sz w:val="32"/>
          <w:szCs w:val="32"/>
        </w:rPr>
      </w:pPr>
    </w:p>
    <w:p w14:paraId="5B84D7DB" w14:textId="77777777" w:rsidR="00056383" w:rsidRPr="009F272A" w:rsidRDefault="00056383" w:rsidP="003337E6">
      <w:pPr>
        <w:rPr>
          <w:rFonts w:ascii="Arial" w:hAnsi="Arial" w:cs="Arial"/>
          <w:b/>
          <w:bCs/>
          <w:color w:val="000000" w:themeColor="text1"/>
          <w:sz w:val="32"/>
          <w:szCs w:val="32"/>
        </w:rPr>
      </w:pPr>
    </w:p>
    <w:p w14:paraId="1259DE01" w14:textId="77777777" w:rsidR="00056383" w:rsidRPr="009F272A" w:rsidRDefault="00056383" w:rsidP="003337E6">
      <w:pPr>
        <w:rPr>
          <w:rFonts w:ascii="Arial" w:hAnsi="Arial" w:cs="Arial"/>
          <w:b/>
          <w:bCs/>
          <w:color w:val="000000" w:themeColor="text1"/>
          <w:sz w:val="32"/>
          <w:szCs w:val="32"/>
        </w:rPr>
      </w:pPr>
      <w:r w:rsidRPr="009F272A">
        <w:rPr>
          <w:rFonts w:ascii="Arial" w:hAnsi="Arial" w:cs="Arial"/>
          <w:b/>
          <w:bCs/>
          <w:color w:val="000000" w:themeColor="text1"/>
          <w:sz w:val="32"/>
          <w:szCs w:val="32"/>
        </w:rPr>
        <w:t>Scope of Transmission Project</w:t>
      </w:r>
    </w:p>
    <w:p w14:paraId="1CA67FFE" w14:textId="77777777" w:rsidR="00056383" w:rsidRPr="009F272A" w:rsidRDefault="00056383" w:rsidP="003337E6">
      <w:pPr>
        <w:rPr>
          <w:rFonts w:ascii="Arial" w:hAnsi="Arial" w:cs="Arial"/>
          <w:color w:val="000000" w:themeColor="text1"/>
          <w:u w:val="single"/>
        </w:rPr>
      </w:pPr>
    </w:p>
    <w:p w14:paraId="3A88EC85" w14:textId="77777777" w:rsidR="00056383" w:rsidRPr="009F272A" w:rsidRDefault="00056383" w:rsidP="003337E6">
      <w:pPr>
        <w:rPr>
          <w:rFonts w:ascii="Arial" w:hAnsi="Arial" w:cs="Arial"/>
          <w:b/>
          <w:color w:val="000000" w:themeColor="text1"/>
          <w:sz w:val="28"/>
          <w:szCs w:val="28"/>
          <w:u w:val="single"/>
        </w:rPr>
      </w:pPr>
      <w:r w:rsidRPr="009F272A">
        <w:rPr>
          <w:rFonts w:ascii="Arial" w:hAnsi="Arial" w:cs="Arial"/>
          <w:b/>
          <w:color w:val="000000" w:themeColor="text1"/>
          <w:sz w:val="28"/>
          <w:szCs w:val="28"/>
          <w:u w:val="single"/>
        </w:rPr>
        <w:t>Transmission lines</w:t>
      </w:r>
    </w:p>
    <w:p w14:paraId="31E67B77" w14:textId="77777777" w:rsidR="00056383" w:rsidRPr="009F272A" w:rsidRDefault="00056383" w:rsidP="003337E6">
      <w:pPr>
        <w:rPr>
          <w:rFonts w:ascii="Arial" w:hAnsi="Arial" w:cs="Arial"/>
          <w:b/>
          <w:color w:val="000000" w:themeColor="text1"/>
          <w:u w:val="single"/>
        </w:rPr>
      </w:pPr>
    </w:p>
    <w:p w14:paraId="721B5334" w14:textId="77777777" w:rsidR="00056383" w:rsidRPr="009F272A" w:rsidRDefault="00056383" w:rsidP="003337E6">
      <w:pPr>
        <w:numPr>
          <w:ilvl w:val="0"/>
          <w:numId w:val="13"/>
        </w:numPr>
        <w:ind w:left="567" w:hanging="283"/>
        <w:rPr>
          <w:rFonts w:ascii="Arial" w:hAnsi="Arial" w:cs="Arial"/>
          <w:color w:val="000000" w:themeColor="text1"/>
        </w:rPr>
      </w:pPr>
      <w:r w:rsidRPr="009F272A">
        <w:rPr>
          <w:rFonts w:ascii="Arial" w:hAnsi="Arial" w:cs="Arial"/>
          <w:color w:val="000000" w:themeColor="text1"/>
        </w:rPr>
        <w:t>Alusteng (Srinagar) – Baltal 220kV S/C Line</w:t>
      </w:r>
    </w:p>
    <w:p w14:paraId="1D53DCF7" w14:textId="77777777" w:rsidR="00056383" w:rsidRPr="009F272A" w:rsidRDefault="00056383" w:rsidP="003337E6">
      <w:pPr>
        <w:numPr>
          <w:ilvl w:val="0"/>
          <w:numId w:val="13"/>
        </w:numPr>
        <w:ind w:left="567" w:hanging="283"/>
        <w:rPr>
          <w:rFonts w:ascii="Arial" w:hAnsi="Arial" w:cs="Arial"/>
          <w:color w:val="000000" w:themeColor="text1"/>
        </w:rPr>
      </w:pPr>
      <w:r w:rsidRPr="009F272A">
        <w:rPr>
          <w:rFonts w:ascii="Arial" w:hAnsi="Arial" w:cs="Arial"/>
          <w:color w:val="000000" w:themeColor="text1"/>
        </w:rPr>
        <w:t>Baltal – Drass 220kV S/C Line</w:t>
      </w:r>
    </w:p>
    <w:p w14:paraId="3550B8F0" w14:textId="77777777" w:rsidR="00056383" w:rsidRPr="009F272A" w:rsidRDefault="00056383" w:rsidP="003337E6">
      <w:pPr>
        <w:numPr>
          <w:ilvl w:val="0"/>
          <w:numId w:val="13"/>
        </w:numPr>
        <w:ind w:left="567" w:hanging="283"/>
        <w:rPr>
          <w:rFonts w:ascii="Arial" w:hAnsi="Arial" w:cs="Arial"/>
          <w:color w:val="000000" w:themeColor="text1"/>
        </w:rPr>
      </w:pPr>
      <w:r w:rsidRPr="009F272A">
        <w:rPr>
          <w:rFonts w:ascii="Arial" w:hAnsi="Arial" w:cs="Arial"/>
          <w:color w:val="000000" w:themeColor="text1"/>
        </w:rPr>
        <w:t>Drass – Kargil 220kV S/C Line</w:t>
      </w:r>
    </w:p>
    <w:p w14:paraId="74D3946B" w14:textId="77777777" w:rsidR="00056383" w:rsidRPr="009F272A" w:rsidRDefault="00056383" w:rsidP="003337E6">
      <w:pPr>
        <w:numPr>
          <w:ilvl w:val="0"/>
          <w:numId w:val="13"/>
        </w:numPr>
        <w:ind w:left="567" w:hanging="283"/>
        <w:rPr>
          <w:rFonts w:ascii="Arial" w:hAnsi="Arial" w:cs="Arial"/>
          <w:color w:val="000000" w:themeColor="text1"/>
        </w:rPr>
      </w:pPr>
      <w:r w:rsidRPr="009F272A">
        <w:rPr>
          <w:rFonts w:ascii="Arial" w:hAnsi="Arial" w:cs="Arial"/>
          <w:color w:val="000000" w:themeColor="text1"/>
        </w:rPr>
        <w:t>Kargil – Khalsti 220kV S/C Line</w:t>
      </w:r>
    </w:p>
    <w:p w14:paraId="73F1C6C7" w14:textId="77777777" w:rsidR="00056383" w:rsidRPr="009F272A" w:rsidRDefault="00056383" w:rsidP="003337E6">
      <w:pPr>
        <w:numPr>
          <w:ilvl w:val="0"/>
          <w:numId w:val="13"/>
        </w:numPr>
        <w:ind w:left="567" w:hanging="283"/>
        <w:rPr>
          <w:rFonts w:ascii="Arial" w:hAnsi="Arial" w:cs="Arial"/>
          <w:color w:val="000000" w:themeColor="text1"/>
        </w:rPr>
      </w:pPr>
      <w:r w:rsidRPr="009F272A">
        <w:rPr>
          <w:rFonts w:ascii="Arial" w:hAnsi="Arial" w:cs="Arial"/>
          <w:color w:val="000000" w:themeColor="text1"/>
        </w:rPr>
        <w:t>Khalsti – Leh 220kV S/C Line</w:t>
      </w:r>
    </w:p>
    <w:p w14:paraId="1D63AE84" w14:textId="77777777" w:rsidR="00056383" w:rsidRPr="009F272A" w:rsidRDefault="00056383" w:rsidP="003337E6">
      <w:pPr>
        <w:numPr>
          <w:ilvl w:val="0"/>
          <w:numId w:val="13"/>
        </w:numPr>
        <w:ind w:left="567" w:hanging="283"/>
        <w:rPr>
          <w:rFonts w:ascii="Arial" w:hAnsi="Arial" w:cs="Arial"/>
          <w:color w:val="000000" w:themeColor="text1"/>
        </w:rPr>
      </w:pPr>
      <w:r w:rsidRPr="009F272A">
        <w:rPr>
          <w:rFonts w:ascii="Arial" w:hAnsi="Arial" w:cs="Arial"/>
          <w:color w:val="000000" w:themeColor="text1"/>
        </w:rPr>
        <w:t>Underground cable near Sonmarg &amp; Zozilla Pass</w:t>
      </w:r>
    </w:p>
    <w:p w14:paraId="142AB8ED" w14:textId="77777777" w:rsidR="00056383" w:rsidRPr="009F272A" w:rsidRDefault="00056383" w:rsidP="003337E6">
      <w:pPr>
        <w:numPr>
          <w:ilvl w:val="0"/>
          <w:numId w:val="13"/>
        </w:numPr>
        <w:ind w:left="567" w:hanging="283"/>
        <w:rPr>
          <w:rFonts w:ascii="Arial" w:hAnsi="Arial" w:cs="Arial"/>
          <w:color w:val="000000" w:themeColor="text1"/>
        </w:rPr>
      </w:pPr>
      <w:r w:rsidRPr="009F272A">
        <w:rPr>
          <w:rFonts w:ascii="Arial" w:hAnsi="Arial" w:cs="Arial"/>
          <w:color w:val="000000" w:themeColor="text1"/>
        </w:rPr>
        <w:t xml:space="preserve">LILO of 66kV Leh – Nimmo line </w:t>
      </w:r>
    </w:p>
    <w:p w14:paraId="46050DB3" w14:textId="77777777" w:rsidR="00056383" w:rsidRPr="009F272A" w:rsidRDefault="00056383" w:rsidP="003337E6">
      <w:pPr>
        <w:numPr>
          <w:ilvl w:val="0"/>
          <w:numId w:val="13"/>
        </w:numPr>
        <w:ind w:left="567" w:hanging="283"/>
        <w:rPr>
          <w:rFonts w:ascii="Arial" w:hAnsi="Arial" w:cs="Arial"/>
          <w:color w:val="000000" w:themeColor="text1"/>
        </w:rPr>
      </w:pPr>
      <w:r w:rsidRPr="009F272A">
        <w:rPr>
          <w:rFonts w:ascii="Arial" w:hAnsi="Arial" w:cs="Arial"/>
          <w:color w:val="000000" w:themeColor="text1"/>
        </w:rPr>
        <w:t>LILO of 66kV Leh – Kharu line</w:t>
      </w:r>
    </w:p>
    <w:p w14:paraId="4AEB6F4F" w14:textId="77777777" w:rsidR="00056383" w:rsidRPr="009F272A" w:rsidRDefault="00056383" w:rsidP="003337E6">
      <w:pPr>
        <w:ind w:left="360"/>
        <w:rPr>
          <w:rFonts w:ascii="Arial" w:hAnsi="Arial" w:cs="Arial"/>
          <w:color w:val="000000" w:themeColor="text1"/>
          <w:u w:val="single"/>
        </w:rPr>
      </w:pPr>
    </w:p>
    <w:p w14:paraId="4519F706" w14:textId="77777777" w:rsidR="00056383" w:rsidRPr="009F272A" w:rsidRDefault="00056383" w:rsidP="003337E6">
      <w:pPr>
        <w:rPr>
          <w:rFonts w:ascii="Arial" w:hAnsi="Arial" w:cs="Arial"/>
          <w:b/>
          <w:bCs/>
          <w:color w:val="000000" w:themeColor="text1"/>
          <w:sz w:val="28"/>
          <w:szCs w:val="28"/>
          <w:u w:val="single"/>
        </w:rPr>
      </w:pPr>
      <w:r w:rsidRPr="009F272A">
        <w:rPr>
          <w:rFonts w:ascii="Arial" w:hAnsi="Arial" w:cs="Arial"/>
          <w:b/>
          <w:bCs/>
          <w:color w:val="000000" w:themeColor="text1"/>
          <w:sz w:val="28"/>
          <w:szCs w:val="28"/>
          <w:u w:val="single"/>
        </w:rPr>
        <w:t>Sub-station</w:t>
      </w:r>
    </w:p>
    <w:p w14:paraId="10268C68" w14:textId="77777777" w:rsidR="00056383" w:rsidRPr="009F272A" w:rsidRDefault="00056383" w:rsidP="003337E6">
      <w:pPr>
        <w:ind w:left="360"/>
        <w:rPr>
          <w:rFonts w:ascii="Arial" w:hAnsi="Arial" w:cs="Arial"/>
          <w:color w:val="000000" w:themeColor="text1"/>
          <w:u w:val="single"/>
        </w:rPr>
      </w:pPr>
    </w:p>
    <w:p w14:paraId="31E5227C" w14:textId="77777777" w:rsidR="00056383" w:rsidRPr="009F272A" w:rsidRDefault="00056383" w:rsidP="003337E6">
      <w:pPr>
        <w:numPr>
          <w:ilvl w:val="0"/>
          <w:numId w:val="12"/>
        </w:numPr>
        <w:ind w:left="567" w:hanging="283"/>
        <w:rPr>
          <w:rFonts w:ascii="Arial" w:hAnsi="Arial" w:cs="Arial"/>
          <w:b/>
          <w:bCs/>
          <w:color w:val="000000" w:themeColor="text1"/>
          <w:sz w:val="32"/>
          <w:szCs w:val="32"/>
          <w:lang w:val="en-GB"/>
        </w:rPr>
      </w:pPr>
      <w:r w:rsidRPr="009F272A">
        <w:rPr>
          <w:rFonts w:ascii="Arial" w:hAnsi="Arial" w:cs="Arial"/>
          <w:color w:val="000000" w:themeColor="text1"/>
        </w:rPr>
        <w:t>50MVA, 220/66kV Drass (GIS)</w:t>
      </w:r>
    </w:p>
    <w:p w14:paraId="3E68CB6F" w14:textId="77777777" w:rsidR="00056383" w:rsidRPr="009F272A" w:rsidRDefault="00056383" w:rsidP="003337E6">
      <w:pPr>
        <w:numPr>
          <w:ilvl w:val="0"/>
          <w:numId w:val="12"/>
        </w:numPr>
        <w:ind w:left="567" w:hanging="283"/>
        <w:rPr>
          <w:rFonts w:ascii="Arial" w:hAnsi="Arial" w:cs="Arial"/>
          <w:b/>
          <w:bCs/>
          <w:color w:val="000000" w:themeColor="text1"/>
          <w:sz w:val="32"/>
          <w:szCs w:val="32"/>
          <w:lang w:val="en-GB"/>
        </w:rPr>
      </w:pPr>
      <w:r w:rsidRPr="009F272A">
        <w:rPr>
          <w:rFonts w:ascii="Arial" w:hAnsi="Arial" w:cs="Arial"/>
          <w:color w:val="000000" w:themeColor="text1"/>
        </w:rPr>
        <w:t>2X50MVA, 220/66kV Kargil(GIS)</w:t>
      </w:r>
    </w:p>
    <w:p w14:paraId="555139BD" w14:textId="77777777" w:rsidR="00056383" w:rsidRPr="009F272A" w:rsidRDefault="00056383" w:rsidP="003337E6">
      <w:pPr>
        <w:numPr>
          <w:ilvl w:val="0"/>
          <w:numId w:val="12"/>
        </w:numPr>
        <w:ind w:left="567" w:hanging="283"/>
        <w:rPr>
          <w:rFonts w:ascii="Arial" w:hAnsi="Arial" w:cs="Arial"/>
          <w:b/>
          <w:bCs/>
          <w:color w:val="000000" w:themeColor="text1"/>
          <w:sz w:val="32"/>
          <w:szCs w:val="32"/>
          <w:lang w:val="en-GB"/>
        </w:rPr>
      </w:pPr>
      <w:r w:rsidRPr="009F272A">
        <w:rPr>
          <w:rFonts w:ascii="Arial" w:hAnsi="Arial" w:cs="Arial"/>
          <w:color w:val="000000" w:themeColor="text1"/>
        </w:rPr>
        <w:t>50MVA, 220/66kV Khalsti (GIS)</w:t>
      </w:r>
    </w:p>
    <w:p w14:paraId="2820EE63" w14:textId="77777777" w:rsidR="00056383" w:rsidRPr="009F272A" w:rsidRDefault="00056383" w:rsidP="003337E6">
      <w:pPr>
        <w:numPr>
          <w:ilvl w:val="0"/>
          <w:numId w:val="12"/>
        </w:numPr>
        <w:ind w:left="567" w:hanging="283"/>
        <w:rPr>
          <w:rFonts w:ascii="Arial" w:hAnsi="Arial" w:cs="Arial"/>
          <w:b/>
          <w:bCs/>
          <w:color w:val="000000" w:themeColor="text1"/>
          <w:sz w:val="32"/>
          <w:szCs w:val="32"/>
          <w:lang w:val="en-GB"/>
        </w:rPr>
      </w:pPr>
      <w:r w:rsidRPr="009F272A">
        <w:rPr>
          <w:rFonts w:ascii="Arial" w:hAnsi="Arial" w:cs="Arial"/>
          <w:color w:val="000000" w:themeColor="text1"/>
        </w:rPr>
        <w:t>2X50MVA, 220/66kV Leh (GIS)</w:t>
      </w:r>
    </w:p>
    <w:p w14:paraId="126626EE" w14:textId="77777777" w:rsidR="00056383" w:rsidRPr="009F272A" w:rsidRDefault="00056383" w:rsidP="003337E6">
      <w:pPr>
        <w:rPr>
          <w:rFonts w:ascii="Arial" w:hAnsi="Arial" w:cs="Arial"/>
          <w:color w:val="000000" w:themeColor="text1"/>
          <w:u w:val="single"/>
        </w:rPr>
      </w:pPr>
    </w:p>
    <w:p w14:paraId="73F03F91" w14:textId="77777777" w:rsidR="00056383" w:rsidRPr="009F272A" w:rsidRDefault="00056383" w:rsidP="003337E6">
      <w:pPr>
        <w:ind w:left="851" w:right="-81" w:hanging="851"/>
        <w:rPr>
          <w:rFonts w:ascii="Arial" w:hAnsi="Arial" w:cs="Arial"/>
          <w:b/>
          <w:color w:val="000000" w:themeColor="text1"/>
          <w:sz w:val="28"/>
          <w:szCs w:val="28"/>
          <w:lang w:val="en-GB"/>
        </w:rPr>
      </w:pPr>
      <w:r w:rsidRPr="009F272A">
        <w:rPr>
          <w:rFonts w:ascii="Arial" w:hAnsi="Arial" w:cs="Arial"/>
          <w:b/>
          <w:color w:val="000000" w:themeColor="text1"/>
          <w:sz w:val="28"/>
          <w:szCs w:val="28"/>
          <w:lang w:val="en-GB"/>
        </w:rPr>
        <w:t>Status of progress of Transmission Project</w:t>
      </w:r>
    </w:p>
    <w:p w14:paraId="62C385F9" w14:textId="77777777" w:rsidR="00056383" w:rsidRPr="009F272A" w:rsidRDefault="00056383" w:rsidP="003337E6">
      <w:pPr>
        <w:rPr>
          <w:rFonts w:ascii="Arial" w:hAnsi="Arial" w:cs="Arial"/>
          <w:b/>
          <w:color w:val="000000" w:themeColor="text1"/>
          <w:sz w:val="28"/>
          <w:szCs w:val="28"/>
          <w:u w:val="single"/>
        </w:rPr>
      </w:pPr>
    </w:p>
    <w:p w14:paraId="01F79BAB" w14:textId="77777777" w:rsidR="00056383" w:rsidRPr="009F272A" w:rsidRDefault="00056383" w:rsidP="003337E6">
      <w:pPr>
        <w:rPr>
          <w:rFonts w:ascii="Arial" w:hAnsi="Arial" w:cs="Arial"/>
          <w:b/>
          <w:color w:val="000000" w:themeColor="text1"/>
          <w:u w:val="single"/>
        </w:rPr>
      </w:pPr>
      <w:r w:rsidRPr="009F272A">
        <w:rPr>
          <w:rFonts w:ascii="Arial" w:hAnsi="Arial" w:cs="Arial"/>
          <w:b/>
          <w:color w:val="000000" w:themeColor="text1"/>
          <w:u w:val="single"/>
        </w:rPr>
        <w:t>Transmission lines</w:t>
      </w:r>
    </w:p>
    <w:p w14:paraId="131BAC6A" w14:textId="77777777" w:rsidR="00056383" w:rsidRPr="009F272A" w:rsidRDefault="00056383" w:rsidP="003337E6">
      <w:pPr>
        <w:rPr>
          <w:rFonts w:ascii="Arial" w:hAnsi="Arial" w:cs="Arial"/>
          <w:color w:val="000000" w:themeColor="text1"/>
          <w:u w:val="single"/>
        </w:rPr>
      </w:pPr>
    </w:p>
    <w:p w14:paraId="27B22851" w14:textId="77777777" w:rsidR="00056383" w:rsidRPr="009F272A" w:rsidRDefault="00056383" w:rsidP="003337E6">
      <w:pPr>
        <w:numPr>
          <w:ilvl w:val="0"/>
          <w:numId w:val="11"/>
        </w:numPr>
        <w:ind w:left="567" w:hanging="283"/>
        <w:rPr>
          <w:rFonts w:ascii="Arial" w:hAnsi="Arial" w:cs="Arial"/>
          <w:b/>
          <w:bCs/>
          <w:color w:val="000000" w:themeColor="text1"/>
        </w:rPr>
      </w:pPr>
      <w:r w:rsidRPr="009F272A">
        <w:rPr>
          <w:rFonts w:ascii="Arial" w:hAnsi="Arial" w:cs="Arial"/>
          <w:b/>
          <w:bCs/>
          <w:color w:val="000000" w:themeColor="text1"/>
        </w:rPr>
        <w:t>Alusteng (Srinagar) – Baltal 220kV S/C line</w:t>
      </w:r>
    </w:p>
    <w:p w14:paraId="78C172AE" w14:textId="77777777" w:rsidR="00056383" w:rsidRPr="009F272A" w:rsidRDefault="00056383" w:rsidP="003337E6">
      <w:pPr>
        <w:ind w:left="720"/>
        <w:rPr>
          <w:rFonts w:ascii="Arial" w:hAnsi="Arial" w:cs="Arial"/>
          <w:color w:val="000000" w:themeColor="text1"/>
        </w:rPr>
      </w:pPr>
    </w:p>
    <w:p w14:paraId="30597373" w14:textId="77777777" w:rsidR="00056383" w:rsidRPr="009F272A" w:rsidRDefault="00056383" w:rsidP="003337E6">
      <w:pPr>
        <w:ind w:left="567" w:right="-81"/>
        <w:rPr>
          <w:rFonts w:ascii="Arial" w:hAnsi="Arial" w:cs="Arial"/>
          <w:bCs/>
          <w:color w:val="000000" w:themeColor="text1"/>
        </w:rPr>
      </w:pPr>
      <w:r w:rsidRPr="009F272A">
        <w:rPr>
          <w:rFonts w:ascii="Arial" w:hAnsi="Arial" w:cs="Arial"/>
          <w:b/>
          <w:color w:val="000000" w:themeColor="text1"/>
        </w:rPr>
        <w:t>Awarded to M/s Transrail. Letter of Award (LOA) issued on Aug’2014</w:t>
      </w:r>
    </w:p>
    <w:p w14:paraId="72AECE87" w14:textId="77777777" w:rsidR="00056383" w:rsidRPr="009F272A" w:rsidRDefault="00056383" w:rsidP="003337E6">
      <w:pPr>
        <w:ind w:left="720" w:right="-81"/>
        <w:rPr>
          <w:rFonts w:ascii="Arial" w:hAnsi="Arial" w:cs="Arial"/>
          <w:bCs/>
          <w:color w:val="000000" w:themeColor="text1"/>
        </w:rPr>
      </w:pPr>
    </w:p>
    <w:p w14:paraId="37360362"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Length of line(km)</w:t>
      </w:r>
      <w:r w:rsidRPr="009F272A">
        <w:rPr>
          <w:rFonts w:ascii="Arial" w:hAnsi="Arial" w:cs="Arial"/>
          <w:bCs/>
          <w:color w:val="000000" w:themeColor="text1"/>
        </w:rPr>
        <w:tab/>
      </w:r>
      <w:r w:rsidRPr="009F272A">
        <w:rPr>
          <w:rFonts w:ascii="Arial" w:hAnsi="Arial" w:cs="Arial"/>
          <w:bCs/>
          <w:color w:val="000000" w:themeColor="text1"/>
        </w:rPr>
        <w:tab/>
      </w:r>
      <w:r w:rsidRPr="009F272A">
        <w:rPr>
          <w:rFonts w:ascii="Arial" w:hAnsi="Arial" w:cs="Arial"/>
          <w:bCs/>
          <w:color w:val="000000" w:themeColor="text1"/>
        </w:rPr>
        <w:tab/>
        <w:t xml:space="preserve">: </w:t>
      </w:r>
      <w:r w:rsidRPr="009F272A">
        <w:rPr>
          <w:rFonts w:ascii="Arial" w:hAnsi="Arial" w:cs="Arial"/>
          <w:bCs/>
          <w:color w:val="000000" w:themeColor="text1"/>
        </w:rPr>
        <w:tab/>
        <w:t xml:space="preserve">70 </w:t>
      </w:r>
    </w:p>
    <w:p w14:paraId="2E2CA7A3"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Tower Location(nos)</w:t>
      </w:r>
      <w:r w:rsidRPr="009F272A">
        <w:rPr>
          <w:rFonts w:ascii="Arial" w:hAnsi="Arial" w:cs="Arial"/>
          <w:bCs/>
          <w:color w:val="000000" w:themeColor="text1"/>
        </w:rPr>
        <w:tab/>
      </w:r>
      <w:r w:rsidRPr="009F272A">
        <w:rPr>
          <w:rFonts w:ascii="Arial" w:hAnsi="Arial" w:cs="Arial"/>
          <w:bCs/>
          <w:color w:val="000000" w:themeColor="text1"/>
        </w:rPr>
        <w:tab/>
        <w:t xml:space="preserve">: </w:t>
      </w:r>
      <w:r w:rsidRPr="009F272A">
        <w:rPr>
          <w:rFonts w:ascii="Arial" w:hAnsi="Arial" w:cs="Arial"/>
          <w:bCs/>
          <w:color w:val="000000" w:themeColor="text1"/>
        </w:rPr>
        <w:tab/>
        <w:t>261</w:t>
      </w:r>
    </w:p>
    <w:p w14:paraId="0227D450"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Scheduled date of completion</w:t>
      </w:r>
      <w:r w:rsidRPr="009F272A">
        <w:rPr>
          <w:rFonts w:ascii="Arial" w:hAnsi="Arial" w:cs="Arial"/>
          <w:bCs/>
          <w:color w:val="000000" w:themeColor="text1"/>
        </w:rPr>
        <w:tab/>
        <w:t xml:space="preserve">: </w:t>
      </w:r>
      <w:r w:rsidRPr="009F272A">
        <w:rPr>
          <w:rFonts w:ascii="Arial" w:hAnsi="Arial" w:cs="Arial"/>
          <w:bCs/>
          <w:color w:val="000000" w:themeColor="text1"/>
        </w:rPr>
        <w:tab/>
        <w:t>Sept’ 17</w:t>
      </w:r>
    </w:p>
    <w:p w14:paraId="4D08A81A" w14:textId="77777777" w:rsidR="00056383" w:rsidRPr="009F272A" w:rsidRDefault="00056383" w:rsidP="003337E6">
      <w:pPr>
        <w:ind w:left="720" w:right="-81"/>
        <w:rPr>
          <w:rFonts w:ascii="Arial" w:hAnsi="Arial" w:cs="Arial"/>
          <w:bCs/>
          <w:color w:val="000000" w:themeColor="text1"/>
        </w:rPr>
      </w:pPr>
    </w:p>
    <w:p w14:paraId="6025B946" w14:textId="77777777" w:rsidR="00056383" w:rsidRPr="009F272A" w:rsidRDefault="00056383" w:rsidP="003337E6">
      <w:pPr>
        <w:ind w:left="720" w:right="-81"/>
        <w:jc w:val="both"/>
        <w:rPr>
          <w:rFonts w:ascii="Arial" w:hAnsi="Arial" w:cs="Arial"/>
          <w:bCs/>
          <w:color w:val="000000" w:themeColor="text1"/>
        </w:rPr>
      </w:pPr>
      <w:r w:rsidRPr="009F272A">
        <w:rPr>
          <w:rFonts w:ascii="Arial" w:hAnsi="Arial" w:cs="Arial"/>
          <w:color w:val="000000" w:themeColor="text1"/>
        </w:rPr>
        <w:t>All though all works including OPGW completed on 12</w:t>
      </w:r>
      <w:r w:rsidRPr="009F272A">
        <w:rPr>
          <w:rFonts w:ascii="Arial" w:hAnsi="Arial" w:cs="Arial"/>
          <w:color w:val="000000" w:themeColor="text1"/>
          <w:vertAlign w:val="superscript"/>
        </w:rPr>
        <w:t>th</w:t>
      </w:r>
      <w:r w:rsidRPr="009F272A">
        <w:rPr>
          <w:rFonts w:ascii="Arial" w:hAnsi="Arial" w:cs="Arial"/>
          <w:color w:val="000000" w:themeColor="text1"/>
        </w:rPr>
        <w:t xml:space="preserve"> Nov’18 but line however could not be charged due to non-completion of bay at Alusteng Sub-station of JKPDD. After completion of the bays by JKPDD, the line charged on 10</w:t>
      </w:r>
      <w:r w:rsidRPr="009F272A">
        <w:rPr>
          <w:rFonts w:ascii="Arial" w:hAnsi="Arial" w:cs="Arial"/>
          <w:color w:val="000000" w:themeColor="text1"/>
          <w:vertAlign w:val="superscript"/>
        </w:rPr>
        <w:t>th</w:t>
      </w:r>
      <w:r w:rsidRPr="009F272A">
        <w:rPr>
          <w:rFonts w:ascii="Arial" w:hAnsi="Arial" w:cs="Arial"/>
          <w:color w:val="000000" w:themeColor="text1"/>
        </w:rPr>
        <w:t xml:space="preserve"> Jan’19. </w:t>
      </w:r>
    </w:p>
    <w:p w14:paraId="22419C61" w14:textId="77777777" w:rsidR="00056383" w:rsidRPr="009F272A" w:rsidRDefault="00056383" w:rsidP="003337E6">
      <w:pPr>
        <w:ind w:left="720"/>
        <w:rPr>
          <w:rFonts w:ascii="Arial" w:hAnsi="Arial" w:cs="Arial"/>
          <w:color w:val="000000" w:themeColor="text1"/>
        </w:rPr>
      </w:pPr>
    </w:p>
    <w:p w14:paraId="4A1908EF" w14:textId="77777777" w:rsidR="00056383" w:rsidRPr="009F272A" w:rsidRDefault="00056383" w:rsidP="003337E6">
      <w:pPr>
        <w:numPr>
          <w:ilvl w:val="0"/>
          <w:numId w:val="11"/>
        </w:numPr>
        <w:ind w:left="567" w:hanging="283"/>
        <w:rPr>
          <w:rFonts w:ascii="Arial" w:hAnsi="Arial" w:cs="Arial"/>
          <w:b/>
          <w:bCs/>
          <w:color w:val="000000" w:themeColor="text1"/>
        </w:rPr>
      </w:pPr>
      <w:r w:rsidRPr="009F272A">
        <w:rPr>
          <w:rFonts w:ascii="Arial" w:hAnsi="Arial" w:cs="Arial"/>
          <w:b/>
          <w:bCs/>
          <w:color w:val="000000" w:themeColor="text1"/>
        </w:rPr>
        <w:t>Baltal – Drass 220kV S/C line</w:t>
      </w:r>
    </w:p>
    <w:p w14:paraId="3D788E8B" w14:textId="77777777" w:rsidR="00056383" w:rsidRPr="009F272A" w:rsidRDefault="00056383" w:rsidP="003337E6">
      <w:pPr>
        <w:ind w:left="567"/>
        <w:rPr>
          <w:rFonts w:ascii="Arial" w:hAnsi="Arial" w:cs="Arial"/>
          <w:b/>
          <w:bCs/>
          <w:color w:val="000000" w:themeColor="text1"/>
        </w:rPr>
      </w:pPr>
    </w:p>
    <w:p w14:paraId="55013C8B" w14:textId="77777777" w:rsidR="00056383" w:rsidRPr="009F272A" w:rsidRDefault="00056383" w:rsidP="003337E6">
      <w:pPr>
        <w:ind w:left="567" w:right="-81"/>
        <w:rPr>
          <w:rFonts w:ascii="Arial" w:hAnsi="Arial" w:cs="Arial"/>
          <w:b/>
          <w:color w:val="000000" w:themeColor="text1"/>
        </w:rPr>
      </w:pPr>
      <w:r w:rsidRPr="009F272A">
        <w:rPr>
          <w:rFonts w:ascii="Arial" w:hAnsi="Arial" w:cs="Arial"/>
          <w:b/>
          <w:color w:val="000000" w:themeColor="text1"/>
        </w:rPr>
        <w:t>Awarded to M/s L&amp;T, Letter of Award (LOA) issued on Dec, 2014</w:t>
      </w:r>
    </w:p>
    <w:p w14:paraId="2B7C765E"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Length of line(km)</w:t>
      </w:r>
      <w:r w:rsidRPr="009F272A">
        <w:rPr>
          <w:rFonts w:ascii="Arial" w:hAnsi="Arial" w:cs="Arial"/>
          <w:bCs/>
          <w:color w:val="000000" w:themeColor="text1"/>
        </w:rPr>
        <w:tab/>
      </w:r>
      <w:r w:rsidRPr="009F272A">
        <w:rPr>
          <w:rFonts w:ascii="Arial" w:hAnsi="Arial" w:cs="Arial"/>
          <w:bCs/>
          <w:color w:val="000000" w:themeColor="text1"/>
        </w:rPr>
        <w:tab/>
      </w:r>
      <w:r w:rsidRPr="009F272A">
        <w:rPr>
          <w:rFonts w:ascii="Arial" w:hAnsi="Arial" w:cs="Arial"/>
          <w:bCs/>
          <w:color w:val="000000" w:themeColor="text1"/>
        </w:rPr>
        <w:tab/>
        <w:t>:</w:t>
      </w:r>
      <w:r w:rsidRPr="009F272A">
        <w:rPr>
          <w:rFonts w:ascii="Arial" w:hAnsi="Arial" w:cs="Arial"/>
          <w:bCs/>
          <w:color w:val="000000" w:themeColor="text1"/>
        </w:rPr>
        <w:tab/>
        <w:t xml:space="preserve">44.2 </w:t>
      </w:r>
    </w:p>
    <w:p w14:paraId="60D5ADC4"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Scheduled date of completion</w:t>
      </w:r>
      <w:r w:rsidRPr="009F272A">
        <w:rPr>
          <w:rFonts w:ascii="Arial" w:hAnsi="Arial" w:cs="Arial"/>
          <w:bCs/>
          <w:color w:val="000000" w:themeColor="text1"/>
        </w:rPr>
        <w:tab/>
        <w:t xml:space="preserve">: </w:t>
      </w:r>
      <w:r w:rsidRPr="009F272A">
        <w:rPr>
          <w:rFonts w:ascii="Arial" w:hAnsi="Arial" w:cs="Arial"/>
          <w:bCs/>
          <w:color w:val="000000" w:themeColor="text1"/>
        </w:rPr>
        <w:tab/>
        <w:t>Sept’ 17</w:t>
      </w:r>
    </w:p>
    <w:p w14:paraId="00782C32" w14:textId="77777777" w:rsidR="00056383" w:rsidRPr="009F272A" w:rsidRDefault="00056383" w:rsidP="003337E6">
      <w:pPr>
        <w:pStyle w:val="ListParagraph"/>
        <w:ind w:right="-81"/>
        <w:rPr>
          <w:rFonts w:ascii="Arial" w:hAnsi="Arial" w:cs="Arial"/>
          <w:bCs/>
          <w:color w:val="000000" w:themeColor="text1"/>
        </w:rPr>
      </w:pPr>
    </w:p>
    <w:p w14:paraId="1D443489" w14:textId="77777777" w:rsidR="00056383" w:rsidRPr="009F272A" w:rsidRDefault="00056383" w:rsidP="003337E6">
      <w:pPr>
        <w:pStyle w:val="ListParagraph"/>
        <w:ind w:right="-81"/>
        <w:rPr>
          <w:rFonts w:ascii="Arial" w:hAnsi="Arial" w:cs="Arial"/>
          <w:b/>
          <w:bCs/>
          <w:color w:val="000000" w:themeColor="text1"/>
        </w:rPr>
      </w:pPr>
      <w:r w:rsidRPr="009F272A">
        <w:rPr>
          <w:rFonts w:ascii="Arial" w:hAnsi="Arial" w:cs="Arial"/>
          <w:b/>
          <w:bCs/>
          <w:color w:val="000000" w:themeColor="text1"/>
        </w:rPr>
        <w:t>Line commissioned and Charged on 1</w:t>
      </w:r>
      <w:r w:rsidRPr="009F272A">
        <w:rPr>
          <w:rFonts w:ascii="Arial" w:hAnsi="Arial" w:cs="Arial"/>
          <w:b/>
          <w:bCs/>
          <w:color w:val="000000" w:themeColor="text1"/>
          <w:vertAlign w:val="superscript"/>
        </w:rPr>
        <w:t>st</w:t>
      </w:r>
      <w:r w:rsidRPr="009F272A">
        <w:rPr>
          <w:rFonts w:ascii="Arial" w:hAnsi="Arial" w:cs="Arial"/>
          <w:b/>
          <w:bCs/>
          <w:color w:val="000000" w:themeColor="text1"/>
        </w:rPr>
        <w:t xml:space="preserve"> Nov’18.</w:t>
      </w:r>
    </w:p>
    <w:p w14:paraId="5CA0325A" w14:textId="77777777" w:rsidR="00056383" w:rsidRPr="009F272A" w:rsidRDefault="00056383" w:rsidP="003337E6">
      <w:pPr>
        <w:pStyle w:val="ListParagraph"/>
        <w:ind w:right="-81"/>
        <w:rPr>
          <w:rFonts w:ascii="Arial" w:hAnsi="Arial" w:cs="Arial"/>
          <w:color w:val="000000" w:themeColor="text1"/>
        </w:rPr>
      </w:pPr>
    </w:p>
    <w:p w14:paraId="08B89016" w14:textId="77777777" w:rsidR="00056383" w:rsidRPr="009F272A" w:rsidRDefault="00056383" w:rsidP="003337E6">
      <w:pPr>
        <w:numPr>
          <w:ilvl w:val="0"/>
          <w:numId w:val="11"/>
        </w:numPr>
        <w:ind w:left="567" w:hanging="283"/>
        <w:rPr>
          <w:rFonts w:ascii="Arial" w:hAnsi="Arial" w:cs="Arial"/>
          <w:b/>
          <w:bCs/>
          <w:color w:val="000000" w:themeColor="text1"/>
        </w:rPr>
      </w:pPr>
      <w:r w:rsidRPr="009F272A">
        <w:rPr>
          <w:rFonts w:ascii="Arial" w:hAnsi="Arial" w:cs="Arial"/>
          <w:b/>
          <w:bCs/>
          <w:color w:val="000000" w:themeColor="text1"/>
        </w:rPr>
        <w:t>Drass – Kargil 220kV S/C line</w:t>
      </w:r>
    </w:p>
    <w:p w14:paraId="2B7C4EA5" w14:textId="77777777" w:rsidR="00056383" w:rsidRPr="009F272A" w:rsidRDefault="00056383" w:rsidP="003337E6">
      <w:pPr>
        <w:ind w:left="720"/>
        <w:rPr>
          <w:rFonts w:ascii="Arial" w:hAnsi="Arial" w:cs="Arial"/>
          <w:color w:val="000000" w:themeColor="text1"/>
        </w:rPr>
      </w:pPr>
    </w:p>
    <w:p w14:paraId="5AE1E1B0" w14:textId="77777777" w:rsidR="00056383" w:rsidRPr="009F272A" w:rsidRDefault="00056383" w:rsidP="003337E6">
      <w:pPr>
        <w:ind w:left="720" w:right="-81"/>
        <w:rPr>
          <w:rFonts w:ascii="Arial" w:hAnsi="Arial" w:cs="Arial"/>
          <w:b/>
          <w:color w:val="000000" w:themeColor="text1"/>
        </w:rPr>
      </w:pPr>
      <w:r w:rsidRPr="009F272A">
        <w:rPr>
          <w:rFonts w:ascii="Arial" w:hAnsi="Arial" w:cs="Arial"/>
          <w:b/>
          <w:color w:val="000000" w:themeColor="text1"/>
        </w:rPr>
        <w:t>Awarded to M/s KPTL, Letter of Award (LOA) on Dec,2014</w:t>
      </w:r>
    </w:p>
    <w:p w14:paraId="269BFD4C" w14:textId="77777777" w:rsidR="00056383" w:rsidRPr="009F272A" w:rsidRDefault="00056383" w:rsidP="003337E6">
      <w:pPr>
        <w:ind w:left="720" w:right="-81"/>
        <w:rPr>
          <w:rFonts w:ascii="Arial" w:hAnsi="Arial" w:cs="Arial"/>
          <w:bCs/>
          <w:color w:val="000000" w:themeColor="text1"/>
        </w:rPr>
      </w:pPr>
    </w:p>
    <w:p w14:paraId="495116B7"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Line Length(kms)</w:t>
      </w:r>
      <w:r w:rsidRPr="009F272A">
        <w:rPr>
          <w:rFonts w:ascii="Arial" w:hAnsi="Arial" w:cs="Arial"/>
          <w:bCs/>
          <w:color w:val="000000" w:themeColor="text1"/>
        </w:rPr>
        <w:tab/>
      </w:r>
      <w:r w:rsidRPr="009F272A">
        <w:rPr>
          <w:rFonts w:ascii="Arial" w:hAnsi="Arial" w:cs="Arial"/>
          <w:bCs/>
          <w:color w:val="000000" w:themeColor="text1"/>
        </w:rPr>
        <w:tab/>
      </w:r>
      <w:r w:rsidRPr="009F272A">
        <w:rPr>
          <w:rFonts w:ascii="Arial" w:hAnsi="Arial" w:cs="Arial"/>
          <w:bCs/>
          <w:color w:val="000000" w:themeColor="text1"/>
        </w:rPr>
        <w:tab/>
        <w:t xml:space="preserve">: </w:t>
      </w:r>
      <w:r w:rsidRPr="009F272A">
        <w:rPr>
          <w:rFonts w:ascii="Arial" w:hAnsi="Arial" w:cs="Arial"/>
          <w:bCs/>
          <w:color w:val="000000" w:themeColor="text1"/>
        </w:rPr>
        <w:tab/>
        <w:t xml:space="preserve">60 </w:t>
      </w:r>
    </w:p>
    <w:p w14:paraId="46E1369C"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Scheduled date of completion</w:t>
      </w:r>
      <w:r w:rsidRPr="009F272A">
        <w:rPr>
          <w:rFonts w:ascii="Arial" w:hAnsi="Arial" w:cs="Arial"/>
          <w:bCs/>
          <w:color w:val="000000" w:themeColor="text1"/>
        </w:rPr>
        <w:tab/>
        <w:t xml:space="preserve">: </w:t>
      </w:r>
      <w:r w:rsidRPr="009F272A">
        <w:rPr>
          <w:rFonts w:ascii="Arial" w:hAnsi="Arial" w:cs="Arial"/>
          <w:bCs/>
          <w:color w:val="000000" w:themeColor="text1"/>
        </w:rPr>
        <w:tab/>
        <w:t>Sept’ 17</w:t>
      </w:r>
    </w:p>
    <w:p w14:paraId="48F8C721" w14:textId="77777777" w:rsidR="00056383" w:rsidRPr="009F272A" w:rsidRDefault="00056383" w:rsidP="003337E6">
      <w:pPr>
        <w:ind w:left="720" w:right="-81"/>
        <w:rPr>
          <w:rFonts w:ascii="Arial" w:hAnsi="Arial" w:cs="Arial"/>
          <w:bCs/>
          <w:color w:val="000000" w:themeColor="text1"/>
        </w:rPr>
      </w:pPr>
    </w:p>
    <w:p w14:paraId="0AFC0945" w14:textId="77777777" w:rsidR="00056383" w:rsidRPr="009F272A" w:rsidRDefault="00056383" w:rsidP="003337E6">
      <w:pPr>
        <w:tabs>
          <w:tab w:val="left" w:pos="6420"/>
        </w:tabs>
        <w:ind w:left="720" w:right="-81"/>
        <w:rPr>
          <w:rFonts w:ascii="Arial" w:hAnsi="Arial" w:cs="Arial"/>
          <w:b/>
          <w:bCs/>
          <w:color w:val="000000" w:themeColor="text1"/>
        </w:rPr>
      </w:pPr>
      <w:r w:rsidRPr="009F272A">
        <w:rPr>
          <w:rFonts w:ascii="Arial" w:hAnsi="Arial" w:cs="Arial"/>
          <w:b/>
          <w:bCs/>
          <w:color w:val="000000" w:themeColor="text1"/>
        </w:rPr>
        <w:t>Line commissioned and Charged on 26</w:t>
      </w:r>
      <w:r w:rsidRPr="009F272A">
        <w:rPr>
          <w:rFonts w:ascii="Arial" w:hAnsi="Arial" w:cs="Arial"/>
          <w:b/>
          <w:bCs/>
          <w:color w:val="000000" w:themeColor="text1"/>
          <w:vertAlign w:val="superscript"/>
        </w:rPr>
        <w:t>th</w:t>
      </w:r>
      <w:r w:rsidRPr="009F272A">
        <w:rPr>
          <w:rFonts w:ascii="Arial" w:hAnsi="Arial" w:cs="Arial"/>
          <w:b/>
          <w:bCs/>
          <w:color w:val="000000" w:themeColor="text1"/>
        </w:rPr>
        <w:t xml:space="preserve"> Sept’18.</w:t>
      </w:r>
      <w:r w:rsidRPr="009F272A">
        <w:rPr>
          <w:rFonts w:ascii="Arial" w:hAnsi="Arial" w:cs="Arial"/>
          <w:b/>
          <w:bCs/>
          <w:color w:val="000000" w:themeColor="text1"/>
        </w:rPr>
        <w:tab/>
      </w:r>
    </w:p>
    <w:p w14:paraId="01FC4C19" w14:textId="77777777" w:rsidR="00056383" w:rsidRPr="009F272A" w:rsidRDefault="00056383" w:rsidP="003337E6">
      <w:pPr>
        <w:ind w:left="720"/>
        <w:rPr>
          <w:rFonts w:ascii="Arial" w:hAnsi="Arial" w:cs="Arial"/>
          <w:color w:val="000000" w:themeColor="text1"/>
        </w:rPr>
      </w:pPr>
    </w:p>
    <w:p w14:paraId="47001F1E" w14:textId="77777777" w:rsidR="00056383" w:rsidRPr="009F272A" w:rsidRDefault="00056383" w:rsidP="003337E6">
      <w:pPr>
        <w:numPr>
          <w:ilvl w:val="0"/>
          <w:numId w:val="11"/>
        </w:numPr>
        <w:ind w:left="567" w:hanging="283"/>
        <w:rPr>
          <w:rFonts w:ascii="Arial" w:hAnsi="Arial" w:cs="Arial"/>
          <w:b/>
          <w:bCs/>
          <w:color w:val="000000" w:themeColor="text1"/>
        </w:rPr>
      </w:pPr>
      <w:r w:rsidRPr="009F272A">
        <w:rPr>
          <w:rFonts w:ascii="Arial" w:hAnsi="Arial" w:cs="Arial"/>
          <w:b/>
          <w:bCs/>
          <w:color w:val="000000" w:themeColor="text1"/>
        </w:rPr>
        <w:t>Kargil – Khalsti 220kV S/C line</w:t>
      </w:r>
    </w:p>
    <w:p w14:paraId="6AB6990A" w14:textId="77777777" w:rsidR="00056383" w:rsidRPr="009F272A" w:rsidRDefault="00056383" w:rsidP="003337E6">
      <w:pPr>
        <w:ind w:left="720" w:right="-81"/>
        <w:rPr>
          <w:rFonts w:ascii="Arial" w:hAnsi="Arial" w:cs="Arial"/>
          <w:b/>
          <w:color w:val="000000" w:themeColor="text1"/>
        </w:rPr>
      </w:pPr>
    </w:p>
    <w:p w14:paraId="7A1A0EFD" w14:textId="77777777" w:rsidR="00056383" w:rsidRPr="009F272A" w:rsidRDefault="00056383" w:rsidP="003337E6">
      <w:pPr>
        <w:ind w:left="720" w:right="-81"/>
        <w:rPr>
          <w:rFonts w:ascii="Arial" w:hAnsi="Arial" w:cs="Arial"/>
          <w:b/>
          <w:color w:val="000000" w:themeColor="text1"/>
        </w:rPr>
      </w:pPr>
      <w:r w:rsidRPr="009F272A">
        <w:rPr>
          <w:rFonts w:ascii="Arial" w:hAnsi="Arial" w:cs="Arial"/>
          <w:b/>
          <w:color w:val="000000" w:themeColor="text1"/>
        </w:rPr>
        <w:t>Awarded to M/s TATA, Letter of Award (LOA) on Sep’2014</w:t>
      </w:r>
    </w:p>
    <w:p w14:paraId="54BDF180" w14:textId="77777777" w:rsidR="00056383" w:rsidRPr="009F272A" w:rsidRDefault="00056383" w:rsidP="003337E6">
      <w:pPr>
        <w:ind w:right="-81"/>
        <w:rPr>
          <w:rFonts w:ascii="Arial" w:hAnsi="Arial" w:cs="Arial"/>
          <w:b/>
          <w:color w:val="000000" w:themeColor="text1"/>
        </w:rPr>
      </w:pPr>
    </w:p>
    <w:p w14:paraId="15E6A36E"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Line Length(kms)</w:t>
      </w:r>
      <w:r w:rsidRPr="009F272A">
        <w:rPr>
          <w:rFonts w:ascii="Arial" w:hAnsi="Arial" w:cs="Arial"/>
          <w:bCs/>
          <w:color w:val="000000" w:themeColor="text1"/>
        </w:rPr>
        <w:tab/>
      </w:r>
      <w:r w:rsidRPr="009F272A">
        <w:rPr>
          <w:rFonts w:ascii="Arial" w:hAnsi="Arial" w:cs="Arial"/>
          <w:bCs/>
          <w:color w:val="000000" w:themeColor="text1"/>
        </w:rPr>
        <w:tab/>
      </w:r>
      <w:r w:rsidRPr="009F272A">
        <w:rPr>
          <w:rFonts w:ascii="Arial" w:hAnsi="Arial" w:cs="Arial"/>
          <w:bCs/>
          <w:color w:val="000000" w:themeColor="text1"/>
        </w:rPr>
        <w:tab/>
        <w:t xml:space="preserve">: </w:t>
      </w:r>
      <w:r w:rsidRPr="009F272A">
        <w:rPr>
          <w:rFonts w:ascii="Arial" w:hAnsi="Arial" w:cs="Arial"/>
          <w:bCs/>
          <w:color w:val="000000" w:themeColor="text1"/>
        </w:rPr>
        <w:tab/>
        <w:t>96.65</w:t>
      </w:r>
    </w:p>
    <w:p w14:paraId="4C1863F7"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Scheduled date of completion</w:t>
      </w:r>
      <w:r w:rsidRPr="009F272A">
        <w:rPr>
          <w:rFonts w:ascii="Arial" w:hAnsi="Arial" w:cs="Arial"/>
          <w:bCs/>
          <w:color w:val="000000" w:themeColor="text1"/>
        </w:rPr>
        <w:tab/>
        <w:t xml:space="preserve">: </w:t>
      </w:r>
      <w:r w:rsidRPr="009F272A">
        <w:rPr>
          <w:rFonts w:ascii="Arial" w:hAnsi="Arial" w:cs="Arial"/>
          <w:bCs/>
          <w:color w:val="000000" w:themeColor="text1"/>
        </w:rPr>
        <w:tab/>
        <w:t>Sept’ 17</w:t>
      </w:r>
    </w:p>
    <w:p w14:paraId="5EBFCCA0" w14:textId="77777777" w:rsidR="00056383" w:rsidRPr="009F272A" w:rsidRDefault="00056383" w:rsidP="003337E6">
      <w:pPr>
        <w:ind w:left="720" w:right="-81"/>
        <w:rPr>
          <w:rFonts w:ascii="Arial" w:hAnsi="Arial" w:cs="Arial"/>
          <w:bCs/>
          <w:color w:val="000000" w:themeColor="text1"/>
        </w:rPr>
      </w:pPr>
    </w:p>
    <w:p w14:paraId="7F1A046A" w14:textId="77777777" w:rsidR="00056383" w:rsidRPr="009F272A" w:rsidRDefault="00056383" w:rsidP="003337E6">
      <w:pPr>
        <w:tabs>
          <w:tab w:val="left" w:pos="6435"/>
        </w:tabs>
        <w:ind w:left="720" w:right="-81"/>
        <w:rPr>
          <w:rFonts w:ascii="Arial" w:hAnsi="Arial" w:cs="Arial"/>
          <w:b/>
          <w:bCs/>
          <w:color w:val="000000" w:themeColor="text1"/>
        </w:rPr>
      </w:pPr>
      <w:r w:rsidRPr="009F272A">
        <w:rPr>
          <w:rFonts w:ascii="Arial" w:hAnsi="Arial" w:cs="Arial"/>
          <w:b/>
          <w:bCs/>
          <w:color w:val="000000" w:themeColor="text1"/>
        </w:rPr>
        <w:t>Line commissioned and Charged on 26</w:t>
      </w:r>
      <w:r w:rsidRPr="009F272A">
        <w:rPr>
          <w:rFonts w:ascii="Arial" w:hAnsi="Arial" w:cs="Arial"/>
          <w:b/>
          <w:bCs/>
          <w:color w:val="000000" w:themeColor="text1"/>
          <w:vertAlign w:val="superscript"/>
        </w:rPr>
        <w:t>th</w:t>
      </w:r>
      <w:r w:rsidRPr="009F272A">
        <w:rPr>
          <w:rFonts w:ascii="Arial" w:hAnsi="Arial" w:cs="Arial"/>
          <w:b/>
          <w:bCs/>
          <w:color w:val="000000" w:themeColor="text1"/>
        </w:rPr>
        <w:t xml:space="preserve"> Sept’18.</w:t>
      </w:r>
      <w:r w:rsidRPr="009F272A">
        <w:rPr>
          <w:rFonts w:ascii="Arial" w:hAnsi="Arial" w:cs="Arial"/>
          <w:b/>
          <w:bCs/>
          <w:color w:val="000000" w:themeColor="text1"/>
        </w:rPr>
        <w:tab/>
      </w:r>
    </w:p>
    <w:p w14:paraId="24286519" w14:textId="77777777" w:rsidR="00056383" w:rsidRPr="009F272A" w:rsidRDefault="00056383" w:rsidP="003337E6">
      <w:pPr>
        <w:ind w:left="720" w:right="-81"/>
        <w:jc w:val="center"/>
        <w:rPr>
          <w:rFonts w:ascii="Arial" w:hAnsi="Arial" w:cs="Arial"/>
          <w:b/>
          <w:bCs/>
          <w:color w:val="000000" w:themeColor="text1"/>
        </w:rPr>
      </w:pPr>
    </w:p>
    <w:p w14:paraId="3CBB3D09" w14:textId="77777777" w:rsidR="00056383" w:rsidRPr="009F272A" w:rsidRDefault="00056383" w:rsidP="003337E6">
      <w:pPr>
        <w:numPr>
          <w:ilvl w:val="0"/>
          <w:numId w:val="11"/>
        </w:numPr>
        <w:ind w:left="567" w:hanging="283"/>
        <w:rPr>
          <w:rFonts w:ascii="Arial" w:hAnsi="Arial" w:cs="Arial"/>
          <w:b/>
          <w:bCs/>
          <w:color w:val="000000" w:themeColor="text1"/>
        </w:rPr>
      </w:pPr>
      <w:r w:rsidRPr="009F272A">
        <w:rPr>
          <w:rFonts w:ascii="Arial" w:hAnsi="Arial" w:cs="Arial"/>
          <w:b/>
          <w:bCs/>
          <w:color w:val="000000" w:themeColor="text1"/>
        </w:rPr>
        <w:t>Khalsti – Leh 220kV S/C line</w:t>
      </w:r>
    </w:p>
    <w:p w14:paraId="76214AA6" w14:textId="77777777" w:rsidR="00056383" w:rsidRPr="009F272A" w:rsidRDefault="00056383" w:rsidP="003337E6">
      <w:pPr>
        <w:ind w:left="720" w:right="-81"/>
        <w:rPr>
          <w:rFonts w:ascii="Arial" w:hAnsi="Arial" w:cs="Arial"/>
          <w:b/>
          <w:color w:val="000000" w:themeColor="text1"/>
        </w:rPr>
      </w:pPr>
      <w:r w:rsidRPr="009F272A">
        <w:rPr>
          <w:rFonts w:ascii="Arial" w:hAnsi="Arial" w:cs="Arial"/>
          <w:b/>
          <w:color w:val="000000" w:themeColor="text1"/>
        </w:rPr>
        <w:t>Awarded to M/s KEC, Letter of Award (LOA)</w:t>
      </w:r>
      <w:r w:rsidRPr="009F272A">
        <w:rPr>
          <w:rFonts w:ascii="Arial" w:hAnsi="Arial" w:cs="Arial"/>
          <w:b/>
          <w:color w:val="000000" w:themeColor="text1"/>
        </w:rPr>
        <w:tab/>
        <w:t>on Sep’2014</w:t>
      </w:r>
    </w:p>
    <w:p w14:paraId="7639ADF9" w14:textId="77777777" w:rsidR="00056383" w:rsidRPr="009F272A" w:rsidRDefault="00056383" w:rsidP="003337E6">
      <w:pPr>
        <w:ind w:left="720" w:right="-81"/>
        <w:rPr>
          <w:rFonts w:ascii="Arial" w:hAnsi="Arial" w:cs="Arial"/>
          <w:b/>
          <w:color w:val="000000" w:themeColor="text1"/>
        </w:rPr>
      </w:pPr>
    </w:p>
    <w:p w14:paraId="1DD42A69"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Line Length(kms)</w:t>
      </w:r>
      <w:r w:rsidRPr="009F272A">
        <w:rPr>
          <w:rFonts w:ascii="Arial" w:hAnsi="Arial" w:cs="Arial"/>
          <w:bCs/>
          <w:color w:val="000000" w:themeColor="text1"/>
        </w:rPr>
        <w:tab/>
      </w:r>
      <w:r w:rsidRPr="009F272A">
        <w:rPr>
          <w:rFonts w:ascii="Arial" w:hAnsi="Arial" w:cs="Arial"/>
          <w:bCs/>
          <w:color w:val="000000" w:themeColor="text1"/>
        </w:rPr>
        <w:tab/>
      </w:r>
      <w:r w:rsidRPr="009F272A">
        <w:rPr>
          <w:rFonts w:ascii="Arial" w:hAnsi="Arial" w:cs="Arial"/>
          <w:bCs/>
          <w:color w:val="000000" w:themeColor="text1"/>
        </w:rPr>
        <w:tab/>
        <w:t xml:space="preserve">: </w:t>
      </w:r>
      <w:r w:rsidRPr="009F272A">
        <w:rPr>
          <w:rFonts w:ascii="Arial" w:hAnsi="Arial" w:cs="Arial"/>
          <w:bCs/>
          <w:color w:val="000000" w:themeColor="text1"/>
        </w:rPr>
        <w:tab/>
        <w:t>61.5</w:t>
      </w:r>
    </w:p>
    <w:p w14:paraId="6F6BC8D8"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Scheduled date of completion</w:t>
      </w:r>
      <w:r w:rsidRPr="009F272A">
        <w:rPr>
          <w:rFonts w:ascii="Arial" w:hAnsi="Arial" w:cs="Arial"/>
          <w:bCs/>
          <w:color w:val="000000" w:themeColor="text1"/>
        </w:rPr>
        <w:tab/>
        <w:t xml:space="preserve">: </w:t>
      </w:r>
      <w:r w:rsidRPr="009F272A">
        <w:rPr>
          <w:rFonts w:ascii="Arial" w:hAnsi="Arial" w:cs="Arial"/>
          <w:bCs/>
          <w:color w:val="000000" w:themeColor="text1"/>
        </w:rPr>
        <w:tab/>
        <w:t>Sept’ 17</w:t>
      </w:r>
    </w:p>
    <w:p w14:paraId="15050A58" w14:textId="77777777" w:rsidR="00056383" w:rsidRPr="009F272A" w:rsidRDefault="00056383" w:rsidP="003337E6">
      <w:pPr>
        <w:ind w:left="720" w:right="-81"/>
        <w:rPr>
          <w:rFonts w:ascii="Arial" w:hAnsi="Arial" w:cs="Arial"/>
          <w:b/>
          <w:bCs/>
          <w:color w:val="000000" w:themeColor="text1"/>
        </w:rPr>
      </w:pPr>
    </w:p>
    <w:p w14:paraId="7D6A9FD1" w14:textId="77777777" w:rsidR="00056383" w:rsidRPr="009F272A" w:rsidRDefault="00056383" w:rsidP="003337E6">
      <w:pPr>
        <w:tabs>
          <w:tab w:val="left" w:pos="6210"/>
        </w:tabs>
        <w:ind w:firstLine="720"/>
        <w:rPr>
          <w:rFonts w:ascii="Arial" w:hAnsi="Arial" w:cs="Arial"/>
          <w:b/>
          <w:bCs/>
          <w:color w:val="000000" w:themeColor="text1"/>
        </w:rPr>
      </w:pPr>
      <w:r w:rsidRPr="009F272A">
        <w:rPr>
          <w:rFonts w:ascii="Arial" w:hAnsi="Arial" w:cs="Arial"/>
          <w:b/>
          <w:bCs/>
          <w:color w:val="000000" w:themeColor="text1"/>
        </w:rPr>
        <w:t>Line commissioned and charged on 31</w:t>
      </w:r>
      <w:r w:rsidRPr="009F272A">
        <w:rPr>
          <w:rFonts w:ascii="Arial" w:hAnsi="Arial" w:cs="Arial"/>
          <w:b/>
          <w:bCs/>
          <w:color w:val="000000" w:themeColor="text1"/>
          <w:vertAlign w:val="superscript"/>
        </w:rPr>
        <w:t>st</w:t>
      </w:r>
      <w:r w:rsidRPr="009F272A">
        <w:rPr>
          <w:rFonts w:ascii="Arial" w:hAnsi="Arial" w:cs="Arial"/>
          <w:b/>
          <w:bCs/>
          <w:color w:val="000000" w:themeColor="text1"/>
        </w:rPr>
        <w:t xml:space="preserve"> Oct’17</w:t>
      </w:r>
      <w:r w:rsidRPr="009F272A">
        <w:rPr>
          <w:rFonts w:ascii="Arial" w:hAnsi="Arial" w:cs="Arial"/>
          <w:b/>
          <w:bCs/>
          <w:color w:val="000000" w:themeColor="text1"/>
        </w:rPr>
        <w:tab/>
      </w:r>
    </w:p>
    <w:p w14:paraId="7E820A8F" w14:textId="77777777" w:rsidR="00056383" w:rsidRPr="009F272A" w:rsidRDefault="00056383" w:rsidP="003337E6">
      <w:pPr>
        <w:ind w:left="720"/>
        <w:rPr>
          <w:rFonts w:ascii="Arial" w:hAnsi="Arial" w:cs="Arial"/>
          <w:color w:val="000000" w:themeColor="text1"/>
        </w:rPr>
      </w:pPr>
    </w:p>
    <w:p w14:paraId="5DDC170B" w14:textId="77777777" w:rsidR="00056383" w:rsidRPr="009F272A" w:rsidRDefault="00056383" w:rsidP="003337E6">
      <w:pPr>
        <w:numPr>
          <w:ilvl w:val="0"/>
          <w:numId w:val="11"/>
        </w:numPr>
        <w:ind w:left="567" w:hanging="283"/>
        <w:rPr>
          <w:rFonts w:ascii="Arial" w:hAnsi="Arial" w:cs="Arial"/>
          <w:b/>
          <w:bCs/>
          <w:color w:val="000000" w:themeColor="text1"/>
        </w:rPr>
      </w:pPr>
      <w:r w:rsidRPr="009F272A">
        <w:rPr>
          <w:rFonts w:ascii="Arial" w:hAnsi="Arial" w:cs="Arial"/>
          <w:b/>
          <w:bCs/>
          <w:color w:val="000000" w:themeColor="text1"/>
        </w:rPr>
        <w:t>Underground cable near Sonmarg &amp; Zozilla Pass</w:t>
      </w:r>
    </w:p>
    <w:p w14:paraId="5F6CEE04" w14:textId="77777777" w:rsidR="00056383" w:rsidRPr="009F272A" w:rsidRDefault="00056383" w:rsidP="003337E6">
      <w:pPr>
        <w:rPr>
          <w:rFonts w:ascii="Arial" w:hAnsi="Arial" w:cs="Arial"/>
          <w:color w:val="000000" w:themeColor="text1"/>
        </w:rPr>
      </w:pPr>
    </w:p>
    <w:p w14:paraId="70F3F44E" w14:textId="77777777" w:rsidR="00056383" w:rsidRPr="009F272A" w:rsidRDefault="00056383" w:rsidP="003337E6">
      <w:pPr>
        <w:ind w:left="720" w:right="-81"/>
        <w:jc w:val="both"/>
        <w:rPr>
          <w:rFonts w:ascii="Arial" w:hAnsi="Arial" w:cs="Arial"/>
          <w:b/>
          <w:bCs/>
          <w:color w:val="000000" w:themeColor="text1"/>
        </w:rPr>
      </w:pPr>
      <w:r w:rsidRPr="009F272A">
        <w:rPr>
          <w:rFonts w:ascii="Arial" w:hAnsi="Arial" w:cs="Arial"/>
          <w:b/>
          <w:bCs/>
          <w:color w:val="000000" w:themeColor="text1"/>
        </w:rPr>
        <w:t>6.1 Kms. cable laying : Total work completed.</w:t>
      </w:r>
    </w:p>
    <w:p w14:paraId="59F040E8" w14:textId="77777777" w:rsidR="00056383" w:rsidRPr="009F272A" w:rsidRDefault="00056383" w:rsidP="003337E6">
      <w:pPr>
        <w:ind w:left="720" w:right="-81"/>
        <w:jc w:val="both"/>
        <w:rPr>
          <w:rFonts w:ascii="Arial" w:hAnsi="Arial" w:cs="Arial"/>
          <w:color w:val="000000" w:themeColor="text1"/>
        </w:rPr>
      </w:pPr>
    </w:p>
    <w:p w14:paraId="70F6E5C3" w14:textId="77777777" w:rsidR="00056383" w:rsidRPr="009F272A" w:rsidRDefault="00056383" w:rsidP="003337E6">
      <w:pPr>
        <w:numPr>
          <w:ilvl w:val="0"/>
          <w:numId w:val="11"/>
        </w:numPr>
        <w:ind w:left="567" w:hanging="283"/>
        <w:rPr>
          <w:rFonts w:ascii="Arial" w:hAnsi="Arial" w:cs="Arial"/>
          <w:b/>
          <w:bCs/>
          <w:color w:val="000000" w:themeColor="text1"/>
        </w:rPr>
      </w:pPr>
      <w:r w:rsidRPr="009F272A">
        <w:rPr>
          <w:rFonts w:ascii="Arial" w:hAnsi="Arial" w:cs="Arial"/>
          <w:b/>
          <w:bCs/>
          <w:color w:val="000000" w:themeColor="text1"/>
        </w:rPr>
        <w:t>LILO of 66kV Leh – Nimmo line at Leh</w:t>
      </w:r>
    </w:p>
    <w:p w14:paraId="4AD94FBE" w14:textId="77777777" w:rsidR="00056383" w:rsidRPr="009F272A" w:rsidRDefault="00056383" w:rsidP="003337E6">
      <w:pPr>
        <w:ind w:left="720" w:right="-81"/>
        <w:rPr>
          <w:rFonts w:ascii="Arial" w:hAnsi="Arial" w:cs="Arial"/>
          <w:bCs/>
          <w:color w:val="000000" w:themeColor="text1"/>
        </w:rPr>
      </w:pPr>
    </w:p>
    <w:p w14:paraId="0DD50711" w14:textId="77777777" w:rsidR="00056383" w:rsidRPr="009F272A" w:rsidRDefault="00056383" w:rsidP="003337E6">
      <w:pPr>
        <w:ind w:left="720" w:right="-81"/>
        <w:rPr>
          <w:rFonts w:ascii="Arial" w:hAnsi="Arial" w:cs="Arial"/>
          <w:b/>
          <w:color w:val="000000" w:themeColor="text1"/>
        </w:rPr>
      </w:pPr>
      <w:r w:rsidRPr="009F272A">
        <w:rPr>
          <w:rFonts w:ascii="Arial" w:hAnsi="Arial" w:cs="Arial"/>
          <w:b/>
          <w:color w:val="000000" w:themeColor="text1"/>
        </w:rPr>
        <w:t>Awarded to M/s KEC, Letter of Award (LOA) on Sep’2014</w:t>
      </w:r>
    </w:p>
    <w:p w14:paraId="407CBEE3" w14:textId="77777777" w:rsidR="00056383" w:rsidRPr="009F272A" w:rsidRDefault="00056383" w:rsidP="003337E6">
      <w:pPr>
        <w:ind w:left="720" w:right="-81"/>
        <w:rPr>
          <w:rFonts w:ascii="Arial" w:hAnsi="Arial" w:cs="Arial"/>
          <w:bCs/>
          <w:color w:val="000000" w:themeColor="text1"/>
        </w:rPr>
      </w:pPr>
    </w:p>
    <w:p w14:paraId="0CB3EEA6"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Line Length (kms)</w:t>
      </w:r>
      <w:r w:rsidRPr="009F272A">
        <w:rPr>
          <w:rFonts w:ascii="Arial" w:hAnsi="Arial" w:cs="Arial"/>
          <w:bCs/>
          <w:color w:val="000000" w:themeColor="text1"/>
        </w:rPr>
        <w:tab/>
      </w:r>
      <w:r w:rsidRPr="009F272A">
        <w:rPr>
          <w:rFonts w:ascii="Arial" w:hAnsi="Arial" w:cs="Arial"/>
          <w:bCs/>
          <w:color w:val="000000" w:themeColor="text1"/>
        </w:rPr>
        <w:tab/>
      </w:r>
      <w:r w:rsidRPr="009F272A">
        <w:rPr>
          <w:rFonts w:ascii="Arial" w:hAnsi="Arial" w:cs="Arial"/>
          <w:bCs/>
          <w:color w:val="000000" w:themeColor="text1"/>
        </w:rPr>
        <w:tab/>
        <w:t xml:space="preserve">: </w:t>
      </w:r>
      <w:r w:rsidRPr="009F272A">
        <w:rPr>
          <w:rFonts w:ascii="Arial" w:hAnsi="Arial" w:cs="Arial"/>
          <w:bCs/>
          <w:color w:val="000000" w:themeColor="text1"/>
        </w:rPr>
        <w:tab/>
        <w:t>2.21</w:t>
      </w:r>
    </w:p>
    <w:p w14:paraId="6DD70429"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Scheduled date of completion</w:t>
      </w:r>
      <w:r w:rsidRPr="009F272A">
        <w:rPr>
          <w:rFonts w:ascii="Arial" w:hAnsi="Arial" w:cs="Arial"/>
          <w:bCs/>
          <w:color w:val="000000" w:themeColor="text1"/>
        </w:rPr>
        <w:tab/>
        <w:t xml:space="preserve">: </w:t>
      </w:r>
      <w:r w:rsidRPr="009F272A">
        <w:rPr>
          <w:rFonts w:ascii="Arial" w:hAnsi="Arial" w:cs="Arial"/>
          <w:bCs/>
          <w:color w:val="000000" w:themeColor="text1"/>
        </w:rPr>
        <w:tab/>
        <w:t>Sept’ 17</w:t>
      </w:r>
    </w:p>
    <w:p w14:paraId="6CC77906" w14:textId="77777777" w:rsidR="00056383" w:rsidRPr="009F272A" w:rsidRDefault="00056383" w:rsidP="003337E6">
      <w:pPr>
        <w:ind w:left="720" w:right="-81"/>
        <w:rPr>
          <w:rFonts w:ascii="Arial" w:hAnsi="Arial" w:cs="Arial"/>
          <w:bCs/>
          <w:color w:val="000000" w:themeColor="text1"/>
        </w:rPr>
      </w:pPr>
    </w:p>
    <w:p w14:paraId="3B7ADD2E" w14:textId="77777777" w:rsidR="00056383" w:rsidRPr="009F272A" w:rsidRDefault="00056383" w:rsidP="003337E6">
      <w:pPr>
        <w:ind w:left="720" w:right="-81"/>
        <w:rPr>
          <w:rFonts w:ascii="Arial" w:hAnsi="Arial" w:cs="Arial"/>
          <w:b/>
          <w:bCs/>
          <w:color w:val="000000" w:themeColor="text1"/>
        </w:rPr>
      </w:pPr>
      <w:r w:rsidRPr="009F272A">
        <w:rPr>
          <w:rFonts w:ascii="Arial" w:hAnsi="Arial" w:cs="Arial"/>
          <w:b/>
          <w:bCs/>
          <w:color w:val="000000" w:themeColor="text1"/>
        </w:rPr>
        <w:t>Line commissioned and charged on 31</w:t>
      </w:r>
      <w:r w:rsidRPr="009F272A">
        <w:rPr>
          <w:rFonts w:ascii="Arial" w:hAnsi="Arial" w:cs="Arial"/>
          <w:b/>
          <w:bCs/>
          <w:color w:val="000000" w:themeColor="text1"/>
          <w:vertAlign w:val="superscript"/>
        </w:rPr>
        <w:t>st</w:t>
      </w:r>
      <w:r w:rsidRPr="009F272A">
        <w:rPr>
          <w:rFonts w:ascii="Arial" w:hAnsi="Arial" w:cs="Arial"/>
          <w:b/>
          <w:bCs/>
          <w:color w:val="000000" w:themeColor="text1"/>
        </w:rPr>
        <w:t xml:space="preserve"> Oct’17</w:t>
      </w:r>
    </w:p>
    <w:p w14:paraId="73840D3E" w14:textId="77777777" w:rsidR="00056383" w:rsidRPr="009F272A" w:rsidRDefault="00056383" w:rsidP="003337E6">
      <w:pPr>
        <w:ind w:left="720" w:right="-81"/>
        <w:rPr>
          <w:rFonts w:ascii="Arial" w:hAnsi="Arial" w:cs="Arial"/>
          <w:bCs/>
          <w:color w:val="000000" w:themeColor="text1"/>
        </w:rPr>
      </w:pPr>
    </w:p>
    <w:p w14:paraId="2BFCF411" w14:textId="77777777" w:rsidR="00056383" w:rsidRPr="009F272A" w:rsidRDefault="00056383" w:rsidP="003337E6">
      <w:pPr>
        <w:numPr>
          <w:ilvl w:val="0"/>
          <w:numId w:val="11"/>
        </w:numPr>
        <w:ind w:left="567" w:hanging="283"/>
        <w:rPr>
          <w:rFonts w:ascii="Arial" w:hAnsi="Arial" w:cs="Arial"/>
          <w:b/>
          <w:bCs/>
          <w:color w:val="000000" w:themeColor="text1"/>
        </w:rPr>
      </w:pPr>
      <w:r w:rsidRPr="009F272A">
        <w:rPr>
          <w:rFonts w:ascii="Arial" w:hAnsi="Arial" w:cs="Arial"/>
          <w:b/>
          <w:bCs/>
          <w:color w:val="000000" w:themeColor="text1"/>
        </w:rPr>
        <w:t>LILO of 66kV Leh – Kharu line at Leh</w:t>
      </w:r>
    </w:p>
    <w:p w14:paraId="222C036C" w14:textId="77777777" w:rsidR="00056383" w:rsidRPr="009F272A" w:rsidRDefault="00056383" w:rsidP="003337E6">
      <w:pPr>
        <w:ind w:left="720" w:right="-81"/>
        <w:rPr>
          <w:rFonts w:ascii="Arial" w:hAnsi="Arial" w:cs="Arial"/>
          <w:bCs/>
          <w:color w:val="000000" w:themeColor="text1"/>
        </w:rPr>
      </w:pPr>
    </w:p>
    <w:p w14:paraId="0D8C1882" w14:textId="77777777" w:rsidR="00056383" w:rsidRPr="009F272A" w:rsidRDefault="00056383" w:rsidP="003337E6">
      <w:pPr>
        <w:ind w:left="720" w:right="-81"/>
        <w:rPr>
          <w:rFonts w:ascii="Arial" w:hAnsi="Arial" w:cs="Arial"/>
          <w:b/>
          <w:color w:val="000000" w:themeColor="text1"/>
        </w:rPr>
      </w:pPr>
      <w:r w:rsidRPr="009F272A">
        <w:rPr>
          <w:rFonts w:ascii="Arial" w:hAnsi="Arial" w:cs="Arial"/>
          <w:b/>
          <w:color w:val="000000" w:themeColor="text1"/>
        </w:rPr>
        <w:t>Awarded to M/s KEC, Letter of Award (LOA) on Sep’2014</w:t>
      </w:r>
    </w:p>
    <w:p w14:paraId="5294F7A3" w14:textId="77777777" w:rsidR="00056383" w:rsidRPr="009F272A" w:rsidRDefault="00056383" w:rsidP="003337E6">
      <w:pPr>
        <w:ind w:left="720" w:right="-81"/>
        <w:rPr>
          <w:rFonts w:ascii="Arial" w:hAnsi="Arial" w:cs="Arial"/>
          <w:bCs/>
          <w:color w:val="000000" w:themeColor="text1"/>
        </w:rPr>
      </w:pPr>
    </w:p>
    <w:p w14:paraId="37ECFBD6"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Line Length (kms)</w:t>
      </w:r>
      <w:r w:rsidRPr="009F272A">
        <w:rPr>
          <w:rFonts w:ascii="Arial" w:hAnsi="Arial" w:cs="Arial"/>
          <w:bCs/>
          <w:color w:val="000000" w:themeColor="text1"/>
        </w:rPr>
        <w:tab/>
      </w:r>
      <w:r w:rsidRPr="009F272A">
        <w:rPr>
          <w:rFonts w:ascii="Arial" w:hAnsi="Arial" w:cs="Arial"/>
          <w:bCs/>
          <w:color w:val="000000" w:themeColor="text1"/>
        </w:rPr>
        <w:tab/>
      </w:r>
      <w:r w:rsidRPr="009F272A">
        <w:rPr>
          <w:rFonts w:ascii="Arial" w:hAnsi="Arial" w:cs="Arial"/>
          <w:bCs/>
          <w:color w:val="000000" w:themeColor="text1"/>
        </w:rPr>
        <w:tab/>
        <w:t xml:space="preserve">: </w:t>
      </w:r>
      <w:r w:rsidRPr="009F272A">
        <w:rPr>
          <w:rFonts w:ascii="Arial" w:hAnsi="Arial" w:cs="Arial"/>
          <w:bCs/>
          <w:color w:val="000000" w:themeColor="text1"/>
        </w:rPr>
        <w:tab/>
        <w:t>16.1</w:t>
      </w:r>
    </w:p>
    <w:p w14:paraId="19860F7F" w14:textId="77777777" w:rsidR="00056383" w:rsidRPr="009F272A" w:rsidRDefault="00056383" w:rsidP="003337E6">
      <w:pPr>
        <w:ind w:left="720" w:right="-81"/>
        <w:rPr>
          <w:rFonts w:ascii="Arial" w:hAnsi="Arial" w:cs="Arial"/>
          <w:bCs/>
          <w:color w:val="000000" w:themeColor="text1"/>
        </w:rPr>
      </w:pPr>
      <w:r w:rsidRPr="009F272A">
        <w:rPr>
          <w:rFonts w:ascii="Arial" w:hAnsi="Arial" w:cs="Arial"/>
          <w:bCs/>
          <w:color w:val="000000" w:themeColor="text1"/>
        </w:rPr>
        <w:t>Scheduled date of completion</w:t>
      </w:r>
      <w:r w:rsidRPr="009F272A">
        <w:rPr>
          <w:rFonts w:ascii="Arial" w:hAnsi="Arial" w:cs="Arial"/>
          <w:bCs/>
          <w:color w:val="000000" w:themeColor="text1"/>
        </w:rPr>
        <w:tab/>
        <w:t xml:space="preserve">: </w:t>
      </w:r>
      <w:r w:rsidRPr="009F272A">
        <w:rPr>
          <w:rFonts w:ascii="Arial" w:hAnsi="Arial" w:cs="Arial"/>
          <w:bCs/>
          <w:color w:val="000000" w:themeColor="text1"/>
        </w:rPr>
        <w:tab/>
        <w:t>Sept’ 17</w:t>
      </w:r>
    </w:p>
    <w:p w14:paraId="470D2AF1" w14:textId="77777777" w:rsidR="00056383" w:rsidRPr="009F272A" w:rsidRDefault="00056383" w:rsidP="003337E6">
      <w:pPr>
        <w:ind w:left="720" w:right="-81"/>
        <w:rPr>
          <w:rFonts w:ascii="Arial" w:hAnsi="Arial" w:cs="Arial"/>
          <w:b/>
          <w:bCs/>
          <w:color w:val="000000" w:themeColor="text1"/>
        </w:rPr>
      </w:pPr>
    </w:p>
    <w:p w14:paraId="5F35350B" w14:textId="77777777" w:rsidR="00056383" w:rsidRPr="009F272A" w:rsidRDefault="00056383" w:rsidP="003337E6">
      <w:pPr>
        <w:ind w:left="720" w:right="-81"/>
        <w:rPr>
          <w:rFonts w:ascii="Arial" w:hAnsi="Arial" w:cs="Arial"/>
          <w:b/>
          <w:bCs/>
          <w:color w:val="000000" w:themeColor="text1"/>
        </w:rPr>
      </w:pPr>
      <w:r w:rsidRPr="009F272A">
        <w:rPr>
          <w:rFonts w:ascii="Arial" w:hAnsi="Arial" w:cs="Arial"/>
          <w:b/>
          <w:bCs/>
          <w:color w:val="000000" w:themeColor="text1"/>
        </w:rPr>
        <w:lastRenderedPageBreak/>
        <w:t>Line commissioned and Charged on 26</w:t>
      </w:r>
      <w:r w:rsidRPr="009F272A">
        <w:rPr>
          <w:rFonts w:ascii="Arial" w:hAnsi="Arial" w:cs="Arial"/>
          <w:b/>
          <w:bCs/>
          <w:color w:val="000000" w:themeColor="text1"/>
          <w:vertAlign w:val="superscript"/>
        </w:rPr>
        <w:t>th</w:t>
      </w:r>
      <w:r w:rsidRPr="009F272A">
        <w:rPr>
          <w:rFonts w:ascii="Arial" w:hAnsi="Arial" w:cs="Arial"/>
          <w:b/>
          <w:bCs/>
          <w:color w:val="000000" w:themeColor="text1"/>
        </w:rPr>
        <w:t xml:space="preserve"> Sept’18.</w:t>
      </w:r>
    </w:p>
    <w:p w14:paraId="1740CA81" w14:textId="77777777" w:rsidR="00056383" w:rsidRPr="009F272A" w:rsidRDefault="00056383" w:rsidP="003337E6">
      <w:pPr>
        <w:ind w:left="720" w:right="-81"/>
        <w:jc w:val="center"/>
        <w:rPr>
          <w:rFonts w:ascii="Arial" w:hAnsi="Arial" w:cs="Arial"/>
          <w:bCs/>
          <w:color w:val="000000" w:themeColor="text1"/>
        </w:rPr>
      </w:pPr>
    </w:p>
    <w:p w14:paraId="2BA572BC" w14:textId="77777777" w:rsidR="00056383" w:rsidRPr="009F272A" w:rsidRDefault="00056383" w:rsidP="003337E6">
      <w:pPr>
        <w:ind w:left="360"/>
        <w:rPr>
          <w:rFonts w:ascii="Arial" w:hAnsi="Arial" w:cs="Arial"/>
          <w:b/>
          <w:color w:val="000000" w:themeColor="text1"/>
          <w:sz w:val="28"/>
          <w:szCs w:val="28"/>
          <w:u w:val="single"/>
        </w:rPr>
      </w:pPr>
      <w:r w:rsidRPr="009F272A">
        <w:rPr>
          <w:rFonts w:ascii="Arial" w:hAnsi="Arial" w:cs="Arial"/>
          <w:b/>
          <w:color w:val="000000" w:themeColor="text1"/>
          <w:sz w:val="28"/>
          <w:szCs w:val="28"/>
          <w:u w:val="single"/>
        </w:rPr>
        <w:t>Sub-station</w:t>
      </w:r>
    </w:p>
    <w:p w14:paraId="052F4ECC" w14:textId="77777777" w:rsidR="00056383" w:rsidRPr="009F272A" w:rsidRDefault="00056383" w:rsidP="003337E6">
      <w:pPr>
        <w:ind w:left="360"/>
        <w:rPr>
          <w:rFonts w:ascii="Arial" w:hAnsi="Arial" w:cs="Arial"/>
          <w:color w:val="000000" w:themeColor="text1"/>
          <w:u w:val="single"/>
        </w:rPr>
      </w:pPr>
    </w:p>
    <w:p w14:paraId="02EE99F1" w14:textId="77777777" w:rsidR="00056383" w:rsidRPr="009F272A" w:rsidRDefault="00056383" w:rsidP="00384896">
      <w:pPr>
        <w:numPr>
          <w:ilvl w:val="0"/>
          <w:numId w:val="353"/>
        </w:numPr>
        <w:ind w:right="-81" w:hanging="283"/>
        <w:rPr>
          <w:rFonts w:ascii="Arial" w:hAnsi="Arial" w:cs="Arial"/>
          <w:bCs/>
          <w:color w:val="000000" w:themeColor="text1"/>
        </w:rPr>
      </w:pPr>
      <w:r w:rsidRPr="009F272A">
        <w:rPr>
          <w:rFonts w:ascii="Arial" w:hAnsi="Arial" w:cs="Arial"/>
          <w:b/>
          <w:bCs/>
          <w:color w:val="000000" w:themeColor="text1"/>
        </w:rPr>
        <w:t xml:space="preserve">50MVA, 220/66kV GIS at Drass : </w:t>
      </w:r>
    </w:p>
    <w:p w14:paraId="16945E03" w14:textId="77777777" w:rsidR="00056383" w:rsidRPr="009F272A" w:rsidRDefault="00056383" w:rsidP="003337E6">
      <w:pPr>
        <w:ind w:left="567" w:right="-81" w:firstLine="153"/>
        <w:rPr>
          <w:rFonts w:ascii="Arial" w:hAnsi="Arial" w:cs="Arial"/>
          <w:bCs/>
          <w:color w:val="000000" w:themeColor="text1"/>
        </w:rPr>
      </w:pPr>
      <w:r w:rsidRPr="009F272A">
        <w:rPr>
          <w:rFonts w:ascii="Arial" w:hAnsi="Arial" w:cs="Arial"/>
          <w:bCs/>
          <w:color w:val="000000" w:themeColor="text1"/>
        </w:rPr>
        <w:t>Scheduled date of completion</w:t>
      </w:r>
      <w:r w:rsidRPr="009F272A">
        <w:rPr>
          <w:rFonts w:ascii="Arial" w:hAnsi="Arial" w:cs="Arial"/>
          <w:bCs/>
          <w:color w:val="000000" w:themeColor="text1"/>
        </w:rPr>
        <w:tab/>
        <w:t xml:space="preserve">: </w:t>
      </w:r>
      <w:r w:rsidRPr="009F272A">
        <w:rPr>
          <w:rFonts w:ascii="Arial" w:hAnsi="Arial" w:cs="Arial"/>
          <w:bCs/>
          <w:color w:val="000000" w:themeColor="text1"/>
        </w:rPr>
        <w:tab/>
        <w:t>Sep’17</w:t>
      </w:r>
      <w:r w:rsidRPr="009F272A">
        <w:rPr>
          <w:rFonts w:ascii="Arial" w:hAnsi="Arial" w:cs="Arial"/>
          <w:bCs/>
          <w:color w:val="000000" w:themeColor="text1"/>
        </w:rPr>
        <w:tab/>
      </w:r>
    </w:p>
    <w:p w14:paraId="54E75A0E" w14:textId="77777777" w:rsidR="00056383" w:rsidRPr="009F272A" w:rsidRDefault="00056383" w:rsidP="003337E6">
      <w:pPr>
        <w:ind w:left="720" w:right="-81"/>
        <w:rPr>
          <w:rFonts w:ascii="Arial" w:hAnsi="Arial" w:cs="Arial"/>
          <w:b/>
          <w:bCs/>
          <w:color w:val="000000" w:themeColor="text1"/>
          <w:lang w:val="en-GB"/>
        </w:rPr>
      </w:pPr>
      <w:r w:rsidRPr="009F272A">
        <w:rPr>
          <w:rFonts w:ascii="Arial" w:hAnsi="Arial" w:cs="Arial"/>
          <w:b/>
          <w:bCs/>
          <w:color w:val="000000" w:themeColor="text1"/>
        </w:rPr>
        <w:t>Charged on 26</w:t>
      </w:r>
      <w:r w:rsidRPr="009F272A">
        <w:rPr>
          <w:rFonts w:ascii="Arial" w:hAnsi="Arial" w:cs="Arial"/>
          <w:b/>
          <w:bCs/>
          <w:color w:val="000000" w:themeColor="text1"/>
          <w:vertAlign w:val="superscript"/>
        </w:rPr>
        <w:t>th</w:t>
      </w:r>
      <w:r w:rsidRPr="009F272A">
        <w:rPr>
          <w:rFonts w:ascii="Arial" w:hAnsi="Arial" w:cs="Arial"/>
          <w:b/>
          <w:bCs/>
          <w:color w:val="000000" w:themeColor="text1"/>
        </w:rPr>
        <w:t xml:space="preserve"> Sept’18.</w:t>
      </w:r>
    </w:p>
    <w:p w14:paraId="4A76A812" w14:textId="77777777" w:rsidR="00056383" w:rsidRPr="009F272A" w:rsidRDefault="00056383" w:rsidP="003337E6">
      <w:pPr>
        <w:ind w:left="720"/>
        <w:rPr>
          <w:rFonts w:ascii="Arial" w:hAnsi="Arial" w:cs="Arial"/>
          <w:color w:val="000000" w:themeColor="text1"/>
          <w:lang w:val="en-GB"/>
        </w:rPr>
      </w:pPr>
    </w:p>
    <w:p w14:paraId="451AA456" w14:textId="77777777" w:rsidR="00056383" w:rsidRPr="009F272A" w:rsidRDefault="00056383" w:rsidP="00384896">
      <w:pPr>
        <w:numPr>
          <w:ilvl w:val="0"/>
          <w:numId w:val="353"/>
        </w:numPr>
        <w:ind w:left="567" w:hanging="283"/>
        <w:rPr>
          <w:rFonts w:ascii="Arial" w:hAnsi="Arial" w:cs="Arial"/>
          <w:b/>
          <w:bCs/>
          <w:color w:val="000000" w:themeColor="text1"/>
          <w:sz w:val="32"/>
          <w:szCs w:val="32"/>
          <w:lang w:val="en-GB"/>
        </w:rPr>
      </w:pPr>
      <w:r w:rsidRPr="009F272A">
        <w:rPr>
          <w:rFonts w:ascii="Arial" w:hAnsi="Arial" w:cs="Arial"/>
          <w:b/>
          <w:bCs/>
          <w:color w:val="000000" w:themeColor="text1"/>
        </w:rPr>
        <w:t>2X50MVA, 220/66kV GIS at Kargil</w:t>
      </w:r>
    </w:p>
    <w:p w14:paraId="2A1F635E" w14:textId="77777777" w:rsidR="00056383" w:rsidRPr="009F272A" w:rsidRDefault="00056383" w:rsidP="003337E6">
      <w:pPr>
        <w:ind w:left="567" w:right="-81" w:firstLine="153"/>
        <w:rPr>
          <w:rFonts w:ascii="Arial" w:hAnsi="Arial" w:cs="Arial"/>
          <w:bCs/>
          <w:color w:val="000000" w:themeColor="text1"/>
        </w:rPr>
      </w:pPr>
      <w:r w:rsidRPr="009F272A">
        <w:rPr>
          <w:rFonts w:ascii="Arial" w:hAnsi="Arial" w:cs="Arial"/>
          <w:bCs/>
          <w:color w:val="000000" w:themeColor="text1"/>
        </w:rPr>
        <w:t>Scheduled date of completion</w:t>
      </w:r>
      <w:r w:rsidRPr="009F272A">
        <w:rPr>
          <w:rFonts w:ascii="Arial" w:hAnsi="Arial" w:cs="Arial"/>
          <w:bCs/>
          <w:color w:val="000000" w:themeColor="text1"/>
        </w:rPr>
        <w:tab/>
        <w:t xml:space="preserve">: </w:t>
      </w:r>
      <w:r w:rsidRPr="009F272A">
        <w:rPr>
          <w:rFonts w:ascii="Arial" w:hAnsi="Arial" w:cs="Arial"/>
          <w:bCs/>
          <w:color w:val="000000" w:themeColor="text1"/>
        </w:rPr>
        <w:tab/>
        <w:t>Sep’17</w:t>
      </w:r>
    </w:p>
    <w:p w14:paraId="1133C4C0" w14:textId="77777777" w:rsidR="00056383" w:rsidRPr="009F272A" w:rsidRDefault="00056383" w:rsidP="003337E6">
      <w:pPr>
        <w:ind w:left="720" w:right="-81"/>
        <w:rPr>
          <w:rFonts w:ascii="Arial" w:hAnsi="Arial" w:cs="Arial"/>
          <w:b/>
          <w:bCs/>
          <w:color w:val="000000" w:themeColor="text1"/>
        </w:rPr>
      </w:pPr>
      <w:r w:rsidRPr="009F272A">
        <w:rPr>
          <w:rFonts w:ascii="Arial" w:hAnsi="Arial" w:cs="Arial"/>
          <w:b/>
          <w:bCs/>
          <w:color w:val="000000" w:themeColor="text1"/>
        </w:rPr>
        <w:t>S/S commissioned and charged on 26</w:t>
      </w:r>
      <w:r w:rsidRPr="009F272A">
        <w:rPr>
          <w:rFonts w:ascii="Arial" w:hAnsi="Arial" w:cs="Arial"/>
          <w:b/>
          <w:bCs/>
          <w:color w:val="000000" w:themeColor="text1"/>
          <w:vertAlign w:val="superscript"/>
        </w:rPr>
        <w:t>th</w:t>
      </w:r>
      <w:r w:rsidRPr="009F272A">
        <w:rPr>
          <w:rFonts w:ascii="Arial" w:hAnsi="Arial" w:cs="Arial"/>
          <w:b/>
          <w:bCs/>
          <w:color w:val="000000" w:themeColor="text1"/>
        </w:rPr>
        <w:t xml:space="preserve"> Sept’18.</w:t>
      </w:r>
    </w:p>
    <w:p w14:paraId="0A0FA4B0" w14:textId="77777777" w:rsidR="00056383" w:rsidRPr="009F272A" w:rsidRDefault="00056383" w:rsidP="003337E6">
      <w:pPr>
        <w:ind w:right="-81"/>
        <w:rPr>
          <w:rFonts w:ascii="Arial" w:hAnsi="Arial" w:cs="Arial"/>
          <w:bCs/>
          <w:color w:val="000000" w:themeColor="text1"/>
        </w:rPr>
      </w:pPr>
    </w:p>
    <w:p w14:paraId="152DAA7D" w14:textId="77777777" w:rsidR="00056383" w:rsidRPr="009F272A" w:rsidRDefault="00056383" w:rsidP="00384896">
      <w:pPr>
        <w:numPr>
          <w:ilvl w:val="0"/>
          <w:numId w:val="353"/>
        </w:numPr>
        <w:ind w:left="567" w:hanging="283"/>
        <w:rPr>
          <w:rFonts w:ascii="Arial" w:hAnsi="Arial" w:cs="Arial"/>
          <w:b/>
          <w:bCs/>
          <w:color w:val="000000" w:themeColor="text1"/>
          <w:sz w:val="32"/>
          <w:szCs w:val="32"/>
          <w:lang w:val="en-GB"/>
        </w:rPr>
      </w:pPr>
      <w:r w:rsidRPr="009F272A">
        <w:rPr>
          <w:rFonts w:ascii="Arial" w:hAnsi="Arial" w:cs="Arial"/>
          <w:b/>
          <w:bCs/>
          <w:color w:val="000000" w:themeColor="text1"/>
        </w:rPr>
        <w:t xml:space="preserve">50MVA, 220/66 kV GIS at Khalsti </w:t>
      </w:r>
    </w:p>
    <w:p w14:paraId="13F239E1" w14:textId="77777777" w:rsidR="00056383" w:rsidRPr="009F272A" w:rsidRDefault="00056383" w:rsidP="003337E6">
      <w:pPr>
        <w:ind w:left="567" w:right="-81" w:firstLine="153"/>
        <w:rPr>
          <w:rFonts w:ascii="Arial" w:hAnsi="Arial" w:cs="Arial"/>
          <w:bCs/>
          <w:color w:val="000000" w:themeColor="text1"/>
        </w:rPr>
      </w:pPr>
      <w:r w:rsidRPr="009F272A">
        <w:rPr>
          <w:rFonts w:ascii="Arial" w:hAnsi="Arial" w:cs="Arial"/>
          <w:bCs/>
          <w:color w:val="000000" w:themeColor="text1"/>
        </w:rPr>
        <w:t>Scheduled date of completion</w:t>
      </w:r>
      <w:r w:rsidRPr="009F272A">
        <w:rPr>
          <w:rFonts w:ascii="Arial" w:hAnsi="Arial" w:cs="Arial"/>
          <w:bCs/>
          <w:color w:val="000000" w:themeColor="text1"/>
        </w:rPr>
        <w:tab/>
        <w:t xml:space="preserve">: </w:t>
      </w:r>
      <w:r w:rsidRPr="009F272A">
        <w:rPr>
          <w:rFonts w:ascii="Arial" w:hAnsi="Arial" w:cs="Arial"/>
          <w:bCs/>
          <w:color w:val="000000" w:themeColor="text1"/>
        </w:rPr>
        <w:tab/>
        <w:t>Oct’17</w:t>
      </w:r>
      <w:r w:rsidRPr="009F272A">
        <w:rPr>
          <w:rFonts w:ascii="Arial" w:hAnsi="Arial" w:cs="Arial"/>
          <w:bCs/>
          <w:color w:val="000000" w:themeColor="text1"/>
        </w:rPr>
        <w:tab/>
      </w:r>
    </w:p>
    <w:p w14:paraId="4EA3369E" w14:textId="77777777" w:rsidR="00056383" w:rsidRPr="009F272A" w:rsidRDefault="00056383" w:rsidP="003337E6">
      <w:pPr>
        <w:ind w:left="567" w:right="-81" w:firstLine="153"/>
        <w:rPr>
          <w:rFonts w:ascii="Arial" w:hAnsi="Arial" w:cs="Arial"/>
          <w:b/>
          <w:color w:val="000000" w:themeColor="text1"/>
        </w:rPr>
      </w:pPr>
      <w:r w:rsidRPr="009F272A">
        <w:rPr>
          <w:rFonts w:ascii="Arial" w:hAnsi="Arial" w:cs="Arial"/>
          <w:b/>
          <w:color w:val="000000" w:themeColor="text1"/>
        </w:rPr>
        <w:t>Sub-station test charged on 1</w:t>
      </w:r>
      <w:r w:rsidRPr="009F272A">
        <w:rPr>
          <w:rFonts w:ascii="Arial" w:hAnsi="Arial" w:cs="Arial"/>
          <w:b/>
          <w:color w:val="000000" w:themeColor="text1"/>
          <w:vertAlign w:val="superscript"/>
        </w:rPr>
        <w:t>st</w:t>
      </w:r>
      <w:r w:rsidRPr="009F272A">
        <w:rPr>
          <w:rFonts w:ascii="Arial" w:hAnsi="Arial" w:cs="Arial"/>
          <w:b/>
          <w:color w:val="000000" w:themeColor="text1"/>
        </w:rPr>
        <w:t xml:space="preserve"> Nov’17.</w:t>
      </w:r>
    </w:p>
    <w:p w14:paraId="667328FB" w14:textId="77777777" w:rsidR="00056383" w:rsidRPr="009F272A" w:rsidRDefault="00056383" w:rsidP="003337E6">
      <w:pPr>
        <w:ind w:left="720" w:right="-81" w:firstLine="720"/>
        <w:rPr>
          <w:rFonts w:ascii="Arial" w:hAnsi="Arial" w:cs="Arial"/>
          <w:bCs/>
          <w:color w:val="000000" w:themeColor="text1"/>
        </w:rPr>
      </w:pPr>
    </w:p>
    <w:p w14:paraId="6AF8205D" w14:textId="77777777" w:rsidR="00056383" w:rsidRPr="009F272A" w:rsidRDefault="00056383" w:rsidP="00384896">
      <w:pPr>
        <w:numPr>
          <w:ilvl w:val="0"/>
          <w:numId w:val="353"/>
        </w:numPr>
        <w:ind w:left="567" w:hanging="283"/>
        <w:rPr>
          <w:rFonts w:ascii="Arial" w:hAnsi="Arial" w:cs="Arial"/>
          <w:b/>
          <w:bCs/>
          <w:color w:val="000000" w:themeColor="text1"/>
          <w:sz w:val="32"/>
          <w:szCs w:val="32"/>
          <w:lang w:val="en-GB"/>
        </w:rPr>
      </w:pPr>
      <w:r w:rsidRPr="009F272A">
        <w:rPr>
          <w:rFonts w:ascii="Arial" w:hAnsi="Arial" w:cs="Arial"/>
          <w:b/>
          <w:bCs/>
          <w:color w:val="000000" w:themeColor="text1"/>
        </w:rPr>
        <w:t xml:space="preserve">2X50MVA, 220/66 kV GIS at Leh </w:t>
      </w:r>
    </w:p>
    <w:p w14:paraId="4BFE814D" w14:textId="77777777" w:rsidR="00056383" w:rsidRPr="009F272A" w:rsidRDefault="00056383" w:rsidP="003337E6">
      <w:pPr>
        <w:ind w:left="567" w:right="-81" w:firstLine="153"/>
        <w:rPr>
          <w:rFonts w:ascii="Arial" w:hAnsi="Arial" w:cs="Arial"/>
          <w:bCs/>
          <w:color w:val="000000" w:themeColor="text1"/>
        </w:rPr>
      </w:pPr>
      <w:r w:rsidRPr="009F272A">
        <w:rPr>
          <w:rFonts w:ascii="Arial" w:hAnsi="Arial" w:cs="Arial"/>
          <w:bCs/>
          <w:color w:val="000000" w:themeColor="text1"/>
        </w:rPr>
        <w:t>Scheduled date of completion</w:t>
      </w:r>
      <w:r w:rsidRPr="009F272A">
        <w:rPr>
          <w:rFonts w:ascii="Arial" w:hAnsi="Arial" w:cs="Arial"/>
          <w:bCs/>
          <w:color w:val="000000" w:themeColor="text1"/>
        </w:rPr>
        <w:tab/>
        <w:t xml:space="preserve">: </w:t>
      </w:r>
      <w:r w:rsidRPr="009F272A">
        <w:rPr>
          <w:rFonts w:ascii="Arial" w:hAnsi="Arial" w:cs="Arial"/>
          <w:bCs/>
          <w:color w:val="000000" w:themeColor="text1"/>
        </w:rPr>
        <w:tab/>
        <w:t>Oct’17</w:t>
      </w:r>
      <w:r w:rsidRPr="009F272A">
        <w:rPr>
          <w:rFonts w:ascii="Arial" w:hAnsi="Arial" w:cs="Arial"/>
          <w:bCs/>
          <w:color w:val="000000" w:themeColor="text1"/>
        </w:rPr>
        <w:tab/>
      </w:r>
    </w:p>
    <w:p w14:paraId="7DB34800" w14:textId="77777777" w:rsidR="00056383" w:rsidRPr="009F272A" w:rsidRDefault="00056383" w:rsidP="003337E6">
      <w:pPr>
        <w:ind w:left="567" w:right="-81" w:firstLine="153"/>
        <w:rPr>
          <w:rFonts w:ascii="Arial" w:hAnsi="Arial" w:cs="Arial"/>
          <w:b/>
          <w:color w:val="000000" w:themeColor="text1"/>
        </w:rPr>
      </w:pPr>
      <w:r w:rsidRPr="009F272A">
        <w:rPr>
          <w:rFonts w:ascii="Arial" w:hAnsi="Arial" w:cs="Arial"/>
          <w:b/>
          <w:color w:val="000000" w:themeColor="text1"/>
        </w:rPr>
        <w:t>Sub-station test charged on 31</w:t>
      </w:r>
      <w:r w:rsidRPr="009F272A">
        <w:rPr>
          <w:rFonts w:ascii="Arial" w:hAnsi="Arial" w:cs="Arial"/>
          <w:b/>
          <w:color w:val="000000" w:themeColor="text1"/>
          <w:vertAlign w:val="superscript"/>
        </w:rPr>
        <w:t>st</w:t>
      </w:r>
      <w:r w:rsidRPr="009F272A">
        <w:rPr>
          <w:rFonts w:ascii="Arial" w:hAnsi="Arial" w:cs="Arial"/>
          <w:b/>
          <w:color w:val="000000" w:themeColor="text1"/>
        </w:rPr>
        <w:t xml:space="preserve"> Oct’17.</w:t>
      </w:r>
    </w:p>
    <w:p w14:paraId="61DE30D1" w14:textId="77777777" w:rsidR="00056383" w:rsidRPr="009F272A" w:rsidRDefault="00056383" w:rsidP="003337E6">
      <w:pPr>
        <w:pStyle w:val="ListParagraph"/>
        <w:tabs>
          <w:tab w:val="left" w:pos="2415"/>
        </w:tabs>
        <w:ind w:left="180"/>
        <w:jc w:val="both"/>
        <w:rPr>
          <w:rFonts w:ascii="Arial" w:hAnsi="Arial" w:cs="Arial"/>
          <w:color w:val="000000" w:themeColor="text1"/>
        </w:rPr>
      </w:pPr>
      <w:r w:rsidRPr="009F272A">
        <w:rPr>
          <w:rFonts w:ascii="Arial" w:hAnsi="Arial" w:cs="Arial"/>
          <w:color w:val="000000" w:themeColor="text1"/>
        </w:rPr>
        <w:tab/>
      </w:r>
      <w:r w:rsidRPr="009F272A">
        <w:rPr>
          <w:rFonts w:ascii="Arial" w:hAnsi="Arial" w:cs="Arial"/>
          <w:color w:val="000000" w:themeColor="text1"/>
        </w:rPr>
        <w:tab/>
      </w:r>
    </w:p>
    <w:p w14:paraId="2403B5D8" w14:textId="77777777" w:rsidR="00056383" w:rsidRPr="009F272A" w:rsidRDefault="00056383" w:rsidP="003337E6">
      <w:pPr>
        <w:jc w:val="center"/>
        <w:rPr>
          <w:rFonts w:ascii="Arial" w:hAnsi="Arial" w:cs="Arial"/>
          <w:b/>
          <w:bCs/>
          <w:color w:val="000000" w:themeColor="text1"/>
          <w:u w:val="single"/>
          <w:lang w:bidi="hi-IN"/>
        </w:rPr>
      </w:pPr>
    </w:p>
    <w:p w14:paraId="3D63D2DF" w14:textId="77777777" w:rsidR="00056383" w:rsidRPr="009F272A" w:rsidRDefault="00056383" w:rsidP="003337E6">
      <w:pPr>
        <w:jc w:val="center"/>
        <w:rPr>
          <w:rFonts w:ascii="Arial" w:hAnsi="Arial" w:cs="Arial"/>
          <w:b/>
          <w:bCs/>
          <w:color w:val="000000" w:themeColor="text1"/>
          <w:u w:val="single"/>
          <w:lang w:bidi="hi-IN"/>
        </w:rPr>
      </w:pPr>
    </w:p>
    <w:p w14:paraId="399D7FB7" w14:textId="77777777" w:rsidR="00056383" w:rsidRPr="009F272A" w:rsidRDefault="00056383" w:rsidP="003337E6">
      <w:pPr>
        <w:jc w:val="center"/>
        <w:rPr>
          <w:rFonts w:ascii="Arial" w:hAnsi="Arial" w:cs="Arial"/>
          <w:b/>
          <w:bCs/>
          <w:color w:val="000000" w:themeColor="text1"/>
          <w:u w:val="single"/>
          <w:lang w:bidi="hi-IN"/>
        </w:rPr>
      </w:pPr>
    </w:p>
    <w:p w14:paraId="6A396CFD" w14:textId="77777777" w:rsidR="00056383" w:rsidRPr="009F272A" w:rsidRDefault="00056383" w:rsidP="003337E6">
      <w:pPr>
        <w:jc w:val="center"/>
        <w:rPr>
          <w:rFonts w:ascii="Arial" w:hAnsi="Arial" w:cs="Arial"/>
          <w:b/>
          <w:bCs/>
          <w:color w:val="000000" w:themeColor="text1"/>
          <w:u w:val="single"/>
          <w:lang w:bidi="hi-IN"/>
        </w:rPr>
      </w:pPr>
    </w:p>
    <w:p w14:paraId="38171A20" w14:textId="77777777" w:rsidR="00056383" w:rsidRPr="009F272A" w:rsidRDefault="00056383" w:rsidP="003337E6">
      <w:pPr>
        <w:jc w:val="center"/>
        <w:rPr>
          <w:rFonts w:ascii="Arial" w:hAnsi="Arial" w:cs="Arial"/>
          <w:b/>
          <w:bCs/>
          <w:color w:val="000000" w:themeColor="text1"/>
          <w:u w:val="single"/>
          <w:lang w:bidi="hi-IN"/>
        </w:rPr>
      </w:pPr>
      <w:r w:rsidRPr="009F272A">
        <w:rPr>
          <w:rFonts w:ascii="Arial" w:hAnsi="Arial" w:cs="Arial"/>
          <w:b/>
          <w:bCs/>
          <w:color w:val="000000" w:themeColor="text1"/>
          <w:u w:val="single"/>
          <w:lang w:bidi="hi-IN"/>
        </w:rPr>
        <w:t>Financial Status</w:t>
      </w:r>
    </w:p>
    <w:p w14:paraId="69520CE6" w14:textId="77777777" w:rsidR="00056383" w:rsidRPr="009F272A" w:rsidRDefault="00056383" w:rsidP="003337E6">
      <w:pPr>
        <w:rPr>
          <w:rFonts w:ascii="Arial" w:hAnsi="Arial" w:cs="Arial"/>
          <w:b/>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340"/>
        <w:gridCol w:w="4840"/>
      </w:tblGrid>
      <w:tr w:rsidR="003337E6" w:rsidRPr="009F272A" w14:paraId="4F93B8D2" w14:textId="77777777" w:rsidTr="0020787C">
        <w:trPr>
          <w:trHeight w:val="300"/>
        </w:trPr>
        <w:tc>
          <w:tcPr>
            <w:tcW w:w="700" w:type="dxa"/>
            <w:shd w:val="clear" w:color="auto" w:fill="auto"/>
          </w:tcPr>
          <w:p w14:paraId="0BC5B424" w14:textId="77777777" w:rsidR="00056383" w:rsidRPr="009F272A" w:rsidRDefault="00056383" w:rsidP="003337E6">
            <w:pPr>
              <w:rPr>
                <w:rFonts w:ascii="Arial" w:hAnsi="Arial" w:cs="Arial"/>
                <w:b/>
                <w:bCs/>
                <w:color w:val="000000" w:themeColor="text1"/>
              </w:rPr>
            </w:pPr>
            <w:r w:rsidRPr="009F272A">
              <w:rPr>
                <w:rFonts w:ascii="Arial" w:hAnsi="Arial" w:cs="Arial"/>
                <w:b/>
                <w:bCs/>
                <w:color w:val="000000" w:themeColor="text1"/>
              </w:rPr>
              <w:t>Sl. No.</w:t>
            </w:r>
          </w:p>
        </w:tc>
        <w:tc>
          <w:tcPr>
            <w:tcW w:w="3340" w:type="dxa"/>
            <w:shd w:val="clear" w:color="auto" w:fill="auto"/>
          </w:tcPr>
          <w:p w14:paraId="3A9C81B9" w14:textId="77777777" w:rsidR="00056383" w:rsidRPr="009F272A" w:rsidRDefault="00056383" w:rsidP="003337E6">
            <w:pPr>
              <w:rPr>
                <w:rFonts w:ascii="Arial" w:hAnsi="Arial" w:cs="Arial"/>
                <w:b/>
                <w:bCs/>
                <w:color w:val="000000" w:themeColor="text1"/>
              </w:rPr>
            </w:pPr>
            <w:r w:rsidRPr="009F272A">
              <w:rPr>
                <w:rFonts w:ascii="Arial" w:hAnsi="Arial" w:cs="Arial"/>
                <w:b/>
                <w:bCs/>
                <w:color w:val="000000" w:themeColor="text1"/>
              </w:rPr>
              <w:t>Particulars</w:t>
            </w:r>
          </w:p>
        </w:tc>
        <w:tc>
          <w:tcPr>
            <w:tcW w:w="4840" w:type="dxa"/>
            <w:shd w:val="clear" w:color="auto" w:fill="auto"/>
          </w:tcPr>
          <w:p w14:paraId="21297C56" w14:textId="77777777" w:rsidR="00056383" w:rsidRPr="009F272A" w:rsidRDefault="00056383" w:rsidP="003337E6">
            <w:pPr>
              <w:rPr>
                <w:rFonts w:ascii="Arial" w:hAnsi="Arial" w:cs="Arial"/>
                <w:b/>
                <w:bCs/>
                <w:color w:val="000000" w:themeColor="text1"/>
              </w:rPr>
            </w:pPr>
            <w:r w:rsidRPr="009F272A">
              <w:rPr>
                <w:rFonts w:ascii="Arial" w:hAnsi="Arial" w:cs="Arial"/>
                <w:b/>
                <w:bCs/>
                <w:color w:val="000000" w:themeColor="text1"/>
              </w:rPr>
              <w:t>Amount (in crs)</w:t>
            </w:r>
          </w:p>
        </w:tc>
      </w:tr>
      <w:tr w:rsidR="003337E6" w:rsidRPr="009F272A" w14:paraId="14AC5CC6" w14:textId="77777777" w:rsidTr="0020787C">
        <w:trPr>
          <w:trHeight w:val="600"/>
        </w:trPr>
        <w:tc>
          <w:tcPr>
            <w:tcW w:w="700" w:type="dxa"/>
            <w:shd w:val="clear" w:color="auto" w:fill="auto"/>
          </w:tcPr>
          <w:p w14:paraId="7126385D"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1</w:t>
            </w:r>
          </w:p>
        </w:tc>
        <w:tc>
          <w:tcPr>
            <w:tcW w:w="3340" w:type="dxa"/>
            <w:shd w:val="clear" w:color="auto" w:fill="auto"/>
          </w:tcPr>
          <w:p w14:paraId="624D2D16"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Total Estimated cost of the Project</w:t>
            </w:r>
          </w:p>
        </w:tc>
        <w:tc>
          <w:tcPr>
            <w:tcW w:w="4840" w:type="dxa"/>
            <w:shd w:val="clear" w:color="auto" w:fill="auto"/>
          </w:tcPr>
          <w:p w14:paraId="45C79503"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Rs. 1788.41 [95% GOI Share (Rs. 1699 Cr.) &amp; (5% Govt. of J&amp;K share (Rs. 89.41 Crs)]</w:t>
            </w:r>
          </w:p>
        </w:tc>
      </w:tr>
      <w:tr w:rsidR="003337E6" w:rsidRPr="009F272A" w14:paraId="78342880" w14:textId="77777777" w:rsidTr="0020787C">
        <w:trPr>
          <w:trHeight w:val="600"/>
        </w:trPr>
        <w:tc>
          <w:tcPr>
            <w:tcW w:w="700" w:type="dxa"/>
            <w:shd w:val="clear" w:color="auto" w:fill="auto"/>
          </w:tcPr>
          <w:p w14:paraId="336FD2C0"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2</w:t>
            </w:r>
          </w:p>
        </w:tc>
        <w:tc>
          <w:tcPr>
            <w:tcW w:w="3340" w:type="dxa"/>
            <w:shd w:val="clear" w:color="auto" w:fill="auto"/>
          </w:tcPr>
          <w:p w14:paraId="63F4D9C7"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Amount received till 31.01.2019</w:t>
            </w:r>
          </w:p>
        </w:tc>
        <w:tc>
          <w:tcPr>
            <w:tcW w:w="4840" w:type="dxa"/>
            <w:shd w:val="clear" w:color="auto" w:fill="auto"/>
          </w:tcPr>
          <w:p w14:paraId="435392D1"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Rs. 1788.42 Cr. (Rs 1699 from Govt. of India &amp; Rs. 89.42 Cr. from J&amp;K Govt.)</w:t>
            </w:r>
          </w:p>
        </w:tc>
      </w:tr>
      <w:tr w:rsidR="003337E6" w:rsidRPr="009F272A" w14:paraId="1827914B" w14:textId="77777777" w:rsidTr="0020787C">
        <w:trPr>
          <w:trHeight w:val="300"/>
        </w:trPr>
        <w:tc>
          <w:tcPr>
            <w:tcW w:w="700" w:type="dxa"/>
            <w:shd w:val="clear" w:color="auto" w:fill="auto"/>
          </w:tcPr>
          <w:p w14:paraId="0402A8C5"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3</w:t>
            </w:r>
          </w:p>
        </w:tc>
        <w:tc>
          <w:tcPr>
            <w:tcW w:w="3340" w:type="dxa"/>
            <w:shd w:val="clear" w:color="auto" w:fill="auto"/>
          </w:tcPr>
          <w:p w14:paraId="75114130"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Amount spent  till 31.03.2019</w:t>
            </w:r>
          </w:p>
        </w:tc>
        <w:tc>
          <w:tcPr>
            <w:tcW w:w="4840" w:type="dxa"/>
            <w:shd w:val="clear" w:color="auto" w:fill="auto"/>
          </w:tcPr>
          <w:p w14:paraId="31FED469"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Rs  1731.08 Cr.</w:t>
            </w:r>
          </w:p>
        </w:tc>
      </w:tr>
      <w:tr w:rsidR="00056383" w:rsidRPr="009F272A" w14:paraId="243BD2A1" w14:textId="77777777" w:rsidTr="0020787C">
        <w:trPr>
          <w:trHeight w:val="300"/>
        </w:trPr>
        <w:tc>
          <w:tcPr>
            <w:tcW w:w="700" w:type="dxa"/>
            <w:shd w:val="clear" w:color="auto" w:fill="auto"/>
          </w:tcPr>
          <w:p w14:paraId="40FDB939"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4</w:t>
            </w:r>
          </w:p>
        </w:tc>
        <w:tc>
          <w:tcPr>
            <w:tcW w:w="3340" w:type="dxa"/>
            <w:shd w:val="clear" w:color="auto" w:fill="auto"/>
          </w:tcPr>
          <w:p w14:paraId="60B7846A"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Amount available as  31.03.2019</w:t>
            </w:r>
          </w:p>
        </w:tc>
        <w:tc>
          <w:tcPr>
            <w:tcW w:w="4840" w:type="dxa"/>
            <w:shd w:val="clear" w:color="auto" w:fill="auto"/>
          </w:tcPr>
          <w:p w14:paraId="7B5FC5FF" w14:textId="77777777" w:rsidR="00056383" w:rsidRPr="009F272A" w:rsidRDefault="00056383" w:rsidP="003337E6">
            <w:pPr>
              <w:rPr>
                <w:rFonts w:ascii="Arial" w:hAnsi="Arial" w:cs="Arial"/>
                <w:color w:val="000000" w:themeColor="text1"/>
              </w:rPr>
            </w:pPr>
            <w:r w:rsidRPr="009F272A">
              <w:rPr>
                <w:rFonts w:ascii="Arial" w:hAnsi="Arial" w:cs="Arial"/>
                <w:color w:val="000000" w:themeColor="text1"/>
              </w:rPr>
              <w:t xml:space="preserve">Rs. 57.34 Cr. </w:t>
            </w:r>
          </w:p>
        </w:tc>
      </w:tr>
    </w:tbl>
    <w:p w14:paraId="260C423B" w14:textId="77777777" w:rsidR="00056383" w:rsidRPr="009F272A" w:rsidRDefault="00056383" w:rsidP="003337E6">
      <w:pPr>
        <w:rPr>
          <w:rFonts w:ascii="Arial" w:hAnsi="Arial" w:cs="Arial"/>
          <w:color w:val="000000" w:themeColor="text1"/>
        </w:rPr>
      </w:pPr>
    </w:p>
    <w:p w14:paraId="3F559FCF" w14:textId="77777777" w:rsidR="00056383" w:rsidRPr="009F272A" w:rsidRDefault="00056383" w:rsidP="003337E6">
      <w:pPr>
        <w:rPr>
          <w:rFonts w:ascii="Arial" w:hAnsi="Arial" w:cs="Arial"/>
          <w:color w:val="000000" w:themeColor="text1"/>
        </w:rPr>
      </w:pPr>
    </w:p>
    <w:tbl>
      <w:tblPr>
        <w:tblStyle w:val="TableGrid"/>
        <w:tblW w:w="0" w:type="auto"/>
        <w:tblLook w:val="04A0" w:firstRow="1" w:lastRow="0" w:firstColumn="1" w:lastColumn="0" w:noHBand="0" w:noVBand="1"/>
      </w:tblPr>
      <w:tblGrid>
        <w:gridCol w:w="1460"/>
        <w:gridCol w:w="1460"/>
        <w:gridCol w:w="1460"/>
        <w:gridCol w:w="1308"/>
        <w:gridCol w:w="1260"/>
        <w:gridCol w:w="1327"/>
        <w:gridCol w:w="1239"/>
        <w:gridCol w:w="8"/>
      </w:tblGrid>
      <w:tr w:rsidR="003337E6" w:rsidRPr="009F272A" w14:paraId="0EAF6B91" w14:textId="77777777" w:rsidTr="0020787C">
        <w:trPr>
          <w:trHeight w:val="300"/>
        </w:trPr>
        <w:tc>
          <w:tcPr>
            <w:tcW w:w="9522" w:type="dxa"/>
            <w:gridSpan w:val="8"/>
          </w:tcPr>
          <w:p w14:paraId="52E0A1E3" w14:textId="77777777" w:rsidR="00056383" w:rsidRPr="009F272A" w:rsidRDefault="00056383" w:rsidP="003337E6">
            <w:pPr>
              <w:contextualSpacing/>
              <w:rPr>
                <w:rFonts w:ascii="Arial" w:eastAsia="Calibri" w:hAnsi="Arial" w:cs="Arial"/>
                <w:b/>
                <w:bCs/>
                <w:color w:val="000000" w:themeColor="text1"/>
                <w:sz w:val="28"/>
                <w:szCs w:val="28"/>
              </w:rPr>
            </w:pPr>
            <w:r w:rsidRPr="009F272A">
              <w:rPr>
                <w:rFonts w:ascii="Arial" w:eastAsia="Calibri" w:hAnsi="Arial" w:cs="Arial"/>
                <w:b/>
                <w:bCs/>
                <w:color w:val="000000" w:themeColor="text1"/>
                <w:sz w:val="28"/>
                <w:szCs w:val="28"/>
              </w:rPr>
              <w:t xml:space="preserve">Last 6 Years’ expenditure data (In Rs. Cr.) in respect of Srinagar Leh Transmission System (SLTS) </w:t>
            </w:r>
          </w:p>
        </w:tc>
      </w:tr>
      <w:tr w:rsidR="003337E6" w:rsidRPr="009F272A" w14:paraId="0DA727CB" w14:textId="77777777" w:rsidTr="0020787C">
        <w:trPr>
          <w:gridAfter w:val="1"/>
          <w:wAfter w:w="8" w:type="dxa"/>
          <w:trHeight w:val="300"/>
        </w:trPr>
        <w:tc>
          <w:tcPr>
            <w:tcW w:w="1460" w:type="dxa"/>
          </w:tcPr>
          <w:p w14:paraId="7ABE54F1" w14:textId="77777777" w:rsidR="00056383" w:rsidRPr="009F272A" w:rsidRDefault="00056383" w:rsidP="003337E6">
            <w:pPr>
              <w:ind w:left="446" w:hanging="446"/>
              <w:contextualSpacing/>
              <w:rPr>
                <w:rFonts w:ascii="Arial" w:eastAsia="Calibri" w:hAnsi="Arial" w:cs="Arial"/>
                <w:color w:val="000000" w:themeColor="text1"/>
                <w:sz w:val="28"/>
                <w:szCs w:val="28"/>
              </w:rPr>
            </w:pPr>
            <w:r w:rsidRPr="009F272A">
              <w:rPr>
                <w:rFonts w:ascii="Arial" w:eastAsia="Calibri" w:hAnsi="Arial" w:cs="Arial"/>
                <w:color w:val="000000" w:themeColor="text1"/>
                <w:sz w:val="28"/>
                <w:szCs w:val="28"/>
              </w:rPr>
              <w:t>2014-15</w:t>
            </w:r>
          </w:p>
        </w:tc>
        <w:tc>
          <w:tcPr>
            <w:tcW w:w="1460" w:type="dxa"/>
          </w:tcPr>
          <w:p w14:paraId="72CD9563" w14:textId="77777777" w:rsidR="00056383" w:rsidRPr="009F272A" w:rsidRDefault="00056383" w:rsidP="003337E6">
            <w:pPr>
              <w:ind w:left="446" w:hanging="446"/>
              <w:contextualSpacing/>
              <w:rPr>
                <w:rFonts w:ascii="Arial" w:eastAsia="Calibri" w:hAnsi="Arial" w:cs="Arial"/>
                <w:color w:val="000000" w:themeColor="text1"/>
                <w:sz w:val="28"/>
                <w:szCs w:val="28"/>
              </w:rPr>
            </w:pPr>
            <w:r w:rsidRPr="009F272A">
              <w:rPr>
                <w:rFonts w:ascii="Arial" w:eastAsia="Calibri" w:hAnsi="Arial" w:cs="Arial"/>
                <w:color w:val="000000" w:themeColor="text1"/>
                <w:sz w:val="28"/>
                <w:szCs w:val="28"/>
              </w:rPr>
              <w:t>2015-16</w:t>
            </w:r>
          </w:p>
        </w:tc>
        <w:tc>
          <w:tcPr>
            <w:tcW w:w="1460" w:type="dxa"/>
          </w:tcPr>
          <w:p w14:paraId="53E8F046" w14:textId="77777777" w:rsidR="00056383" w:rsidRPr="009F272A" w:rsidRDefault="00056383" w:rsidP="003337E6">
            <w:pPr>
              <w:ind w:left="446" w:hanging="446"/>
              <w:contextualSpacing/>
              <w:rPr>
                <w:rFonts w:ascii="Arial" w:eastAsia="Calibri" w:hAnsi="Arial" w:cs="Arial"/>
                <w:color w:val="000000" w:themeColor="text1"/>
                <w:sz w:val="28"/>
                <w:szCs w:val="28"/>
              </w:rPr>
            </w:pPr>
            <w:r w:rsidRPr="009F272A">
              <w:rPr>
                <w:rFonts w:ascii="Arial" w:eastAsia="Calibri" w:hAnsi="Arial" w:cs="Arial"/>
                <w:color w:val="000000" w:themeColor="text1"/>
                <w:sz w:val="28"/>
                <w:szCs w:val="28"/>
              </w:rPr>
              <w:t>2016-17</w:t>
            </w:r>
          </w:p>
        </w:tc>
        <w:tc>
          <w:tcPr>
            <w:tcW w:w="1308" w:type="dxa"/>
          </w:tcPr>
          <w:p w14:paraId="2A568A44" w14:textId="77777777" w:rsidR="00056383" w:rsidRPr="009F272A" w:rsidRDefault="00056383" w:rsidP="003337E6">
            <w:pPr>
              <w:ind w:left="446" w:hanging="446"/>
              <w:contextualSpacing/>
              <w:rPr>
                <w:rFonts w:ascii="Arial" w:eastAsia="Calibri" w:hAnsi="Arial" w:cs="Arial"/>
                <w:color w:val="000000" w:themeColor="text1"/>
                <w:sz w:val="28"/>
                <w:szCs w:val="28"/>
              </w:rPr>
            </w:pPr>
            <w:r w:rsidRPr="009F272A">
              <w:rPr>
                <w:rFonts w:ascii="Arial" w:eastAsia="Calibri" w:hAnsi="Arial" w:cs="Arial"/>
                <w:color w:val="000000" w:themeColor="text1"/>
                <w:sz w:val="28"/>
                <w:szCs w:val="28"/>
              </w:rPr>
              <w:t>2017-18</w:t>
            </w:r>
          </w:p>
        </w:tc>
        <w:tc>
          <w:tcPr>
            <w:tcW w:w="1260" w:type="dxa"/>
          </w:tcPr>
          <w:p w14:paraId="55032E90" w14:textId="77777777" w:rsidR="00056383" w:rsidRPr="009F272A" w:rsidRDefault="00056383" w:rsidP="003337E6">
            <w:pPr>
              <w:ind w:left="446" w:hanging="446"/>
              <w:contextualSpacing/>
              <w:rPr>
                <w:rFonts w:ascii="Arial" w:eastAsia="Calibri" w:hAnsi="Arial" w:cs="Arial"/>
                <w:color w:val="000000" w:themeColor="text1"/>
                <w:sz w:val="28"/>
                <w:szCs w:val="28"/>
              </w:rPr>
            </w:pPr>
            <w:r w:rsidRPr="009F272A">
              <w:rPr>
                <w:rFonts w:ascii="Arial" w:eastAsia="Calibri" w:hAnsi="Arial" w:cs="Arial"/>
                <w:color w:val="000000" w:themeColor="text1"/>
                <w:sz w:val="28"/>
                <w:szCs w:val="28"/>
              </w:rPr>
              <w:t>2018-19</w:t>
            </w:r>
          </w:p>
        </w:tc>
        <w:tc>
          <w:tcPr>
            <w:tcW w:w="1327" w:type="dxa"/>
          </w:tcPr>
          <w:p w14:paraId="761E3EAC" w14:textId="77777777" w:rsidR="00056383" w:rsidRPr="009F272A" w:rsidRDefault="00056383" w:rsidP="003337E6">
            <w:pPr>
              <w:ind w:left="446" w:hanging="446"/>
              <w:contextualSpacing/>
              <w:rPr>
                <w:rFonts w:ascii="Arial" w:eastAsia="Calibri" w:hAnsi="Arial" w:cs="Arial"/>
                <w:b/>
                <w:bCs/>
                <w:color w:val="000000" w:themeColor="text1"/>
                <w:sz w:val="28"/>
                <w:szCs w:val="28"/>
              </w:rPr>
            </w:pPr>
            <w:r w:rsidRPr="009F272A">
              <w:rPr>
                <w:rFonts w:ascii="Arial" w:eastAsia="Calibri" w:hAnsi="Arial" w:cs="Arial"/>
                <w:color w:val="000000" w:themeColor="text1"/>
                <w:sz w:val="28"/>
                <w:szCs w:val="28"/>
              </w:rPr>
              <w:t>2019-20</w:t>
            </w:r>
          </w:p>
        </w:tc>
        <w:tc>
          <w:tcPr>
            <w:tcW w:w="1239" w:type="dxa"/>
          </w:tcPr>
          <w:p w14:paraId="01575010" w14:textId="77777777" w:rsidR="00056383" w:rsidRPr="009F272A" w:rsidRDefault="00056383" w:rsidP="003337E6">
            <w:pPr>
              <w:ind w:left="446" w:hanging="446"/>
              <w:contextualSpacing/>
              <w:rPr>
                <w:rFonts w:ascii="Arial" w:eastAsia="Calibri" w:hAnsi="Arial" w:cs="Arial"/>
                <w:b/>
                <w:bCs/>
                <w:color w:val="000000" w:themeColor="text1"/>
                <w:sz w:val="28"/>
                <w:szCs w:val="28"/>
              </w:rPr>
            </w:pPr>
            <w:r w:rsidRPr="009F272A">
              <w:rPr>
                <w:rFonts w:ascii="Arial" w:eastAsia="Calibri" w:hAnsi="Arial" w:cs="Arial"/>
                <w:b/>
                <w:bCs/>
                <w:color w:val="000000" w:themeColor="text1"/>
                <w:sz w:val="28"/>
                <w:szCs w:val="28"/>
              </w:rPr>
              <w:t>Total</w:t>
            </w:r>
          </w:p>
        </w:tc>
      </w:tr>
      <w:tr w:rsidR="00056383" w:rsidRPr="009F272A" w14:paraId="6CEAE15F" w14:textId="77777777" w:rsidTr="0020787C">
        <w:trPr>
          <w:gridAfter w:val="1"/>
          <w:wAfter w:w="8" w:type="dxa"/>
          <w:trHeight w:val="300"/>
        </w:trPr>
        <w:tc>
          <w:tcPr>
            <w:tcW w:w="1460" w:type="dxa"/>
          </w:tcPr>
          <w:p w14:paraId="60AE5024" w14:textId="77777777" w:rsidR="00056383" w:rsidRPr="009F272A" w:rsidRDefault="00056383" w:rsidP="003337E6">
            <w:pPr>
              <w:ind w:left="446" w:hanging="446"/>
              <w:contextualSpacing/>
              <w:rPr>
                <w:rFonts w:ascii="Arial" w:eastAsia="Calibri" w:hAnsi="Arial" w:cs="Arial"/>
                <w:color w:val="000000" w:themeColor="text1"/>
                <w:sz w:val="28"/>
                <w:szCs w:val="28"/>
              </w:rPr>
            </w:pPr>
            <w:r w:rsidRPr="009F272A">
              <w:rPr>
                <w:rFonts w:ascii="Arial" w:eastAsia="Calibri" w:hAnsi="Arial" w:cs="Arial"/>
                <w:color w:val="000000" w:themeColor="text1"/>
                <w:sz w:val="28"/>
                <w:szCs w:val="28"/>
              </w:rPr>
              <w:t>49</w:t>
            </w:r>
          </w:p>
        </w:tc>
        <w:tc>
          <w:tcPr>
            <w:tcW w:w="1460" w:type="dxa"/>
          </w:tcPr>
          <w:p w14:paraId="1A455FAB" w14:textId="77777777" w:rsidR="00056383" w:rsidRPr="009F272A" w:rsidRDefault="00056383" w:rsidP="003337E6">
            <w:pPr>
              <w:ind w:left="446" w:hanging="446"/>
              <w:contextualSpacing/>
              <w:rPr>
                <w:rFonts w:ascii="Arial" w:eastAsia="Calibri" w:hAnsi="Arial" w:cs="Arial"/>
                <w:color w:val="000000" w:themeColor="text1"/>
                <w:sz w:val="28"/>
                <w:szCs w:val="28"/>
              </w:rPr>
            </w:pPr>
            <w:r w:rsidRPr="009F272A">
              <w:rPr>
                <w:rFonts w:ascii="Arial" w:eastAsia="Calibri" w:hAnsi="Arial" w:cs="Arial"/>
                <w:color w:val="000000" w:themeColor="text1"/>
                <w:sz w:val="28"/>
                <w:szCs w:val="28"/>
              </w:rPr>
              <w:t>226</w:t>
            </w:r>
          </w:p>
        </w:tc>
        <w:tc>
          <w:tcPr>
            <w:tcW w:w="1460" w:type="dxa"/>
          </w:tcPr>
          <w:p w14:paraId="7273D22C" w14:textId="77777777" w:rsidR="00056383" w:rsidRPr="009F272A" w:rsidRDefault="00056383" w:rsidP="003337E6">
            <w:pPr>
              <w:ind w:left="446" w:hanging="446"/>
              <w:contextualSpacing/>
              <w:rPr>
                <w:rFonts w:ascii="Arial" w:eastAsia="Calibri" w:hAnsi="Arial" w:cs="Arial"/>
                <w:color w:val="000000" w:themeColor="text1"/>
                <w:sz w:val="28"/>
                <w:szCs w:val="28"/>
              </w:rPr>
            </w:pPr>
            <w:r w:rsidRPr="009F272A">
              <w:rPr>
                <w:rFonts w:ascii="Arial" w:eastAsia="Calibri" w:hAnsi="Arial" w:cs="Arial"/>
                <w:color w:val="000000" w:themeColor="text1"/>
                <w:sz w:val="28"/>
                <w:szCs w:val="28"/>
              </w:rPr>
              <w:t>648.08</w:t>
            </w:r>
          </w:p>
        </w:tc>
        <w:tc>
          <w:tcPr>
            <w:tcW w:w="1308" w:type="dxa"/>
          </w:tcPr>
          <w:p w14:paraId="6052E4E2" w14:textId="77777777" w:rsidR="00056383" w:rsidRPr="009F272A" w:rsidRDefault="00056383" w:rsidP="003337E6">
            <w:pPr>
              <w:ind w:left="446" w:hanging="446"/>
              <w:contextualSpacing/>
              <w:rPr>
                <w:rFonts w:ascii="Arial" w:eastAsia="Calibri" w:hAnsi="Arial" w:cs="Arial"/>
                <w:color w:val="000000" w:themeColor="text1"/>
                <w:sz w:val="28"/>
                <w:szCs w:val="28"/>
              </w:rPr>
            </w:pPr>
            <w:r w:rsidRPr="009F272A">
              <w:rPr>
                <w:rFonts w:ascii="Arial" w:eastAsia="Calibri" w:hAnsi="Arial" w:cs="Arial"/>
                <w:color w:val="000000" w:themeColor="text1"/>
                <w:sz w:val="28"/>
                <w:szCs w:val="28"/>
              </w:rPr>
              <w:t>492</w:t>
            </w:r>
          </w:p>
        </w:tc>
        <w:tc>
          <w:tcPr>
            <w:tcW w:w="1260" w:type="dxa"/>
          </w:tcPr>
          <w:p w14:paraId="67239887" w14:textId="77777777" w:rsidR="00056383" w:rsidRPr="009F272A" w:rsidRDefault="00056383" w:rsidP="003337E6">
            <w:pPr>
              <w:ind w:left="446" w:hanging="446"/>
              <w:contextualSpacing/>
              <w:rPr>
                <w:rFonts w:ascii="Arial" w:eastAsia="Calibri" w:hAnsi="Arial" w:cs="Arial"/>
                <w:color w:val="000000" w:themeColor="text1"/>
                <w:sz w:val="28"/>
                <w:szCs w:val="28"/>
              </w:rPr>
            </w:pPr>
            <w:r w:rsidRPr="009F272A">
              <w:rPr>
                <w:rFonts w:ascii="Arial" w:eastAsia="Calibri" w:hAnsi="Arial" w:cs="Arial"/>
                <w:color w:val="000000" w:themeColor="text1"/>
                <w:sz w:val="28"/>
                <w:szCs w:val="28"/>
              </w:rPr>
              <w:t>316</w:t>
            </w:r>
          </w:p>
        </w:tc>
        <w:tc>
          <w:tcPr>
            <w:tcW w:w="1327" w:type="dxa"/>
          </w:tcPr>
          <w:p w14:paraId="5B9F587F" w14:textId="77777777" w:rsidR="00056383" w:rsidRPr="009F272A" w:rsidRDefault="00056383" w:rsidP="003337E6">
            <w:pPr>
              <w:ind w:left="446" w:hanging="446"/>
              <w:contextualSpacing/>
              <w:rPr>
                <w:rFonts w:ascii="Arial" w:eastAsia="Calibri" w:hAnsi="Arial" w:cs="Arial"/>
                <w:bCs/>
                <w:color w:val="000000" w:themeColor="text1"/>
                <w:sz w:val="28"/>
                <w:szCs w:val="28"/>
              </w:rPr>
            </w:pPr>
            <w:r w:rsidRPr="009F272A">
              <w:rPr>
                <w:rFonts w:ascii="Arial" w:eastAsia="Calibri" w:hAnsi="Arial" w:cs="Arial"/>
                <w:bCs/>
                <w:color w:val="000000" w:themeColor="text1"/>
                <w:sz w:val="28"/>
                <w:szCs w:val="28"/>
              </w:rPr>
              <w:t>122.81</w:t>
            </w:r>
          </w:p>
        </w:tc>
        <w:tc>
          <w:tcPr>
            <w:tcW w:w="1239" w:type="dxa"/>
            <w:noWrap/>
          </w:tcPr>
          <w:p w14:paraId="0B12D7BB" w14:textId="77777777" w:rsidR="00056383" w:rsidRPr="009F272A" w:rsidRDefault="00056383" w:rsidP="003337E6">
            <w:pPr>
              <w:ind w:left="446" w:hanging="446"/>
              <w:contextualSpacing/>
              <w:rPr>
                <w:rFonts w:ascii="Arial" w:eastAsia="Calibri" w:hAnsi="Arial" w:cs="Arial"/>
                <w:b/>
                <w:bCs/>
                <w:color w:val="000000" w:themeColor="text1"/>
                <w:sz w:val="28"/>
                <w:szCs w:val="28"/>
              </w:rPr>
            </w:pPr>
            <w:r w:rsidRPr="009F272A">
              <w:rPr>
                <w:rFonts w:ascii="Arial" w:eastAsia="Calibri" w:hAnsi="Arial" w:cs="Arial"/>
                <w:b/>
                <w:bCs/>
                <w:color w:val="000000" w:themeColor="text1"/>
                <w:sz w:val="28"/>
                <w:szCs w:val="28"/>
              </w:rPr>
              <w:t>1853.90</w:t>
            </w:r>
          </w:p>
        </w:tc>
      </w:tr>
    </w:tbl>
    <w:p w14:paraId="09D4DB72" w14:textId="77777777" w:rsidR="00056383" w:rsidRPr="009F272A" w:rsidRDefault="00056383" w:rsidP="003337E6">
      <w:pPr>
        <w:ind w:left="446" w:hanging="446"/>
        <w:contextualSpacing/>
        <w:rPr>
          <w:rFonts w:ascii="Arial" w:eastAsia="Calibri" w:hAnsi="Arial" w:cs="Arial"/>
          <w:b/>
          <w:bCs/>
          <w:color w:val="000000" w:themeColor="text1"/>
          <w:sz w:val="28"/>
          <w:szCs w:val="28"/>
          <w:u w:val="single"/>
        </w:rPr>
      </w:pPr>
    </w:p>
    <w:p w14:paraId="45F3677A" w14:textId="77777777" w:rsidR="00056383" w:rsidRPr="009F272A" w:rsidRDefault="00056383" w:rsidP="003337E6">
      <w:pPr>
        <w:ind w:left="446" w:hanging="446"/>
        <w:contextualSpacing/>
        <w:rPr>
          <w:rFonts w:ascii="Arial" w:eastAsia="Calibri" w:hAnsi="Arial" w:cs="Arial"/>
          <w:b/>
          <w:bCs/>
          <w:color w:val="000000" w:themeColor="text1"/>
          <w:sz w:val="28"/>
          <w:szCs w:val="28"/>
          <w:u w:val="single"/>
        </w:rPr>
      </w:pPr>
      <w:r w:rsidRPr="009F272A">
        <w:rPr>
          <w:rFonts w:ascii="Arial" w:eastAsia="Calibri" w:hAnsi="Arial" w:cs="Arial"/>
          <w:b/>
          <w:bCs/>
          <w:color w:val="000000" w:themeColor="text1"/>
          <w:sz w:val="28"/>
          <w:szCs w:val="28"/>
          <w:u w:val="single"/>
        </w:rPr>
        <w:t>Critical Issue:</w:t>
      </w:r>
    </w:p>
    <w:p w14:paraId="25D57C9A" w14:textId="77777777" w:rsidR="00056383" w:rsidRPr="009F272A" w:rsidRDefault="00056383" w:rsidP="003337E6">
      <w:pPr>
        <w:ind w:left="446" w:hanging="446"/>
        <w:contextualSpacing/>
        <w:rPr>
          <w:rFonts w:ascii="Arial" w:eastAsia="Calibri" w:hAnsi="Arial" w:cs="Arial"/>
          <w:b/>
          <w:bCs/>
          <w:color w:val="000000" w:themeColor="text1"/>
          <w:u w:val="single"/>
        </w:rPr>
      </w:pPr>
    </w:p>
    <w:p w14:paraId="239573DE" w14:textId="0A19EC27" w:rsidR="009C42C8" w:rsidRPr="009F272A" w:rsidRDefault="00056383" w:rsidP="003337E6">
      <w:pPr>
        <w:spacing w:after="200" w:line="276" w:lineRule="auto"/>
        <w:rPr>
          <w:rFonts w:ascii="Arial" w:hAnsi="Arial" w:cs="Arial"/>
          <w:color w:val="000000" w:themeColor="text1"/>
        </w:rPr>
      </w:pPr>
      <w:r w:rsidRPr="009F272A">
        <w:rPr>
          <w:rFonts w:ascii="Arial" w:eastAsia="Calibri" w:hAnsi="Arial" w:cs="Arial"/>
          <w:b/>
          <w:color w:val="000000" w:themeColor="text1"/>
          <w:sz w:val="28"/>
          <w:szCs w:val="28"/>
        </w:rPr>
        <w:t>Project has been completed in Jan, 2019.  However, JKPDD is yet to take over the assets.</w:t>
      </w:r>
      <w:r w:rsidR="009C42C8" w:rsidRPr="009F272A">
        <w:rPr>
          <w:rFonts w:ascii="Arial" w:hAnsi="Arial" w:cs="Arial"/>
          <w:color w:val="000000" w:themeColor="text1"/>
        </w:rPr>
        <w:br w:type="page"/>
      </w:r>
    </w:p>
    <w:p w14:paraId="378AC425" w14:textId="77777777" w:rsidR="000678F4" w:rsidRPr="009F272A" w:rsidRDefault="000678F4" w:rsidP="003337E6">
      <w:pPr>
        <w:rPr>
          <w:rFonts w:ascii="Arial" w:eastAsia="Calibri" w:hAnsi="Arial" w:cs="Arial"/>
          <w:b/>
          <w:bCs/>
          <w:color w:val="000000" w:themeColor="text1"/>
          <w:sz w:val="36"/>
          <w:szCs w:val="36"/>
          <w:lang w:bidi="hi-IN"/>
        </w:rPr>
      </w:pPr>
      <w:r w:rsidRPr="009F272A">
        <w:rPr>
          <w:rFonts w:ascii="Arial" w:eastAsia="Calibri" w:hAnsi="Arial" w:cs="Arial"/>
          <w:b/>
          <w:bCs/>
          <w:color w:val="000000" w:themeColor="text1"/>
          <w:sz w:val="36"/>
          <w:szCs w:val="36"/>
          <w:lang w:bidi="hi-IN"/>
        </w:rPr>
        <w:lastRenderedPageBreak/>
        <w:t>4. Prime Minister Development Package-2015</w:t>
      </w:r>
    </w:p>
    <w:p w14:paraId="619397A1" w14:textId="77777777" w:rsidR="000678F4" w:rsidRPr="009F272A" w:rsidRDefault="000678F4" w:rsidP="003337E6">
      <w:pPr>
        <w:rPr>
          <w:rFonts w:ascii="Arial" w:eastAsia="Calibri" w:hAnsi="Arial" w:cs="Arial"/>
          <w:b/>
          <w:bCs/>
          <w:color w:val="000000" w:themeColor="text1"/>
          <w:lang w:bidi="hi-IN"/>
        </w:rPr>
      </w:pPr>
    </w:p>
    <w:p w14:paraId="762CF3AC" w14:textId="77777777" w:rsidR="000678F4" w:rsidRPr="009F272A" w:rsidRDefault="000678F4" w:rsidP="003337E6">
      <w:pPr>
        <w:numPr>
          <w:ilvl w:val="0"/>
          <w:numId w:val="15"/>
        </w:numPr>
        <w:spacing w:after="200" w:line="276" w:lineRule="auto"/>
        <w:ind w:left="0" w:firstLine="0"/>
        <w:contextualSpacing/>
        <w:rPr>
          <w:rFonts w:ascii="Arial" w:eastAsia="Calibri" w:hAnsi="Arial" w:cs="Arial"/>
          <w:b/>
          <w:bCs/>
          <w:color w:val="000000" w:themeColor="text1"/>
          <w:u w:val="single"/>
          <w:lang w:bidi="hi-IN"/>
        </w:rPr>
      </w:pPr>
      <w:r w:rsidRPr="009F272A">
        <w:rPr>
          <w:rFonts w:ascii="Arial" w:eastAsia="Calibri" w:hAnsi="Arial" w:cs="Arial"/>
          <w:b/>
          <w:bCs/>
          <w:color w:val="000000" w:themeColor="text1"/>
          <w:u w:val="single"/>
          <w:lang w:bidi="hi-IN"/>
        </w:rPr>
        <w:t>Transmission Package (132kV &amp; above)</w:t>
      </w:r>
    </w:p>
    <w:p w14:paraId="358CF4D0" w14:textId="77777777" w:rsidR="000678F4" w:rsidRPr="009F272A" w:rsidRDefault="000678F4" w:rsidP="003337E6">
      <w:pPr>
        <w:spacing w:after="200" w:line="276" w:lineRule="auto"/>
        <w:jc w:val="both"/>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1.0</w:t>
      </w:r>
      <w:r w:rsidRPr="009F272A">
        <w:rPr>
          <w:rFonts w:ascii="Arial" w:eastAsia="Calibri" w:hAnsi="Arial" w:cs="Arial"/>
          <w:b/>
          <w:bCs/>
          <w:color w:val="000000" w:themeColor="text1"/>
          <w:lang w:bidi="hi-IN"/>
        </w:rPr>
        <w:tab/>
      </w:r>
      <w:r w:rsidRPr="009F272A">
        <w:rPr>
          <w:rFonts w:ascii="Arial" w:eastAsia="Calibri" w:hAnsi="Arial" w:cs="Arial"/>
          <w:b/>
          <w:bCs/>
          <w:color w:val="000000" w:themeColor="text1"/>
          <w:u w:val="single"/>
          <w:lang w:bidi="hi-IN"/>
        </w:rPr>
        <w:t>Background</w:t>
      </w:r>
    </w:p>
    <w:p w14:paraId="7B98959E" w14:textId="77777777" w:rsidR="000678F4" w:rsidRPr="009F272A" w:rsidRDefault="00333B6A" w:rsidP="003337E6">
      <w:pPr>
        <w:spacing w:after="200" w:line="276" w:lineRule="auto"/>
        <w:jc w:val="both"/>
        <w:rPr>
          <w:rFonts w:ascii="Arial" w:hAnsi="Arial" w:cs="Arial"/>
          <w:color w:val="000000" w:themeColor="text1"/>
          <w:lang w:bidi="hi-IN"/>
        </w:rPr>
      </w:pPr>
      <w:r w:rsidRPr="009F272A">
        <w:rPr>
          <w:rFonts w:ascii="Arial" w:eastAsia="Calibri" w:hAnsi="Arial" w:cs="Arial"/>
          <w:color w:val="000000" w:themeColor="text1"/>
          <w:lang w:bidi="hi-IN"/>
        </w:rPr>
        <w:t>In order to cater to a projected peak demand of 3095MW at the end of plan period (2017-22) and for evacuation of power from upcoming generation projects proposed to be commissioned during this plan period, the existing transmission infrastructure was to be upgraded by way of adding adequate transformation capacities at 220kV and 132 levels and constructing new EHV transmission lines and associated substations. Accordingly, a transmission plan was prepared phasing the transmission works over a period starting from 2016-17 to 2021-22. The perspective transmission plan 2016-17 to 2021-22 has been integrated with the distribution plan up to 33 kV.</w:t>
      </w:r>
      <w:r w:rsidR="000678F4" w:rsidRPr="009F272A">
        <w:rPr>
          <w:rFonts w:ascii="Arial" w:hAnsi="Arial" w:cs="Arial"/>
          <w:color w:val="000000" w:themeColor="text1"/>
          <w:lang w:bidi="hi-IN"/>
        </w:rPr>
        <w:t xml:space="preserve">  </w:t>
      </w:r>
    </w:p>
    <w:p w14:paraId="27B0C83C" w14:textId="77777777" w:rsidR="000678F4" w:rsidRPr="009F272A" w:rsidRDefault="000678F4" w:rsidP="003337E6">
      <w:pPr>
        <w:jc w:val="both"/>
        <w:rPr>
          <w:rFonts w:ascii="Arial" w:hAnsi="Arial" w:cs="Arial"/>
          <w:b/>
          <w:bCs/>
          <w:color w:val="000000" w:themeColor="text1"/>
          <w:lang w:bidi="hi-IN"/>
        </w:rPr>
      </w:pPr>
      <w:r w:rsidRPr="009F272A">
        <w:rPr>
          <w:rFonts w:ascii="Arial" w:hAnsi="Arial" w:cs="Arial"/>
          <w:b/>
          <w:bCs/>
          <w:color w:val="000000" w:themeColor="text1"/>
          <w:lang w:bidi="hi-IN"/>
        </w:rPr>
        <w:t>1.1</w:t>
      </w:r>
      <w:r w:rsidRPr="009F272A">
        <w:rPr>
          <w:rFonts w:ascii="Arial" w:hAnsi="Arial" w:cs="Arial"/>
          <w:b/>
          <w:bCs/>
          <w:color w:val="000000" w:themeColor="text1"/>
          <w:lang w:bidi="hi-IN"/>
        </w:rPr>
        <w:tab/>
      </w:r>
      <w:r w:rsidRPr="009F272A">
        <w:rPr>
          <w:rFonts w:ascii="Arial" w:hAnsi="Arial" w:cs="Arial"/>
          <w:b/>
          <w:bCs/>
          <w:color w:val="000000" w:themeColor="text1"/>
          <w:u w:val="single"/>
          <w:lang w:bidi="hi-IN"/>
        </w:rPr>
        <w:t>General Details</w:t>
      </w:r>
    </w:p>
    <w:p w14:paraId="43FE66C3" w14:textId="77777777" w:rsidR="000678F4" w:rsidRPr="009F272A" w:rsidRDefault="000678F4" w:rsidP="003337E6">
      <w:pPr>
        <w:jc w:val="both"/>
        <w:rPr>
          <w:rFonts w:ascii="Arial" w:hAnsi="Arial" w:cs="Arial"/>
          <w:color w:val="000000" w:themeColor="text1"/>
          <w:lang w:bidi="hi-IN"/>
        </w:rPr>
      </w:pPr>
    </w:p>
    <w:p w14:paraId="2891B4B1" w14:textId="77777777" w:rsidR="00512221" w:rsidRPr="009F272A" w:rsidRDefault="00512221" w:rsidP="003337E6">
      <w:pPr>
        <w:jc w:val="both"/>
        <w:rPr>
          <w:rFonts w:ascii="Arial" w:hAnsi="Arial" w:cs="Arial"/>
          <w:color w:val="000000" w:themeColor="text1"/>
          <w:lang w:bidi="hi-IN"/>
        </w:rPr>
      </w:pPr>
      <w:r w:rsidRPr="009F272A">
        <w:rPr>
          <w:rFonts w:ascii="Arial" w:hAnsi="Arial" w:cs="Arial"/>
          <w:color w:val="000000" w:themeColor="text1"/>
          <w:lang w:bidi="hi-IN"/>
        </w:rPr>
        <w:t>MoP approval</w:t>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t xml:space="preserve">: </w:t>
      </w:r>
      <w:r w:rsidRPr="009F272A">
        <w:rPr>
          <w:rFonts w:ascii="Arial" w:hAnsi="Arial" w:cs="Arial"/>
          <w:color w:val="000000" w:themeColor="text1"/>
          <w:lang w:bidi="hi-IN"/>
        </w:rPr>
        <w:tab/>
        <w:t>Jan’2017</w:t>
      </w:r>
    </w:p>
    <w:p w14:paraId="78CDC58F" w14:textId="77777777" w:rsidR="00512221" w:rsidRPr="009F272A" w:rsidRDefault="00512221" w:rsidP="003337E6">
      <w:pPr>
        <w:jc w:val="both"/>
        <w:rPr>
          <w:rFonts w:ascii="Arial" w:hAnsi="Arial" w:cs="Arial"/>
          <w:color w:val="000000" w:themeColor="text1"/>
          <w:lang w:bidi="hi-IN"/>
        </w:rPr>
      </w:pPr>
      <w:r w:rsidRPr="009F272A">
        <w:rPr>
          <w:rFonts w:ascii="Arial" w:hAnsi="Arial" w:cs="Arial"/>
          <w:color w:val="000000" w:themeColor="text1"/>
          <w:lang w:bidi="hi-IN"/>
        </w:rPr>
        <w:t>Implementing agencies</w:t>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t>PGCIL, JKPDD and REC</w:t>
      </w:r>
    </w:p>
    <w:p w14:paraId="0921084C" w14:textId="01909FA5" w:rsidR="00512221" w:rsidRPr="009F272A" w:rsidRDefault="00A83E8B" w:rsidP="003337E6">
      <w:pPr>
        <w:ind w:left="4320" w:hanging="4320"/>
        <w:rPr>
          <w:rFonts w:ascii="Arial" w:hAnsi="Arial" w:cs="Arial"/>
          <w:color w:val="000000" w:themeColor="text1"/>
        </w:rPr>
      </w:pPr>
      <w:r w:rsidRPr="009F272A">
        <w:rPr>
          <w:rFonts w:ascii="Arial" w:hAnsi="Arial" w:cs="Arial"/>
          <w:color w:val="000000" w:themeColor="text1"/>
        </w:rPr>
        <w:t>RCE</w:t>
      </w:r>
      <w:r w:rsidR="00512221" w:rsidRPr="009F272A">
        <w:rPr>
          <w:rFonts w:ascii="Arial" w:hAnsi="Arial" w:cs="Arial"/>
          <w:color w:val="000000" w:themeColor="text1"/>
        </w:rPr>
        <w:t xml:space="preserve"> Cost (Rs. crs)</w:t>
      </w:r>
      <w:r w:rsidR="00512221" w:rsidRPr="009F272A">
        <w:rPr>
          <w:rFonts w:ascii="Arial" w:hAnsi="Arial" w:cs="Arial"/>
          <w:color w:val="000000" w:themeColor="text1"/>
        </w:rPr>
        <w:tab/>
        <w:t xml:space="preserve">: </w:t>
      </w:r>
      <w:r w:rsidRPr="009F272A">
        <w:rPr>
          <w:rFonts w:ascii="Arial" w:hAnsi="Arial" w:cs="Arial"/>
          <w:color w:val="000000" w:themeColor="text1"/>
        </w:rPr>
        <w:t>2064.97 Crs</w:t>
      </w:r>
    </w:p>
    <w:p w14:paraId="5347FD23" w14:textId="22B5E2B7" w:rsidR="00512221" w:rsidRPr="009F272A" w:rsidRDefault="00512221" w:rsidP="003337E6">
      <w:pPr>
        <w:ind w:left="3600" w:hanging="3600"/>
        <w:rPr>
          <w:rFonts w:ascii="Arial" w:hAnsi="Arial" w:cs="Arial"/>
          <w:color w:val="000000" w:themeColor="text1"/>
        </w:rPr>
      </w:pPr>
      <w:r w:rsidRPr="009F272A">
        <w:rPr>
          <w:rFonts w:ascii="Arial" w:hAnsi="Arial" w:cs="Arial"/>
          <w:color w:val="000000" w:themeColor="text1"/>
        </w:rPr>
        <w:t xml:space="preserve">RCE </w:t>
      </w:r>
      <w:r w:rsidRPr="009F272A">
        <w:rPr>
          <w:rFonts w:ascii="Arial" w:hAnsi="Arial" w:cs="Arial"/>
          <w:color w:val="000000" w:themeColor="text1"/>
        </w:rPr>
        <w:tab/>
      </w:r>
      <w:r w:rsidRPr="009F272A">
        <w:rPr>
          <w:rFonts w:ascii="Arial" w:hAnsi="Arial" w:cs="Arial"/>
          <w:color w:val="000000" w:themeColor="text1"/>
        </w:rPr>
        <w:tab/>
        <w:t xml:space="preserve">: Approved on </w:t>
      </w:r>
      <w:r w:rsidR="00055C92" w:rsidRPr="009F272A">
        <w:rPr>
          <w:rFonts w:ascii="Arial" w:hAnsi="Arial" w:cs="Arial"/>
          <w:color w:val="000000" w:themeColor="text1"/>
        </w:rPr>
        <w:t>19.07.</w:t>
      </w:r>
      <w:r w:rsidRPr="009F272A">
        <w:rPr>
          <w:rFonts w:ascii="Arial" w:hAnsi="Arial" w:cs="Arial"/>
          <w:color w:val="000000" w:themeColor="text1"/>
        </w:rPr>
        <w:t xml:space="preserve">2021 </w:t>
      </w:r>
    </w:p>
    <w:p w14:paraId="6CF251FD" w14:textId="07797D10" w:rsidR="00512221" w:rsidRPr="009F272A" w:rsidRDefault="00512221" w:rsidP="003337E6">
      <w:pPr>
        <w:ind w:left="4230" w:hanging="4230"/>
        <w:rPr>
          <w:rFonts w:ascii="Arial" w:hAnsi="Arial" w:cs="Arial"/>
          <w:color w:val="000000" w:themeColor="text1"/>
        </w:rPr>
      </w:pPr>
      <w:r w:rsidRPr="009F272A">
        <w:rPr>
          <w:rFonts w:ascii="Arial" w:hAnsi="Arial" w:cs="Arial"/>
          <w:color w:val="000000" w:themeColor="text1"/>
        </w:rPr>
        <w:t>Revised Comple</w:t>
      </w:r>
      <w:r w:rsidR="00055C92" w:rsidRPr="009F272A">
        <w:rPr>
          <w:rFonts w:ascii="Arial" w:hAnsi="Arial" w:cs="Arial"/>
          <w:color w:val="000000" w:themeColor="text1"/>
        </w:rPr>
        <w:t>tion schedule</w:t>
      </w:r>
      <w:r w:rsidR="00055C92" w:rsidRPr="009F272A">
        <w:rPr>
          <w:rFonts w:ascii="Arial" w:hAnsi="Arial" w:cs="Arial"/>
          <w:color w:val="000000" w:themeColor="text1"/>
        </w:rPr>
        <w:tab/>
      </w:r>
      <w:r w:rsidR="00055C92" w:rsidRPr="009F272A">
        <w:rPr>
          <w:rFonts w:ascii="Arial" w:hAnsi="Arial" w:cs="Arial"/>
          <w:color w:val="000000" w:themeColor="text1"/>
        </w:rPr>
        <w:tab/>
        <w:t xml:space="preserve">: December 2021( For awarded projects ) &amp;      </w:t>
      </w:r>
      <w:r w:rsidR="00876EC1" w:rsidRPr="009F272A">
        <w:rPr>
          <w:rFonts w:ascii="Arial" w:hAnsi="Arial" w:cs="Arial"/>
          <w:color w:val="000000" w:themeColor="text1"/>
        </w:rPr>
        <w:t xml:space="preserve">   </w:t>
      </w:r>
      <w:r w:rsidR="00055C92" w:rsidRPr="009F272A">
        <w:rPr>
          <w:rFonts w:ascii="Arial" w:hAnsi="Arial" w:cs="Arial"/>
          <w:color w:val="000000" w:themeColor="text1"/>
        </w:rPr>
        <w:t>October 2023 for Ladak projects)</w:t>
      </w:r>
    </w:p>
    <w:p w14:paraId="274041C2" w14:textId="77777777" w:rsidR="00512221" w:rsidRPr="009F272A" w:rsidRDefault="00512221" w:rsidP="003337E6">
      <w:pPr>
        <w:ind w:left="4320" w:hanging="4320"/>
        <w:rPr>
          <w:rFonts w:ascii="Arial" w:hAnsi="Arial" w:cs="Arial"/>
          <w:color w:val="000000" w:themeColor="text1"/>
          <w:lang w:bidi="hi-IN"/>
        </w:rPr>
      </w:pPr>
      <w:r w:rsidRPr="009F272A">
        <w:rPr>
          <w:rFonts w:ascii="Arial" w:hAnsi="Arial" w:cs="Arial"/>
          <w:color w:val="000000" w:themeColor="text1"/>
        </w:rPr>
        <w:t>Initial Sanctioned Cost (Rs. crs)</w:t>
      </w:r>
      <w:r w:rsidRPr="009F272A">
        <w:rPr>
          <w:rFonts w:ascii="Arial" w:hAnsi="Arial" w:cs="Arial"/>
          <w:color w:val="000000" w:themeColor="text1"/>
        </w:rPr>
        <w:tab/>
        <w:t xml:space="preserve">: </w:t>
      </w:r>
      <w:r w:rsidRPr="009F272A">
        <w:rPr>
          <w:rFonts w:ascii="Arial" w:hAnsi="Arial" w:cs="Arial"/>
          <w:color w:val="000000" w:themeColor="text1"/>
          <w:lang w:bidi="hi-IN"/>
        </w:rPr>
        <w:t>Rs. 1189.59 Crs</w:t>
      </w:r>
    </w:p>
    <w:p w14:paraId="67278A36" w14:textId="77777777" w:rsidR="00512221" w:rsidRPr="009F272A" w:rsidRDefault="00512221" w:rsidP="003337E6">
      <w:pPr>
        <w:ind w:left="4320" w:hanging="4320"/>
        <w:rPr>
          <w:rFonts w:ascii="Arial" w:hAnsi="Arial" w:cs="Arial"/>
          <w:color w:val="000000" w:themeColor="text1"/>
        </w:rPr>
      </w:pPr>
    </w:p>
    <w:p w14:paraId="74DF24F8" w14:textId="77777777" w:rsidR="000678F4" w:rsidRPr="009F272A" w:rsidRDefault="000678F4" w:rsidP="003337E6">
      <w:pPr>
        <w:spacing w:after="200" w:line="276" w:lineRule="auto"/>
        <w:rPr>
          <w:rFonts w:ascii="Arial" w:hAnsi="Arial" w:cs="Arial"/>
          <w:color w:val="000000" w:themeColor="text1"/>
          <w:lang w:bidi="hi-IN"/>
        </w:rPr>
      </w:pPr>
      <w:r w:rsidRPr="009F272A">
        <w:rPr>
          <w:rFonts w:ascii="Arial" w:hAnsi="Arial" w:cs="Arial"/>
          <w:color w:val="000000" w:themeColor="text1"/>
          <w:lang w:bidi="hi-IN"/>
        </w:rPr>
        <w:t>Mechanism for release of grant:</w:t>
      </w:r>
    </w:p>
    <w:p w14:paraId="2F9A3442" w14:textId="77777777" w:rsidR="000678F4" w:rsidRPr="009F272A" w:rsidRDefault="000678F4" w:rsidP="003337E6">
      <w:pPr>
        <w:numPr>
          <w:ilvl w:val="0"/>
          <w:numId w:val="16"/>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Release of 10% of eligible Grant Component (1</w:t>
      </w:r>
      <w:r w:rsidRPr="009F272A">
        <w:rPr>
          <w:rFonts w:ascii="Arial" w:eastAsia="Calibri" w:hAnsi="Arial" w:cs="Arial"/>
          <w:color w:val="000000" w:themeColor="text1"/>
          <w:vertAlign w:val="superscript"/>
          <w:lang w:bidi="hi-IN"/>
        </w:rPr>
        <w:t>st</w:t>
      </w:r>
      <w:r w:rsidRPr="009F272A">
        <w:rPr>
          <w:rFonts w:ascii="Arial" w:eastAsia="Calibri" w:hAnsi="Arial" w:cs="Arial"/>
          <w:color w:val="000000" w:themeColor="text1"/>
          <w:lang w:bidi="hi-IN"/>
        </w:rPr>
        <w:t xml:space="preserve"> tranche) on Appointment of Project Management Agency (PMA) by the utility. </w:t>
      </w:r>
    </w:p>
    <w:p w14:paraId="49D38CAF" w14:textId="77777777" w:rsidR="000678F4" w:rsidRPr="009F272A" w:rsidRDefault="000678F4" w:rsidP="003337E6">
      <w:pPr>
        <w:numPr>
          <w:ilvl w:val="0"/>
          <w:numId w:val="16"/>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Release of 20% of eligible Grant Component (2</w:t>
      </w:r>
      <w:r w:rsidRPr="009F272A">
        <w:rPr>
          <w:rFonts w:ascii="Arial" w:eastAsia="Calibri" w:hAnsi="Arial" w:cs="Arial"/>
          <w:color w:val="000000" w:themeColor="text1"/>
          <w:vertAlign w:val="superscript"/>
          <w:lang w:bidi="hi-IN"/>
        </w:rPr>
        <w:t xml:space="preserve">nd </w:t>
      </w:r>
      <w:r w:rsidRPr="009F272A">
        <w:rPr>
          <w:rFonts w:ascii="Arial" w:eastAsia="Calibri" w:hAnsi="Arial" w:cs="Arial"/>
          <w:color w:val="000000" w:themeColor="text1"/>
          <w:lang w:bidi="hi-IN"/>
        </w:rPr>
        <w:t>tranche) on achievement of following.</w:t>
      </w:r>
    </w:p>
    <w:p w14:paraId="53C90511" w14:textId="77777777" w:rsidR="000678F4" w:rsidRPr="009F272A" w:rsidRDefault="000678F4" w:rsidP="003337E6">
      <w:pPr>
        <w:numPr>
          <w:ilvl w:val="0"/>
          <w:numId w:val="17"/>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 xml:space="preserve">Placement of Award </w:t>
      </w:r>
    </w:p>
    <w:p w14:paraId="61D441CE" w14:textId="77777777" w:rsidR="000678F4" w:rsidRPr="009F272A" w:rsidRDefault="000678F4" w:rsidP="003337E6">
      <w:pPr>
        <w:numPr>
          <w:ilvl w:val="0"/>
          <w:numId w:val="17"/>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 xml:space="preserve">Updating of web portal regarding award details </w:t>
      </w:r>
    </w:p>
    <w:p w14:paraId="26ED5381" w14:textId="77777777" w:rsidR="000678F4" w:rsidRPr="009F272A" w:rsidRDefault="000678F4" w:rsidP="003337E6">
      <w:pPr>
        <w:numPr>
          <w:ilvl w:val="0"/>
          <w:numId w:val="17"/>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In case the award cost is lower vis-à-vis the approved project cost 2</w:t>
      </w:r>
      <w:r w:rsidRPr="009F272A">
        <w:rPr>
          <w:rFonts w:ascii="Arial" w:eastAsia="Calibri" w:hAnsi="Arial" w:cs="Arial"/>
          <w:color w:val="000000" w:themeColor="text1"/>
          <w:vertAlign w:val="superscript"/>
          <w:lang w:bidi="hi-IN"/>
        </w:rPr>
        <w:t>nd</w:t>
      </w:r>
      <w:r w:rsidRPr="009F272A">
        <w:rPr>
          <w:rFonts w:ascii="Arial" w:eastAsia="Calibri" w:hAnsi="Arial" w:cs="Arial"/>
          <w:color w:val="000000" w:themeColor="text1"/>
          <w:lang w:bidi="hi-IN"/>
        </w:rPr>
        <w:t xml:space="preserve"> tranche shall be suitably adjusted </w:t>
      </w:r>
    </w:p>
    <w:p w14:paraId="79A94344" w14:textId="77777777" w:rsidR="000678F4" w:rsidRPr="009F272A" w:rsidRDefault="000678F4" w:rsidP="003337E6">
      <w:pPr>
        <w:numPr>
          <w:ilvl w:val="0"/>
          <w:numId w:val="16"/>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Release of 60% of eligible Grant Component (3</w:t>
      </w:r>
      <w:r w:rsidRPr="009F272A">
        <w:rPr>
          <w:rFonts w:ascii="Arial" w:eastAsia="Calibri" w:hAnsi="Arial" w:cs="Arial"/>
          <w:color w:val="000000" w:themeColor="text1"/>
          <w:vertAlign w:val="superscript"/>
          <w:lang w:bidi="hi-IN"/>
        </w:rPr>
        <w:t>rd</w:t>
      </w:r>
      <w:r w:rsidRPr="009F272A">
        <w:rPr>
          <w:rFonts w:ascii="Arial" w:eastAsia="Calibri" w:hAnsi="Arial" w:cs="Arial"/>
          <w:color w:val="000000" w:themeColor="text1"/>
          <w:lang w:bidi="hi-IN"/>
        </w:rPr>
        <w:t xml:space="preserve"> tranche) on submission of following:</w:t>
      </w:r>
    </w:p>
    <w:p w14:paraId="6D868BE0" w14:textId="77777777" w:rsidR="000678F4" w:rsidRPr="009F272A" w:rsidRDefault="000678F4" w:rsidP="003337E6">
      <w:pPr>
        <w:numPr>
          <w:ilvl w:val="0"/>
          <w:numId w:val="18"/>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Certificate from utility regarding utilization of 90% of grant released under 1</w:t>
      </w:r>
      <w:r w:rsidRPr="009F272A">
        <w:rPr>
          <w:rFonts w:ascii="Arial" w:eastAsia="Calibri" w:hAnsi="Arial" w:cs="Arial"/>
          <w:color w:val="000000" w:themeColor="text1"/>
          <w:vertAlign w:val="superscript"/>
          <w:lang w:bidi="hi-IN"/>
        </w:rPr>
        <w:t>st</w:t>
      </w:r>
      <w:r w:rsidRPr="009F272A">
        <w:rPr>
          <w:rFonts w:ascii="Arial" w:eastAsia="Calibri" w:hAnsi="Arial" w:cs="Arial"/>
          <w:color w:val="000000" w:themeColor="text1"/>
          <w:lang w:bidi="hi-IN"/>
        </w:rPr>
        <w:t xml:space="preserve"> and 2</w:t>
      </w:r>
      <w:r w:rsidRPr="009F272A">
        <w:rPr>
          <w:rFonts w:ascii="Arial" w:eastAsia="Calibri" w:hAnsi="Arial" w:cs="Arial"/>
          <w:color w:val="000000" w:themeColor="text1"/>
          <w:vertAlign w:val="superscript"/>
          <w:lang w:bidi="hi-IN"/>
        </w:rPr>
        <w:t>nd</w:t>
      </w:r>
      <w:r w:rsidRPr="009F272A">
        <w:rPr>
          <w:rFonts w:ascii="Arial" w:eastAsia="Calibri" w:hAnsi="Arial" w:cs="Arial"/>
          <w:color w:val="000000" w:themeColor="text1"/>
          <w:lang w:bidi="hi-IN"/>
        </w:rPr>
        <w:t xml:space="preserve"> tranche.</w:t>
      </w:r>
    </w:p>
    <w:p w14:paraId="5DB0FA19" w14:textId="77777777" w:rsidR="000678F4" w:rsidRPr="009F272A" w:rsidRDefault="000678F4" w:rsidP="003337E6">
      <w:pPr>
        <w:numPr>
          <w:ilvl w:val="0"/>
          <w:numId w:val="18"/>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 xml:space="preserve">Receipt of 100% of utility contribution (10% of approved project cost) </w:t>
      </w:r>
    </w:p>
    <w:p w14:paraId="6977764F" w14:textId="77777777" w:rsidR="000678F4" w:rsidRPr="009F272A" w:rsidRDefault="000678F4" w:rsidP="003337E6">
      <w:pPr>
        <w:numPr>
          <w:ilvl w:val="0"/>
          <w:numId w:val="18"/>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 xml:space="preserve">Financial sanction of lenders (Fix/Banks) for 10% of approved project cost in case utility needs to avail loan for the project and /or commitment to bring its own fund. </w:t>
      </w:r>
    </w:p>
    <w:p w14:paraId="27029DC0" w14:textId="77777777" w:rsidR="000678F4" w:rsidRPr="009F272A" w:rsidRDefault="000678F4" w:rsidP="003337E6">
      <w:pPr>
        <w:numPr>
          <w:ilvl w:val="0"/>
          <w:numId w:val="18"/>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 xml:space="preserve">Recommendation of PMA supported by a report on expenditure progress and constraints if any for timely completion of project. </w:t>
      </w:r>
    </w:p>
    <w:p w14:paraId="2A6A9B8E" w14:textId="77777777" w:rsidR="000678F4" w:rsidRPr="009F272A" w:rsidRDefault="000678F4" w:rsidP="003337E6">
      <w:pPr>
        <w:numPr>
          <w:ilvl w:val="0"/>
          <w:numId w:val="16"/>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Release of 10% of ELIGIBLE Grant component (final tranche) on submission of following:</w:t>
      </w:r>
    </w:p>
    <w:p w14:paraId="56DE5107" w14:textId="77777777" w:rsidR="000678F4" w:rsidRPr="009F272A" w:rsidRDefault="000678F4" w:rsidP="003337E6">
      <w:pPr>
        <w:numPr>
          <w:ilvl w:val="0"/>
          <w:numId w:val="19"/>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lastRenderedPageBreak/>
        <w:t>Projects Completion Certificate duly recommended by the Head of Utility in the stipulated format.</w:t>
      </w:r>
    </w:p>
    <w:p w14:paraId="29D76D75" w14:textId="77777777" w:rsidR="000678F4" w:rsidRPr="009F272A" w:rsidRDefault="000678F4" w:rsidP="003337E6">
      <w:pPr>
        <w:numPr>
          <w:ilvl w:val="0"/>
          <w:numId w:val="19"/>
        </w:numPr>
        <w:spacing w:after="200" w:line="276" w:lineRule="auto"/>
        <w:contextualSpacing/>
        <w:rPr>
          <w:rFonts w:ascii="Arial" w:eastAsia="Calibri" w:hAnsi="Arial" w:cs="Arial"/>
          <w:color w:val="000000" w:themeColor="text1"/>
          <w:lang w:bidi="hi-IN"/>
        </w:rPr>
      </w:pPr>
      <w:r w:rsidRPr="009F272A">
        <w:rPr>
          <w:rFonts w:ascii="Arial" w:eastAsia="Calibri" w:hAnsi="Arial" w:cs="Arial"/>
          <w:color w:val="000000" w:themeColor="text1"/>
          <w:lang w:bidi="hi-IN"/>
        </w:rPr>
        <w:t xml:space="preserve">PMA report regarding Project Completion and expenditure incurred along with recommendation in accordance with the guidelines. </w:t>
      </w:r>
    </w:p>
    <w:p w14:paraId="488EFB45" w14:textId="77777777" w:rsidR="000678F4" w:rsidRPr="009F272A" w:rsidRDefault="00987FF0" w:rsidP="003337E6">
      <w:pPr>
        <w:spacing w:after="200" w:line="276" w:lineRule="auto"/>
        <w:rPr>
          <w:rFonts w:ascii="Arial" w:eastAsia="Calibri" w:hAnsi="Arial" w:cs="Arial"/>
          <w:color w:val="000000" w:themeColor="text1"/>
          <w:lang w:bidi="hi-IN"/>
        </w:rPr>
      </w:pPr>
      <w:r w:rsidRPr="009F272A">
        <w:rPr>
          <w:rFonts w:ascii="Arial" w:hAnsi="Arial" w:cs="Arial"/>
          <w:b/>
          <w:bCs/>
          <w:color w:val="000000" w:themeColor="text1"/>
          <w:lang w:bidi="hi-IN"/>
        </w:rPr>
        <w:t>Completion schedule</w:t>
      </w:r>
      <w:r w:rsidRPr="009F272A">
        <w:rPr>
          <w:rFonts w:ascii="Arial" w:hAnsi="Arial" w:cs="Arial"/>
          <w:color w:val="000000" w:themeColor="text1"/>
          <w:lang w:bidi="hi-IN"/>
        </w:rPr>
        <w:t xml:space="preserve">: </w:t>
      </w:r>
      <w:r w:rsidR="000678F4" w:rsidRPr="009F272A">
        <w:rPr>
          <w:rFonts w:ascii="Arial" w:eastAsia="Calibri" w:hAnsi="Arial" w:cs="Arial"/>
          <w:color w:val="000000" w:themeColor="text1"/>
          <w:lang w:bidi="hi-IN"/>
        </w:rPr>
        <w:t>Projects completion period s</w:t>
      </w:r>
      <w:r w:rsidRPr="009F272A">
        <w:rPr>
          <w:rFonts w:ascii="Arial" w:eastAsia="Calibri" w:hAnsi="Arial" w:cs="Arial"/>
          <w:color w:val="000000" w:themeColor="text1"/>
          <w:lang w:bidi="hi-IN"/>
        </w:rPr>
        <w:t xml:space="preserve">hall be 30 months form date of </w:t>
      </w:r>
      <w:r w:rsidR="000678F4" w:rsidRPr="009F272A">
        <w:rPr>
          <w:rFonts w:ascii="Arial" w:eastAsia="Calibri" w:hAnsi="Arial" w:cs="Arial"/>
          <w:color w:val="000000" w:themeColor="text1"/>
          <w:lang w:bidi="hi-IN"/>
        </w:rPr>
        <w:t xml:space="preserve">sanction Expenditure incurred after the sanction letter date shall only be eligible for Grant utilization. </w:t>
      </w:r>
    </w:p>
    <w:p w14:paraId="304A50C5" w14:textId="77777777" w:rsidR="000678F4" w:rsidRPr="009F272A" w:rsidRDefault="000678F4" w:rsidP="003337E6">
      <w:pPr>
        <w:spacing w:after="200" w:line="276" w:lineRule="auto"/>
        <w:rPr>
          <w:rFonts w:ascii="Arial" w:eastAsia="Calibri" w:hAnsi="Arial" w:cs="Arial"/>
          <w:color w:val="000000" w:themeColor="text1"/>
          <w:lang w:bidi="hi-IN"/>
        </w:rPr>
      </w:pPr>
      <w:r w:rsidRPr="009F272A">
        <w:rPr>
          <w:rFonts w:ascii="Arial" w:eastAsia="Calibri" w:hAnsi="Arial" w:cs="Arial"/>
          <w:color w:val="000000" w:themeColor="text1"/>
          <w:lang w:bidi="hi-IN"/>
        </w:rPr>
        <w:t>The progress of the works would be monitored by PGCIL for the transmission work.</w:t>
      </w:r>
    </w:p>
    <w:p w14:paraId="2E097314" w14:textId="77777777" w:rsidR="000678F4" w:rsidRPr="009F272A" w:rsidRDefault="000678F4" w:rsidP="003337E6">
      <w:pPr>
        <w:pStyle w:val="ListParagraph"/>
        <w:numPr>
          <w:ilvl w:val="1"/>
          <w:numId w:val="26"/>
        </w:numPr>
        <w:ind w:left="720"/>
        <w:jc w:val="both"/>
        <w:rPr>
          <w:rFonts w:ascii="Arial" w:eastAsia="Calibri" w:hAnsi="Arial" w:cs="Arial"/>
          <w:b/>
          <w:bCs/>
          <w:color w:val="000000" w:themeColor="text1"/>
          <w:u w:val="single"/>
        </w:rPr>
      </w:pPr>
      <w:r w:rsidRPr="009F272A">
        <w:rPr>
          <w:rFonts w:ascii="Arial" w:eastAsia="Calibri" w:hAnsi="Arial" w:cs="Arial"/>
          <w:b/>
          <w:bCs/>
          <w:color w:val="000000" w:themeColor="text1"/>
          <w:u w:val="single"/>
        </w:rPr>
        <w:t>Summary of 220 kV/132kV Transmission works</w:t>
      </w:r>
    </w:p>
    <w:p w14:paraId="3B90941E" w14:textId="77777777" w:rsidR="006950BA" w:rsidRPr="009F272A" w:rsidRDefault="006950BA" w:rsidP="003337E6">
      <w:pPr>
        <w:spacing w:before="100" w:beforeAutospacing="1" w:line="276" w:lineRule="auto"/>
        <w:jc w:val="both"/>
        <w:rPr>
          <w:rFonts w:ascii="Arial" w:eastAsia="Tahoma" w:hAnsi="Arial" w:cs="Arial"/>
          <w:color w:val="000000" w:themeColor="text1"/>
        </w:rPr>
      </w:pPr>
      <w:r w:rsidRPr="009F272A">
        <w:rPr>
          <w:rFonts w:ascii="Arial" w:eastAsia="Tahoma" w:hAnsi="Arial" w:cs="Arial"/>
          <w:b/>
          <w:bCs/>
          <w:color w:val="000000" w:themeColor="text1"/>
        </w:rPr>
        <w:t>Project Implementation Agencies (PIAs)</w:t>
      </w:r>
    </w:p>
    <w:p w14:paraId="348F122C" w14:textId="77777777" w:rsidR="006950BA" w:rsidRPr="009F272A" w:rsidRDefault="006950BA" w:rsidP="003337E6">
      <w:pPr>
        <w:numPr>
          <w:ilvl w:val="0"/>
          <w:numId w:val="29"/>
        </w:numPr>
        <w:spacing w:before="240" w:after="160" w:line="276" w:lineRule="auto"/>
        <w:ind w:left="450" w:right="-333"/>
        <w:contextualSpacing/>
        <w:rPr>
          <w:rFonts w:ascii="Arial" w:eastAsia="Calibri" w:hAnsi="Arial" w:cs="Arial"/>
          <w:color w:val="000000" w:themeColor="text1"/>
        </w:rPr>
      </w:pPr>
      <w:r w:rsidRPr="009F272A">
        <w:rPr>
          <w:rFonts w:ascii="Arial" w:eastAsia="Calibri" w:hAnsi="Arial" w:cs="Arial"/>
          <w:color w:val="000000" w:themeColor="text1"/>
        </w:rPr>
        <w:t>22 projects will be executed by JKPDD for an amount of Rs. 267.92 crore.</w:t>
      </w:r>
    </w:p>
    <w:p w14:paraId="6FB90290" w14:textId="77777777" w:rsidR="006950BA" w:rsidRPr="009F272A" w:rsidRDefault="006950BA" w:rsidP="003337E6">
      <w:pPr>
        <w:numPr>
          <w:ilvl w:val="0"/>
          <w:numId w:val="29"/>
        </w:numPr>
        <w:spacing w:before="240" w:after="160" w:line="276" w:lineRule="auto"/>
        <w:ind w:left="450" w:right="-333"/>
        <w:contextualSpacing/>
        <w:jc w:val="both"/>
        <w:rPr>
          <w:rFonts w:ascii="Arial" w:eastAsia="Calibri" w:hAnsi="Arial" w:cs="Arial"/>
          <w:b/>
          <w:bCs/>
          <w:color w:val="000000" w:themeColor="text1"/>
        </w:rPr>
      </w:pPr>
      <w:r w:rsidRPr="009F272A">
        <w:rPr>
          <w:rFonts w:ascii="Arial" w:eastAsia="Calibri" w:hAnsi="Arial" w:cs="Arial"/>
          <w:color w:val="000000" w:themeColor="text1"/>
        </w:rPr>
        <w:t>6 projects will be executed by PGCIL for an amount of Rs. 426.13 crore.</w:t>
      </w:r>
    </w:p>
    <w:p w14:paraId="27A453B0" w14:textId="77777777" w:rsidR="006950BA" w:rsidRPr="009F272A" w:rsidRDefault="006950BA" w:rsidP="003337E6">
      <w:pPr>
        <w:numPr>
          <w:ilvl w:val="0"/>
          <w:numId w:val="29"/>
        </w:numPr>
        <w:spacing w:before="240" w:after="160" w:line="276" w:lineRule="auto"/>
        <w:ind w:left="450" w:right="-333"/>
        <w:contextualSpacing/>
        <w:jc w:val="both"/>
        <w:rPr>
          <w:rFonts w:ascii="Arial" w:eastAsia="Calibri" w:hAnsi="Arial" w:cs="Arial"/>
          <w:b/>
          <w:bCs/>
          <w:color w:val="000000" w:themeColor="text1"/>
        </w:rPr>
      </w:pPr>
      <w:r w:rsidRPr="009F272A">
        <w:rPr>
          <w:rFonts w:ascii="Arial" w:eastAsia="Calibri" w:hAnsi="Arial" w:cs="Arial"/>
          <w:color w:val="000000" w:themeColor="text1"/>
        </w:rPr>
        <w:t>4 projects will be executed by RECTPCL for an amount of Rs. 495.54 crore.</w:t>
      </w:r>
    </w:p>
    <w:p w14:paraId="662B46B3" w14:textId="77777777" w:rsidR="000678F4" w:rsidRPr="009F272A" w:rsidRDefault="000678F4" w:rsidP="003337E6">
      <w:pPr>
        <w:jc w:val="both"/>
        <w:rPr>
          <w:rFonts w:ascii="Arial" w:eastAsia="Calibri" w:hAnsi="Arial" w:cs="Arial"/>
          <w:b/>
          <w:bCs/>
          <w:color w:val="000000" w:themeColor="text1"/>
          <w:u w:val="single"/>
          <w:lang w:bidi="hi-IN"/>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160"/>
        <w:gridCol w:w="2250"/>
        <w:gridCol w:w="1980"/>
        <w:gridCol w:w="2160"/>
      </w:tblGrid>
      <w:tr w:rsidR="003337E6" w:rsidRPr="009F272A" w14:paraId="578D757D" w14:textId="77777777" w:rsidTr="00C633E7">
        <w:trPr>
          <w:jc w:val="center"/>
        </w:trPr>
        <w:tc>
          <w:tcPr>
            <w:tcW w:w="1975" w:type="dxa"/>
            <w:shd w:val="clear" w:color="auto" w:fill="auto"/>
          </w:tcPr>
          <w:p w14:paraId="254430F9" w14:textId="77777777" w:rsidR="000678F4" w:rsidRPr="009F272A" w:rsidRDefault="000678F4" w:rsidP="003337E6">
            <w:pPr>
              <w:jc w:val="center"/>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Region/District</w:t>
            </w:r>
          </w:p>
        </w:tc>
        <w:tc>
          <w:tcPr>
            <w:tcW w:w="2160" w:type="dxa"/>
            <w:shd w:val="clear" w:color="auto" w:fill="auto"/>
          </w:tcPr>
          <w:p w14:paraId="4417822B" w14:textId="77777777" w:rsidR="000678F4" w:rsidRPr="009F272A" w:rsidRDefault="000678F4" w:rsidP="003337E6">
            <w:pPr>
              <w:jc w:val="center"/>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Transmission Lines</w:t>
            </w:r>
          </w:p>
        </w:tc>
        <w:tc>
          <w:tcPr>
            <w:tcW w:w="2250" w:type="dxa"/>
            <w:shd w:val="clear" w:color="auto" w:fill="auto"/>
          </w:tcPr>
          <w:p w14:paraId="54E990EC" w14:textId="77777777" w:rsidR="000678F4" w:rsidRPr="009F272A" w:rsidRDefault="000678F4" w:rsidP="003337E6">
            <w:pPr>
              <w:jc w:val="center"/>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Substations</w:t>
            </w:r>
          </w:p>
        </w:tc>
        <w:tc>
          <w:tcPr>
            <w:tcW w:w="1980" w:type="dxa"/>
            <w:shd w:val="clear" w:color="auto" w:fill="auto"/>
          </w:tcPr>
          <w:p w14:paraId="1F699DC1" w14:textId="77777777" w:rsidR="000678F4" w:rsidRPr="009F272A" w:rsidRDefault="000678F4" w:rsidP="003337E6">
            <w:pPr>
              <w:jc w:val="center"/>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Augmentation</w:t>
            </w:r>
          </w:p>
          <w:p w14:paraId="31D5BDCB" w14:textId="77777777" w:rsidR="000678F4" w:rsidRPr="009F272A" w:rsidRDefault="000678F4" w:rsidP="003337E6">
            <w:pPr>
              <w:jc w:val="center"/>
              <w:rPr>
                <w:rFonts w:ascii="Arial" w:eastAsia="Calibri" w:hAnsi="Arial" w:cs="Arial"/>
                <w:b/>
                <w:bCs/>
                <w:color w:val="000000" w:themeColor="text1"/>
                <w:lang w:bidi="hi-IN"/>
              </w:rPr>
            </w:pPr>
          </w:p>
        </w:tc>
        <w:tc>
          <w:tcPr>
            <w:tcW w:w="2160" w:type="dxa"/>
            <w:shd w:val="clear" w:color="auto" w:fill="auto"/>
          </w:tcPr>
          <w:p w14:paraId="6FDEF5ED" w14:textId="77777777" w:rsidR="000678F4" w:rsidRPr="009F272A" w:rsidRDefault="000678F4" w:rsidP="003337E6">
            <w:pPr>
              <w:jc w:val="center"/>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Bays</w:t>
            </w:r>
          </w:p>
        </w:tc>
      </w:tr>
      <w:tr w:rsidR="003337E6" w:rsidRPr="009F272A" w14:paraId="5FDA3C2C" w14:textId="77777777" w:rsidTr="00C633E7">
        <w:trPr>
          <w:jc w:val="center"/>
        </w:trPr>
        <w:tc>
          <w:tcPr>
            <w:tcW w:w="1975" w:type="dxa"/>
            <w:shd w:val="clear" w:color="auto" w:fill="auto"/>
          </w:tcPr>
          <w:p w14:paraId="68E127EE" w14:textId="77777777" w:rsidR="000678F4" w:rsidRPr="009F272A" w:rsidRDefault="000678F4" w:rsidP="003337E6">
            <w:pPr>
              <w:jc w:val="center"/>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Jammu</w:t>
            </w:r>
          </w:p>
        </w:tc>
        <w:tc>
          <w:tcPr>
            <w:tcW w:w="2160" w:type="dxa"/>
            <w:shd w:val="clear" w:color="auto" w:fill="auto"/>
          </w:tcPr>
          <w:p w14:paraId="20C5C867"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7</w:t>
            </w:r>
          </w:p>
        </w:tc>
        <w:tc>
          <w:tcPr>
            <w:tcW w:w="2250" w:type="dxa"/>
            <w:shd w:val="clear" w:color="auto" w:fill="auto"/>
          </w:tcPr>
          <w:p w14:paraId="5EA5E352"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5</w:t>
            </w:r>
          </w:p>
        </w:tc>
        <w:tc>
          <w:tcPr>
            <w:tcW w:w="1980" w:type="dxa"/>
            <w:shd w:val="clear" w:color="auto" w:fill="auto"/>
          </w:tcPr>
          <w:p w14:paraId="1D0E9AB5"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5</w:t>
            </w:r>
          </w:p>
        </w:tc>
        <w:tc>
          <w:tcPr>
            <w:tcW w:w="2160" w:type="dxa"/>
            <w:shd w:val="clear" w:color="auto" w:fill="auto"/>
          </w:tcPr>
          <w:p w14:paraId="5451C408"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w:t>
            </w:r>
          </w:p>
        </w:tc>
      </w:tr>
      <w:tr w:rsidR="003337E6" w:rsidRPr="009F272A" w14:paraId="4E4E2B84" w14:textId="77777777" w:rsidTr="00C633E7">
        <w:trPr>
          <w:jc w:val="center"/>
        </w:trPr>
        <w:tc>
          <w:tcPr>
            <w:tcW w:w="1975" w:type="dxa"/>
            <w:shd w:val="clear" w:color="auto" w:fill="auto"/>
          </w:tcPr>
          <w:p w14:paraId="524358F2" w14:textId="77777777" w:rsidR="000678F4" w:rsidRPr="009F272A" w:rsidRDefault="000678F4" w:rsidP="003337E6">
            <w:pPr>
              <w:jc w:val="center"/>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Kashmir</w:t>
            </w:r>
          </w:p>
        </w:tc>
        <w:tc>
          <w:tcPr>
            <w:tcW w:w="2160" w:type="dxa"/>
            <w:shd w:val="clear" w:color="auto" w:fill="auto"/>
          </w:tcPr>
          <w:p w14:paraId="7CB82A81"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8</w:t>
            </w:r>
          </w:p>
        </w:tc>
        <w:tc>
          <w:tcPr>
            <w:tcW w:w="2250" w:type="dxa"/>
            <w:shd w:val="clear" w:color="auto" w:fill="auto"/>
          </w:tcPr>
          <w:p w14:paraId="40439AF6"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4</w:t>
            </w:r>
          </w:p>
        </w:tc>
        <w:tc>
          <w:tcPr>
            <w:tcW w:w="1980" w:type="dxa"/>
            <w:shd w:val="clear" w:color="auto" w:fill="auto"/>
          </w:tcPr>
          <w:p w14:paraId="7C9CB232"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5</w:t>
            </w:r>
          </w:p>
        </w:tc>
        <w:tc>
          <w:tcPr>
            <w:tcW w:w="2160" w:type="dxa"/>
            <w:shd w:val="clear" w:color="auto" w:fill="auto"/>
          </w:tcPr>
          <w:p w14:paraId="226D1869"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w:t>
            </w:r>
          </w:p>
        </w:tc>
      </w:tr>
      <w:tr w:rsidR="003337E6" w:rsidRPr="009F272A" w14:paraId="1B781ECF" w14:textId="77777777" w:rsidTr="00C633E7">
        <w:trPr>
          <w:jc w:val="center"/>
        </w:trPr>
        <w:tc>
          <w:tcPr>
            <w:tcW w:w="1975" w:type="dxa"/>
            <w:shd w:val="clear" w:color="auto" w:fill="auto"/>
          </w:tcPr>
          <w:p w14:paraId="27E849B6" w14:textId="77777777" w:rsidR="000678F4" w:rsidRPr="009F272A" w:rsidRDefault="000678F4" w:rsidP="003337E6">
            <w:pPr>
              <w:jc w:val="center"/>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Kargil</w:t>
            </w:r>
          </w:p>
        </w:tc>
        <w:tc>
          <w:tcPr>
            <w:tcW w:w="2160" w:type="dxa"/>
            <w:shd w:val="clear" w:color="auto" w:fill="auto"/>
          </w:tcPr>
          <w:p w14:paraId="15608E08"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1</w:t>
            </w:r>
          </w:p>
        </w:tc>
        <w:tc>
          <w:tcPr>
            <w:tcW w:w="2250" w:type="dxa"/>
            <w:shd w:val="clear" w:color="auto" w:fill="auto"/>
          </w:tcPr>
          <w:p w14:paraId="34358440"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1</w:t>
            </w:r>
          </w:p>
        </w:tc>
        <w:tc>
          <w:tcPr>
            <w:tcW w:w="1980" w:type="dxa"/>
            <w:shd w:val="clear" w:color="auto" w:fill="auto"/>
          </w:tcPr>
          <w:p w14:paraId="041F5FB3"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w:t>
            </w:r>
          </w:p>
        </w:tc>
        <w:tc>
          <w:tcPr>
            <w:tcW w:w="2160" w:type="dxa"/>
            <w:shd w:val="clear" w:color="auto" w:fill="auto"/>
          </w:tcPr>
          <w:p w14:paraId="42A6FE57"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1</w:t>
            </w:r>
          </w:p>
        </w:tc>
      </w:tr>
      <w:tr w:rsidR="003337E6" w:rsidRPr="009F272A" w14:paraId="16F5FE52" w14:textId="77777777" w:rsidTr="00C633E7">
        <w:trPr>
          <w:jc w:val="center"/>
        </w:trPr>
        <w:tc>
          <w:tcPr>
            <w:tcW w:w="1975" w:type="dxa"/>
            <w:shd w:val="clear" w:color="auto" w:fill="auto"/>
          </w:tcPr>
          <w:p w14:paraId="6A429E73" w14:textId="77777777" w:rsidR="000678F4" w:rsidRPr="009F272A" w:rsidRDefault="000678F4" w:rsidP="003337E6">
            <w:pPr>
              <w:jc w:val="center"/>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Leh</w:t>
            </w:r>
          </w:p>
        </w:tc>
        <w:tc>
          <w:tcPr>
            <w:tcW w:w="2160" w:type="dxa"/>
            <w:shd w:val="clear" w:color="auto" w:fill="auto"/>
          </w:tcPr>
          <w:p w14:paraId="18C584E9"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1</w:t>
            </w:r>
          </w:p>
        </w:tc>
        <w:tc>
          <w:tcPr>
            <w:tcW w:w="2250" w:type="dxa"/>
            <w:shd w:val="clear" w:color="auto" w:fill="auto"/>
          </w:tcPr>
          <w:p w14:paraId="6C889E08"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1</w:t>
            </w:r>
          </w:p>
        </w:tc>
        <w:tc>
          <w:tcPr>
            <w:tcW w:w="1980" w:type="dxa"/>
            <w:shd w:val="clear" w:color="auto" w:fill="auto"/>
          </w:tcPr>
          <w:p w14:paraId="50238C5F"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w:t>
            </w:r>
          </w:p>
        </w:tc>
        <w:tc>
          <w:tcPr>
            <w:tcW w:w="2160" w:type="dxa"/>
            <w:shd w:val="clear" w:color="auto" w:fill="auto"/>
          </w:tcPr>
          <w:p w14:paraId="7ECCEEE7" w14:textId="77777777" w:rsidR="000678F4" w:rsidRPr="009F272A" w:rsidRDefault="000678F4"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1</w:t>
            </w:r>
          </w:p>
        </w:tc>
      </w:tr>
      <w:tr w:rsidR="006B4D8E" w:rsidRPr="009F272A" w14:paraId="205162BC" w14:textId="77777777" w:rsidTr="00C633E7">
        <w:trPr>
          <w:jc w:val="center"/>
        </w:trPr>
        <w:tc>
          <w:tcPr>
            <w:tcW w:w="1975" w:type="dxa"/>
            <w:shd w:val="clear" w:color="auto" w:fill="auto"/>
          </w:tcPr>
          <w:p w14:paraId="762A4090" w14:textId="77777777" w:rsidR="006B4D8E" w:rsidRPr="009F272A" w:rsidRDefault="006B4D8E" w:rsidP="003337E6">
            <w:pPr>
              <w:jc w:val="center"/>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Total</w:t>
            </w:r>
          </w:p>
        </w:tc>
        <w:tc>
          <w:tcPr>
            <w:tcW w:w="2160" w:type="dxa"/>
            <w:shd w:val="clear" w:color="auto" w:fill="auto"/>
          </w:tcPr>
          <w:p w14:paraId="4DFBDE08" w14:textId="77777777" w:rsidR="006B4D8E" w:rsidRPr="009F272A" w:rsidRDefault="006B4D8E"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17</w:t>
            </w:r>
          </w:p>
        </w:tc>
        <w:tc>
          <w:tcPr>
            <w:tcW w:w="2250" w:type="dxa"/>
            <w:shd w:val="clear" w:color="auto" w:fill="auto"/>
          </w:tcPr>
          <w:p w14:paraId="5281AD5A" w14:textId="77777777" w:rsidR="006B4D8E" w:rsidRPr="009F272A" w:rsidRDefault="006B4D8E"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11</w:t>
            </w:r>
          </w:p>
        </w:tc>
        <w:tc>
          <w:tcPr>
            <w:tcW w:w="1980" w:type="dxa"/>
            <w:shd w:val="clear" w:color="auto" w:fill="auto"/>
          </w:tcPr>
          <w:p w14:paraId="53E4245E" w14:textId="77777777" w:rsidR="006B4D8E" w:rsidRPr="009F272A" w:rsidRDefault="006B4D8E"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10</w:t>
            </w:r>
          </w:p>
        </w:tc>
        <w:tc>
          <w:tcPr>
            <w:tcW w:w="2160" w:type="dxa"/>
            <w:shd w:val="clear" w:color="auto" w:fill="auto"/>
          </w:tcPr>
          <w:p w14:paraId="72541FB5" w14:textId="77777777" w:rsidR="006B4D8E" w:rsidRPr="009F272A" w:rsidRDefault="006B4D8E" w:rsidP="003337E6">
            <w:pPr>
              <w:jc w:val="center"/>
              <w:rPr>
                <w:rFonts w:ascii="Arial" w:eastAsia="Calibri" w:hAnsi="Arial" w:cs="Arial"/>
                <w:color w:val="000000" w:themeColor="text1"/>
                <w:lang w:bidi="hi-IN"/>
              </w:rPr>
            </w:pPr>
            <w:r w:rsidRPr="009F272A">
              <w:rPr>
                <w:rFonts w:ascii="Arial" w:eastAsia="Calibri" w:hAnsi="Arial" w:cs="Arial"/>
                <w:color w:val="000000" w:themeColor="text1"/>
                <w:lang w:bidi="hi-IN"/>
              </w:rPr>
              <w:t>2</w:t>
            </w:r>
          </w:p>
        </w:tc>
      </w:tr>
    </w:tbl>
    <w:p w14:paraId="6D458310" w14:textId="77777777" w:rsidR="000678F4" w:rsidRPr="009F272A" w:rsidRDefault="000678F4" w:rsidP="003337E6">
      <w:pPr>
        <w:jc w:val="both"/>
        <w:rPr>
          <w:rFonts w:ascii="Arial" w:eastAsia="Calibri" w:hAnsi="Arial" w:cs="Arial"/>
          <w:b/>
          <w:bCs/>
          <w:color w:val="000000" w:themeColor="text1"/>
          <w:u w:val="single"/>
          <w:lang w:bidi="hi-IN"/>
        </w:rPr>
      </w:pPr>
    </w:p>
    <w:p w14:paraId="1EC1E291" w14:textId="77777777" w:rsidR="000678F4" w:rsidRPr="009F272A" w:rsidRDefault="000678F4" w:rsidP="003337E6">
      <w:pPr>
        <w:numPr>
          <w:ilvl w:val="0"/>
          <w:numId w:val="15"/>
        </w:numPr>
        <w:spacing w:after="200" w:line="276" w:lineRule="auto"/>
        <w:ind w:hanging="720"/>
        <w:contextualSpacing/>
        <w:jc w:val="both"/>
        <w:rPr>
          <w:rFonts w:ascii="Arial" w:eastAsia="Calibri" w:hAnsi="Arial" w:cs="Arial"/>
          <w:b/>
          <w:bCs/>
          <w:color w:val="000000" w:themeColor="text1"/>
          <w:u w:val="single"/>
          <w:lang w:bidi="hi-IN"/>
        </w:rPr>
      </w:pPr>
      <w:r w:rsidRPr="009F272A">
        <w:rPr>
          <w:rFonts w:ascii="Arial" w:eastAsia="Calibri" w:hAnsi="Arial" w:cs="Arial"/>
          <w:b/>
          <w:bCs/>
          <w:color w:val="000000" w:themeColor="text1"/>
          <w:u w:val="single"/>
          <w:lang w:bidi="hi-IN"/>
        </w:rPr>
        <w:t>PMDP-2015 scope of work:</w:t>
      </w:r>
    </w:p>
    <w:p w14:paraId="0F1DA1EE" w14:textId="77777777" w:rsidR="000678F4" w:rsidRPr="009F272A" w:rsidRDefault="000678F4" w:rsidP="003337E6">
      <w:pPr>
        <w:spacing w:after="200"/>
        <w:contextualSpacing/>
        <w:jc w:val="both"/>
        <w:rPr>
          <w:rFonts w:ascii="Arial" w:eastAsia="Calibri" w:hAnsi="Arial" w:cs="Arial"/>
          <w:b/>
          <w:bCs/>
          <w:color w:val="000000" w:themeColor="text1"/>
          <w:u w:val="single"/>
          <w:lang w:bidi="hi-IN"/>
        </w:rPr>
      </w:pPr>
    </w:p>
    <w:p w14:paraId="7ED9E559" w14:textId="77777777" w:rsidR="000678F4" w:rsidRPr="009F272A" w:rsidRDefault="000678F4" w:rsidP="003337E6">
      <w:pPr>
        <w:numPr>
          <w:ilvl w:val="0"/>
          <w:numId w:val="14"/>
        </w:numPr>
        <w:spacing w:after="200" w:line="276" w:lineRule="auto"/>
        <w:contextualSpacing/>
        <w:jc w:val="both"/>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Transmission Lines:</w:t>
      </w:r>
    </w:p>
    <w:p w14:paraId="084088E3" w14:textId="77777777" w:rsidR="000678F4" w:rsidRPr="009F272A" w:rsidRDefault="000678F4" w:rsidP="003337E6">
      <w:pPr>
        <w:jc w:val="both"/>
        <w:rPr>
          <w:rFonts w:ascii="Arial" w:eastAsia="Calibri" w:hAnsi="Arial" w:cs="Arial"/>
          <w:b/>
          <w:bCs/>
          <w:color w:val="000000" w:themeColor="text1"/>
          <w:lang w:bidi="hi-IN"/>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739"/>
        <w:gridCol w:w="867"/>
        <w:gridCol w:w="1083"/>
        <w:gridCol w:w="1016"/>
        <w:gridCol w:w="1097"/>
      </w:tblGrid>
      <w:tr w:rsidR="003337E6" w:rsidRPr="009F272A" w14:paraId="3CB89D45" w14:textId="77777777" w:rsidTr="00C633E7">
        <w:trPr>
          <w:jc w:val="center"/>
        </w:trPr>
        <w:tc>
          <w:tcPr>
            <w:tcW w:w="736" w:type="dxa"/>
            <w:shd w:val="clear" w:color="auto" w:fill="auto"/>
            <w:hideMark/>
          </w:tcPr>
          <w:p w14:paraId="2ED02231"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t>S. No.</w:t>
            </w:r>
          </w:p>
        </w:tc>
        <w:tc>
          <w:tcPr>
            <w:tcW w:w="5739" w:type="dxa"/>
            <w:shd w:val="clear" w:color="auto" w:fill="auto"/>
            <w:hideMark/>
          </w:tcPr>
          <w:p w14:paraId="01BC6E59" w14:textId="77777777" w:rsidR="000678F4" w:rsidRPr="009F272A" w:rsidRDefault="000678F4" w:rsidP="003337E6">
            <w:pPr>
              <w:jc w:val="both"/>
              <w:rPr>
                <w:rFonts w:ascii="Arial" w:hAnsi="Arial" w:cs="Arial"/>
                <w:b/>
                <w:bCs/>
                <w:color w:val="000000" w:themeColor="text1"/>
                <w:lang w:bidi="hi-IN"/>
              </w:rPr>
            </w:pPr>
            <w:r w:rsidRPr="009F272A">
              <w:rPr>
                <w:rFonts w:ascii="Arial" w:hAnsi="Arial" w:cs="Arial"/>
                <w:b/>
                <w:bCs/>
                <w:color w:val="000000" w:themeColor="text1"/>
                <w:lang w:bidi="hi-IN"/>
              </w:rPr>
              <w:t>Transmission Line</w:t>
            </w:r>
          </w:p>
        </w:tc>
        <w:tc>
          <w:tcPr>
            <w:tcW w:w="867" w:type="dxa"/>
            <w:shd w:val="clear" w:color="auto" w:fill="auto"/>
            <w:hideMark/>
          </w:tcPr>
          <w:p w14:paraId="34E1F6D1"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Ckt Type</w:t>
            </w:r>
          </w:p>
        </w:tc>
        <w:tc>
          <w:tcPr>
            <w:tcW w:w="1083" w:type="dxa"/>
            <w:shd w:val="clear" w:color="auto" w:fill="auto"/>
            <w:hideMark/>
          </w:tcPr>
          <w:p w14:paraId="5BC68964"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Voltage</w:t>
            </w:r>
          </w:p>
        </w:tc>
        <w:tc>
          <w:tcPr>
            <w:tcW w:w="1016" w:type="dxa"/>
            <w:shd w:val="clear" w:color="auto" w:fill="auto"/>
            <w:hideMark/>
          </w:tcPr>
          <w:p w14:paraId="6A91AD86"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Length</w:t>
            </w:r>
          </w:p>
          <w:p w14:paraId="71BAD29B" w14:textId="77777777" w:rsidR="000678F4" w:rsidRPr="009F272A" w:rsidRDefault="000678F4" w:rsidP="003337E6">
            <w:pPr>
              <w:ind w:right="-30"/>
              <w:jc w:val="center"/>
              <w:rPr>
                <w:rFonts w:ascii="Arial" w:hAnsi="Arial" w:cs="Arial"/>
                <w:b/>
                <w:bCs/>
                <w:color w:val="000000" w:themeColor="text1"/>
                <w:lang w:bidi="hi-IN"/>
              </w:rPr>
            </w:pPr>
            <w:r w:rsidRPr="009F272A">
              <w:rPr>
                <w:rFonts w:ascii="Arial" w:hAnsi="Arial" w:cs="Arial"/>
                <w:b/>
                <w:bCs/>
                <w:color w:val="000000" w:themeColor="text1"/>
                <w:lang w:bidi="hi-IN"/>
              </w:rPr>
              <w:t>(Ckm)</w:t>
            </w:r>
          </w:p>
        </w:tc>
        <w:tc>
          <w:tcPr>
            <w:tcW w:w="1097" w:type="dxa"/>
            <w:shd w:val="clear" w:color="auto" w:fill="auto"/>
            <w:hideMark/>
          </w:tcPr>
          <w:p w14:paraId="272E77DA"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t>Region</w:t>
            </w:r>
          </w:p>
        </w:tc>
      </w:tr>
      <w:tr w:rsidR="003337E6" w:rsidRPr="009F272A" w14:paraId="417148D3" w14:textId="77777777" w:rsidTr="00C633E7">
        <w:trPr>
          <w:jc w:val="center"/>
        </w:trPr>
        <w:tc>
          <w:tcPr>
            <w:tcW w:w="736" w:type="dxa"/>
            <w:shd w:val="clear" w:color="000000" w:fill="FFFFFF"/>
            <w:hideMark/>
          </w:tcPr>
          <w:p w14:paraId="117626F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w:t>
            </w:r>
          </w:p>
        </w:tc>
        <w:tc>
          <w:tcPr>
            <w:tcW w:w="5739" w:type="dxa"/>
            <w:shd w:val="clear" w:color="000000" w:fill="FFFFFF"/>
            <w:hideMark/>
          </w:tcPr>
          <w:p w14:paraId="7CC10BAB"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 LILO of Canal - Miran Sahib at Chatha</w:t>
            </w:r>
          </w:p>
        </w:tc>
        <w:tc>
          <w:tcPr>
            <w:tcW w:w="867" w:type="dxa"/>
            <w:shd w:val="clear" w:color="000000" w:fill="FFFFFF"/>
            <w:hideMark/>
          </w:tcPr>
          <w:p w14:paraId="14E9A5B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628659D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w:t>
            </w:r>
          </w:p>
        </w:tc>
        <w:tc>
          <w:tcPr>
            <w:tcW w:w="1016" w:type="dxa"/>
            <w:shd w:val="clear" w:color="000000" w:fill="FFFFFF"/>
            <w:hideMark/>
          </w:tcPr>
          <w:p w14:paraId="573114B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w:t>
            </w:r>
          </w:p>
        </w:tc>
        <w:tc>
          <w:tcPr>
            <w:tcW w:w="1097" w:type="dxa"/>
            <w:shd w:val="clear" w:color="000000" w:fill="FFFFFF"/>
            <w:hideMark/>
          </w:tcPr>
          <w:p w14:paraId="10F5D176"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71641350" w14:textId="77777777" w:rsidTr="00C633E7">
        <w:trPr>
          <w:jc w:val="center"/>
        </w:trPr>
        <w:tc>
          <w:tcPr>
            <w:tcW w:w="736" w:type="dxa"/>
            <w:shd w:val="clear" w:color="000000" w:fill="FFFFFF"/>
            <w:hideMark/>
          </w:tcPr>
          <w:p w14:paraId="32039FE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w:t>
            </w:r>
          </w:p>
        </w:tc>
        <w:tc>
          <w:tcPr>
            <w:tcW w:w="5739" w:type="dxa"/>
            <w:shd w:val="clear" w:color="000000" w:fill="FFFFFF"/>
            <w:hideMark/>
          </w:tcPr>
          <w:p w14:paraId="5019D47B"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Hiranagar - Kathua line (Reconductoring) </w:t>
            </w:r>
          </w:p>
        </w:tc>
        <w:tc>
          <w:tcPr>
            <w:tcW w:w="867" w:type="dxa"/>
            <w:shd w:val="clear" w:color="000000" w:fill="FFFFFF"/>
            <w:hideMark/>
          </w:tcPr>
          <w:p w14:paraId="09F946A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3B194C7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w:t>
            </w:r>
          </w:p>
        </w:tc>
        <w:tc>
          <w:tcPr>
            <w:tcW w:w="1016" w:type="dxa"/>
            <w:shd w:val="clear" w:color="000000" w:fill="FFFFFF"/>
            <w:hideMark/>
          </w:tcPr>
          <w:p w14:paraId="54964C9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152</w:t>
            </w:r>
          </w:p>
        </w:tc>
        <w:tc>
          <w:tcPr>
            <w:tcW w:w="1097" w:type="dxa"/>
            <w:shd w:val="clear" w:color="000000" w:fill="FFFFFF"/>
            <w:hideMark/>
          </w:tcPr>
          <w:p w14:paraId="2505FA67"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185B77BC" w14:textId="77777777" w:rsidTr="00C633E7">
        <w:trPr>
          <w:jc w:val="center"/>
        </w:trPr>
        <w:tc>
          <w:tcPr>
            <w:tcW w:w="736" w:type="dxa"/>
            <w:shd w:val="clear" w:color="000000" w:fill="FFFFFF"/>
            <w:hideMark/>
          </w:tcPr>
          <w:p w14:paraId="2745D25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3</w:t>
            </w:r>
          </w:p>
        </w:tc>
        <w:tc>
          <w:tcPr>
            <w:tcW w:w="5739" w:type="dxa"/>
            <w:shd w:val="clear" w:color="000000" w:fill="FFFFFF"/>
            <w:hideMark/>
          </w:tcPr>
          <w:p w14:paraId="3CA3D549"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LILO of Hiranagar - Bishnah at Jatwal Grid station </w:t>
            </w:r>
          </w:p>
        </w:tc>
        <w:tc>
          <w:tcPr>
            <w:tcW w:w="867" w:type="dxa"/>
            <w:shd w:val="clear" w:color="000000" w:fill="FFFFFF"/>
            <w:hideMark/>
          </w:tcPr>
          <w:p w14:paraId="743A1E6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74ACF07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2991F51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12</w:t>
            </w:r>
          </w:p>
        </w:tc>
        <w:tc>
          <w:tcPr>
            <w:tcW w:w="1097" w:type="dxa"/>
            <w:shd w:val="clear" w:color="000000" w:fill="FFFFFF"/>
            <w:hideMark/>
          </w:tcPr>
          <w:p w14:paraId="5F74A143"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4626FA3C" w14:textId="77777777" w:rsidTr="00C633E7">
        <w:trPr>
          <w:jc w:val="center"/>
        </w:trPr>
        <w:tc>
          <w:tcPr>
            <w:tcW w:w="736" w:type="dxa"/>
            <w:shd w:val="clear" w:color="000000" w:fill="FFFFFF"/>
          </w:tcPr>
          <w:p w14:paraId="080D2C7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4</w:t>
            </w:r>
          </w:p>
        </w:tc>
        <w:tc>
          <w:tcPr>
            <w:tcW w:w="5739" w:type="dxa"/>
            <w:shd w:val="clear" w:color="000000" w:fill="FFFFFF"/>
          </w:tcPr>
          <w:p w14:paraId="7C6F5114" w14:textId="77777777" w:rsidR="000678F4" w:rsidRPr="009F272A" w:rsidRDefault="00D050EC" w:rsidP="003337E6">
            <w:pPr>
              <w:jc w:val="both"/>
              <w:rPr>
                <w:rFonts w:ascii="Arial" w:hAnsi="Arial" w:cs="Arial"/>
                <w:color w:val="000000" w:themeColor="text1"/>
                <w:lang w:bidi="hi-IN"/>
              </w:rPr>
            </w:pPr>
            <w:r w:rsidRPr="009F272A">
              <w:rPr>
                <w:rFonts w:ascii="Arial" w:hAnsi="Arial" w:cs="Arial"/>
                <w:color w:val="000000" w:themeColor="text1"/>
                <w:lang w:bidi="hi-IN"/>
              </w:rPr>
              <w:t>Samba (JKPDD) – Jatwal (PGCIL)</w:t>
            </w:r>
          </w:p>
        </w:tc>
        <w:tc>
          <w:tcPr>
            <w:tcW w:w="867" w:type="dxa"/>
            <w:shd w:val="clear" w:color="000000" w:fill="FFFFFF"/>
          </w:tcPr>
          <w:p w14:paraId="55865E8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tcPr>
          <w:p w14:paraId="1EE5616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tcPr>
          <w:p w14:paraId="60D63F4C" w14:textId="77777777" w:rsidR="000678F4" w:rsidRPr="009F272A" w:rsidRDefault="00BC5EF8" w:rsidP="003337E6">
            <w:pPr>
              <w:jc w:val="center"/>
              <w:rPr>
                <w:rFonts w:ascii="Arial" w:hAnsi="Arial" w:cs="Arial"/>
                <w:color w:val="000000" w:themeColor="text1"/>
                <w:lang w:bidi="hi-IN"/>
              </w:rPr>
            </w:pPr>
            <w:r w:rsidRPr="009F272A">
              <w:rPr>
                <w:rFonts w:ascii="Arial" w:hAnsi="Arial" w:cs="Arial"/>
                <w:color w:val="000000" w:themeColor="text1"/>
                <w:lang w:bidi="hi-IN"/>
              </w:rPr>
              <w:t>22</w:t>
            </w:r>
          </w:p>
        </w:tc>
        <w:tc>
          <w:tcPr>
            <w:tcW w:w="1097" w:type="dxa"/>
            <w:shd w:val="clear" w:color="000000" w:fill="FFFFFF"/>
          </w:tcPr>
          <w:p w14:paraId="16473E1F"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58D88C8F" w14:textId="77777777" w:rsidTr="00C633E7">
        <w:trPr>
          <w:jc w:val="center"/>
        </w:trPr>
        <w:tc>
          <w:tcPr>
            <w:tcW w:w="736" w:type="dxa"/>
            <w:shd w:val="clear" w:color="000000" w:fill="FFFFFF"/>
          </w:tcPr>
          <w:p w14:paraId="605ABAD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w:t>
            </w:r>
          </w:p>
        </w:tc>
        <w:tc>
          <w:tcPr>
            <w:tcW w:w="5739" w:type="dxa"/>
            <w:shd w:val="clear" w:color="000000" w:fill="FFFFFF"/>
          </w:tcPr>
          <w:p w14:paraId="13BFC625"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LILO of Hiranagar - Gladni at Chowadhi</w:t>
            </w:r>
          </w:p>
        </w:tc>
        <w:tc>
          <w:tcPr>
            <w:tcW w:w="867" w:type="dxa"/>
            <w:shd w:val="clear" w:color="000000" w:fill="FFFFFF"/>
          </w:tcPr>
          <w:p w14:paraId="3F2137B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S/C</w:t>
            </w:r>
          </w:p>
        </w:tc>
        <w:tc>
          <w:tcPr>
            <w:tcW w:w="1083" w:type="dxa"/>
            <w:shd w:val="clear" w:color="000000" w:fill="FFFFFF"/>
          </w:tcPr>
          <w:p w14:paraId="7862F26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tcPr>
          <w:p w14:paraId="06FAE0A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w:t>
            </w:r>
          </w:p>
        </w:tc>
        <w:tc>
          <w:tcPr>
            <w:tcW w:w="1097" w:type="dxa"/>
            <w:shd w:val="clear" w:color="000000" w:fill="FFFFFF"/>
          </w:tcPr>
          <w:p w14:paraId="6188D176"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3531B5CD" w14:textId="77777777" w:rsidTr="00C633E7">
        <w:trPr>
          <w:jc w:val="center"/>
        </w:trPr>
        <w:tc>
          <w:tcPr>
            <w:tcW w:w="736" w:type="dxa"/>
            <w:shd w:val="clear" w:color="000000" w:fill="FFFFFF"/>
          </w:tcPr>
          <w:p w14:paraId="06952AF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6</w:t>
            </w:r>
          </w:p>
        </w:tc>
        <w:tc>
          <w:tcPr>
            <w:tcW w:w="5739" w:type="dxa"/>
            <w:shd w:val="clear" w:color="000000" w:fill="FFFFFF"/>
          </w:tcPr>
          <w:p w14:paraId="239EC1A4"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LILO of Thein - Hiranagar at Kathua-II  (Ghatti) </w:t>
            </w:r>
          </w:p>
        </w:tc>
        <w:tc>
          <w:tcPr>
            <w:tcW w:w="867" w:type="dxa"/>
            <w:shd w:val="clear" w:color="000000" w:fill="FFFFFF"/>
          </w:tcPr>
          <w:p w14:paraId="1C777DF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tcPr>
          <w:p w14:paraId="2F28D20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tcPr>
          <w:p w14:paraId="4C0D900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12</w:t>
            </w:r>
          </w:p>
        </w:tc>
        <w:tc>
          <w:tcPr>
            <w:tcW w:w="1097" w:type="dxa"/>
            <w:shd w:val="clear" w:color="000000" w:fill="FFFFFF"/>
          </w:tcPr>
          <w:p w14:paraId="3F5B8608"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32B93B4C" w14:textId="77777777" w:rsidTr="00C633E7">
        <w:trPr>
          <w:jc w:val="center"/>
        </w:trPr>
        <w:tc>
          <w:tcPr>
            <w:tcW w:w="736" w:type="dxa"/>
            <w:shd w:val="clear" w:color="000000" w:fill="FFFFFF"/>
          </w:tcPr>
          <w:p w14:paraId="4F184B9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7</w:t>
            </w:r>
          </w:p>
        </w:tc>
        <w:tc>
          <w:tcPr>
            <w:tcW w:w="5739" w:type="dxa"/>
            <w:shd w:val="clear" w:color="000000" w:fill="FFFFFF"/>
          </w:tcPr>
          <w:p w14:paraId="7218E30D"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LILO of Barn - Kishanpur at Nagrota</w:t>
            </w:r>
          </w:p>
        </w:tc>
        <w:tc>
          <w:tcPr>
            <w:tcW w:w="867" w:type="dxa"/>
            <w:shd w:val="clear" w:color="000000" w:fill="FFFFFF"/>
          </w:tcPr>
          <w:p w14:paraId="3FCB6BF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S/C</w:t>
            </w:r>
          </w:p>
        </w:tc>
        <w:tc>
          <w:tcPr>
            <w:tcW w:w="1083" w:type="dxa"/>
            <w:shd w:val="clear" w:color="000000" w:fill="FFFFFF"/>
          </w:tcPr>
          <w:p w14:paraId="79F9176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tcPr>
          <w:p w14:paraId="64049BB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10</w:t>
            </w:r>
          </w:p>
        </w:tc>
        <w:tc>
          <w:tcPr>
            <w:tcW w:w="1097" w:type="dxa"/>
            <w:shd w:val="clear" w:color="000000" w:fill="FFFFFF"/>
          </w:tcPr>
          <w:p w14:paraId="1FD7BEA3"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796A9AA5" w14:textId="77777777" w:rsidTr="00C633E7">
        <w:trPr>
          <w:jc w:val="center"/>
        </w:trPr>
        <w:tc>
          <w:tcPr>
            <w:tcW w:w="736" w:type="dxa"/>
            <w:shd w:val="clear" w:color="000000" w:fill="FFFFFF"/>
          </w:tcPr>
          <w:p w14:paraId="0724A26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8</w:t>
            </w:r>
          </w:p>
        </w:tc>
        <w:tc>
          <w:tcPr>
            <w:tcW w:w="5739" w:type="dxa"/>
            <w:shd w:val="clear" w:color="000000" w:fill="FFFFFF"/>
            <w:hideMark/>
          </w:tcPr>
          <w:p w14:paraId="23775AC8"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Extension of Mirbazar - Alusteng line upto New Wanpoh</w:t>
            </w:r>
          </w:p>
        </w:tc>
        <w:tc>
          <w:tcPr>
            <w:tcW w:w="867" w:type="dxa"/>
            <w:shd w:val="clear" w:color="000000" w:fill="FFFFFF"/>
            <w:hideMark/>
          </w:tcPr>
          <w:p w14:paraId="34E26CD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6D7576A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4E56A22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12</w:t>
            </w:r>
          </w:p>
        </w:tc>
        <w:tc>
          <w:tcPr>
            <w:tcW w:w="1097" w:type="dxa"/>
            <w:shd w:val="clear" w:color="000000" w:fill="FFFFFF"/>
            <w:hideMark/>
          </w:tcPr>
          <w:p w14:paraId="6C970A14"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648E4D6F" w14:textId="77777777" w:rsidTr="00C633E7">
        <w:trPr>
          <w:jc w:val="center"/>
        </w:trPr>
        <w:tc>
          <w:tcPr>
            <w:tcW w:w="736" w:type="dxa"/>
            <w:shd w:val="clear" w:color="000000" w:fill="FFFFFF"/>
          </w:tcPr>
          <w:p w14:paraId="09BBB60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9</w:t>
            </w:r>
          </w:p>
        </w:tc>
        <w:tc>
          <w:tcPr>
            <w:tcW w:w="5739" w:type="dxa"/>
            <w:shd w:val="clear" w:color="000000" w:fill="FFFFFF"/>
            <w:hideMark/>
          </w:tcPr>
          <w:p w14:paraId="0143481F"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LILO of Budgam - Bemina at Tengpora  (Power Cable) </w:t>
            </w:r>
          </w:p>
        </w:tc>
        <w:tc>
          <w:tcPr>
            <w:tcW w:w="867" w:type="dxa"/>
            <w:shd w:val="clear" w:color="000000" w:fill="FFFFFF"/>
            <w:hideMark/>
          </w:tcPr>
          <w:p w14:paraId="0D32805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657344F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w:t>
            </w:r>
          </w:p>
        </w:tc>
        <w:tc>
          <w:tcPr>
            <w:tcW w:w="1016" w:type="dxa"/>
            <w:shd w:val="clear" w:color="000000" w:fill="FFFFFF"/>
            <w:hideMark/>
          </w:tcPr>
          <w:p w14:paraId="122A245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8</w:t>
            </w:r>
          </w:p>
        </w:tc>
        <w:tc>
          <w:tcPr>
            <w:tcW w:w="1097" w:type="dxa"/>
            <w:shd w:val="clear" w:color="000000" w:fill="FFFFFF"/>
            <w:hideMark/>
          </w:tcPr>
          <w:p w14:paraId="75C01263"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2F913750" w14:textId="77777777" w:rsidTr="00C633E7">
        <w:trPr>
          <w:jc w:val="center"/>
        </w:trPr>
        <w:tc>
          <w:tcPr>
            <w:tcW w:w="736" w:type="dxa"/>
            <w:shd w:val="clear" w:color="000000" w:fill="FFFFFF"/>
          </w:tcPr>
          <w:p w14:paraId="423D83B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10</w:t>
            </w:r>
          </w:p>
        </w:tc>
        <w:tc>
          <w:tcPr>
            <w:tcW w:w="5739" w:type="dxa"/>
            <w:shd w:val="clear" w:color="000000" w:fill="FFFFFF"/>
            <w:hideMark/>
          </w:tcPr>
          <w:p w14:paraId="4CF244D7"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LILO of one ckt. Alusteng - New Wanpoh at Tailbal</w:t>
            </w:r>
          </w:p>
        </w:tc>
        <w:tc>
          <w:tcPr>
            <w:tcW w:w="867" w:type="dxa"/>
            <w:shd w:val="clear" w:color="000000" w:fill="FFFFFF"/>
            <w:hideMark/>
          </w:tcPr>
          <w:p w14:paraId="0547CBA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2E5C1CC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1EC8119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7</w:t>
            </w:r>
          </w:p>
        </w:tc>
        <w:tc>
          <w:tcPr>
            <w:tcW w:w="1097" w:type="dxa"/>
            <w:shd w:val="clear" w:color="000000" w:fill="FFFFFF"/>
            <w:hideMark/>
          </w:tcPr>
          <w:p w14:paraId="7C56F8BC"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428DD855" w14:textId="77777777" w:rsidTr="00C633E7">
        <w:trPr>
          <w:jc w:val="center"/>
        </w:trPr>
        <w:tc>
          <w:tcPr>
            <w:tcW w:w="736" w:type="dxa"/>
            <w:shd w:val="clear" w:color="000000" w:fill="FFFFFF"/>
          </w:tcPr>
          <w:p w14:paraId="7103CB0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11</w:t>
            </w:r>
          </w:p>
        </w:tc>
        <w:tc>
          <w:tcPr>
            <w:tcW w:w="5739" w:type="dxa"/>
            <w:shd w:val="clear" w:color="000000" w:fill="FFFFFF"/>
            <w:hideMark/>
          </w:tcPr>
          <w:p w14:paraId="398FE87D"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LILO of Wagoora - Mirbazar line at Lassipora</w:t>
            </w:r>
          </w:p>
        </w:tc>
        <w:tc>
          <w:tcPr>
            <w:tcW w:w="867" w:type="dxa"/>
            <w:shd w:val="clear" w:color="000000" w:fill="FFFFFF"/>
            <w:hideMark/>
          </w:tcPr>
          <w:p w14:paraId="60D6D87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2D3ABA3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41060B1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12</w:t>
            </w:r>
          </w:p>
        </w:tc>
        <w:tc>
          <w:tcPr>
            <w:tcW w:w="1097" w:type="dxa"/>
            <w:shd w:val="clear" w:color="000000" w:fill="FFFFFF"/>
            <w:hideMark/>
          </w:tcPr>
          <w:p w14:paraId="1FE580E0"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223C394C" w14:textId="77777777" w:rsidTr="00C633E7">
        <w:trPr>
          <w:jc w:val="center"/>
        </w:trPr>
        <w:tc>
          <w:tcPr>
            <w:tcW w:w="736" w:type="dxa"/>
            <w:shd w:val="clear" w:color="000000" w:fill="FFFFFF"/>
          </w:tcPr>
          <w:p w14:paraId="56B10F3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12</w:t>
            </w:r>
          </w:p>
        </w:tc>
        <w:tc>
          <w:tcPr>
            <w:tcW w:w="5739" w:type="dxa"/>
            <w:shd w:val="clear" w:color="000000" w:fill="FFFFFF"/>
            <w:hideMark/>
          </w:tcPr>
          <w:p w14:paraId="61A2999C"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LILO of Zainkote - Delina at Kunzar (Sterlite S/S) </w:t>
            </w:r>
          </w:p>
        </w:tc>
        <w:tc>
          <w:tcPr>
            <w:tcW w:w="867" w:type="dxa"/>
            <w:shd w:val="clear" w:color="000000" w:fill="FFFFFF"/>
            <w:hideMark/>
          </w:tcPr>
          <w:p w14:paraId="35EBD89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33E0769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45333E8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20</w:t>
            </w:r>
          </w:p>
        </w:tc>
        <w:tc>
          <w:tcPr>
            <w:tcW w:w="1097" w:type="dxa"/>
            <w:shd w:val="clear" w:color="000000" w:fill="FFFFFF"/>
            <w:hideMark/>
          </w:tcPr>
          <w:p w14:paraId="59F189B1"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7B0FB869" w14:textId="77777777" w:rsidTr="00C633E7">
        <w:trPr>
          <w:jc w:val="center"/>
        </w:trPr>
        <w:tc>
          <w:tcPr>
            <w:tcW w:w="736" w:type="dxa"/>
            <w:shd w:val="clear" w:color="000000" w:fill="FFFFFF"/>
          </w:tcPr>
          <w:p w14:paraId="7B6EE4F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w:t>
            </w:r>
          </w:p>
        </w:tc>
        <w:tc>
          <w:tcPr>
            <w:tcW w:w="5739" w:type="dxa"/>
            <w:shd w:val="clear" w:color="000000" w:fill="FFFFFF"/>
            <w:hideMark/>
          </w:tcPr>
          <w:p w14:paraId="68528EBA"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New Wanpoh - Mir Bazar line </w:t>
            </w:r>
          </w:p>
        </w:tc>
        <w:tc>
          <w:tcPr>
            <w:tcW w:w="867" w:type="dxa"/>
            <w:shd w:val="clear" w:color="000000" w:fill="FFFFFF"/>
            <w:hideMark/>
          </w:tcPr>
          <w:p w14:paraId="423A5BF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53E82B1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0CC9E8F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10</w:t>
            </w:r>
          </w:p>
        </w:tc>
        <w:tc>
          <w:tcPr>
            <w:tcW w:w="1097" w:type="dxa"/>
            <w:shd w:val="clear" w:color="000000" w:fill="FFFFFF"/>
            <w:hideMark/>
          </w:tcPr>
          <w:p w14:paraId="38FA72B7"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500C6BA4" w14:textId="77777777" w:rsidTr="00C633E7">
        <w:trPr>
          <w:jc w:val="center"/>
        </w:trPr>
        <w:tc>
          <w:tcPr>
            <w:tcW w:w="736" w:type="dxa"/>
            <w:shd w:val="clear" w:color="000000" w:fill="FFFFFF"/>
          </w:tcPr>
          <w:p w14:paraId="25227D7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lastRenderedPageBreak/>
              <w:t>14</w:t>
            </w:r>
          </w:p>
        </w:tc>
        <w:tc>
          <w:tcPr>
            <w:tcW w:w="5739" w:type="dxa"/>
            <w:shd w:val="clear" w:color="000000" w:fill="FFFFFF"/>
            <w:hideMark/>
          </w:tcPr>
          <w:p w14:paraId="37353399"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Replacement of Conductor in Pampore–Cheshmashahi</w:t>
            </w:r>
          </w:p>
        </w:tc>
        <w:tc>
          <w:tcPr>
            <w:tcW w:w="867" w:type="dxa"/>
            <w:shd w:val="clear" w:color="000000" w:fill="FFFFFF"/>
            <w:hideMark/>
          </w:tcPr>
          <w:p w14:paraId="0F0952D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73BBEF4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w:t>
            </w:r>
          </w:p>
        </w:tc>
        <w:tc>
          <w:tcPr>
            <w:tcW w:w="1016" w:type="dxa"/>
            <w:shd w:val="clear" w:color="000000" w:fill="FFFFFF"/>
            <w:hideMark/>
          </w:tcPr>
          <w:p w14:paraId="0BD7433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28</w:t>
            </w:r>
          </w:p>
        </w:tc>
        <w:tc>
          <w:tcPr>
            <w:tcW w:w="1097" w:type="dxa"/>
            <w:shd w:val="clear" w:color="000000" w:fill="FFFFFF"/>
            <w:hideMark/>
          </w:tcPr>
          <w:p w14:paraId="5C3A9FAC"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3DE6EAAE" w14:textId="77777777" w:rsidTr="00C633E7">
        <w:trPr>
          <w:jc w:val="center"/>
        </w:trPr>
        <w:tc>
          <w:tcPr>
            <w:tcW w:w="736" w:type="dxa"/>
            <w:shd w:val="clear" w:color="000000" w:fill="FFFFFF"/>
          </w:tcPr>
          <w:p w14:paraId="078A4A79" w14:textId="7972569E" w:rsidR="000678F4" w:rsidRPr="009F272A" w:rsidRDefault="00F758F7" w:rsidP="003337E6">
            <w:pPr>
              <w:jc w:val="center"/>
              <w:rPr>
                <w:rFonts w:ascii="Arial" w:hAnsi="Arial" w:cs="Arial"/>
                <w:color w:val="000000" w:themeColor="text1"/>
                <w:lang w:bidi="hi-IN"/>
              </w:rPr>
            </w:pPr>
            <w:r w:rsidRPr="009F272A">
              <w:rPr>
                <w:rFonts w:ascii="Arial" w:hAnsi="Arial" w:cs="Arial"/>
                <w:color w:val="000000" w:themeColor="text1"/>
                <w:lang w:bidi="hi-IN"/>
              </w:rPr>
              <w:t xml:space="preserve"> </w:t>
            </w:r>
          </w:p>
        </w:tc>
        <w:tc>
          <w:tcPr>
            <w:tcW w:w="5739" w:type="dxa"/>
            <w:shd w:val="clear" w:color="000000" w:fill="FFFFFF"/>
          </w:tcPr>
          <w:p w14:paraId="5F57B9E7" w14:textId="77777777" w:rsidR="000678F4" w:rsidRPr="009F272A" w:rsidRDefault="007D72D0" w:rsidP="003337E6">
            <w:pPr>
              <w:jc w:val="both"/>
              <w:rPr>
                <w:rFonts w:ascii="Arial" w:hAnsi="Arial" w:cs="Arial"/>
                <w:color w:val="000000" w:themeColor="text1"/>
                <w:lang w:bidi="hi-IN"/>
              </w:rPr>
            </w:pPr>
            <w:r w:rsidRPr="009F272A">
              <w:rPr>
                <w:rFonts w:ascii="Arial" w:hAnsi="Arial" w:cs="Arial"/>
                <w:color w:val="000000" w:themeColor="text1"/>
                <w:lang w:bidi="hi-IN"/>
              </w:rPr>
              <w:t>Waganpora</w:t>
            </w:r>
            <w:r w:rsidR="000678F4" w:rsidRPr="009F272A">
              <w:rPr>
                <w:rFonts w:ascii="Arial" w:hAnsi="Arial" w:cs="Arial"/>
                <w:color w:val="000000" w:themeColor="text1"/>
                <w:lang w:bidi="hi-IN"/>
              </w:rPr>
              <w:t xml:space="preserve"> - Khanyar  (Cable)</w:t>
            </w:r>
          </w:p>
        </w:tc>
        <w:tc>
          <w:tcPr>
            <w:tcW w:w="867" w:type="dxa"/>
            <w:shd w:val="clear" w:color="000000" w:fill="FFFFFF"/>
          </w:tcPr>
          <w:p w14:paraId="4383CAB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tcPr>
          <w:p w14:paraId="32052C6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w:t>
            </w:r>
          </w:p>
        </w:tc>
        <w:tc>
          <w:tcPr>
            <w:tcW w:w="1016" w:type="dxa"/>
            <w:shd w:val="clear" w:color="000000" w:fill="FFFFFF"/>
          </w:tcPr>
          <w:p w14:paraId="0B85DF77" w14:textId="77777777" w:rsidR="000678F4" w:rsidRPr="009F272A" w:rsidRDefault="00D21456" w:rsidP="003337E6">
            <w:pPr>
              <w:jc w:val="center"/>
              <w:rPr>
                <w:rFonts w:ascii="Arial" w:hAnsi="Arial" w:cs="Arial"/>
                <w:color w:val="000000" w:themeColor="text1"/>
                <w:lang w:bidi="hi-IN"/>
              </w:rPr>
            </w:pPr>
            <w:r w:rsidRPr="009F272A">
              <w:rPr>
                <w:rFonts w:ascii="Arial" w:hAnsi="Arial" w:cs="Arial"/>
                <w:color w:val="000000" w:themeColor="text1"/>
                <w:lang w:bidi="hi-IN"/>
              </w:rPr>
              <w:t>10</w:t>
            </w:r>
          </w:p>
        </w:tc>
        <w:tc>
          <w:tcPr>
            <w:tcW w:w="1097" w:type="dxa"/>
            <w:shd w:val="clear" w:color="000000" w:fill="FFFFFF"/>
          </w:tcPr>
          <w:p w14:paraId="29DA7C7F"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51A0204C" w14:textId="77777777" w:rsidTr="00C633E7">
        <w:trPr>
          <w:jc w:val="center"/>
        </w:trPr>
        <w:tc>
          <w:tcPr>
            <w:tcW w:w="736" w:type="dxa"/>
            <w:shd w:val="clear" w:color="000000" w:fill="FFFFFF"/>
          </w:tcPr>
          <w:p w14:paraId="5EC5E72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w:t>
            </w:r>
          </w:p>
        </w:tc>
        <w:tc>
          <w:tcPr>
            <w:tcW w:w="5739" w:type="dxa"/>
            <w:shd w:val="clear" w:color="000000" w:fill="FFFFFF"/>
          </w:tcPr>
          <w:p w14:paraId="6942C4F9"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Kargil - Padum (Zanaskar) line </w:t>
            </w:r>
          </w:p>
        </w:tc>
        <w:tc>
          <w:tcPr>
            <w:tcW w:w="867" w:type="dxa"/>
            <w:shd w:val="clear" w:color="000000" w:fill="FFFFFF"/>
          </w:tcPr>
          <w:p w14:paraId="418B689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S/C</w:t>
            </w:r>
          </w:p>
        </w:tc>
        <w:tc>
          <w:tcPr>
            <w:tcW w:w="1083" w:type="dxa"/>
            <w:shd w:val="clear" w:color="000000" w:fill="FFFFFF"/>
          </w:tcPr>
          <w:p w14:paraId="1C37299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tcPr>
          <w:p w14:paraId="0B425D9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207</w:t>
            </w:r>
          </w:p>
        </w:tc>
        <w:tc>
          <w:tcPr>
            <w:tcW w:w="1097" w:type="dxa"/>
            <w:shd w:val="clear" w:color="000000" w:fill="FFFFFF"/>
          </w:tcPr>
          <w:p w14:paraId="0C0C5EDE"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Kargil</w:t>
            </w:r>
          </w:p>
        </w:tc>
      </w:tr>
      <w:tr w:rsidR="003337E6" w:rsidRPr="009F272A" w14:paraId="26251CCD" w14:textId="77777777" w:rsidTr="00C633E7">
        <w:trPr>
          <w:jc w:val="center"/>
        </w:trPr>
        <w:tc>
          <w:tcPr>
            <w:tcW w:w="736" w:type="dxa"/>
            <w:shd w:val="clear" w:color="000000" w:fill="FFFFFF"/>
          </w:tcPr>
          <w:p w14:paraId="0703DF8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17</w:t>
            </w:r>
          </w:p>
        </w:tc>
        <w:tc>
          <w:tcPr>
            <w:tcW w:w="5739" w:type="dxa"/>
            <w:shd w:val="clear" w:color="000000" w:fill="FFFFFF"/>
          </w:tcPr>
          <w:p w14:paraId="3AA3D2D4"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Phyang (PGCIL) - Diskit (Nubrai) line </w:t>
            </w:r>
          </w:p>
        </w:tc>
        <w:tc>
          <w:tcPr>
            <w:tcW w:w="867" w:type="dxa"/>
            <w:shd w:val="clear" w:color="000000" w:fill="FFFFFF"/>
          </w:tcPr>
          <w:p w14:paraId="39DBE81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S/C</w:t>
            </w:r>
          </w:p>
        </w:tc>
        <w:tc>
          <w:tcPr>
            <w:tcW w:w="1083" w:type="dxa"/>
            <w:shd w:val="clear" w:color="000000" w:fill="FFFFFF"/>
          </w:tcPr>
          <w:p w14:paraId="44642C8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tcPr>
          <w:p w14:paraId="520CECE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100</w:t>
            </w:r>
          </w:p>
        </w:tc>
        <w:tc>
          <w:tcPr>
            <w:tcW w:w="1097" w:type="dxa"/>
            <w:shd w:val="clear" w:color="000000" w:fill="FFFFFF"/>
          </w:tcPr>
          <w:p w14:paraId="54E9BDD9"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Leh</w:t>
            </w:r>
          </w:p>
        </w:tc>
      </w:tr>
    </w:tbl>
    <w:p w14:paraId="78CEBEAF" w14:textId="77777777" w:rsidR="000678F4" w:rsidRPr="009F272A" w:rsidRDefault="000678F4" w:rsidP="003337E6">
      <w:pPr>
        <w:jc w:val="both"/>
        <w:rPr>
          <w:rFonts w:ascii="Arial" w:eastAsia="Calibri" w:hAnsi="Arial" w:cs="Arial"/>
          <w:b/>
          <w:bCs/>
          <w:color w:val="000000" w:themeColor="text1"/>
          <w:lang w:bidi="hi-IN"/>
        </w:rPr>
      </w:pPr>
    </w:p>
    <w:p w14:paraId="2E763417" w14:textId="77777777" w:rsidR="000678F4" w:rsidRPr="009F272A" w:rsidRDefault="000678F4" w:rsidP="003337E6">
      <w:pPr>
        <w:numPr>
          <w:ilvl w:val="0"/>
          <w:numId w:val="14"/>
        </w:numPr>
        <w:spacing w:after="200" w:line="276" w:lineRule="auto"/>
        <w:contextualSpacing/>
        <w:jc w:val="both"/>
        <w:rPr>
          <w:rFonts w:ascii="Arial" w:eastAsia="Calibri" w:hAnsi="Arial" w:cs="Arial"/>
          <w:b/>
          <w:bCs/>
          <w:color w:val="000000" w:themeColor="text1"/>
          <w:u w:val="single"/>
          <w:lang w:bidi="hi-IN"/>
        </w:rPr>
      </w:pPr>
      <w:r w:rsidRPr="009F272A">
        <w:rPr>
          <w:rFonts w:ascii="Arial" w:eastAsia="Calibri" w:hAnsi="Arial" w:cs="Arial"/>
          <w:b/>
          <w:bCs/>
          <w:color w:val="000000" w:themeColor="text1"/>
          <w:u w:val="single"/>
          <w:lang w:bidi="hi-IN"/>
        </w:rPr>
        <w:t xml:space="preserve">Sub-Stations: </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455"/>
        <w:gridCol w:w="1284"/>
        <w:gridCol w:w="870"/>
        <w:gridCol w:w="1097"/>
      </w:tblGrid>
      <w:tr w:rsidR="003337E6" w:rsidRPr="009F272A" w14:paraId="47551D7D" w14:textId="77777777" w:rsidTr="00C633E7">
        <w:trPr>
          <w:jc w:val="center"/>
        </w:trPr>
        <w:tc>
          <w:tcPr>
            <w:tcW w:w="830" w:type="dxa"/>
            <w:shd w:val="clear" w:color="auto" w:fill="auto"/>
            <w:hideMark/>
          </w:tcPr>
          <w:p w14:paraId="07B91B38"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t>S. No.</w:t>
            </w:r>
          </w:p>
        </w:tc>
        <w:tc>
          <w:tcPr>
            <w:tcW w:w="6455" w:type="dxa"/>
            <w:shd w:val="clear" w:color="auto" w:fill="auto"/>
            <w:hideMark/>
          </w:tcPr>
          <w:p w14:paraId="6355E40C"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t>Substation Name/ Element Name</w:t>
            </w:r>
          </w:p>
        </w:tc>
        <w:tc>
          <w:tcPr>
            <w:tcW w:w="1284" w:type="dxa"/>
            <w:shd w:val="clear" w:color="auto" w:fill="auto"/>
            <w:hideMark/>
          </w:tcPr>
          <w:p w14:paraId="711A7CBE"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Voltage Ratio</w:t>
            </w:r>
          </w:p>
        </w:tc>
        <w:tc>
          <w:tcPr>
            <w:tcW w:w="870" w:type="dxa"/>
            <w:shd w:val="clear" w:color="auto" w:fill="auto"/>
            <w:hideMark/>
          </w:tcPr>
          <w:p w14:paraId="203083CE"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MVA</w:t>
            </w:r>
          </w:p>
        </w:tc>
        <w:tc>
          <w:tcPr>
            <w:tcW w:w="1097" w:type="dxa"/>
            <w:shd w:val="clear" w:color="auto" w:fill="auto"/>
            <w:hideMark/>
          </w:tcPr>
          <w:p w14:paraId="003D3634"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Region</w:t>
            </w:r>
          </w:p>
        </w:tc>
      </w:tr>
      <w:tr w:rsidR="003337E6" w:rsidRPr="009F272A" w14:paraId="1DDDF697" w14:textId="77777777" w:rsidTr="00C633E7">
        <w:trPr>
          <w:jc w:val="center"/>
        </w:trPr>
        <w:tc>
          <w:tcPr>
            <w:tcW w:w="830" w:type="dxa"/>
            <w:shd w:val="clear" w:color="000000" w:fill="FFFFFF"/>
            <w:hideMark/>
          </w:tcPr>
          <w:p w14:paraId="275931E2"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w:t>
            </w:r>
          </w:p>
        </w:tc>
        <w:tc>
          <w:tcPr>
            <w:tcW w:w="6455" w:type="dxa"/>
            <w:shd w:val="clear" w:color="000000" w:fill="FFFFFF"/>
            <w:hideMark/>
          </w:tcPr>
          <w:p w14:paraId="23DB7B6D"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Chatha Grid S/S</w:t>
            </w:r>
          </w:p>
        </w:tc>
        <w:tc>
          <w:tcPr>
            <w:tcW w:w="1284" w:type="dxa"/>
            <w:shd w:val="clear" w:color="000000" w:fill="FFFFFF"/>
            <w:hideMark/>
          </w:tcPr>
          <w:p w14:paraId="361AD3A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3E3652F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100</w:t>
            </w:r>
          </w:p>
        </w:tc>
        <w:tc>
          <w:tcPr>
            <w:tcW w:w="1097" w:type="dxa"/>
            <w:shd w:val="clear" w:color="auto" w:fill="auto"/>
            <w:hideMark/>
          </w:tcPr>
          <w:p w14:paraId="451A528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347C6CE8" w14:textId="77777777" w:rsidTr="00C633E7">
        <w:trPr>
          <w:jc w:val="center"/>
        </w:trPr>
        <w:tc>
          <w:tcPr>
            <w:tcW w:w="830" w:type="dxa"/>
            <w:shd w:val="clear" w:color="000000" w:fill="FFFFFF"/>
            <w:hideMark/>
          </w:tcPr>
          <w:p w14:paraId="6749D2FF"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2</w:t>
            </w:r>
          </w:p>
        </w:tc>
        <w:tc>
          <w:tcPr>
            <w:tcW w:w="6455" w:type="dxa"/>
            <w:shd w:val="clear" w:color="000000" w:fill="FFFFFF"/>
            <w:hideMark/>
          </w:tcPr>
          <w:p w14:paraId="1630802B"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Janipur (Aug) S/S</w:t>
            </w:r>
          </w:p>
        </w:tc>
        <w:tc>
          <w:tcPr>
            <w:tcW w:w="1284" w:type="dxa"/>
            <w:shd w:val="clear" w:color="000000" w:fill="FFFFFF"/>
            <w:hideMark/>
          </w:tcPr>
          <w:p w14:paraId="5DB1AAF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132/66/33</w:t>
            </w:r>
          </w:p>
        </w:tc>
        <w:tc>
          <w:tcPr>
            <w:tcW w:w="870" w:type="dxa"/>
            <w:shd w:val="clear" w:color="000000" w:fill="FFFFFF"/>
            <w:hideMark/>
          </w:tcPr>
          <w:p w14:paraId="03F7B7A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097" w:type="dxa"/>
            <w:shd w:val="clear" w:color="auto" w:fill="auto"/>
            <w:hideMark/>
          </w:tcPr>
          <w:p w14:paraId="514DE5F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50AE16F7" w14:textId="77777777" w:rsidTr="00C633E7">
        <w:trPr>
          <w:jc w:val="center"/>
        </w:trPr>
        <w:tc>
          <w:tcPr>
            <w:tcW w:w="830" w:type="dxa"/>
            <w:shd w:val="clear" w:color="000000" w:fill="FFFFFF"/>
            <w:hideMark/>
          </w:tcPr>
          <w:p w14:paraId="246AC5E4"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3</w:t>
            </w:r>
          </w:p>
        </w:tc>
        <w:tc>
          <w:tcPr>
            <w:tcW w:w="6455" w:type="dxa"/>
            <w:shd w:val="clear" w:color="000000" w:fill="FFFFFF"/>
            <w:hideMark/>
          </w:tcPr>
          <w:p w14:paraId="2F368BDA"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Kathua (Aug) (50-20) S/S</w:t>
            </w:r>
          </w:p>
        </w:tc>
        <w:tc>
          <w:tcPr>
            <w:tcW w:w="1284" w:type="dxa"/>
            <w:shd w:val="clear" w:color="000000" w:fill="FFFFFF"/>
            <w:hideMark/>
          </w:tcPr>
          <w:p w14:paraId="5AA003B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132/66/33</w:t>
            </w:r>
          </w:p>
        </w:tc>
        <w:tc>
          <w:tcPr>
            <w:tcW w:w="870" w:type="dxa"/>
            <w:shd w:val="clear" w:color="000000" w:fill="FFFFFF"/>
            <w:hideMark/>
          </w:tcPr>
          <w:p w14:paraId="47BC1F7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30</w:t>
            </w:r>
          </w:p>
        </w:tc>
        <w:tc>
          <w:tcPr>
            <w:tcW w:w="1097" w:type="dxa"/>
            <w:shd w:val="clear" w:color="auto" w:fill="auto"/>
            <w:hideMark/>
          </w:tcPr>
          <w:p w14:paraId="170FB56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1559733F" w14:textId="77777777" w:rsidTr="00C633E7">
        <w:trPr>
          <w:jc w:val="center"/>
        </w:trPr>
        <w:tc>
          <w:tcPr>
            <w:tcW w:w="830" w:type="dxa"/>
            <w:shd w:val="clear" w:color="000000" w:fill="FFFFFF"/>
            <w:hideMark/>
          </w:tcPr>
          <w:p w14:paraId="41B3DB92"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4</w:t>
            </w:r>
          </w:p>
        </w:tc>
        <w:tc>
          <w:tcPr>
            <w:tcW w:w="6455" w:type="dxa"/>
            <w:shd w:val="clear" w:color="000000" w:fill="FFFFFF"/>
            <w:hideMark/>
          </w:tcPr>
          <w:p w14:paraId="2BFB41B6"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Miran Sahib (Aug) (50-20)</w:t>
            </w:r>
          </w:p>
        </w:tc>
        <w:tc>
          <w:tcPr>
            <w:tcW w:w="1284" w:type="dxa"/>
            <w:shd w:val="clear" w:color="000000" w:fill="FFFFFF"/>
            <w:hideMark/>
          </w:tcPr>
          <w:p w14:paraId="6114BC8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132/66/33</w:t>
            </w:r>
          </w:p>
        </w:tc>
        <w:tc>
          <w:tcPr>
            <w:tcW w:w="870" w:type="dxa"/>
            <w:shd w:val="clear" w:color="000000" w:fill="FFFFFF"/>
            <w:hideMark/>
          </w:tcPr>
          <w:p w14:paraId="7390957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30</w:t>
            </w:r>
          </w:p>
        </w:tc>
        <w:tc>
          <w:tcPr>
            <w:tcW w:w="1097" w:type="dxa"/>
            <w:shd w:val="clear" w:color="auto" w:fill="auto"/>
            <w:hideMark/>
          </w:tcPr>
          <w:p w14:paraId="0CC24EE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6CA5059B" w14:textId="77777777" w:rsidTr="00C633E7">
        <w:trPr>
          <w:jc w:val="center"/>
        </w:trPr>
        <w:tc>
          <w:tcPr>
            <w:tcW w:w="830" w:type="dxa"/>
            <w:shd w:val="clear" w:color="000000" w:fill="FFFFFF"/>
            <w:hideMark/>
          </w:tcPr>
          <w:p w14:paraId="23A6F960"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5</w:t>
            </w:r>
          </w:p>
        </w:tc>
        <w:tc>
          <w:tcPr>
            <w:tcW w:w="6455" w:type="dxa"/>
            <w:shd w:val="clear" w:color="000000" w:fill="FFFFFF"/>
            <w:hideMark/>
          </w:tcPr>
          <w:p w14:paraId="57B9A846"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Pounichak (Aug) S/S</w:t>
            </w:r>
          </w:p>
        </w:tc>
        <w:tc>
          <w:tcPr>
            <w:tcW w:w="1284" w:type="dxa"/>
            <w:shd w:val="clear" w:color="000000" w:fill="FFFFFF"/>
            <w:hideMark/>
          </w:tcPr>
          <w:p w14:paraId="08795B7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132/66/33</w:t>
            </w:r>
          </w:p>
        </w:tc>
        <w:tc>
          <w:tcPr>
            <w:tcW w:w="870" w:type="dxa"/>
            <w:shd w:val="clear" w:color="000000" w:fill="FFFFFF"/>
            <w:hideMark/>
          </w:tcPr>
          <w:p w14:paraId="32B6125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097" w:type="dxa"/>
            <w:shd w:val="clear" w:color="auto" w:fill="auto"/>
            <w:hideMark/>
          </w:tcPr>
          <w:p w14:paraId="0DEA32A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25E01520" w14:textId="77777777" w:rsidTr="00C633E7">
        <w:trPr>
          <w:jc w:val="center"/>
        </w:trPr>
        <w:tc>
          <w:tcPr>
            <w:tcW w:w="830" w:type="dxa"/>
            <w:shd w:val="clear" w:color="000000" w:fill="FFFFFF"/>
            <w:hideMark/>
          </w:tcPr>
          <w:p w14:paraId="11D4F137"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6</w:t>
            </w:r>
          </w:p>
        </w:tc>
        <w:tc>
          <w:tcPr>
            <w:tcW w:w="6455" w:type="dxa"/>
            <w:shd w:val="clear" w:color="000000" w:fill="FFFFFF"/>
            <w:hideMark/>
          </w:tcPr>
          <w:p w14:paraId="31367FA8"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Sidhra (Aug) (2x50-2x20)</w:t>
            </w:r>
          </w:p>
        </w:tc>
        <w:tc>
          <w:tcPr>
            <w:tcW w:w="1284" w:type="dxa"/>
            <w:shd w:val="clear" w:color="000000" w:fill="FFFFFF"/>
            <w:hideMark/>
          </w:tcPr>
          <w:p w14:paraId="12CC1E1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132/66/33</w:t>
            </w:r>
          </w:p>
        </w:tc>
        <w:tc>
          <w:tcPr>
            <w:tcW w:w="870" w:type="dxa"/>
            <w:shd w:val="clear" w:color="000000" w:fill="FFFFFF"/>
            <w:hideMark/>
          </w:tcPr>
          <w:p w14:paraId="3BABD5F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60</w:t>
            </w:r>
          </w:p>
        </w:tc>
        <w:tc>
          <w:tcPr>
            <w:tcW w:w="1097" w:type="dxa"/>
            <w:shd w:val="clear" w:color="auto" w:fill="auto"/>
            <w:hideMark/>
          </w:tcPr>
          <w:p w14:paraId="4A3D1F2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71B3C7EC" w14:textId="77777777" w:rsidTr="00C633E7">
        <w:trPr>
          <w:jc w:val="center"/>
        </w:trPr>
        <w:tc>
          <w:tcPr>
            <w:tcW w:w="830" w:type="dxa"/>
            <w:shd w:val="clear" w:color="000000" w:fill="FFFFFF"/>
          </w:tcPr>
          <w:p w14:paraId="209721D4"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7</w:t>
            </w:r>
          </w:p>
        </w:tc>
        <w:tc>
          <w:tcPr>
            <w:tcW w:w="6455" w:type="dxa"/>
            <w:shd w:val="clear" w:color="000000" w:fill="FFFFFF"/>
          </w:tcPr>
          <w:p w14:paraId="60F97424"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Chowadhi S/S</w:t>
            </w:r>
          </w:p>
        </w:tc>
        <w:tc>
          <w:tcPr>
            <w:tcW w:w="1284" w:type="dxa"/>
            <w:shd w:val="clear" w:color="000000" w:fill="FFFFFF"/>
          </w:tcPr>
          <w:p w14:paraId="5CE976C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tcPr>
          <w:p w14:paraId="037E60C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160</w:t>
            </w:r>
          </w:p>
        </w:tc>
        <w:tc>
          <w:tcPr>
            <w:tcW w:w="1097" w:type="dxa"/>
            <w:shd w:val="clear" w:color="auto" w:fill="auto"/>
          </w:tcPr>
          <w:p w14:paraId="2253536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00B1B348" w14:textId="77777777" w:rsidTr="00C633E7">
        <w:trPr>
          <w:jc w:val="center"/>
        </w:trPr>
        <w:tc>
          <w:tcPr>
            <w:tcW w:w="830" w:type="dxa"/>
            <w:shd w:val="clear" w:color="000000" w:fill="FFFFFF"/>
          </w:tcPr>
          <w:p w14:paraId="19098E57"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8</w:t>
            </w:r>
          </w:p>
        </w:tc>
        <w:tc>
          <w:tcPr>
            <w:tcW w:w="6455" w:type="dxa"/>
            <w:shd w:val="clear" w:color="000000" w:fill="FFFFFF"/>
          </w:tcPr>
          <w:p w14:paraId="1EA65EC6"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Kathua-II (Ghatti) S/S</w:t>
            </w:r>
          </w:p>
        </w:tc>
        <w:tc>
          <w:tcPr>
            <w:tcW w:w="1284" w:type="dxa"/>
            <w:shd w:val="clear" w:color="000000" w:fill="FFFFFF"/>
          </w:tcPr>
          <w:p w14:paraId="6F8E8A20" w14:textId="77777777" w:rsidR="000678F4" w:rsidRPr="009F272A" w:rsidRDefault="0042091D" w:rsidP="003337E6">
            <w:pPr>
              <w:jc w:val="center"/>
              <w:rPr>
                <w:rFonts w:ascii="Arial" w:hAnsi="Arial" w:cs="Arial"/>
                <w:color w:val="000000" w:themeColor="text1"/>
                <w:lang w:bidi="hi-IN"/>
              </w:rPr>
            </w:pPr>
            <w:r w:rsidRPr="009F272A">
              <w:rPr>
                <w:rFonts w:ascii="Arial" w:hAnsi="Arial" w:cs="Arial"/>
                <w:color w:val="000000" w:themeColor="text1"/>
                <w:lang w:bidi="hi-IN"/>
              </w:rPr>
              <w:t>220/66</w:t>
            </w:r>
          </w:p>
        </w:tc>
        <w:tc>
          <w:tcPr>
            <w:tcW w:w="870" w:type="dxa"/>
            <w:shd w:val="clear" w:color="000000" w:fill="FFFFFF"/>
          </w:tcPr>
          <w:p w14:paraId="4A55D04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160</w:t>
            </w:r>
          </w:p>
        </w:tc>
        <w:tc>
          <w:tcPr>
            <w:tcW w:w="1097" w:type="dxa"/>
            <w:shd w:val="clear" w:color="auto" w:fill="auto"/>
          </w:tcPr>
          <w:p w14:paraId="592522B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4E26265B" w14:textId="77777777" w:rsidTr="00C633E7">
        <w:trPr>
          <w:jc w:val="center"/>
        </w:trPr>
        <w:tc>
          <w:tcPr>
            <w:tcW w:w="830" w:type="dxa"/>
            <w:shd w:val="clear" w:color="000000" w:fill="FFFFFF"/>
          </w:tcPr>
          <w:p w14:paraId="3C377ABE"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9</w:t>
            </w:r>
          </w:p>
        </w:tc>
        <w:tc>
          <w:tcPr>
            <w:tcW w:w="6455" w:type="dxa"/>
            <w:shd w:val="clear" w:color="000000" w:fill="FFFFFF"/>
          </w:tcPr>
          <w:p w14:paraId="376C9D99"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Samba S/S</w:t>
            </w:r>
          </w:p>
        </w:tc>
        <w:tc>
          <w:tcPr>
            <w:tcW w:w="1284" w:type="dxa"/>
            <w:shd w:val="clear" w:color="000000" w:fill="FFFFFF"/>
          </w:tcPr>
          <w:p w14:paraId="5CE6BBF7" w14:textId="77777777" w:rsidR="000678F4" w:rsidRPr="009F272A" w:rsidRDefault="009D5E86" w:rsidP="003337E6">
            <w:pPr>
              <w:jc w:val="center"/>
              <w:rPr>
                <w:rFonts w:ascii="Arial" w:hAnsi="Arial" w:cs="Arial"/>
                <w:color w:val="000000" w:themeColor="text1"/>
                <w:lang w:bidi="hi-IN"/>
              </w:rPr>
            </w:pPr>
            <w:r w:rsidRPr="009F272A">
              <w:rPr>
                <w:rFonts w:ascii="Arial" w:hAnsi="Arial" w:cs="Arial"/>
                <w:color w:val="000000" w:themeColor="text1"/>
                <w:lang w:bidi="hi-IN"/>
              </w:rPr>
              <w:t>220/66</w:t>
            </w:r>
          </w:p>
        </w:tc>
        <w:tc>
          <w:tcPr>
            <w:tcW w:w="870" w:type="dxa"/>
            <w:shd w:val="clear" w:color="000000" w:fill="FFFFFF"/>
          </w:tcPr>
          <w:p w14:paraId="1AC5D43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160</w:t>
            </w:r>
          </w:p>
        </w:tc>
        <w:tc>
          <w:tcPr>
            <w:tcW w:w="1097" w:type="dxa"/>
            <w:shd w:val="clear" w:color="auto" w:fill="auto"/>
          </w:tcPr>
          <w:p w14:paraId="326B018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2AD12BA0" w14:textId="77777777" w:rsidTr="00C633E7">
        <w:trPr>
          <w:jc w:val="center"/>
        </w:trPr>
        <w:tc>
          <w:tcPr>
            <w:tcW w:w="830" w:type="dxa"/>
            <w:shd w:val="clear" w:color="000000" w:fill="FFFFFF"/>
          </w:tcPr>
          <w:p w14:paraId="289A3F23"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10</w:t>
            </w:r>
          </w:p>
        </w:tc>
        <w:tc>
          <w:tcPr>
            <w:tcW w:w="6455" w:type="dxa"/>
            <w:shd w:val="clear" w:color="000000" w:fill="FFFFFF"/>
          </w:tcPr>
          <w:p w14:paraId="4074DF88"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Nagrota S/S</w:t>
            </w:r>
          </w:p>
        </w:tc>
        <w:tc>
          <w:tcPr>
            <w:tcW w:w="1284" w:type="dxa"/>
            <w:shd w:val="clear" w:color="000000" w:fill="FFFFFF"/>
          </w:tcPr>
          <w:p w14:paraId="5EB038A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tcPr>
          <w:p w14:paraId="2979324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2x50</w:t>
            </w:r>
          </w:p>
        </w:tc>
        <w:tc>
          <w:tcPr>
            <w:tcW w:w="1097" w:type="dxa"/>
            <w:shd w:val="clear" w:color="auto" w:fill="auto"/>
          </w:tcPr>
          <w:p w14:paraId="2989E98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70B239C7" w14:textId="77777777" w:rsidTr="00C633E7">
        <w:trPr>
          <w:jc w:val="center"/>
        </w:trPr>
        <w:tc>
          <w:tcPr>
            <w:tcW w:w="830" w:type="dxa"/>
            <w:shd w:val="clear" w:color="000000" w:fill="FFFFFF"/>
          </w:tcPr>
          <w:p w14:paraId="35836075"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11</w:t>
            </w:r>
          </w:p>
        </w:tc>
        <w:tc>
          <w:tcPr>
            <w:tcW w:w="6455" w:type="dxa"/>
            <w:shd w:val="clear" w:color="000000" w:fill="FFFFFF"/>
            <w:hideMark/>
          </w:tcPr>
          <w:p w14:paraId="0C183F59"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Bemina (Aug(200-150)</w:t>
            </w:r>
          </w:p>
        </w:tc>
        <w:tc>
          <w:tcPr>
            <w:tcW w:w="1284" w:type="dxa"/>
            <w:shd w:val="clear" w:color="000000" w:fill="FFFFFF"/>
            <w:hideMark/>
          </w:tcPr>
          <w:p w14:paraId="194300D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3A83105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097" w:type="dxa"/>
            <w:shd w:val="clear" w:color="auto" w:fill="auto"/>
            <w:hideMark/>
          </w:tcPr>
          <w:p w14:paraId="5116BF3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47DB3A6E" w14:textId="77777777" w:rsidTr="00C633E7">
        <w:trPr>
          <w:jc w:val="center"/>
        </w:trPr>
        <w:tc>
          <w:tcPr>
            <w:tcW w:w="830" w:type="dxa"/>
            <w:shd w:val="clear" w:color="000000" w:fill="FFFFFF"/>
          </w:tcPr>
          <w:p w14:paraId="005F8C38"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12</w:t>
            </w:r>
          </w:p>
        </w:tc>
        <w:tc>
          <w:tcPr>
            <w:tcW w:w="6455" w:type="dxa"/>
            <w:shd w:val="clear" w:color="000000" w:fill="FFFFFF"/>
            <w:hideMark/>
          </w:tcPr>
          <w:p w14:paraId="6C92FCCF"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Chadoora (Aug) (100-50)</w:t>
            </w:r>
          </w:p>
        </w:tc>
        <w:tc>
          <w:tcPr>
            <w:tcW w:w="1284" w:type="dxa"/>
            <w:shd w:val="clear" w:color="000000" w:fill="FFFFFF"/>
            <w:hideMark/>
          </w:tcPr>
          <w:p w14:paraId="5DF9817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47E7B80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097" w:type="dxa"/>
            <w:shd w:val="clear" w:color="auto" w:fill="auto"/>
            <w:hideMark/>
          </w:tcPr>
          <w:p w14:paraId="1F8B8E3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6AC7B3E3" w14:textId="77777777" w:rsidTr="00C633E7">
        <w:trPr>
          <w:jc w:val="center"/>
        </w:trPr>
        <w:tc>
          <w:tcPr>
            <w:tcW w:w="830" w:type="dxa"/>
            <w:shd w:val="clear" w:color="000000" w:fill="FFFFFF"/>
          </w:tcPr>
          <w:p w14:paraId="405D6A1F"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13</w:t>
            </w:r>
          </w:p>
        </w:tc>
        <w:tc>
          <w:tcPr>
            <w:tcW w:w="6455" w:type="dxa"/>
            <w:shd w:val="clear" w:color="000000" w:fill="FFFFFF"/>
            <w:hideMark/>
          </w:tcPr>
          <w:p w14:paraId="5ABD1122"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Cheshmashahi (Aug) (140-105)</w:t>
            </w:r>
          </w:p>
        </w:tc>
        <w:tc>
          <w:tcPr>
            <w:tcW w:w="1284" w:type="dxa"/>
            <w:shd w:val="clear" w:color="000000" w:fill="FFFFFF"/>
            <w:hideMark/>
          </w:tcPr>
          <w:p w14:paraId="2247387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214D20E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35</w:t>
            </w:r>
          </w:p>
        </w:tc>
        <w:tc>
          <w:tcPr>
            <w:tcW w:w="1097" w:type="dxa"/>
            <w:shd w:val="clear" w:color="auto" w:fill="auto"/>
            <w:hideMark/>
          </w:tcPr>
          <w:p w14:paraId="26F39C8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7E90D3D0" w14:textId="77777777" w:rsidTr="00C633E7">
        <w:trPr>
          <w:jc w:val="center"/>
        </w:trPr>
        <w:tc>
          <w:tcPr>
            <w:tcW w:w="830" w:type="dxa"/>
            <w:shd w:val="clear" w:color="000000" w:fill="FFFFFF"/>
          </w:tcPr>
          <w:p w14:paraId="0A4D000F"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14</w:t>
            </w:r>
          </w:p>
        </w:tc>
        <w:tc>
          <w:tcPr>
            <w:tcW w:w="6455" w:type="dxa"/>
            <w:shd w:val="clear" w:color="000000" w:fill="FFFFFF"/>
            <w:hideMark/>
          </w:tcPr>
          <w:p w14:paraId="4707E4D7"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Khrew (Aug) (150-100)</w:t>
            </w:r>
          </w:p>
        </w:tc>
        <w:tc>
          <w:tcPr>
            <w:tcW w:w="1284" w:type="dxa"/>
            <w:shd w:val="clear" w:color="000000" w:fill="FFFFFF"/>
            <w:hideMark/>
          </w:tcPr>
          <w:p w14:paraId="14E2D81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5D887E8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097" w:type="dxa"/>
            <w:shd w:val="clear" w:color="auto" w:fill="auto"/>
            <w:hideMark/>
          </w:tcPr>
          <w:p w14:paraId="586A3C1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75C41692" w14:textId="77777777" w:rsidTr="00C633E7">
        <w:trPr>
          <w:jc w:val="center"/>
        </w:trPr>
        <w:tc>
          <w:tcPr>
            <w:tcW w:w="830" w:type="dxa"/>
            <w:shd w:val="clear" w:color="000000" w:fill="FFFFFF"/>
          </w:tcPr>
          <w:p w14:paraId="151AC402"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15</w:t>
            </w:r>
          </w:p>
        </w:tc>
        <w:tc>
          <w:tcPr>
            <w:tcW w:w="6455" w:type="dxa"/>
            <w:shd w:val="clear" w:color="000000" w:fill="FFFFFF"/>
            <w:hideMark/>
          </w:tcPr>
          <w:p w14:paraId="3EDE3481"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Tengpora (GIS)</w:t>
            </w:r>
          </w:p>
        </w:tc>
        <w:tc>
          <w:tcPr>
            <w:tcW w:w="1284" w:type="dxa"/>
            <w:shd w:val="clear" w:color="000000" w:fill="FFFFFF"/>
            <w:hideMark/>
          </w:tcPr>
          <w:p w14:paraId="6D91000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6EBB954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150</w:t>
            </w:r>
          </w:p>
        </w:tc>
        <w:tc>
          <w:tcPr>
            <w:tcW w:w="1097" w:type="dxa"/>
            <w:shd w:val="clear" w:color="auto" w:fill="auto"/>
            <w:hideMark/>
          </w:tcPr>
          <w:p w14:paraId="2D5A218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22723179" w14:textId="77777777" w:rsidTr="00C633E7">
        <w:trPr>
          <w:jc w:val="center"/>
        </w:trPr>
        <w:tc>
          <w:tcPr>
            <w:tcW w:w="830" w:type="dxa"/>
            <w:shd w:val="clear" w:color="000000" w:fill="FFFFFF"/>
          </w:tcPr>
          <w:p w14:paraId="7EA2CE87"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16</w:t>
            </w:r>
          </w:p>
        </w:tc>
        <w:tc>
          <w:tcPr>
            <w:tcW w:w="6455" w:type="dxa"/>
            <w:shd w:val="clear" w:color="000000" w:fill="FFFFFF"/>
            <w:hideMark/>
          </w:tcPr>
          <w:p w14:paraId="46DA1C09"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Zainakote (Aug) (125-75)</w:t>
            </w:r>
          </w:p>
        </w:tc>
        <w:tc>
          <w:tcPr>
            <w:tcW w:w="1284" w:type="dxa"/>
            <w:shd w:val="clear" w:color="000000" w:fill="FFFFFF"/>
            <w:hideMark/>
          </w:tcPr>
          <w:p w14:paraId="38725D0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16670A7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097" w:type="dxa"/>
            <w:shd w:val="clear" w:color="auto" w:fill="auto"/>
            <w:hideMark/>
          </w:tcPr>
          <w:p w14:paraId="0A0950E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4FDF71ED" w14:textId="77777777" w:rsidTr="00C633E7">
        <w:trPr>
          <w:jc w:val="center"/>
        </w:trPr>
        <w:tc>
          <w:tcPr>
            <w:tcW w:w="830" w:type="dxa"/>
            <w:shd w:val="clear" w:color="000000" w:fill="FFFFFF"/>
          </w:tcPr>
          <w:p w14:paraId="11E0AA3A"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17</w:t>
            </w:r>
          </w:p>
        </w:tc>
        <w:tc>
          <w:tcPr>
            <w:tcW w:w="6455" w:type="dxa"/>
            <w:shd w:val="clear" w:color="000000" w:fill="FFFFFF"/>
          </w:tcPr>
          <w:p w14:paraId="72EF408B"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BatporaTailbal (GIS)</w:t>
            </w:r>
          </w:p>
        </w:tc>
        <w:tc>
          <w:tcPr>
            <w:tcW w:w="1284" w:type="dxa"/>
            <w:shd w:val="clear" w:color="000000" w:fill="FFFFFF"/>
          </w:tcPr>
          <w:p w14:paraId="5F8C0DA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tcPr>
          <w:p w14:paraId="1AF4B4E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160</w:t>
            </w:r>
          </w:p>
        </w:tc>
        <w:tc>
          <w:tcPr>
            <w:tcW w:w="1097" w:type="dxa"/>
            <w:shd w:val="clear" w:color="auto" w:fill="auto"/>
          </w:tcPr>
          <w:p w14:paraId="38CDF29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34678930" w14:textId="77777777" w:rsidTr="00C633E7">
        <w:trPr>
          <w:jc w:val="center"/>
        </w:trPr>
        <w:tc>
          <w:tcPr>
            <w:tcW w:w="830" w:type="dxa"/>
            <w:shd w:val="clear" w:color="000000" w:fill="FFFFFF"/>
          </w:tcPr>
          <w:p w14:paraId="4A22755A"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18</w:t>
            </w:r>
          </w:p>
        </w:tc>
        <w:tc>
          <w:tcPr>
            <w:tcW w:w="6455" w:type="dxa"/>
            <w:shd w:val="clear" w:color="000000" w:fill="FFFFFF"/>
          </w:tcPr>
          <w:p w14:paraId="26FCD8E3"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Khanyar (GIS)</w:t>
            </w:r>
          </w:p>
        </w:tc>
        <w:tc>
          <w:tcPr>
            <w:tcW w:w="1284" w:type="dxa"/>
            <w:shd w:val="clear" w:color="000000" w:fill="FFFFFF"/>
          </w:tcPr>
          <w:p w14:paraId="4D19321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tcPr>
          <w:p w14:paraId="5AA45E7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100</w:t>
            </w:r>
          </w:p>
        </w:tc>
        <w:tc>
          <w:tcPr>
            <w:tcW w:w="1097" w:type="dxa"/>
            <w:shd w:val="clear" w:color="auto" w:fill="auto"/>
          </w:tcPr>
          <w:p w14:paraId="6EC91CE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0BBD1E5A" w14:textId="77777777" w:rsidTr="00C633E7">
        <w:trPr>
          <w:jc w:val="center"/>
        </w:trPr>
        <w:tc>
          <w:tcPr>
            <w:tcW w:w="830" w:type="dxa"/>
            <w:shd w:val="clear" w:color="000000" w:fill="FFFFFF"/>
          </w:tcPr>
          <w:p w14:paraId="0306CF3B"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19</w:t>
            </w:r>
          </w:p>
        </w:tc>
        <w:tc>
          <w:tcPr>
            <w:tcW w:w="6455" w:type="dxa"/>
            <w:shd w:val="clear" w:color="000000" w:fill="FFFFFF"/>
          </w:tcPr>
          <w:p w14:paraId="3748C747"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Lassipora (GIS)</w:t>
            </w:r>
          </w:p>
        </w:tc>
        <w:tc>
          <w:tcPr>
            <w:tcW w:w="1284" w:type="dxa"/>
            <w:shd w:val="clear" w:color="000000" w:fill="FFFFFF"/>
          </w:tcPr>
          <w:p w14:paraId="7E11B52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tcPr>
          <w:p w14:paraId="085F792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160</w:t>
            </w:r>
          </w:p>
        </w:tc>
        <w:tc>
          <w:tcPr>
            <w:tcW w:w="1097" w:type="dxa"/>
            <w:shd w:val="clear" w:color="auto" w:fill="auto"/>
          </w:tcPr>
          <w:p w14:paraId="51B79AD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1437B170" w14:textId="77777777" w:rsidTr="00C633E7">
        <w:trPr>
          <w:jc w:val="center"/>
        </w:trPr>
        <w:tc>
          <w:tcPr>
            <w:tcW w:w="830" w:type="dxa"/>
            <w:shd w:val="clear" w:color="000000" w:fill="FFFFFF"/>
          </w:tcPr>
          <w:p w14:paraId="71422527"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20</w:t>
            </w:r>
          </w:p>
        </w:tc>
        <w:tc>
          <w:tcPr>
            <w:tcW w:w="6455" w:type="dxa"/>
            <w:shd w:val="clear" w:color="000000" w:fill="FFFFFF"/>
          </w:tcPr>
          <w:p w14:paraId="11984DCB"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Bay at Kargil</w:t>
            </w:r>
          </w:p>
        </w:tc>
        <w:tc>
          <w:tcPr>
            <w:tcW w:w="1284" w:type="dxa"/>
            <w:shd w:val="clear" w:color="000000" w:fill="FFFFFF"/>
          </w:tcPr>
          <w:p w14:paraId="1AED2BB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220/66</w:t>
            </w:r>
          </w:p>
        </w:tc>
        <w:tc>
          <w:tcPr>
            <w:tcW w:w="870" w:type="dxa"/>
            <w:shd w:val="clear" w:color="000000" w:fill="FFFFFF"/>
          </w:tcPr>
          <w:p w14:paraId="17B272C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0</w:t>
            </w:r>
          </w:p>
        </w:tc>
        <w:tc>
          <w:tcPr>
            <w:tcW w:w="1097" w:type="dxa"/>
            <w:shd w:val="clear" w:color="auto" w:fill="auto"/>
          </w:tcPr>
          <w:p w14:paraId="33E9323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Kargil</w:t>
            </w:r>
          </w:p>
        </w:tc>
      </w:tr>
      <w:tr w:rsidR="003337E6" w:rsidRPr="009F272A" w14:paraId="6BB3AC1D" w14:textId="77777777" w:rsidTr="00C633E7">
        <w:trPr>
          <w:jc w:val="center"/>
        </w:trPr>
        <w:tc>
          <w:tcPr>
            <w:tcW w:w="830" w:type="dxa"/>
            <w:shd w:val="clear" w:color="000000" w:fill="FFFFFF"/>
          </w:tcPr>
          <w:p w14:paraId="379EC02C"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21</w:t>
            </w:r>
          </w:p>
        </w:tc>
        <w:tc>
          <w:tcPr>
            <w:tcW w:w="6455" w:type="dxa"/>
            <w:shd w:val="clear" w:color="000000" w:fill="FFFFFF"/>
          </w:tcPr>
          <w:p w14:paraId="603F3172"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Padum S/S</w:t>
            </w:r>
          </w:p>
        </w:tc>
        <w:tc>
          <w:tcPr>
            <w:tcW w:w="1284" w:type="dxa"/>
            <w:shd w:val="clear" w:color="000000" w:fill="FFFFFF"/>
          </w:tcPr>
          <w:p w14:paraId="7358DDF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tcPr>
          <w:p w14:paraId="3348611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1x50</w:t>
            </w:r>
          </w:p>
        </w:tc>
        <w:tc>
          <w:tcPr>
            <w:tcW w:w="1097" w:type="dxa"/>
            <w:shd w:val="clear" w:color="auto" w:fill="auto"/>
          </w:tcPr>
          <w:p w14:paraId="7AC17BB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Kargil</w:t>
            </w:r>
          </w:p>
        </w:tc>
      </w:tr>
      <w:tr w:rsidR="003337E6" w:rsidRPr="009F272A" w14:paraId="108EA389" w14:textId="77777777" w:rsidTr="00C633E7">
        <w:trPr>
          <w:jc w:val="center"/>
        </w:trPr>
        <w:tc>
          <w:tcPr>
            <w:tcW w:w="830" w:type="dxa"/>
            <w:shd w:val="clear" w:color="000000" w:fill="FFFFFF"/>
          </w:tcPr>
          <w:p w14:paraId="66DEBAF6"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22</w:t>
            </w:r>
          </w:p>
        </w:tc>
        <w:tc>
          <w:tcPr>
            <w:tcW w:w="6455" w:type="dxa"/>
            <w:shd w:val="clear" w:color="000000" w:fill="FFFFFF"/>
          </w:tcPr>
          <w:p w14:paraId="09B754E6"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Bay at Phyang</w:t>
            </w:r>
          </w:p>
        </w:tc>
        <w:tc>
          <w:tcPr>
            <w:tcW w:w="1284" w:type="dxa"/>
            <w:shd w:val="clear" w:color="000000" w:fill="FFFFFF"/>
          </w:tcPr>
          <w:p w14:paraId="5940B3C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tcPr>
          <w:p w14:paraId="223CAF6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0</w:t>
            </w:r>
          </w:p>
        </w:tc>
        <w:tc>
          <w:tcPr>
            <w:tcW w:w="1097" w:type="dxa"/>
            <w:shd w:val="clear" w:color="auto" w:fill="auto"/>
          </w:tcPr>
          <w:p w14:paraId="0D22F14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Leh</w:t>
            </w:r>
          </w:p>
        </w:tc>
      </w:tr>
      <w:tr w:rsidR="003337E6" w:rsidRPr="009F272A" w14:paraId="110FDD89" w14:textId="77777777" w:rsidTr="00C633E7">
        <w:trPr>
          <w:jc w:val="center"/>
        </w:trPr>
        <w:tc>
          <w:tcPr>
            <w:tcW w:w="830" w:type="dxa"/>
            <w:shd w:val="clear" w:color="000000" w:fill="FFFFFF"/>
          </w:tcPr>
          <w:p w14:paraId="4B246C7A"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23</w:t>
            </w:r>
          </w:p>
        </w:tc>
        <w:tc>
          <w:tcPr>
            <w:tcW w:w="6455" w:type="dxa"/>
            <w:shd w:val="clear" w:color="000000" w:fill="FFFFFF"/>
          </w:tcPr>
          <w:p w14:paraId="4F625684"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Diskit (Nubra)</w:t>
            </w:r>
          </w:p>
        </w:tc>
        <w:tc>
          <w:tcPr>
            <w:tcW w:w="1284" w:type="dxa"/>
            <w:shd w:val="clear" w:color="000000" w:fill="FFFFFF"/>
          </w:tcPr>
          <w:p w14:paraId="0A9DE9C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tcPr>
          <w:p w14:paraId="671D8F3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1x50</w:t>
            </w:r>
          </w:p>
        </w:tc>
        <w:tc>
          <w:tcPr>
            <w:tcW w:w="1097" w:type="dxa"/>
            <w:shd w:val="clear" w:color="auto" w:fill="auto"/>
          </w:tcPr>
          <w:p w14:paraId="740C25B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Leh</w:t>
            </w:r>
          </w:p>
        </w:tc>
      </w:tr>
    </w:tbl>
    <w:p w14:paraId="28B29495" w14:textId="77777777" w:rsidR="00491E21" w:rsidRPr="009F272A" w:rsidRDefault="00491E21" w:rsidP="003337E6">
      <w:pPr>
        <w:spacing w:after="200" w:line="276" w:lineRule="auto"/>
        <w:contextualSpacing/>
        <w:rPr>
          <w:rFonts w:ascii="Arial" w:eastAsia="Calibri" w:hAnsi="Arial" w:cs="Arial"/>
          <w:b/>
          <w:bCs/>
          <w:color w:val="000000" w:themeColor="text1"/>
          <w:u w:val="single"/>
          <w:lang w:bidi="hi-IN"/>
        </w:rPr>
      </w:pPr>
    </w:p>
    <w:p w14:paraId="65FADA5D" w14:textId="77777777" w:rsidR="000678F4" w:rsidRPr="009F272A" w:rsidRDefault="000678F4" w:rsidP="003337E6">
      <w:pPr>
        <w:numPr>
          <w:ilvl w:val="0"/>
          <w:numId w:val="15"/>
        </w:numPr>
        <w:spacing w:after="200" w:line="276" w:lineRule="auto"/>
        <w:ind w:hanging="720"/>
        <w:contextualSpacing/>
        <w:rPr>
          <w:rFonts w:ascii="Arial" w:eastAsia="Calibri" w:hAnsi="Arial" w:cs="Arial"/>
          <w:b/>
          <w:bCs/>
          <w:color w:val="000000" w:themeColor="text1"/>
          <w:u w:val="single"/>
          <w:lang w:bidi="hi-IN"/>
        </w:rPr>
      </w:pPr>
      <w:r w:rsidRPr="009F272A">
        <w:rPr>
          <w:rFonts w:ascii="Arial" w:eastAsia="Calibri" w:hAnsi="Arial" w:cs="Arial"/>
          <w:b/>
          <w:bCs/>
          <w:color w:val="000000" w:themeColor="text1"/>
          <w:u w:val="single"/>
          <w:lang w:bidi="hi-IN"/>
        </w:rPr>
        <w:t>Scope of work of PGCIL as Project Implementing Agency (PIA)</w:t>
      </w:r>
    </w:p>
    <w:p w14:paraId="63981180" w14:textId="77777777" w:rsidR="000678F4" w:rsidRPr="009F272A" w:rsidRDefault="000678F4" w:rsidP="003337E6">
      <w:pPr>
        <w:spacing w:after="200" w:line="276" w:lineRule="auto"/>
        <w:rPr>
          <w:rFonts w:ascii="Arial" w:hAnsi="Arial" w:cs="Arial"/>
          <w:b/>
          <w:bCs/>
          <w:color w:val="000000" w:themeColor="text1"/>
          <w:lang w:bidi="hi-IN"/>
        </w:rPr>
      </w:pPr>
      <w:r w:rsidRPr="009F272A">
        <w:rPr>
          <w:rFonts w:ascii="Arial" w:eastAsia="Calibri" w:hAnsi="Arial" w:cs="Arial"/>
          <w:b/>
          <w:bCs/>
          <w:color w:val="000000" w:themeColor="text1"/>
          <w:lang w:bidi="hi-IN"/>
        </w:rPr>
        <w:t>1.</w:t>
      </w:r>
      <w:r w:rsidRPr="009F272A">
        <w:rPr>
          <w:rFonts w:ascii="Arial" w:eastAsia="Calibri" w:hAnsi="Arial" w:cs="Arial"/>
          <w:b/>
          <w:bCs/>
          <w:color w:val="000000" w:themeColor="text1"/>
          <w:lang w:bidi="hi-IN"/>
        </w:rPr>
        <w:tab/>
        <w:t>Transmission Lines:</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4479"/>
        <w:gridCol w:w="777"/>
        <w:gridCol w:w="1083"/>
        <w:gridCol w:w="1016"/>
        <w:gridCol w:w="1503"/>
        <w:gridCol w:w="1107"/>
      </w:tblGrid>
      <w:tr w:rsidR="003337E6" w:rsidRPr="009F272A" w14:paraId="1B506CB3" w14:textId="77777777" w:rsidTr="00C633E7">
        <w:trPr>
          <w:jc w:val="center"/>
        </w:trPr>
        <w:tc>
          <w:tcPr>
            <w:tcW w:w="736" w:type="dxa"/>
            <w:shd w:val="clear" w:color="auto" w:fill="auto"/>
            <w:hideMark/>
          </w:tcPr>
          <w:p w14:paraId="5BE45508"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t>S. No.</w:t>
            </w:r>
          </w:p>
        </w:tc>
        <w:tc>
          <w:tcPr>
            <w:tcW w:w="4479" w:type="dxa"/>
            <w:shd w:val="clear" w:color="auto" w:fill="auto"/>
            <w:hideMark/>
          </w:tcPr>
          <w:p w14:paraId="619F0592" w14:textId="77777777" w:rsidR="000678F4" w:rsidRPr="009F272A" w:rsidRDefault="000678F4" w:rsidP="003337E6">
            <w:pPr>
              <w:jc w:val="both"/>
              <w:rPr>
                <w:rFonts w:ascii="Arial" w:hAnsi="Arial" w:cs="Arial"/>
                <w:b/>
                <w:bCs/>
                <w:color w:val="000000" w:themeColor="text1"/>
                <w:lang w:bidi="hi-IN"/>
              </w:rPr>
            </w:pPr>
            <w:r w:rsidRPr="009F272A">
              <w:rPr>
                <w:rFonts w:ascii="Arial" w:hAnsi="Arial" w:cs="Arial"/>
                <w:b/>
                <w:bCs/>
                <w:color w:val="000000" w:themeColor="text1"/>
                <w:lang w:bidi="hi-IN"/>
              </w:rPr>
              <w:t>Transmission Line</w:t>
            </w:r>
          </w:p>
        </w:tc>
        <w:tc>
          <w:tcPr>
            <w:tcW w:w="777" w:type="dxa"/>
            <w:shd w:val="clear" w:color="auto" w:fill="auto"/>
            <w:hideMark/>
          </w:tcPr>
          <w:p w14:paraId="2CA5A0EF"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Ckt Type</w:t>
            </w:r>
          </w:p>
        </w:tc>
        <w:tc>
          <w:tcPr>
            <w:tcW w:w="1083" w:type="dxa"/>
            <w:shd w:val="clear" w:color="auto" w:fill="auto"/>
            <w:hideMark/>
          </w:tcPr>
          <w:p w14:paraId="691BC411"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Voltage</w:t>
            </w:r>
          </w:p>
        </w:tc>
        <w:tc>
          <w:tcPr>
            <w:tcW w:w="1016" w:type="dxa"/>
            <w:shd w:val="clear" w:color="auto" w:fill="auto"/>
            <w:hideMark/>
          </w:tcPr>
          <w:p w14:paraId="693DB8CF"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Length</w:t>
            </w:r>
          </w:p>
          <w:p w14:paraId="7FE7C7F8" w14:textId="77777777" w:rsidR="000678F4" w:rsidRPr="009F272A" w:rsidRDefault="000678F4" w:rsidP="003337E6">
            <w:pPr>
              <w:ind w:right="-30"/>
              <w:jc w:val="center"/>
              <w:rPr>
                <w:rFonts w:ascii="Arial" w:hAnsi="Arial" w:cs="Arial"/>
                <w:b/>
                <w:bCs/>
                <w:color w:val="000000" w:themeColor="text1"/>
                <w:lang w:bidi="hi-IN"/>
              </w:rPr>
            </w:pPr>
            <w:r w:rsidRPr="009F272A">
              <w:rPr>
                <w:rFonts w:ascii="Arial" w:hAnsi="Arial" w:cs="Arial"/>
                <w:b/>
                <w:bCs/>
                <w:color w:val="000000" w:themeColor="text1"/>
                <w:lang w:bidi="hi-IN"/>
              </w:rPr>
              <w:t>(Ckm)</w:t>
            </w:r>
          </w:p>
        </w:tc>
        <w:tc>
          <w:tcPr>
            <w:tcW w:w="1503" w:type="dxa"/>
            <w:shd w:val="clear" w:color="auto" w:fill="auto"/>
            <w:hideMark/>
          </w:tcPr>
          <w:p w14:paraId="79EF6F13"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Project Management Agency (PMA)</w:t>
            </w:r>
          </w:p>
        </w:tc>
        <w:tc>
          <w:tcPr>
            <w:tcW w:w="1107" w:type="dxa"/>
            <w:shd w:val="clear" w:color="auto" w:fill="auto"/>
            <w:hideMark/>
          </w:tcPr>
          <w:p w14:paraId="71852103"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t>Region</w:t>
            </w:r>
          </w:p>
        </w:tc>
      </w:tr>
      <w:tr w:rsidR="003337E6" w:rsidRPr="009F272A" w14:paraId="63E4C808" w14:textId="77777777" w:rsidTr="00C633E7">
        <w:trPr>
          <w:jc w:val="center"/>
        </w:trPr>
        <w:tc>
          <w:tcPr>
            <w:tcW w:w="736" w:type="dxa"/>
            <w:shd w:val="clear" w:color="000000" w:fill="FFFFFF"/>
            <w:hideMark/>
          </w:tcPr>
          <w:p w14:paraId="7766C533"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w:t>
            </w:r>
          </w:p>
        </w:tc>
        <w:tc>
          <w:tcPr>
            <w:tcW w:w="4479" w:type="dxa"/>
            <w:shd w:val="clear" w:color="000000" w:fill="FFFFFF"/>
            <w:hideMark/>
          </w:tcPr>
          <w:p w14:paraId="3CA81BE1" w14:textId="77777777" w:rsidR="000678F4" w:rsidRPr="009F272A" w:rsidRDefault="00C81206" w:rsidP="003337E6">
            <w:pPr>
              <w:jc w:val="both"/>
              <w:rPr>
                <w:rFonts w:ascii="Arial" w:hAnsi="Arial" w:cs="Arial"/>
                <w:color w:val="000000" w:themeColor="text1"/>
                <w:lang w:bidi="hi-IN"/>
              </w:rPr>
            </w:pPr>
            <w:r w:rsidRPr="009F272A">
              <w:rPr>
                <w:rFonts w:ascii="Arial" w:hAnsi="Arial" w:cs="Arial"/>
                <w:color w:val="000000" w:themeColor="text1"/>
                <w:lang w:bidi="hi-IN"/>
              </w:rPr>
              <w:t>Samba (JKPDD) – Jatwal (PGCIL)</w:t>
            </w:r>
          </w:p>
        </w:tc>
        <w:tc>
          <w:tcPr>
            <w:tcW w:w="777" w:type="dxa"/>
            <w:shd w:val="clear" w:color="000000" w:fill="FFFFFF"/>
            <w:hideMark/>
          </w:tcPr>
          <w:p w14:paraId="1842656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4637D72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67461E1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w:t>
            </w:r>
          </w:p>
        </w:tc>
        <w:tc>
          <w:tcPr>
            <w:tcW w:w="1503" w:type="dxa"/>
            <w:shd w:val="clear" w:color="auto" w:fill="auto"/>
            <w:noWrap/>
            <w:hideMark/>
          </w:tcPr>
          <w:p w14:paraId="07FCCB7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07" w:type="dxa"/>
            <w:shd w:val="clear" w:color="000000" w:fill="FFFFFF"/>
            <w:hideMark/>
          </w:tcPr>
          <w:p w14:paraId="08168B25"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041B15D2" w14:textId="77777777" w:rsidTr="00C633E7">
        <w:trPr>
          <w:jc w:val="center"/>
        </w:trPr>
        <w:tc>
          <w:tcPr>
            <w:tcW w:w="736" w:type="dxa"/>
            <w:shd w:val="clear" w:color="000000" w:fill="FFFFFF"/>
            <w:hideMark/>
          </w:tcPr>
          <w:p w14:paraId="5ADAC095"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2</w:t>
            </w:r>
          </w:p>
        </w:tc>
        <w:tc>
          <w:tcPr>
            <w:tcW w:w="4479" w:type="dxa"/>
            <w:shd w:val="clear" w:color="000000" w:fill="FFFFFF"/>
            <w:hideMark/>
          </w:tcPr>
          <w:p w14:paraId="151B00A1"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LILO of Hiranagar - Gladni at Chowadhi</w:t>
            </w:r>
          </w:p>
        </w:tc>
        <w:tc>
          <w:tcPr>
            <w:tcW w:w="777" w:type="dxa"/>
            <w:shd w:val="clear" w:color="000000" w:fill="FFFFFF"/>
            <w:hideMark/>
          </w:tcPr>
          <w:p w14:paraId="47F3D49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S/C</w:t>
            </w:r>
          </w:p>
        </w:tc>
        <w:tc>
          <w:tcPr>
            <w:tcW w:w="1083" w:type="dxa"/>
            <w:shd w:val="clear" w:color="000000" w:fill="FFFFFF"/>
            <w:hideMark/>
          </w:tcPr>
          <w:p w14:paraId="702E7B5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423FA3E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w:t>
            </w:r>
          </w:p>
        </w:tc>
        <w:tc>
          <w:tcPr>
            <w:tcW w:w="1503" w:type="dxa"/>
            <w:shd w:val="clear" w:color="auto" w:fill="auto"/>
            <w:noWrap/>
            <w:hideMark/>
          </w:tcPr>
          <w:p w14:paraId="1E80D92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07" w:type="dxa"/>
            <w:shd w:val="clear" w:color="000000" w:fill="FFFFFF"/>
            <w:hideMark/>
          </w:tcPr>
          <w:p w14:paraId="5016572C"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43C694DD" w14:textId="77777777" w:rsidTr="00C633E7">
        <w:trPr>
          <w:jc w:val="center"/>
        </w:trPr>
        <w:tc>
          <w:tcPr>
            <w:tcW w:w="736" w:type="dxa"/>
            <w:shd w:val="clear" w:color="000000" w:fill="FFFFFF"/>
            <w:hideMark/>
          </w:tcPr>
          <w:p w14:paraId="1E20BCCF"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3</w:t>
            </w:r>
          </w:p>
        </w:tc>
        <w:tc>
          <w:tcPr>
            <w:tcW w:w="4479" w:type="dxa"/>
            <w:shd w:val="clear" w:color="000000" w:fill="FFFFFF"/>
            <w:hideMark/>
          </w:tcPr>
          <w:p w14:paraId="68F8086B"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LILO of Thein - Hiranagar at Kathua-II  (Ghatti) </w:t>
            </w:r>
          </w:p>
        </w:tc>
        <w:tc>
          <w:tcPr>
            <w:tcW w:w="777" w:type="dxa"/>
            <w:shd w:val="clear" w:color="000000" w:fill="FFFFFF"/>
            <w:hideMark/>
          </w:tcPr>
          <w:p w14:paraId="0E67EC0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43D7A03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422B251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12</w:t>
            </w:r>
          </w:p>
        </w:tc>
        <w:tc>
          <w:tcPr>
            <w:tcW w:w="1503" w:type="dxa"/>
            <w:shd w:val="clear" w:color="auto" w:fill="auto"/>
            <w:noWrap/>
            <w:hideMark/>
          </w:tcPr>
          <w:p w14:paraId="0C3BCB6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07" w:type="dxa"/>
            <w:shd w:val="clear" w:color="000000" w:fill="FFFFFF"/>
            <w:hideMark/>
          </w:tcPr>
          <w:p w14:paraId="6CF6667C"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1CA20D41" w14:textId="77777777" w:rsidTr="00C633E7">
        <w:trPr>
          <w:jc w:val="center"/>
        </w:trPr>
        <w:tc>
          <w:tcPr>
            <w:tcW w:w="736" w:type="dxa"/>
            <w:shd w:val="clear" w:color="000000" w:fill="FFFFFF"/>
            <w:hideMark/>
          </w:tcPr>
          <w:p w14:paraId="3449B8D4"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4</w:t>
            </w:r>
          </w:p>
        </w:tc>
        <w:tc>
          <w:tcPr>
            <w:tcW w:w="4479" w:type="dxa"/>
            <w:shd w:val="clear" w:color="000000" w:fill="FFFFFF"/>
            <w:hideMark/>
          </w:tcPr>
          <w:p w14:paraId="0B446EFE" w14:textId="77777777" w:rsidR="000678F4" w:rsidRPr="009F272A" w:rsidRDefault="00D31905" w:rsidP="003337E6">
            <w:pPr>
              <w:jc w:val="both"/>
              <w:rPr>
                <w:rFonts w:ascii="Arial" w:hAnsi="Arial" w:cs="Arial"/>
                <w:color w:val="000000" w:themeColor="text1"/>
                <w:lang w:bidi="hi-IN"/>
              </w:rPr>
            </w:pPr>
            <w:r w:rsidRPr="009F272A">
              <w:rPr>
                <w:rFonts w:ascii="Arial" w:hAnsi="Arial" w:cs="Arial"/>
                <w:color w:val="000000" w:themeColor="text1"/>
                <w:lang w:bidi="hi-IN"/>
              </w:rPr>
              <w:t>Waganpora</w:t>
            </w:r>
            <w:r w:rsidR="000678F4" w:rsidRPr="009F272A">
              <w:rPr>
                <w:rFonts w:ascii="Arial" w:hAnsi="Arial" w:cs="Arial"/>
                <w:color w:val="000000" w:themeColor="text1"/>
                <w:lang w:bidi="hi-IN"/>
              </w:rPr>
              <w:t xml:space="preserve"> - Khanyar  (Cable)</w:t>
            </w:r>
          </w:p>
        </w:tc>
        <w:tc>
          <w:tcPr>
            <w:tcW w:w="777" w:type="dxa"/>
            <w:shd w:val="clear" w:color="000000" w:fill="FFFFFF"/>
            <w:hideMark/>
          </w:tcPr>
          <w:p w14:paraId="5B62AEC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73D91F4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w:t>
            </w:r>
          </w:p>
        </w:tc>
        <w:tc>
          <w:tcPr>
            <w:tcW w:w="1016" w:type="dxa"/>
            <w:shd w:val="clear" w:color="000000" w:fill="FFFFFF"/>
            <w:hideMark/>
          </w:tcPr>
          <w:p w14:paraId="6B92C096" w14:textId="77777777" w:rsidR="000678F4" w:rsidRPr="009F272A" w:rsidRDefault="00393C2A" w:rsidP="003337E6">
            <w:pPr>
              <w:jc w:val="center"/>
              <w:rPr>
                <w:rFonts w:ascii="Arial" w:hAnsi="Arial" w:cs="Arial"/>
                <w:color w:val="000000" w:themeColor="text1"/>
                <w:lang w:bidi="hi-IN"/>
              </w:rPr>
            </w:pPr>
            <w:r w:rsidRPr="009F272A">
              <w:rPr>
                <w:rFonts w:ascii="Arial" w:hAnsi="Arial" w:cs="Arial"/>
                <w:color w:val="000000" w:themeColor="text1"/>
                <w:lang w:bidi="hi-IN"/>
              </w:rPr>
              <w:t>10</w:t>
            </w:r>
          </w:p>
        </w:tc>
        <w:tc>
          <w:tcPr>
            <w:tcW w:w="1503" w:type="dxa"/>
            <w:shd w:val="clear" w:color="auto" w:fill="auto"/>
            <w:noWrap/>
            <w:hideMark/>
          </w:tcPr>
          <w:p w14:paraId="77F31ED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07" w:type="dxa"/>
            <w:shd w:val="clear" w:color="000000" w:fill="FFFFFF"/>
            <w:hideMark/>
          </w:tcPr>
          <w:p w14:paraId="44F24085"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bl>
    <w:p w14:paraId="0FE32F6A" w14:textId="77777777" w:rsidR="000678F4" w:rsidRPr="009F272A" w:rsidRDefault="000678F4" w:rsidP="003337E6">
      <w:pPr>
        <w:spacing w:after="200" w:line="276" w:lineRule="auto"/>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2.</w:t>
      </w:r>
      <w:r w:rsidRPr="009F272A">
        <w:rPr>
          <w:rFonts w:ascii="Arial" w:eastAsia="Calibri" w:hAnsi="Arial" w:cs="Arial"/>
          <w:b/>
          <w:bCs/>
          <w:color w:val="000000" w:themeColor="text1"/>
          <w:lang w:bidi="hi-IN"/>
        </w:rPr>
        <w:tab/>
        <w:t>Substations:</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18"/>
        <w:gridCol w:w="1170"/>
        <w:gridCol w:w="1350"/>
        <w:gridCol w:w="1924"/>
        <w:gridCol w:w="1097"/>
      </w:tblGrid>
      <w:tr w:rsidR="003337E6" w:rsidRPr="009F272A" w14:paraId="50B5001C" w14:textId="77777777" w:rsidTr="00C633E7">
        <w:trPr>
          <w:jc w:val="center"/>
        </w:trPr>
        <w:tc>
          <w:tcPr>
            <w:tcW w:w="830" w:type="dxa"/>
            <w:shd w:val="clear" w:color="auto" w:fill="auto"/>
            <w:hideMark/>
          </w:tcPr>
          <w:p w14:paraId="199E9CD9"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lastRenderedPageBreak/>
              <w:t>S. No.</w:t>
            </w:r>
          </w:p>
        </w:tc>
        <w:tc>
          <w:tcPr>
            <w:tcW w:w="4318" w:type="dxa"/>
            <w:shd w:val="clear" w:color="auto" w:fill="auto"/>
            <w:hideMark/>
          </w:tcPr>
          <w:p w14:paraId="74F3F22B"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t>Substation Name/ Element Name</w:t>
            </w:r>
          </w:p>
        </w:tc>
        <w:tc>
          <w:tcPr>
            <w:tcW w:w="1170" w:type="dxa"/>
            <w:shd w:val="clear" w:color="auto" w:fill="auto"/>
            <w:hideMark/>
          </w:tcPr>
          <w:p w14:paraId="4D9E4472"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Voltage Ratio</w:t>
            </w:r>
          </w:p>
        </w:tc>
        <w:tc>
          <w:tcPr>
            <w:tcW w:w="1350" w:type="dxa"/>
            <w:shd w:val="clear" w:color="auto" w:fill="auto"/>
            <w:hideMark/>
          </w:tcPr>
          <w:p w14:paraId="4BB4A7C0"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MVA</w:t>
            </w:r>
          </w:p>
        </w:tc>
        <w:tc>
          <w:tcPr>
            <w:tcW w:w="1924" w:type="dxa"/>
            <w:shd w:val="clear" w:color="auto" w:fill="auto"/>
            <w:hideMark/>
          </w:tcPr>
          <w:p w14:paraId="6C943E86"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Project Management Agency (PMA)</w:t>
            </w:r>
          </w:p>
        </w:tc>
        <w:tc>
          <w:tcPr>
            <w:tcW w:w="1097" w:type="dxa"/>
            <w:shd w:val="clear" w:color="auto" w:fill="auto"/>
            <w:hideMark/>
          </w:tcPr>
          <w:p w14:paraId="0E2F895A"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Region</w:t>
            </w:r>
          </w:p>
        </w:tc>
      </w:tr>
      <w:tr w:rsidR="003337E6" w:rsidRPr="009F272A" w14:paraId="47FFDCEF" w14:textId="77777777" w:rsidTr="00C633E7">
        <w:trPr>
          <w:jc w:val="center"/>
        </w:trPr>
        <w:tc>
          <w:tcPr>
            <w:tcW w:w="830" w:type="dxa"/>
            <w:shd w:val="clear" w:color="000000" w:fill="FFFFFF"/>
            <w:hideMark/>
          </w:tcPr>
          <w:p w14:paraId="4AD217C6"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w:t>
            </w:r>
          </w:p>
        </w:tc>
        <w:tc>
          <w:tcPr>
            <w:tcW w:w="4318" w:type="dxa"/>
            <w:shd w:val="clear" w:color="000000" w:fill="FFFFFF"/>
            <w:hideMark/>
          </w:tcPr>
          <w:p w14:paraId="78E6EC74"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Chowadhi S/S</w:t>
            </w:r>
          </w:p>
        </w:tc>
        <w:tc>
          <w:tcPr>
            <w:tcW w:w="1170" w:type="dxa"/>
            <w:shd w:val="clear" w:color="000000" w:fill="FFFFFF"/>
            <w:hideMark/>
          </w:tcPr>
          <w:p w14:paraId="4E0A231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1350" w:type="dxa"/>
            <w:shd w:val="clear" w:color="000000" w:fill="FFFFFF"/>
            <w:hideMark/>
          </w:tcPr>
          <w:p w14:paraId="75EFFFA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160</w:t>
            </w:r>
          </w:p>
        </w:tc>
        <w:tc>
          <w:tcPr>
            <w:tcW w:w="1924" w:type="dxa"/>
            <w:shd w:val="clear" w:color="auto" w:fill="auto"/>
            <w:hideMark/>
          </w:tcPr>
          <w:p w14:paraId="132F26D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12F1240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68237EAA" w14:textId="77777777" w:rsidTr="00C633E7">
        <w:trPr>
          <w:jc w:val="center"/>
        </w:trPr>
        <w:tc>
          <w:tcPr>
            <w:tcW w:w="830" w:type="dxa"/>
            <w:shd w:val="clear" w:color="000000" w:fill="FFFFFF"/>
            <w:hideMark/>
          </w:tcPr>
          <w:p w14:paraId="3DCBA619"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2</w:t>
            </w:r>
          </w:p>
        </w:tc>
        <w:tc>
          <w:tcPr>
            <w:tcW w:w="4318" w:type="dxa"/>
            <w:shd w:val="clear" w:color="000000" w:fill="FFFFFF"/>
            <w:hideMark/>
          </w:tcPr>
          <w:p w14:paraId="48AFEECA"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Kathua-II (Ghatti) S/S</w:t>
            </w:r>
          </w:p>
        </w:tc>
        <w:tc>
          <w:tcPr>
            <w:tcW w:w="1170" w:type="dxa"/>
            <w:shd w:val="clear" w:color="000000" w:fill="FFFFFF"/>
            <w:hideMark/>
          </w:tcPr>
          <w:p w14:paraId="20688FD4" w14:textId="77777777" w:rsidR="000678F4" w:rsidRPr="009F272A" w:rsidRDefault="009D372B" w:rsidP="003337E6">
            <w:pPr>
              <w:jc w:val="center"/>
              <w:rPr>
                <w:rFonts w:ascii="Arial" w:hAnsi="Arial" w:cs="Arial"/>
                <w:color w:val="000000" w:themeColor="text1"/>
                <w:lang w:bidi="hi-IN"/>
              </w:rPr>
            </w:pPr>
            <w:r w:rsidRPr="009F272A">
              <w:rPr>
                <w:rFonts w:ascii="Arial" w:hAnsi="Arial" w:cs="Arial"/>
                <w:color w:val="000000" w:themeColor="text1"/>
                <w:lang w:bidi="hi-IN"/>
              </w:rPr>
              <w:t>220/66</w:t>
            </w:r>
          </w:p>
        </w:tc>
        <w:tc>
          <w:tcPr>
            <w:tcW w:w="1350" w:type="dxa"/>
            <w:shd w:val="clear" w:color="000000" w:fill="FFFFFF"/>
            <w:hideMark/>
          </w:tcPr>
          <w:p w14:paraId="666286B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160</w:t>
            </w:r>
          </w:p>
        </w:tc>
        <w:tc>
          <w:tcPr>
            <w:tcW w:w="1924" w:type="dxa"/>
            <w:shd w:val="clear" w:color="auto" w:fill="auto"/>
            <w:hideMark/>
          </w:tcPr>
          <w:p w14:paraId="6CD6037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69511F1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41AEF07D" w14:textId="77777777" w:rsidTr="00C633E7">
        <w:trPr>
          <w:jc w:val="center"/>
        </w:trPr>
        <w:tc>
          <w:tcPr>
            <w:tcW w:w="830" w:type="dxa"/>
            <w:shd w:val="clear" w:color="000000" w:fill="FFFFFF"/>
            <w:hideMark/>
          </w:tcPr>
          <w:p w14:paraId="34BF2583"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3</w:t>
            </w:r>
          </w:p>
        </w:tc>
        <w:tc>
          <w:tcPr>
            <w:tcW w:w="4318" w:type="dxa"/>
            <w:shd w:val="clear" w:color="000000" w:fill="FFFFFF"/>
            <w:hideMark/>
          </w:tcPr>
          <w:p w14:paraId="240EDFB1"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Samba S/S</w:t>
            </w:r>
          </w:p>
        </w:tc>
        <w:tc>
          <w:tcPr>
            <w:tcW w:w="1170" w:type="dxa"/>
            <w:shd w:val="clear" w:color="000000" w:fill="FFFFFF"/>
            <w:hideMark/>
          </w:tcPr>
          <w:p w14:paraId="69A85F9E" w14:textId="77777777" w:rsidR="000678F4" w:rsidRPr="009F272A" w:rsidRDefault="009100B4" w:rsidP="003337E6">
            <w:pPr>
              <w:jc w:val="center"/>
              <w:rPr>
                <w:rFonts w:ascii="Arial" w:hAnsi="Arial" w:cs="Arial"/>
                <w:color w:val="000000" w:themeColor="text1"/>
                <w:lang w:bidi="hi-IN"/>
              </w:rPr>
            </w:pPr>
            <w:r w:rsidRPr="009F272A">
              <w:rPr>
                <w:rFonts w:ascii="Arial" w:hAnsi="Arial" w:cs="Arial"/>
                <w:color w:val="000000" w:themeColor="text1"/>
                <w:lang w:bidi="hi-IN"/>
              </w:rPr>
              <w:t>220/66</w:t>
            </w:r>
          </w:p>
        </w:tc>
        <w:tc>
          <w:tcPr>
            <w:tcW w:w="1350" w:type="dxa"/>
            <w:shd w:val="clear" w:color="000000" w:fill="FFFFFF"/>
            <w:hideMark/>
          </w:tcPr>
          <w:p w14:paraId="7B6913D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160</w:t>
            </w:r>
          </w:p>
        </w:tc>
        <w:tc>
          <w:tcPr>
            <w:tcW w:w="1924" w:type="dxa"/>
            <w:shd w:val="clear" w:color="auto" w:fill="auto"/>
            <w:hideMark/>
          </w:tcPr>
          <w:p w14:paraId="092A874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3F9491E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2C5B0171" w14:textId="77777777" w:rsidTr="00C633E7">
        <w:trPr>
          <w:jc w:val="center"/>
        </w:trPr>
        <w:tc>
          <w:tcPr>
            <w:tcW w:w="830" w:type="dxa"/>
            <w:shd w:val="clear" w:color="000000" w:fill="FFFFFF"/>
            <w:hideMark/>
          </w:tcPr>
          <w:p w14:paraId="6F4CB882"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4</w:t>
            </w:r>
          </w:p>
        </w:tc>
        <w:tc>
          <w:tcPr>
            <w:tcW w:w="4318" w:type="dxa"/>
            <w:shd w:val="clear" w:color="000000" w:fill="FFFFFF"/>
            <w:hideMark/>
          </w:tcPr>
          <w:p w14:paraId="6D4F4FE8"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BatporaTailbal (GIS)</w:t>
            </w:r>
          </w:p>
        </w:tc>
        <w:tc>
          <w:tcPr>
            <w:tcW w:w="1170" w:type="dxa"/>
            <w:shd w:val="clear" w:color="000000" w:fill="FFFFFF"/>
            <w:hideMark/>
          </w:tcPr>
          <w:p w14:paraId="16B95AB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1350" w:type="dxa"/>
            <w:shd w:val="clear" w:color="000000" w:fill="FFFFFF"/>
            <w:hideMark/>
          </w:tcPr>
          <w:p w14:paraId="5FD9D37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160</w:t>
            </w:r>
          </w:p>
        </w:tc>
        <w:tc>
          <w:tcPr>
            <w:tcW w:w="1924" w:type="dxa"/>
            <w:shd w:val="clear" w:color="auto" w:fill="auto"/>
            <w:hideMark/>
          </w:tcPr>
          <w:p w14:paraId="4291F31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74278D0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4BC10273" w14:textId="77777777" w:rsidTr="00C633E7">
        <w:trPr>
          <w:jc w:val="center"/>
        </w:trPr>
        <w:tc>
          <w:tcPr>
            <w:tcW w:w="830" w:type="dxa"/>
            <w:shd w:val="clear" w:color="000000" w:fill="FFFFFF"/>
            <w:hideMark/>
          </w:tcPr>
          <w:p w14:paraId="3A531E19"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5</w:t>
            </w:r>
          </w:p>
        </w:tc>
        <w:tc>
          <w:tcPr>
            <w:tcW w:w="4318" w:type="dxa"/>
            <w:shd w:val="clear" w:color="000000" w:fill="FFFFFF"/>
            <w:hideMark/>
          </w:tcPr>
          <w:p w14:paraId="21B67AF4"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Khanyar (GIS)</w:t>
            </w:r>
          </w:p>
        </w:tc>
        <w:tc>
          <w:tcPr>
            <w:tcW w:w="1170" w:type="dxa"/>
            <w:shd w:val="clear" w:color="000000" w:fill="FFFFFF"/>
            <w:hideMark/>
          </w:tcPr>
          <w:p w14:paraId="70979C4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1350" w:type="dxa"/>
            <w:shd w:val="clear" w:color="000000" w:fill="FFFFFF"/>
            <w:hideMark/>
          </w:tcPr>
          <w:p w14:paraId="035283F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100</w:t>
            </w:r>
          </w:p>
        </w:tc>
        <w:tc>
          <w:tcPr>
            <w:tcW w:w="1924" w:type="dxa"/>
            <w:shd w:val="clear" w:color="auto" w:fill="auto"/>
            <w:hideMark/>
          </w:tcPr>
          <w:p w14:paraId="0F9D7B7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27964AD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bl>
    <w:p w14:paraId="4687DD67" w14:textId="77777777" w:rsidR="000678F4" w:rsidRPr="009F272A" w:rsidRDefault="000678F4" w:rsidP="003337E6">
      <w:pPr>
        <w:spacing w:after="200" w:line="276" w:lineRule="auto"/>
        <w:rPr>
          <w:rFonts w:ascii="Arial" w:eastAsia="Calibri" w:hAnsi="Arial" w:cs="Arial"/>
          <w:b/>
          <w:bCs/>
          <w:color w:val="000000" w:themeColor="text1"/>
          <w:u w:val="single"/>
          <w:lang w:bidi="hi-IN"/>
        </w:rPr>
      </w:pPr>
    </w:p>
    <w:p w14:paraId="65459A46" w14:textId="77777777" w:rsidR="000678F4" w:rsidRPr="009F272A" w:rsidRDefault="000678F4" w:rsidP="003337E6">
      <w:pPr>
        <w:numPr>
          <w:ilvl w:val="0"/>
          <w:numId w:val="15"/>
        </w:numPr>
        <w:spacing w:after="200" w:line="276" w:lineRule="auto"/>
        <w:ind w:hanging="720"/>
        <w:contextualSpacing/>
        <w:rPr>
          <w:rFonts w:ascii="Arial" w:eastAsia="Calibri" w:hAnsi="Arial" w:cs="Arial"/>
          <w:b/>
          <w:bCs/>
          <w:color w:val="000000" w:themeColor="text1"/>
          <w:u w:val="single"/>
          <w:lang w:bidi="hi-IN"/>
        </w:rPr>
      </w:pPr>
      <w:r w:rsidRPr="009F272A">
        <w:rPr>
          <w:rFonts w:ascii="Arial" w:eastAsia="Calibri" w:hAnsi="Arial" w:cs="Arial"/>
          <w:b/>
          <w:bCs/>
          <w:color w:val="000000" w:themeColor="text1"/>
          <w:u w:val="single"/>
          <w:lang w:bidi="hi-IN"/>
        </w:rPr>
        <w:t>Scope of work of JKPDD as Project Implementing Agency (PIA)</w:t>
      </w:r>
    </w:p>
    <w:p w14:paraId="3A3C51D0" w14:textId="77777777" w:rsidR="000678F4" w:rsidRPr="009F272A" w:rsidRDefault="000678F4" w:rsidP="003337E6">
      <w:pPr>
        <w:spacing w:after="200" w:line="276" w:lineRule="auto"/>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1.</w:t>
      </w:r>
      <w:r w:rsidRPr="009F272A">
        <w:rPr>
          <w:rFonts w:ascii="Arial" w:eastAsia="Calibri" w:hAnsi="Arial" w:cs="Arial"/>
          <w:b/>
          <w:bCs/>
          <w:color w:val="000000" w:themeColor="text1"/>
          <w:lang w:bidi="hi-IN"/>
        </w:rPr>
        <w:tab/>
        <w:t xml:space="preserve">Transmission Lines: </w:t>
      </w:r>
    </w:p>
    <w:tbl>
      <w:tblPr>
        <w:tblW w:w="10705"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4389"/>
        <w:gridCol w:w="777"/>
        <w:gridCol w:w="1083"/>
        <w:gridCol w:w="1043"/>
        <w:gridCol w:w="1530"/>
        <w:gridCol w:w="1147"/>
      </w:tblGrid>
      <w:tr w:rsidR="003337E6" w:rsidRPr="009F272A" w14:paraId="69B1EF7D" w14:textId="77777777" w:rsidTr="00416FE5">
        <w:tc>
          <w:tcPr>
            <w:tcW w:w="736" w:type="dxa"/>
            <w:shd w:val="clear" w:color="auto" w:fill="auto"/>
            <w:hideMark/>
          </w:tcPr>
          <w:p w14:paraId="371B5EFF" w14:textId="77777777" w:rsidR="000678F4" w:rsidRPr="009F272A" w:rsidRDefault="000678F4" w:rsidP="003337E6">
            <w:pPr>
              <w:rPr>
                <w:rFonts w:ascii="Arial" w:hAnsi="Arial" w:cs="Arial"/>
                <w:b/>
                <w:bCs/>
                <w:color w:val="000000" w:themeColor="text1"/>
                <w:szCs w:val="22"/>
                <w:lang w:bidi="hi-IN"/>
              </w:rPr>
            </w:pPr>
            <w:r w:rsidRPr="009F272A">
              <w:rPr>
                <w:rFonts w:ascii="Arial" w:hAnsi="Arial" w:cs="Arial"/>
                <w:b/>
                <w:bCs/>
                <w:color w:val="000000" w:themeColor="text1"/>
                <w:sz w:val="22"/>
                <w:szCs w:val="22"/>
                <w:lang w:bidi="hi-IN"/>
              </w:rPr>
              <w:t>S. No.</w:t>
            </w:r>
          </w:p>
        </w:tc>
        <w:tc>
          <w:tcPr>
            <w:tcW w:w="4389" w:type="dxa"/>
            <w:shd w:val="clear" w:color="auto" w:fill="auto"/>
            <w:hideMark/>
          </w:tcPr>
          <w:p w14:paraId="30182C96" w14:textId="77777777" w:rsidR="000678F4" w:rsidRPr="009F272A" w:rsidRDefault="000678F4" w:rsidP="003337E6">
            <w:pPr>
              <w:jc w:val="both"/>
              <w:rPr>
                <w:rFonts w:ascii="Arial" w:hAnsi="Arial" w:cs="Arial"/>
                <w:b/>
                <w:bCs/>
                <w:color w:val="000000" w:themeColor="text1"/>
                <w:szCs w:val="22"/>
                <w:lang w:bidi="hi-IN"/>
              </w:rPr>
            </w:pPr>
            <w:r w:rsidRPr="009F272A">
              <w:rPr>
                <w:rFonts w:ascii="Arial" w:hAnsi="Arial" w:cs="Arial"/>
                <w:b/>
                <w:bCs/>
                <w:color w:val="000000" w:themeColor="text1"/>
                <w:sz w:val="22"/>
                <w:szCs w:val="22"/>
                <w:lang w:bidi="hi-IN"/>
              </w:rPr>
              <w:t>Transmission Line</w:t>
            </w:r>
          </w:p>
        </w:tc>
        <w:tc>
          <w:tcPr>
            <w:tcW w:w="777" w:type="dxa"/>
            <w:shd w:val="clear" w:color="auto" w:fill="auto"/>
            <w:hideMark/>
          </w:tcPr>
          <w:p w14:paraId="2A734911" w14:textId="77777777" w:rsidR="000678F4" w:rsidRPr="009F272A" w:rsidRDefault="000678F4" w:rsidP="003337E6">
            <w:pPr>
              <w:jc w:val="center"/>
              <w:rPr>
                <w:rFonts w:ascii="Arial" w:hAnsi="Arial" w:cs="Arial"/>
                <w:b/>
                <w:bCs/>
                <w:color w:val="000000" w:themeColor="text1"/>
                <w:szCs w:val="22"/>
                <w:lang w:bidi="hi-IN"/>
              </w:rPr>
            </w:pPr>
            <w:r w:rsidRPr="009F272A">
              <w:rPr>
                <w:rFonts w:ascii="Arial" w:hAnsi="Arial" w:cs="Arial"/>
                <w:b/>
                <w:bCs/>
                <w:color w:val="000000" w:themeColor="text1"/>
                <w:sz w:val="22"/>
                <w:szCs w:val="22"/>
                <w:lang w:bidi="hi-IN"/>
              </w:rPr>
              <w:t>Ckt Type</w:t>
            </w:r>
          </w:p>
        </w:tc>
        <w:tc>
          <w:tcPr>
            <w:tcW w:w="1083" w:type="dxa"/>
            <w:shd w:val="clear" w:color="auto" w:fill="auto"/>
            <w:hideMark/>
          </w:tcPr>
          <w:p w14:paraId="23C6CB19" w14:textId="77777777" w:rsidR="000678F4" w:rsidRPr="009F272A" w:rsidRDefault="000678F4" w:rsidP="003337E6">
            <w:pPr>
              <w:jc w:val="center"/>
              <w:rPr>
                <w:rFonts w:ascii="Arial" w:hAnsi="Arial" w:cs="Arial"/>
                <w:b/>
                <w:bCs/>
                <w:color w:val="000000" w:themeColor="text1"/>
                <w:szCs w:val="22"/>
                <w:lang w:bidi="hi-IN"/>
              </w:rPr>
            </w:pPr>
          </w:p>
          <w:p w14:paraId="1C6A4138" w14:textId="77777777" w:rsidR="000678F4" w:rsidRPr="009F272A" w:rsidRDefault="000678F4" w:rsidP="003337E6">
            <w:pPr>
              <w:jc w:val="center"/>
              <w:rPr>
                <w:rFonts w:ascii="Arial" w:hAnsi="Arial" w:cs="Arial"/>
                <w:b/>
                <w:bCs/>
                <w:color w:val="000000" w:themeColor="text1"/>
                <w:szCs w:val="22"/>
                <w:lang w:bidi="hi-IN"/>
              </w:rPr>
            </w:pPr>
            <w:r w:rsidRPr="009F272A">
              <w:rPr>
                <w:rFonts w:ascii="Arial" w:hAnsi="Arial" w:cs="Arial"/>
                <w:b/>
                <w:bCs/>
                <w:color w:val="000000" w:themeColor="text1"/>
                <w:sz w:val="22"/>
                <w:szCs w:val="22"/>
                <w:lang w:bidi="hi-IN"/>
              </w:rPr>
              <w:t>Voltage</w:t>
            </w:r>
          </w:p>
        </w:tc>
        <w:tc>
          <w:tcPr>
            <w:tcW w:w="1043" w:type="dxa"/>
            <w:shd w:val="clear" w:color="auto" w:fill="auto"/>
            <w:hideMark/>
          </w:tcPr>
          <w:p w14:paraId="3354D198" w14:textId="77777777" w:rsidR="000678F4" w:rsidRPr="009F272A" w:rsidRDefault="000678F4" w:rsidP="003337E6">
            <w:pPr>
              <w:jc w:val="center"/>
              <w:rPr>
                <w:rFonts w:ascii="Arial" w:hAnsi="Arial" w:cs="Arial"/>
                <w:b/>
                <w:bCs/>
                <w:color w:val="000000" w:themeColor="text1"/>
                <w:szCs w:val="22"/>
                <w:lang w:bidi="hi-IN"/>
              </w:rPr>
            </w:pPr>
          </w:p>
          <w:p w14:paraId="57F97C4C" w14:textId="77777777" w:rsidR="000678F4" w:rsidRPr="009F272A" w:rsidRDefault="000678F4" w:rsidP="003337E6">
            <w:pPr>
              <w:jc w:val="both"/>
              <w:rPr>
                <w:rFonts w:ascii="Arial" w:hAnsi="Arial" w:cs="Arial"/>
                <w:b/>
                <w:bCs/>
                <w:color w:val="000000" w:themeColor="text1"/>
                <w:szCs w:val="22"/>
                <w:lang w:bidi="hi-IN"/>
              </w:rPr>
            </w:pPr>
            <w:r w:rsidRPr="009F272A">
              <w:rPr>
                <w:rFonts w:ascii="Arial" w:hAnsi="Arial" w:cs="Arial"/>
                <w:b/>
                <w:bCs/>
                <w:color w:val="000000" w:themeColor="text1"/>
                <w:sz w:val="22"/>
                <w:szCs w:val="22"/>
                <w:lang w:bidi="hi-IN"/>
              </w:rPr>
              <w:t>Length</w:t>
            </w:r>
          </w:p>
          <w:p w14:paraId="192265C6" w14:textId="77777777" w:rsidR="000678F4" w:rsidRPr="009F272A" w:rsidRDefault="000678F4" w:rsidP="003337E6">
            <w:pPr>
              <w:ind w:right="-30"/>
              <w:jc w:val="center"/>
              <w:rPr>
                <w:rFonts w:ascii="Arial" w:hAnsi="Arial" w:cs="Arial"/>
                <w:b/>
                <w:bCs/>
                <w:color w:val="000000" w:themeColor="text1"/>
                <w:szCs w:val="22"/>
                <w:lang w:bidi="hi-IN"/>
              </w:rPr>
            </w:pPr>
            <w:r w:rsidRPr="009F272A">
              <w:rPr>
                <w:rFonts w:ascii="Arial" w:hAnsi="Arial" w:cs="Arial"/>
                <w:b/>
                <w:bCs/>
                <w:color w:val="000000" w:themeColor="text1"/>
                <w:sz w:val="22"/>
                <w:szCs w:val="22"/>
                <w:lang w:bidi="hi-IN"/>
              </w:rPr>
              <w:t>(Ckm)</w:t>
            </w:r>
          </w:p>
        </w:tc>
        <w:tc>
          <w:tcPr>
            <w:tcW w:w="1530" w:type="dxa"/>
            <w:shd w:val="clear" w:color="auto" w:fill="auto"/>
            <w:hideMark/>
          </w:tcPr>
          <w:p w14:paraId="57A72190" w14:textId="77777777" w:rsidR="000678F4" w:rsidRPr="009F272A" w:rsidRDefault="000678F4" w:rsidP="003337E6">
            <w:pPr>
              <w:jc w:val="center"/>
              <w:rPr>
                <w:rFonts w:ascii="Arial" w:hAnsi="Arial" w:cs="Arial"/>
                <w:b/>
                <w:bCs/>
                <w:color w:val="000000" w:themeColor="text1"/>
                <w:szCs w:val="22"/>
                <w:lang w:bidi="hi-IN"/>
              </w:rPr>
            </w:pPr>
            <w:r w:rsidRPr="009F272A">
              <w:rPr>
                <w:rFonts w:ascii="Arial" w:hAnsi="Arial" w:cs="Arial"/>
                <w:b/>
                <w:bCs/>
                <w:color w:val="000000" w:themeColor="text1"/>
                <w:sz w:val="22"/>
                <w:szCs w:val="22"/>
                <w:lang w:bidi="hi-IN"/>
              </w:rPr>
              <w:t>Project Management Agency (PMA)</w:t>
            </w:r>
          </w:p>
        </w:tc>
        <w:tc>
          <w:tcPr>
            <w:tcW w:w="1147" w:type="dxa"/>
            <w:shd w:val="clear" w:color="auto" w:fill="auto"/>
            <w:hideMark/>
          </w:tcPr>
          <w:p w14:paraId="41BF79D6" w14:textId="77777777" w:rsidR="000678F4" w:rsidRPr="009F272A" w:rsidRDefault="000678F4" w:rsidP="003337E6">
            <w:pPr>
              <w:rPr>
                <w:rFonts w:ascii="Arial" w:hAnsi="Arial" w:cs="Arial"/>
                <w:b/>
                <w:bCs/>
                <w:color w:val="000000" w:themeColor="text1"/>
                <w:szCs w:val="22"/>
                <w:lang w:bidi="hi-IN"/>
              </w:rPr>
            </w:pPr>
            <w:r w:rsidRPr="009F272A">
              <w:rPr>
                <w:rFonts w:ascii="Arial" w:hAnsi="Arial" w:cs="Arial"/>
                <w:b/>
                <w:bCs/>
                <w:color w:val="000000" w:themeColor="text1"/>
                <w:sz w:val="22"/>
                <w:szCs w:val="22"/>
                <w:lang w:bidi="hi-IN"/>
              </w:rPr>
              <w:t>Region</w:t>
            </w:r>
          </w:p>
        </w:tc>
      </w:tr>
      <w:tr w:rsidR="003337E6" w:rsidRPr="009F272A" w14:paraId="79B0C5C9" w14:textId="77777777" w:rsidTr="00416FE5">
        <w:tc>
          <w:tcPr>
            <w:tcW w:w="736" w:type="dxa"/>
            <w:shd w:val="clear" w:color="000000" w:fill="FFFFFF"/>
            <w:hideMark/>
          </w:tcPr>
          <w:p w14:paraId="6A3D8C10"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w:t>
            </w:r>
          </w:p>
        </w:tc>
        <w:tc>
          <w:tcPr>
            <w:tcW w:w="4389" w:type="dxa"/>
            <w:shd w:val="clear" w:color="000000" w:fill="FFFFFF"/>
            <w:hideMark/>
          </w:tcPr>
          <w:p w14:paraId="5633331A"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 LILO of Canal - Miran Sahib at Chatha</w:t>
            </w:r>
          </w:p>
        </w:tc>
        <w:tc>
          <w:tcPr>
            <w:tcW w:w="777" w:type="dxa"/>
            <w:shd w:val="clear" w:color="000000" w:fill="FFFFFF"/>
            <w:hideMark/>
          </w:tcPr>
          <w:p w14:paraId="053C5ED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781005C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w:t>
            </w:r>
          </w:p>
        </w:tc>
        <w:tc>
          <w:tcPr>
            <w:tcW w:w="1043" w:type="dxa"/>
            <w:shd w:val="clear" w:color="000000" w:fill="FFFFFF"/>
            <w:hideMark/>
          </w:tcPr>
          <w:p w14:paraId="19BA4D5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w:t>
            </w:r>
          </w:p>
        </w:tc>
        <w:tc>
          <w:tcPr>
            <w:tcW w:w="1530" w:type="dxa"/>
            <w:shd w:val="clear" w:color="auto" w:fill="auto"/>
            <w:noWrap/>
            <w:hideMark/>
          </w:tcPr>
          <w:p w14:paraId="1B35659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47" w:type="dxa"/>
            <w:shd w:val="clear" w:color="000000" w:fill="FFFFFF"/>
            <w:hideMark/>
          </w:tcPr>
          <w:p w14:paraId="6A87E032"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21B7002A" w14:textId="77777777" w:rsidTr="00416FE5">
        <w:tc>
          <w:tcPr>
            <w:tcW w:w="736" w:type="dxa"/>
            <w:shd w:val="clear" w:color="000000" w:fill="FFFFFF"/>
            <w:hideMark/>
          </w:tcPr>
          <w:p w14:paraId="0DA0B83E"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2</w:t>
            </w:r>
          </w:p>
        </w:tc>
        <w:tc>
          <w:tcPr>
            <w:tcW w:w="4389" w:type="dxa"/>
            <w:shd w:val="clear" w:color="000000" w:fill="FFFFFF"/>
            <w:hideMark/>
          </w:tcPr>
          <w:p w14:paraId="69C8DEB0"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Hiranagar - Kathua line (Reconductoring) </w:t>
            </w:r>
          </w:p>
        </w:tc>
        <w:tc>
          <w:tcPr>
            <w:tcW w:w="777" w:type="dxa"/>
            <w:shd w:val="clear" w:color="000000" w:fill="FFFFFF"/>
            <w:hideMark/>
          </w:tcPr>
          <w:p w14:paraId="5A1400A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4C6A8E3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w:t>
            </w:r>
          </w:p>
        </w:tc>
        <w:tc>
          <w:tcPr>
            <w:tcW w:w="1043" w:type="dxa"/>
            <w:shd w:val="clear" w:color="000000" w:fill="FFFFFF"/>
            <w:hideMark/>
          </w:tcPr>
          <w:p w14:paraId="2EDDC11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152</w:t>
            </w:r>
          </w:p>
        </w:tc>
        <w:tc>
          <w:tcPr>
            <w:tcW w:w="1530" w:type="dxa"/>
            <w:shd w:val="clear" w:color="auto" w:fill="auto"/>
            <w:noWrap/>
            <w:hideMark/>
          </w:tcPr>
          <w:p w14:paraId="0C469B8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47" w:type="dxa"/>
            <w:shd w:val="clear" w:color="000000" w:fill="FFFFFF"/>
            <w:hideMark/>
          </w:tcPr>
          <w:p w14:paraId="0BC86428"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779B3773" w14:textId="77777777" w:rsidTr="00416FE5">
        <w:tc>
          <w:tcPr>
            <w:tcW w:w="736" w:type="dxa"/>
            <w:shd w:val="clear" w:color="000000" w:fill="FFFFFF"/>
            <w:hideMark/>
          </w:tcPr>
          <w:p w14:paraId="048E167D"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3</w:t>
            </w:r>
          </w:p>
        </w:tc>
        <w:tc>
          <w:tcPr>
            <w:tcW w:w="4389" w:type="dxa"/>
            <w:shd w:val="clear" w:color="000000" w:fill="FFFFFF"/>
            <w:hideMark/>
          </w:tcPr>
          <w:p w14:paraId="5A017AF9"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LILO of Hiranagar - Bishnah at Jatwal Grid station </w:t>
            </w:r>
          </w:p>
        </w:tc>
        <w:tc>
          <w:tcPr>
            <w:tcW w:w="777" w:type="dxa"/>
            <w:shd w:val="clear" w:color="000000" w:fill="FFFFFF"/>
            <w:hideMark/>
          </w:tcPr>
          <w:p w14:paraId="05D779D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3669658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43" w:type="dxa"/>
            <w:shd w:val="clear" w:color="000000" w:fill="FFFFFF"/>
            <w:hideMark/>
          </w:tcPr>
          <w:p w14:paraId="04699A2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12</w:t>
            </w:r>
          </w:p>
        </w:tc>
        <w:tc>
          <w:tcPr>
            <w:tcW w:w="1530" w:type="dxa"/>
            <w:shd w:val="clear" w:color="auto" w:fill="auto"/>
            <w:noWrap/>
            <w:hideMark/>
          </w:tcPr>
          <w:p w14:paraId="624BB26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47" w:type="dxa"/>
            <w:shd w:val="clear" w:color="000000" w:fill="FFFFFF"/>
            <w:hideMark/>
          </w:tcPr>
          <w:p w14:paraId="0D079992"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3D4BE593" w14:textId="77777777" w:rsidTr="00416FE5">
        <w:tc>
          <w:tcPr>
            <w:tcW w:w="736" w:type="dxa"/>
            <w:shd w:val="clear" w:color="000000" w:fill="FFFFFF"/>
            <w:hideMark/>
          </w:tcPr>
          <w:p w14:paraId="18AB2693"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4</w:t>
            </w:r>
          </w:p>
        </w:tc>
        <w:tc>
          <w:tcPr>
            <w:tcW w:w="4389" w:type="dxa"/>
            <w:shd w:val="clear" w:color="000000" w:fill="FFFFFF"/>
            <w:hideMark/>
          </w:tcPr>
          <w:p w14:paraId="78F3892D"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Extension of Mirbazar - Alusteng line upto New Wanpoh</w:t>
            </w:r>
          </w:p>
        </w:tc>
        <w:tc>
          <w:tcPr>
            <w:tcW w:w="777" w:type="dxa"/>
            <w:shd w:val="clear" w:color="000000" w:fill="FFFFFF"/>
            <w:hideMark/>
          </w:tcPr>
          <w:p w14:paraId="31E270E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5711CA3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43" w:type="dxa"/>
            <w:shd w:val="clear" w:color="000000" w:fill="FFFFFF"/>
            <w:hideMark/>
          </w:tcPr>
          <w:p w14:paraId="6088B08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12</w:t>
            </w:r>
          </w:p>
        </w:tc>
        <w:tc>
          <w:tcPr>
            <w:tcW w:w="1530" w:type="dxa"/>
            <w:shd w:val="clear" w:color="auto" w:fill="auto"/>
            <w:noWrap/>
            <w:hideMark/>
          </w:tcPr>
          <w:p w14:paraId="76E9C6A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47" w:type="dxa"/>
            <w:shd w:val="clear" w:color="000000" w:fill="FFFFFF"/>
            <w:hideMark/>
          </w:tcPr>
          <w:p w14:paraId="01769557"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40672D16" w14:textId="77777777" w:rsidTr="00416FE5">
        <w:tc>
          <w:tcPr>
            <w:tcW w:w="736" w:type="dxa"/>
            <w:shd w:val="clear" w:color="000000" w:fill="FFFFFF"/>
            <w:hideMark/>
          </w:tcPr>
          <w:p w14:paraId="23B3105F"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5</w:t>
            </w:r>
          </w:p>
        </w:tc>
        <w:tc>
          <w:tcPr>
            <w:tcW w:w="4389" w:type="dxa"/>
            <w:shd w:val="clear" w:color="000000" w:fill="FFFFFF"/>
            <w:hideMark/>
          </w:tcPr>
          <w:p w14:paraId="2787D4E5"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LILO of Budgam - Bemina at Tengpora  (Power Cable) </w:t>
            </w:r>
          </w:p>
        </w:tc>
        <w:tc>
          <w:tcPr>
            <w:tcW w:w="777" w:type="dxa"/>
            <w:shd w:val="clear" w:color="000000" w:fill="FFFFFF"/>
            <w:hideMark/>
          </w:tcPr>
          <w:p w14:paraId="20FF1A8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75A87B0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w:t>
            </w:r>
          </w:p>
        </w:tc>
        <w:tc>
          <w:tcPr>
            <w:tcW w:w="1043" w:type="dxa"/>
            <w:shd w:val="clear" w:color="000000" w:fill="FFFFFF"/>
            <w:hideMark/>
          </w:tcPr>
          <w:p w14:paraId="5B840C1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8</w:t>
            </w:r>
          </w:p>
        </w:tc>
        <w:tc>
          <w:tcPr>
            <w:tcW w:w="1530" w:type="dxa"/>
            <w:shd w:val="clear" w:color="auto" w:fill="auto"/>
            <w:noWrap/>
            <w:hideMark/>
          </w:tcPr>
          <w:p w14:paraId="73D18F4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47" w:type="dxa"/>
            <w:shd w:val="clear" w:color="000000" w:fill="FFFFFF"/>
            <w:hideMark/>
          </w:tcPr>
          <w:p w14:paraId="497248FF"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77DDC7E1" w14:textId="77777777" w:rsidTr="00416FE5">
        <w:tc>
          <w:tcPr>
            <w:tcW w:w="736" w:type="dxa"/>
            <w:shd w:val="clear" w:color="000000" w:fill="FFFFFF"/>
            <w:hideMark/>
          </w:tcPr>
          <w:p w14:paraId="513985A6"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6</w:t>
            </w:r>
          </w:p>
        </w:tc>
        <w:tc>
          <w:tcPr>
            <w:tcW w:w="4389" w:type="dxa"/>
            <w:shd w:val="clear" w:color="000000" w:fill="FFFFFF"/>
            <w:hideMark/>
          </w:tcPr>
          <w:p w14:paraId="26C91749"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LILO of one ckt. Alusteng - New WanpohatTailbal</w:t>
            </w:r>
          </w:p>
        </w:tc>
        <w:tc>
          <w:tcPr>
            <w:tcW w:w="777" w:type="dxa"/>
            <w:shd w:val="clear" w:color="000000" w:fill="FFFFFF"/>
            <w:hideMark/>
          </w:tcPr>
          <w:p w14:paraId="0B8F072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0912A03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43" w:type="dxa"/>
            <w:shd w:val="clear" w:color="000000" w:fill="FFFFFF"/>
            <w:hideMark/>
          </w:tcPr>
          <w:p w14:paraId="2A991C2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7</w:t>
            </w:r>
          </w:p>
        </w:tc>
        <w:tc>
          <w:tcPr>
            <w:tcW w:w="1530" w:type="dxa"/>
            <w:shd w:val="clear" w:color="auto" w:fill="auto"/>
            <w:noWrap/>
            <w:hideMark/>
          </w:tcPr>
          <w:p w14:paraId="4EDA94A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47" w:type="dxa"/>
            <w:shd w:val="clear" w:color="000000" w:fill="FFFFFF"/>
            <w:hideMark/>
          </w:tcPr>
          <w:p w14:paraId="3286C91A"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0A1664F1" w14:textId="77777777" w:rsidTr="00416FE5">
        <w:tc>
          <w:tcPr>
            <w:tcW w:w="736" w:type="dxa"/>
            <w:shd w:val="clear" w:color="000000" w:fill="FFFFFF"/>
            <w:hideMark/>
          </w:tcPr>
          <w:p w14:paraId="1249EFFD"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7</w:t>
            </w:r>
          </w:p>
        </w:tc>
        <w:tc>
          <w:tcPr>
            <w:tcW w:w="4389" w:type="dxa"/>
            <w:shd w:val="clear" w:color="000000" w:fill="FFFFFF"/>
            <w:hideMark/>
          </w:tcPr>
          <w:p w14:paraId="39886A18"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LILO of Wagoora - Mirbazar line at Lassipora</w:t>
            </w:r>
          </w:p>
        </w:tc>
        <w:tc>
          <w:tcPr>
            <w:tcW w:w="777" w:type="dxa"/>
            <w:shd w:val="clear" w:color="000000" w:fill="FFFFFF"/>
            <w:hideMark/>
          </w:tcPr>
          <w:p w14:paraId="415AE28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56B022C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43" w:type="dxa"/>
            <w:shd w:val="clear" w:color="000000" w:fill="FFFFFF"/>
            <w:hideMark/>
          </w:tcPr>
          <w:p w14:paraId="3E33748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12</w:t>
            </w:r>
          </w:p>
        </w:tc>
        <w:tc>
          <w:tcPr>
            <w:tcW w:w="1530" w:type="dxa"/>
            <w:shd w:val="clear" w:color="auto" w:fill="auto"/>
            <w:noWrap/>
            <w:hideMark/>
          </w:tcPr>
          <w:p w14:paraId="5709398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47" w:type="dxa"/>
            <w:shd w:val="clear" w:color="000000" w:fill="FFFFFF"/>
            <w:hideMark/>
          </w:tcPr>
          <w:p w14:paraId="17F0C085"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3C72409A" w14:textId="77777777" w:rsidTr="00416FE5">
        <w:tc>
          <w:tcPr>
            <w:tcW w:w="736" w:type="dxa"/>
            <w:shd w:val="clear" w:color="000000" w:fill="FFFFFF"/>
            <w:hideMark/>
          </w:tcPr>
          <w:p w14:paraId="182B34FD"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8</w:t>
            </w:r>
          </w:p>
        </w:tc>
        <w:tc>
          <w:tcPr>
            <w:tcW w:w="4389" w:type="dxa"/>
            <w:shd w:val="clear" w:color="000000" w:fill="FFFFFF"/>
            <w:hideMark/>
          </w:tcPr>
          <w:p w14:paraId="4C9C93AB"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LILO of Zainkote - Delina at Kunzar (Sterlite S/S) </w:t>
            </w:r>
          </w:p>
        </w:tc>
        <w:tc>
          <w:tcPr>
            <w:tcW w:w="777" w:type="dxa"/>
            <w:shd w:val="clear" w:color="000000" w:fill="FFFFFF"/>
            <w:hideMark/>
          </w:tcPr>
          <w:p w14:paraId="2DD9E51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1B3627E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43" w:type="dxa"/>
            <w:shd w:val="clear" w:color="000000" w:fill="FFFFFF"/>
            <w:hideMark/>
          </w:tcPr>
          <w:p w14:paraId="07A68C0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20</w:t>
            </w:r>
          </w:p>
        </w:tc>
        <w:tc>
          <w:tcPr>
            <w:tcW w:w="1530" w:type="dxa"/>
            <w:shd w:val="clear" w:color="auto" w:fill="auto"/>
            <w:noWrap/>
            <w:hideMark/>
          </w:tcPr>
          <w:p w14:paraId="1B560B8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47" w:type="dxa"/>
            <w:shd w:val="clear" w:color="000000" w:fill="FFFFFF"/>
            <w:hideMark/>
          </w:tcPr>
          <w:p w14:paraId="4F0636D4"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4483B40C" w14:textId="77777777" w:rsidTr="00416FE5">
        <w:tc>
          <w:tcPr>
            <w:tcW w:w="736" w:type="dxa"/>
            <w:shd w:val="clear" w:color="000000" w:fill="FFFFFF"/>
            <w:hideMark/>
          </w:tcPr>
          <w:p w14:paraId="062528C5"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9</w:t>
            </w:r>
          </w:p>
        </w:tc>
        <w:tc>
          <w:tcPr>
            <w:tcW w:w="4389" w:type="dxa"/>
            <w:shd w:val="clear" w:color="000000" w:fill="FFFFFF"/>
            <w:hideMark/>
          </w:tcPr>
          <w:p w14:paraId="5A99B25B"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New Wanpoh - Mir Bazar line </w:t>
            </w:r>
          </w:p>
        </w:tc>
        <w:tc>
          <w:tcPr>
            <w:tcW w:w="777" w:type="dxa"/>
            <w:shd w:val="clear" w:color="000000" w:fill="FFFFFF"/>
            <w:hideMark/>
          </w:tcPr>
          <w:p w14:paraId="555C2E0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4C5E2AF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43" w:type="dxa"/>
            <w:shd w:val="clear" w:color="000000" w:fill="FFFFFF"/>
            <w:hideMark/>
          </w:tcPr>
          <w:p w14:paraId="53A2311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10</w:t>
            </w:r>
          </w:p>
        </w:tc>
        <w:tc>
          <w:tcPr>
            <w:tcW w:w="1530" w:type="dxa"/>
            <w:shd w:val="clear" w:color="auto" w:fill="auto"/>
            <w:noWrap/>
            <w:hideMark/>
          </w:tcPr>
          <w:p w14:paraId="1041715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47" w:type="dxa"/>
            <w:shd w:val="clear" w:color="000000" w:fill="FFFFFF"/>
            <w:hideMark/>
          </w:tcPr>
          <w:p w14:paraId="39A68687"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61DDCB41" w14:textId="77777777" w:rsidTr="00416FE5">
        <w:tc>
          <w:tcPr>
            <w:tcW w:w="736" w:type="dxa"/>
            <w:shd w:val="clear" w:color="000000" w:fill="FFFFFF"/>
            <w:hideMark/>
          </w:tcPr>
          <w:p w14:paraId="0B9F0362"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10</w:t>
            </w:r>
          </w:p>
        </w:tc>
        <w:tc>
          <w:tcPr>
            <w:tcW w:w="4389" w:type="dxa"/>
            <w:shd w:val="clear" w:color="000000" w:fill="FFFFFF"/>
            <w:hideMark/>
          </w:tcPr>
          <w:p w14:paraId="6E5183F7"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Replacement of Conductor in Pampore - Cheshmashahi&amp;Pampore – Khonmuh section </w:t>
            </w:r>
          </w:p>
        </w:tc>
        <w:tc>
          <w:tcPr>
            <w:tcW w:w="777" w:type="dxa"/>
            <w:shd w:val="clear" w:color="000000" w:fill="FFFFFF"/>
            <w:hideMark/>
          </w:tcPr>
          <w:p w14:paraId="484091D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D/C</w:t>
            </w:r>
          </w:p>
        </w:tc>
        <w:tc>
          <w:tcPr>
            <w:tcW w:w="1083" w:type="dxa"/>
            <w:shd w:val="clear" w:color="000000" w:fill="FFFFFF"/>
            <w:hideMark/>
          </w:tcPr>
          <w:p w14:paraId="7028C44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w:t>
            </w:r>
          </w:p>
        </w:tc>
        <w:tc>
          <w:tcPr>
            <w:tcW w:w="1043" w:type="dxa"/>
            <w:shd w:val="clear" w:color="000000" w:fill="FFFFFF"/>
            <w:hideMark/>
          </w:tcPr>
          <w:p w14:paraId="66FF587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28</w:t>
            </w:r>
          </w:p>
        </w:tc>
        <w:tc>
          <w:tcPr>
            <w:tcW w:w="1530" w:type="dxa"/>
            <w:shd w:val="clear" w:color="auto" w:fill="auto"/>
            <w:noWrap/>
            <w:hideMark/>
          </w:tcPr>
          <w:p w14:paraId="6CF2E5A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147" w:type="dxa"/>
            <w:shd w:val="clear" w:color="000000" w:fill="FFFFFF"/>
            <w:hideMark/>
          </w:tcPr>
          <w:p w14:paraId="3D618951"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Kashmir</w:t>
            </w:r>
          </w:p>
        </w:tc>
      </w:tr>
    </w:tbl>
    <w:p w14:paraId="14CB6CDC" w14:textId="77777777" w:rsidR="000678F4" w:rsidRPr="009F272A" w:rsidRDefault="000678F4" w:rsidP="003337E6">
      <w:pPr>
        <w:spacing w:after="200" w:line="276" w:lineRule="auto"/>
        <w:contextualSpacing/>
        <w:jc w:val="both"/>
        <w:rPr>
          <w:rFonts w:ascii="Arial" w:eastAsia="Calibri" w:hAnsi="Arial" w:cs="Arial"/>
          <w:b/>
          <w:bCs/>
          <w:color w:val="000000" w:themeColor="text1"/>
          <w:u w:val="single"/>
          <w:lang w:bidi="hi-IN"/>
        </w:rPr>
      </w:pPr>
    </w:p>
    <w:p w14:paraId="5B1BEB25" w14:textId="77777777" w:rsidR="000678F4" w:rsidRPr="009F272A" w:rsidRDefault="000678F4" w:rsidP="003337E6">
      <w:pPr>
        <w:spacing w:after="200" w:line="276" w:lineRule="auto"/>
        <w:jc w:val="both"/>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2.</w:t>
      </w:r>
      <w:r w:rsidRPr="009F272A">
        <w:rPr>
          <w:rFonts w:ascii="Arial" w:eastAsia="Calibri" w:hAnsi="Arial" w:cs="Arial"/>
          <w:b/>
          <w:bCs/>
          <w:color w:val="000000" w:themeColor="text1"/>
          <w:lang w:bidi="hi-IN"/>
        </w:rPr>
        <w:tab/>
        <w:t xml:space="preserve">Sub-Stations: </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925"/>
        <w:gridCol w:w="1284"/>
        <w:gridCol w:w="870"/>
        <w:gridCol w:w="1683"/>
        <w:gridCol w:w="1097"/>
      </w:tblGrid>
      <w:tr w:rsidR="003337E6" w:rsidRPr="009F272A" w14:paraId="21B268EE" w14:textId="77777777" w:rsidTr="00C633E7">
        <w:trPr>
          <w:jc w:val="center"/>
        </w:trPr>
        <w:tc>
          <w:tcPr>
            <w:tcW w:w="830" w:type="dxa"/>
            <w:shd w:val="clear" w:color="auto" w:fill="auto"/>
            <w:hideMark/>
          </w:tcPr>
          <w:p w14:paraId="5918BF42"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t>S. No.</w:t>
            </w:r>
          </w:p>
        </w:tc>
        <w:tc>
          <w:tcPr>
            <w:tcW w:w="4925" w:type="dxa"/>
            <w:shd w:val="clear" w:color="auto" w:fill="auto"/>
            <w:hideMark/>
          </w:tcPr>
          <w:p w14:paraId="256E387F"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t>Substation Name/ Element Name</w:t>
            </w:r>
          </w:p>
        </w:tc>
        <w:tc>
          <w:tcPr>
            <w:tcW w:w="1284" w:type="dxa"/>
            <w:shd w:val="clear" w:color="auto" w:fill="auto"/>
            <w:hideMark/>
          </w:tcPr>
          <w:p w14:paraId="107A1ABC"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Voltage Ratio</w:t>
            </w:r>
          </w:p>
        </w:tc>
        <w:tc>
          <w:tcPr>
            <w:tcW w:w="870" w:type="dxa"/>
            <w:shd w:val="clear" w:color="auto" w:fill="auto"/>
            <w:hideMark/>
          </w:tcPr>
          <w:p w14:paraId="3760536C"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MVA</w:t>
            </w:r>
          </w:p>
        </w:tc>
        <w:tc>
          <w:tcPr>
            <w:tcW w:w="1683" w:type="dxa"/>
            <w:shd w:val="clear" w:color="auto" w:fill="auto"/>
            <w:hideMark/>
          </w:tcPr>
          <w:p w14:paraId="056D27C3"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Project Management Agency (PMA)</w:t>
            </w:r>
          </w:p>
        </w:tc>
        <w:tc>
          <w:tcPr>
            <w:tcW w:w="1097" w:type="dxa"/>
            <w:shd w:val="clear" w:color="auto" w:fill="auto"/>
            <w:hideMark/>
          </w:tcPr>
          <w:p w14:paraId="479B08EE"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Region</w:t>
            </w:r>
          </w:p>
        </w:tc>
      </w:tr>
      <w:tr w:rsidR="003337E6" w:rsidRPr="009F272A" w14:paraId="7A09BD62" w14:textId="77777777" w:rsidTr="00C633E7">
        <w:trPr>
          <w:jc w:val="center"/>
        </w:trPr>
        <w:tc>
          <w:tcPr>
            <w:tcW w:w="830" w:type="dxa"/>
            <w:shd w:val="clear" w:color="000000" w:fill="FFFFFF"/>
            <w:hideMark/>
          </w:tcPr>
          <w:p w14:paraId="54703D77"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w:t>
            </w:r>
          </w:p>
        </w:tc>
        <w:tc>
          <w:tcPr>
            <w:tcW w:w="4925" w:type="dxa"/>
            <w:shd w:val="clear" w:color="000000" w:fill="FFFFFF"/>
            <w:hideMark/>
          </w:tcPr>
          <w:p w14:paraId="70F2D140"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Chatha Grid S/S</w:t>
            </w:r>
          </w:p>
        </w:tc>
        <w:tc>
          <w:tcPr>
            <w:tcW w:w="1284" w:type="dxa"/>
            <w:shd w:val="clear" w:color="000000" w:fill="FFFFFF"/>
            <w:hideMark/>
          </w:tcPr>
          <w:p w14:paraId="2E5267F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2A6BD90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100</w:t>
            </w:r>
          </w:p>
        </w:tc>
        <w:tc>
          <w:tcPr>
            <w:tcW w:w="1683" w:type="dxa"/>
            <w:shd w:val="clear" w:color="auto" w:fill="auto"/>
            <w:hideMark/>
          </w:tcPr>
          <w:p w14:paraId="0671E16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59DFCEB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7E99A55B" w14:textId="77777777" w:rsidTr="00C633E7">
        <w:trPr>
          <w:jc w:val="center"/>
        </w:trPr>
        <w:tc>
          <w:tcPr>
            <w:tcW w:w="830" w:type="dxa"/>
            <w:shd w:val="clear" w:color="000000" w:fill="FFFFFF"/>
            <w:hideMark/>
          </w:tcPr>
          <w:p w14:paraId="62B34B51"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2</w:t>
            </w:r>
          </w:p>
        </w:tc>
        <w:tc>
          <w:tcPr>
            <w:tcW w:w="4925" w:type="dxa"/>
            <w:shd w:val="clear" w:color="000000" w:fill="FFFFFF"/>
            <w:hideMark/>
          </w:tcPr>
          <w:p w14:paraId="135D3FDD"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Janipur (Aug) S/S</w:t>
            </w:r>
          </w:p>
        </w:tc>
        <w:tc>
          <w:tcPr>
            <w:tcW w:w="1284" w:type="dxa"/>
            <w:shd w:val="clear" w:color="000000" w:fill="FFFFFF"/>
            <w:hideMark/>
          </w:tcPr>
          <w:p w14:paraId="7B67C82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132/66/33</w:t>
            </w:r>
          </w:p>
        </w:tc>
        <w:tc>
          <w:tcPr>
            <w:tcW w:w="870" w:type="dxa"/>
            <w:shd w:val="clear" w:color="000000" w:fill="FFFFFF"/>
            <w:hideMark/>
          </w:tcPr>
          <w:p w14:paraId="5776ED0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683" w:type="dxa"/>
            <w:shd w:val="clear" w:color="auto" w:fill="auto"/>
            <w:hideMark/>
          </w:tcPr>
          <w:p w14:paraId="086F92B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3B5D1FC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16FE93FF" w14:textId="77777777" w:rsidTr="00C633E7">
        <w:trPr>
          <w:jc w:val="center"/>
        </w:trPr>
        <w:tc>
          <w:tcPr>
            <w:tcW w:w="830" w:type="dxa"/>
            <w:shd w:val="clear" w:color="000000" w:fill="FFFFFF"/>
            <w:hideMark/>
          </w:tcPr>
          <w:p w14:paraId="67698280"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3</w:t>
            </w:r>
          </w:p>
        </w:tc>
        <w:tc>
          <w:tcPr>
            <w:tcW w:w="4925" w:type="dxa"/>
            <w:shd w:val="clear" w:color="000000" w:fill="FFFFFF"/>
            <w:hideMark/>
          </w:tcPr>
          <w:p w14:paraId="55C05ED0"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Kathua (Aug) (50-20) S/S</w:t>
            </w:r>
          </w:p>
        </w:tc>
        <w:tc>
          <w:tcPr>
            <w:tcW w:w="1284" w:type="dxa"/>
            <w:shd w:val="clear" w:color="000000" w:fill="FFFFFF"/>
            <w:hideMark/>
          </w:tcPr>
          <w:p w14:paraId="5002242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132/66/33</w:t>
            </w:r>
          </w:p>
        </w:tc>
        <w:tc>
          <w:tcPr>
            <w:tcW w:w="870" w:type="dxa"/>
            <w:shd w:val="clear" w:color="000000" w:fill="FFFFFF"/>
            <w:hideMark/>
          </w:tcPr>
          <w:p w14:paraId="7D310CA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30</w:t>
            </w:r>
          </w:p>
        </w:tc>
        <w:tc>
          <w:tcPr>
            <w:tcW w:w="1683" w:type="dxa"/>
            <w:shd w:val="clear" w:color="auto" w:fill="auto"/>
            <w:hideMark/>
          </w:tcPr>
          <w:p w14:paraId="5DBE8C5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721B28F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14239EA5" w14:textId="77777777" w:rsidTr="00C633E7">
        <w:trPr>
          <w:jc w:val="center"/>
        </w:trPr>
        <w:tc>
          <w:tcPr>
            <w:tcW w:w="830" w:type="dxa"/>
            <w:shd w:val="clear" w:color="000000" w:fill="FFFFFF"/>
            <w:hideMark/>
          </w:tcPr>
          <w:p w14:paraId="3F806D96"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4</w:t>
            </w:r>
          </w:p>
        </w:tc>
        <w:tc>
          <w:tcPr>
            <w:tcW w:w="4925" w:type="dxa"/>
            <w:shd w:val="clear" w:color="000000" w:fill="FFFFFF"/>
            <w:hideMark/>
          </w:tcPr>
          <w:p w14:paraId="3CF8E610"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Miran Sahib (Aug) (50-20)</w:t>
            </w:r>
          </w:p>
        </w:tc>
        <w:tc>
          <w:tcPr>
            <w:tcW w:w="1284" w:type="dxa"/>
            <w:shd w:val="clear" w:color="000000" w:fill="FFFFFF"/>
            <w:hideMark/>
          </w:tcPr>
          <w:p w14:paraId="339ED41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132/66/33</w:t>
            </w:r>
          </w:p>
        </w:tc>
        <w:tc>
          <w:tcPr>
            <w:tcW w:w="870" w:type="dxa"/>
            <w:shd w:val="clear" w:color="000000" w:fill="FFFFFF"/>
            <w:hideMark/>
          </w:tcPr>
          <w:p w14:paraId="6F3B863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30</w:t>
            </w:r>
          </w:p>
        </w:tc>
        <w:tc>
          <w:tcPr>
            <w:tcW w:w="1683" w:type="dxa"/>
            <w:shd w:val="clear" w:color="auto" w:fill="auto"/>
            <w:hideMark/>
          </w:tcPr>
          <w:p w14:paraId="5998E29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5939A96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24C13893" w14:textId="77777777" w:rsidTr="00C633E7">
        <w:trPr>
          <w:jc w:val="center"/>
        </w:trPr>
        <w:tc>
          <w:tcPr>
            <w:tcW w:w="830" w:type="dxa"/>
            <w:shd w:val="clear" w:color="000000" w:fill="FFFFFF"/>
            <w:hideMark/>
          </w:tcPr>
          <w:p w14:paraId="3589E075"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5</w:t>
            </w:r>
          </w:p>
        </w:tc>
        <w:tc>
          <w:tcPr>
            <w:tcW w:w="4925" w:type="dxa"/>
            <w:shd w:val="clear" w:color="000000" w:fill="FFFFFF"/>
            <w:hideMark/>
          </w:tcPr>
          <w:p w14:paraId="0574AB0B"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Pounichak (Aug) S/S</w:t>
            </w:r>
          </w:p>
        </w:tc>
        <w:tc>
          <w:tcPr>
            <w:tcW w:w="1284" w:type="dxa"/>
            <w:shd w:val="clear" w:color="000000" w:fill="FFFFFF"/>
            <w:hideMark/>
          </w:tcPr>
          <w:p w14:paraId="67D283D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132/66/33</w:t>
            </w:r>
          </w:p>
        </w:tc>
        <w:tc>
          <w:tcPr>
            <w:tcW w:w="870" w:type="dxa"/>
            <w:shd w:val="clear" w:color="000000" w:fill="FFFFFF"/>
            <w:hideMark/>
          </w:tcPr>
          <w:p w14:paraId="121977F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683" w:type="dxa"/>
            <w:shd w:val="clear" w:color="auto" w:fill="auto"/>
            <w:hideMark/>
          </w:tcPr>
          <w:p w14:paraId="761C584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3872BCC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1827D73C" w14:textId="77777777" w:rsidTr="00C633E7">
        <w:trPr>
          <w:jc w:val="center"/>
        </w:trPr>
        <w:tc>
          <w:tcPr>
            <w:tcW w:w="830" w:type="dxa"/>
            <w:shd w:val="clear" w:color="000000" w:fill="FFFFFF"/>
            <w:hideMark/>
          </w:tcPr>
          <w:p w14:paraId="23A412CE"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lastRenderedPageBreak/>
              <w:t>6</w:t>
            </w:r>
          </w:p>
        </w:tc>
        <w:tc>
          <w:tcPr>
            <w:tcW w:w="4925" w:type="dxa"/>
            <w:shd w:val="clear" w:color="000000" w:fill="FFFFFF"/>
            <w:hideMark/>
          </w:tcPr>
          <w:p w14:paraId="6872338A"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Sidhra (Aug) (2x50-2x20)</w:t>
            </w:r>
          </w:p>
        </w:tc>
        <w:tc>
          <w:tcPr>
            <w:tcW w:w="1284" w:type="dxa"/>
            <w:shd w:val="clear" w:color="000000" w:fill="FFFFFF"/>
            <w:hideMark/>
          </w:tcPr>
          <w:p w14:paraId="003012A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132/66/33</w:t>
            </w:r>
          </w:p>
        </w:tc>
        <w:tc>
          <w:tcPr>
            <w:tcW w:w="870" w:type="dxa"/>
            <w:shd w:val="clear" w:color="000000" w:fill="FFFFFF"/>
            <w:hideMark/>
          </w:tcPr>
          <w:p w14:paraId="4F4811C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60</w:t>
            </w:r>
          </w:p>
        </w:tc>
        <w:tc>
          <w:tcPr>
            <w:tcW w:w="1683" w:type="dxa"/>
            <w:shd w:val="clear" w:color="auto" w:fill="auto"/>
            <w:hideMark/>
          </w:tcPr>
          <w:p w14:paraId="1ADF680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07A676C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451D6245" w14:textId="77777777" w:rsidTr="00C633E7">
        <w:trPr>
          <w:jc w:val="center"/>
        </w:trPr>
        <w:tc>
          <w:tcPr>
            <w:tcW w:w="830" w:type="dxa"/>
            <w:shd w:val="clear" w:color="000000" w:fill="FFFFFF"/>
            <w:hideMark/>
          </w:tcPr>
          <w:p w14:paraId="4B78E6F2"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7</w:t>
            </w:r>
          </w:p>
        </w:tc>
        <w:tc>
          <w:tcPr>
            <w:tcW w:w="4925" w:type="dxa"/>
            <w:shd w:val="clear" w:color="000000" w:fill="FFFFFF"/>
            <w:hideMark/>
          </w:tcPr>
          <w:p w14:paraId="7840BD0F"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Bemina (Aug(200-150)</w:t>
            </w:r>
          </w:p>
        </w:tc>
        <w:tc>
          <w:tcPr>
            <w:tcW w:w="1284" w:type="dxa"/>
            <w:shd w:val="clear" w:color="000000" w:fill="FFFFFF"/>
            <w:hideMark/>
          </w:tcPr>
          <w:p w14:paraId="66A1DEE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6AF1713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683" w:type="dxa"/>
            <w:shd w:val="clear" w:color="auto" w:fill="auto"/>
            <w:hideMark/>
          </w:tcPr>
          <w:p w14:paraId="4B919D1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2C43EE6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0AB54688" w14:textId="77777777" w:rsidTr="00C633E7">
        <w:trPr>
          <w:jc w:val="center"/>
        </w:trPr>
        <w:tc>
          <w:tcPr>
            <w:tcW w:w="830" w:type="dxa"/>
            <w:shd w:val="clear" w:color="000000" w:fill="FFFFFF"/>
            <w:hideMark/>
          </w:tcPr>
          <w:p w14:paraId="134FD925"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8</w:t>
            </w:r>
          </w:p>
        </w:tc>
        <w:tc>
          <w:tcPr>
            <w:tcW w:w="4925" w:type="dxa"/>
            <w:shd w:val="clear" w:color="000000" w:fill="FFFFFF"/>
            <w:hideMark/>
          </w:tcPr>
          <w:p w14:paraId="794A1F61"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Chadoora (Aug) (100-50)</w:t>
            </w:r>
          </w:p>
        </w:tc>
        <w:tc>
          <w:tcPr>
            <w:tcW w:w="1284" w:type="dxa"/>
            <w:shd w:val="clear" w:color="000000" w:fill="FFFFFF"/>
            <w:hideMark/>
          </w:tcPr>
          <w:p w14:paraId="2BA2BC4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1D1CF8B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683" w:type="dxa"/>
            <w:shd w:val="clear" w:color="auto" w:fill="auto"/>
            <w:hideMark/>
          </w:tcPr>
          <w:p w14:paraId="7B7F061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53193FE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7A4A1C14" w14:textId="77777777" w:rsidTr="00C633E7">
        <w:trPr>
          <w:jc w:val="center"/>
        </w:trPr>
        <w:tc>
          <w:tcPr>
            <w:tcW w:w="830" w:type="dxa"/>
            <w:shd w:val="clear" w:color="000000" w:fill="FFFFFF"/>
            <w:hideMark/>
          </w:tcPr>
          <w:p w14:paraId="675F7910"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9</w:t>
            </w:r>
          </w:p>
        </w:tc>
        <w:tc>
          <w:tcPr>
            <w:tcW w:w="4925" w:type="dxa"/>
            <w:shd w:val="clear" w:color="000000" w:fill="FFFFFF"/>
            <w:hideMark/>
          </w:tcPr>
          <w:p w14:paraId="54B45AB7"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Cheshmashahi (Aug) (140-105)</w:t>
            </w:r>
          </w:p>
        </w:tc>
        <w:tc>
          <w:tcPr>
            <w:tcW w:w="1284" w:type="dxa"/>
            <w:shd w:val="clear" w:color="000000" w:fill="FFFFFF"/>
            <w:hideMark/>
          </w:tcPr>
          <w:p w14:paraId="2608FAA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41844F7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35</w:t>
            </w:r>
          </w:p>
        </w:tc>
        <w:tc>
          <w:tcPr>
            <w:tcW w:w="1683" w:type="dxa"/>
            <w:shd w:val="clear" w:color="auto" w:fill="auto"/>
            <w:hideMark/>
          </w:tcPr>
          <w:p w14:paraId="0BE8E1D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002DDB7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42A0B6FB" w14:textId="77777777" w:rsidTr="00C633E7">
        <w:trPr>
          <w:jc w:val="center"/>
        </w:trPr>
        <w:tc>
          <w:tcPr>
            <w:tcW w:w="830" w:type="dxa"/>
            <w:shd w:val="clear" w:color="000000" w:fill="FFFFFF"/>
            <w:hideMark/>
          </w:tcPr>
          <w:p w14:paraId="08242B06"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10</w:t>
            </w:r>
          </w:p>
        </w:tc>
        <w:tc>
          <w:tcPr>
            <w:tcW w:w="4925" w:type="dxa"/>
            <w:shd w:val="clear" w:color="000000" w:fill="FFFFFF"/>
            <w:hideMark/>
          </w:tcPr>
          <w:p w14:paraId="6E933B80"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Khrew (Aug) (150-100)</w:t>
            </w:r>
          </w:p>
        </w:tc>
        <w:tc>
          <w:tcPr>
            <w:tcW w:w="1284" w:type="dxa"/>
            <w:shd w:val="clear" w:color="000000" w:fill="FFFFFF"/>
            <w:hideMark/>
          </w:tcPr>
          <w:p w14:paraId="215E91C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440BC8A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683" w:type="dxa"/>
            <w:shd w:val="clear" w:color="auto" w:fill="auto"/>
            <w:hideMark/>
          </w:tcPr>
          <w:p w14:paraId="131C7E9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47311FE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1F8B78ED" w14:textId="77777777" w:rsidTr="00C633E7">
        <w:trPr>
          <w:jc w:val="center"/>
        </w:trPr>
        <w:tc>
          <w:tcPr>
            <w:tcW w:w="830" w:type="dxa"/>
            <w:shd w:val="clear" w:color="000000" w:fill="FFFFFF"/>
            <w:hideMark/>
          </w:tcPr>
          <w:p w14:paraId="2A989686"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11</w:t>
            </w:r>
          </w:p>
        </w:tc>
        <w:tc>
          <w:tcPr>
            <w:tcW w:w="4925" w:type="dxa"/>
            <w:shd w:val="clear" w:color="000000" w:fill="FFFFFF"/>
            <w:hideMark/>
          </w:tcPr>
          <w:p w14:paraId="3AD35644"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Tengpora (GIS)</w:t>
            </w:r>
          </w:p>
        </w:tc>
        <w:tc>
          <w:tcPr>
            <w:tcW w:w="1284" w:type="dxa"/>
            <w:shd w:val="clear" w:color="000000" w:fill="FFFFFF"/>
            <w:hideMark/>
          </w:tcPr>
          <w:p w14:paraId="58A1426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3D7D18C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150</w:t>
            </w:r>
          </w:p>
        </w:tc>
        <w:tc>
          <w:tcPr>
            <w:tcW w:w="1683" w:type="dxa"/>
            <w:shd w:val="clear" w:color="auto" w:fill="auto"/>
            <w:hideMark/>
          </w:tcPr>
          <w:p w14:paraId="032C35F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521F8DB0"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6036B3B6" w14:textId="77777777" w:rsidTr="00C633E7">
        <w:trPr>
          <w:jc w:val="center"/>
        </w:trPr>
        <w:tc>
          <w:tcPr>
            <w:tcW w:w="830" w:type="dxa"/>
            <w:shd w:val="clear" w:color="000000" w:fill="FFFFFF"/>
            <w:hideMark/>
          </w:tcPr>
          <w:p w14:paraId="44AADA5D"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12</w:t>
            </w:r>
          </w:p>
        </w:tc>
        <w:tc>
          <w:tcPr>
            <w:tcW w:w="4925" w:type="dxa"/>
            <w:shd w:val="clear" w:color="000000" w:fill="FFFFFF"/>
            <w:hideMark/>
          </w:tcPr>
          <w:p w14:paraId="6987F973"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Zainakote (Aug) (125-75)</w:t>
            </w:r>
          </w:p>
        </w:tc>
        <w:tc>
          <w:tcPr>
            <w:tcW w:w="1284" w:type="dxa"/>
            <w:shd w:val="clear" w:color="000000" w:fill="FFFFFF"/>
            <w:hideMark/>
          </w:tcPr>
          <w:p w14:paraId="20799E8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132/33</w:t>
            </w:r>
          </w:p>
        </w:tc>
        <w:tc>
          <w:tcPr>
            <w:tcW w:w="870" w:type="dxa"/>
            <w:shd w:val="clear" w:color="000000" w:fill="FFFFFF"/>
            <w:hideMark/>
          </w:tcPr>
          <w:p w14:paraId="74C43EA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50</w:t>
            </w:r>
          </w:p>
        </w:tc>
        <w:tc>
          <w:tcPr>
            <w:tcW w:w="1683" w:type="dxa"/>
            <w:shd w:val="clear" w:color="auto" w:fill="auto"/>
            <w:hideMark/>
          </w:tcPr>
          <w:p w14:paraId="27A50FD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RECTPCL</w:t>
            </w:r>
          </w:p>
        </w:tc>
        <w:tc>
          <w:tcPr>
            <w:tcW w:w="1097" w:type="dxa"/>
            <w:shd w:val="clear" w:color="auto" w:fill="auto"/>
            <w:hideMark/>
          </w:tcPr>
          <w:p w14:paraId="025DB6B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bl>
    <w:p w14:paraId="2D994049" w14:textId="77777777" w:rsidR="000678F4" w:rsidRPr="009F272A" w:rsidRDefault="000678F4" w:rsidP="003337E6">
      <w:pPr>
        <w:spacing w:after="200" w:line="276" w:lineRule="auto"/>
        <w:rPr>
          <w:rFonts w:ascii="Arial" w:eastAsia="Calibri" w:hAnsi="Arial" w:cs="Arial"/>
          <w:b/>
          <w:bCs/>
          <w:color w:val="000000" w:themeColor="text1"/>
          <w:u w:val="single"/>
          <w:lang w:bidi="hi-IN"/>
        </w:rPr>
      </w:pPr>
    </w:p>
    <w:p w14:paraId="6B4401F7" w14:textId="77777777" w:rsidR="000678F4" w:rsidRPr="009F272A" w:rsidRDefault="000678F4" w:rsidP="003337E6">
      <w:pPr>
        <w:spacing w:after="200" w:line="276" w:lineRule="auto"/>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E.</w:t>
      </w:r>
      <w:r w:rsidRPr="009F272A">
        <w:rPr>
          <w:rFonts w:ascii="Arial" w:eastAsia="Calibri" w:hAnsi="Arial" w:cs="Arial"/>
          <w:b/>
          <w:bCs/>
          <w:color w:val="000000" w:themeColor="text1"/>
          <w:lang w:bidi="hi-IN"/>
        </w:rPr>
        <w:tab/>
        <w:t>Scope of work of RECPTCL as Project Implementing Agency (PIA)</w:t>
      </w:r>
    </w:p>
    <w:p w14:paraId="2B0C4B94" w14:textId="77777777" w:rsidR="000678F4" w:rsidRPr="009F272A" w:rsidRDefault="000678F4" w:rsidP="003337E6">
      <w:pPr>
        <w:spacing w:after="200" w:line="276" w:lineRule="auto"/>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1.</w:t>
      </w:r>
      <w:r w:rsidRPr="009F272A">
        <w:rPr>
          <w:rFonts w:ascii="Arial" w:eastAsia="Calibri" w:hAnsi="Arial" w:cs="Arial"/>
          <w:b/>
          <w:bCs/>
          <w:color w:val="000000" w:themeColor="text1"/>
          <w:lang w:bidi="hi-IN"/>
        </w:rPr>
        <w:tab/>
        <w:t>Transmission Lines:</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4479"/>
        <w:gridCol w:w="777"/>
        <w:gridCol w:w="1083"/>
        <w:gridCol w:w="1016"/>
        <w:gridCol w:w="1503"/>
        <w:gridCol w:w="1107"/>
      </w:tblGrid>
      <w:tr w:rsidR="003337E6" w:rsidRPr="009F272A" w14:paraId="2EA9FC63" w14:textId="77777777" w:rsidTr="00C633E7">
        <w:trPr>
          <w:jc w:val="center"/>
        </w:trPr>
        <w:tc>
          <w:tcPr>
            <w:tcW w:w="736" w:type="dxa"/>
            <w:shd w:val="clear" w:color="auto" w:fill="auto"/>
            <w:hideMark/>
          </w:tcPr>
          <w:p w14:paraId="11BC4782"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t>S. No.</w:t>
            </w:r>
          </w:p>
        </w:tc>
        <w:tc>
          <w:tcPr>
            <w:tcW w:w="4479" w:type="dxa"/>
            <w:shd w:val="clear" w:color="auto" w:fill="auto"/>
            <w:hideMark/>
          </w:tcPr>
          <w:p w14:paraId="7F0FF86D" w14:textId="77777777" w:rsidR="000678F4" w:rsidRPr="009F272A" w:rsidRDefault="000678F4" w:rsidP="003337E6">
            <w:pPr>
              <w:jc w:val="both"/>
              <w:rPr>
                <w:rFonts w:ascii="Arial" w:hAnsi="Arial" w:cs="Arial"/>
                <w:b/>
                <w:bCs/>
                <w:color w:val="000000" w:themeColor="text1"/>
                <w:lang w:bidi="hi-IN"/>
              </w:rPr>
            </w:pPr>
            <w:r w:rsidRPr="009F272A">
              <w:rPr>
                <w:rFonts w:ascii="Arial" w:hAnsi="Arial" w:cs="Arial"/>
                <w:b/>
                <w:bCs/>
                <w:color w:val="000000" w:themeColor="text1"/>
                <w:lang w:bidi="hi-IN"/>
              </w:rPr>
              <w:t>Transmission Line</w:t>
            </w:r>
          </w:p>
        </w:tc>
        <w:tc>
          <w:tcPr>
            <w:tcW w:w="777" w:type="dxa"/>
            <w:shd w:val="clear" w:color="auto" w:fill="auto"/>
            <w:hideMark/>
          </w:tcPr>
          <w:p w14:paraId="22BA6243"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Ckt Type</w:t>
            </w:r>
          </w:p>
        </w:tc>
        <w:tc>
          <w:tcPr>
            <w:tcW w:w="1083" w:type="dxa"/>
            <w:shd w:val="clear" w:color="auto" w:fill="auto"/>
            <w:hideMark/>
          </w:tcPr>
          <w:p w14:paraId="63587722"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Voltage</w:t>
            </w:r>
          </w:p>
        </w:tc>
        <w:tc>
          <w:tcPr>
            <w:tcW w:w="1016" w:type="dxa"/>
            <w:shd w:val="clear" w:color="auto" w:fill="auto"/>
            <w:hideMark/>
          </w:tcPr>
          <w:p w14:paraId="53DF488A"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Length</w:t>
            </w:r>
          </w:p>
          <w:p w14:paraId="37EEB345" w14:textId="77777777" w:rsidR="000678F4" w:rsidRPr="009F272A" w:rsidRDefault="000678F4" w:rsidP="003337E6">
            <w:pPr>
              <w:ind w:right="-30"/>
              <w:jc w:val="center"/>
              <w:rPr>
                <w:rFonts w:ascii="Arial" w:hAnsi="Arial" w:cs="Arial"/>
                <w:b/>
                <w:bCs/>
                <w:color w:val="000000" w:themeColor="text1"/>
                <w:lang w:bidi="hi-IN"/>
              </w:rPr>
            </w:pPr>
            <w:r w:rsidRPr="009F272A">
              <w:rPr>
                <w:rFonts w:ascii="Arial" w:hAnsi="Arial" w:cs="Arial"/>
                <w:b/>
                <w:bCs/>
                <w:color w:val="000000" w:themeColor="text1"/>
                <w:lang w:bidi="hi-IN"/>
              </w:rPr>
              <w:t>(Ckm)</w:t>
            </w:r>
          </w:p>
        </w:tc>
        <w:tc>
          <w:tcPr>
            <w:tcW w:w="1503" w:type="dxa"/>
            <w:shd w:val="clear" w:color="auto" w:fill="auto"/>
            <w:hideMark/>
          </w:tcPr>
          <w:p w14:paraId="5B602F70" w14:textId="77777777" w:rsidR="000678F4" w:rsidRPr="009F272A" w:rsidRDefault="000678F4" w:rsidP="003337E6">
            <w:pPr>
              <w:jc w:val="center"/>
              <w:rPr>
                <w:rFonts w:ascii="Arial" w:hAnsi="Arial" w:cs="Arial"/>
                <w:b/>
                <w:bCs/>
                <w:color w:val="000000" w:themeColor="text1"/>
                <w:lang w:bidi="hi-IN"/>
              </w:rPr>
            </w:pPr>
            <w:r w:rsidRPr="009F272A">
              <w:rPr>
                <w:rFonts w:ascii="Arial" w:hAnsi="Arial" w:cs="Arial"/>
                <w:b/>
                <w:bCs/>
                <w:color w:val="000000" w:themeColor="text1"/>
                <w:lang w:bidi="hi-IN"/>
              </w:rPr>
              <w:t>Project Management Agency (PMA)</w:t>
            </w:r>
          </w:p>
        </w:tc>
        <w:tc>
          <w:tcPr>
            <w:tcW w:w="1107" w:type="dxa"/>
            <w:shd w:val="clear" w:color="auto" w:fill="auto"/>
            <w:hideMark/>
          </w:tcPr>
          <w:p w14:paraId="1408BF92" w14:textId="77777777" w:rsidR="000678F4" w:rsidRPr="009F272A" w:rsidRDefault="000678F4" w:rsidP="003337E6">
            <w:pPr>
              <w:rPr>
                <w:rFonts w:ascii="Arial" w:hAnsi="Arial" w:cs="Arial"/>
                <w:b/>
                <w:bCs/>
                <w:color w:val="000000" w:themeColor="text1"/>
                <w:lang w:bidi="hi-IN"/>
              </w:rPr>
            </w:pPr>
            <w:r w:rsidRPr="009F272A">
              <w:rPr>
                <w:rFonts w:ascii="Arial" w:hAnsi="Arial" w:cs="Arial"/>
                <w:b/>
                <w:bCs/>
                <w:color w:val="000000" w:themeColor="text1"/>
                <w:lang w:bidi="hi-IN"/>
              </w:rPr>
              <w:t>Region</w:t>
            </w:r>
          </w:p>
        </w:tc>
      </w:tr>
      <w:tr w:rsidR="003337E6" w:rsidRPr="009F272A" w14:paraId="6841274C" w14:textId="77777777" w:rsidTr="00C633E7">
        <w:trPr>
          <w:jc w:val="center"/>
        </w:trPr>
        <w:tc>
          <w:tcPr>
            <w:tcW w:w="736" w:type="dxa"/>
            <w:shd w:val="clear" w:color="000000" w:fill="FFFFFF"/>
            <w:hideMark/>
          </w:tcPr>
          <w:p w14:paraId="4A442C38"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1</w:t>
            </w:r>
          </w:p>
        </w:tc>
        <w:tc>
          <w:tcPr>
            <w:tcW w:w="4479" w:type="dxa"/>
            <w:shd w:val="clear" w:color="000000" w:fill="FFFFFF"/>
            <w:hideMark/>
          </w:tcPr>
          <w:p w14:paraId="34613A69"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LILO of Barn - Kishanpur at Nagrota</w:t>
            </w:r>
          </w:p>
        </w:tc>
        <w:tc>
          <w:tcPr>
            <w:tcW w:w="777" w:type="dxa"/>
            <w:shd w:val="clear" w:color="000000" w:fill="FFFFFF"/>
            <w:hideMark/>
          </w:tcPr>
          <w:p w14:paraId="110A8E5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S/C</w:t>
            </w:r>
          </w:p>
        </w:tc>
        <w:tc>
          <w:tcPr>
            <w:tcW w:w="1083" w:type="dxa"/>
            <w:shd w:val="clear" w:color="000000" w:fill="FFFFFF"/>
            <w:hideMark/>
          </w:tcPr>
          <w:p w14:paraId="5D042C7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042A072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10</w:t>
            </w:r>
          </w:p>
        </w:tc>
        <w:tc>
          <w:tcPr>
            <w:tcW w:w="1503" w:type="dxa"/>
            <w:shd w:val="clear" w:color="auto" w:fill="auto"/>
            <w:noWrap/>
            <w:hideMark/>
          </w:tcPr>
          <w:p w14:paraId="5B603E2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PGCIL</w:t>
            </w:r>
          </w:p>
        </w:tc>
        <w:tc>
          <w:tcPr>
            <w:tcW w:w="1107" w:type="dxa"/>
            <w:shd w:val="clear" w:color="000000" w:fill="FFFFFF"/>
            <w:hideMark/>
          </w:tcPr>
          <w:p w14:paraId="163E1F3D"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40E89D13" w14:textId="77777777" w:rsidTr="00C633E7">
        <w:trPr>
          <w:jc w:val="center"/>
        </w:trPr>
        <w:tc>
          <w:tcPr>
            <w:tcW w:w="736" w:type="dxa"/>
            <w:shd w:val="clear" w:color="000000" w:fill="FFFFFF"/>
            <w:hideMark/>
          </w:tcPr>
          <w:p w14:paraId="268D7B08"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2</w:t>
            </w:r>
          </w:p>
        </w:tc>
        <w:tc>
          <w:tcPr>
            <w:tcW w:w="4479" w:type="dxa"/>
            <w:shd w:val="clear" w:color="000000" w:fill="FFFFFF"/>
            <w:hideMark/>
          </w:tcPr>
          <w:p w14:paraId="1CB5B561" w14:textId="77777777" w:rsidR="000678F4" w:rsidRPr="009F272A" w:rsidRDefault="00727F7D" w:rsidP="003337E6">
            <w:pPr>
              <w:jc w:val="both"/>
              <w:rPr>
                <w:rFonts w:ascii="Arial" w:hAnsi="Arial" w:cs="Arial"/>
                <w:color w:val="000000" w:themeColor="text1"/>
                <w:lang w:bidi="hi-IN"/>
              </w:rPr>
            </w:pPr>
            <w:r w:rsidRPr="009F272A">
              <w:rPr>
                <w:rFonts w:ascii="Arial" w:hAnsi="Arial" w:cs="Arial"/>
                <w:color w:val="000000" w:themeColor="text1"/>
                <w:lang w:bidi="hi-IN"/>
              </w:rPr>
              <w:t>Drass</w:t>
            </w:r>
            <w:r w:rsidR="000678F4" w:rsidRPr="009F272A">
              <w:rPr>
                <w:rFonts w:ascii="Arial" w:hAnsi="Arial" w:cs="Arial"/>
                <w:color w:val="000000" w:themeColor="text1"/>
                <w:lang w:bidi="hi-IN"/>
              </w:rPr>
              <w:t xml:space="preserve"> - Padum (Zanaskar) line </w:t>
            </w:r>
          </w:p>
        </w:tc>
        <w:tc>
          <w:tcPr>
            <w:tcW w:w="777" w:type="dxa"/>
            <w:shd w:val="clear" w:color="000000" w:fill="FFFFFF"/>
            <w:hideMark/>
          </w:tcPr>
          <w:p w14:paraId="01FC0B0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S/C</w:t>
            </w:r>
          </w:p>
        </w:tc>
        <w:tc>
          <w:tcPr>
            <w:tcW w:w="1083" w:type="dxa"/>
            <w:shd w:val="clear" w:color="000000" w:fill="FFFFFF"/>
            <w:hideMark/>
          </w:tcPr>
          <w:p w14:paraId="3D40D02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7A7D7D1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207</w:t>
            </w:r>
          </w:p>
        </w:tc>
        <w:tc>
          <w:tcPr>
            <w:tcW w:w="1503" w:type="dxa"/>
            <w:shd w:val="clear" w:color="auto" w:fill="auto"/>
            <w:noWrap/>
            <w:hideMark/>
          </w:tcPr>
          <w:p w14:paraId="3B350345"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PGCIL</w:t>
            </w:r>
          </w:p>
        </w:tc>
        <w:tc>
          <w:tcPr>
            <w:tcW w:w="1107" w:type="dxa"/>
            <w:shd w:val="clear" w:color="000000" w:fill="FFFFFF"/>
            <w:hideMark/>
          </w:tcPr>
          <w:p w14:paraId="7BCB4A26"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Kargil</w:t>
            </w:r>
          </w:p>
        </w:tc>
      </w:tr>
      <w:tr w:rsidR="003337E6" w:rsidRPr="009F272A" w14:paraId="33CC2738" w14:textId="77777777" w:rsidTr="00C633E7">
        <w:trPr>
          <w:jc w:val="center"/>
        </w:trPr>
        <w:tc>
          <w:tcPr>
            <w:tcW w:w="736" w:type="dxa"/>
            <w:shd w:val="clear" w:color="000000" w:fill="FFFFFF"/>
            <w:hideMark/>
          </w:tcPr>
          <w:p w14:paraId="36DEB2C0" w14:textId="77777777" w:rsidR="000678F4" w:rsidRPr="009F272A" w:rsidRDefault="000678F4" w:rsidP="003337E6">
            <w:pPr>
              <w:jc w:val="right"/>
              <w:rPr>
                <w:rFonts w:ascii="Arial" w:hAnsi="Arial" w:cs="Arial"/>
                <w:b/>
                <w:bCs/>
                <w:color w:val="000000" w:themeColor="text1"/>
                <w:lang w:bidi="hi-IN"/>
              </w:rPr>
            </w:pPr>
            <w:r w:rsidRPr="009F272A">
              <w:rPr>
                <w:rFonts w:ascii="Arial" w:hAnsi="Arial" w:cs="Arial"/>
                <w:b/>
                <w:bCs/>
                <w:color w:val="000000" w:themeColor="text1"/>
                <w:lang w:bidi="hi-IN"/>
              </w:rPr>
              <w:t>3</w:t>
            </w:r>
          </w:p>
        </w:tc>
        <w:tc>
          <w:tcPr>
            <w:tcW w:w="4479" w:type="dxa"/>
            <w:shd w:val="clear" w:color="000000" w:fill="FFFFFF"/>
            <w:hideMark/>
          </w:tcPr>
          <w:p w14:paraId="187C4938" w14:textId="77777777" w:rsidR="000678F4" w:rsidRPr="009F272A" w:rsidRDefault="000678F4" w:rsidP="003337E6">
            <w:pPr>
              <w:jc w:val="both"/>
              <w:rPr>
                <w:rFonts w:ascii="Arial" w:hAnsi="Arial" w:cs="Arial"/>
                <w:color w:val="000000" w:themeColor="text1"/>
                <w:lang w:bidi="hi-IN"/>
              </w:rPr>
            </w:pPr>
            <w:r w:rsidRPr="009F272A">
              <w:rPr>
                <w:rFonts w:ascii="Arial" w:hAnsi="Arial" w:cs="Arial"/>
                <w:color w:val="000000" w:themeColor="text1"/>
                <w:lang w:bidi="hi-IN"/>
              </w:rPr>
              <w:t xml:space="preserve">Phyang (PGCIL) - Diskit (Nubrai) line </w:t>
            </w:r>
          </w:p>
        </w:tc>
        <w:tc>
          <w:tcPr>
            <w:tcW w:w="777" w:type="dxa"/>
            <w:shd w:val="clear" w:color="000000" w:fill="FFFFFF"/>
            <w:hideMark/>
          </w:tcPr>
          <w:p w14:paraId="7311982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S/C</w:t>
            </w:r>
          </w:p>
        </w:tc>
        <w:tc>
          <w:tcPr>
            <w:tcW w:w="1083" w:type="dxa"/>
            <w:shd w:val="clear" w:color="000000" w:fill="FFFFFF"/>
            <w:hideMark/>
          </w:tcPr>
          <w:p w14:paraId="0507BDF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w:t>
            </w:r>
          </w:p>
        </w:tc>
        <w:tc>
          <w:tcPr>
            <w:tcW w:w="1016" w:type="dxa"/>
            <w:shd w:val="clear" w:color="000000" w:fill="FFFFFF"/>
            <w:hideMark/>
          </w:tcPr>
          <w:p w14:paraId="1510128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100</w:t>
            </w:r>
          </w:p>
        </w:tc>
        <w:tc>
          <w:tcPr>
            <w:tcW w:w="1503" w:type="dxa"/>
            <w:shd w:val="clear" w:color="auto" w:fill="auto"/>
            <w:noWrap/>
            <w:hideMark/>
          </w:tcPr>
          <w:p w14:paraId="24A3EF2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PGCIL</w:t>
            </w:r>
          </w:p>
        </w:tc>
        <w:tc>
          <w:tcPr>
            <w:tcW w:w="1107" w:type="dxa"/>
            <w:shd w:val="clear" w:color="000000" w:fill="FFFFFF"/>
            <w:hideMark/>
          </w:tcPr>
          <w:p w14:paraId="4019AB44"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Leh</w:t>
            </w:r>
          </w:p>
        </w:tc>
      </w:tr>
    </w:tbl>
    <w:p w14:paraId="3A096F2D" w14:textId="77777777" w:rsidR="000678F4" w:rsidRPr="009F272A" w:rsidRDefault="000678F4" w:rsidP="003337E6">
      <w:pPr>
        <w:spacing w:after="200" w:line="276" w:lineRule="auto"/>
        <w:jc w:val="both"/>
        <w:rPr>
          <w:rFonts w:ascii="Arial" w:eastAsia="Calibri" w:hAnsi="Arial" w:cs="Arial"/>
          <w:b/>
          <w:bCs/>
          <w:color w:val="000000" w:themeColor="text1"/>
          <w:u w:val="single"/>
          <w:lang w:bidi="hi-IN"/>
        </w:rPr>
      </w:pPr>
    </w:p>
    <w:p w14:paraId="16FAF767" w14:textId="77777777" w:rsidR="000678F4" w:rsidRPr="009F272A" w:rsidRDefault="000678F4" w:rsidP="003337E6">
      <w:pPr>
        <w:spacing w:after="200" w:line="276" w:lineRule="auto"/>
        <w:jc w:val="both"/>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2.</w:t>
      </w:r>
      <w:r w:rsidRPr="009F272A">
        <w:rPr>
          <w:rFonts w:ascii="Arial" w:eastAsia="Calibri" w:hAnsi="Arial" w:cs="Arial"/>
          <w:b/>
          <w:bCs/>
          <w:color w:val="000000" w:themeColor="text1"/>
          <w:lang w:bidi="hi-IN"/>
        </w:rPr>
        <w:tab/>
        <w:t xml:space="preserve">Sub-Stations: </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925"/>
        <w:gridCol w:w="1284"/>
        <w:gridCol w:w="870"/>
        <w:gridCol w:w="1683"/>
        <w:gridCol w:w="1097"/>
      </w:tblGrid>
      <w:tr w:rsidR="003337E6" w:rsidRPr="009F272A" w14:paraId="4186DB1B" w14:textId="77777777" w:rsidTr="00C633E7">
        <w:trPr>
          <w:jc w:val="center"/>
        </w:trPr>
        <w:tc>
          <w:tcPr>
            <w:tcW w:w="830" w:type="dxa"/>
            <w:shd w:val="clear" w:color="auto" w:fill="auto"/>
            <w:hideMark/>
          </w:tcPr>
          <w:p w14:paraId="34F1ED08"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S. No.</w:t>
            </w:r>
          </w:p>
        </w:tc>
        <w:tc>
          <w:tcPr>
            <w:tcW w:w="4925" w:type="dxa"/>
            <w:shd w:val="clear" w:color="auto" w:fill="auto"/>
            <w:hideMark/>
          </w:tcPr>
          <w:p w14:paraId="401F11BD"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Substation Name/ Element Name</w:t>
            </w:r>
          </w:p>
        </w:tc>
        <w:tc>
          <w:tcPr>
            <w:tcW w:w="1284" w:type="dxa"/>
            <w:shd w:val="clear" w:color="auto" w:fill="auto"/>
            <w:hideMark/>
          </w:tcPr>
          <w:p w14:paraId="02F8649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Voltage Ratio</w:t>
            </w:r>
          </w:p>
        </w:tc>
        <w:tc>
          <w:tcPr>
            <w:tcW w:w="870" w:type="dxa"/>
            <w:shd w:val="clear" w:color="auto" w:fill="auto"/>
            <w:hideMark/>
          </w:tcPr>
          <w:p w14:paraId="0E37C20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MVA</w:t>
            </w:r>
          </w:p>
        </w:tc>
        <w:tc>
          <w:tcPr>
            <w:tcW w:w="1683" w:type="dxa"/>
            <w:shd w:val="clear" w:color="auto" w:fill="auto"/>
            <w:hideMark/>
          </w:tcPr>
          <w:p w14:paraId="0C1B8A3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Project Management Agency (PMA)</w:t>
            </w:r>
          </w:p>
        </w:tc>
        <w:tc>
          <w:tcPr>
            <w:tcW w:w="1097" w:type="dxa"/>
            <w:shd w:val="clear" w:color="auto" w:fill="auto"/>
            <w:hideMark/>
          </w:tcPr>
          <w:p w14:paraId="1791701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Region</w:t>
            </w:r>
          </w:p>
        </w:tc>
      </w:tr>
      <w:tr w:rsidR="003337E6" w:rsidRPr="009F272A" w14:paraId="78EBD9BD" w14:textId="77777777" w:rsidTr="00C633E7">
        <w:trPr>
          <w:jc w:val="center"/>
        </w:trPr>
        <w:tc>
          <w:tcPr>
            <w:tcW w:w="830" w:type="dxa"/>
            <w:shd w:val="clear" w:color="000000" w:fill="FFFFFF"/>
            <w:hideMark/>
          </w:tcPr>
          <w:p w14:paraId="6D907B17" w14:textId="77777777" w:rsidR="000678F4" w:rsidRPr="009F272A" w:rsidRDefault="000678F4" w:rsidP="003337E6">
            <w:pPr>
              <w:jc w:val="right"/>
              <w:rPr>
                <w:rFonts w:ascii="Arial" w:hAnsi="Arial" w:cs="Arial"/>
                <w:color w:val="000000" w:themeColor="text1"/>
                <w:lang w:bidi="hi-IN"/>
              </w:rPr>
            </w:pPr>
            <w:r w:rsidRPr="009F272A">
              <w:rPr>
                <w:rFonts w:ascii="Arial" w:hAnsi="Arial" w:cs="Arial"/>
                <w:color w:val="000000" w:themeColor="text1"/>
                <w:lang w:bidi="hi-IN"/>
              </w:rPr>
              <w:t>1</w:t>
            </w:r>
          </w:p>
        </w:tc>
        <w:tc>
          <w:tcPr>
            <w:tcW w:w="4925" w:type="dxa"/>
            <w:shd w:val="clear" w:color="000000" w:fill="FFFFFF"/>
            <w:hideMark/>
          </w:tcPr>
          <w:p w14:paraId="5ACF0ADA"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Nagrota S/S</w:t>
            </w:r>
          </w:p>
        </w:tc>
        <w:tc>
          <w:tcPr>
            <w:tcW w:w="1284" w:type="dxa"/>
            <w:shd w:val="clear" w:color="000000" w:fill="FFFFFF"/>
            <w:hideMark/>
          </w:tcPr>
          <w:p w14:paraId="53E043C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hideMark/>
          </w:tcPr>
          <w:p w14:paraId="5D962447"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2x50</w:t>
            </w:r>
          </w:p>
        </w:tc>
        <w:tc>
          <w:tcPr>
            <w:tcW w:w="1683" w:type="dxa"/>
            <w:shd w:val="clear" w:color="auto" w:fill="auto"/>
            <w:hideMark/>
          </w:tcPr>
          <w:p w14:paraId="63FAADF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PGCIL</w:t>
            </w:r>
          </w:p>
        </w:tc>
        <w:tc>
          <w:tcPr>
            <w:tcW w:w="1097" w:type="dxa"/>
            <w:shd w:val="clear" w:color="auto" w:fill="auto"/>
            <w:hideMark/>
          </w:tcPr>
          <w:p w14:paraId="22F054A4"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Jammu</w:t>
            </w:r>
          </w:p>
        </w:tc>
      </w:tr>
      <w:tr w:rsidR="003337E6" w:rsidRPr="009F272A" w14:paraId="45047C30" w14:textId="77777777" w:rsidTr="00C633E7">
        <w:trPr>
          <w:jc w:val="center"/>
        </w:trPr>
        <w:tc>
          <w:tcPr>
            <w:tcW w:w="830" w:type="dxa"/>
            <w:shd w:val="clear" w:color="000000" w:fill="FFFFFF"/>
            <w:hideMark/>
          </w:tcPr>
          <w:p w14:paraId="0B0D106A" w14:textId="77777777" w:rsidR="000678F4" w:rsidRPr="009F272A" w:rsidRDefault="000678F4" w:rsidP="003337E6">
            <w:pPr>
              <w:jc w:val="right"/>
              <w:rPr>
                <w:rFonts w:ascii="Arial" w:hAnsi="Arial" w:cs="Arial"/>
                <w:color w:val="000000" w:themeColor="text1"/>
                <w:lang w:bidi="hi-IN"/>
              </w:rPr>
            </w:pPr>
            <w:r w:rsidRPr="009F272A">
              <w:rPr>
                <w:rFonts w:ascii="Arial" w:hAnsi="Arial" w:cs="Arial"/>
                <w:color w:val="000000" w:themeColor="text1"/>
                <w:lang w:bidi="hi-IN"/>
              </w:rPr>
              <w:t>2</w:t>
            </w:r>
          </w:p>
        </w:tc>
        <w:tc>
          <w:tcPr>
            <w:tcW w:w="4925" w:type="dxa"/>
            <w:shd w:val="clear" w:color="000000" w:fill="FFFFFF"/>
            <w:hideMark/>
          </w:tcPr>
          <w:p w14:paraId="0F3B6397"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 xml:space="preserve">Bay at </w:t>
            </w:r>
            <w:r w:rsidR="00727F7D" w:rsidRPr="009F272A">
              <w:rPr>
                <w:rFonts w:ascii="Arial" w:hAnsi="Arial" w:cs="Arial"/>
                <w:color w:val="000000" w:themeColor="text1"/>
                <w:lang w:bidi="hi-IN"/>
              </w:rPr>
              <w:t>Drass</w:t>
            </w:r>
          </w:p>
        </w:tc>
        <w:tc>
          <w:tcPr>
            <w:tcW w:w="1284" w:type="dxa"/>
            <w:shd w:val="clear" w:color="000000" w:fill="FFFFFF"/>
            <w:hideMark/>
          </w:tcPr>
          <w:p w14:paraId="74684A5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220/66</w:t>
            </w:r>
          </w:p>
        </w:tc>
        <w:tc>
          <w:tcPr>
            <w:tcW w:w="870" w:type="dxa"/>
            <w:shd w:val="clear" w:color="000000" w:fill="FFFFFF"/>
            <w:hideMark/>
          </w:tcPr>
          <w:p w14:paraId="5FF96F3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0</w:t>
            </w:r>
          </w:p>
        </w:tc>
        <w:tc>
          <w:tcPr>
            <w:tcW w:w="1683" w:type="dxa"/>
            <w:shd w:val="clear" w:color="auto" w:fill="auto"/>
            <w:hideMark/>
          </w:tcPr>
          <w:p w14:paraId="7F2D131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PGCIL</w:t>
            </w:r>
          </w:p>
        </w:tc>
        <w:tc>
          <w:tcPr>
            <w:tcW w:w="1097" w:type="dxa"/>
            <w:shd w:val="clear" w:color="auto" w:fill="auto"/>
            <w:hideMark/>
          </w:tcPr>
          <w:p w14:paraId="7F42E97E"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Kargil</w:t>
            </w:r>
          </w:p>
        </w:tc>
      </w:tr>
      <w:tr w:rsidR="003337E6" w:rsidRPr="009F272A" w14:paraId="35863158" w14:textId="77777777" w:rsidTr="00C633E7">
        <w:trPr>
          <w:jc w:val="center"/>
        </w:trPr>
        <w:tc>
          <w:tcPr>
            <w:tcW w:w="830" w:type="dxa"/>
            <w:shd w:val="clear" w:color="000000" w:fill="FFFFFF"/>
          </w:tcPr>
          <w:p w14:paraId="581D0930" w14:textId="77777777" w:rsidR="000678F4" w:rsidRPr="009F272A" w:rsidRDefault="000678F4" w:rsidP="003337E6">
            <w:pPr>
              <w:jc w:val="right"/>
              <w:rPr>
                <w:rFonts w:ascii="Arial" w:hAnsi="Arial" w:cs="Arial"/>
                <w:color w:val="000000" w:themeColor="text1"/>
                <w:lang w:bidi="hi-IN"/>
              </w:rPr>
            </w:pPr>
            <w:r w:rsidRPr="009F272A">
              <w:rPr>
                <w:rFonts w:ascii="Arial" w:hAnsi="Arial" w:cs="Arial"/>
                <w:color w:val="000000" w:themeColor="text1"/>
                <w:lang w:bidi="hi-IN"/>
              </w:rPr>
              <w:t>3</w:t>
            </w:r>
          </w:p>
        </w:tc>
        <w:tc>
          <w:tcPr>
            <w:tcW w:w="4925" w:type="dxa"/>
            <w:shd w:val="clear" w:color="000000" w:fill="FFFFFF"/>
          </w:tcPr>
          <w:p w14:paraId="6CF668C7"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Lassipora (GIS)</w:t>
            </w:r>
          </w:p>
        </w:tc>
        <w:tc>
          <w:tcPr>
            <w:tcW w:w="1284" w:type="dxa"/>
            <w:shd w:val="clear" w:color="000000" w:fill="FFFFFF"/>
          </w:tcPr>
          <w:p w14:paraId="441E7B2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tcPr>
          <w:p w14:paraId="606841F1"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160</w:t>
            </w:r>
          </w:p>
        </w:tc>
        <w:tc>
          <w:tcPr>
            <w:tcW w:w="1683" w:type="dxa"/>
            <w:shd w:val="clear" w:color="auto" w:fill="auto"/>
          </w:tcPr>
          <w:p w14:paraId="1AB6972A"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PGCIL</w:t>
            </w:r>
          </w:p>
        </w:tc>
        <w:tc>
          <w:tcPr>
            <w:tcW w:w="1097" w:type="dxa"/>
            <w:shd w:val="clear" w:color="auto" w:fill="auto"/>
          </w:tcPr>
          <w:p w14:paraId="69D1ED36"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Kashmir</w:t>
            </w:r>
          </w:p>
        </w:tc>
      </w:tr>
      <w:tr w:rsidR="003337E6" w:rsidRPr="009F272A" w14:paraId="42BD075F" w14:textId="77777777" w:rsidTr="00C633E7">
        <w:trPr>
          <w:jc w:val="center"/>
        </w:trPr>
        <w:tc>
          <w:tcPr>
            <w:tcW w:w="830" w:type="dxa"/>
            <w:shd w:val="clear" w:color="000000" w:fill="FFFFFF"/>
          </w:tcPr>
          <w:p w14:paraId="781FD90D" w14:textId="77777777" w:rsidR="000678F4" w:rsidRPr="009F272A" w:rsidRDefault="000678F4" w:rsidP="003337E6">
            <w:pPr>
              <w:jc w:val="right"/>
              <w:rPr>
                <w:rFonts w:ascii="Arial" w:hAnsi="Arial" w:cs="Arial"/>
                <w:color w:val="000000" w:themeColor="text1"/>
                <w:lang w:bidi="hi-IN"/>
              </w:rPr>
            </w:pPr>
            <w:r w:rsidRPr="009F272A">
              <w:rPr>
                <w:rFonts w:ascii="Arial" w:hAnsi="Arial" w:cs="Arial"/>
                <w:color w:val="000000" w:themeColor="text1"/>
                <w:lang w:bidi="hi-IN"/>
              </w:rPr>
              <w:t>4</w:t>
            </w:r>
          </w:p>
        </w:tc>
        <w:tc>
          <w:tcPr>
            <w:tcW w:w="4925" w:type="dxa"/>
            <w:shd w:val="clear" w:color="000000" w:fill="FFFFFF"/>
            <w:hideMark/>
          </w:tcPr>
          <w:p w14:paraId="78D6D0FD"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Padum S/S</w:t>
            </w:r>
          </w:p>
        </w:tc>
        <w:tc>
          <w:tcPr>
            <w:tcW w:w="1284" w:type="dxa"/>
            <w:shd w:val="clear" w:color="000000" w:fill="FFFFFF"/>
            <w:hideMark/>
          </w:tcPr>
          <w:p w14:paraId="641C711F"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hideMark/>
          </w:tcPr>
          <w:p w14:paraId="322C8BCD"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1x50</w:t>
            </w:r>
          </w:p>
        </w:tc>
        <w:tc>
          <w:tcPr>
            <w:tcW w:w="1683" w:type="dxa"/>
            <w:shd w:val="clear" w:color="auto" w:fill="auto"/>
            <w:hideMark/>
          </w:tcPr>
          <w:p w14:paraId="71FC13A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PGCIL</w:t>
            </w:r>
          </w:p>
        </w:tc>
        <w:tc>
          <w:tcPr>
            <w:tcW w:w="1097" w:type="dxa"/>
            <w:shd w:val="clear" w:color="auto" w:fill="auto"/>
            <w:hideMark/>
          </w:tcPr>
          <w:p w14:paraId="6E8A17B9"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Kargil</w:t>
            </w:r>
          </w:p>
        </w:tc>
      </w:tr>
      <w:tr w:rsidR="003337E6" w:rsidRPr="009F272A" w14:paraId="28AC788E" w14:textId="77777777" w:rsidTr="00C633E7">
        <w:trPr>
          <w:jc w:val="center"/>
        </w:trPr>
        <w:tc>
          <w:tcPr>
            <w:tcW w:w="830" w:type="dxa"/>
            <w:shd w:val="clear" w:color="000000" w:fill="FFFFFF"/>
          </w:tcPr>
          <w:p w14:paraId="68D0A864" w14:textId="77777777" w:rsidR="000678F4" w:rsidRPr="009F272A" w:rsidRDefault="000678F4" w:rsidP="003337E6">
            <w:pPr>
              <w:jc w:val="right"/>
              <w:rPr>
                <w:rFonts w:ascii="Arial" w:hAnsi="Arial" w:cs="Arial"/>
                <w:color w:val="000000" w:themeColor="text1"/>
                <w:lang w:bidi="hi-IN"/>
              </w:rPr>
            </w:pPr>
            <w:r w:rsidRPr="009F272A">
              <w:rPr>
                <w:rFonts w:ascii="Arial" w:hAnsi="Arial" w:cs="Arial"/>
                <w:color w:val="000000" w:themeColor="text1"/>
                <w:lang w:bidi="hi-IN"/>
              </w:rPr>
              <w:t>5</w:t>
            </w:r>
          </w:p>
        </w:tc>
        <w:tc>
          <w:tcPr>
            <w:tcW w:w="4925" w:type="dxa"/>
            <w:shd w:val="clear" w:color="000000" w:fill="FFFFFF"/>
          </w:tcPr>
          <w:p w14:paraId="27D8FF36"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Bay at Phyang</w:t>
            </w:r>
          </w:p>
        </w:tc>
        <w:tc>
          <w:tcPr>
            <w:tcW w:w="1284" w:type="dxa"/>
            <w:shd w:val="clear" w:color="000000" w:fill="FFFFFF"/>
          </w:tcPr>
          <w:p w14:paraId="4AC3904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tcPr>
          <w:p w14:paraId="4B82256B"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0</w:t>
            </w:r>
          </w:p>
        </w:tc>
        <w:tc>
          <w:tcPr>
            <w:tcW w:w="1683" w:type="dxa"/>
            <w:shd w:val="clear" w:color="auto" w:fill="auto"/>
          </w:tcPr>
          <w:p w14:paraId="5AE253DC"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PGCIL</w:t>
            </w:r>
          </w:p>
        </w:tc>
        <w:tc>
          <w:tcPr>
            <w:tcW w:w="1097" w:type="dxa"/>
            <w:shd w:val="clear" w:color="auto" w:fill="auto"/>
          </w:tcPr>
          <w:p w14:paraId="37B7FE88"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Leh</w:t>
            </w:r>
          </w:p>
        </w:tc>
      </w:tr>
      <w:tr w:rsidR="003337E6" w:rsidRPr="009F272A" w14:paraId="260294BC" w14:textId="77777777" w:rsidTr="00C633E7">
        <w:trPr>
          <w:jc w:val="center"/>
        </w:trPr>
        <w:tc>
          <w:tcPr>
            <w:tcW w:w="830" w:type="dxa"/>
            <w:shd w:val="clear" w:color="000000" w:fill="FFFFFF"/>
          </w:tcPr>
          <w:p w14:paraId="7B99AE8F" w14:textId="77777777" w:rsidR="000678F4" w:rsidRPr="009F272A" w:rsidRDefault="000678F4" w:rsidP="003337E6">
            <w:pPr>
              <w:jc w:val="right"/>
              <w:rPr>
                <w:rFonts w:ascii="Arial" w:hAnsi="Arial" w:cs="Arial"/>
                <w:color w:val="000000" w:themeColor="text1"/>
                <w:lang w:bidi="hi-IN"/>
              </w:rPr>
            </w:pPr>
            <w:r w:rsidRPr="009F272A">
              <w:rPr>
                <w:rFonts w:ascii="Arial" w:hAnsi="Arial" w:cs="Arial"/>
                <w:color w:val="000000" w:themeColor="text1"/>
                <w:lang w:bidi="hi-IN"/>
              </w:rPr>
              <w:t>6</w:t>
            </w:r>
          </w:p>
        </w:tc>
        <w:tc>
          <w:tcPr>
            <w:tcW w:w="4925" w:type="dxa"/>
            <w:shd w:val="clear" w:color="000000" w:fill="FFFFFF"/>
          </w:tcPr>
          <w:p w14:paraId="51CA8F05" w14:textId="77777777" w:rsidR="000678F4" w:rsidRPr="009F272A" w:rsidRDefault="000678F4" w:rsidP="003337E6">
            <w:pPr>
              <w:rPr>
                <w:rFonts w:ascii="Arial" w:hAnsi="Arial" w:cs="Arial"/>
                <w:color w:val="000000" w:themeColor="text1"/>
                <w:lang w:bidi="hi-IN"/>
              </w:rPr>
            </w:pPr>
            <w:r w:rsidRPr="009F272A">
              <w:rPr>
                <w:rFonts w:ascii="Arial" w:hAnsi="Arial" w:cs="Arial"/>
                <w:color w:val="000000" w:themeColor="text1"/>
                <w:lang w:bidi="hi-IN"/>
              </w:rPr>
              <w:t>Diskit (Nubra)</w:t>
            </w:r>
          </w:p>
        </w:tc>
        <w:tc>
          <w:tcPr>
            <w:tcW w:w="1284" w:type="dxa"/>
            <w:shd w:val="clear" w:color="000000" w:fill="FFFFFF"/>
          </w:tcPr>
          <w:p w14:paraId="62DDA26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220/33</w:t>
            </w:r>
          </w:p>
        </w:tc>
        <w:tc>
          <w:tcPr>
            <w:tcW w:w="870" w:type="dxa"/>
            <w:shd w:val="clear" w:color="000000" w:fill="FFFFFF"/>
          </w:tcPr>
          <w:p w14:paraId="6BAB753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1x50</w:t>
            </w:r>
          </w:p>
        </w:tc>
        <w:tc>
          <w:tcPr>
            <w:tcW w:w="1683" w:type="dxa"/>
            <w:shd w:val="clear" w:color="auto" w:fill="auto"/>
          </w:tcPr>
          <w:p w14:paraId="2BBBF913"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PGCIL</w:t>
            </w:r>
          </w:p>
        </w:tc>
        <w:tc>
          <w:tcPr>
            <w:tcW w:w="1097" w:type="dxa"/>
            <w:shd w:val="clear" w:color="auto" w:fill="auto"/>
          </w:tcPr>
          <w:p w14:paraId="654F15C2" w14:textId="77777777" w:rsidR="000678F4" w:rsidRPr="009F272A" w:rsidRDefault="000678F4" w:rsidP="003337E6">
            <w:pPr>
              <w:jc w:val="center"/>
              <w:rPr>
                <w:rFonts w:ascii="Arial" w:hAnsi="Arial" w:cs="Arial"/>
                <w:color w:val="000000" w:themeColor="text1"/>
                <w:lang w:bidi="hi-IN"/>
              </w:rPr>
            </w:pPr>
            <w:r w:rsidRPr="009F272A">
              <w:rPr>
                <w:rFonts w:ascii="Arial" w:hAnsi="Arial" w:cs="Arial"/>
                <w:color w:val="000000" w:themeColor="text1"/>
                <w:lang w:bidi="hi-IN"/>
              </w:rPr>
              <w:t>Leh</w:t>
            </w:r>
          </w:p>
        </w:tc>
      </w:tr>
    </w:tbl>
    <w:p w14:paraId="4C10C14B" w14:textId="77777777" w:rsidR="000678F4" w:rsidRPr="009F272A" w:rsidRDefault="000678F4" w:rsidP="003337E6">
      <w:pPr>
        <w:spacing w:after="200" w:line="276" w:lineRule="auto"/>
        <w:ind w:left="720"/>
        <w:contextualSpacing/>
        <w:rPr>
          <w:rFonts w:ascii="Arial" w:eastAsia="Calibri" w:hAnsi="Arial" w:cs="Arial"/>
          <w:b/>
          <w:bCs/>
          <w:color w:val="000000" w:themeColor="text1"/>
          <w:lang w:bidi="hi-IN"/>
        </w:rPr>
      </w:pPr>
    </w:p>
    <w:p w14:paraId="2323BFAF" w14:textId="77777777" w:rsidR="0067714B" w:rsidRPr="009F272A" w:rsidRDefault="0067714B" w:rsidP="003337E6">
      <w:pPr>
        <w:numPr>
          <w:ilvl w:val="0"/>
          <w:numId w:val="20"/>
        </w:numPr>
        <w:spacing w:after="200" w:line="276" w:lineRule="auto"/>
        <w:ind w:hanging="720"/>
        <w:contextualSpacing/>
        <w:jc w:val="both"/>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Status of progress of Transmission projects of PGCIL as Project Implementing Agency (PIA)</w:t>
      </w:r>
    </w:p>
    <w:p w14:paraId="705FED81" w14:textId="77777777" w:rsidR="000F4A92" w:rsidRPr="009F272A" w:rsidRDefault="000F4A92" w:rsidP="000F4A92">
      <w:pPr>
        <w:numPr>
          <w:ilvl w:val="0"/>
          <w:numId w:val="23"/>
        </w:numPr>
        <w:spacing w:after="200" w:line="276" w:lineRule="auto"/>
        <w:contextualSpacing/>
        <w:rPr>
          <w:rFonts w:ascii="Arial" w:eastAsia="Calibri" w:hAnsi="Arial" w:cs="Arial"/>
          <w:b/>
          <w:bCs/>
          <w:color w:val="000000" w:themeColor="text1"/>
          <w:sz w:val="22"/>
          <w:szCs w:val="22"/>
          <w:lang w:bidi="hi-IN"/>
        </w:rPr>
      </w:pPr>
      <w:r w:rsidRPr="009F272A">
        <w:rPr>
          <w:rFonts w:ascii="Arial" w:eastAsia="Calibri" w:hAnsi="Arial" w:cs="Arial"/>
          <w:b/>
          <w:bCs/>
          <w:color w:val="000000" w:themeColor="text1"/>
          <w:sz w:val="22"/>
          <w:szCs w:val="22"/>
          <w:lang w:bidi="hi-IN"/>
        </w:rPr>
        <w:t>Transmission Lines:</w:t>
      </w:r>
    </w:p>
    <w:p w14:paraId="2B276467" w14:textId="77777777" w:rsidR="000F4A92" w:rsidRPr="009F272A" w:rsidRDefault="000F4A92" w:rsidP="000F4A92">
      <w:pPr>
        <w:spacing w:after="200" w:line="276" w:lineRule="auto"/>
        <w:ind w:left="360"/>
        <w:contextualSpacing/>
        <w:rPr>
          <w:rFonts w:ascii="Arial" w:eastAsia="Calibri" w:hAnsi="Arial" w:cs="Arial"/>
          <w:b/>
          <w:bCs/>
          <w:color w:val="000000" w:themeColor="text1"/>
          <w:sz w:val="22"/>
          <w:szCs w:val="22"/>
          <w:lang w:bidi="hi-IN"/>
        </w:rPr>
      </w:pPr>
    </w:p>
    <w:p w14:paraId="214384AF" w14:textId="77777777" w:rsidR="000F4A92" w:rsidRPr="009F272A" w:rsidRDefault="000F4A92" w:rsidP="000F4A92">
      <w:pPr>
        <w:numPr>
          <w:ilvl w:val="0"/>
          <w:numId w:val="24"/>
        </w:numPr>
        <w:tabs>
          <w:tab w:val="left" w:pos="450"/>
        </w:tabs>
        <w:spacing w:after="200" w:line="276" w:lineRule="auto"/>
        <w:ind w:left="851" w:hanging="284"/>
        <w:contextualSpacing/>
        <w:rPr>
          <w:rFonts w:ascii="Arial" w:hAnsi="Arial" w:cs="Arial"/>
          <w:color w:val="000000" w:themeColor="text1"/>
          <w:sz w:val="22"/>
          <w:szCs w:val="22"/>
          <w:lang w:bidi="hi-IN"/>
        </w:rPr>
      </w:pPr>
      <w:r w:rsidRPr="009F272A">
        <w:rPr>
          <w:rFonts w:ascii="Arial" w:hAnsi="Arial" w:cs="Arial"/>
          <w:b/>
          <w:bCs/>
          <w:color w:val="000000" w:themeColor="text1"/>
          <w:sz w:val="22"/>
          <w:szCs w:val="22"/>
          <w:lang w:bidi="hi-IN"/>
        </w:rPr>
        <w:t xml:space="preserve">220kV D/C SAMBA (JK PDD) – JATWAL (PGCIL) line  associated with Samba S/s. </w:t>
      </w:r>
      <w:r w:rsidRPr="009F272A">
        <w:rPr>
          <w:rFonts w:ascii="Arial" w:hAnsi="Arial" w:cs="Arial"/>
          <w:color w:val="000000" w:themeColor="text1"/>
          <w:sz w:val="22"/>
          <w:szCs w:val="22"/>
          <w:lang w:bidi="hi-IN"/>
        </w:rPr>
        <w:t>Total Length</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11.4 Ckm</w:t>
      </w:r>
    </w:p>
    <w:p w14:paraId="3645E911" w14:textId="77777777" w:rsidR="000F4A92" w:rsidRPr="009F272A" w:rsidRDefault="000F4A92" w:rsidP="000F4A92">
      <w:pPr>
        <w:ind w:left="720"/>
        <w:rPr>
          <w:rFonts w:ascii="Arial" w:hAnsi="Arial" w:cs="Arial"/>
          <w:b/>
          <w:bCs/>
          <w:color w:val="000000" w:themeColor="text1"/>
          <w:sz w:val="22"/>
          <w:szCs w:val="22"/>
          <w:lang w:val="en-IN" w:bidi="hi-IN"/>
        </w:rPr>
      </w:pPr>
      <w:r w:rsidRPr="009F272A">
        <w:rPr>
          <w:rFonts w:ascii="Arial" w:hAnsi="Arial" w:cs="Arial"/>
          <w:color w:val="000000" w:themeColor="text1"/>
          <w:sz w:val="22"/>
          <w:szCs w:val="22"/>
          <w:lang w:bidi="hi-IN"/>
        </w:rPr>
        <w:t>Tower Locations (nos.)</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25 Nos.</w:t>
      </w:r>
      <w:r w:rsidRPr="009F272A">
        <w:rPr>
          <w:rFonts w:ascii="Arial" w:hAnsi="Arial" w:cs="Arial"/>
          <w:color w:val="000000" w:themeColor="text1"/>
          <w:sz w:val="22"/>
          <w:szCs w:val="22"/>
          <w:lang w:bidi="hi-IN"/>
        </w:rPr>
        <w:br/>
        <w:t>Foundations completed (nos.)</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25 Nos.</w:t>
      </w:r>
      <w:r w:rsidRPr="009F272A">
        <w:rPr>
          <w:rFonts w:ascii="Arial" w:hAnsi="Arial" w:cs="Arial"/>
          <w:color w:val="000000" w:themeColor="text1"/>
          <w:sz w:val="22"/>
          <w:szCs w:val="22"/>
          <w:lang w:bidi="hi-IN"/>
        </w:rPr>
        <w:br/>
        <w:t xml:space="preserve">Tower Erected (nos.)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25 Nos.</w:t>
      </w:r>
      <w:r w:rsidRPr="009F272A">
        <w:rPr>
          <w:rFonts w:ascii="Arial" w:hAnsi="Arial" w:cs="Arial"/>
          <w:color w:val="000000" w:themeColor="text1"/>
          <w:sz w:val="22"/>
          <w:szCs w:val="22"/>
          <w:lang w:bidi="hi-IN"/>
        </w:rPr>
        <w:br/>
        <w:t xml:space="preserve">Stringing completed (Ckm)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11.4 CKm</w:t>
      </w:r>
      <w:r w:rsidRPr="009F272A">
        <w:rPr>
          <w:rFonts w:ascii="Arial" w:hAnsi="Arial" w:cs="Arial"/>
          <w:color w:val="000000" w:themeColor="text1"/>
          <w:sz w:val="22"/>
          <w:szCs w:val="22"/>
          <w:lang w:bidi="hi-IN"/>
        </w:rPr>
        <w:br/>
      </w:r>
      <w:r w:rsidRPr="009F272A">
        <w:rPr>
          <w:rFonts w:ascii="Arial" w:hAnsi="Arial" w:cs="Arial"/>
          <w:b/>
          <w:color w:val="000000" w:themeColor="text1"/>
          <w:sz w:val="22"/>
          <w:szCs w:val="22"/>
          <w:lang w:bidi="hi-IN"/>
        </w:rPr>
        <w:t xml:space="preserve">Date of Commissioning </w:t>
      </w:r>
      <w:r w:rsidRPr="009F272A">
        <w:rPr>
          <w:rFonts w:ascii="Arial" w:hAnsi="Arial" w:cs="Arial"/>
          <w:b/>
          <w:color w:val="000000" w:themeColor="text1"/>
          <w:sz w:val="22"/>
          <w:szCs w:val="22"/>
          <w:lang w:bidi="hi-IN"/>
        </w:rPr>
        <w:tab/>
      </w:r>
      <w:r w:rsidRPr="009F272A">
        <w:rPr>
          <w:rFonts w:ascii="Arial" w:hAnsi="Arial" w:cs="Arial"/>
          <w:b/>
          <w:color w:val="000000" w:themeColor="text1"/>
          <w:sz w:val="22"/>
          <w:szCs w:val="22"/>
          <w:lang w:bidi="hi-IN"/>
        </w:rPr>
        <w:tab/>
        <w:t xml:space="preserve">            : 14</w:t>
      </w:r>
      <w:r w:rsidRPr="009F272A">
        <w:rPr>
          <w:rFonts w:ascii="Arial" w:hAnsi="Arial" w:cs="Arial"/>
          <w:b/>
          <w:color w:val="000000" w:themeColor="text1"/>
          <w:sz w:val="22"/>
          <w:szCs w:val="22"/>
          <w:vertAlign w:val="superscript"/>
          <w:lang w:bidi="hi-IN"/>
        </w:rPr>
        <w:t>th</w:t>
      </w:r>
      <w:r w:rsidRPr="009F272A">
        <w:rPr>
          <w:rFonts w:ascii="Arial" w:hAnsi="Arial" w:cs="Arial"/>
          <w:b/>
          <w:color w:val="000000" w:themeColor="text1"/>
          <w:sz w:val="22"/>
          <w:szCs w:val="22"/>
          <w:lang w:bidi="hi-IN"/>
        </w:rPr>
        <w:t xml:space="preserve"> July’21</w:t>
      </w:r>
    </w:p>
    <w:p w14:paraId="330B138F" w14:textId="77777777" w:rsidR="000F4A92" w:rsidRPr="009F272A" w:rsidRDefault="000F4A92" w:rsidP="000F4A92">
      <w:pPr>
        <w:ind w:left="720"/>
        <w:rPr>
          <w:rFonts w:ascii="Arial" w:hAnsi="Arial" w:cs="Arial"/>
          <w:b/>
          <w:bCs/>
          <w:color w:val="000000" w:themeColor="text1"/>
          <w:sz w:val="22"/>
          <w:szCs w:val="22"/>
          <w:u w:val="single"/>
          <w:lang w:bidi="hi-IN"/>
        </w:rPr>
      </w:pPr>
    </w:p>
    <w:p w14:paraId="4AFA1B62" w14:textId="77777777" w:rsidR="000F4A92" w:rsidRPr="009F272A" w:rsidRDefault="000F4A92" w:rsidP="000F4A92">
      <w:pPr>
        <w:ind w:left="720"/>
        <w:rPr>
          <w:rFonts w:ascii="Arial" w:hAnsi="Arial" w:cs="Arial"/>
          <w:b/>
          <w:color w:val="000000" w:themeColor="text1"/>
        </w:rPr>
      </w:pPr>
      <w:r w:rsidRPr="009F272A">
        <w:rPr>
          <w:rFonts w:ascii="Arial" w:hAnsi="Arial" w:cs="Arial"/>
          <w:b/>
          <w:bCs/>
          <w:color w:val="000000" w:themeColor="text1"/>
          <w:sz w:val="22"/>
          <w:szCs w:val="22"/>
          <w:u w:val="single"/>
          <w:lang w:bidi="hi-IN"/>
        </w:rPr>
        <w:t xml:space="preserve">Remarks: </w:t>
      </w:r>
      <w:r w:rsidRPr="009F272A">
        <w:rPr>
          <w:rFonts w:ascii="Arial" w:hAnsi="Arial" w:cs="Arial"/>
          <w:b/>
          <w:color w:val="000000" w:themeColor="text1"/>
        </w:rPr>
        <w:t>Line commissioned on 14</w:t>
      </w:r>
      <w:r w:rsidRPr="009F272A">
        <w:rPr>
          <w:rFonts w:ascii="Arial" w:hAnsi="Arial" w:cs="Arial"/>
          <w:b/>
          <w:color w:val="000000" w:themeColor="text1"/>
          <w:vertAlign w:val="superscript"/>
        </w:rPr>
        <w:t>th</w:t>
      </w:r>
      <w:r w:rsidRPr="009F272A">
        <w:rPr>
          <w:rFonts w:ascii="Arial" w:hAnsi="Arial" w:cs="Arial"/>
          <w:b/>
          <w:color w:val="000000" w:themeColor="text1"/>
        </w:rPr>
        <w:t xml:space="preserve"> July’21.</w:t>
      </w:r>
    </w:p>
    <w:p w14:paraId="77F94E8C" w14:textId="77777777" w:rsidR="000F4A92" w:rsidRPr="009F272A" w:rsidRDefault="000F4A92" w:rsidP="000F4A92">
      <w:pPr>
        <w:ind w:left="720"/>
        <w:rPr>
          <w:rFonts w:ascii="Arial" w:hAnsi="Arial" w:cs="Arial"/>
          <w:color w:val="000000" w:themeColor="text1"/>
        </w:rPr>
      </w:pPr>
    </w:p>
    <w:p w14:paraId="324749CB" w14:textId="77777777" w:rsidR="000F4A92" w:rsidRPr="009F272A" w:rsidRDefault="000F4A92" w:rsidP="000F4A92">
      <w:pPr>
        <w:numPr>
          <w:ilvl w:val="0"/>
          <w:numId w:val="24"/>
        </w:numPr>
        <w:tabs>
          <w:tab w:val="left" w:pos="450"/>
        </w:tabs>
        <w:spacing w:after="200" w:line="276" w:lineRule="auto"/>
        <w:ind w:left="851" w:hanging="284"/>
        <w:contextualSpacing/>
        <w:rPr>
          <w:rFonts w:ascii="Arial" w:hAnsi="Arial" w:cs="Arial"/>
          <w:color w:val="000000" w:themeColor="text1"/>
          <w:sz w:val="22"/>
          <w:szCs w:val="22"/>
          <w:lang w:bidi="hi-IN"/>
        </w:rPr>
      </w:pPr>
      <w:r w:rsidRPr="009F272A">
        <w:rPr>
          <w:rFonts w:ascii="Arial" w:hAnsi="Arial" w:cs="Arial"/>
          <w:b/>
          <w:bCs/>
          <w:color w:val="000000" w:themeColor="text1"/>
          <w:sz w:val="22"/>
          <w:szCs w:val="22"/>
          <w:lang w:bidi="hi-IN"/>
        </w:rPr>
        <w:lastRenderedPageBreak/>
        <w:t xml:space="preserve">LILO of Hiranagar - Gladni at Chowadhi 220kV S/C line  </w:t>
      </w:r>
    </w:p>
    <w:p w14:paraId="73E6D12D" w14:textId="77777777" w:rsidR="000F4A92" w:rsidRPr="009F272A" w:rsidRDefault="000F4A92" w:rsidP="000F4A92">
      <w:pPr>
        <w:ind w:left="720"/>
        <w:rPr>
          <w:rFonts w:ascii="Arial" w:hAnsi="Arial" w:cs="Arial"/>
          <w:color w:val="000000" w:themeColor="text1"/>
          <w:sz w:val="22"/>
          <w:szCs w:val="22"/>
          <w:lang w:bidi="hi-IN"/>
        </w:rPr>
      </w:pPr>
      <w:r w:rsidRPr="009F272A">
        <w:rPr>
          <w:rFonts w:ascii="Arial" w:hAnsi="Arial" w:cs="Arial"/>
          <w:color w:val="000000" w:themeColor="text1"/>
          <w:sz w:val="22"/>
          <w:szCs w:val="22"/>
          <w:lang w:bidi="hi-IN"/>
        </w:rPr>
        <w:t>Line length: 0.9 km with 8 towers.</w:t>
      </w:r>
    </w:p>
    <w:p w14:paraId="78F3A2C8" w14:textId="77777777" w:rsidR="000F4A92" w:rsidRPr="009F272A" w:rsidRDefault="000F4A92" w:rsidP="000F4A92">
      <w:pPr>
        <w:ind w:left="720"/>
        <w:rPr>
          <w:rFonts w:ascii="Arial" w:hAnsi="Arial" w:cs="Arial"/>
          <w:color w:val="000000" w:themeColor="text1"/>
          <w:sz w:val="22"/>
          <w:szCs w:val="22"/>
          <w:lang w:bidi="hi-IN"/>
        </w:rPr>
      </w:pPr>
      <w:r w:rsidRPr="009F272A">
        <w:rPr>
          <w:rFonts w:ascii="Arial" w:hAnsi="Arial" w:cs="Arial"/>
          <w:color w:val="000000" w:themeColor="text1"/>
          <w:sz w:val="22"/>
          <w:szCs w:val="22"/>
          <w:lang w:bidi="hi-IN"/>
        </w:rPr>
        <w:t>Foundation of all 8 locations completed. 6 nos erection completed. Stringing under progress.</w:t>
      </w:r>
    </w:p>
    <w:p w14:paraId="35B8C12D" w14:textId="77777777" w:rsidR="000F4A92" w:rsidRPr="009F272A" w:rsidRDefault="000F4A92" w:rsidP="000F4A92">
      <w:pPr>
        <w:ind w:left="720"/>
        <w:rPr>
          <w:rFonts w:ascii="Arial" w:hAnsi="Arial" w:cs="Arial"/>
          <w:color w:val="000000" w:themeColor="text1"/>
          <w:sz w:val="22"/>
          <w:szCs w:val="22"/>
          <w:lang w:bidi="hi-IN"/>
        </w:rPr>
      </w:pPr>
    </w:p>
    <w:p w14:paraId="0BD7B231" w14:textId="77777777" w:rsidR="000F4A92" w:rsidRPr="009F272A" w:rsidRDefault="000F4A92" w:rsidP="000F4A92">
      <w:pPr>
        <w:tabs>
          <w:tab w:val="left" w:pos="450"/>
          <w:tab w:val="left" w:pos="900"/>
        </w:tabs>
        <w:spacing w:after="200" w:line="276" w:lineRule="auto"/>
        <w:ind w:left="720"/>
        <w:contextualSpacing/>
        <w:rPr>
          <w:rFonts w:ascii="Arial" w:hAnsi="Arial" w:cs="Arial"/>
          <w:b/>
          <w:bCs/>
          <w:color w:val="000000" w:themeColor="text1"/>
          <w:sz w:val="22"/>
          <w:szCs w:val="22"/>
          <w:u w:val="single"/>
          <w:lang w:bidi="hi-IN"/>
        </w:rPr>
      </w:pPr>
      <w:r w:rsidRPr="009F272A">
        <w:rPr>
          <w:rFonts w:ascii="Arial" w:hAnsi="Arial" w:cs="Arial"/>
          <w:b/>
          <w:bCs/>
          <w:color w:val="000000" w:themeColor="text1"/>
          <w:sz w:val="22"/>
          <w:szCs w:val="22"/>
          <w:u w:val="single"/>
          <w:lang w:bidi="hi-IN"/>
        </w:rPr>
        <w:t>Remarks/ Constraints:</w:t>
      </w:r>
    </w:p>
    <w:p w14:paraId="6CDBC948" w14:textId="77777777" w:rsidR="000F4A92" w:rsidRPr="009F272A" w:rsidRDefault="000F4A92" w:rsidP="000F4A92">
      <w:pPr>
        <w:numPr>
          <w:ilvl w:val="0"/>
          <w:numId w:val="28"/>
        </w:numPr>
        <w:tabs>
          <w:tab w:val="left" w:pos="990"/>
        </w:tabs>
        <w:ind w:left="851" w:hanging="131"/>
        <w:contextualSpacing/>
        <w:jc w:val="both"/>
        <w:rPr>
          <w:rFonts w:ascii="Arial" w:hAnsi="Arial" w:cs="Arial"/>
          <w:bCs/>
          <w:color w:val="000000" w:themeColor="text1"/>
          <w:sz w:val="22"/>
          <w:szCs w:val="22"/>
          <w:lang w:bidi="hi-IN"/>
        </w:rPr>
      </w:pPr>
      <w:r w:rsidRPr="009F272A">
        <w:rPr>
          <w:rFonts w:ascii="Arial" w:hAnsi="Arial" w:cs="Arial"/>
          <w:bCs/>
          <w:color w:val="000000" w:themeColor="text1"/>
          <w:sz w:val="22"/>
          <w:szCs w:val="22"/>
          <w:lang w:bidi="hi-IN"/>
        </w:rPr>
        <w:t>Land acquisition proceeding for tower base land is to be expedited by JKPTCL on priority.</w:t>
      </w:r>
    </w:p>
    <w:p w14:paraId="46C5B3EF" w14:textId="77777777" w:rsidR="000F4A92" w:rsidRPr="009F272A" w:rsidRDefault="000F4A92" w:rsidP="000F4A92">
      <w:pPr>
        <w:tabs>
          <w:tab w:val="left" w:pos="990"/>
        </w:tabs>
        <w:ind w:left="450"/>
        <w:contextualSpacing/>
        <w:jc w:val="both"/>
        <w:rPr>
          <w:rFonts w:ascii="Arial" w:hAnsi="Arial" w:cs="Arial"/>
          <w:color w:val="000000" w:themeColor="text1"/>
          <w:sz w:val="22"/>
          <w:szCs w:val="22"/>
          <w:lang w:bidi="hi-IN"/>
        </w:rPr>
      </w:pPr>
    </w:p>
    <w:p w14:paraId="2994BD81" w14:textId="77777777" w:rsidR="000F4A92" w:rsidRPr="009F272A" w:rsidRDefault="000F4A92" w:rsidP="000F4A92">
      <w:pPr>
        <w:numPr>
          <w:ilvl w:val="0"/>
          <w:numId w:val="24"/>
        </w:numPr>
        <w:tabs>
          <w:tab w:val="left" w:pos="450"/>
          <w:tab w:val="left" w:pos="993"/>
        </w:tabs>
        <w:spacing w:after="200" w:line="276" w:lineRule="auto"/>
        <w:ind w:left="851" w:hanging="284"/>
        <w:contextualSpacing/>
        <w:rPr>
          <w:rFonts w:ascii="Arial" w:hAnsi="Arial" w:cs="Arial"/>
          <w:color w:val="000000" w:themeColor="text1"/>
          <w:sz w:val="22"/>
          <w:szCs w:val="22"/>
          <w:lang w:bidi="hi-IN"/>
        </w:rPr>
      </w:pPr>
      <w:r w:rsidRPr="009F272A">
        <w:rPr>
          <w:rFonts w:ascii="Arial" w:hAnsi="Arial" w:cs="Arial"/>
          <w:b/>
          <w:bCs/>
          <w:color w:val="000000" w:themeColor="text1"/>
          <w:sz w:val="22"/>
          <w:szCs w:val="22"/>
          <w:lang w:bidi="hi-IN"/>
        </w:rPr>
        <w:t xml:space="preserve">LILO of Thein - Hiranagar at Kathua-II  (Ghatti)  220kV D/C line </w:t>
      </w:r>
    </w:p>
    <w:p w14:paraId="4A36C3FF" w14:textId="77777777" w:rsidR="000F4A92" w:rsidRPr="009F272A" w:rsidRDefault="000F4A92" w:rsidP="000F4A92">
      <w:pPr>
        <w:tabs>
          <w:tab w:val="left" w:pos="450"/>
        </w:tabs>
        <w:spacing w:after="200" w:line="276" w:lineRule="auto"/>
        <w:ind w:left="720"/>
        <w:contextualSpacing/>
        <w:rPr>
          <w:rFonts w:ascii="Arial" w:hAnsi="Arial" w:cs="Arial"/>
          <w:color w:val="000000" w:themeColor="text1"/>
          <w:sz w:val="22"/>
          <w:szCs w:val="22"/>
          <w:lang w:bidi="hi-IN"/>
        </w:rPr>
      </w:pPr>
      <w:r w:rsidRPr="009F272A">
        <w:rPr>
          <w:rFonts w:ascii="Arial" w:hAnsi="Arial" w:cs="Arial"/>
          <w:color w:val="000000" w:themeColor="text1"/>
          <w:sz w:val="22"/>
          <w:szCs w:val="22"/>
          <w:lang w:bidi="hi-IN"/>
        </w:rPr>
        <w:t>Total Length</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4.68 Ckm</w:t>
      </w:r>
    </w:p>
    <w:p w14:paraId="3209E814" w14:textId="77777777" w:rsidR="000F4A92" w:rsidRPr="009F272A" w:rsidRDefault="000F4A92" w:rsidP="000F4A92">
      <w:pPr>
        <w:tabs>
          <w:tab w:val="left" w:pos="450"/>
          <w:tab w:val="left" w:pos="720"/>
          <w:tab w:val="left" w:pos="810"/>
        </w:tabs>
        <w:spacing w:after="200" w:line="276" w:lineRule="auto"/>
        <w:ind w:left="720"/>
        <w:contextualSpacing/>
        <w:rPr>
          <w:rFonts w:ascii="Arial" w:hAnsi="Arial" w:cs="Arial"/>
          <w:color w:val="000000" w:themeColor="text1"/>
          <w:sz w:val="22"/>
          <w:szCs w:val="22"/>
          <w:lang w:bidi="hi-IN"/>
        </w:rPr>
      </w:pPr>
      <w:r w:rsidRPr="009F272A">
        <w:rPr>
          <w:rFonts w:ascii="Arial" w:hAnsi="Arial" w:cs="Arial"/>
          <w:color w:val="000000" w:themeColor="text1"/>
          <w:sz w:val="22"/>
          <w:szCs w:val="22"/>
          <w:lang w:bidi="hi-IN"/>
        </w:rPr>
        <w:t xml:space="preserve">Tower Locations (nos.)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14 nos.</w:t>
      </w:r>
      <w:r w:rsidRPr="009F272A">
        <w:rPr>
          <w:rFonts w:ascii="Arial" w:hAnsi="Arial" w:cs="Arial"/>
          <w:color w:val="000000" w:themeColor="text1"/>
          <w:sz w:val="22"/>
          <w:szCs w:val="22"/>
          <w:lang w:bidi="hi-IN"/>
        </w:rPr>
        <w:br/>
        <w:t xml:space="preserve">Foundations completed (nos.)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14 nos. </w:t>
      </w:r>
    </w:p>
    <w:p w14:paraId="411903F5" w14:textId="77777777" w:rsidR="000F4A92" w:rsidRPr="009F272A" w:rsidRDefault="000F4A92" w:rsidP="000F4A92">
      <w:pPr>
        <w:tabs>
          <w:tab w:val="left" w:pos="450"/>
          <w:tab w:val="left" w:pos="720"/>
          <w:tab w:val="left" w:pos="810"/>
        </w:tabs>
        <w:spacing w:after="200" w:line="276" w:lineRule="auto"/>
        <w:ind w:left="720"/>
        <w:contextualSpacing/>
        <w:rPr>
          <w:rFonts w:ascii="Arial" w:hAnsi="Arial" w:cs="Arial"/>
          <w:color w:val="000000" w:themeColor="text1"/>
          <w:sz w:val="22"/>
          <w:szCs w:val="22"/>
          <w:lang w:bidi="hi-IN"/>
        </w:rPr>
      </w:pPr>
      <w:r w:rsidRPr="009F272A">
        <w:rPr>
          <w:rFonts w:ascii="Arial" w:hAnsi="Arial" w:cs="Arial"/>
          <w:color w:val="000000" w:themeColor="text1"/>
          <w:sz w:val="22"/>
          <w:szCs w:val="22"/>
          <w:lang w:bidi="hi-IN"/>
        </w:rPr>
        <w:t xml:space="preserve">Tower Erected (nos.)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14 nos. </w:t>
      </w:r>
    </w:p>
    <w:p w14:paraId="77B9ACC9" w14:textId="77777777" w:rsidR="000F4A92" w:rsidRPr="009F272A" w:rsidRDefault="000F4A92" w:rsidP="000F4A92">
      <w:pPr>
        <w:tabs>
          <w:tab w:val="left" w:pos="450"/>
          <w:tab w:val="left" w:pos="720"/>
          <w:tab w:val="left" w:pos="810"/>
        </w:tabs>
        <w:spacing w:after="200" w:line="276" w:lineRule="auto"/>
        <w:ind w:left="720"/>
        <w:contextualSpacing/>
        <w:rPr>
          <w:rFonts w:ascii="Arial" w:hAnsi="Arial" w:cs="Arial"/>
          <w:color w:val="000000" w:themeColor="text1"/>
          <w:sz w:val="22"/>
          <w:szCs w:val="22"/>
          <w:lang w:bidi="hi-IN"/>
        </w:rPr>
      </w:pPr>
      <w:r w:rsidRPr="009F272A">
        <w:rPr>
          <w:rFonts w:ascii="Arial" w:hAnsi="Arial" w:cs="Arial"/>
          <w:color w:val="000000" w:themeColor="text1"/>
          <w:sz w:val="22"/>
          <w:szCs w:val="22"/>
          <w:lang w:bidi="hi-IN"/>
        </w:rPr>
        <w:t xml:space="preserve">Stringing completed (Ckm)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4.68 Ckm</w:t>
      </w:r>
      <w:r w:rsidRPr="009F272A">
        <w:rPr>
          <w:rFonts w:ascii="Arial" w:hAnsi="Arial" w:cs="Arial"/>
          <w:color w:val="000000" w:themeColor="text1"/>
          <w:sz w:val="22"/>
          <w:szCs w:val="22"/>
          <w:lang w:bidi="hi-IN"/>
        </w:rPr>
        <w:br/>
      </w:r>
      <w:r w:rsidRPr="009F272A">
        <w:rPr>
          <w:rFonts w:ascii="Arial" w:hAnsi="Arial" w:cs="Arial"/>
          <w:b/>
          <w:color w:val="000000" w:themeColor="text1"/>
          <w:sz w:val="22"/>
          <w:szCs w:val="22"/>
          <w:lang w:bidi="hi-IN"/>
        </w:rPr>
        <w:t xml:space="preserve">Date of Comissioning </w:t>
      </w:r>
      <w:r w:rsidRPr="009F272A">
        <w:rPr>
          <w:rFonts w:ascii="Arial" w:hAnsi="Arial" w:cs="Arial"/>
          <w:b/>
          <w:color w:val="000000" w:themeColor="text1"/>
          <w:sz w:val="22"/>
          <w:szCs w:val="22"/>
          <w:lang w:bidi="hi-IN"/>
        </w:rPr>
        <w:tab/>
      </w:r>
      <w:r w:rsidRPr="009F272A">
        <w:rPr>
          <w:rFonts w:ascii="Arial" w:hAnsi="Arial" w:cs="Arial"/>
          <w:b/>
          <w:color w:val="000000" w:themeColor="text1"/>
          <w:sz w:val="22"/>
          <w:szCs w:val="22"/>
          <w:lang w:bidi="hi-IN"/>
        </w:rPr>
        <w:tab/>
        <w:t xml:space="preserve">            : 29</w:t>
      </w:r>
      <w:r w:rsidRPr="009F272A">
        <w:rPr>
          <w:rFonts w:ascii="Arial" w:hAnsi="Arial" w:cs="Arial"/>
          <w:b/>
          <w:color w:val="000000" w:themeColor="text1"/>
          <w:sz w:val="22"/>
          <w:szCs w:val="22"/>
          <w:vertAlign w:val="superscript"/>
          <w:lang w:bidi="hi-IN"/>
        </w:rPr>
        <w:t>th</w:t>
      </w:r>
      <w:r w:rsidRPr="009F272A">
        <w:rPr>
          <w:rFonts w:ascii="Arial" w:hAnsi="Arial" w:cs="Arial"/>
          <w:b/>
          <w:color w:val="000000" w:themeColor="text1"/>
          <w:sz w:val="22"/>
          <w:szCs w:val="22"/>
          <w:lang w:bidi="hi-IN"/>
        </w:rPr>
        <w:t xml:space="preserve"> Nov’21</w:t>
      </w:r>
      <w:r w:rsidRPr="009F272A">
        <w:rPr>
          <w:rFonts w:ascii="Arial" w:hAnsi="Arial" w:cs="Arial"/>
          <w:b/>
          <w:color w:val="000000" w:themeColor="text1"/>
          <w:sz w:val="22"/>
          <w:szCs w:val="22"/>
          <w:lang w:bidi="hi-IN"/>
        </w:rPr>
        <w:br/>
      </w:r>
    </w:p>
    <w:p w14:paraId="2926929B" w14:textId="77777777" w:rsidR="000F4A92" w:rsidRPr="009F272A" w:rsidRDefault="000F4A92" w:rsidP="000F4A92">
      <w:pPr>
        <w:ind w:left="450"/>
        <w:contextualSpacing/>
        <w:jc w:val="both"/>
        <w:rPr>
          <w:rFonts w:ascii="Arial" w:hAnsi="Arial" w:cs="Arial"/>
          <w:color w:val="000000" w:themeColor="text1"/>
          <w:sz w:val="22"/>
          <w:szCs w:val="22"/>
          <w:lang w:bidi="hi-IN"/>
        </w:rPr>
      </w:pPr>
    </w:p>
    <w:p w14:paraId="47D31A40" w14:textId="77777777" w:rsidR="000F4A92" w:rsidRPr="009F272A" w:rsidRDefault="000F4A92" w:rsidP="000F4A92">
      <w:pPr>
        <w:numPr>
          <w:ilvl w:val="0"/>
          <w:numId w:val="24"/>
        </w:numPr>
        <w:tabs>
          <w:tab w:val="left" w:pos="450"/>
          <w:tab w:val="left" w:pos="993"/>
        </w:tabs>
        <w:spacing w:after="200" w:line="276" w:lineRule="auto"/>
        <w:ind w:left="851" w:hanging="284"/>
        <w:contextualSpacing/>
        <w:rPr>
          <w:rFonts w:ascii="Arial" w:hAnsi="Arial" w:cs="Arial"/>
          <w:color w:val="000000" w:themeColor="text1"/>
          <w:sz w:val="22"/>
          <w:szCs w:val="22"/>
          <w:lang w:bidi="hi-IN"/>
        </w:rPr>
      </w:pPr>
      <w:r w:rsidRPr="009F272A">
        <w:rPr>
          <w:rFonts w:ascii="Arial" w:hAnsi="Arial" w:cs="Arial"/>
          <w:b/>
          <w:bCs/>
          <w:color w:val="000000" w:themeColor="text1"/>
          <w:sz w:val="22"/>
          <w:szCs w:val="22"/>
          <w:lang w:bidi="hi-IN"/>
        </w:rPr>
        <w:t>Wanganpora - Khanyar  (Cable) 132kV D/C line  -</w:t>
      </w:r>
      <w:r w:rsidRPr="009F272A">
        <w:rPr>
          <w:rFonts w:ascii="Arial" w:hAnsi="Arial" w:cs="Arial"/>
          <w:b/>
          <w:bCs/>
          <w:iCs/>
          <w:color w:val="000000" w:themeColor="text1"/>
          <w:sz w:val="22"/>
          <w:szCs w:val="22"/>
          <w:lang w:bidi="hi-IN"/>
        </w:rPr>
        <w:br/>
      </w:r>
      <w:r w:rsidRPr="009F272A">
        <w:rPr>
          <w:rFonts w:ascii="Arial" w:hAnsi="Arial" w:cs="Arial"/>
          <w:color w:val="000000" w:themeColor="text1"/>
          <w:sz w:val="22"/>
          <w:szCs w:val="22"/>
          <w:lang w:bidi="hi-IN"/>
        </w:rPr>
        <w:t>Total Length</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9.054 Ckm (cabling)</w:t>
      </w:r>
    </w:p>
    <w:p w14:paraId="08A2F035" w14:textId="77777777" w:rsidR="000F4A92" w:rsidRPr="009F272A" w:rsidRDefault="000F4A92" w:rsidP="000F4A92">
      <w:pPr>
        <w:ind w:left="4320" w:hanging="4320"/>
        <w:rPr>
          <w:rFonts w:ascii="Arial" w:hAnsi="Arial" w:cs="Arial"/>
          <w:color w:val="000000" w:themeColor="text1"/>
          <w:sz w:val="22"/>
          <w:szCs w:val="22"/>
          <w:lang w:bidi="hi-IN"/>
        </w:rPr>
      </w:pPr>
      <w:r w:rsidRPr="009F272A">
        <w:rPr>
          <w:rFonts w:ascii="Arial" w:hAnsi="Arial" w:cs="Arial"/>
          <w:color w:val="000000" w:themeColor="text1"/>
          <w:sz w:val="22"/>
          <w:szCs w:val="22"/>
          <w:lang w:bidi="hi-IN"/>
        </w:rPr>
        <w:t xml:space="preserve">            Cable laying completed (Ckm)  </w:t>
      </w:r>
      <w:r w:rsidRPr="009F272A">
        <w:rPr>
          <w:rFonts w:ascii="Arial" w:hAnsi="Arial" w:cs="Arial"/>
          <w:color w:val="000000" w:themeColor="text1"/>
          <w:sz w:val="22"/>
          <w:szCs w:val="22"/>
          <w:lang w:bidi="hi-IN"/>
        </w:rPr>
        <w:tab/>
        <w:t xml:space="preserve">:  9.054 Ckm completed.  </w:t>
      </w:r>
    </w:p>
    <w:p w14:paraId="6DE5C465" w14:textId="77777777" w:rsidR="000F4A92" w:rsidRPr="009F272A" w:rsidRDefault="000F4A92" w:rsidP="000F4A92">
      <w:pPr>
        <w:ind w:left="4320"/>
        <w:rPr>
          <w:rFonts w:ascii="Arial" w:hAnsi="Arial" w:cs="Arial"/>
          <w:color w:val="000000" w:themeColor="text1"/>
          <w:sz w:val="22"/>
          <w:szCs w:val="22"/>
          <w:lang w:bidi="hi-IN"/>
        </w:rPr>
      </w:pPr>
    </w:p>
    <w:p w14:paraId="22AC37CD" w14:textId="77777777" w:rsidR="000F4A92" w:rsidRPr="009F272A" w:rsidRDefault="000F4A92" w:rsidP="000F4A92">
      <w:pPr>
        <w:ind w:firstLine="720"/>
        <w:rPr>
          <w:rFonts w:ascii="Arial" w:hAnsi="Arial" w:cs="Arial"/>
          <w:b/>
          <w:color w:val="000000" w:themeColor="text1"/>
          <w:sz w:val="22"/>
          <w:szCs w:val="22"/>
          <w:lang w:bidi="hi-IN"/>
        </w:rPr>
      </w:pPr>
      <w:r w:rsidRPr="009F272A">
        <w:rPr>
          <w:rFonts w:ascii="Arial" w:hAnsi="Arial" w:cs="Arial"/>
          <w:b/>
          <w:color w:val="000000" w:themeColor="text1"/>
          <w:sz w:val="22"/>
          <w:szCs w:val="22"/>
          <w:lang w:bidi="hi-IN"/>
        </w:rPr>
        <w:t>Date of Completion</w:t>
      </w:r>
      <w:r w:rsidRPr="009F272A">
        <w:rPr>
          <w:rFonts w:ascii="Arial" w:hAnsi="Arial" w:cs="Arial"/>
          <w:b/>
          <w:color w:val="000000" w:themeColor="text1"/>
          <w:sz w:val="22"/>
          <w:szCs w:val="22"/>
          <w:lang w:bidi="hi-IN"/>
        </w:rPr>
        <w:tab/>
        <w:t xml:space="preserve">                        :  System commissioned on 24</w:t>
      </w:r>
      <w:r w:rsidRPr="009F272A">
        <w:rPr>
          <w:rFonts w:ascii="Arial" w:hAnsi="Arial" w:cs="Arial"/>
          <w:b/>
          <w:color w:val="000000" w:themeColor="text1"/>
          <w:sz w:val="22"/>
          <w:szCs w:val="22"/>
          <w:vertAlign w:val="superscript"/>
          <w:lang w:bidi="hi-IN"/>
        </w:rPr>
        <w:t>th</w:t>
      </w:r>
      <w:r w:rsidRPr="009F272A">
        <w:rPr>
          <w:rFonts w:ascii="Arial" w:hAnsi="Arial" w:cs="Arial"/>
          <w:b/>
          <w:color w:val="000000" w:themeColor="text1"/>
          <w:sz w:val="22"/>
          <w:szCs w:val="22"/>
          <w:lang w:val="en-IN" w:bidi="hi-IN"/>
        </w:rPr>
        <w:t xml:space="preserve"> Dec</w:t>
      </w:r>
      <w:r w:rsidRPr="009F272A">
        <w:rPr>
          <w:rFonts w:ascii="Arial" w:hAnsi="Arial" w:cs="Arial"/>
          <w:b/>
          <w:color w:val="000000" w:themeColor="text1"/>
          <w:sz w:val="22"/>
          <w:szCs w:val="22"/>
          <w:lang w:bidi="hi-IN"/>
        </w:rPr>
        <w:t>’ 2021</w:t>
      </w:r>
    </w:p>
    <w:p w14:paraId="43E57689" w14:textId="77777777" w:rsidR="000F4A92" w:rsidRPr="009F272A" w:rsidRDefault="000F4A92" w:rsidP="000F4A92">
      <w:pPr>
        <w:ind w:firstLine="720"/>
        <w:rPr>
          <w:rFonts w:ascii="Arial" w:hAnsi="Arial" w:cs="Arial"/>
          <w:b/>
          <w:bCs/>
          <w:color w:val="000000" w:themeColor="text1"/>
          <w:sz w:val="22"/>
          <w:szCs w:val="22"/>
          <w:u w:val="single"/>
          <w:lang w:bidi="hi-IN"/>
        </w:rPr>
      </w:pPr>
    </w:p>
    <w:p w14:paraId="55012F0C" w14:textId="77777777" w:rsidR="000F4A92" w:rsidRPr="009F272A" w:rsidRDefault="000F4A92" w:rsidP="000F4A92">
      <w:pPr>
        <w:numPr>
          <w:ilvl w:val="0"/>
          <w:numId w:val="23"/>
        </w:numPr>
        <w:spacing w:after="200" w:line="276" w:lineRule="auto"/>
        <w:contextualSpacing/>
        <w:jc w:val="both"/>
        <w:rPr>
          <w:rFonts w:ascii="Arial" w:eastAsia="Calibri" w:hAnsi="Arial" w:cs="Arial"/>
          <w:b/>
          <w:bCs/>
          <w:color w:val="000000" w:themeColor="text1"/>
          <w:sz w:val="22"/>
          <w:szCs w:val="22"/>
          <w:u w:val="single"/>
          <w:lang w:bidi="hi-IN"/>
        </w:rPr>
      </w:pPr>
      <w:r w:rsidRPr="009F272A">
        <w:rPr>
          <w:rFonts w:ascii="Arial" w:eastAsia="Calibri" w:hAnsi="Arial" w:cs="Arial"/>
          <w:b/>
          <w:bCs/>
          <w:color w:val="000000" w:themeColor="text1"/>
          <w:sz w:val="22"/>
          <w:szCs w:val="22"/>
          <w:u w:val="single"/>
          <w:lang w:bidi="hi-IN"/>
        </w:rPr>
        <w:t xml:space="preserve">Sub-Stations: </w:t>
      </w:r>
    </w:p>
    <w:p w14:paraId="2976D1ED" w14:textId="77777777" w:rsidR="000F4A92" w:rsidRPr="009F272A" w:rsidRDefault="000F4A92" w:rsidP="000F4A92">
      <w:pPr>
        <w:numPr>
          <w:ilvl w:val="0"/>
          <w:numId w:val="30"/>
        </w:numPr>
        <w:tabs>
          <w:tab w:val="left" w:pos="993"/>
        </w:tabs>
        <w:spacing w:after="200" w:line="276" w:lineRule="auto"/>
        <w:ind w:left="720" w:hanging="11"/>
        <w:contextualSpacing/>
        <w:rPr>
          <w:rFonts w:ascii="Arial" w:hAnsi="Arial" w:cs="Arial"/>
          <w:color w:val="000000" w:themeColor="text1"/>
          <w:sz w:val="22"/>
          <w:szCs w:val="22"/>
          <w:lang w:bidi="hi-IN"/>
        </w:rPr>
      </w:pPr>
      <w:r w:rsidRPr="009F272A">
        <w:rPr>
          <w:rFonts w:ascii="Arial" w:hAnsi="Arial" w:cs="Arial"/>
          <w:b/>
          <w:bCs/>
          <w:color w:val="000000" w:themeColor="text1"/>
          <w:sz w:val="22"/>
          <w:szCs w:val="22"/>
          <w:lang w:bidi="hi-IN"/>
        </w:rPr>
        <w:t xml:space="preserve">Chowadhi S/S 220/33kV, 160MVA </w:t>
      </w:r>
      <w:r w:rsidRPr="009F272A">
        <w:rPr>
          <w:rFonts w:ascii="Arial" w:hAnsi="Arial" w:cs="Arial"/>
          <w:b/>
          <w:bCs/>
          <w:color w:val="000000" w:themeColor="text1"/>
          <w:sz w:val="22"/>
          <w:szCs w:val="22"/>
          <w:lang w:bidi="hi-IN"/>
        </w:rPr>
        <w:br/>
      </w:r>
      <w:r w:rsidRPr="009F272A">
        <w:rPr>
          <w:rFonts w:ascii="Arial" w:hAnsi="Arial" w:cs="Arial"/>
          <w:b/>
          <w:color w:val="000000" w:themeColor="text1"/>
          <w:sz w:val="22"/>
          <w:szCs w:val="22"/>
          <w:lang w:bidi="hi-IN"/>
        </w:rPr>
        <w:t>Land Acquisition (in %)</w:t>
      </w:r>
      <w:r w:rsidRPr="009F272A">
        <w:rPr>
          <w:rFonts w:ascii="Arial" w:hAnsi="Arial" w:cs="Arial"/>
          <w:color w:val="000000" w:themeColor="text1"/>
          <w:sz w:val="22"/>
          <w:szCs w:val="22"/>
          <w:lang w:bidi="hi-IN"/>
        </w:rPr>
        <w:t xml:space="preserve">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Land handed over on 12</w:t>
      </w:r>
      <w:r w:rsidRPr="009F272A">
        <w:rPr>
          <w:rFonts w:ascii="Arial" w:hAnsi="Arial" w:cs="Arial"/>
          <w:color w:val="000000" w:themeColor="text1"/>
          <w:sz w:val="22"/>
          <w:szCs w:val="22"/>
          <w:vertAlign w:val="superscript"/>
          <w:lang w:bidi="hi-IN"/>
        </w:rPr>
        <w:t>th</w:t>
      </w:r>
      <w:r w:rsidRPr="009F272A">
        <w:rPr>
          <w:rFonts w:ascii="Arial" w:hAnsi="Arial" w:cs="Arial"/>
          <w:color w:val="000000" w:themeColor="text1"/>
          <w:sz w:val="22"/>
          <w:szCs w:val="22"/>
          <w:lang w:bidi="hi-IN"/>
        </w:rPr>
        <w:t xml:space="preserve"> Feb’21 </w:t>
      </w:r>
    </w:p>
    <w:p w14:paraId="4E604085" w14:textId="77777777" w:rsidR="000F4A92" w:rsidRPr="009F272A" w:rsidRDefault="000F4A92" w:rsidP="000F4A92">
      <w:pPr>
        <w:spacing w:after="200" w:line="276" w:lineRule="auto"/>
        <w:ind w:left="720"/>
        <w:contextualSpacing/>
        <w:rPr>
          <w:rFonts w:ascii="Arial" w:hAnsi="Arial" w:cs="Arial"/>
          <w:color w:val="000000" w:themeColor="text1"/>
          <w:sz w:val="22"/>
          <w:szCs w:val="22"/>
          <w:lang w:bidi="hi-IN"/>
        </w:rPr>
      </w:pPr>
      <w:r w:rsidRPr="009F272A">
        <w:rPr>
          <w:rFonts w:ascii="Arial" w:hAnsi="Arial" w:cs="Arial"/>
          <w:b/>
          <w:color w:val="000000" w:themeColor="text1"/>
          <w:sz w:val="22"/>
          <w:szCs w:val="22"/>
          <w:lang w:bidi="hi-IN"/>
        </w:rPr>
        <w:t>Civil Work Completed (in %)</w:t>
      </w:r>
      <w:r w:rsidRPr="009F272A">
        <w:rPr>
          <w:rFonts w:ascii="Arial" w:hAnsi="Arial" w:cs="Arial"/>
          <w:color w:val="000000" w:themeColor="text1"/>
          <w:sz w:val="22"/>
          <w:szCs w:val="22"/>
          <w:lang w:bidi="hi-IN"/>
        </w:rPr>
        <w:t xml:space="preserve">            :  75%</w:t>
      </w:r>
    </w:p>
    <w:p w14:paraId="5D981CD6" w14:textId="77777777" w:rsidR="000F4A92" w:rsidRPr="009F272A" w:rsidRDefault="000F4A92" w:rsidP="000F4A92">
      <w:pPr>
        <w:tabs>
          <w:tab w:val="left" w:pos="450"/>
          <w:tab w:val="left" w:pos="1440"/>
        </w:tabs>
        <w:spacing w:after="200" w:line="276" w:lineRule="auto"/>
        <w:ind w:left="720" w:hanging="11"/>
        <w:contextualSpacing/>
        <w:rPr>
          <w:rFonts w:ascii="Arial" w:hAnsi="Arial" w:cs="Arial"/>
          <w:color w:val="000000" w:themeColor="text1"/>
          <w:sz w:val="22"/>
          <w:szCs w:val="22"/>
          <w:lang w:bidi="hi-IN"/>
        </w:rPr>
      </w:pPr>
      <w:r w:rsidRPr="009F272A">
        <w:rPr>
          <w:rFonts w:ascii="Arial" w:hAnsi="Arial" w:cs="Arial"/>
          <w:b/>
          <w:color w:val="000000" w:themeColor="text1"/>
          <w:sz w:val="22"/>
          <w:szCs w:val="22"/>
          <w:lang w:bidi="hi-IN"/>
        </w:rPr>
        <w:t>Equipment Received (in %)</w:t>
      </w:r>
      <w:r w:rsidRPr="009F272A">
        <w:rPr>
          <w:rFonts w:ascii="Arial" w:hAnsi="Arial" w:cs="Arial"/>
          <w:color w:val="000000" w:themeColor="text1"/>
          <w:sz w:val="22"/>
          <w:szCs w:val="22"/>
          <w:lang w:bidi="hi-IN"/>
        </w:rPr>
        <w:t xml:space="preserve">              :  82%</w:t>
      </w:r>
      <w:r w:rsidRPr="009F272A">
        <w:rPr>
          <w:rFonts w:ascii="Arial" w:hAnsi="Arial" w:cs="Arial"/>
          <w:color w:val="000000" w:themeColor="text1"/>
          <w:sz w:val="22"/>
          <w:szCs w:val="22"/>
          <w:lang w:bidi="hi-IN"/>
        </w:rPr>
        <w:br/>
      </w:r>
      <w:r w:rsidRPr="009F272A">
        <w:rPr>
          <w:rFonts w:ascii="Arial" w:hAnsi="Arial" w:cs="Arial"/>
          <w:b/>
          <w:color w:val="000000" w:themeColor="text1"/>
          <w:sz w:val="22"/>
          <w:szCs w:val="22"/>
          <w:lang w:bidi="hi-IN"/>
        </w:rPr>
        <w:t>Equipment Erected (in %)</w:t>
      </w:r>
      <w:r w:rsidRPr="009F272A">
        <w:rPr>
          <w:rFonts w:ascii="Arial" w:hAnsi="Arial" w:cs="Arial"/>
          <w:color w:val="000000" w:themeColor="text1"/>
          <w:sz w:val="22"/>
          <w:szCs w:val="22"/>
          <w:lang w:bidi="hi-IN"/>
        </w:rPr>
        <w:t xml:space="preserve">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60%</w:t>
      </w:r>
      <w:r w:rsidRPr="009F272A">
        <w:rPr>
          <w:rFonts w:ascii="Arial" w:hAnsi="Arial" w:cs="Arial"/>
          <w:color w:val="000000" w:themeColor="text1"/>
          <w:sz w:val="22"/>
          <w:szCs w:val="22"/>
          <w:lang w:bidi="hi-IN"/>
        </w:rPr>
        <w:br/>
      </w:r>
      <w:r w:rsidRPr="009F272A">
        <w:rPr>
          <w:rFonts w:ascii="Arial" w:hAnsi="Arial" w:cs="Arial"/>
          <w:b/>
          <w:color w:val="000000" w:themeColor="text1"/>
          <w:sz w:val="22"/>
          <w:szCs w:val="22"/>
          <w:lang w:bidi="hi-IN"/>
        </w:rPr>
        <w:t>Anticipated Date of Completion</w:t>
      </w:r>
      <w:r w:rsidRPr="009F272A">
        <w:rPr>
          <w:rFonts w:ascii="Arial" w:hAnsi="Arial" w:cs="Arial"/>
          <w:color w:val="000000" w:themeColor="text1"/>
          <w:sz w:val="22"/>
          <w:szCs w:val="22"/>
          <w:lang w:bidi="hi-IN"/>
        </w:rPr>
        <w:t xml:space="preserve"> </w:t>
      </w:r>
      <w:r w:rsidRPr="009F272A">
        <w:rPr>
          <w:rFonts w:ascii="Arial" w:hAnsi="Arial" w:cs="Arial"/>
          <w:color w:val="000000" w:themeColor="text1"/>
          <w:sz w:val="22"/>
          <w:szCs w:val="22"/>
          <w:lang w:bidi="hi-IN"/>
        </w:rPr>
        <w:tab/>
        <w:t xml:space="preserve"> : Dec’22.</w:t>
      </w:r>
    </w:p>
    <w:p w14:paraId="2F971483" w14:textId="77777777" w:rsidR="000F4A92" w:rsidRPr="009F272A" w:rsidRDefault="000F4A92" w:rsidP="000F4A92">
      <w:pPr>
        <w:tabs>
          <w:tab w:val="left" w:pos="450"/>
          <w:tab w:val="left" w:pos="900"/>
        </w:tabs>
        <w:spacing w:after="200" w:line="276" w:lineRule="auto"/>
        <w:ind w:left="1080" w:hanging="360"/>
        <w:contextualSpacing/>
        <w:rPr>
          <w:rFonts w:ascii="Arial" w:hAnsi="Arial" w:cs="Arial"/>
          <w:b/>
          <w:bCs/>
          <w:color w:val="000000" w:themeColor="text1"/>
          <w:sz w:val="22"/>
          <w:szCs w:val="22"/>
          <w:u w:val="single"/>
          <w:lang w:bidi="hi-IN"/>
        </w:rPr>
      </w:pPr>
      <w:r w:rsidRPr="009F272A">
        <w:rPr>
          <w:rFonts w:ascii="Arial" w:hAnsi="Arial" w:cs="Arial"/>
          <w:color w:val="000000" w:themeColor="text1"/>
          <w:sz w:val="22"/>
          <w:szCs w:val="22"/>
          <w:lang w:bidi="hi-IN"/>
        </w:rPr>
        <w:br/>
      </w:r>
      <w:r w:rsidRPr="009F272A">
        <w:rPr>
          <w:rFonts w:ascii="Arial" w:hAnsi="Arial" w:cs="Arial"/>
          <w:b/>
          <w:bCs/>
          <w:color w:val="000000" w:themeColor="text1"/>
          <w:sz w:val="22"/>
          <w:szCs w:val="22"/>
          <w:u w:val="single"/>
          <w:lang w:bidi="hi-IN"/>
        </w:rPr>
        <w:t xml:space="preserve">Remarks/ Constraint if any: </w:t>
      </w:r>
    </w:p>
    <w:p w14:paraId="51FAA61A" w14:textId="77777777" w:rsidR="000F4A92" w:rsidRPr="009F272A" w:rsidRDefault="000F4A92" w:rsidP="000F4A92">
      <w:pPr>
        <w:numPr>
          <w:ilvl w:val="0"/>
          <w:numId w:val="28"/>
        </w:numPr>
        <w:tabs>
          <w:tab w:val="left" w:pos="990"/>
        </w:tabs>
        <w:ind w:left="993" w:hanging="273"/>
        <w:contextualSpacing/>
        <w:jc w:val="both"/>
        <w:rPr>
          <w:rFonts w:ascii="Arial" w:hAnsi="Arial" w:cs="Arial"/>
          <w:color w:val="000000" w:themeColor="text1"/>
          <w:sz w:val="22"/>
          <w:szCs w:val="22"/>
          <w:lang w:bidi="hi-IN"/>
        </w:rPr>
      </w:pPr>
      <w:r w:rsidRPr="009F272A">
        <w:rPr>
          <w:rFonts w:ascii="Arial" w:hAnsi="Arial" w:cs="Arial"/>
          <w:color w:val="000000" w:themeColor="text1"/>
          <w:sz w:val="22"/>
          <w:szCs w:val="22"/>
          <w:lang w:bidi="hi-IN"/>
        </w:rPr>
        <w:t>Construction of approach road is to be done by JKPTCL.</w:t>
      </w:r>
    </w:p>
    <w:p w14:paraId="17C31C59" w14:textId="77777777" w:rsidR="000F4A92" w:rsidRPr="009F272A" w:rsidRDefault="000F4A92" w:rsidP="000F4A92">
      <w:pPr>
        <w:tabs>
          <w:tab w:val="left" w:pos="990"/>
        </w:tabs>
        <w:ind w:left="900"/>
        <w:contextualSpacing/>
        <w:jc w:val="both"/>
        <w:rPr>
          <w:rFonts w:ascii="Arial" w:hAnsi="Arial" w:cs="Arial"/>
          <w:color w:val="000000" w:themeColor="text1"/>
          <w:sz w:val="22"/>
          <w:szCs w:val="22"/>
          <w:lang w:bidi="hi-IN"/>
        </w:rPr>
      </w:pPr>
    </w:p>
    <w:p w14:paraId="33234133" w14:textId="77777777" w:rsidR="000F4A92" w:rsidRPr="009F272A" w:rsidRDefault="000F4A92" w:rsidP="000F4A92">
      <w:pPr>
        <w:numPr>
          <w:ilvl w:val="0"/>
          <w:numId w:val="30"/>
        </w:numPr>
        <w:tabs>
          <w:tab w:val="left" w:pos="450"/>
          <w:tab w:val="left" w:pos="720"/>
          <w:tab w:val="left" w:pos="810"/>
        </w:tabs>
        <w:spacing w:after="200" w:line="276" w:lineRule="auto"/>
        <w:ind w:left="720" w:hanging="270"/>
        <w:contextualSpacing/>
        <w:rPr>
          <w:rFonts w:ascii="Arial" w:hAnsi="Arial" w:cs="Arial"/>
          <w:color w:val="000000" w:themeColor="text1"/>
          <w:sz w:val="22"/>
          <w:szCs w:val="22"/>
          <w:lang w:bidi="hi-IN"/>
        </w:rPr>
      </w:pPr>
      <w:r w:rsidRPr="009F272A">
        <w:rPr>
          <w:rFonts w:ascii="Arial" w:hAnsi="Arial" w:cs="Arial"/>
          <w:b/>
          <w:bCs/>
          <w:color w:val="000000" w:themeColor="text1"/>
          <w:sz w:val="22"/>
          <w:szCs w:val="22"/>
          <w:lang w:bidi="hi-IN"/>
        </w:rPr>
        <w:t xml:space="preserve">Kathua-II (Ghatti) S/S 220/66kV, 160MVA </w:t>
      </w:r>
      <w:r w:rsidRPr="009F272A">
        <w:rPr>
          <w:rFonts w:ascii="Arial" w:hAnsi="Arial" w:cs="Arial"/>
          <w:b/>
          <w:bCs/>
          <w:color w:val="000000" w:themeColor="text1"/>
          <w:sz w:val="22"/>
          <w:szCs w:val="22"/>
          <w:lang w:bidi="hi-IN"/>
        </w:rPr>
        <w:br/>
      </w:r>
      <w:r w:rsidRPr="009F272A">
        <w:rPr>
          <w:rFonts w:ascii="Arial" w:hAnsi="Arial" w:cs="Arial"/>
          <w:color w:val="000000" w:themeColor="text1"/>
          <w:sz w:val="22"/>
          <w:szCs w:val="22"/>
          <w:lang w:bidi="hi-IN"/>
        </w:rPr>
        <w:t xml:space="preserve">Land Acquisition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100% Land handed over in May’2018</w:t>
      </w:r>
      <w:r w:rsidRPr="009F272A">
        <w:rPr>
          <w:rFonts w:ascii="Arial" w:hAnsi="Arial" w:cs="Arial"/>
          <w:color w:val="000000" w:themeColor="text1"/>
          <w:sz w:val="22"/>
          <w:szCs w:val="22"/>
          <w:lang w:bidi="hi-IN"/>
        </w:rPr>
        <w:br/>
        <w:t xml:space="preserve">Civil Work Completed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100 %</w:t>
      </w:r>
      <w:r w:rsidRPr="009F272A">
        <w:rPr>
          <w:rFonts w:ascii="Arial" w:hAnsi="Arial" w:cs="Arial"/>
          <w:color w:val="000000" w:themeColor="text1"/>
          <w:sz w:val="22"/>
          <w:szCs w:val="22"/>
          <w:lang w:bidi="hi-IN"/>
        </w:rPr>
        <w:br/>
        <w:t xml:space="preserve">Equipment Received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100%</w:t>
      </w:r>
      <w:r w:rsidRPr="009F272A">
        <w:rPr>
          <w:rFonts w:ascii="Arial" w:hAnsi="Arial" w:cs="Arial"/>
          <w:color w:val="000000" w:themeColor="text1"/>
          <w:sz w:val="22"/>
          <w:szCs w:val="22"/>
          <w:lang w:bidi="hi-IN"/>
        </w:rPr>
        <w:br/>
        <w:t xml:space="preserve">Equipment Erected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100%</w:t>
      </w:r>
      <w:r w:rsidRPr="009F272A">
        <w:rPr>
          <w:rFonts w:ascii="Arial" w:hAnsi="Arial" w:cs="Arial"/>
          <w:color w:val="000000" w:themeColor="text1"/>
          <w:sz w:val="22"/>
          <w:szCs w:val="22"/>
          <w:lang w:bidi="hi-IN"/>
        </w:rPr>
        <w:br/>
      </w:r>
      <w:r w:rsidRPr="009F272A">
        <w:rPr>
          <w:rFonts w:ascii="Arial" w:hAnsi="Arial" w:cs="Arial"/>
          <w:b/>
          <w:color w:val="000000" w:themeColor="text1"/>
          <w:sz w:val="22"/>
          <w:szCs w:val="22"/>
          <w:lang w:bidi="hi-IN"/>
        </w:rPr>
        <w:t xml:space="preserve">Date of Commissioning              </w:t>
      </w:r>
      <w:r w:rsidRPr="009F272A">
        <w:rPr>
          <w:rFonts w:ascii="Arial" w:hAnsi="Arial" w:cs="Arial"/>
          <w:b/>
          <w:color w:val="000000" w:themeColor="text1"/>
          <w:sz w:val="22"/>
          <w:szCs w:val="22"/>
          <w:lang w:bidi="hi-IN"/>
        </w:rPr>
        <w:tab/>
        <w:t xml:space="preserve"> : 6</w:t>
      </w:r>
      <w:r w:rsidRPr="009F272A">
        <w:rPr>
          <w:rFonts w:ascii="Arial" w:hAnsi="Arial" w:cs="Arial"/>
          <w:b/>
          <w:color w:val="000000" w:themeColor="text1"/>
          <w:sz w:val="22"/>
          <w:szCs w:val="22"/>
          <w:vertAlign w:val="superscript"/>
          <w:lang w:bidi="hi-IN"/>
        </w:rPr>
        <w:t>th</w:t>
      </w:r>
      <w:r w:rsidRPr="009F272A">
        <w:rPr>
          <w:rFonts w:ascii="Arial" w:hAnsi="Arial" w:cs="Arial"/>
          <w:b/>
          <w:color w:val="000000" w:themeColor="text1"/>
          <w:sz w:val="22"/>
          <w:szCs w:val="22"/>
          <w:lang w:bidi="hi-IN"/>
        </w:rPr>
        <w:t xml:space="preserve"> July’2021</w:t>
      </w:r>
    </w:p>
    <w:p w14:paraId="6A890436" w14:textId="77777777" w:rsidR="000F4A92" w:rsidRPr="009F272A" w:rsidRDefault="000F4A92" w:rsidP="000F4A92">
      <w:pPr>
        <w:tabs>
          <w:tab w:val="left" w:pos="450"/>
          <w:tab w:val="left" w:pos="720"/>
          <w:tab w:val="left" w:pos="810"/>
        </w:tabs>
        <w:spacing w:after="200" w:line="276" w:lineRule="auto"/>
        <w:ind w:left="720"/>
        <w:contextualSpacing/>
        <w:rPr>
          <w:rFonts w:ascii="Arial" w:hAnsi="Arial" w:cs="Arial"/>
          <w:color w:val="000000" w:themeColor="text1"/>
          <w:sz w:val="22"/>
          <w:szCs w:val="22"/>
          <w:lang w:bidi="hi-IN"/>
        </w:rPr>
      </w:pPr>
    </w:p>
    <w:p w14:paraId="25737EC9" w14:textId="77777777" w:rsidR="000F4A92" w:rsidRPr="009F272A" w:rsidRDefault="000F4A92" w:rsidP="000F4A92">
      <w:pPr>
        <w:numPr>
          <w:ilvl w:val="0"/>
          <w:numId w:val="30"/>
        </w:numPr>
        <w:tabs>
          <w:tab w:val="left" w:pos="450"/>
          <w:tab w:val="left" w:pos="900"/>
        </w:tabs>
        <w:spacing w:after="200" w:line="276" w:lineRule="auto"/>
        <w:ind w:left="720" w:hanging="270"/>
        <w:contextualSpacing/>
        <w:rPr>
          <w:rFonts w:ascii="Arial" w:hAnsi="Arial" w:cs="Arial"/>
          <w:color w:val="000000" w:themeColor="text1"/>
          <w:sz w:val="22"/>
          <w:szCs w:val="22"/>
          <w:lang w:bidi="hi-IN"/>
        </w:rPr>
      </w:pPr>
      <w:r w:rsidRPr="009F272A">
        <w:rPr>
          <w:rFonts w:ascii="Arial" w:hAnsi="Arial" w:cs="Arial"/>
          <w:b/>
          <w:bCs/>
          <w:color w:val="000000" w:themeColor="text1"/>
          <w:sz w:val="22"/>
          <w:szCs w:val="22"/>
          <w:lang w:bidi="hi-IN"/>
        </w:rPr>
        <w:t xml:space="preserve">Samba S/S 220/66kV, 160MVA </w:t>
      </w:r>
      <w:r w:rsidRPr="009F272A">
        <w:rPr>
          <w:rFonts w:ascii="Arial" w:hAnsi="Arial" w:cs="Arial"/>
          <w:b/>
          <w:bCs/>
          <w:color w:val="000000" w:themeColor="text1"/>
          <w:sz w:val="22"/>
          <w:szCs w:val="22"/>
          <w:lang w:bidi="hi-IN"/>
        </w:rPr>
        <w:br/>
      </w:r>
      <w:r w:rsidRPr="009F272A">
        <w:rPr>
          <w:rFonts w:ascii="Arial" w:hAnsi="Arial" w:cs="Arial"/>
          <w:color w:val="000000" w:themeColor="text1"/>
          <w:sz w:val="22"/>
          <w:szCs w:val="22"/>
          <w:lang w:bidi="hi-IN"/>
        </w:rPr>
        <w:t xml:space="preserve">Land Acquisition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100% Land handed over in June’2018</w:t>
      </w:r>
      <w:r w:rsidRPr="009F272A">
        <w:rPr>
          <w:rFonts w:ascii="Arial" w:hAnsi="Arial" w:cs="Arial"/>
          <w:color w:val="000000" w:themeColor="text1"/>
          <w:sz w:val="22"/>
          <w:szCs w:val="22"/>
          <w:lang w:bidi="hi-IN"/>
        </w:rPr>
        <w:br/>
        <w:t xml:space="preserve">Civil Work Completed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100%</w:t>
      </w:r>
      <w:r w:rsidRPr="009F272A">
        <w:rPr>
          <w:rFonts w:ascii="Arial" w:hAnsi="Arial" w:cs="Arial"/>
          <w:color w:val="000000" w:themeColor="text1"/>
          <w:sz w:val="22"/>
          <w:szCs w:val="22"/>
          <w:lang w:bidi="hi-IN"/>
        </w:rPr>
        <w:br/>
        <w:t xml:space="preserve">Equipment Received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100%</w:t>
      </w:r>
      <w:r w:rsidRPr="009F272A">
        <w:rPr>
          <w:rFonts w:ascii="Arial" w:hAnsi="Arial" w:cs="Arial"/>
          <w:color w:val="000000" w:themeColor="text1"/>
          <w:sz w:val="22"/>
          <w:szCs w:val="22"/>
          <w:lang w:bidi="hi-IN"/>
        </w:rPr>
        <w:br/>
        <w:t xml:space="preserve">Equipment Erected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100%</w:t>
      </w:r>
      <w:r w:rsidRPr="009F272A">
        <w:rPr>
          <w:rFonts w:ascii="Arial" w:hAnsi="Arial" w:cs="Arial"/>
          <w:color w:val="000000" w:themeColor="text1"/>
          <w:sz w:val="22"/>
          <w:szCs w:val="22"/>
          <w:lang w:bidi="hi-IN"/>
        </w:rPr>
        <w:br/>
      </w:r>
      <w:r w:rsidRPr="009F272A">
        <w:rPr>
          <w:rFonts w:ascii="Arial" w:hAnsi="Arial" w:cs="Arial"/>
          <w:b/>
          <w:color w:val="000000" w:themeColor="text1"/>
          <w:sz w:val="22"/>
          <w:szCs w:val="22"/>
          <w:lang w:bidi="hi-IN"/>
        </w:rPr>
        <w:t xml:space="preserve">Date of Commissioning              </w:t>
      </w:r>
      <w:r w:rsidRPr="009F272A">
        <w:rPr>
          <w:rFonts w:ascii="Arial" w:hAnsi="Arial" w:cs="Arial"/>
          <w:b/>
          <w:color w:val="000000" w:themeColor="text1"/>
          <w:sz w:val="22"/>
          <w:szCs w:val="22"/>
          <w:lang w:bidi="hi-IN"/>
        </w:rPr>
        <w:tab/>
        <w:t xml:space="preserve"> : 14</w:t>
      </w:r>
      <w:r w:rsidRPr="009F272A">
        <w:rPr>
          <w:rFonts w:ascii="Arial" w:hAnsi="Arial" w:cs="Arial"/>
          <w:b/>
          <w:color w:val="000000" w:themeColor="text1"/>
          <w:sz w:val="22"/>
          <w:szCs w:val="22"/>
          <w:vertAlign w:val="superscript"/>
          <w:lang w:bidi="hi-IN"/>
        </w:rPr>
        <w:t>th</w:t>
      </w:r>
      <w:r w:rsidRPr="009F272A">
        <w:rPr>
          <w:rFonts w:ascii="Arial" w:hAnsi="Arial" w:cs="Arial"/>
          <w:b/>
          <w:color w:val="000000" w:themeColor="text1"/>
          <w:sz w:val="22"/>
          <w:szCs w:val="22"/>
          <w:lang w:bidi="hi-IN"/>
        </w:rPr>
        <w:t xml:space="preserve"> July’2021</w:t>
      </w:r>
    </w:p>
    <w:p w14:paraId="5AD39F76" w14:textId="77777777" w:rsidR="000F4A92" w:rsidRPr="009F272A" w:rsidRDefault="000F4A92" w:rsidP="000F4A92">
      <w:pPr>
        <w:tabs>
          <w:tab w:val="left" w:pos="450"/>
          <w:tab w:val="left" w:pos="900"/>
        </w:tabs>
        <w:spacing w:after="200" w:line="276" w:lineRule="auto"/>
        <w:ind w:left="720"/>
        <w:contextualSpacing/>
        <w:rPr>
          <w:rFonts w:ascii="Arial" w:hAnsi="Arial" w:cs="Arial"/>
          <w:b/>
          <w:bCs/>
          <w:color w:val="000000" w:themeColor="text1"/>
          <w:sz w:val="22"/>
          <w:szCs w:val="22"/>
          <w:u w:val="single"/>
          <w:lang w:bidi="hi-IN"/>
        </w:rPr>
      </w:pPr>
    </w:p>
    <w:p w14:paraId="039965C9" w14:textId="77777777" w:rsidR="000F4A92" w:rsidRPr="009F272A" w:rsidRDefault="000F4A92" w:rsidP="000F4A92">
      <w:pPr>
        <w:numPr>
          <w:ilvl w:val="0"/>
          <w:numId w:val="30"/>
        </w:numPr>
        <w:tabs>
          <w:tab w:val="left" w:pos="450"/>
          <w:tab w:val="left" w:pos="900"/>
        </w:tabs>
        <w:spacing w:after="200" w:line="276" w:lineRule="auto"/>
        <w:ind w:left="720" w:hanging="270"/>
        <w:contextualSpacing/>
        <w:rPr>
          <w:rFonts w:ascii="Arial" w:hAnsi="Arial" w:cs="Arial"/>
          <w:color w:val="000000" w:themeColor="text1"/>
          <w:sz w:val="22"/>
          <w:szCs w:val="22"/>
          <w:lang w:val="en-IN" w:bidi="hi-IN"/>
        </w:rPr>
      </w:pPr>
      <w:r w:rsidRPr="009F272A">
        <w:rPr>
          <w:rFonts w:ascii="Arial" w:hAnsi="Arial" w:cs="Arial"/>
          <w:b/>
          <w:bCs/>
          <w:iCs/>
          <w:color w:val="000000" w:themeColor="text1"/>
          <w:sz w:val="22"/>
          <w:szCs w:val="22"/>
          <w:lang w:bidi="hi-IN"/>
        </w:rPr>
        <w:lastRenderedPageBreak/>
        <w:t>Haripora Harvan (BatporaTailbal) (GIS) 220/33kV, 160MVA</w:t>
      </w:r>
      <w:r w:rsidRPr="009F272A">
        <w:rPr>
          <w:rFonts w:ascii="Arial" w:hAnsi="Arial" w:cs="Arial"/>
          <w:b/>
          <w:bCs/>
          <w:i/>
          <w:color w:val="000000" w:themeColor="text1"/>
          <w:sz w:val="22"/>
          <w:szCs w:val="22"/>
          <w:lang w:bidi="hi-IN"/>
        </w:rPr>
        <w:br/>
      </w:r>
      <w:r w:rsidRPr="009F272A">
        <w:rPr>
          <w:rFonts w:ascii="Arial" w:hAnsi="Arial" w:cs="Arial"/>
          <w:color w:val="000000" w:themeColor="text1"/>
          <w:sz w:val="22"/>
          <w:szCs w:val="22"/>
          <w:lang w:bidi="hi-IN"/>
        </w:rPr>
        <w:t xml:space="preserve">Land Acquisition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100% land handed over in Aug’19. Layout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revised in Jan’2020 by JKPTCL.</w:t>
      </w:r>
      <w:r w:rsidRPr="009F272A">
        <w:rPr>
          <w:rFonts w:ascii="Arial" w:hAnsi="Arial" w:cs="Arial"/>
          <w:color w:val="000000" w:themeColor="text1"/>
          <w:sz w:val="22"/>
          <w:szCs w:val="22"/>
          <w:lang w:bidi="hi-IN"/>
        </w:rPr>
        <w:br/>
        <w:t xml:space="preserve">Civil Work Completed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95 %</w:t>
      </w:r>
      <w:r w:rsidRPr="009F272A">
        <w:rPr>
          <w:rFonts w:ascii="Arial" w:hAnsi="Arial" w:cs="Arial"/>
          <w:color w:val="000000" w:themeColor="text1"/>
          <w:sz w:val="22"/>
          <w:szCs w:val="22"/>
          <w:lang w:bidi="hi-IN"/>
        </w:rPr>
        <w:br/>
        <w:t xml:space="preserve">Equipment Received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80 %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br/>
        <w:t xml:space="preserve">Equipment Erected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 76 %</w:t>
      </w:r>
      <w:r w:rsidRPr="009F272A">
        <w:rPr>
          <w:rFonts w:ascii="Arial" w:hAnsi="Arial" w:cs="Arial"/>
          <w:color w:val="000000" w:themeColor="text1"/>
          <w:sz w:val="22"/>
          <w:szCs w:val="22"/>
          <w:lang w:bidi="hi-IN"/>
        </w:rPr>
        <w:br/>
      </w:r>
      <w:r w:rsidRPr="009F272A">
        <w:rPr>
          <w:rFonts w:ascii="Arial" w:hAnsi="Arial" w:cs="Arial"/>
          <w:b/>
          <w:color w:val="000000" w:themeColor="text1"/>
          <w:sz w:val="22"/>
          <w:szCs w:val="22"/>
          <w:lang w:bidi="hi-IN"/>
        </w:rPr>
        <w:t xml:space="preserve">Anticipated Date of Completion </w:t>
      </w:r>
      <w:r w:rsidRPr="009F272A">
        <w:rPr>
          <w:rFonts w:ascii="Arial" w:hAnsi="Arial" w:cs="Arial"/>
          <w:b/>
          <w:color w:val="000000" w:themeColor="text1"/>
          <w:sz w:val="22"/>
          <w:szCs w:val="22"/>
          <w:lang w:bidi="hi-IN"/>
        </w:rPr>
        <w:tab/>
        <w:t xml:space="preserve"> : Jan’23 </w:t>
      </w:r>
    </w:p>
    <w:p w14:paraId="2EE2836C" w14:textId="77777777" w:rsidR="000F4A92" w:rsidRPr="009F272A" w:rsidRDefault="000F4A92" w:rsidP="000F4A92">
      <w:pPr>
        <w:tabs>
          <w:tab w:val="left" w:pos="450"/>
          <w:tab w:val="left" w:pos="900"/>
        </w:tabs>
        <w:spacing w:after="200" w:line="276" w:lineRule="auto"/>
        <w:ind w:left="720"/>
        <w:contextualSpacing/>
        <w:rPr>
          <w:rFonts w:ascii="Arial" w:hAnsi="Arial" w:cs="Arial"/>
          <w:color w:val="000000" w:themeColor="text1"/>
          <w:sz w:val="22"/>
          <w:szCs w:val="22"/>
          <w:lang w:bidi="hi-IN"/>
        </w:rPr>
      </w:pPr>
    </w:p>
    <w:p w14:paraId="42D890F0" w14:textId="77777777" w:rsidR="000F4A92" w:rsidRPr="009F272A" w:rsidRDefault="000F4A92" w:rsidP="000F4A92">
      <w:pPr>
        <w:tabs>
          <w:tab w:val="left" w:pos="450"/>
          <w:tab w:val="left" w:pos="900"/>
        </w:tabs>
        <w:spacing w:after="200" w:line="276" w:lineRule="auto"/>
        <w:ind w:left="720"/>
        <w:contextualSpacing/>
        <w:rPr>
          <w:rFonts w:ascii="Arial" w:hAnsi="Arial" w:cs="Arial"/>
          <w:b/>
          <w:bCs/>
          <w:color w:val="000000" w:themeColor="text1"/>
          <w:sz w:val="22"/>
          <w:szCs w:val="22"/>
          <w:u w:val="single"/>
          <w:lang w:bidi="hi-IN"/>
        </w:rPr>
      </w:pPr>
      <w:r w:rsidRPr="009F272A">
        <w:rPr>
          <w:rFonts w:ascii="Arial" w:hAnsi="Arial" w:cs="Arial"/>
          <w:b/>
          <w:bCs/>
          <w:color w:val="000000" w:themeColor="text1"/>
          <w:sz w:val="22"/>
          <w:szCs w:val="22"/>
          <w:u w:val="single"/>
          <w:lang w:bidi="hi-IN"/>
        </w:rPr>
        <w:t>Remarks/ Constraints:</w:t>
      </w:r>
    </w:p>
    <w:p w14:paraId="093D24B4" w14:textId="77777777" w:rsidR="000F4A92" w:rsidRPr="009F272A" w:rsidRDefault="000F4A92" w:rsidP="000F4A92">
      <w:pPr>
        <w:numPr>
          <w:ilvl w:val="0"/>
          <w:numId w:val="28"/>
        </w:numPr>
        <w:tabs>
          <w:tab w:val="left" w:pos="990"/>
        </w:tabs>
        <w:ind w:left="993" w:hanging="142"/>
        <w:contextualSpacing/>
        <w:jc w:val="both"/>
        <w:rPr>
          <w:rFonts w:ascii="Arial" w:hAnsi="Arial" w:cs="Arial"/>
          <w:color w:val="000000" w:themeColor="text1"/>
          <w:sz w:val="22"/>
          <w:szCs w:val="22"/>
          <w:lang w:bidi="hi-IN"/>
        </w:rPr>
      </w:pPr>
      <w:r w:rsidRPr="009F272A">
        <w:rPr>
          <w:rFonts w:ascii="Arial" w:hAnsi="Arial" w:cs="Arial"/>
          <w:color w:val="000000" w:themeColor="text1"/>
          <w:sz w:val="22"/>
          <w:szCs w:val="22"/>
          <w:lang w:bidi="hi-IN"/>
        </w:rPr>
        <w:t>GIS dispatched from Mumbai port on 04.11.22. Expected delivery at site by 20.11.22.</w:t>
      </w:r>
    </w:p>
    <w:p w14:paraId="09B5B4E2" w14:textId="77777777" w:rsidR="000F4A92" w:rsidRPr="009F272A" w:rsidRDefault="000F4A92" w:rsidP="000F4A92">
      <w:pPr>
        <w:tabs>
          <w:tab w:val="left" w:pos="990"/>
        </w:tabs>
        <w:ind w:left="993"/>
        <w:contextualSpacing/>
        <w:jc w:val="both"/>
        <w:rPr>
          <w:rFonts w:ascii="Arial" w:hAnsi="Arial" w:cs="Arial"/>
          <w:color w:val="000000" w:themeColor="text1"/>
          <w:sz w:val="22"/>
          <w:szCs w:val="22"/>
          <w:lang w:bidi="hi-IN"/>
        </w:rPr>
      </w:pPr>
    </w:p>
    <w:p w14:paraId="1AE8EB04" w14:textId="77777777" w:rsidR="000F4A92" w:rsidRPr="009F272A" w:rsidRDefault="000F4A92" w:rsidP="000F4A92">
      <w:pPr>
        <w:numPr>
          <w:ilvl w:val="0"/>
          <w:numId w:val="30"/>
        </w:numPr>
        <w:tabs>
          <w:tab w:val="left" w:pos="450"/>
          <w:tab w:val="left" w:pos="900"/>
        </w:tabs>
        <w:spacing w:after="200" w:line="276" w:lineRule="auto"/>
        <w:ind w:left="851" w:hanging="401"/>
        <w:contextualSpacing/>
        <w:rPr>
          <w:rFonts w:ascii="Arial" w:hAnsi="Arial" w:cs="Arial"/>
          <w:color w:val="000000" w:themeColor="text1"/>
          <w:sz w:val="22"/>
          <w:szCs w:val="22"/>
          <w:lang w:bidi="hi-IN"/>
        </w:rPr>
      </w:pPr>
      <w:r w:rsidRPr="009F272A">
        <w:rPr>
          <w:rFonts w:ascii="Arial" w:hAnsi="Arial" w:cs="Arial"/>
          <w:b/>
          <w:bCs/>
          <w:iCs/>
          <w:color w:val="000000" w:themeColor="text1"/>
          <w:sz w:val="22"/>
          <w:szCs w:val="22"/>
          <w:lang w:bidi="hi-IN"/>
        </w:rPr>
        <w:t>Khanyar (GIS) 132/33kV 100MVA</w:t>
      </w:r>
      <w:r w:rsidRPr="009F272A">
        <w:rPr>
          <w:rFonts w:ascii="Arial" w:hAnsi="Arial" w:cs="Arial"/>
          <w:b/>
          <w:bCs/>
          <w:i/>
          <w:color w:val="000000" w:themeColor="text1"/>
          <w:sz w:val="22"/>
          <w:szCs w:val="22"/>
          <w:lang w:bidi="hi-IN"/>
        </w:rPr>
        <w:br/>
      </w:r>
      <w:r w:rsidRPr="009F272A">
        <w:rPr>
          <w:rFonts w:ascii="Arial" w:hAnsi="Arial" w:cs="Arial"/>
          <w:color w:val="000000" w:themeColor="text1"/>
          <w:sz w:val="22"/>
          <w:szCs w:val="22"/>
          <w:lang w:bidi="hi-IN"/>
        </w:rPr>
        <w:t xml:space="preserve">Land Acquisition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xml:space="preserve">: 100%. </w:t>
      </w:r>
    </w:p>
    <w:p w14:paraId="748CB2AB" w14:textId="77777777" w:rsidR="000F4A92" w:rsidRPr="009F272A" w:rsidRDefault="000F4A92" w:rsidP="000F4A92">
      <w:pPr>
        <w:tabs>
          <w:tab w:val="left" w:pos="450"/>
          <w:tab w:val="left" w:pos="900"/>
        </w:tabs>
        <w:spacing w:after="200" w:line="276" w:lineRule="auto"/>
        <w:ind w:left="851"/>
        <w:contextualSpacing/>
        <w:rPr>
          <w:rFonts w:ascii="Arial" w:hAnsi="Arial" w:cs="Arial"/>
          <w:color w:val="000000" w:themeColor="text1"/>
          <w:sz w:val="22"/>
          <w:szCs w:val="22"/>
          <w:lang w:bidi="hi-IN"/>
        </w:rPr>
      </w:pPr>
      <w:r w:rsidRPr="009F272A">
        <w:rPr>
          <w:rFonts w:ascii="Arial" w:hAnsi="Arial" w:cs="Arial"/>
          <w:color w:val="000000" w:themeColor="text1"/>
          <w:sz w:val="22"/>
          <w:szCs w:val="22"/>
          <w:lang w:bidi="hi-IN"/>
        </w:rPr>
        <w:t>Civil Work Completed (in %)            : 100%</w:t>
      </w:r>
      <w:r w:rsidRPr="009F272A">
        <w:rPr>
          <w:rFonts w:ascii="Arial" w:hAnsi="Arial" w:cs="Arial"/>
          <w:color w:val="000000" w:themeColor="text1"/>
          <w:sz w:val="22"/>
          <w:szCs w:val="22"/>
          <w:lang w:bidi="hi-IN"/>
        </w:rPr>
        <w:br/>
        <w:t>Equipment Received (in %)             : 100%</w:t>
      </w:r>
      <w:r w:rsidRPr="009F272A">
        <w:rPr>
          <w:rFonts w:ascii="Arial" w:hAnsi="Arial" w:cs="Arial"/>
          <w:color w:val="000000" w:themeColor="text1"/>
          <w:sz w:val="22"/>
          <w:szCs w:val="22"/>
          <w:lang w:bidi="hi-IN"/>
        </w:rPr>
        <w:br/>
        <w:t xml:space="preserve">Equipment Erected (in %)  </w:t>
      </w:r>
      <w:r w:rsidRPr="009F272A">
        <w:rPr>
          <w:rFonts w:ascii="Arial" w:hAnsi="Arial" w:cs="Arial"/>
          <w:color w:val="000000" w:themeColor="text1"/>
          <w:sz w:val="22"/>
          <w:szCs w:val="22"/>
          <w:lang w:bidi="hi-IN"/>
        </w:rPr>
        <w:tab/>
      </w:r>
      <w:r w:rsidRPr="009F272A">
        <w:rPr>
          <w:rFonts w:ascii="Arial" w:hAnsi="Arial" w:cs="Arial"/>
          <w:color w:val="000000" w:themeColor="text1"/>
          <w:sz w:val="22"/>
          <w:szCs w:val="22"/>
          <w:lang w:bidi="hi-IN"/>
        </w:rPr>
        <w:tab/>
        <w:t>: 100%</w:t>
      </w:r>
      <w:r w:rsidRPr="009F272A">
        <w:rPr>
          <w:rFonts w:ascii="Arial" w:hAnsi="Arial" w:cs="Arial"/>
          <w:color w:val="000000" w:themeColor="text1"/>
          <w:sz w:val="22"/>
          <w:szCs w:val="22"/>
          <w:lang w:bidi="hi-IN"/>
        </w:rPr>
        <w:br/>
      </w:r>
      <w:r w:rsidRPr="009F272A">
        <w:rPr>
          <w:rFonts w:ascii="Arial" w:hAnsi="Arial" w:cs="Arial"/>
          <w:b/>
          <w:color w:val="000000" w:themeColor="text1"/>
          <w:sz w:val="22"/>
          <w:szCs w:val="22"/>
          <w:lang w:bidi="hi-IN"/>
        </w:rPr>
        <w:t xml:space="preserve">Date of Commissioning              </w:t>
      </w:r>
      <w:r w:rsidRPr="009F272A">
        <w:rPr>
          <w:rFonts w:ascii="Arial" w:hAnsi="Arial" w:cs="Arial"/>
          <w:b/>
          <w:color w:val="000000" w:themeColor="text1"/>
          <w:sz w:val="22"/>
          <w:szCs w:val="22"/>
          <w:lang w:bidi="hi-IN"/>
        </w:rPr>
        <w:tab/>
        <w:t xml:space="preserve"> : 14</w:t>
      </w:r>
      <w:r w:rsidRPr="009F272A">
        <w:rPr>
          <w:rFonts w:ascii="Arial" w:hAnsi="Arial" w:cs="Arial"/>
          <w:b/>
          <w:color w:val="000000" w:themeColor="text1"/>
          <w:sz w:val="22"/>
          <w:szCs w:val="22"/>
          <w:vertAlign w:val="superscript"/>
          <w:lang w:bidi="hi-IN"/>
        </w:rPr>
        <w:t>th</w:t>
      </w:r>
      <w:r w:rsidRPr="009F272A">
        <w:rPr>
          <w:rFonts w:ascii="Arial" w:hAnsi="Arial" w:cs="Arial"/>
          <w:b/>
          <w:color w:val="000000" w:themeColor="text1"/>
          <w:sz w:val="22"/>
          <w:szCs w:val="22"/>
          <w:lang w:bidi="hi-IN"/>
        </w:rPr>
        <w:t xml:space="preserve"> Feb’2022</w:t>
      </w:r>
    </w:p>
    <w:p w14:paraId="54AF4F7E" w14:textId="77777777" w:rsidR="000F4A92" w:rsidRPr="009F272A" w:rsidRDefault="000F4A92" w:rsidP="000F4A92">
      <w:pPr>
        <w:tabs>
          <w:tab w:val="left" w:pos="450"/>
          <w:tab w:val="left" w:pos="900"/>
        </w:tabs>
        <w:spacing w:after="200" w:line="276" w:lineRule="auto"/>
        <w:ind w:left="720"/>
        <w:contextualSpacing/>
        <w:rPr>
          <w:rFonts w:ascii="Arial" w:hAnsi="Arial" w:cs="Arial"/>
          <w:b/>
          <w:bCs/>
          <w:color w:val="000000" w:themeColor="text1"/>
          <w:sz w:val="22"/>
          <w:szCs w:val="22"/>
          <w:u w:val="single"/>
          <w:lang w:bidi="hi-IN"/>
        </w:rPr>
      </w:pPr>
    </w:p>
    <w:p w14:paraId="64897AE6" w14:textId="77777777" w:rsidR="000F4A92" w:rsidRPr="009F272A" w:rsidRDefault="000F4A92" w:rsidP="000F4A92">
      <w:pPr>
        <w:tabs>
          <w:tab w:val="left" w:pos="450"/>
          <w:tab w:val="left" w:pos="900"/>
        </w:tabs>
        <w:spacing w:after="200" w:line="276" w:lineRule="auto"/>
        <w:ind w:left="720" w:hanging="862"/>
        <w:contextualSpacing/>
        <w:rPr>
          <w:rFonts w:ascii="Arial" w:hAnsi="Arial" w:cs="Arial"/>
          <w:b/>
          <w:bCs/>
          <w:color w:val="000000" w:themeColor="text1"/>
          <w:sz w:val="28"/>
          <w:szCs w:val="22"/>
          <w:u w:val="single"/>
          <w:lang w:bidi="hi-IN"/>
        </w:rPr>
      </w:pPr>
      <w:r w:rsidRPr="009F272A">
        <w:rPr>
          <w:rFonts w:ascii="Arial" w:hAnsi="Arial" w:cs="Arial"/>
          <w:b/>
          <w:bCs/>
          <w:color w:val="000000" w:themeColor="text1"/>
          <w:sz w:val="28"/>
          <w:szCs w:val="22"/>
          <w:u w:val="single"/>
          <w:lang w:bidi="hi-IN"/>
        </w:rPr>
        <w:t>Overall issues/constraints:</w:t>
      </w:r>
    </w:p>
    <w:p w14:paraId="093CB980" w14:textId="77777777" w:rsidR="000F4A92" w:rsidRPr="009F272A" w:rsidRDefault="000F4A92" w:rsidP="000F4A92">
      <w:pPr>
        <w:tabs>
          <w:tab w:val="left" w:pos="450"/>
          <w:tab w:val="left" w:pos="900"/>
        </w:tabs>
        <w:spacing w:after="200" w:line="276" w:lineRule="auto"/>
        <w:ind w:left="720"/>
        <w:contextualSpacing/>
        <w:rPr>
          <w:rFonts w:ascii="Arial" w:hAnsi="Arial" w:cs="Arial"/>
          <w:b/>
          <w:bCs/>
          <w:color w:val="000000" w:themeColor="text1"/>
          <w:sz w:val="28"/>
          <w:szCs w:val="22"/>
          <w:u w:val="single"/>
          <w:lang w:bidi="hi-IN"/>
        </w:rPr>
      </w:pPr>
    </w:p>
    <w:p w14:paraId="79A52535" w14:textId="77777777" w:rsidR="000F4A92" w:rsidRPr="009F272A" w:rsidRDefault="000F4A92" w:rsidP="000F4A92">
      <w:pPr>
        <w:numPr>
          <w:ilvl w:val="0"/>
          <w:numId w:val="28"/>
        </w:numPr>
        <w:tabs>
          <w:tab w:val="left" w:pos="990"/>
        </w:tabs>
        <w:ind w:left="851" w:hanging="273"/>
        <w:contextualSpacing/>
        <w:jc w:val="both"/>
        <w:rPr>
          <w:rFonts w:ascii="Arial" w:hAnsi="Arial" w:cs="Arial"/>
          <w:color w:val="000000" w:themeColor="text1"/>
          <w:sz w:val="22"/>
          <w:szCs w:val="22"/>
          <w:lang w:bidi="hi-IN"/>
        </w:rPr>
      </w:pPr>
      <w:r w:rsidRPr="009F272A">
        <w:rPr>
          <w:rFonts w:ascii="Arial" w:hAnsi="Arial" w:cs="Arial"/>
          <w:b/>
          <w:bCs/>
          <w:iCs/>
          <w:color w:val="000000" w:themeColor="text1"/>
          <w:sz w:val="22"/>
          <w:szCs w:val="22"/>
        </w:rPr>
        <w:t>Haripora S/s:</w:t>
      </w:r>
      <w:r w:rsidRPr="009F272A">
        <w:rPr>
          <w:rFonts w:ascii="Arial" w:hAnsi="Arial" w:cs="Arial"/>
          <w:bCs/>
          <w:iCs/>
          <w:color w:val="000000" w:themeColor="text1"/>
          <w:sz w:val="22"/>
          <w:szCs w:val="22"/>
        </w:rPr>
        <w:t xml:space="preserve"> </w:t>
      </w:r>
      <w:r w:rsidRPr="009F272A">
        <w:rPr>
          <w:rFonts w:ascii="Arial" w:hAnsi="Arial" w:cs="Arial"/>
          <w:color w:val="000000" w:themeColor="text1"/>
          <w:sz w:val="22"/>
          <w:szCs w:val="22"/>
          <w:lang w:bidi="hi-IN"/>
        </w:rPr>
        <w:t>GIS dispatched from Mumbai port on 04.11.22. Expected delivery at site by 20.11.22.</w:t>
      </w:r>
    </w:p>
    <w:p w14:paraId="4F916DEB" w14:textId="77777777" w:rsidR="000F4A92" w:rsidRPr="009F272A" w:rsidRDefault="000F4A92" w:rsidP="000F4A92">
      <w:pPr>
        <w:numPr>
          <w:ilvl w:val="0"/>
          <w:numId w:val="28"/>
        </w:numPr>
        <w:tabs>
          <w:tab w:val="left" w:pos="990"/>
        </w:tabs>
        <w:ind w:left="851" w:hanging="273"/>
        <w:contextualSpacing/>
        <w:jc w:val="both"/>
        <w:rPr>
          <w:rFonts w:ascii="Arial" w:hAnsi="Arial" w:cs="Arial"/>
          <w:b/>
          <w:bCs/>
          <w:i/>
          <w:iCs/>
          <w:color w:val="000000" w:themeColor="text1"/>
          <w:sz w:val="22"/>
          <w:szCs w:val="22"/>
          <w:lang w:bidi="hi-IN"/>
        </w:rPr>
      </w:pPr>
      <w:r w:rsidRPr="009F272A">
        <w:rPr>
          <w:rFonts w:ascii="Arial" w:hAnsi="Arial" w:cs="Arial"/>
          <w:b/>
          <w:bCs/>
          <w:color w:val="000000" w:themeColor="text1"/>
          <w:sz w:val="22"/>
          <w:szCs w:val="22"/>
          <w:lang w:bidi="hi-IN"/>
        </w:rPr>
        <w:t>Chowadi</w:t>
      </w:r>
      <w:r w:rsidRPr="009F272A">
        <w:rPr>
          <w:rFonts w:ascii="Arial" w:hAnsi="Arial" w:cs="Arial"/>
          <w:b/>
          <w:color w:val="000000" w:themeColor="text1"/>
          <w:sz w:val="22"/>
          <w:szCs w:val="22"/>
          <w:lang w:bidi="hi-IN"/>
        </w:rPr>
        <w:t xml:space="preserve"> S/s</w:t>
      </w:r>
      <w:r w:rsidRPr="009F272A">
        <w:rPr>
          <w:rFonts w:ascii="Arial" w:hAnsi="Arial" w:cs="Arial"/>
          <w:b/>
          <w:bCs/>
          <w:i/>
          <w:iCs/>
          <w:color w:val="000000" w:themeColor="text1"/>
          <w:sz w:val="22"/>
          <w:szCs w:val="22"/>
          <w:lang w:bidi="hi-IN"/>
        </w:rPr>
        <w:t xml:space="preserve">: </w:t>
      </w:r>
      <w:r w:rsidRPr="009F272A">
        <w:rPr>
          <w:rFonts w:ascii="Arial" w:hAnsi="Arial" w:cs="Arial"/>
          <w:color w:val="000000" w:themeColor="text1"/>
          <w:sz w:val="22"/>
          <w:szCs w:val="22"/>
        </w:rPr>
        <w:t>Construction of approach road is to be done by JKPTCL.</w:t>
      </w:r>
    </w:p>
    <w:p w14:paraId="1932C064" w14:textId="77777777" w:rsidR="000F4A92" w:rsidRPr="009F272A" w:rsidRDefault="000F4A92" w:rsidP="000F4A92">
      <w:pPr>
        <w:tabs>
          <w:tab w:val="left" w:pos="1134"/>
        </w:tabs>
        <w:ind w:left="851"/>
        <w:contextualSpacing/>
        <w:jc w:val="both"/>
        <w:rPr>
          <w:rFonts w:ascii="Arial" w:hAnsi="Arial" w:cs="Arial"/>
          <w:bCs/>
          <w:color w:val="000000" w:themeColor="text1"/>
          <w:sz w:val="22"/>
          <w:szCs w:val="22"/>
          <w:lang w:bidi="hi-IN"/>
        </w:rPr>
      </w:pPr>
      <w:r w:rsidRPr="009F272A">
        <w:rPr>
          <w:rFonts w:ascii="Arial" w:hAnsi="Arial" w:cs="Arial"/>
          <w:bCs/>
          <w:color w:val="000000" w:themeColor="text1"/>
          <w:sz w:val="22"/>
          <w:szCs w:val="22"/>
          <w:lang w:bidi="hi-IN"/>
        </w:rPr>
        <w:t xml:space="preserve"> Land acquisition proceeding for tower base land for LILO of Hiranagar - Gladni at Chowadhi 220kV S/C line</w:t>
      </w:r>
      <w:r w:rsidRPr="009F272A">
        <w:rPr>
          <w:rFonts w:ascii="Arial" w:hAnsi="Arial" w:cs="Arial"/>
          <w:b/>
          <w:bCs/>
          <w:color w:val="000000" w:themeColor="text1"/>
          <w:sz w:val="22"/>
          <w:szCs w:val="22"/>
          <w:lang w:bidi="hi-IN"/>
        </w:rPr>
        <w:t xml:space="preserve"> </w:t>
      </w:r>
      <w:r w:rsidRPr="009F272A">
        <w:rPr>
          <w:rFonts w:ascii="Arial" w:hAnsi="Arial" w:cs="Arial"/>
          <w:bCs/>
          <w:color w:val="000000" w:themeColor="text1"/>
          <w:sz w:val="22"/>
          <w:szCs w:val="22"/>
          <w:lang w:bidi="hi-IN"/>
        </w:rPr>
        <w:t>is to be expedited by JKPTCL on priority.</w:t>
      </w:r>
    </w:p>
    <w:p w14:paraId="4B0B8502" w14:textId="77777777" w:rsidR="000F4A92" w:rsidRPr="009F272A" w:rsidRDefault="000F4A92" w:rsidP="000F4A92">
      <w:pPr>
        <w:tabs>
          <w:tab w:val="left" w:pos="1134"/>
        </w:tabs>
        <w:ind w:left="851"/>
        <w:contextualSpacing/>
        <w:jc w:val="both"/>
        <w:rPr>
          <w:rFonts w:ascii="Arial" w:hAnsi="Arial" w:cs="Arial"/>
          <w:bCs/>
          <w:color w:val="000000" w:themeColor="text1"/>
          <w:sz w:val="18"/>
          <w:szCs w:val="22"/>
          <w:lang w:bidi="hi-IN"/>
        </w:rPr>
      </w:pPr>
    </w:p>
    <w:p w14:paraId="13FA7EE9" w14:textId="77777777" w:rsidR="000F4A92" w:rsidRPr="009F272A" w:rsidRDefault="000F4A92" w:rsidP="000F4A92">
      <w:pPr>
        <w:numPr>
          <w:ilvl w:val="0"/>
          <w:numId w:val="28"/>
        </w:numPr>
        <w:tabs>
          <w:tab w:val="left" w:pos="990"/>
        </w:tabs>
        <w:spacing w:after="200" w:line="276" w:lineRule="auto"/>
        <w:ind w:hanging="11"/>
        <w:contextualSpacing/>
        <w:jc w:val="both"/>
        <w:rPr>
          <w:rFonts w:ascii="Arial" w:hAnsi="Arial" w:cs="Arial"/>
          <w:b/>
          <w:bCs/>
          <w:i/>
          <w:iCs/>
          <w:color w:val="000000" w:themeColor="text1"/>
          <w:sz w:val="22"/>
          <w:szCs w:val="22"/>
          <w:lang w:bidi="hi-IN"/>
        </w:rPr>
      </w:pPr>
      <w:r w:rsidRPr="009F272A">
        <w:rPr>
          <w:rFonts w:ascii="Arial" w:hAnsi="Arial" w:cs="Arial"/>
          <w:color w:val="000000" w:themeColor="text1"/>
          <w:sz w:val="22"/>
          <w:szCs w:val="22"/>
          <w:lang w:bidi="hi-IN"/>
        </w:rPr>
        <w:t xml:space="preserve">State (Utility) fund share of Rs 5.52 Cr is yet to be released. </w:t>
      </w:r>
    </w:p>
    <w:p w14:paraId="0BE37AAD" w14:textId="77777777" w:rsidR="000F4A92" w:rsidRPr="009F272A" w:rsidRDefault="000F4A92" w:rsidP="000F4A92">
      <w:pPr>
        <w:tabs>
          <w:tab w:val="left" w:pos="990"/>
        </w:tabs>
        <w:spacing w:after="200" w:line="276" w:lineRule="auto"/>
        <w:ind w:left="720"/>
        <w:contextualSpacing/>
        <w:jc w:val="both"/>
        <w:rPr>
          <w:rFonts w:ascii="Arial" w:hAnsi="Arial" w:cs="Arial"/>
          <w:b/>
          <w:bCs/>
          <w:i/>
          <w:iCs/>
          <w:color w:val="000000" w:themeColor="text1"/>
          <w:sz w:val="8"/>
          <w:szCs w:val="22"/>
          <w:lang w:bidi="hi-IN"/>
        </w:rPr>
      </w:pPr>
    </w:p>
    <w:p w14:paraId="30E60402" w14:textId="77777777" w:rsidR="000F4A92" w:rsidRPr="009F272A" w:rsidRDefault="000F4A92" w:rsidP="000F4A92">
      <w:pPr>
        <w:numPr>
          <w:ilvl w:val="0"/>
          <w:numId w:val="28"/>
        </w:numPr>
        <w:tabs>
          <w:tab w:val="left" w:pos="990"/>
        </w:tabs>
        <w:spacing w:after="200" w:line="276" w:lineRule="auto"/>
        <w:ind w:hanging="11"/>
        <w:contextualSpacing/>
        <w:jc w:val="both"/>
        <w:rPr>
          <w:rFonts w:ascii="Arial" w:hAnsi="Arial" w:cs="Arial"/>
          <w:b/>
          <w:bCs/>
          <w:i/>
          <w:iCs/>
          <w:color w:val="000000" w:themeColor="text1"/>
          <w:sz w:val="22"/>
          <w:szCs w:val="22"/>
          <w:lang w:bidi="hi-IN"/>
        </w:rPr>
      </w:pPr>
      <w:r w:rsidRPr="009F272A">
        <w:rPr>
          <w:rFonts w:ascii="Arial" w:hAnsi="Arial" w:cs="Arial"/>
          <w:color w:val="000000" w:themeColor="text1"/>
          <w:sz w:val="22"/>
          <w:szCs w:val="22"/>
          <w:lang w:bidi="hi-IN"/>
        </w:rPr>
        <w:t>PIA charges of Rs12.43 Cr is to be received from MOP.</w:t>
      </w:r>
    </w:p>
    <w:p w14:paraId="03348D4F" w14:textId="77777777" w:rsidR="000F4A92" w:rsidRPr="009F272A" w:rsidRDefault="000F4A92" w:rsidP="000F4A92">
      <w:pPr>
        <w:tabs>
          <w:tab w:val="left" w:pos="990"/>
        </w:tabs>
        <w:spacing w:after="200" w:line="276" w:lineRule="auto"/>
        <w:ind w:left="1440" w:hanging="731"/>
        <w:contextualSpacing/>
        <w:jc w:val="both"/>
        <w:rPr>
          <w:rFonts w:ascii="Arial" w:hAnsi="Arial" w:cs="Arial"/>
          <w:b/>
          <w:i/>
          <w:sz w:val="22"/>
          <w:szCs w:val="22"/>
          <w:lang w:bidi="hi-IN"/>
        </w:rPr>
      </w:pPr>
      <w:r w:rsidRPr="009F272A">
        <w:rPr>
          <w:rFonts w:ascii="Arial" w:hAnsi="Arial" w:cs="Arial"/>
          <w:b/>
          <w:i/>
          <w:sz w:val="22"/>
          <w:szCs w:val="22"/>
          <w:lang w:bidi="hi-IN"/>
        </w:rPr>
        <w:t>(PIA charges of Rs 15.54 Cr for Intra-State transmission works has been released by MOP on 28.01.22 against claim of Rs 27.97 Cr).</w:t>
      </w:r>
    </w:p>
    <w:p w14:paraId="121DB53E" w14:textId="77777777" w:rsidR="000F4A92" w:rsidRPr="009F272A" w:rsidRDefault="000F4A92" w:rsidP="000F4A92">
      <w:pPr>
        <w:tabs>
          <w:tab w:val="left" w:pos="0"/>
          <w:tab w:val="left" w:pos="90"/>
        </w:tabs>
        <w:ind w:left="90"/>
        <w:contextualSpacing/>
        <w:rPr>
          <w:rFonts w:ascii="Arial" w:eastAsia="Calibri" w:hAnsi="Arial" w:cs="Arial"/>
          <w:b/>
          <w:bCs/>
          <w:color w:val="000000" w:themeColor="text1"/>
          <w:sz w:val="22"/>
          <w:szCs w:val="22"/>
          <w:u w:val="single"/>
          <w:lang w:bidi="hi-IN"/>
        </w:rPr>
      </w:pPr>
    </w:p>
    <w:p w14:paraId="18BEBF14" w14:textId="77777777" w:rsidR="000F4A92" w:rsidRPr="009F272A" w:rsidRDefault="000F4A92" w:rsidP="000F4A92">
      <w:pPr>
        <w:tabs>
          <w:tab w:val="left" w:pos="0"/>
          <w:tab w:val="left" w:pos="90"/>
        </w:tabs>
        <w:ind w:left="90"/>
        <w:contextualSpacing/>
        <w:rPr>
          <w:rFonts w:ascii="Arial" w:hAnsi="Arial" w:cs="Arial"/>
          <w:b/>
          <w:bCs/>
          <w:color w:val="000000" w:themeColor="text1"/>
          <w:sz w:val="22"/>
          <w:szCs w:val="22"/>
          <w:u w:val="single"/>
        </w:rPr>
      </w:pPr>
      <w:r w:rsidRPr="009F272A">
        <w:rPr>
          <w:rFonts w:ascii="Arial" w:eastAsia="Calibri" w:hAnsi="Arial" w:cs="Arial"/>
          <w:b/>
          <w:bCs/>
          <w:color w:val="000000" w:themeColor="text1"/>
          <w:sz w:val="22"/>
          <w:szCs w:val="22"/>
          <w:u w:val="single"/>
          <w:lang w:bidi="hi-IN"/>
        </w:rPr>
        <w:t xml:space="preserve">Fund Status of Intra - State transmission works for J&amp;K and Ladakh UT under PMDP Scheme (As on 31.10.2022)                                                                   </w:t>
      </w:r>
    </w:p>
    <w:p w14:paraId="68B52B8B" w14:textId="77777777" w:rsidR="000F4A92" w:rsidRPr="009F272A" w:rsidRDefault="000F4A92" w:rsidP="000F4A92">
      <w:pPr>
        <w:ind w:right="180"/>
        <w:jc w:val="right"/>
        <w:rPr>
          <w:rFonts w:ascii="Arial" w:hAnsi="Arial" w:cs="Arial"/>
          <w:color w:val="000000" w:themeColor="text1"/>
          <w:sz w:val="20"/>
          <w:szCs w:val="20"/>
        </w:rPr>
      </w:pPr>
      <w:r w:rsidRPr="009F272A">
        <w:rPr>
          <w:rFonts w:ascii="Arial" w:hAnsi="Arial" w:cs="Arial"/>
          <w:color w:val="000000" w:themeColor="text1"/>
          <w:sz w:val="20"/>
          <w:szCs w:val="20"/>
        </w:rPr>
        <w:t>(Fig in Cr)</w:t>
      </w:r>
    </w:p>
    <w:tbl>
      <w:tblPr>
        <w:tblW w:w="11004" w:type="dxa"/>
        <w:jc w:val="center"/>
        <w:tblLayout w:type="fixed"/>
        <w:tblLook w:val="04A0" w:firstRow="1" w:lastRow="0" w:firstColumn="1" w:lastColumn="0" w:noHBand="0" w:noVBand="1"/>
      </w:tblPr>
      <w:tblGrid>
        <w:gridCol w:w="406"/>
        <w:gridCol w:w="930"/>
        <w:gridCol w:w="720"/>
        <w:gridCol w:w="900"/>
        <w:gridCol w:w="994"/>
        <w:gridCol w:w="810"/>
        <w:gridCol w:w="986"/>
        <w:gridCol w:w="990"/>
        <w:gridCol w:w="900"/>
        <w:gridCol w:w="900"/>
        <w:gridCol w:w="1037"/>
        <w:gridCol w:w="583"/>
        <w:gridCol w:w="848"/>
      </w:tblGrid>
      <w:tr w:rsidR="000F4A92" w:rsidRPr="009F272A" w14:paraId="2F37DF88" w14:textId="77777777" w:rsidTr="00C91B48">
        <w:trPr>
          <w:trHeight w:val="277"/>
          <w:jc w:val="center"/>
        </w:trPr>
        <w:tc>
          <w:tcPr>
            <w:tcW w:w="40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9546611"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eastAsia="en-IN"/>
              </w:rPr>
              <w:t>S N</w:t>
            </w:r>
          </w:p>
        </w:tc>
        <w:tc>
          <w:tcPr>
            <w:tcW w:w="9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05DC433E"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eastAsia="en-IN"/>
              </w:rPr>
              <w:t>Details</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E0C4350"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eastAsia="en-IN"/>
              </w:rPr>
              <w:t>Sanction Cost</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7F5131"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val="en-IN" w:eastAsia="en-IN"/>
              </w:rPr>
              <w:t>Current cost</w:t>
            </w:r>
          </w:p>
        </w:tc>
        <w:tc>
          <w:tcPr>
            <w:tcW w:w="1804" w:type="dxa"/>
            <w:gridSpan w:val="2"/>
            <w:tcBorders>
              <w:top w:val="single" w:sz="8" w:space="0" w:color="auto"/>
              <w:left w:val="nil"/>
              <w:bottom w:val="single" w:sz="8" w:space="0" w:color="auto"/>
              <w:right w:val="single" w:sz="8" w:space="0" w:color="000000"/>
            </w:tcBorders>
            <w:shd w:val="clear" w:color="000000" w:fill="FFFFFF"/>
            <w:vAlign w:val="center"/>
          </w:tcPr>
          <w:p w14:paraId="1A5AABD4"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eastAsia="en-IN"/>
              </w:rPr>
              <w:t>Central Share</w:t>
            </w:r>
          </w:p>
        </w:tc>
        <w:tc>
          <w:tcPr>
            <w:tcW w:w="2876" w:type="dxa"/>
            <w:gridSpan w:val="3"/>
            <w:tcBorders>
              <w:top w:val="single" w:sz="8" w:space="0" w:color="auto"/>
              <w:left w:val="nil"/>
              <w:bottom w:val="single" w:sz="8" w:space="0" w:color="auto"/>
              <w:right w:val="single" w:sz="4" w:space="0" w:color="auto"/>
            </w:tcBorders>
            <w:shd w:val="clear" w:color="000000" w:fill="FFFFFF"/>
            <w:vAlign w:val="center"/>
          </w:tcPr>
          <w:p w14:paraId="237EB47E" w14:textId="77777777" w:rsidR="000F4A92" w:rsidRPr="009F272A" w:rsidRDefault="000F4A92" w:rsidP="00C91B48">
            <w:pPr>
              <w:jc w:val="center"/>
              <w:rPr>
                <w:rFonts w:ascii="Palatino Linotype" w:hAnsi="Palatino Linotype" w:cs="Calibri"/>
                <w:b/>
                <w:bCs/>
                <w:color w:val="000000" w:themeColor="text1"/>
                <w:sz w:val="18"/>
                <w:szCs w:val="18"/>
                <w:lang w:eastAsia="en-IN"/>
              </w:rPr>
            </w:pPr>
            <w:r w:rsidRPr="009F272A">
              <w:rPr>
                <w:rFonts w:ascii="Palatino Linotype" w:hAnsi="Palatino Linotype" w:cs="Calibri"/>
                <w:b/>
                <w:bCs/>
                <w:color w:val="000000" w:themeColor="text1"/>
                <w:sz w:val="18"/>
                <w:szCs w:val="18"/>
                <w:lang w:eastAsia="en-IN"/>
              </w:rPr>
              <w:t>State Share</w:t>
            </w:r>
          </w:p>
        </w:tc>
        <w:tc>
          <w:tcPr>
            <w:tcW w:w="2520"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4EDEFC65"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eastAsia="en-IN"/>
              </w:rPr>
              <w:t>Total</w:t>
            </w:r>
          </w:p>
        </w:tc>
        <w:tc>
          <w:tcPr>
            <w:tcW w:w="848" w:type="dxa"/>
            <w:tcBorders>
              <w:top w:val="single" w:sz="8" w:space="0" w:color="auto"/>
              <w:left w:val="nil"/>
              <w:bottom w:val="single" w:sz="8" w:space="0" w:color="auto"/>
              <w:right w:val="single" w:sz="8" w:space="0" w:color="000000"/>
            </w:tcBorders>
          </w:tcPr>
          <w:p w14:paraId="5B85987D" w14:textId="77777777" w:rsidR="000F4A92" w:rsidRPr="009F272A" w:rsidRDefault="000F4A92" w:rsidP="00C91B48">
            <w:pPr>
              <w:jc w:val="center"/>
              <w:rPr>
                <w:rFonts w:ascii="Palatino Linotype" w:hAnsi="Palatino Linotype" w:cs="Calibri"/>
                <w:b/>
                <w:bCs/>
                <w:color w:val="000000" w:themeColor="text1"/>
                <w:sz w:val="18"/>
                <w:szCs w:val="18"/>
                <w:lang w:eastAsia="en-IN"/>
              </w:rPr>
            </w:pPr>
          </w:p>
        </w:tc>
      </w:tr>
      <w:tr w:rsidR="000F4A92" w:rsidRPr="009F272A" w14:paraId="1508C1C2" w14:textId="77777777" w:rsidTr="00C91B48">
        <w:trPr>
          <w:trHeight w:val="351"/>
          <w:jc w:val="center"/>
        </w:trPr>
        <w:tc>
          <w:tcPr>
            <w:tcW w:w="406" w:type="dxa"/>
            <w:vMerge/>
            <w:tcBorders>
              <w:top w:val="single" w:sz="8" w:space="0" w:color="auto"/>
              <w:left w:val="single" w:sz="8" w:space="0" w:color="auto"/>
              <w:bottom w:val="single" w:sz="8" w:space="0" w:color="000000"/>
              <w:right w:val="single" w:sz="8" w:space="0" w:color="auto"/>
            </w:tcBorders>
            <w:vAlign w:val="center"/>
          </w:tcPr>
          <w:p w14:paraId="0D87425F" w14:textId="77777777" w:rsidR="000F4A92" w:rsidRPr="009F272A" w:rsidRDefault="000F4A92" w:rsidP="00C91B48">
            <w:pPr>
              <w:rPr>
                <w:rFonts w:ascii="Palatino Linotype" w:hAnsi="Palatino Linotype" w:cs="Calibri"/>
                <w:b/>
                <w:bCs/>
                <w:color w:val="000000" w:themeColor="text1"/>
                <w:sz w:val="18"/>
                <w:szCs w:val="18"/>
                <w:lang w:val="en-IN" w:eastAsia="en-IN"/>
              </w:rPr>
            </w:pPr>
          </w:p>
        </w:tc>
        <w:tc>
          <w:tcPr>
            <w:tcW w:w="930" w:type="dxa"/>
            <w:vMerge/>
            <w:tcBorders>
              <w:top w:val="single" w:sz="8" w:space="0" w:color="auto"/>
              <w:left w:val="single" w:sz="8" w:space="0" w:color="auto"/>
              <w:bottom w:val="single" w:sz="8" w:space="0" w:color="000000"/>
              <w:right w:val="single" w:sz="8" w:space="0" w:color="auto"/>
            </w:tcBorders>
            <w:vAlign w:val="center"/>
          </w:tcPr>
          <w:p w14:paraId="1909E173" w14:textId="77777777" w:rsidR="000F4A92" w:rsidRPr="009F272A" w:rsidRDefault="000F4A92" w:rsidP="00C91B48">
            <w:pPr>
              <w:rPr>
                <w:rFonts w:ascii="Palatino Linotype" w:hAnsi="Palatino Linotype" w:cs="Calibri"/>
                <w:b/>
                <w:bCs/>
                <w:color w:val="000000" w:themeColor="text1"/>
                <w:sz w:val="18"/>
                <w:szCs w:val="18"/>
                <w:lang w:val="en-IN" w:eastAsia="en-IN"/>
              </w:rPr>
            </w:pPr>
          </w:p>
        </w:tc>
        <w:tc>
          <w:tcPr>
            <w:tcW w:w="720" w:type="dxa"/>
            <w:vMerge/>
            <w:tcBorders>
              <w:top w:val="single" w:sz="8" w:space="0" w:color="auto"/>
              <w:left w:val="single" w:sz="8" w:space="0" w:color="auto"/>
              <w:bottom w:val="single" w:sz="8" w:space="0" w:color="000000"/>
              <w:right w:val="single" w:sz="8" w:space="0" w:color="auto"/>
            </w:tcBorders>
            <w:vAlign w:val="center"/>
          </w:tcPr>
          <w:p w14:paraId="2B1AAF54" w14:textId="77777777" w:rsidR="000F4A92" w:rsidRPr="009F272A" w:rsidRDefault="000F4A92" w:rsidP="00C91B48">
            <w:pPr>
              <w:rPr>
                <w:rFonts w:ascii="Palatino Linotype" w:hAnsi="Palatino Linotype" w:cs="Calibri"/>
                <w:b/>
                <w:bCs/>
                <w:color w:val="000000" w:themeColor="text1"/>
                <w:sz w:val="18"/>
                <w:szCs w:val="18"/>
                <w:lang w:val="en-IN" w:eastAsia="en-IN"/>
              </w:rPr>
            </w:pPr>
          </w:p>
        </w:tc>
        <w:tc>
          <w:tcPr>
            <w:tcW w:w="900" w:type="dxa"/>
            <w:vMerge/>
            <w:tcBorders>
              <w:top w:val="single" w:sz="8" w:space="0" w:color="auto"/>
              <w:left w:val="single" w:sz="8" w:space="0" w:color="auto"/>
              <w:bottom w:val="single" w:sz="8" w:space="0" w:color="000000"/>
              <w:right w:val="single" w:sz="8" w:space="0" w:color="auto"/>
            </w:tcBorders>
            <w:vAlign w:val="center"/>
          </w:tcPr>
          <w:p w14:paraId="39C4E5FC" w14:textId="77777777" w:rsidR="000F4A92" w:rsidRPr="009F272A" w:rsidRDefault="000F4A92" w:rsidP="00C91B48">
            <w:pPr>
              <w:rPr>
                <w:rFonts w:ascii="Palatino Linotype" w:hAnsi="Palatino Linotype" w:cs="Calibri"/>
                <w:b/>
                <w:bCs/>
                <w:color w:val="000000" w:themeColor="text1"/>
                <w:sz w:val="18"/>
                <w:szCs w:val="18"/>
                <w:lang w:val="en-IN" w:eastAsia="en-IN"/>
              </w:rPr>
            </w:pPr>
          </w:p>
        </w:tc>
        <w:tc>
          <w:tcPr>
            <w:tcW w:w="994" w:type="dxa"/>
            <w:tcBorders>
              <w:top w:val="nil"/>
              <w:left w:val="nil"/>
              <w:bottom w:val="single" w:sz="8" w:space="0" w:color="auto"/>
              <w:right w:val="single" w:sz="8" w:space="0" w:color="auto"/>
            </w:tcBorders>
            <w:shd w:val="clear" w:color="000000" w:fill="FFFFFF"/>
            <w:vAlign w:val="center"/>
          </w:tcPr>
          <w:p w14:paraId="51B7BE6D"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eastAsia="en-IN"/>
              </w:rPr>
              <w:t>Requested</w:t>
            </w:r>
          </w:p>
        </w:tc>
        <w:tc>
          <w:tcPr>
            <w:tcW w:w="810" w:type="dxa"/>
            <w:tcBorders>
              <w:top w:val="nil"/>
              <w:left w:val="nil"/>
              <w:bottom w:val="single" w:sz="8" w:space="0" w:color="auto"/>
              <w:right w:val="single" w:sz="8" w:space="0" w:color="auto"/>
            </w:tcBorders>
            <w:shd w:val="clear" w:color="000000" w:fill="FFFFFF"/>
            <w:vAlign w:val="center"/>
          </w:tcPr>
          <w:p w14:paraId="11113930"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eastAsia="en-IN"/>
              </w:rPr>
              <w:t>Released</w:t>
            </w:r>
          </w:p>
        </w:tc>
        <w:tc>
          <w:tcPr>
            <w:tcW w:w="986" w:type="dxa"/>
            <w:tcBorders>
              <w:top w:val="nil"/>
              <w:left w:val="nil"/>
              <w:bottom w:val="single" w:sz="8" w:space="0" w:color="auto"/>
              <w:right w:val="single" w:sz="8" w:space="0" w:color="auto"/>
            </w:tcBorders>
            <w:shd w:val="clear" w:color="000000" w:fill="FFFFFF"/>
            <w:vAlign w:val="center"/>
          </w:tcPr>
          <w:p w14:paraId="5CCB94E4"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eastAsia="en-IN"/>
              </w:rPr>
              <w:t>Requested</w:t>
            </w:r>
          </w:p>
        </w:tc>
        <w:tc>
          <w:tcPr>
            <w:tcW w:w="990" w:type="dxa"/>
            <w:tcBorders>
              <w:top w:val="nil"/>
              <w:left w:val="nil"/>
              <w:bottom w:val="single" w:sz="8" w:space="0" w:color="auto"/>
              <w:right w:val="single" w:sz="8" w:space="0" w:color="auto"/>
            </w:tcBorders>
            <w:shd w:val="clear" w:color="000000" w:fill="FFFFFF"/>
            <w:vAlign w:val="center"/>
          </w:tcPr>
          <w:p w14:paraId="091BE059"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eastAsia="en-IN"/>
              </w:rPr>
              <w:t>Released</w:t>
            </w:r>
          </w:p>
        </w:tc>
        <w:tc>
          <w:tcPr>
            <w:tcW w:w="900" w:type="dxa"/>
            <w:tcBorders>
              <w:top w:val="nil"/>
              <w:left w:val="nil"/>
              <w:bottom w:val="single" w:sz="8" w:space="0" w:color="auto"/>
              <w:right w:val="single" w:sz="4" w:space="0" w:color="auto"/>
            </w:tcBorders>
            <w:shd w:val="clear" w:color="000000" w:fill="FFFFFF"/>
          </w:tcPr>
          <w:p w14:paraId="0D7A70EE" w14:textId="77777777" w:rsidR="000F4A92" w:rsidRPr="009F272A" w:rsidRDefault="000F4A92" w:rsidP="00C91B48">
            <w:pPr>
              <w:jc w:val="center"/>
              <w:rPr>
                <w:rFonts w:ascii="Palatino Linotype" w:hAnsi="Palatino Linotype" w:cs="Calibri"/>
                <w:b/>
                <w:bCs/>
                <w:color w:val="000000" w:themeColor="text1"/>
                <w:sz w:val="18"/>
                <w:szCs w:val="18"/>
                <w:lang w:eastAsia="en-IN"/>
              </w:rPr>
            </w:pPr>
            <w:r w:rsidRPr="009F272A">
              <w:rPr>
                <w:rFonts w:ascii="Palatino Linotype" w:hAnsi="Palatino Linotype" w:cs="Calibri"/>
                <w:b/>
                <w:bCs/>
                <w:color w:val="000000" w:themeColor="text1"/>
                <w:sz w:val="18"/>
                <w:szCs w:val="18"/>
                <w:lang w:eastAsia="en-IN"/>
              </w:rPr>
              <w:t>Bal</w:t>
            </w:r>
          </w:p>
        </w:tc>
        <w:tc>
          <w:tcPr>
            <w:tcW w:w="900" w:type="dxa"/>
            <w:tcBorders>
              <w:top w:val="nil"/>
              <w:left w:val="single" w:sz="4" w:space="0" w:color="auto"/>
              <w:bottom w:val="single" w:sz="8" w:space="0" w:color="auto"/>
              <w:right w:val="single" w:sz="8" w:space="0" w:color="auto"/>
            </w:tcBorders>
            <w:shd w:val="clear" w:color="000000" w:fill="FFFFFF"/>
            <w:vAlign w:val="center"/>
          </w:tcPr>
          <w:p w14:paraId="2D4B0F96"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eastAsia="en-IN"/>
              </w:rPr>
              <w:t>Received</w:t>
            </w:r>
          </w:p>
        </w:tc>
        <w:tc>
          <w:tcPr>
            <w:tcW w:w="1037" w:type="dxa"/>
            <w:tcBorders>
              <w:top w:val="nil"/>
              <w:left w:val="nil"/>
              <w:bottom w:val="single" w:sz="8" w:space="0" w:color="auto"/>
              <w:right w:val="single" w:sz="8" w:space="0" w:color="auto"/>
            </w:tcBorders>
            <w:shd w:val="clear" w:color="000000" w:fill="FFFFFF"/>
            <w:vAlign w:val="center"/>
          </w:tcPr>
          <w:p w14:paraId="33A1BF04" w14:textId="77777777" w:rsidR="000F4A92" w:rsidRPr="009F272A" w:rsidRDefault="000F4A92" w:rsidP="00C91B48">
            <w:pPr>
              <w:jc w:val="center"/>
              <w:rPr>
                <w:rFonts w:ascii="Palatino Linotype" w:hAnsi="Palatino Linotype" w:cs="Calibri"/>
                <w:b/>
                <w:bCs/>
                <w:color w:val="000000" w:themeColor="text1"/>
                <w:sz w:val="18"/>
                <w:szCs w:val="18"/>
                <w:lang w:val="en-IN" w:eastAsia="en-IN"/>
              </w:rPr>
            </w:pPr>
            <w:r w:rsidRPr="009F272A">
              <w:rPr>
                <w:rFonts w:ascii="Palatino Linotype" w:hAnsi="Palatino Linotype" w:cs="Calibri"/>
                <w:b/>
                <w:bCs/>
                <w:color w:val="000000" w:themeColor="text1"/>
                <w:sz w:val="18"/>
                <w:szCs w:val="18"/>
                <w:lang w:eastAsia="en-IN"/>
              </w:rPr>
              <w:t xml:space="preserve">Utilized </w:t>
            </w:r>
          </w:p>
        </w:tc>
        <w:tc>
          <w:tcPr>
            <w:tcW w:w="583" w:type="dxa"/>
            <w:tcBorders>
              <w:top w:val="nil"/>
              <w:left w:val="nil"/>
              <w:bottom w:val="single" w:sz="8" w:space="0" w:color="auto"/>
              <w:right w:val="single" w:sz="8" w:space="0" w:color="auto"/>
            </w:tcBorders>
            <w:shd w:val="clear" w:color="auto" w:fill="auto"/>
            <w:vAlign w:val="center"/>
          </w:tcPr>
          <w:p w14:paraId="5F29C7E8" w14:textId="77777777" w:rsidR="000F4A92" w:rsidRPr="009F272A" w:rsidRDefault="000F4A92" w:rsidP="00C91B48">
            <w:pPr>
              <w:jc w:val="center"/>
              <w:rPr>
                <w:rFonts w:ascii="Palatino Linotype" w:hAnsi="Palatino Linotype" w:cs="Calibri"/>
                <w:b/>
                <w:bCs/>
                <w:color w:val="000000" w:themeColor="text1"/>
                <w:sz w:val="20"/>
                <w:szCs w:val="20"/>
                <w:lang w:val="en-IN" w:eastAsia="en-IN"/>
              </w:rPr>
            </w:pPr>
            <w:r w:rsidRPr="009F272A">
              <w:rPr>
                <w:rFonts w:ascii="Palatino Linotype" w:hAnsi="Palatino Linotype" w:cs="Calibri"/>
                <w:b/>
                <w:bCs/>
                <w:color w:val="000000" w:themeColor="text1"/>
                <w:sz w:val="20"/>
                <w:szCs w:val="20"/>
                <w:lang w:eastAsia="en-IN"/>
              </w:rPr>
              <w:t>%</w:t>
            </w:r>
          </w:p>
        </w:tc>
        <w:tc>
          <w:tcPr>
            <w:tcW w:w="848" w:type="dxa"/>
            <w:tcBorders>
              <w:top w:val="nil"/>
              <w:left w:val="nil"/>
              <w:bottom w:val="single" w:sz="8" w:space="0" w:color="auto"/>
              <w:right w:val="single" w:sz="8" w:space="0" w:color="auto"/>
            </w:tcBorders>
          </w:tcPr>
          <w:p w14:paraId="60E6E5BF" w14:textId="77777777" w:rsidR="000F4A92" w:rsidRPr="009F272A" w:rsidRDefault="000F4A92" w:rsidP="00C91B48">
            <w:pPr>
              <w:jc w:val="center"/>
              <w:rPr>
                <w:rFonts w:ascii="Palatino Linotype" w:hAnsi="Palatino Linotype" w:cs="Calibri"/>
                <w:b/>
                <w:bCs/>
                <w:color w:val="000000" w:themeColor="text1"/>
                <w:sz w:val="20"/>
                <w:szCs w:val="20"/>
                <w:lang w:eastAsia="en-IN"/>
              </w:rPr>
            </w:pPr>
            <w:r w:rsidRPr="009F272A">
              <w:rPr>
                <w:rFonts w:ascii="Palatino Linotype" w:hAnsi="Palatino Linotype" w:cs="Calibri"/>
                <w:b/>
                <w:bCs/>
                <w:color w:val="000000" w:themeColor="text1"/>
                <w:sz w:val="20"/>
                <w:szCs w:val="20"/>
                <w:lang w:eastAsia="en-IN"/>
              </w:rPr>
              <w:t>Available</w:t>
            </w:r>
          </w:p>
        </w:tc>
      </w:tr>
      <w:tr w:rsidR="000F4A92" w:rsidRPr="009F272A" w14:paraId="46978D3B" w14:textId="77777777" w:rsidTr="00C91B48">
        <w:trPr>
          <w:trHeight w:val="610"/>
          <w:jc w:val="center"/>
        </w:trPr>
        <w:tc>
          <w:tcPr>
            <w:tcW w:w="406" w:type="dxa"/>
            <w:tcBorders>
              <w:top w:val="nil"/>
              <w:left w:val="single" w:sz="8" w:space="0" w:color="auto"/>
              <w:bottom w:val="single" w:sz="8" w:space="0" w:color="000000"/>
              <w:right w:val="single" w:sz="8" w:space="0" w:color="auto"/>
            </w:tcBorders>
            <w:shd w:val="clear" w:color="auto" w:fill="auto"/>
            <w:noWrap/>
            <w:vAlign w:val="center"/>
          </w:tcPr>
          <w:p w14:paraId="0BFDDC23" w14:textId="77777777" w:rsidR="000F4A92" w:rsidRPr="009F272A" w:rsidRDefault="000F4A92" w:rsidP="00C91B48">
            <w:pPr>
              <w:jc w:val="center"/>
              <w:rPr>
                <w:rFonts w:ascii="Palatino Linotype" w:hAnsi="Palatino Linotype" w:cs="Calibri"/>
                <w:b/>
                <w:bCs/>
                <w:color w:val="000000" w:themeColor="text1"/>
                <w:sz w:val="16"/>
                <w:szCs w:val="16"/>
                <w:lang w:val="en-IN" w:eastAsia="en-IN"/>
              </w:rPr>
            </w:pPr>
            <w:r w:rsidRPr="009F272A">
              <w:rPr>
                <w:rFonts w:ascii="Palatino Linotype" w:hAnsi="Palatino Linotype" w:cs="Calibri"/>
                <w:b/>
                <w:bCs/>
                <w:color w:val="000000" w:themeColor="text1"/>
                <w:sz w:val="16"/>
                <w:szCs w:val="16"/>
                <w:lang w:eastAsia="en-IN"/>
              </w:rPr>
              <w:t>1</w:t>
            </w:r>
          </w:p>
        </w:tc>
        <w:tc>
          <w:tcPr>
            <w:tcW w:w="930" w:type="dxa"/>
            <w:tcBorders>
              <w:top w:val="nil"/>
              <w:left w:val="single" w:sz="8" w:space="0" w:color="auto"/>
              <w:bottom w:val="single" w:sz="8" w:space="0" w:color="000000"/>
              <w:right w:val="single" w:sz="8" w:space="0" w:color="auto"/>
            </w:tcBorders>
            <w:shd w:val="clear" w:color="auto" w:fill="auto"/>
            <w:vAlign w:val="center"/>
          </w:tcPr>
          <w:p w14:paraId="24F2E815" w14:textId="77777777" w:rsidR="000F4A92" w:rsidRPr="009F272A" w:rsidRDefault="000F4A92" w:rsidP="00C91B48">
            <w:pPr>
              <w:jc w:val="center"/>
              <w:rPr>
                <w:rFonts w:ascii="Palatino Linotype" w:hAnsi="Palatino Linotype" w:cs="Calibri"/>
                <w:b/>
                <w:bCs/>
                <w:color w:val="000000" w:themeColor="text1"/>
                <w:sz w:val="16"/>
                <w:szCs w:val="16"/>
                <w:lang w:val="en-IN" w:eastAsia="en-IN"/>
              </w:rPr>
            </w:pPr>
            <w:r w:rsidRPr="009F272A">
              <w:rPr>
                <w:rFonts w:ascii="Palatino Linotype" w:hAnsi="Palatino Linotype" w:cs="Calibri"/>
                <w:b/>
                <w:bCs/>
                <w:color w:val="000000" w:themeColor="text1"/>
                <w:sz w:val="16"/>
                <w:szCs w:val="16"/>
                <w:lang w:eastAsia="en-IN"/>
              </w:rPr>
              <w:t>Jammu &amp; Kashmir</w:t>
            </w:r>
          </w:p>
        </w:tc>
        <w:tc>
          <w:tcPr>
            <w:tcW w:w="720" w:type="dxa"/>
            <w:tcBorders>
              <w:top w:val="nil"/>
              <w:left w:val="single" w:sz="8" w:space="0" w:color="auto"/>
              <w:bottom w:val="single" w:sz="8" w:space="0" w:color="000000"/>
              <w:right w:val="single" w:sz="8" w:space="0" w:color="auto"/>
            </w:tcBorders>
            <w:shd w:val="clear" w:color="auto" w:fill="auto"/>
            <w:vAlign w:val="center"/>
          </w:tcPr>
          <w:p w14:paraId="15BE3E68" w14:textId="77777777" w:rsidR="000F4A92" w:rsidRPr="009F272A" w:rsidRDefault="000F4A92" w:rsidP="00C91B48">
            <w:pPr>
              <w:jc w:val="center"/>
              <w:rPr>
                <w:rFonts w:ascii="Palatino Linotype" w:hAnsi="Palatino Linotype" w:cs="Calibri"/>
                <w:b/>
                <w:bCs/>
                <w:color w:val="000000" w:themeColor="text1"/>
                <w:sz w:val="16"/>
                <w:szCs w:val="16"/>
                <w:lang w:val="en-IN" w:eastAsia="en-IN"/>
              </w:rPr>
            </w:pPr>
            <w:r w:rsidRPr="009F272A">
              <w:rPr>
                <w:rFonts w:ascii="Palatino Linotype" w:hAnsi="Palatino Linotype" w:cs="Calibri"/>
                <w:b/>
                <w:bCs/>
                <w:color w:val="000000" w:themeColor="text1"/>
                <w:sz w:val="16"/>
                <w:szCs w:val="16"/>
                <w:lang w:eastAsia="en-IN"/>
              </w:rPr>
              <w:t>426.14</w:t>
            </w:r>
          </w:p>
        </w:tc>
        <w:tc>
          <w:tcPr>
            <w:tcW w:w="900" w:type="dxa"/>
            <w:tcBorders>
              <w:top w:val="nil"/>
              <w:left w:val="nil"/>
              <w:bottom w:val="single" w:sz="4" w:space="0" w:color="auto"/>
              <w:right w:val="single" w:sz="8" w:space="0" w:color="auto"/>
            </w:tcBorders>
            <w:shd w:val="clear" w:color="auto" w:fill="auto"/>
            <w:vAlign w:val="center"/>
          </w:tcPr>
          <w:p w14:paraId="3E6CC7EA" w14:textId="77777777" w:rsidR="000F4A92" w:rsidRPr="009F272A" w:rsidRDefault="000F4A92" w:rsidP="00C91B48">
            <w:pPr>
              <w:rPr>
                <w:rFonts w:ascii="Palatino Linotype" w:hAnsi="Palatino Linotype" w:cs="Calibri"/>
                <w:b/>
                <w:bCs/>
                <w:color w:val="000000" w:themeColor="text1"/>
                <w:sz w:val="16"/>
                <w:szCs w:val="16"/>
                <w:lang w:val="en-IN" w:eastAsia="en-IN"/>
              </w:rPr>
            </w:pPr>
            <w:r w:rsidRPr="009F272A">
              <w:rPr>
                <w:rFonts w:ascii="Palatino Linotype" w:hAnsi="Palatino Linotype" w:cs="Calibri"/>
                <w:b/>
                <w:bCs/>
                <w:color w:val="000000" w:themeColor="text1"/>
                <w:sz w:val="16"/>
                <w:szCs w:val="16"/>
                <w:lang w:eastAsia="en-IN"/>
              </w:rPr>
              <w:t>373.65</w:t>
            </w:r>
          </w:p>
        </w:tc>
        <w:tc>
          <w:tcPr>
            <w:tcW w:w="994" w:type="dxa"/>
            <w:tcBorders>
              <w:top w:val="nil"/>
              <w:left w:val="single" w:sz="8" w:space="0" w:color="auto"/>
              <w:bottom w:val="single" w:sz="8" w:space="0" w:color="000000"/>
              <w:right w:val="single" w:sz="8" w:space="0" w:color="auto"/>
            </w:tcBorders>
            <w:shd w:val="clear" w:color="auto" w:fill="auto"/>
            <w:vAlign w:val="center"/>
          </w:tcPr>
          <w:p w14:paraId="6E3E3552" w14:textId="77777777" w:rsidR="000F4A92" w:rsidRPr="009F272A" w:rsidRDefault="000F4A92" w:rsidP="00C91B48">
            <w:pPr>
              <w:jc w:val="center"/>
              <w:rPr>
                <w:rFonts w:ascii="Palatino Linotype" w:hAnsi="Palatino Linotype" w:cs="Calibri"/>
                <w:b/>
                <w:bCs/>
                <w:color w:val="000000" w:themeColor="text1"/>
                <w:sz w:val="16"/>
                <w:szCs w:val="16"/>
                <w:lang w:val="en-IN" w:eastAsia="en-IN"/>
              </w:rPr>
            </w:pPr>
            <w:r w:rsidRPr="009F272A">
              <w:rPr>
                <w:rFonts w:ascii="Palatino Linotype" w:hAnsi="Palatino Linotype" w:cs="Calibri"/>
                <w:b/>
                <w:bCs/>
                <w:color w:val="000000" w:themeColor="text1"/>
                <w:sz w:val="16"/>
                <w:szCs w:val="16"/>
                <w:lang w:eastAsia="en-IN"/>
              </w:rPr>
              <w:t>302.65</w:t>
            </w:r>
          </w:p>
        </w:tc>
        <w:tc>
          <w:tcPr>
            <w:tcW w:w="810" w:type="dxa"/>
            <w:tcBorders>
              <w:top w:val="nil"/>
              <w:left w:val="single" w:sz="8" w:space="0" w:color="auto"/>
              <w:bottom w:val="single" w:sz="8" w:space="0" w:color="000000"/>
              <w:right w:val="single" w:sz="8" w:space="0" w:color="auto"/>
            </w:tcBorders>
            <w:shd w:val="clear" w:color="auto" w:fill="auto"/>
            <w:vAlign w:val="center"/>
          </w:tcPr>
          <w:p w14:paraId="63907868" w14:textId="77777777" w:rsidR="000F4A92" w:rsidRPr="009F272A" w:rsidRDefault="000F4A92" w:rsidP="00C91B48">
            <w:pPr>
              <w:rPr>
                <w:rFonts w:ascii="Palatino Linotype" w:hAnsi="Palatino Linotype" w:cs="Calibri"/>
                <w:b/>
                <w:bCs/>
                <w:color w:val="000000" w:themeColor="text1"/>
                <w:sz w:val="16"/>
                <w:szCs w:val="16"/>
                <w:lang w:val="en-IN" w:eastAsia="en-IN"/>
              </w:rPr>
            </w:pPr>
            <w:r w:rsidRPr="009F272A">
              <w:rPr>
                <w:rFonts w:ascii="Palatino Linotype" w:hAnsi="Palatino Linotype" w:cs="Calibri"/>
                <w:b/>
                <w:bCs/>
                <w:color w:val="000000" w:themeColor="text1"/>
                <w:sz w:val="16"/>
                <w:szCs w:val="16"/>
                <w:lang w:eastAsia="en-IN"/>
              </w:rPr>
              <w:t>247.38</w:t>
            </w:r>
          </w:p>
        </w:tc>
        <w:tc>
          <w:tcPr>
            <w:tcW w:w="986" w:type="dxa"/>
            <w:tcBorders>
              <w:top w:val="nil"/>
              <w:left w:val="single" w:sz="8" w:space="0" w:color="auto"/>
              <w:bottom w:val="single" w:sz="8" w:space="0" w:color="000000"/>
              <w:right w:val="single" w:sz="8" w:space="0" w:color="auto"/>
            </w:tcBorders>
            <w:shd w:val="clear" w:color="auto" w:fill="auto"/>
            <w:vAlign w:val="center"/>
          </w:tcPr>
          <w:p w14:paraId="38682418" w14:textId="77777777" w:rsidR="000F4A92" w:rsidRPr="009F272A" w:rsidRDefault="000F4A92" w:rsidP="00C91B48">
            <w:pPr>
              <w:jc w:val="center"/>
              <w:rPr>
                <w:rFonts w:ascii="Palatino Linotype" w:hAnsi="Palatino Linotype" w:cs="Calibri"/>
                <w:b/>
                <w:bCs/>
                <w:color w:val="000000" w:themeColor="text1"/>
                <w:sz w:val="16"/>
                <w:szCs w:val="16"/>
                <w:lang w:val="en-IN" w:eastAsia="en-IN"/>
              </w:rPr>
            </w:pPr>
            <w:r w:rsidRPr="009F272A">
              <w:rPr>
                <w:rFonts w:ascii="Palatino Linotype" w:hAnsi="Palatino Linotype" w:cs="Calibri"/>
                <w:b/>
                <w:bCs/>
                <w:color w:val="000000" w:themeColor="text1"/>
                <w:sz w:val="16"/>
                <w:szCs w:val="16"/>
                <w:lang w:eastAsia="en-IN"/>
              </w:rPr>
              <w:t>37.36</w:t>
            </w:r>
          </w:p>
        </w:tc>
        <w:tc>
          <w:tcPr>
            <w:tcW w:w="990" w:type="dxa"/>
            <w:tcBorders>
              <w:top w:val="nil"/>
              <w:left w:val="single" w:sz="8" w:space="0" w:color="auto"/>
              <w:bottom w:val="single" w:sz="8" w:space="0" w:color="000000"/>
              <w:right w:val="single" w:sz="8" w:space="0" w:color="auto"/>
            </w:tcBorders>
            <w:shd w:val="clear" w:color="auto" w:fill="auto"/>
            <w:vAlign w:val="center"/>
          </w:tcPr>
          <w:p w14:paraId="0E3D7F4B" w14:textId="77777777" w:rsidR="000F4A92" w:rsidRPr="009F272A" w:rsidRDefault="000F4A92" w:rsidP="00C91B48">
            <w:pPr>
              <w:jc w:val="center"/>
              <w:rPr>
                <w:rFonts w:ascii="Palatino Linotype" w:hAnsi="Palatino Linotype" w:cs="Calibri"/>
                <w:b/>
                <w:bCs/>
                <w:color w:val="000000" w:themeColor="text1"/>
                <w:sz w:val="16"/>
                <w:szCs w:val="16"/>
                <w:lang w:val="en-IN" w:eastAsia="en-IN"/>
              </w:rPr>
            </w:pPr>
            <w:r w:rsidRPr="009F272A">
              <w:rPr>
                <w:rFonts w:ascii="Palatino Linotype" w:hAnsi="Palatino Linotype" w:cs="Calibri"/>
                <w:b/>
                <w:bCs/>
                <w:color w:val="000000" w:themeColor="text1"/>
                <w:sz w:val="16"/>
                <w:szCs w:val="16"/>
                <w:lang w:eastAsia="en-IN"/>
              </w:rPr>
              <w:t>31.84</w:t>
            </w:r>
          </w:p>
        </w:tc>
        <w:tc>
          <w:tcPr>
            <w:tcW w:w="900" w:type="dxa"/>
            <w:tcBorders>
              <w:top w:val="nil"/>
              <w:left w:val="single" w:sz="8" w:space="0" w:color="auto"/>
              <w:bottom w:val="single" w:sz="8" w:space="0" w:color="000000"/>
              <w:right w:val="single" w:sz="8" w:space="0" w:color="auto"/>
            </w:tcBorders>
            <w:vAlign w:val="center"/>
          </w:tcPr>
          <w:p w14:paraId="68491A2A" w14:textId="77777777" w:rsidR="000F4A92" w:rsidRPr="009F272A" w:rsidRDefault="000F4A92" w:rsidP="00C91B48">
            <w:pPr>
              <w:jc w:val="center"/>
              <w:rPr>
                <w:rFonts w:ascii="Palatino Linotype" w:hAnsi="Palatino Linotype" w:cs="Calibri"/>
                <w:b/>
                <w:bCs/>
                <w:color w:val="000000" w:themeColor="text1"/>
                <w:sz w:val="16"/>
                <w:szCs w:val="16"/>
                <w:lang w:eastAsia="en-IN"/>
              </w:rPr>
            </w:pPr>
            <w:r w:rsidRPr="009F272A">
              <w:rPr>
                <w:rFonts w:ascii="Palatino Linotype" w:hAnsi="Palatino Linotype" w:cs="Calibri"/>
                <w:b/>
                <w:bCs/>
                <w:color w:val="000000" w:themeColor="text1"/>
                <w:sz w:val="16"/>
                <w:szCs w:val="16"/>
                <w:lang w:eastAsia="en-IN"/>
              </w:rPr>
              <w:t>5.52</w:t>
            </w:r>
          </w:p>
        </w:tc>
        <w:tc>
          <w:tcPr>
            <w:tcW w:w="900" w:type="dxa"/>
            <w:tcBorders>
              <w:top w:val="nil"/>
              <w:left w:val="single" w:sz="8" w:space="0" w:color="auto"/>
              <w:bottom w:val="single" w:sz="8" w:space="0" w:color="000000"/>
              <w:right w:val="single" w:sz="8" w:space="0" w:color="auto"/>
            </w:tcBorders>
            <w:shd w:val="clear" w:color="auto" w:fill="auto"/>
            <w:vAlign w:val="center"/>
          </w:tcPr>
          <w:p w14:paraId="577DA6C1" w14:textId="77777777" w:rsidR="000F4A92" w:rsidRPr="009F272A" w:rsidRDefault="000F4A92" w:rsidP="00C91B48">
            <w:pPr>
              <w:jc w:val="center"/>
              <w:rPr>
                <w:rFonts w:ascii="Palatino Linotype" w:hAnsi="Palatino Linotype" w:cs="Calibri"/>
                <w:b/>
                <w:bCs/>
                <w:color w:val="000000" w:themeColor="text1"/>
                <w:sz w:val="16"/>
                <w:szCs w:val="16"/>
                <w:lang w:val="en-IN" w:eastAsia="en-IN"/>
              </w:rPr>
            </w:pPr>
            <w:r w:rsidRPr="009F272A">
              <w:rPr>
                <w:rFonts w:ascii="Palatino Linotype" w:hAnsi="Palatino Linotype" w:cs="Calibri"/>
                <w:b/>
                <w:bCs/>
                <w:color w:val="000000" w:themeColor="text1"/>
                <w:sz w:val="16"/>
                <w:szCs w:val="16"/>
                <w:lang w:eastAsia="en-IN"/>
              </w:rPr>
              <w:t>279.22</w:t>
            </w:r>
          </w:p>
        </w:tc>
        <w:tc>
          <w:tcPr>
            <w:tcW w:w="1037" w:type="dxa"/>
            <w:tcBorders>
              <w:top w:val="nil"/>
              <w:left w:val="single" w:sz="8" w:space="0" w:color="auto"/>
              <w:bottom w:val="single" w:sz="8" w:space="0" w:color="000000"/>
              <w:right w:val="single" w:sz="8" w:space="0" w:color="auto"/>
            </w:tcBorders>
            <w:shd w:val="clear" w:color="auto" w:fill="auto"/>
            <w:vAlign w:val="center"/>
          </w:tcPr>
          <w:p w14:paraId="0A7330BA" w14:textId="77777777" w:rsidR="000F4A92" w:rsidRPr="009F272A" w:rsidRDefault="000F4A92" w:rsidP="00C91B48">
            <w:pPr>
              <w:jc w:val="center"/>
              <w:rPr>
                <w:rFonts w:ascii="Palatino Linotype" w:hAnsi="Palatino Linotype" w:cs="Calibri"/>
                <w:b/>
                <w:bCs/>
                <w:color w:val="000000" w:themeColor="text1"/>
                <w:sz w:val="16"/>
                <w:szCs w:val="16"/>
                <w:lang w:val="en-IN" w:eastAsia="en-IN"/>
              </w:rPr>
            </w:pPr>
            <w:r w:rsidRPr="009F272A">
              <w:rPr>
                <w:rFonts w:ascii="Palatino Linotype" w:hAnsi="Palatino Linotype" w:cs="Calibri"/>
                <w:b/>
                <w:bCs/>
                <w:color w:val="000000" w:themeColor="text1"/>
                <w:sz w:val="16"/>
                <w:szCs w:val="16"/>
                <w:lang w:eastAsia="en-IN"/>
              </w:rPr>
              <w:t> 241.25</w:t>
            </w:r>
          </w:p>
        </w:tc>
        <w:tc>
          <w:tcPr>
            <w:tcW w:w="583" w:type="dxa"/>
            <w:tcBorders>
              <w:top w:val="nil"/>
              <w:left w:val="single" w:sz="8" w:space="0" w:color="auto"/>
              <w:bottom w:val="single" w:sz="8" w:space="0" w:color="000000"/>
              <w:right w:val="single" w:sz="8" w:space="0" w:color="auto"/>
            </w:tcBorders>
            <w:shd w:val="clear" w:color="auto" w:fill="auto"/>
            <w:vAlign w:val="center"/>
          </w:tcPr>
          <w:p w14:paraId="002117A8" w14:textId="77777777" w:rsidR="000F4A92" w:rsidRPr="009F272A" w:rsidRDefault="000F4A92" w:rsidP="00C91B48">
            <w:pPr>
              <w:jc w:val="center"/>
              <w:rPr>
                <w:rFonts w:ascii="Palatino Linotype" w:hAnsi="Palatino Linotype" w:cs="Calibri"/>
                <w:b/>
                <w:bCs/>
                <w:color w:val="000000" w:themeColor="text1"/>
                <w:sz w:val="16"/>
                <w:szCs w:val="16"/>
                <w:lang w:val="en-IN" w:eastAsia="en-IN"/>
              </w:rPr>
            </w:pPr>
            <w:r w:rsidRPr="009F272A">
              <w:rPr>
                <w:rFonts w:ascii="Palatino Linotype" w:hAnsi="Palatino Linotype" w:cs="Calibri"/>
                <w:b/>
                <w:bCs/>
                <w:color w:val="000000" w:themeColor="text1"/>
                <w:sz w:val="16"/>
                <w:szCs w:val="16"/>
                <w:lang w:eastAsia="en-IN"/>
              </w:rPr>
              <w:t>86%</w:t>
            </w:r>
          </w:p>
        </w:tc>
        <w:tc>
          <w:tcPr>
            <w:tcW w:w="848" w:type="dxa"/>
            <w:tcBorders>
              <w:top w:val="nil"/>
              <w:left w:val="single" w:sz="8" w:space="0" w:color="auto"/>
              <w:bottom w:val="single" w:sz="4" w:space="0" w:color="auto"/>
              <w:right w:val="single" w:sz="8" w:space="0" w:color="auto"/>
            </w:tcBorders>
            <w:vAlign w:val="center"/>
          </w:tcPr>
          <w:p w14:paraId="10953178" w14:textId="77777777" w:rsidR="000F4A92" w:rsidRPr="009F272A" w:rsidRDefault="000F4A92" w:rsidP="00C91B48">
            <w:pPr>
              <w:rPr>
                <w:rFonts w:ascii="Palatino Linotype" w:hAnsi="Palatino Linotype" w:cs="Calibri"/>
                <w:b/>
                <w:bCs/>
                <w:color w:val="000000" w:themeColor="text1"/>
                <w:sz w:val="16"/>
                <w:szCs w:val="16"/>
                <w:lang w:eastAsia="en-IN"/>
              </w:rPr>
            </w:pPr>
            <w:r w:rsidRPr="009F272A">
              <w:rPr>
                <w:rFonts w:ascii="Palatino Linotype" w:hAnsi="Palatino Linotype" w:cs="Calibri"/>
                <w:b/>
                <w:bCs/>
                <w:color w:val="000000" w:themeColor="text1"/>
                <w:sz w:val="16"/>
                <w:szCs w:val="16"/>
                <w:lang w:eastAsia="en-IN"/>
              </w:rPr>
              <w:t> 37.97</w:t>
            </w:r>
          </w:p>
        </w:tc>
      </w:tr>
    </w:tbl>
    <w:p w14:paraId="1E51BFED" w14:textId="77777777" w:rsidR="001B188D" w:rsidRPr="009F272A" w:rsidRDefault="001B188D" w:rsidP="00080AF7">
      <w:pPr>
        <w:spacing w:after="200" w:line="276" w:lineRule="auto"/>
        <w:ind w:left="720"/>
        <w:contextualSpacing/>
        <w:jc w:val="both"/>
        <w:rPr>
          <w:rFonts w:ascii="Arial" w:eastAsia="Calibri" w:hAnsi="Arial" w:cs="Arial"/>
          <w:b/>
          <w:bCs/>
          <w:color w:val="000000" w:themeColor="text1"/>
          <w:u w:val="single"/>
          <w:lang w:bidi="hi-IN"/>
        </w:rPr>
      </w:pPr>
    </w:p>
    <w:p w14:paraId="7EC649E4" w14:textId="77777777" w:rsidR="002455BD" w:rsidRPr="009F272A" w:rsidRDefault="002455BD" w:rsidP="003337E6">
      <w:pPr>
        <w:numPr>
          <w:ilvl w:val="0"/>
          <w:numId w:val="20"/>
        </w:numPr>
        <w:spacing w:after="200" w:line="276" w:lineRule="auto"/>
        <w:ind w:hanging="720"/>
        <w:contextualSpacing/>
        <w:jc w:val="both"/>
        <w:rPr>
          <w:rFonts w:ascii="Arial" w:eastAsia="Calibri" w:hAnsi="Arial" w:cs="Arial"/>
          <w:b/>
          <w:bCs/>
          <w:color w:val="000000" w:themeColor="text1"/>
          <w:u w:val="single"/>
          <w:lang w:bidi="hi-IN"/>
        </w:rPr>
      </w:pPr>
      <w:r w:rsidRPr="009F272A">
        <w:rPr>
          <w:rFonts w:ascii="Arial" w:eastAsia="Calibri" w:hAnsi="Arial" w:cs="Arial"/>
          <w:b/>
          <w:bCs/>
          <w:color w:val="000000" w:themeColor="text1"/>
          <w:u w:val="single"/>
          <w:lang w:bidi="hi-IN"/>
        </w:rPr>
        <w:t>Status of progress of transmission projects of JKPDD as Project Implementing Agency (PIA)</w:t>
      </w:r>
    </w:p>
    <w:p w14:paraId="334F273F" w14:textId="77777777" w:rsidR="00C91B48" w:rsidRPr="009F272A" w:rsidRDefault="00C91B48" w:rsidP="00C91B48">
      <w:pPr>
        <w:numPr>
          <w:ilvl w:val="0"/>
          <w:numId w:val="351"/>
        </w:numPr>
        <w:spacing w:after="200" w:line="276" w:lineRule="auto"/>
        <w:ind w:left="720"/>
        <w:contextualSpacing/>
        <w:rPr>
          <w:rFonts w:ascii="Arial" w:hAnsi="Arial" w:cs="Arial"/>
          <w:color w:val="000000" w:themeColor="text1"/>
          <w:lang w:bidi="hi-IN"/>
        </w:rPr>
      </w:pPr>
      <w:r w:rsidRPr="009F272A">
        <w:rPr>
          <w:rFonts w:ascii="Arial" w:hAnsi="Arial" w:cs="Arial"/>
          <w:b/>
          <w:bCs/>
          <w:color w:val="000000" w:themeColor="text1"/>
          <w:lang w:bidi="hi-IN"/>
        </w:rPr>
        <w:t>LILO of Hiranagar - Bishnah at Jatwal Grid station 220kV D/C line</w:t>
      </w:r>
    </w:p>
    <w:p w14:paraId="7EA17965" w14:textId="77777777" w:rsidR="00C91B48" w:rsidRPr="009F272A" w:rsidRDefault="00C91B48" w:rsidP="00C91B48">
      <w:pPr>
        <w:spacing w:after="200" w:line="276" w:lineRule="auto"/>
        <w:ind w:left="720"/>
        <w:contextualSpacing/>
        <w:rPr>
          <w:rFonts w:ascii="Arial" w:hAnsi="Arial" w:cs="Arial"/>
          <w:color w:val="000000" w:themeColor="text1"/>
          <w:lang w:bidi="hi-IN"/>
        </w:rPr>
      </w:pPr>
      <w:r w:rsidRPr="009F272A">
        <w:rPr>
          <w:rFonts w:ascii="Arial" w:hAnsi="Arial" w:cs="Arial"/>
          <w:b/>
          <w:color w:val="000000" w:themeColor="text1"/>
          <w:u w:val="single"/>
          <w:lang w:bidi="hi-IN"/>
        </w:rPr>
        <w:t>Ckt-1(LILO-I)</w:t>
      </w:r>
      <w:r w:rsidRPr="009F272A">
        <w:rPr>
          <w:rFonts w:ascii="Arial" w:hAnsi="Arial" w:cs="Arial"/>
          <w:b/>
          <w:color w:val="000000" w:themeColor="text1"/>
          <w:lang w:bidi="hi-IN"/>
        </w:rPr>
        <w:t xml:space="preserve">: </w:t>
      </w:r>
      <w:r w:rsidRPr="009F272A">
        <w:rPr>
          <w:rFonts w:ascii="Arial" w:hAnsi="Arial" w:cs="Arial"/>
          <w:color w:val="000000" w:themeColor="text1"/>
          <w:lang w:bidi="hi-IN"/>
        </w:rPr>
        <w:t>Charged on 11.05.2021</w:t>
      </w:r>
      <w:r w:rsidRPr="009F272A">
        <w:rPr>
          <w:rFonts w:ascii="Arial" w:hAnsi="Arial" w:cs="Arial"/>
          <w:b/>
          <w:color w:val="000000" w:themeColor="text1"/>
          <w:lang w:bidi="hi-IN"/>
        </w:rPr>
        <w:t>.</w:t>
      </w:r>
    </w:p>
    <w:p w14:paraId="13BB0BE9" w14:textId="77777777" w:rsidR="00C91B48" w:rsidRPr="009F272A" w:rsidRDefault="00C91B48" w:rsidP="00C91B48">
      <w:pPr>
        <w:ind w:firstLine="720"/>
        <w:rPr>
          <w:rFonts w:ascii="Arial" w:hAnsi="Arial" w:cs="Arial"/>
          <w:b/>
          <w:bCs/>
          <w:color w:val="000000" w:themeColor="text1"/>
          <w:lang w:bidi="hi-IN"/>
        </w:rPr>
      </w:pPr>
      <w:r w:rsidRPr="009F272A">
        <w:rPr>
          <w:rFonts w:ascii="Arial" w:hAnsi="Arial" w:cs="Arial"/>
          <w:color w:val="000000" w:themeColor="text1"/>
          <w:lang w:bidi="hi-IN"/>
        </w:rPr>
        <w:t>Total Length</w:t>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r>
      <w:r w:rsidRPr="009F272A">
        <w:rPr>
          <w:rFonts w:ascii="Arial" w:hAnsi="Arial" w:cs="Arial"/>
          <w:b/>
          <w:color w:val="000000" w:themeColor="text1"/>
          <w:lang w:bidi="hi-IN"/>
        </w:rPr>
        <w:t>2.003 CKm</w:t>
      </w:r>
    </w:p>
    <w:p w14:paraId="09C492A2" w14:textId="77777777" w:rsidR="00C91B48" w:rsidRPr="009F272A" w:rsidRDefault="00C91B48" w:rsidP="00C91B48">
      <w:pPr>
        <w:ind w:left="720"/>
        <w:contextualSpacing/>
        <w:rPr>
          <w:rFonts w:ascii="Arial" w:hAnsi="Arial" w:cs="Arial"/>
          <w:b/>
          <w:color w:val="000000" w:themeColor="text1"/>
          <w:lang w:bidi="hi-IN"/>
        </w:rPr>
      </w:pPr>
      <w:r w:rsidRPr="009F272A">
        <w:rPr>
          <w:rFonts w:ascii="Arial" w:hAnsi="Arial" w:cs="Arial"/>
          <w:color w:val="000000" w:themeColor="text1"/>
          <w:lang w:bidi="hi-IN"/>
        </w:rPr>
        <w:t xml:space="preserve">Tower Locations (nos.) </w:t>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r>
      <w:r w:rsidRPr="009F272A">
        <w:rPr>
          <w:rFonts w:ascii="Arial" w:hAnsi="Arial" w:cs="Arial"/>
          <w:b/>
          <w:color w:val="000000" w:themeColor="text1"/>
          <w:lang w:bidi="hi-IN"/>
        </w:rPr>
        <w:t>11</w:t>
      </w:r>
    </w:p>
    <w:p w14:paraId="553A120A" w14:textId="77777777" w:rsidR="00C91B48" w:rsidRPr="009F272A" w:rsidRDefault="00C91B48" w:rsidP="00C91B48">
      <w:pPr>
        <w:contextualSpacing/>
        <w:rPr>
          <w:rFonts w:ascii="Arial" w:hAnsi="Arial" w:cs="Arial"/>
          <w:b/>
          <w:color w:val="000000" w:themeColor="text1"/>
          <w:u w:val="single"/>
          <w:lang w:bidi="hi-IN"/>
        </w:rPr>
      </w:pPr>
    </w:p>
    <w:p w14:paraId="2FD2E486" w14:textId="77777777" w:rsidR="00C91B48" w:rsidRPr="009F272A" w:rsidRDefault="00C91B48" w:rsidP="00C91B48">
      <w:pPr>
        <w:ind w:left="709"/>
        <w:jc w:val="both"/>
        <w:rPr>
          <w:rFonts w:ascii="Arial" w:hAnsi="Arial" w:cs="Arial"/>
          <w:color w:val="000000" w:themeColor="text1"/>
          <w:lang w:bidi="hi-IN"/>
        </w:rPr>
      </w:pPr>
      <w:r w:rsidRPr="009F272A">
        <w:rPr>
          <w:rFonts w:ascii="Arial" w:hAnsi="Arial" w:cs="Arial"/>
          <w:b/>
          <w:color w:val="000000" w:themeColor="text1"/>
          <w:u w:val="single"/>
          <w:lang w:bidi="hi-IN"/>
        </w:rPr>
        <w:lastRenderedPageBreak/>
        <w:t>Ckt-2(LILO-II)</w:t>
      </w:r>
      <w:r w:rsidRPr="009F272A">
        <w:rPr>
          <w:rFonts w:ascii="Arial" w:hAnsi="Arial" w:cs="Arial"/>
          <w:b/>
          <w:color w:val="000000" w:themeColor="text1"/>
          <w:lang w:bidi="hi-IN"/>
        </w:rPr>
        <w:t>:</w:t>
      </w:r>
      <w:r w:rsidRPr="009F272A">
        <w:rPr>
          <w:rFonts w:ascii="Arial" w:hAnsi="Arial" w:cs="Arial"/>
          <w:color w:val="000000" w:themeColor="text1"/>
          <w:lang w:bidi="hi-IN"/>
        </w:rPr>
        <w:t>. LOI not accepted by successful bidder in the initial tendering, therefore, retendering done.  E-nit opened on 06.12.2021.LOA awarded to M/s RAYCHEM RPG pvt. Ltd. on 11.04.2022. Tower design submitted to REC for approval and Land Acquisition for Tower foundation is under progress. Vendor approval for Tower structure and Gantry material and ACSR Zebra Conductor done.</w:t>
      </w:r>
      <w:r w:rsidRPr="009F272A">
        <w:t xml:space="preserve"> </w:t>
      </w:r>
      <w:r w:rsidRPr="009F272A">
        <w:rPr>
          <w:rFonts w:ascii="Arial" w:hAnsi="Arial" w:cs="Arial"/>
          <w:color w:val="000000" w:themeColor="text1"/>
          <w:lang w:bidi="hi-IN"/>
        </w:rPr>
        <w:t>Inspection of Stubs done. DI in pipeline shall be issued as soon as inspection report is received.. LILO-II portion is expected completion by Feb, 2023.</w:t>
      </w:r>
    </w:p>
    <w:p w14:paraId="4895A8D1" w14:textId="77777777" w:rsidR="00C91B48" w:rsidRPr="009F272A" w:rsidRDefault="00C91B48" w:rsidP="00C91B48">
      <w:pPr>
        <w:spacing w:after="200" w:line="276" w:lineRule="auto"/>
        <w:ind w:left="720"/>
        <w:contextualSpacing/>
        <w:rPr>
          <w:rFonts w:ascii="Arial" w:hAnsi="Arial" w:cs="Arial"/>
          <w:color w:val="000000" w:themeColor="text1"/>
          <w:lang w:bidi="hi-IN"/>
        </w:rPr>
      </w:pPr>
    </w:p>
    <w:p w14:paraId="307A4659" w14:textId="77777777" w:rsidR="00C91B48" w:rsidRPr="009F272A" w:rsidRDefault="00C91B48" w:rsidP="00C91B48">
      <w:pPr>
        <w:numPr>
          <w:ilvl w:val="0"/>
          <w:numId w:val="351"/>
        </w:numPr>
        <w:spacing w:after="200" w:line="276" w:lineRule="auto"/>
        <w:ind w:left="450" w:hanging="540"/>
        <w:contextualSpacing/>
        <w:rPr>
          <w:rFonts w:ascii="Arial" w:hAnsi="Arial" w:cs="Arial"/>
          <w:color w:val="000000" w:themeColor="text1"/>
          <w:lang w:bidi="hi-IN"/>
        </w:rPr>
      </w:pPr>
      <w:r w:rsidRPr="009F272A">
        <w:rPr>
          <w:rFonts w:ascii="Arial" w:hAnsi="Arial" w:cs="Arial"/>
          <w:b/>
          <w:bCs/>
          <w:color w:val="000000" w:themeColor="text1"/>
          <w:lang w:bidi="hi-IN"/>
        </w:rPr>
        <w:t xml:space="preserve">LILO of Canal - Miral Sahib at Chatha  132kV D/C  line (Length-16ckm) </w:t>
      </w:r>
      <w:r w:rsidRPr="009F272A">
        <w:rPr>
          <w:rFonts w:ascii="Arial" w:hAnsi="Arial" w:cs="Arial"/>
          <w:b/>
          <w:bCs/>
          <w:color w:val="000000" w:themeColor="text1"/>
          <w:lang w:bidi="hi-IN"/>
        </w:rPr>
        <w:br/>
      </w:r>
      <w:r w:rsidRPr="009F272A">
        <w:rPr>
          <w:rFonts w:ascii="Arial" w:hAnsi="Arial" w:cs="Arial"/>
          <w:color w:val="000000" w:themeColor="text1"/>
          <w:lang w:bidi="hi-IN"/>
        </w:rPr>
        <w:t>Total Length</w:t>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t>1.2ckt km</w:t>
      </w:r>
    </w:p>
    <w:p w14:paraId="5DE997CD" w14:textId="77777777" w:rsidR="00C91B48" w:rsidRPr="009F272A" w:rsidRDefault="00C91B48" w:rsidP="00C91B48">
      <w:pPr>
        <w:ind w:left="450"/>
        <w:rPr>
          <w:rFonts w:ascii="Arial" w:hAnsi="Arial" w:cs="Arial"/>
          <w:b/>
          <w:bCs/>
          <w:color w:val="000000" w:themeColor="text1"/>
          <w:lang w:bidi="hi-IN"/>
        </w:rPr>
      </w:pPr>
      <w:r w:rsidRPr="009F272A">
        <w:rPr>
          <w:rFonts w:ascii="Arial" w:hAnsi="Arial" w:cs="Arial"/>
          <w:color w:val="000000" w:themeColor="text1"/>
          <w:lang w:bidi="hi-IN"/>
        </w:rPr>
        <w:t xml:space="preserve">Tower Locations (nos.)  </w:t>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t>03</w:t>
      </w:r>
      <w:r w:rsidRPr="009F272A">
        <w:rPr>
          <w:rFonts w:ascii="Arial" w:hAnsi="Arial" w:cs="Arial"/>
          <w:color w:val="000000" w:themeColor="text1"/>
          <w:lang w:bidi="hi-IN"/>
        </w:rPr>
        <w:br/>
        <w:t>Foundations completed (nos.)</w:t>
      </w:r>
      <w:r w:rsidRPr="009F272A">
        <w:rPr>
          <w:rFonts w:ascii="Arial" w:hAnsi="Arial" w:cs="Arial"/>
          <w:color w:val="000000" w:themeColor="text1"/>
          <w:lang w:bidi="hi-IN"/>
        </w:rPr>
        <w:tab/>
        <w:t>:</w:t>
      </w:r>
      <w:r w:rsidRPr="009F272A">
        <w:rPr>
          <w:rFonts w:ascii="Arial" w:hAnsi="Arial" w:cs="Arial"/>
          <w:color w:val="000000" w:themeColor="text1"/>
          <w:lang w:bidi="hi-IN"/>
        </w:rPr>
        <w:tab/>
        <w:t>00</w:t>
      </w:r>
      <w:r w:rsidRPr="009F272A">
        <w:rPr>
          <w:rFonts w:ascii="Arial" w:hAnsi="Arial" w:cs="Arial"/>
          <w:color w:val="000000" w:themeColor="text1"/>
          <w:lang w:bidi="hi-IN"/>
        </w:rPr>
        <w:br/>
        <w:t xml:space="preserve">Tower Erected (nos.) </w:t>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t>00</w:t>
      </w:r>
      <w:r w:rsidRPr="009F272A">
        <w:rPr>
          <w:rFonts w:ascii="Arial" w:hAnsi="Arial" w:cs="Arial"/>
          <w:color w:val="000000" w:themeColor="text1"/>
          <w:lang w:bidi="hi-IN"/>
        </w:rPr>
        <w:br/>
        <w:t xml:space="preserve">Stringing completed (ckm)  </w:t>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t>00</w:t>
      </w:r>
      <w:r w:rsidRPr="009F272A">
        <w:rPr>
          <w:rFonts w:ascii="Arial" w:hAnsi="Arial" w:cs="Arial"/>
          <w:color w:val="000000" w:themeColor="text1"/>
          <w:lang w:bidi="hi-IN"/>
        </w:rPr>
        <w:br/>
        <w:t xml:space="preserve">Scheduled Date of Completion  </w:t>
      </w:r>
      <w:r w:rsidRPr="009F272A">
        <w:rPr>
          <w:rFonts w:ascii="Arial" w:hAnsi="Arial" w:cs="Arial"/>
          <w:color w:val="000000" w:themeColor="text1"/>
          <w:lang w:bidi="hi-IN"/>
        </w:rPr>
        <w:tab/>
        <w:t>:</w:t>
      </w:r>
      <w:r w:rsidRPr="009F272A">
        <w:rPr>
          <w:rFonts w:ascii="Arial" w:hAnsi="Arial" w:cs="Arial"/>
          <w:color w:val="000000" w:themeColor="text1"/>
          <w:lang w:bidi="hi-IN"/>
        </w:rPr>
        <w:tab/>
        <w:t>Mar’2020</w:t>
      </w:r>
      <w:r w:rsidRPr="009F272A">
        <w:rPr>
          <w:rFonts w:ascii="Arial" w:hAnsi="Arial" w:cs="Arial"/>
          <w:color w:val="000000" w:themeColor="text1"/>
          <w:lang w:bidi="hi-IN"/>
        </w:rPr>
        <w:br/>
        <w:t xml:space="preserve">Anticipated Date of Completion </w:t>
      </w:r>
      <w:r w:rsidRPr="009F272A">
        <w:rPr>
          <w:rFonts w:ascii="Arial" w:hAnsi="Arial" w:cs="Arial"/>
          <w:color w:val="000000" w:themeColor="text1"/>
          <w:lang w:bidi="hi-IN"/>
        </w:rPr>
        <w:tab/>
        <w:t>:</w:t>
      </w:r>
      <w:r w:rsidRPr="009F272A">
        <w:rPr>
          <w:rFonts w:ascii="Arial" w:hAnsi="Arial" w:cs="Arial"/>
          <w:color w:val="000000" w:themeColor="text1"/>
          <w:lang w:bidi="hi-IN"/>
        </w:rPr>
        <w:tab/>
        <w:t>Dec’ 22</w:t>
      </w:r>
      <w:r w:rsidRPr="009F272A">
        <w:rPr>
          <w:rFonts w:ascii="Arial" w:hAnsi="Arial" w:cs="Arial"/>
          <w:color w:val="000000" w:themeColor="text1"/>
          <w:lang w:bidi="hi-IN"/>
        </w:rPr>
        <w:br/>
      </w:r>
      <w:r w:rsidRPr="009F272A">
        <w:rPr>
          <w:rFonts w:ascii="Arial" w:hAnsi="Arial" w:cs="Arial"/>
          <w:color w:val="000000" w:themeColor="text1"/>
          <w:lang w:bidi="hi-IN"/>
        </w:rPr>
        <w:br/>
      </w:r>
      <w:r w:rsidRPr="009F272A">
        <w:rPr>
          <w:rFonts w:ascii="Arial" w:hAnsi="Arial" w:cs="Arial"/>
          <w:b/>
          <w:bCs/>
          <w:color w:val="000000" w:themeColor="text1"/>
          <w:lang w:bidi="hi-IN"/>
        </w:rPr>
        <w:t>Remarks/ Constraint if any</w:t>
      </w:r>
      <w:r w:rsidRPr="009F272A">
        <w:rPr>
          <w:rFonts w:ascii="Arial" w:hAnsi="Arial" w:cs="Arial"/>
          <w:b/>
          <w:bCs/>
          <w:color w:val="000000" w:themeColor="text1"/>
          <w:lang w:bidi="hi-IN"/>
        </w:rPr>
        <w:tab/>
      </w:r>
      <w:r w:rsidRPr="009F272A">
        <w:rPr>
          <w:rFonts w:ascii="Arial" w:hAnsi="Arial" w:cs="Arial"/>
          <w:b/>
          <w:bCs/>
          <w:color w:val="000000" w:themeColor="text1"/>
          <w:lang w:bidi="hi-IN"/>
        </w:rPr>
        <w:tab/>
        <w:t xml:space="preserve">:         </w:t>
      </w:r>
      <w:r w:rsidRPr="009F272A">
        <w:rPr>
          <w:rFonts w:ascii="Arial" w:hAnsi="Arial" w:cs="Arial"/>
          <w:color w:val="000000" w:themeColor="text1"/>
          <w:lang w:bidi="hi-IN"/>
        </w:rPr>
        <w:t xml:space="preserve">Land acquisition of 40 kanals completed </w:t>
      </w:r>
    </w:p>
    <w:p w14:paraId="65717AA6" w14:textId="77777777" w:rsidR="00C91B48" w:rsidRPr="009F272A" w:rsidRDefault="00C91B48" w:rsidP="00C91B48">
      <w:pPr>
        <w:ind w:left="4770"/>
        <w:jc w:val="both"/>
        <w:rPr>
          <w:rFonts w:ascii="Arial" w:hAnsi="Arial" w:cs="Arial"/>
          <w:color w:val="000000" w:themeColor="text1"/>
          <w:lang w:bidi="hi-IN"/>
        </w:rPr>
      </w:pPr>
    </w:p>
    <w:p w14:paraId="4D7B10B7" w14:textId="77777777" w:rsidR="00C91B48" w:rsidRPr="009F272A" w:rsidRDefault="00C91B48" w:rsidP="00C91B48">
      <w:pPr>
        <w:numPr>
          <w:ilvl w:val="0"/>
          <w:numId w:val="351"/>
        </w:numPr>
        <w:spacing w:line="276" w:lineRule="auto"/>
        <w:ind w:left="720"/>
        <w:contextualSpacing/>
        <w:rPr>
          <w:rFonts w:ascii="Arial" w:hAnsi="Arial" w:cs="Arial"/>
          <w:color w:val="000000" w:themeColor="text1"/>
        </w:rPr>
      </w:pPr>
      <w:r w:rsidRPr="009F272A">
        <w:rPr>
          <w:rFonts w:ascii="Arial" w:hAnsi="Arial" w:cs="Arial"/>
          <w:b/>
          <w:bCs/>
          <w:color w:val="000000" w:themeColor="text1"/>
          <w:lang w:bidi="hi-IN"/>
        </w:rPr>
        <w:t xml:space="preserve">Hiranagar - Kathua line (Reconductoring)  132kV D/C line  </w:t>
      </w:r>
      <w:r w:rsidRPr="009F272A">
        <w:rPr>
          <w:rFonts w:ascii="Arial" w:hAnsi="Arial" w:cs="Arial"/>
          <w:b/>
          <w:bCs/>
          <w:color w:val="000000" w:themeColor="text1"/>
          <w:lang w:bidi="hi-IN"/>
        </w:rPr>
        <w:br/>
      </w:r>
      <w:r w:rsidRPr="009F272A">
        <w:rPr>
          <w:rFonts w:ascii="Arial" w:hAnsi="Arial" w:cs="Arial"/>
          <w:color w:val="000000" w:themeColor="text1"/>
          <w:lang w:bidi="hi-IN"/>
        </w:rPr>
        <w:t>Total Length</w:t>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t>76ckm</w:t>
      </w:r>
    </w:p>
    <w:p w14:paraId="053D113A" w14:textId="77777777" w:rsidR="00C91B48" w:rsidRPr="009F272A" w:rsidRDefault="00C91B48" w:rsidP="00C91B48">
      <w:pPr>
        <w:pStyle w:val="ListParagraph"/>
        <w:ind w:left="709"/>
        <w:jc w:val="both"/>
        <w:rPr>
          <w:rFonts w:ascii="Arial" w:hAnsi="Arial" w:cs="Arial"/>
          <w:color w:val="000000" w:themeColor="text1"/>
        </w:rPr>
      </w:pPr>
      <w:r w:rsidRPr="009F272A">
        <w:rPr>
          <w:rFonts w:ascii="Arial" w:hAnsi="Arial" w:cs="Arial"/>
          <w:color w:val="000000" w:themeColor="text1"/>
        </w:rPr>
        <w:t xml:space="preserve">Tower Locations (nos.)  </w:t>
      </w:r>
      <w:r w:rsidRPr="009F272A">
        <w:rPr>
          <w:rFonts w:ascii="Arial" w:hAnsi="Arial" w:cs="Arial"/>
          <w:color w:val="000000" w:themeColor="text1"/>
        </w:rPr>
        <w:tab/>
      </w:r>
      <w:r w:rsidRPr="009F272A">
        <w:rPr>
          <w:rFonts w:ascii="Arial" w:hAnsi="Arial" w:cs="Arial"/>
          <w:color w:val="000000" w:themeColor="text1"/>
        </w:rPr>
        <w:tab/>
        <w:t>:</w:t>
      </w:r>
      <w:r w:rsidRPr="009F272A">
        <w:rPr>
          <w:rFonts w:ascii="Arial" w:hAnsi="Arial" w:cs="Arial"/>
          <w:color w:val="000000" w:themeColor="text1"/>
        </w:rPr>
        <w:tab/>
        <w:t>N.A</w:t>
      </w:r>
      <w:r w:rsidRPr="009F272A">
        <w:rPr>
          <w:rFonts w:ascii="Arial" w:hAnsi="Arial" w:cs="Arial"/>
          <w:color w:val="000000" w:themeColor="text1"/>
        </w:rPr>
        <w:br/>
        <w:t>Foundations completed (nos.)</w:t>
      </w:r>
      <w:r w:rsidRPr="009F272A">
        <w:rPr>
          <w:rFonts w:ascii="Arial" w:hAnsi="Arial" w:cs="Arial"/>
          <w:color w:val="000000" w:themeColor="text1"/>
        </w:rPr>
        <w:tab/>
        <w:t>:</w:t>
      </w:r>
      <w:r w:rsidRPr="009F272A">
        <w:rPr>
          <w:rFonts w:ascii="Arial" w:hAnsi="Arial" w:cs="Arial"/>
          <w:color w:val="000000" w:themeColor="text1"/>
        </w:rPr>
        <w:tab/>
        <w:t>00</w:t>
      </w:r>
      <w:r w:rsidRPr="009F272A">
        <w:rPr>
          <w:rFonts w:ascii="Arial" w:hAnsi="Arial" w:cs="Arial"/>
          <w:color w:val="000000" w:themeColor="text1"/>
        </w:rPr>
        <w:br/>
        <w:t xml:space="preserve">Tower Erected (nos.)  </w:t>
      </w:r>
      <w:r w:rsidRPr="009F272A">
        <w:rPr>
          <w:rFonts w:ascii="Arial" w:hAnsi="Arial" w:cs="Arial"/>
          <w:color w:val="000000" w:themeColor="text1"/>
        </w:rPr>
        <w:tab/>
      </w:r>
      <w:r w:rsidRPr="009F272A">
        <w:rPr>
          <w:rFonts w:ascii="Arial" w:hAnsi="Arial" w:cs="Arial"/>
          <w:color w:val="000000" w:themeColor="text1"/>
        </w:rPr>
        <w:tab/>
        <w:t>:</w:t>
      </w:r>
      <w:r w:rsidRPr="009F272A">
        <w:rPr>
          <w:rFonts w:ascii="Arial" w:hAnsi="Arial" w:cs="Arial"/>
          <w:color w:val="000000" w:themeColor="text1"/>
        </w:rPr>
        <w:tab/>
        <w:t>00</w:t>
      </w:r>
      <w:r w:rsidRPr="009F272A">
        <w:rPr>
          <w:rFonts w:ascii="Arial" w:hAnsi="Arial" w:cs="Arial"/>
          <w:color w:val="000000" w:themeColor="text1"/>
        </w:rPr>
        <w:br/>
        <w:t xml:space="preserve">Stringing completed (ckm) </w:t>
      </w:r>
      <w:r w:rsidRPr="009F272A">
        <w:rPr>
          <w:rFonts w:ascii="Arial" w:hAnsi="Arial" w:cs="Arial"/>
          <w:color w:val="000000" w:themeColor="text1"/>
        </w:rPr>
        <w:tab/>
      </w:r>
      <w:r w:rsidRPr="009F272A">
        <w:rPr>
          <w:rFonts w:ascii="Arial" w:hAnsi="Arial" w:cs="Arial"/>
          <w:color w:val="000000" w:themeColor="text1"/>
        </w:rPr>
        <w:tab/>
        <w:t>:</w:t>
      </w:r>
      <w:r w:rsidRPr="009F272A">
        <w:rPr>
          <w:rFonts w:ascii="Arial" w:hAnsi="Arial" w:cs="Arial"/>
          <w:color w:val="000000" w:themeColor="text1"/>
        </w:rPr>
        <w:tab/>
        <w:t>00</w:t>
      </w:r>
      <w:r w:rsidRPr="009F272A">
        <w:rPr>
          <w:rFonts w:ascii="Arial" w:hAnsi="Arial" w:cs="Arial"/>
          <w:color w:val="000000" w:themeColor="text1"/>
        </w:rPr>
        <w:br/>
        <w:t xml:space="preserve">Scheduled Date of Completion </w:t>
      </w:r>
      <w:r w:rsidRPr="009F272A">
        <w:rPr>
          <w:rFonts w:ascii="Arial" w:hAnsi="Arial" w:cs="Arial"/>
          <w:color w:val="000000" w:themeColor="text1"/>
        </w:rPr>
        <w:tab/>
        <w:t xml:space="preserve">: </w:t>
      </w:r>
      <w:r w:rsidRPr="009F272A">
        <w:rPr>
          <w:rFonts w:ascii="Arial" w:hAnsi="Arial" w:cs="Arial"/>
          <w:color w:val="000000" w:themeColor="text1"/>
        </w:rPr>
        <w:tab/>
        <w:t>Mar’2019</w:t>
      </w:r>
      <w:r w:rsidRPr="009F272A">
        <w:rPr>
          <w:rFonts w:ascii="Arial" w:hAnsi="Arial" w:cs="Arial"/>
          <w:color w:val="000000" w:themeColor="text1"/>
        </w:rPr>
        <w:br/>
        <w:t>Anticipated Date of Completion</w:t>
      </w:r>
      <w:r w:rsidRPr="009F272A">
        <w:rPr>
          <w:rFonts w:ascii="Arial" w:hAnsi="Arial" w:cs="Arial"/>
          <w:color w:val="000000" w:themeColor="text1"/>
        </w:rPr>
        <w:tab/>
        <w:t>:</w:t>
      </w:r>
      <w:r w:rsidRPr="009F272A">
        <w:rPr>
          <w:rFonts w:ascii="Arial" w:hAnsi="Arial" w:cs="Arial"/>
          <w:color w:val="000000" w:themeColor="text1"/>
        </w:rPr>
        <w:tab/>
        <w:t>Dec’ 22</w:t>
      </w:r>
    </w:p>
    <w:p w14:paraId="12CAA242" w14:textId="77777777" w:rsidR="00C91B48" w:rsidRPr="009F272A" w:rsidRDefault="00C91B48" w:rsidP="00C91B48">
      <w:pPr>
        <w:pStyle w:val="ListParagraph"/>
        <w:ind w:left="0"/>
        <w:jc w:val="both"/>
        <w:rPr>
          <w:rFonts w:ascii="Arial" w:hAnsi="Arial" w:cs="Arial"/>
          <w:color w:val="000000" w:themeColor="text1"/>
        </w:rPr>
      </w:pPr>
      <w:r w:rsidRPr="009F272A">
        <w:rPr>
          <w:rFonts w:ascii="Arial" w:hAnsi="Arial" w:cs="Arial"/>
          <w:color w:val="000000" w:themeColor="text1"/>
        </w:rPr>
        <w:br/>
      </w:r>
      <w:r w:rsidRPr="009F272A">
        <w:rPr>
          <w:rFonts w:ascii="Arial" w:hAnsi="Arial" w:cs="Arial"/>
          <w:b/>
          <w:bCs/>
          <w:color w:val="000000" w:themeColor="text1"/>
        </w:rPr>
        <w:t xml:space="preserve">Remarks/ Constraint if any </w:t>
      </w:r>
      <w:r w:rsidRPr="009F272A">
        <w:rPr>
          <w:rFonts w:ascii="Arial" w:hAnsi="Arial" w:cs="Arial"/>
          <w:bCs/>
          <w:color w:val="000000" w:themeColor="text1"/>
        </w:rPr>
        <w:t>:</w:t>
      </w:r>
    </w:p>
    <w:p w14:paraId="02BF7CB2" w14:textId="77777777" w:rsidR="00C91B48" w:rsidRPr="009F272A" w:rsidRDefault="00C91B48" w:rsidP="00C91B48">
      <w:pPr>
        <w:pStyle w:val="ListParagraph"/>
        <w:ind w:left="0"/>
        <w:jc w:val="both"/>
        <w:rPr>
          <w:rFonts w:ascii="Arial" w:hAnsi="Arial" w:cs="Arial"/>
          <w:color w:val="000000" w:themeColor="text1"/>
        </w:rPr>
      </w:pPr>
      <w:r w:rsidRPr="009F272A">
        <w:rPr>
          <w:rFonts w:ascii="Arial" w:hAnsi="Arial" w:cs="Arial"/>
          <w:color w:val="000000" w:themeColor="text1"/>
        </w:rPr>
        <w:t>LOA issued on 05.08.2021. Work of 132 KV D/C Hiranagar-Kathua Transmission Line circuit- I has been started by M/s Sterlite Power Transmission Ltd. since 28.05.2022. Replacement of 26.5kms existing  Panther conductor with HTLS Conductor of Ckt-I and 14.127Km of Ckt-II stands completed till date.</w:t>
      </w:r>
    </w:p>
    <w:p w14:paraId="071F6D6B" w14:textId="77777777" w:rsidR="00C91B48" w:rsidRPr="009F272A" w:rsidRDefault="00C91B48" w:rsidP="007762CB">
      <w:pPr>
        <w:numPr>
          <w:ilvl w:val="0"/>
          <w:numId w:val="351"/>
        </w:numPr>
        <w:spacing w:line="276" w:lineRule="auto"/>
        <w:ind w:left="720"/>
        <w:contextualSpacing/>
        <w:rPr>
          <w:rFonts w:ascii="Arial" w:hAnsi="Arial" w:cs="Arial"/>
          <w:b/>
          <w:bCs/>
          <w:color w:val="000000" w:themeColor="text1"/>
          <w:lang w:bidi="hi-IN"/>
        </w:rPr>
      </w:pPr>
      <w:r w:rsidRPr="009F272A">
        <w:rPr>
          <w:rFonts w:ascii="Arial" w:hAnsi="Arial" w:cs="Arial"/>
          <w:b/>
          <w:bCs/>
          <w:color w:val="000000" w:themeColor="text1"/>
          <w:lang w:bidi="hi-IN"/>
        </w:rPr>
        <w:t xml:space="preserve">Extension of Mirbazar - Alusteng line upto New Wanpoh  220kV D/C line  </w:t>
      </w:r>
    </w:p>
    <w:p w14:paraId="5BB5508D" w14:textId="77777777" w:rsidR="00C91B48" w:rsidRPr="009F272A" w:rsidRDefault="00C91B48" w:rsidP="00C91B48">
      <w:pPr>
        <w:ind w:left="360"/>
        <w:rPr>
          <w:rFonts w:ascii="Arial" w:hAnsi="Arial" w:cs="Arial"/>
          <w:color w:val="000000" w:themeColor="text1"/>
          <w:lang w:val="en-IN" w:eastAsia="en-IN" w:bidi="hi-IN"/>
        </w:rPr>
      </w:pPr>
      <w:r w:rsidRPr="009F272A">
        <w:rPr>
          <w:rFonts w:ascii="Arial" w:hAnsi="Arial" w:cs="Arial"/>
          <w:color w:val="000000" w:themeColor="text1"/>
          <w:lang w:val="en-IN" w:eastAsia="en-IN" w:bidi="hi-IN"/>
        </w:rPr>
        <w:t>Total Length    :                    12Ckm</w:t>
      </w:r>
      <w:r w:rsidRPr="009F272A">
        <w:rPr>
          <w:rFonts w:ascii="Arial" w:hAnsi="Arial" w:cs="Arial"/>
          <w:color w:val="000000" w:themeColor="text1"/>
          <w:lang w:val="en-IN" w:eastAsia="en-IN" w:bidi="hi-IN"/>
        </w:rPr>
        <w:br/>
        <w:t>Tower Locations (nos.)   :       19 Nos</w:t>
      </w:r>
      <w:r w:rsidRPr="009F272A">
        <w:rPr>
          <w:rFonts w:ascii="Arial" w:hAnsi="Arial" w:cs="Arial"/>
          <w:color w:val="000000" w:themeColor="text1"/>
          <w:lang w:val="en-IN" w:eastAsia="en-IN" w:bidi="hi-IN"/>
        </w:rPr>
        <w:br/>
        <w:t>Foundations completed (nos.)  : 18 Nos</w:t>
      </w:r>
      <w:r w:rsidRPr="009F272A">
        <w:rPr>
          <w:rFonts w:ascii="Arial" w:hAnsi="Arial" w:cs="Arial"/>
          <w:color w:val="000000" w:themeColor="text1"/>
          <w:lang w:val="en-IN" w:eastAsia="en-IN" w:bidi="hi-IN"/>
        </w:rPr>
        <w:br/>
        <w:t>Tower Erected (nos.)    :           18</w:t>
      </w:r>
      <w:r w:rsidRPr="009F272A">
        <w:rPr>
          <w:rFonts w:ascii="Arial" w:hAnsi="Arial" w:cs="Arial"/>
          <w:color w:val="000000" w:themeColor="text1"/>
          <w:lang w:val="en-IN" w:eastAsia="en-IN" w:bidi="hi-IN"/>
        </w:rPr>
        <w:br/>
        <w:t>Stringing completed (ckm)   :   9 Ckms.</w:t>
      </w:r>
      <w:r w:rsidRPr="009F272A">
        <w:rPr>
          <w:rFonts w:ascii="Arial" w:hAnsi="Arial" w:cs="Arial"/>
          <w:color w:val="000000" w:themeColor="text1"/>
          <w:lang w:val="en-IN" w:eastAsia="en-IN" w:bidi="hi-IN"/>
        </w:rPr>
        <w:br/>
        <w:t>Work in progress</w:t>
      </w:r>
    </w:p>
    <w:p w14:paraId="55E02846" w14:textId="24D1C1AF" w:rsidR="00C91B48" w:rsidRPr="009F272A" w:rsidRDefault="00C91B48" w:rsidP="00C91B48">
      <w:pPr>
        <w:ind w:left="720"/>
        <w:contextualSpacing/>
        <w:rPr>
          <w:rFonts w:ascii="Arial" w:hAnsi="Arial" w:cs="Arial"/>
          <w:color w:val="000000" w:themeColor="text1"/>
          <w:lang w:bidi="hi-IN"/>
        </w:rPr>
      </w:pPr>
      <w:r w:rsidRPr="009F272A">
        <w:rPr>
          <w:rFonts w:ascii="Arial" w:hAnsi="Arial" w:cs="Arial"/>
          <w:color w:val="000000" w:themeColor="text1"/>
          <w:lang w:bidi="hi-IN"/>
        </w:rPr>
        <w:br/>
        <w:t xml:space="preserve">Anticipated Date of Completion </w:t>
      </w:r>
      <w:r w:rsidRPr="009F272A">
        <w:rPr>
          <w:rFonts w:ascii="Arial" w:hAnsi="Arial" w:cs="Arial"/>
          <w:color w:val="000000" w:themeColor="text1"/>
          <w:lang w:bidi="hi-IN"/>
        </w:rPr>
        <w:tab/>
        <w:t xml:space="preserve">:          </w:t>
      </w:r>
      <w:r w:rsidR="00604061" w:rsidRPr="009F272A">
        <w:rPr>
          <w:rFonts w:ascii="Arial" w:hAnsi="Arial" w:cs="Arial"/>
          <w:color w:val="000000" w:themeColor="text1"/>
          <w:lang w:bidi="hi-IN"/>
        </w:rPr>
        <w:t>Nov</w:t>
      </w:r>
      <w:r w:rsidRPr="009F272A">
        <w:rPr>
          <w:rFonts w:ascii="Arial" w:hAnsi="Arial" w:cs="Arial"/>
          <w:color w:val="000000" w:themeColor="text1"/>
          <w:lang w:bidi="hi-IN"/>
        </w:rPr>
        <w:t xml:space="preserve"> ’22</w:t>
      </w:r>
    </w:p>
    <w:p w14:paraId="1375E80A" w14:textId="77777777" w:rsidR="00C91B48" w:rsidRPr="009F272A" w:rsidRDefault="00C91B48" w:rsidP="00C91B48">
      <w:pPr>
        <w:ind w:left="720"/>
        <w:contextualSpacing/>
        <w:rPr>
          <w:rFonts w:ascii="Arial" w:hAnsi="Arial" w:cs="Arial"/>
          <w:bCs/>
          <w:color w:val="000000" w:themeColor="text1"/>
          <w:lang w:bidi="hi-IN"/>
        </w:rPr>
      </w:pPr>
      <w:r w:rsidRPr="009F272A">
        <w:rPr>
          <w:rFonts w:ascii="Arial" w:hAnsi="Arial" w:cs="Arial"/>
          <w:b/>
          <w:bCs/>
          <w:color w:val="000000" w:themeColor="text1"/>
          <w:lang w:bidi="hi-IN"/>
        </w:rPr>
        <w:t xml:space="preserve">Remarks/ Constraint if any   </w:t>
      </w:r>
      <w:r w:rsidRPr="009F272A">
        <w:rPr>
          <w:rFonts w:ascii="Arial" w:hAnsi="Arial" w:cs="Arial"/>
          <w:bCs/>
          <w:color w:val="000000" w:themeColor="text1"/>
          <w:lang w:bidi="hi-IN"/>
        </w:rPr>
        <w:t>: Court Stay at one Location due to which erection pending. Issue is likely to be resolved within month time.</w:t>
      </w:r>
    </w:p>
    <w:p w14:paraId="2D537C9C" w14:textId="77777777" w:rsidR="00C91B48" w:rsidRPr="009F272A" w:rsidRDefault="00C91B48" w:rsidP="00C91B48">
      <w:pPr>
        <w:ind w:left="720"/>
        <w:jc w:val="both"/>
        <w:rPr>
          <w:rFonts w:ascii="Arial" w:hAnsi="Arial" w:cs="Arial"/>
          <w:bCs/>
          <w:color w:val="000000" w:themeColor="text1"/>
          <w:lang w:bidi="hi-IN"/>
        </w:rPr>
      </w:pPr>
    </w:p>
    <w:p w14:paraId="76E03041" w14:textId="77777777" w:rsidR="00C91B48" w:rsidRPr="009F272A" w:rsidRDefault="00C91B48" w:rsidP="00C91B48">
      <w:pPr>
        <w:ind w:left="720"/>
        <w:contextualSpacing/>
        <w:rPr>
          <w:rFonts w:ascii="Arial" w:hAnsi="Arial" w:cs="Arial"/>
          <w:color w:val="000000" w:themeColor="text1"/>
          <w:lang w:bidi="hi-IN"/>
        </w:rPr>
      </w:pPr>
    </w:p>
    <w:p w14:paraId="11A827AD" w14:textId="77777777" w:rsidR="00C91B48" w:rsidRPr="009F272A" w:rsidRDefault="00C91B48" w:rsidP="007762CB">
      <w:pPr>
        <w:numPr>
          <w:ilvl w:val="0"/>
          <w:numId w:val="351"/>
        </w:numPr>
        <w:spacing w:line="276" w:lineRule="auto"/>
        <w:ind w:left="720"/>
        <w:contextualSpacing/>
        <w:rPr>
          <w:rFonts w:ascii="Arial" w:hAnsi="Arial" w:cs="Arial"/>
          <w:color w:val="000000" w:themeColor="text1"/>
          <w:lang w:bidi="hi-IN"/>
        </w:rPr>
      </w:pPr>
      <w:r w:rsidRPr="009F272A">
        <w:rPr>
          <w:rFonts w:ascii="Arial" w:hAnsi="Arial" w:cs="Arial"/>
          <w:b/>
          <w:bCs/>
          <w:color w:val="000000" w:themeColor="text1"/>
          <w:lang w:bidi="hi-IN"/>
        </w:rPr>
        <w:t>LILO of Budgam - Bemina at Tengpora (Power Cable) 132kV D/C line</w:t>
      </w:r>
    </w:p>
    <w:p w14:paraId="4E17C7CF" w14:textId="40DD795C" w:rsidR="00C91B48" w:rsidRPr="009F272A" w:rsidRDefault="00C91B48" w:rsidP="00C91B48">
      <w:pPr>
        <w:ind w:left="720"/>
        <w:contextualSpacing/>
        <w:rPr>
          <w:rFonts w:ascii="Arial" w:hAnsi="Arial" w:cs="Arial"/>
          <w:b/>
          <w:bCs/>
          <w:color w:val="000000" w:themeColor="text1"/>
          <w:lang w:bidi="hi-IN"/>
        </w:rPr>
      </w:pPr>
    </w:p>
    <w:p w14:paraId="015921F3" w14:textId="30ABF93C" w:rsidR="00C91B48" w:rsidRPr="009F272A" w:rsidRDefault="00260281" w:rsidP="00C91B48">
      <w:pPr>
        <w:ind w:left="4500" w:hanging="3780"/>
        <w:contextualSpacing/>
        <w:jc w:val="both"/>
        <w:rPr>
          <w:rFonts w:ascii="Arial" w:hAnsi="Arial" w:cs="Arial"/>
          <w:color w:val="000000" w:themeColor="text1"/>
          <w:lang w:bidi="hi-IN"/>
        </w:rPr>
      </w:pPr>
      <w:r w:rsidRPr="009F272A">
        <w:rPr>
          <w:rFonts w:ascii="Arial" w:hAnsi="Arial" w:cs="Arial"/>
          <w:b/>
          <w:bCs/>
          <w:color w:val="000000" w:themeColor="text1"/>
          <w:lang w:bidi="hi-IN"/>
        </w:rPr>
        <w:lastRenderedPageBreak/>
        <w:t>Commissioned in Sep’22.</w:t>
      </w:r>
    </w:p>
    <w:p w14:paraId="53782145" w14:textId="77777777" w:rsidR="00C91B48" w:rsidRPr="009F272A" w:rsidRDefault="00C91B48" w:rsidP="00C91B48">
      <w:pPr>
        <w:ind w:firstLine="720"/>
        <w:rPr>
          <w:rFonts w:ascii="Arial" w:hAnsi="Arial" w:cs="Arial"/>
          <w:color w:val="000000" w:themeColor="text1"/>
          <w:lang w:bidi="hi-IN"/>
        </w:rPr>
      </w:pPr>
    </w:p>
    <w:p w14:paraId="42A14489" w14:textId="77777777" w:rsidR="00C91B48" w:rsidRPr="009F272A" w:rsidRDefault="00C91B48" w:rsidP="00C91B48">
      <w:pPr>
        <w:numPr>
          <w:ilvl w:val="0"/>
          <w:numId w:val="351"/>
        </w:numPr>
        <w:spacing w:after="200" w:line="276" w:lineRule="auto"/>
        <w:contextualSpacing/>
        <w:rPr>
          <w:rFonts w:ascii="Arial" w:hAnsi="Arial" w:cs="Arial"/>
          <w:color w:val="000000" w:themeColor="text1"/>
          <w:lang w:bidi="hi-IN"/>
        </w:rPr>
      </w:pPr>
      <w:r w:rsidRPr="009F272A">
        <w:rPr>
          <w:rFonts w:ascii="Arial" w:hAnsi="Arial" w:cs="Arial"/>
          <w:b/>
          <w:bCs/>
          <w:color w:val="000000" w:themeColor="text1"/>
          <w:lang w:bidi="hi-IN"/>
        </w:rPr>
        <w:t xml:space="preserve">LILO of one ckt. Alusteng - New Wanpoh at Tailbal 220kV D/C line </w:t>
      </w:r>
    </w:p>
    <w:p w14:paraId="53FDAF3B" w14:textId="77777777" w:rsidR="00C91B48" w:rsidRPr="009F272A" w:rsidRDefault="00C91B48" w:rsidP="00C91B48">
      <w:pPr>
        <w:ind w:left="4500" w:hanging="3780"/>
        <w:contextualSpacing/>
        <w:jc w:val="both"/>
        <w:rPr>
          <w:rFonts w:ascii="Arial" w:hAnsi="Arial" w:cs="Arial"/>
          <w:color w:val="000000" w:themeColor="text1"/>
          <w:lang w:bidi="hi-IN"/>
        </w:rPr>
      </w:pPr>
      <w:r w:rsidRPr="009F272A">
        <w:rPr>
          <w:rFonts w:ascii="Arial" w:hAnsi="Arial" w:cs="Arial"/>
          <w:b/>
          <w:bCs/>
          <w:color w:val="000000" w:themeColor="text1"/>
          <w:lang w:bidi="hi-IN"/>
        </w:rPr>
        <w:t xml:space="preserve">Remarks/ Constraint if any   </w:t>
      </w:r>
      <w:r w:rsidRPr="009F272A">
        <w:rPr>
          <w:rFonts w:ascii="Arial" w:hAnsi="Arial" w:cs="Arial"/>
          <w:bCs/>
          <w:color w:val="000000" w:themeColor="text1"/>
          <w:lang w:bidi="hi-IN"/>
        </w:rPr>
        <w:t>:</w:t>
      </w:r>
      <w:r w:rsidRPr="009F272A">
        <w:rPr>
          <w:rFonts w:ascii="Arial" w:hAnsi="Arial" w:cs="Arial"/>
          <w:bCs/>
          <w:color w:val="000000" w:themeColor="text1"/>
          <w:lang w:bidi="hi-IN"/>
        </w:rPr>
        <w:tab/>
      </w:r>
      <w:r w:rsidRPr="009F272A">
        <w:rPr>
          <w:rFonts w:ascii="Arial" w:hAnsi="Arial" w:cs="Arial"/>
          <w:color w:val="000000" w:themeColor="text1"/>
          <w:lang w:bidi="hi-IN"/>
        </w:rPr>
        <w:t>Completed in Jul-22.</w:t>
      </w:r>
    </w:p>
    <w:p w14:paraId="46385FD9" w14:textId="77777777" w:rsidR="00C91B48" w:rsidRPr="009F272A" w:rsidRDefault="00C91B48" w:rsidP="00C91B48">
      <w:pPr>
        <w:ind w:left="4500" w:hanging="3780"/>
        <w:contextualSpacing/>
        <w:jc w:val="both"/>
        <w:rPr>
          <w:rFonts w:ascii="Arial" w:hAnsi="Arial" w:cs="Arial"/>
          <w:color w:val="000000" w:themeColor="text1"/>
          <w:lang w:bidi="hi-IN"/>
        </w:rPr>
      </w:pPr>
    </w:p>
    <w:p w14:paraId="7BC1D382" w14:textId="77777777" w:rsidR="00C91B48" w:rsidRPr="009F272A" w:rsidRDefault="00C91B48" w:rsidP="00C91B48">
      <w:pPr>
        <w:numPr>
          <w:ilvl w:val="0"/>
          <w:numId w:val="351"/>
        </w:numPr>
        <w:contextualSpacing/>
        <w:rPr>
          <w:rFonts w:ascii="Arial" w:hAnsi="Arial" w:cs="Arial"/>
          <w:color w:val="000000" w:themeColor="text1"/>
          <w:lang w:bidi="hi-IN"/>
        </w:rPr>
      </w:pPr>
      <w:r w:rsidRPr="009F272A">
        <w:rPr>
          <w:rFonts w:ascii="Arial" w:hAnsi="Arial" w:cs="Arial"/>
          <w:b/>
          <w:bCs/>
          <w:color w:val="000000" w:themeColor="text1"/>
          <w:lang w:bidi="hi-IN"/>
        </w:rPr>
        <w:t xml:space="preserve">LILO of Wagoora - Mirbazar line at Lassipora 220kV D/C line </w:t>
      </w:r>
      <w:r w:rsidRPr="009F272A">
        <w:rPr>
          <w:rFonts w:ascii="Arial" w:hAnsi="Arial" w:cs="Arial"/>
          <w:b/>
          <w:bCs/>
          <w:color w:val="000000" w:themeColor="text1"/>
          <w:lang w:bidi="hi-IN"/>
        </w:rPr>
        <w:br/>
      </w:r>
    </w:p>
    <w:p w14:paraId="55DC0D99" w14:textId="77777777" w:rsidR="00C91B48" w:rsidRPr="009F272A" w:rsidRDefault="00C91B48" w:rsidP="00C91B48">
      <w:pPr>
        <w:ind w:left="720"/>
        <w:contextualSpacing/>
        <w:rPr>
          <w:rFonts w:ascii="Arial" w:hAnsi="Arial" w:cs="Arial"/>
          <w:b/>
          <w:bCs/>
          <w:color w:val="000000" w:themeColor="text1"/>
          <w:lang w:bidi="hi-IN"/>
        </w:rPr>
      </w:pPr>
      <w:r w:rsidRPr="009F272A">
        <w:rPr>
          <w:rFonts w:ascii="Arial" w:hAnsi="Arial" w:cs="Arial"/>
          <w:b/>
          <w:bCs/>
          <w:color w:val="000000" w:themeColor="text1"/>
          <w:lang w:bidi="hi-IN"/>
        </w:rPr>
        <w:t>Commisioned on 26-10-2021</w:t>
      </w:r>
      <w:r w:rsidRPr="009F272A">
        <w:rPr>
          <w:rFonts w:ascii="Arial" w:hAnsi="Arial" w:cs="Arial"/>
          <w:b/>
          <w:bCs/>
          <w:color w:val="000000" w:themeColor="text1"/>
          <w:lang w:bidi="hi-IN"/>
        </w:rPr>
        <w:br/>
      </w:r>
    </w:p>
    <w:p w14:paraId="76028BA8" w14:textId="77777777" w:rsidR="00C91B48" w:rsidRPr="009F272A" w:rsidRDefault="00C91B48" w:rsidP="00C91B48">
      <w:pPr>
        <w:ind w:left="4500" w:hanging="3780"/>
        <w:contextualSpacing/>
        <w:rPr>
          <w:rFonts w:ascii="Arial" w:hAnsi="Arial" w:cs="Arial"/>
          <w:b/>
          <w:bCs/>
          <w:color w:val="000000" w:themeColor="text1"/>
          <w:lang w:bidi="hi-IN"/>
        </w:rPr>
      </w:pPr>
      <w:r w:rsidRPr="009F272A">
        <w:rPr>
          <w:rFonts w:ascii="Arial" w:hAnsi="Arial" w:cs="Arial"/>
          <w:b/>
          <w:bCs/>
          <w:color w:val="000000" w:themeColor="text1"/>
          <w:lang w:bidi="hi-IN"/>
        </w:rPr>
        <w:tab/>
      </w:r>
    </w:p>
    <w:p w14:paraId="5AB4AD82" w14:textId="77777777" w:rsidR="00C91B48" w:rsidRPr="009F272A" w:rsidRDefault="00C91B48" w:rsidP="00C91B48">
      <w:pPr>
        <w:numPr>
          <w:ilvl w:val="0"/>
          <w:numId w:val="351"/>
        </w:numPr>
        <w:contextualSpacing/>
        <w:rPr>
          <w:rFonts w:ascii="Arial" w:hAnsi="Arial" w:cs="Arial"/>
          <w:b/>
          <w:bCs/>
          <w:color w:val="000000" w:themeColor="text1"/>
          <w:lang w:bidi="hi-IN"/>
        </w:rPr>
      </w:pPr>
      <w:r w:rsidRPr="009F272A">
        <w:rPr>
          <w:rFonts w:ascii="Arial" w:hAnsi="Arial" w:cs="Arial"/>
          <w:b/>
          <w:bCs/>
          <w:color w:val="000000" w:themeColor="text1"/>
          <w:lang w:bidi="hi-IN"/>
        </w:rPr>
        <w:t xml:space="preserve">LILO of Zainkote - Delina at Kunzar (Sterlite S/S) 220kV D/C line  </w:t>
      </w:r>
    </w:p>
    <w:p w14:paraId="60712945" w14:textId="77777777" w:rsidR="00C91B48" w:rsidRPr="009F272A" w:rsidRDefault="00C91B48" w:rsidP="00C91B48">
      <w:pPr>
        <w:rPr>
          <w:rFonts w:ascii="Arial" w:hAnsi="Arial" w:cs="Arial"/>
          <w:b/>
          <w:bCs/>
          <w:color w:val="000000" w:themeColor="text1"/>
          <w:lang w:bidi="hi-IN"/>
        </w:rPr>
      </w:pPr>
      <w:r w:rsidRPr="009F272A">
        <w:rPr>
          <w:rFonts w:ascii="Arial" w:hAnsi="Arial" w:cs="Arial"/>
          <w:b/>
          <w:bCs/>
          <w:color w:val="000000" w:themeColor="text1"/>
          <w:lang w:bidi="hi-IN"/>
        </w:rPr>
        <w:tab/>
      </w:r>
      <w:r w:rsidRPr="009F272A">
        <w:rPr>
          <w:rFonts w:ascii="Arial" w:hAnsi="Arial" w:cs="Arial"/>
          <w:color w:val="000000" w:themeColor="text1"/>
          <w:lang w:bidi="hi-IN"/>
        </w:rPr>
        <w:t>Total Length</w:t>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t>20ckm</w:t>
      </w:r>
    </w:p>
    <w:p w14:paraId="70491C1F" w14:textId="77777777" w:rsidR="00C91B48" w:rsidRPr="009F272A" w:rsidRDefault="00C91B48" w:rsidP="00C91B48">
      <w:pPr>
        <w:ind w:left="720"/>
        <w:contextualSpacing/>
        <w:rPr>
          <w:rFonts w:ascii="Arial" w:hAnsi="Arial" w:cs="Arial"/>
          <w:b/>
          <w:bCs/>
          <w:color w:val="000000" w:themeColor="text1"/>
          <w:lang w:bidi="hi-IN"/>
        </w:rPr>
      </w:pPr>
      <w:r w:rsidRPr="009F272A">
        <w:rPr>
          <w:rFonts w:ascii="Arial" w:hAnsi="Arial" w:cs="Arial"/>
          <w:color w:val="000000" w:themeColor="text1"/>
          <w:lang w:bidi="hi-IN"/>
        </w:rPr>
        <w:t xml:space="preserve">Scheduled Date of Completion  </w:t>
      </w:r>
      <w:r w:rsidRPr="009F272A">
        <w:rPr>
          <w:rFonts w:ascii="Arial" w:hAnsi="Arial" w:cs="Arial"/>
          <w:color w:val="000000" w:themeColor="text1"/>
          <w:lang w:bidi="hi-IN"/>
        </w:rPr>
        <w:tab/>
        <w:t>:</w:t>
      </w:r>
      <w:r w:rsidRPr="009F272A">
        <w:rPr>
          <w:rFonts w:ascii="Arial" w:hAnsi="Arial" w:cs="Arial"/>
          <w:color w:val="000000" w:themeColor="text1"/>
          <w:lang w:bidi="hi-IN"/>
        </w:rPr>
        <w:tab/>
        <w:t>Mar’2019</w:t>
      </w:r>
      <w:r w:rsidRPr="009F272A">
        <w:rPr>
          <w:rFonts w:ascii="Arial" w:hAnsi="Arial" w:cs="Arial"/>
          <w:color w:val="000000" w:themeColor="text1"/>
          <w:lang w:bidi="hi-IN"/>
        </w:rPr>
        <w:br/>
        <w:t xml:space="preserve">Anticipated Date of Completion </w:t>
      </w:r>
      <w:r w:rsidRPr="009F272A">
        <w:rPr>
          <w:rFonts w:ascii="Arial" w:hAnsi="Arial" w:cs="Arial"/>
          <w:color w:val="000000" w:themeColor="text1"/>
          <w:lang w:bidi="hi-IN"/>
        </w:rPr>
        <w:tab/>
        <w:t>:</w:t>
      </w:r>
      <w:r w:rsidRPr="009F272A">
        <w:rPr>
          <w:rFonts w:ascii="Arial" w:hAnsi="Arial" w:cs="Arial"/>
          <w:color w:val="000000" w:themeColor="text1"/>
          <w:lang w:bidi="hi-IN"/>
        </w:rPr>
        <w:tab/>
        <w:t>Completed in Jan-20</w:t>
      </w:r>
      <w:r w:rsidRPr="009F272A">
        <w:rPr>
          <w:rFonts w:ascii="Arial" w:hAnsi="Arial" w:cs="Arial"/>
          <w:color w:val="000000" w:themeColor="text1"/>
          <w:lang w:bidi="hi-IN"/>
        </w:rPr>
        <w:br/>
      </w:r>
    </w:p>
    <w:p w14:paraId="3FC8CC38" w14:textId="77777777" w:rsidR="00C91B48" w:rsidRPr="009F272A" w:rsidRDefault="00C91B48" w:rsidP="00C91B48">
      <w:pPr>
        <w:ind w:firstLine="720"/>
        <w:rPr>
          <w:rFonts w:ascii="Arial" w:hAnsi="Arial" w:cs="Arial"/>
          <w:color w:val="000000" w:themeColor="text1"/>
          <w:lang w:bidi="hi-IN"/>
        </w:rPr>
      </w:pPr>
    </w:p>
    <w:p w14:paraId="154F5D08" w14:textId="77777777" w:rsidR="00C91B48" w:rsidRPr="009F272A" w:rsidRDefault="00C91B48" w:rsidP="00C91B48">
      <w:pPr>
        <w:numPr>
          <w:ilvl w:val="0"/>
          <w:numId w:val="351"/>
        </w:numPr>
        <w:contextualSpacing/>
        <w:rPr>
          <w:rFonts w:ascii="Arial" w:hAnsi="Arial" w:cs="Arial"/>
          <w:color w:val="000000" w:themeColor="text1"/>
          <w:lang w:bidi="hi-IN"/>
        </w:rPr>
      </w:pPr>
      <w:r w:rsidRPr="009F272A">
        <w:rPr>
          <w:rFonts w:ascii="Arial" w:hAnsi="Arial" w:cs="Arial"/>
          <w:b/>
          <w:bCs/>
          <w:color w:val="000000" w:themeColor="text1"/>
          <w:lang w:bidi="hi-IN"/>
        </w:rPr>
        <w:t>New Wanpoh - Mir Bazar line 220kV D/C line</w:t>
      </w:r>
      <w:r w:rsidRPr="009F272A">
        <w:rPr>
          <w:rFonts w:ascii="Arial" w:hAnsi="Arial" w:cs="Arial"/>
          <w:b/>
          <w:bCs/>
          <w:color w:val="000000" w:themeColor="text1"/>
          <w:lang w:bidi="hi-IN"/>
        </w:rPr>
        <w:br/>
      </w:r>
    </w:p>
    <w:p w14:paraId="20B0C9D5" w14:textId="77777777" w:rsidR="00C91B48" w:rsidRPr="009F272A" w:rsidRDefault="00C91B48" w:rsidP="00C91B48">
      <w:pPr>
        <w:ind w:left="4590" w:hanging="3870"/>
        <w:contextualSpacing/>
        <w:jc w:val="both"/>
        <w:rPr>
          <w:rFonts w:ascii="Arial" w:hAnsi="Arial" w:cs="Arial"/>
          <w:bCs/>
          <w:color w:val="000000" w:themeColor="text1"/>
          <w:lang w:bidi="hi-IN"/>
        </w:rPr>
      </w:pPr>
      <w:r w:rsidRPr="009F272A">
        <w:rPr>
          <w:rFonts w:ascii="Arial" w:hAnsi="Arial" w:cs="Arial"/>
          <w:b/>
          <w:bCs/>
          <w:color w:val="000000" w:themeColor="text1"/>
          <w:lang w:bidi="hi-IN"/>
        </w:rPr>
        <w:t xml:space="preserve">Remarks/ Constraint if any        </w:t>
      </w:r>
      <w:r w:rsidRPr="009F272A">
        <w:rPr>
          <w:rFonts w:ascii="Arial" w:hAnsi="Arial" w:cs="Arial"/>
          <w:bCs/>
          <w:color w:val="000000" w:themeColor="text1"/>
          <w:lang w:bidi="hi-IN"/>
        </w:rPr>
        <w:t xml:space="preserve">: </w:t>
      </w:r>
      <w:r w:rsidRPr="009F272A">
        <w:rPr>
          <w:rFonts w:ascii="Arial" w:hAnsi="Arial" w:cs="Arial"/>
          <w:bCs/>
          <w:color w:val="000000" w:themeColor="text1"/>
          <w:lang w:bidi="hi-IN"/>
        </w:rPr>
        <w:tab/>
      </w:r>
      <w:r w:rsidRPr="009F272A">
        <w:rPr>
          <w:rFonts w:ascii="Arial" w:hAnsi="Arial" w:cs="Arial"/>
          <w:color w:val="000000" w:themeColor="text1"/>
          <w:lang w:bidi="hi-IN"/>
        </w:rPr>
        <w:t xml:space="preserve">Charged &amp; Commissioned </w:t>
      </w:r>
    </w:p>
    <w:p w14:paraId="393BC69F" w14:textId="77777777" w:rsidR="00C91B48" w:rsidRPr="009F272A" w:rsidRDefault="00C91B48" w:rsidP="00C91B48">
      <w:pPr>
        <w:ind w:left="4590" w:hanging="3870"/>
        <w:contextualSpacing/>
        <w:jc w:val="both"/>
        <w:rPr>
          <w:rFonts w:ascii="Arial" w:hAnsi="Arial" w:cs="Arial"/>
          <w:color w:val="000000" w:themeColor="text1"/>
          <w:lang w:bidi="hi-IN"/>
        </w:rPr>
      </w:pPr>
    </w:p>
    <w:p w14:paraId="453F9E39" w14:textId="77777777" w:rsidR="00C91B48" w:rsidRPr="009F272A" w:rsidRDefault="00C91B48" w:rsidP="00C91B48">
      <w:pPr>
        <w:ind w:firstLine="720"/>
        <w:rPr>
          <w:rFonts w:ascii="Arial" w:hAnsi="Arial" w:cs="Arial"/>
          <w:color w:val="000000" w:themeColor="text1"/>
          <w:lang w:bidi="hi-IN"/>
        </w:rPr>
      </w:pPr>
    </w:p>
    <w:p w14:paraId="34A5D017" w14:textId="77777777" w:rsidR="00C91B48" w:rsidRPr="009F272A" w:rsidRDefault="00C91B48" w:rsidP="00C91B48">
      <w:pPr>
        <w:numPr>
          <w:ilvl w:val="0"/>
          <w:numId w:val="351"/>
        </w:numPr>
        <w:contextualSpacing/>
        <w:rPr>
          <w:rFonts w:ascii="Arial" w:hAnsi="Arial" w:cs="Arial"/>
          <w:b/>
          <w:bCs/>
          <w:color w:val="000000" w:themeColor="text1"/>
          <w:lang w:bidi="hi-IN"/>
        </w:rPr>
      </w:pPr>
      <w:r w:rsidRPr="009F272A">
        <w:rPr>
          <w:rFonts w:ascii="Arial" w:hAnsi="Arial" w:cs="Arial"/>
          <w:b/>
          <w:bCs/>
          <w:color w:val="000000" w:themeColor="text1"/>
          <w:lang w:bidi="hi-IN"/>
        </w:rPr>
        <w:t>Replacement of Conductor in Pampore–Cheshmashahi &amp;Pampore – Khonmuhof 132kV D/C line</w:t>
      </w:r>
    </w:p>
    <w:p w14:paraId="582CE4F6" w14:textId="77777777" w:rsidR="00C91B48" w:rsidRPr="009F272A" w:rsidRDefault="00C91B48" w:rsidP="00C91B48">
      <w:pPr>
        <w:rPr>
          <w:rFonts w:ascii="Arial" w:hAnsi="Arial" w:cs="Arial"/>
          <w:color w:val="000000" w:themeColor="text1"/>
          <w:lang w:bidi="hi-IN"/>
        </w:rPr>
      </w:pPr>
      <w:r w:rsidRPr="009F272A">
        <w:rPr>
          <w:rFonts w:ascii="Arial" w:hAnsi="Arial" w:cs="Arial"/>
          <w:b/>
          <w:bCs/>
          <w:color w:val="000000" w:themeColor="text1"/>
          <w:lang w:bidi="hi-IN"/>
        </w:rPr>
        <w:tab/>
      </w:r>
      <w:r w:rsidRPr="009F272A">
        <w:rPr>
          <w:rFonts w:ascii="Arial" w:hAnsi="Arial" w:cs="Arial"/>
          <w:color w:val="000000" w:themeColor="text1"/>
          <w:lang w:bidi="hi-IN"/>
        </w:rPr>
        <w:t>Total Length</w:t>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t xml:space="preserve"> 28km</w:t>
      </w:r>
    </w:p>
    <w:p w14:paraId="4D588CB4" w14:textId="77777777" w:rsidR="00C91B48" w:rsidRPr="009F272A" w:rsidRDefault="00C91B48" w:rsidP="00C91B48">
      <w:pPr>
        <w:ind w:left="720"/>
        <w:rPr>
          <w:rFonts w:ascii="Arial" w:hAnsi="Arial" w:cs="Arial"/>
          <w:b/>
          <w:bCs/>
          <w:color w:val="000000" w:themeColor="text1"/>
          <w:lang w:bidi="hi-IN"/>
        </w:rPr>
      </w:pPr>
      <w:r w:rsidRPr="009F272A">
        <w:rPr>
          <w:rFonts w:ascii="Arial" w:hAnsi="Arial" w:cs="Arial"/>
          <w:color w:val="000000" w:themeColor="text1"/>
          <w:lang w:bidi="hi-IN"/>
        </w:rPr>
        <w:t xml:space="preserve">Tower Locations (nos.) </w:t>
      </w:r>
      <w:r w:rsidRPr="009F272A">
        <w:rPr>
          <w:rFonts w:ascii="Arial" w:hAnsi="Arial" w:cs="Arial"/>
          <w:color w:val="000000" w:themeColor="text1"/>
          <w:lang w:bidi="hi-IN"/>
        </w:rPr>
        <w:tab/>
      </w:r>
      <w:r w:rsidRPr="009F272A">
        <w:rPr>
          <w:rFonts w:ascii="Arial" w:hAnsi="Arial" w:cs="Arial"/>
          <w:color w:val="000000" w:themeColor="text1"/>
          <w:lang w:bidi="hi-IN"/>
        </w:rPr>
        <w:tab/>
        <w:t>:             -</w:t>
      </w:r>
      <w:r w:rsidRPr="009F272A">
        <w:rPr>
          <w:rFonts w:ascii="Arial" w:hAnsi="Arial" w:cs="Arial"/>
          <w:color w:val="000000" w:themeColor="text1"/>
          <w:lang w:bidi="hi-IN"/>
        </w:rPr>
        <w:br/>
        <w:t xml:space="preserve">Foundations completed (nos.) </w:t>
      </w:r>
      <w:r w:rsidRPr="009F272A">
        <w:rPr>
          <w:rFonts w:ascii="Arial" w:hAnsi="Arial" w:cs="Arial"/>
          <w:color w:val="000000" w:themeColor="text1"/>
          <w:lang w:bidi="hi-IN"/>
        </w:rPr>
        <w:tab/>
        <w:t>:            00</w:t>
      </w:r>
      <w:r w:rsidRPr="009F272A">
        <w:rPr>
          <w:rFonts w:ascii="Arial" w:hAnsi="Arial" w:cs="Arial"/>
          <w:color w:val="000000" w:themeColor="text1"/>
          <w:lang w:bidi="hi-IN"/>
        </w:rPr>
        <w:br/>
        <w:t xml:space="preserve">Tower Erected (nos.) </w:t>
      </w:r>
      <w:r w:rsidRPr="009F272A">
        <w:rPr>
          <w:rFonts w:ascii="Arial" w:hAnsi="Arial" w:cs="Arial"/>
          <w:color w:val="000000" w:themeColor="text1"/>
          <w:lang w:bidi="hi-IN"/>
        </w:rPr>
        <w:tab/>
      </w:r>
      <w:r w:rsidRPr="009F272A">
        <w:rPr>
          <w:rFonts w:ascii="Arial" w:hAnsi="Arial" w:cs="Arial"/>
          <w:color w:val="000000" w:themeColor="text1"/>
          <w:lang w:bidi="hi-IN"/>
        </w:rPr>
        <w:tab/>
        <w:t>:            00</w:t>
      </w:r>
      <w:r w:rsidRPr="009F272A">
        <w:rPr>
          <w:rFonts w:ascii="Arial" w:hAnsi="Arial" w:cs="Arial"/>
          <w:color w:val="000000" w:themeColor="text1"/>
          <w:lang w:bidi="hi-IN"/>
        </w:rPr>
        <w:br/>
        <w:t xml:space="preserve">Stringing completed (ckm)  </w:t>
      </w:r>
      <w:r w:rsidRPr="009F272A">
        <w:rPr>
          <w:rFonts w:ascii="Arial" w:hAnsi="Arial" w:cs="Arial"/>
          <w:color w:val="000000" w:themeColor="text1"/>
          <w:lang w:bidi="hi-IN"/>
        </w:rPr>
        <w:tab/>
        <w:t>:            00</w:t>
      </w:r>
      <w:r w:rsidRPr="009F272A">
        <w:rPr>
          <w:rFonts w:ascii="Arial" w:hAnsi="Arial" w:cs="Arial"/>
          <w:color w:val="000000" w:themeColor="text1"/>
          <w:lang w:bidi="hi-IN"/>
        </w:rPr>
        <w:br/>
        <w:t xml:space="preserve">Scheduled Date of Completion </w:t>
      </w:r>
      <w:r w:rsidRPr="009F272A">
        <w:rPr>
          <w:rFonts w:ascii="Arial" w:hAnsi="Arial" w:cs="Arial"/>
          <w:color w:val="000000" w:themeColor="text1"/>
          <w:lang w:bidi="hi-IN"/>
        </w:rPr>
        <w:tab/>
        <w:t>:</w:t>
      </w:r>
      <w:r w:rsidRPr="009F272A">
        <w:rPr>
          <w:rFonts w:ascii="Arial" w:hAnsi="Arial" w:cs="Arial"/>
          <w:color w:val="000000" w:themeColor="text1"/>
          <w:lang w:bidi="hi-IN"/>
        </w:rPr>
        <w:tab/>
        <w:t xml:space="preserve">  Dec’2020</w:t>
      </w:r>
      <w:r w:rsidRPr="009F272A">
        <w:rPr>
          <w:rFonts w:ascii="Arial" w:hAnsi="Arial" w:cs="Arial"/>
          <w:color w:val="000000" w:themeColor="text1"/>
          <w:lang w:bidi="hi-IN"/>
        </w:rPr>
        <w:br/>
        <w:t xml:space="preserve">Anticipated Date of Completion </w:t>
      </w:r>
      <w:r w:rsidRPr="009F272A">
        <w:rPr>
          <w:rFonts w:ascii="Arial" w:hAnsi="Arial" w:cs="Arial"/>
          <w:color w:val="000000" w:themeColor="text1"/>
          <w:lang w:bidi="hi-IN"/>
        </w:rPr>
        <w:tab/>
        <w:t>:            July’2022</w:t>
      </w:r>
      <w:r w:rsidRPr="009F272A">
        <w:rPr>
          <w:rFonts w:ascii="Arial" w:hAnsi="Arial" w:cs="Arial"/>
          <w:color w:val="000000" w:themeColor="text1"/>
          <w:lang w:bidi="hi-IN"/>
        </w:rPr>
        <w:br/>
      </w:r>
    </w:p>
    <w:p w14:paraId="591ABF57" w14:textId="77777777" w:rsidR="00C91B48" w:rsidRPr="009F272A" w:rsidRDefault="00C91B48" w:rsidP="00C91B48">
      <w:pPr>
        <w:ind w:left="4320" w:hanging="3690"/>
        <w:jc w:val="both"/>
        <w:rPr>
          <w:rFonts w:ascii="Arial" w:hAnsi="Arial" w:cs="Arial"/>
          <w:bCs/>
          <w:color w:val="000000" w:themeColor="text1"/>
          <w:szCs w:val="28"/>
          <w:lang w:bidi="hi-IN"/>
        </w:rPr>
      </w:pPr>
      <w:r w:rsidRPr="009F272A">
        <w:rPr>
          <w:rFonts w:ascii="Arial" w:hAnsi="Arial" w:cs="Arial"/>
          <w:b/>
          <w:bCs/>
          <w:color w:val="000000" w:themeColor="text1"/>
          <w:lang w:bidi="hi-IN"/>
        </w:rPr>
        <w:t xml:space="preserve">Remarks/ Constraint if any: </w:t>
      </w:r>
      <w:r w:rsidRPr="009F272A">
        <w:rPr>
          <w:rFonts w:ascii="Arial" w:hAnsi="Arial" w:cs="Arial"/>
          <w:color w:val="000000" w:themeColor="text1"/>
          <w:lang w:bidi="hi-IN"/>
        </w:rPr>
        <w:t>Completed in Jul-22.</w:t>
      </w:r>
    </w:p>
    <w:p w14:paraId="722B404C" w14:textId="77777777" w:rsidR="00C91B48" w:rsidRPr="009F272A" w:rsidRDefault="00C91B48" w:rsidP="00C91B48">
      <w:pPr>
        <w:spacing w:after="200" w:line="276" w:lineRule="auto"/>
        <w:rPr>
          <w:rFonts w:ascii="Arial" w:eastAsia="Calibri" w:hAnsi="Arial" w:cs="Arial"/>
          <w:b/>
          <w:bCs/>
          <w:color w:val="000000" w:themeColor="text1"/>
          <w:lang w:bidi="hi-IN"/>
        </w:rPr>
      </w:pPr>
    </w:p>
    <w:p w14:paraId="004E9FB2" w14:textId="77777777" w:rsidR="00C91B48" w:rsidRPr="009F272A" w:rsidRDefault="00C91B48" w:rsidP="00C91B48">
      <w:pPr>
        <w:spacing w:after="200" w:line="276" w:lineRule="auto"/>
        <w:rPr>
          <w:rFonts w:ascii="Arial" w:eastAsia="Calibri" w:hAnsi="Arial" w:cs="Arial"/>
          <w:b/>
          <w:bCs/>
          <w:color w:val="000000" w:themeColor="text1"/>
          <w:lang w:bidi="hi-IN"/>
        </w:rPr>
      </w:pPr>
      <w:r w:rsidRPr="009F272A">
        <w:rPr>
          <w:rFonts w:ascii="Arial" w:eastAsia="Calibri" w:hAnsi="Arial" w:cs="Arial"/>
          <w:b/>
          <w:bCs/>
          <w:color w:val="000000" w:themeColor="text1"/>
          <w:lang w:bidi="hi-IN"/>
        </w:rPr>
        <w:t>2.</w:t>
      </w:r>
      <w:r w:rsidRPr="009F272A">
        <w:rPr>
          <w:rFonts w:ascii="Arial" w:eastAsia="Calibri" w:hAnsi="Arial" w:cs="Arial"/>
          <w:b/>
          <w:bCs/>
          <w:color w:val="000000" w:themeColor="text1"/>
          <w:lang w:bidi="hi-IN"/>
        </w:rPr>
        <w:tab/>
        <w:t xml:space="preserve">Sub-Stations: </w:t>
      </w:r>
    </w:p>
    <w:p w14:paraId="63511B58" w14:textId="77777777" w:rsidR="00C91B48" w:rsidRPr="009F272A" w:rsidRDefault="00C91B48" w:rsidP="00C91B48">
      <w:pPr>
        <w:numPr>
          <w:ilvl w:val="0"/>
          <w:numId w:val="31"/>
        </w:numPr>
        <w:contextualSpacing/>
        <w:rPr>
          <w:rFonts w:ascii="Arial" w:hAnsi="Arial" w:cs="Arial"/>
          <w:color w:val="000000" w:themeColor="text1"/>
          <w:lang w:bidi="hi-IN"/>
        </w:rPr>
      </w:pPr>
      <w:r w:rsidRPr="009F272A">
        <w:rPr>
          <w:rFonts w:ascii="Arial" w:hAnsi="Arial" w:cs="Arial"/>
          <w:b/>
          <w:bCs/>
          <w:color w:val="000000" w:themeColor="text1"/>
          <w:lang w:bidi="hi-IN"/>
        </w:rPr>
        <w:t>Chatha Grid S/S 132/33kV, 100MVA</w:t>
      </w:r>
      <w:r w:rsidRPr="009F272A">
        <w:rPr>
          <w:rFonts w:ascii="Arial" w:hAnsi="Arial" w:cs="Arial"/>
          <w:b/>
          <w:bCs/>
          <w:color w:val="000000" w:themeColor="text1"/>
          <w:lang w:bidi="hi-IN"/>
        </w:rPr>
        <w:tab/>
      </w:r>
      <w:r w:rsidRPr="009F272A">
        <w:rPr>
          <w:rFonts w:ascii="Arial" w:hAnsi="Arial" w:cs="Arial"/>
          <w:b/>
          <w:bCs/>
          <w:color w:val="000000" w:themeColor="text1"/>
          <w:lang w:bidi="hi-IN"/>
        </w:rPr>
        <w:br/>
      </w:r>
      <w:r w:rsidRPr="009F272A">
        <w:rPr>
          <w:rFonts w:ascii="Arial" w:hAnsi="Arial" w:cs="Arial"/>
          <w:color w:val="000000" w:themeColor="text1"/>
          <w:lang w:bidi="hi-IN"/>
        </w:rPr>
        <w:t xml:space="preserve">Land Acquisition (in %)   </w:t>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t>Acquired</w:t>
      </w:r>
    </w:p>
    <w:p w14:paraId="3992FB34" w14:textId="77777777" w:rsidR="00C91B48" w:rsidRPr="009F272A" w:rsidRDefault="00C91B48" w:rsidP="00C91B48">
      <w:pPr>
        <w:ind w:left="1080"/>
        <w:contextualSpacing/>
        <w:rPr>
          <w:rFonts w:ascii="Arial" w:hAnsi="Arial" w:cs="Arial"/>
          <w:color w:val="000000" w:themeColor="text1"/>
          <w:lang w:bidi="hi-IN"/>
        </w:rPr>
      </w:pPr>
      <w:r w:rsidRPr="009F272A">
        <w:rPr>
          <w:rFonts w:ascii="Arial" w:hAnsi="Arial" w:cs="Arial"/>
          <w:color w:val="000000" w:themeColor="text1"/>
          <w:lang w:bidi="hi-IN"/>
        </w:rPr>
        <w:t xml:space="preserve">Civil Work Completed (in %)      </w:t>
      </w:r>
      <w:r w:rsidRPr="009F272A">
        <w:rPr>
          <w:rFonts w:ascii="Arial" w:hAnsi="Arial" w:cs="Arial"/>
          <w:color w:val="000000" w:themeColor="text1"/>
          <w:lang w:bidi="hi-IN"/>
        </w:rPr>
        <w:tab/>
        <w:t>:</w:t>
      </w:r>
      <w:r w:rsidRPr="009F272A">
        <w:rPr>
          <w:rFonts w:ascii="Arial" w:hAnsi="Arial" w:cs="Arial"/>
          <w:color w:val="000000" w:themeColor="text1"/>
          <w:lang w:bidi="hi-IN"/>
        </w:rPr>
        <w:tab/>
        <w:t>85%</w:t>
      </w:r>
    </w:p>
    <w:p w14:paraId="56BBC1E5" w14:textId="77777777" w:rsidR="00C91B48" w:rsidRPr="009F272A" w:rsidRDefault="00C91B48" w:rsidP="00C91B48">
      <w:pPr>
        <w:ind w:left="1080"/>
        <w:contextualSpacing/>
        <w:rPr>
          <w:rFonts w:ascii="Arial" w:hAnsi="Arial" w:cs="Arial"/>
          <w:color w:val="000000" w:themeColor="text1"/>
          <w:lang w:bidi="hi-IN"/>
        </w:rPr>
      </w:pPr>
      <w:r w:rsidRPr="009F272A">
        <w:rPr>
          <w:rFonts w:ascii="Arial" w:hAnsi="Arial" w:cs="Arial"/>
          <w:color w:val="000000" w:themeColor="text1"/>
          <w:lang w:bidi="hi-IN"/>
        </w:rPr>
        <w:t xml:space="preserve">Equipment Received (in %) </w:t>
      </w:r>
      <w:r w:rsidRPr="009F272A">
        <w:rPr>
          <w:rFonts w:ascii="Arial" w:hAnsi="Arial" w:cs="Arial"/>
          <w:color w:val="000000" w:themeColor="text1"/>
          <w:lang w:bidi="hi-IN"/>
        </w:rPr>
        <w:tab/>
        <w:t xml:space="preserve">           :</w:t>
      </w:r>
      <w:r w:rsidRPr="009F272A">
        <w:rPr>
          <w:rFonts w:ascii="Arial" w:hAnsi="Arial" w:cs="Arial"/>
          <w:color w:val="000000" w:themeColor="text1"/>
          <w:lang w:bidi="hi-IN"/>
        </w:rPr>
        <w:tab/>
        <w:t>98%</w:t>
      </w:r>
    </w:p>
    <w:p w14:paraId="7C0A5D62" w14:textId="77777777" w:rsidR="00C91B48" w:rsidRPr="009F272A" w:rsidRDefault="00C91B48" w:rsidP="00C91B48">
      <w:pPr>
        <w:ind w:left="1080"/>
        <w:contextualSpacing/>
        <w:rPr>
          <w:rFonts w:ascii="Arial" w:hAnsi="Arial" w:cs="Arial"/>
          <w:color w:val="000000" w:themeColor="text1"/>
          <w:lang w:bidi="hi-IN"/>
        </w:rPr>
      </w:pPr>
      <w:r w:rsidRPr="009F272A">
        <w:rPr>
          <w:rFonts w:ascii="Arial" w:hAnsi="Arial" w:cs="Arial"/>
          <w:color w:val="000000" w:themeColor="text1"/>
          <w:lang w:bidi="hi-IN"/>
        </w:rPr>
        <w:t xml:space="preserve">Equipment Erected (in %)  </w:t>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t>95%</w:t>
      </w:r>
    </w:p>
    <w:p w14:paraId="34AD67B9" w14:textId="77777777" w:rsidR="00C91B48" w:rsidRPr="009F272A" w:rsidRDefault="00C91B48" w:rsidP="00C91B48">
      <w:pPr>
        <w:ind w:left="1080"/>
        <w:contextualSpacing/>
        <w:rPr>
          <w:rFonts w:ascii="Arial" w:hAnsi="Arial" w:cs="Arial"/>
          <w:color w:val="000000" w:themeColor="text1"/>
          <w:lang w:bidi="hi-IN"/>
        </w:rPr>
      </w:pPr>
      <w:r w:rsidRPr="009F272A">
        <w:rPr>
          <w:rFonts w:ascii="Arial" w:hAnsi="Arial" w:cs="Arial"/>
          <w:color w:val="000000" w:themeColor="text1"/>
          <w:lang w:bidi="hi-IN"/>
        </w:rPr>
        <w:t xml:space="preserve">Scheduled Date of Completion </w:t>
      </w:r>
      <w:r w:rsidRPr="009F272A">
        <w:rPr>
          <w:rFonts w:ascii="Arial" w:hAnsi="Arial" w:cs="Arial"/>
          <w:color w:val="000000" w:themeColor="text1"/>
          <w:lang w:bidi="hi-IN"/>
        </w:rPr>
        <w:tab/>
        <w:t>:</w:t>
      </w:r>
      <w:r w:rsidRPr="009F272A">
        <w:rPr>
          <w:rFonts w:ascii="Arial" w:hAnsi="Arial" w:cs="Arial"/>
          <w:color w:val="000000" w:themeColor="text1"/>
          <w:lang w:bidi="hi-IN"/>
        </w:rPr>
        <w:tab/>
        <w:t>Mar’2020</w:t>
      </w:r>
    </w:p>
    <w:p w14:paraId="7B70E611" w14:textId="77777777" w:rsidR="00C91B48" w:rsidRPr="009F272A" w:rsidRDefault="00C91B48" w:rsidP="00C91B48">
      <w:pPr>
        <w:ind w:left="1080"/>
        <w:contextualSpacing/>
        <w:rPr>
          <w:rFonts w:ascii="Arial" w:hAnsi="Arial" w:cs="Arial"/>
          <w:color w:val="000000" w:themeColor="text1"/>
          <w:lang w:bidi="hi-IN"/>
        </w:rPr>
      </w:pPr>
      <w:r w:rsidRPr="009F272A">
        <w:rPr>
          <w:rFonts w:ascii="Arial" w:hAnsi="Arial" w:cs="Arial"/>
          <w:color w:val="000000" w:themeColor="text1"/>
          <w:lang w:bidi="hi-IN"/>
        </w:rPr>
        <w:t xml:space="preserve">Anticipated Date of Completion </w:t>
      </w:r>
      <w:r w:rsidRPr="009F272A">
        <w:rPr>
          <w:rFonts w:ascii="Arial" w:hAnsi="Arial" w:cs="Arial"/>
          <w:color w:val="000000" w:themeColor="text1"/>
          <w:lang w:bidi="hi-IN"/>
        </w:rPr>
        <w:tab/>
        <w:t>:</w:t>
      </w:r>
      <w:r w:rsidRPr="009F272A">
        <w:rPr>
          <w:rFonts w:ascii="Arial" w:hAnsi="Arial" w:cs="Arial"/>
          <w:color w:val="000000" w:themeColor="text1"/>
          <w:lang w:bidi="hi-IN"/>
        </w:rPr>
        <w:tab/>
        <w:t>Dec’ 22</w:t>
      </w:r>
    </w:p>
    <w:p w14:paraId="35370D6B" w14:textId="77777777" w:rsidR="00C91B48" w:rsidRPr="009F272A" w:rsidRDefault="00C91B48" w:rsidP="00C91B48">
      <w:pPr>
        <w:contextualSpacing/>
        <w:rPr>
          <w:rFonts w:ascii="Arial" w:hAnsi="Arial" w:cs="Arial"/>
          <w:b/>
          <w:bCs/>
          <w:color w:val="000000" w:themeColor="text1"/>
          <w:lang w:bidi="hi-IN"/>
        </w:rPr>
      </w:pPr>
    </w:p>
    <w:p w14:paraId="1C0A8370" w14:textId="77777777" w:rsidR="00C91B48" w:rsidRPr="009F272A" w:rsidRDefault="00C91B48" w:rsidP="00C91B48">
      <w:pPr>
        <w:contextualSpacing/>
        <w:jc w:val="both"/>
        <w:rPr>
          <w:rFonts w:ascii="Arial" w:hAnsi="Arial" w:cs="Arial"/>
          <w:color w:val="000000" w:themeColor="text1"/>
          <w:lang w:bidi="hi-IN"/>
        </w:rPr>
      </w:pPr>
      <w:r w:rsidRPr="009F272A">
        <w:rPr>
          <w:rFonts w:ascii="Arial" w:hAnsi="Arial" w:cs="Arial"/>
          <w:b/>
          <w:bCs/>
          <w:color w:val="000000" w:themeColor="text1"/>
          <w:lang w:bidi="hi-IN"/>
        </w:rPr>
        <w:t xml:space="preserve">Remarks/ Constraint if any: </w:t>
      </w:r>
      <w:r w:rsidRPr="009F272A">
        <w:rPr>
          <w:rFonts w:ascii="Arial" w:hAnsi="Arial" w:cs="Arial"/>
          <w:color w:val="000000" w:themeColor="text1"/>
          <w:lang w:bidi="hi-IN"/>
        </w:rPr>
        <w:t>100% land acquired. Store room buildingand Fire Fighting Pump House (FFPH)  90% completed.  95% foundation work in 132KV and 33 KV outdoor yard completed. Majority equipment delivered at site.  100% structural material delivered at site and 95% erection of structures done. erection of equipment 95% done. 93% CRB completed. Earthing under progress. Filing 132KV 85% done and 33Kv 55% done.</w:t>
      </w:r>
    </w:p>
    <w:p w14:paraId="5A6110B0" w14:textId="77777777" w:rsidR="00C91B48" w:rsidRPr="009F272A" w:rsidRDefault="00C91B48" w:rsidP="00C91B48">
      <w:pPr>
        <w:jc w:val="both"/>
        <w:rPr>
          <w:rFonts w:ascii="Arial" w:hAnsi="Arial" w:cs="Arial"/>
          <w:bCs/>
          <w:color w:val="000000" w:themeColor="text1"/>
          <w:lang w:bidi="hi-IN"/>
        </w:rPr>
      </w:pPr>
    </w:p>
    <w:p w14:paraId="58CA2832" w14:textId="77777777" w:rsidR="00C91B48" w:rsidRPr="009F272A" w:rsidRDefault="00C91B48" w:rsidP="00C91B48">
      <w:pPr>
        <w:numPr>
          <w:ilvl w:val="0"/>
          <w:numId w:val="31"/>
        </w:numPr>
        <w:contextualSpacing/>
        <w:rPr>
          <w:rFonts w:ascii="Arial" w:hAnsi="Arial" w:cs="Arial"/>
          <w:b/>
          <w:bCs/>
          <w:color w:val="000000" w:themeColor="text1"/>
          <w:lang w:bidi="hi-IN"/>
        </w:rPr>
      </w:pPr>
      <w:r w:rsidRPr="009F272A">
        <w:rPr>
          <w:rFonts w:ascii="Arial" w:hAnsi="Arial" w:cs="Arial"/>
          <w:b/>
          <w:bCs/>
          <w:color w:val="000000" w:themeColor="text1"/>
          <w:lang w:bidi="hi-IN"/>
        </w:rPr>
        <w:t xml:space="preserve">Janipur (Aug) S/S 132/66/33kV, 50MVA </w:t>
      </w:r>
    </w:p>
    <w:p w14:paraId="5E74F475" w14:textId="77777777" w:rsidR="00C91B48" w:rsidRPr="009F272A" w:rsidRDefault="00C91B48" w:rsidP="00C91B48">
      <w:pPr>
        <w:ind w:left="720"/>
        <w:rPr>
          <w:rFonts w:ascii="Arial" w:hAnsi="Arial" w:cs="Arial"/>
          <w:color w:val="000000" w:themeColor="text1"/>
          <w:lang w:bidi="hi-IN"/>
        </w:rPr>
      </w:pPr>
      <w:r w:rsidRPr="009F272A">
        <w:rPr>
          <w:rFonts w:ascii="Arial" w:hAnsi="Arial" w:cs="Arial"/>
          <w:color w:val="000000" w:themeColor="text1"/>
          <w:lang w:bidi="hi-IN"/>
        </w:rPr>
        <w:t xml:space="preserve">Land Acquisition (in %)  </w:t>
      </w:r>
      <w:r w:rsidRPr="009F272A">
        <w:rPr>
          <w:rFonts w:ascii="Arial" w:hAnsi="Arial" w:cs="Arial"/>
          <w:color w:val="000000" w:themeColor="text1"/>
          <w:lang w:bidi="hi-IN"/>
        </w:rPr>
        <w:tab/>
      </w:r>
      <w:r w:rsidRPr="009F272A">
        <w:rPr>
          <w:rFonts w:ascii="Arial" w:hAnsi="Arial" w:cs="Arial"/>
          <w:color w:val="000000" w:themeColor="text1"/>
          <w:lang w:bidi="hi-IN"/>
        </w:rPr>
        <w:tab/>
        <w:t xml:space="preserve"> :  N.A.</w:t>
      </w:r>
      <w:r w:rsidRPr="009F272A">
        <w:rPr>
          <w:rFonts w:ascii="Arial" w:hAnsi="Arial" w:cs="Arial"/>
          <w:color w:val="000000" w:themeColor="text1"/>
          <w:lang w:bidi="hi-IN"/>
        </w:rPr>
        <w:br/>
        <w:t xml:space="preserve">Civil Work Completed (in %) </w:t>
      </w:r>
      <w:r w:rsidRPr="009F272A">
        <w:rPr>
          <w:rFonts w:ascii="Arial" w:hAnsi="Arial" w:cs="Arial"/>
          <w:color w:val="000000" w:themeColor="text1"/>
          <w:lang w:bidi="hi-IN"/>
        </w:rPr>
        <w:tab/>
        <w:t xml:space="preserve"> : 100%</w:t>
      </w:r>
      <w:r w:rsidRPr="009F272A">
        <w:rPr>
          <w:rFonts w:ascii="Arial" w:hAnsi="Arial" w:cs="Arial"/>
          <w:color w:val="000000" w:themeColor="text1"/>
          <w:lang w:bidi="hi-IN"/>
        </w:rPr>
        <w:br/>
        <w:t xml:space="preserve">Equipment Received (in %) </w:t>
      </w:r>
      <w:r w:rsidRPr="009F272A">
        <w:rPr>
          <w:rFonts w:ascii="Arial" w:hAnsi="Arial" w:cs="Arial"/>
          <w:color w:val="000000" w:themeColor="text1"/>
          <w:lang w:bidi="hi-IN"/>
        </w:rPr>
        <w:tab/>
        <w:t xml:space="preserve"> : 100%</w:t>
      </w:r>
      <w:r w:rsidRPr="009F272A">
        <w:rPr>
          <w:rFonts w:ascii="Arial" w:hAnsi="Arial" w:cs="Arial"/>
          <w:color w:val="000000" w:themeColor="text1"/>
          <w:lang w:bidi="hi-IN"/>
        </w:rPr>
        <w:br/>
        <w:t xml:space="preserve">Equipment Erected (in %)   </w:t>
      </w:r>
      <w:r w:rsidRPr="009F272A">
        <w:rPr>
          <w:rFonts w:ascii="Arial" w:hAnsi="Arial" w:cs="Arial"/>
          <w:color w:val="000000" w:themeColor="text1"/>
          <w:lang w:bidi="hi-IN"/>
        </w:rPr>
        <w:tab/>
        <w:t xml:space="preserve"> : 100%</w:t>
      </w:r>
      <w:r w:rsidRPr="009F272A">
        <w:rPr>
          <w:rFonts w:ascii="Arial" w:hAnsi="Arial" w:cs="Arial"/>
          <w:color w:val="000000" w:themeColor="text1"/>
          <w:lang w:bidi="hi-IN"/>
        </w:rPr>
        <w:br/>
        <w:t xml:space="preserve">Date of Completion  </w:t>
      </w:r>
      <w:r w:rsidRPr="009F272A">
        <w:rPr>
          <w:rFonts w:ascii="Arial" w:hAnsi="Arial" w:cs="Arial"/>
          <w:color w:val="000000" w:themeColor="text1"/>
          <w:lang w:bidi="hi-IN"/>
        </w:rPr>
        <w:tab/>
        <w:t xml:space="preserve">             : 10.11.2019</w:t>
      </w:r>
    </w:p>
    <w:p w14:paraId="47D314BB" w14:textId="77777777" w:rsidR="00C91B48" w:rsidRPr="009F272A" w:rsidRDefault="00C91B48" w:rsidP="00C91B48">
      <w:pPr>
        <w:ind w:left="720"/>
        <w:rPr>
          <w:rFonts w:ascii="Arial" w:hAnsi="Arial" w:cs="Arial"/>
          <w:color w:val="000000" w:themeColor="text1"/>
          <w:sz w:val="22"/>
          <w:lang w:val="en-IN" w:bidi="hi-IN"/>
        </w:rPr>
      </w:pPr>
      <w:r w:rsidRPr="009F272A">
        <w:rPr>
          <w:rFonts w:ascii="Arial" w:hAnsi="Arial" w:cs="Arial"/>
          <w:color w:val="000000" w:themeColor="text1"/>
          <w:lang w:bidi="hi-IN"/>
        </w:rPr>
        <w:br/>
      </w:r>
      <w:r w:rsidRPr="009F272A">
        <w:rPr>
          <w:rFonts w:ascii="Arial" w:hAnsi="Arial" w:cs="Arial"/>
          <w:b/>
          <w:bCs/>
          <w:color w:val="000000" w:themeColor="text1"/>
          <w:lang w:bidi="hi-IN"/>
        </w:rPr>
        <w:t>Remarks/ Constraint if any</w:t>
      </w:r>
      <w:r w:rsidRPr="009F272A">
        <w:rPr>
          <w:rFonts w:ascii="Arial" w:hAnsi="Arial" w:cs="Arial"/>
          <w:b/>
          <w:bCs/>
          <w:color w:val="000000" w:themeColor="text1"/>
          <w:lang w:bidi="hi-IN"/>
        </w:rPr>
        <w:tab/>
      </w:r>
      <w:r w:rsidRPr="009F272A">
        <w:rPr>
          <w:rFonts w:ascii="Arial" w:hAnsi="Arial" w:cs="Arial"/>
          <w:bCs/>
          <w:color w:val="000000" w:themeColor="text1"/>
          <w:lang w:bidi="hi-IN"/>
        </w:rPr>
        <w:t xml:space="preserve">: 50MVA power transformer </w:t>
      </w:r>
      <w:r w:rsidRPr="009F272A">
        <w:rPr>
          <w:rFonts w:ascii="Arial" w:hAnsi="Arial" w:cs="Arial"/>
          <w:bCs/>
          <w:color w:val="000000" w:themeColor="text1"/>
          <w:sz w:val="22"/>
          <w:lang w:bidi="hi-IN"/>
        </w:rPr>
        <w:t>commissioned</w:t>
      </w:r>
      <w:r w:rsidRPr="009F272A">
        <w:rPr>
          <w:rFonts w:ascii="Arial" w:hAnsi="Arial" w:cs="Arial"/>
          <w:bCs/>
          <w:color w:val="000000" w:themeColor="text1"/>
          <w:lang w:bidi="hi-IN"/>
        </w:rPr>
        <w:t xml:space="preserve"> on 10.11.2019.</w:t>
      </w:r>
    </w:p>
    <w:p w14:paraId="07CF16D0" w14:textId="77777777" w:rsidR="00C91B48" w:rsidRPr="009F272A" w:rsidRDefault="00C91B48" w:rsidP="00C91B48">
      <w:pPr>
        <w:rPr>
          <w:rFonts w:ascii="Arial" w:hAnsi="Arial" w:cs="Arial"/>
          <w:bCs/>
          <w:color w:val="000000" w:themeColor="text1"/>
          <w:lang w:bidi="hi-IN"/>
        </w:rPr>
      </w:pPr>
    </w:p>
    <w:p w14:paraId="2EAAEAFA" w14:textId="77777777" w:rsidR="00C91B48" w:rsidRPr="009F272A" w:rsidRDefault="00C91B48" w:rsidP="00C91B48">
      <w:pPr>
        <w:numPr>
          <w:ilvl w:val="0"/>
          <w:numId w:val="31"/>
        </w:numPr>
        <w:contextualSpacing/>
        <w:rPr>
          <w:rFonts w:ascii="Arial" w:hAnsi="Arial" w:cs="Arial"/>
          <w:b/>
          <w:color w:val="000000" w:themeColor="text1"/>
          <w:lang w:bidi="hi-IN"/>
        </w:rPr>
      </w:pPr>
      <w:r w:rsidRPr="009F272A">
        <w:rPr>
          <w:rFonts w:ascii="Arial" w:hAnsi="Arial" w:cs="Arial"/>
          <w:b/>
          <w:bCs/>
          <w:color w:val="000000" w:themeColor="text1"/>
          <w:lang w:bidi="hi-IN"/>
        </w:rPr>
        <w:t xml:space="preserve">Kathua (Aug) (50-20) S/S 132/66/33kV, 30MVA </w:t>
      </w:r>
      <w:r w:rsidRPr="009F272A">
        <w:rPr>
          <w:rFonts w:ascii="Arial" w:hAnsi="Arial" w:cs="Arial"/>
          <w:b/>
          <w:bCs/>
          <w:color w:val="000000" w:themeColor="text1"/>
          <w:lang w:bidi="hi-IN"/>
        </w:rPr>
        <w:br/>
      </w:r>
      <w:r w:rsidRPr="009F272A">
        <w:rPr>
          <w:rFonts w:ascii="Arial" w:hAnsi="Arial" w:cs="Arial"/>
          <w:color w:val="000000" w:themeColor="text1"/>
          <w:lang w:bidi="hi-IN"/>
        </w:rPr>
        <w:t xml:space="preserve">Date of Completion </w:t>
      </w:r>
      <w:r w:rsidRPr="009F272A">
        <w:rPr>
          <w:rFonts w:ascii="Arial" w:hAnsi="Arial" w:cs="Arial"/>
          <w:color w:val="000000" w:themeColor="text1"/>
          <w:lang w:bidi="hi-IN"/>
        </w:rPr>
        <w:tab/>
        <w:t>:      27.06.2019</w:t>
      </w:r>
    </w:p>
    <w:p w14:paraId="6E05423F" w14:textId="77777777" w:rsidR="00C91B48" w:rsidRPr="009F272A" w:rsidRDefault="00C91B48" w:rsidP="00C91B48">
      <w:pPr>
        <w:ind w:left="1080"/>
        <w:contextualSpacing/>
        <w:rPr>
          <w:rFonts w:ascii="Arial" w:hAnsi="Arial" w:cs="Arial"/>
          <w:b/>
          <w:color w:val="000000" w:themeColor="text1"/>
          <w:lang w:bidi="hi-IN"/>
        </w:rPr>
      </w:pPr>
      <w:r w:rsidRPr="009F272A">
        <w:rPr>
          <w:rFonts w:ascii="Arial" w:hAnsi="Arial" w:cs="Arial"/>
          <w:b/>
          <w:color w:val="000000" w:themeColor="text1"/>
          <w:lang w:bidi="hi-IN"/>
        </w:rPr>
        <w:t xml:space="preserve">Power </w:t>
      </w:r>
      <w:r w:rsidRPr="009F272A">
        <w:rPr>
          <w:rFonts w:ascii="Arial" w:hAnsi="Arial" w:cs="Arial"/>
          <w:b/>
          <w:color w:val="000000" w:themeColor="text1"/>
          <w:sz w:val="22"/>
          <w:lang w:bidi="hi-IN"/>
        </w:rPr>
        <w:t>Transformer commissioned on 27.06.2019.</w:t>
      </w:r>
    </w:p>
    <w:p w14:paraId="5ACB6B63" w14:textId="77777777" w:rsidR="00C91B48" w:rsidRPr="009F272A" w:rsidRDefault="00C91B48" w:rsidP="00C91B48">
      <w:pPr>
        <w:ind w:left="4410"/>
        <w:rPr>
          <w:rFonts w:ascii="Arial" w:hAnsi="Arial" w:cs="Arial"/>
          <w:color w:val="000000" w:themeColor="text1"/>
          <w:sz w:val="22"/>
          <w:lang w:val="en-IN" w:bidi="hi-IN"/>
        </w:rPr>
      </w:pPr>
    </w:p>
    <w:p w14:paraId="48E3A296" w14:textId="77777777" w:rsidR="00C91B48" w:rsidRPr="009F272A" w:rsidRDefault="00C91B48" w:rsidP="00C91B48">
      <w:pPr>
        <w:numPr>
          <w:ilvl w:val="0"/>
          <w:numId w:val="31"/>
        </w:numPr>
        <w:spacing w:after="240"/>
        <w:contextualSpacing/>
        <w:rPr>
          <w:rFonts w:ascii="Arial" w:hAnsi="Arial" w:cs="Arial"/>
          <w:b/>
          <w:color w:val="000000" w:themeColor="text1"/>
          <w:lang w:bidi="hi-IN"/>
        </w:rPr>
      </w:pPr>
      <w:r w:rsidRPr="009F272A">
        <w:rPr>
          <w:rFonts w:ascii="Arial" w:hAnsi="Arial" w:cs="Arial"/>
          <w:b/>
          <w:bCs/>
          <w:color w:val="000000" w:themeColor="text1"/>
          <w:lang w:bidi="hi-IN"/>
        </w:rPr>
        <w:t xml:space="preserve">Miran Sahib (Aug) (90MVA-150MVA) 132/66/33kV, 30MVA </w:t>
      </w:r>
      <w:r w:rsidRPr="009F272A">
        <w:rPr>
          <w:rFonts w:ascii="Arial" w:hAnsi="Arial" w:cs="Arial"/>
          <w:b/>
          <w:bCs/>
          <w:color w:val="000000" w:themeColor="text1"/>
          <w:lang w:bidi="hi-IN"/>
        </w:rPr>
        <w:br/>
      </w:r>
      <w:r w:rsidRPr="009F272A">
        <w:rPr>
          <w:rFonts w:ascii="Arial" w:hAnsi="Arial" w:cs="Arial"/>
          <w:color w:val="000000" w:themeColor="text1"/>
          <w:lang w:bidi="hi-IN"/>
        </w:rPr>
        <w:t xml:space="preserve"> Date of Completion </w:t>
      </w:r>
      <w:r w:rsidRPr="009F272A">
        <w:rPr>
          <w:rFonts w:ascii="Arial" w:hAnsi="Arial" w:cs="Arial"/>
          <w:color w:val="000000" w:themeColor="text1"/>
          <w:lang w:bidi="hi-IN"/>
        </w:rPr>
        <w:tab/>
        <w:t>:  July 2018</w:t>
      </w:r>
      <w:r w:rsidRPr="009F272A">
        <w:rPr>
          <w:rFonts w:ascii="Arial" w:hAnsi="Arial" w:cs="Arial"/>
          <w:color w:val="000000" w:themeColor="text1"/>
          <w:lang w:bidi="hi-IN"/>
        </w:rPr>
        <w:br/>
      </w:r>
      <w:r w:rsidRPr="009F272A">
        <w:rPr>
          <w:rFonts w:ascii="Arial" w:hAnsi="Arial" w:cs="Arial"/>
          <w:b/>
          <w:color w:val="000000" w:themeColor="text1"/>
          <w:lang w:bidi="hi-IN"/>
        </w:rPr>
        <w:t xml:space="preserve">Power </w:t>
      </w:r>
      <w:r w:rsidRPr="009F272A">
        <w:rPr>
          <w:rFonts w:ascii="Arial" w:hAnsi="Arial" w:cs="Arial"/>
          <w:b/>
          <w:color w:val="000000" w:themeColor="text1"/>
          <w:sz w:val="22"/>
          <w:lang w:bidi="hi-IN"/>
        </w:rPr>
        <w:t xml:space="preserve">Transformer commissioned on </w:t>
      </w:r>
      <w:r w:rsidRPr="009F272A">
        <w:rPr>
          <w:rFonts w:ascii="Arial" w:hAnsi="Arial" w:cs="Arial"/>
          <w:b/>
          <w:color w:val="000000" w:themeColor="text1"/>
          <w:lang w:bidi="hi-IN"/>
        </w:rPr>
        <w:t>07/18</w:t>
      </w:r>
    </w:p>
    <w:p w14:paraId="5FE1245D" w14:textId="77777777" w:rsidR="00C91B48" w:rsidRPr="009F272A" w:rsidRDefault="00C91B48" w:rsidP="00C91B48">
      <w:pPr>
        <w:spacing w:after="240"/>
        <w:ind w:left="1080"/>
        <w:contextualSpacing/>
        <w:rPr>
          <w:rFonts w:ascii="Arial" w:hAnsi="Arial" w:cs="Arial"/>
          <w:b/>
          <w:color w:val="000000" w:themeColor="text1"/>
          <w:lang w:bidi="hi-IN"/>
        </w:rPr>
      </w:pPr>
    </w:p>
    <w:p w14:paraId="5B3CF5C0" w14:textId="77777777" w:rsidR="00C91B48" w:rsidRPr="009F272A" w:rsidRDefault="00C91B48" w:rsidP="00C91B48">
      <w:pPr>
        <w:numPr>
          <w:ilvl w:val="0"/>
          <w:numId w:val="31"/>
        </w:numPr>
        <w:contextualSpacing/>
        <w:rPr>
          <w:rFonts w:ascii="Arial" w:hAnsi="Arial" w:cs="Arial"/>
          <w:color w:val="000000" w:themeColor="text1"/>
          <w:lang w:bidi="hi-IN"/>
        </w:rPr>
      </w:pPr>
      <w:r w:rsidRPr="009F272A">
        <w:rPr>
          <w:rFonts w:ascii="Arial" w:hAnsi="Arial" w:cs="Arial"/>
          <w:b/>
          <w:bCs/>
          <w:color w:val="000000" w:themeColor="text1"/>
          <w:lang w:bidi="hi-IN"/>
        </w:rPr>
        <w:t xml:space="preserve">Pounichak (Aug) S/S 132/66/33kV, 50MVA </w:t>
      </w:r>
      <w:r w:rsidRPr="009F272A">
        <w:rPr>
          <w:rFonts w:ascii="Arial" w:hAnsi="Arial" w:cs="Arial"/>
          <w:b/>
          <w:bCs/>
          <w:color w:val="000000" w:themeColor="text1"/>
          <w:lang w:bidi="hi-IN"/>
        </w:rPr>
        <w:br/>
      </w:r>
      <w:r w:rsidRPr="009F272A">
        <w:rPr>
          <w:rFonts w:ascii="Arial" w:hAnsi="Arial" w:cs="Arial"/>
          <w:color w:val="000000" w:themeColor="text1"/>
          <w:lang w:bidi="hi-IN"/>
        </w:rPr>
        <w:t xml:space="preserve">Land Acquisition (in %) </w:t>
      </w:r>
      <w:r w:rsidRPr="009F272A">
        <w:rPr>
          <w:rFonts w:ascii="Arial" w:hAnsi="Arial" w:cs="Arial"/>
          <w:color w:val="000000" w:themeColor="text1"/>
          <w:lang w:bidi="hi-IN"/>
        </w:rPr>
        <w:tab/>
      </w:r>
      <w:r w:rsidRPr="009F272A">
        <w:rPr>
          <w:rFonts w:ascii="Arial" w:hAnsi="Arial" w:cs="Arial"/>
          <w:color w:val="000000" w:themeColor="text1"/>
          <w:lang w:bidi="hi-IN"/>
        </w:rPr>
        <w:tab/>
        <w:t>:</w:t>
      </w:r>
      <w:r w:rsidRPr="009F272A">
        <w:rPr>
          <w:rFonts w:ascii="Arial" w:hAnsi="Arial" w:cs="Arial"/>
          <w:color w:val="000000" w:themeColor="text1"/>
          <w:lang w:bidi="hi-IN"/>
        </w:rPr>
        <w:tab/>
        <w:t xml:space="preserve">N.A.  </w:t>
      </w:r>
      <w:r w:rsidRPr="009F272A">
        <w:rPr>
          <w:rFonts w:ascii="Arial" w:hAnsi="Arial" w:cs="Arial"/>
          <w:color w:val="000000" w:themeColor="text1"/>
          <w:lang w:bidi="hi-IN"/>
        </w:rPr>
        <w:br/>
        <w:t xml:space="preserve">Civil Work Completed (in %)    </w:t>
      </w:r>
      <w:r w:rsidRPr="009F272A">
        <w:rPr>
          <w:rFonts w:ascii="Arial" w:hAnsi="Arial" w:cs="Arial"/>
          <w:color w:val="000000" w:themeColor="text1"/>
          <w:lang w:bidi="hi-IN"/>
        </w:rPr>
        <w:tab/>
        <w:t>:</w:t>
      </w:r>
      <w:r w:rsidRPr="009F272A">
        <w:rPr>
          <w:rFonts w:ascii="Arial" w:hAnsi="Arial" w:cs="Arial"/>
          <w:color w:val="000000" w:themeColor="text1"/>
          <w:lang w:bidi="hi-IN"/>
        </w:rPr>
        <w:tab/>
        <w:t>100%</w:t>
      </w:r>
      <w:r w:rsidRPr="009F272A">
        <w:rPr>
          <w:rFonts w:ascii="Arial" w:hAnsi="Arial" w:cs="Arial"/>
          <w:color w:val="000000" w:themeColor="text1"/>
          <w:lang w:bidi="hi-IN"/>
        </w:rPr>
        <w:br/>
        <w:t xml:space="preserve">Equipment Received (in %) </w:t>
      </w:r>
      <w:r w:rsidRPr="009F272A">
        <w:rPr>
          <w:rFonts w:ascii="Arial" w:hAnsi="Arial" w:cs="Arial"/>
          <w:color w:val="000000" w:themeColor="text1"/>
          <w:lang w:bidi="hi-IN"/>
        </w:rPr>
        <w:tab/>
        <w:t xml:space="preserve">           :</w:t>
      </w:r>
      <w:r w:rsidRPr="009F272A">
        <w:rPr>
          <w:rFonts w:ascii="Arial" w:hAnsi="Arial" w:cs="Arial"/>
          <w:color w:val="000000" w:themeColor="text1"/>
          <w:lang w:bidi="hi-IN"/>
        </w:rPr>
        <w:tab/>
        <w:t>100%</w:t>
      </w:r>
      <w:r w:rsidRPr="009F272A">
        <w:rPr>
          <w:rFonts w:ascii="Arial" w:hAnsi="Arial" w:cs="Arial"/>
          <w:color w:val="000000" w:themeColor="text1"/>
          <w:lang w:bidi="hi-IN"/>
        </w:rPr>
        <w:br/>
        <w:t xml:space="preserve">Equipment Erected (in %)   </w:t>
      </w:r>
      <w:r w:rsidRPr="009F272A">
        <w:rPr>
          <w:rFonts w:ascii="Arial" w:hAnsi="Arial" w:cs="Arial"/>
          <w:color w:val="000000" w:themeColor="text1"/>
          <w:lang w:bidi="hi-IN"/>
        </w:rPr>
        <w:tab/>
        <w:t xml:space="preserve">           :</w:t>
      </w:r>
      <w:r w:rsidRPr="009F272A">
        <w:rPr>
          <w:rFonts w:ascii="Arial" w:hAnsi="Arial" w:cs="Arial"/>
          <w:color w:val="000000" w:themeColor="text1"/>
          <w:lang w:bidi="hi-IN"/>
        </w:rPr>
        <w:tab/>
        <w:t>100%</w:t>
      </w:r>
      <w:r w:rsidRPr="009F272A">
        <w:rPr>
          <w:rFonts w:ascii="Arial" w:hAnsi="Arial" w:cs="Arial"/>
          <w:color w:val="000000" w:themeColor="text1"/>
          <w:lang w:bidi="hi-IN"/>
        </w:rPr>
        <w:br/>
        <w:t xml:space="preserve">Date of Completion  </w:t>
      </w:r>
      <w:r w:rsidRPr="009F272A">
        <w:rPr>
          <w:rFonts w:ascii="Arial" w:hAnsi="Arial" w:cs="Arial"/>
          <w:color w:val="000000" w:themeColor="text1"/>
          <w:lang w:bidi="hi-IN"/>
        </w:rPr>
        <w:tab/>
        <w:t>:</w:t>
      </w:r>
      <w:r w:rsidRPr="009F272A">
        <w:rPr>
          <w:rFonts w:ascii="Arial" w:hAnsi="Arial" w:cs="Arial"/>
          <w:color w:val="000000" w:themeColor="text1"/>
          <w:lang w:bidi="hi-IN"/>
        </w:rPr>
        <w:tab/>
        <w:t>13.11.2019</w:t>
      </w:r>
      <w:r w:rsidRPr="009F272A">
        <w:rPr>
          <w:rFonts w:ascii="Arial" w:hAnsi="Arial" w:cs="Arial"/>
          <w:color w:val="000000" w:themeColor="text1"/>
          <w:lang w:bidi="hi-IN"/>
        </w:rPr>
        <w:br/>
      </w:r>
    </w:p>
    <w:p w14:paraId="4CACAB27" w14:textId="77777777" w:rsidR="00C91B48" w:rsidRPr="009F272A" w:rsidRDefault="00C91B48" w:rsidP="00C91B48">
      <w:pPr>
        <w:ind w:left="720" w:hanging="720"/>
        <w:jc w:val="both"/>
        <w:rPr>
          <w:rFonts w:ascii="Arial" w:hAnsi="Arial" w:cs="Arial"/>
          <w:bCs/>
          <w:color w:val="000000" w:themeColor="text1"/>
          <w:lang w:bidi="hi-IN"/>
        </w:rPr>
      </w:pPr>
      <w:r w:rsidRPr="009F272A">
        <w:rPr>
          <w:rFonts w:ascii="Arial" w:hAnsi="Arial" w:cs="Arial"/>
          <w:b/>
          <w:bCs/>
          <w:color w:val="000000" w:themeColor="text1"/>
          <w:lang w:bidi="hi-IN"/>
        </w:rPr>
        <w:t xml:space="preserve">                Remarks/ Constraint if any </w:t>
      </w:r>
      <w:r w:rsidRPr="009F272A">
        <w:rPr>
          <w:rFonts w:ascii="Arial" w:hAnsi="Arial" w:cs="Arial"/>
          <w:bCs/>
          <w:color w:val="000000" w:themeColor="text1"/>
          <w:lang w:bidi="hi-IN"/>
        </w:rPr>
        <w:t xml:space="preserve">: Power transformercommissioned on 13.11.2019. </w:t>
      </w:r>
    </w:p>
    <w:p w14:paraId="172EE04C" w14:textId="77777777" w:rsidR="00C91B48" w:rsidRPr="009F272A" w:rsidRDefault="00C91B48" w:rsidP="00C91B48">
      <w:pPr>
        <w:ind w:left="720" w:hanging="720"/>
        <w:jc w:val="both"/>
        <w:rPr>
          <w:rFonts w:ascii="Arial" w:hAnsi="Arial" w:cs="Arial"/>
          <w:bCs/>
          <w:color w:val="000000" w:themeColor="text1"/>
          <w:lang w:bidi="hi-IN"/>
        </w:rPr>
      </w:pPr>
    </w:p>
    <w:p w14:paraId="7C5F7103" w14:textId="77777777" w:rsidR="00C91B48" w:rsidRPr="009F272A" w:rsidRDefault="00C91B48" w:rsidP="00C91B48">
      <w:pPr>
        <w:ind w:left="720" w:hanging="720"/>
        <w:jc w:val="both"/>
        <w:rPr>
          <w:rFonts w:ascii="Arial" w:hAnsi="Arial" w:cs="Arial"/>
          <w:bCs/>
          <w:color w:val="000000" w:themeColor="text1"/>
          <w:lang w:bidi="hi-IN"/>
        </w:rPr>
      </w:pPr>
      <w:r w:rsidRPr="009F272A">
        <w:rPr>
          <w:rFonts w:ascii="Arial" w:hAnsi="Arial" w:cs="Arial"/>
          <w:b/>
          <w:bCs/>
          <w:color w:val="000000" w:themeColor="text1"/>
          <w:lang w:bidi="hi-IN"/>
        </w:rPr>
        <w:tab/>
        <w:t>Construction of PouniChak 1 No. of 132KV trf. bays and 02No. 33KV lines bays</w:t>
      </w:r>
      <w:r w:rsidRPr="009F272A">
        <w:rPr>
          <w:rFonts w:ascii="Arial" w:hAnsi="Arial" w:cs="Arial"/>
          <w:bCs/>
          <w:color w:val="000000" w:themeColor="text1"/>
          <w:lang w:bidi="hi-IN"/>
        </w:rPr>
        <w:t>:  Work completed.</w:t>
      </w:r>
    </w:p>
    <w:p w14:paraId="747F8323" w14:textId="77777777" w:rsidR="00C91B48" w:rsidRPr="009F272A" w:rsidRDefault="00C91B48" w:rsidP="00C91B48">
      <w:pPr>
        <w:rPr>
          <w:rFonts w:ascii="Arial" w:hAnsi="Arial" w:cs="Arial"/>
          <w:color w:val="000000" w:themeColor="text1"/>
          <w:lang w:bidi="hi-IN"/>
        </w:rPr>
      </w:pPr>
    </w:p>
    <w:p w14:paraId="5AD6CA14" w14:textId="77777777" w:rsidR="00C91B48" w:rsidRPr="009F272A" w:rsidRDefault="00C91B48" w:rsidP="00C91B48">
      <w:pPr>
        <w:numPr>
          <w:ilvl w:val="0"/>
          <w:numId w:val="31"/>
        </w:numPr>
        <w:contextualSpacing/>
        <w:jc w:val="both"/>
        <w:rPr>
          <w:rFonts w:ascii="Arial" w:hAnsi="Arial" w:cs="Arial"/>
          <w:b/>
          <w:bCs/>
          <w:color w:val="000000" w:themeColor="text1"/>
          <w:lang w:bidi="hi-IN"/>
        </w:rPr>
      </w:pPr>
      <w:r w:rsidRPr="009F272A">
        <w:rPr>
          <w:rFonts w:ascii="Arial" w:hAnsi="Arial" w:cs="Arial"/>
          <w:b/>
          <w:bCs/>
          <w:color w:val="000000" w:themeColor="text1"/>
          <w:lang w:bidi="hi-IN"/>
        </w:rPr>
        <w:t>Sidhra (Aug) (2x50-2x20) 132/66/33kV, 60MVA</w:t>
      </w:r>
    </w:p>
    <w:p w14:paraId="7D133E8C" w14:textId="77777777" w:rsidR="00C91B48" w:rsidRPr="009F272A" w:rsidRDefault="00C91B48" w:rsidP="00C91B48">
      <w:pPr>
        <w:ind w:left="720"/>
        <w:contextualSpacing/>
        <w:jc w:val="both"/>
        <w:rPr>
          <w:rFonts w:ascii="Arial" w:hAnsi="Arial" w:cs="Arial"/>
          <w:bCs/>
          <w:color w:val="000000" w:themeColor="text1"/>
          <w:lang w:bidi="hi-IN"/>
        </w:rPr>
      </w:pPr>
      <w:r w:rsidRPr="009F272A">
        <w:rPr>
          <w:rFonts w:ascii="Arial" w:hAnsi="Arial" w:cs="Arial"/>
          <w:bCs/>
          <w:color w:val="000000" w:themeColor="text1"/>
          <w:lang w:bidi="hi-IN"/>
        </w:rPr>
        <w:t xml:space="preserve">Land Acquisition (in %)  </w:t>
      </w:r>
      <w:r w:rsidRPr="009F272A">
        <w:rPr>
          <w:rFonts w:ascii="Arial" w:hAnsi="Arial" w:cs="Arial"/>
          <w:bCs/>
          <w:color w:val="000000" w:themeColor="text1"/>
          <w:lang w:bidi="hi-IN"/>
        </w:rPr>
        <w:tab/>
      </w:r>
      <w:r w:rsidRPr="009F272A">
        <w:rPr>
          <w:rFonts w:ascii="Arial" w:hAnsi="Arial" w:cs="Arial"/>
          <w:bCs/>
          <w:color w:val="000000" w:themeColor="text1"/>
          <w:lang w:bidi="hi-IN"/>
        </w:rPr>
        <w:tab/>
        <w:t>:</w:t>
      </w:r>
      <w:r w:rsidRPr="009F272A">
        <w:rPr>
          <w:rFonts w:ascii="Arial" w:hAnsi="Arial" w:cs="Arial"/>
          <w:bCs/>
          <w:color w:val="000000" w:themeColor="text1"/>
          <w:lang w:bidi="hi-IN"/>
        </w:rPr>
        <w:tab/>
        <w:t>N.A.</w:t>
      </w:r>
      <w:r w:rsidRPr="009F272A">
        <w:rPr>
          <w:rFonts w:ascii="Arial" w:hAnsi="Arial" w:cs="Arial"/>
          <w:bCs/>
          <w:color w:val="000000" w:themeColor="text1"/>
          <w:lang w:bidi="hi-IN"/>
        </w:rPr>
        <w:br/>
        <w:t xml:space="preserve">Civil Work Completed (in %) </w:t>
      </w:r>
      <w:r w:rsidRPr="009F272A">
        <w:rPr>
          <w:rFonts w:ascii="Arial" w:hAnsi="Arial" w:cs="Arial"/>
          <w:bCs/>
          <w:color w:val="000000" w:themeColor="text1"/>
          <w:lang w:bidi="hi-IN"/>
        </w:rPr>
        <w:tab/>
        <w:t xml:space="preserve"> :</w:t>
      </w:r>
      <w:r w:rsidRPr="009F272A">
        <w:rPr>
          <w:rFonts w:ascii="Arial" w:hAnsi="Arial" w:cs="Arial"/>
          <w:bCs/>
          <w:color w:val="000000" w:themeColor="text1"/>
          <w:lang w:bidi="hi-IN"/>
        </w:rPr>
        <w:tab/>
        <w:t>100%</w:t>
      </w:r>
      <w:r w:rsidRPr="009F272A">
        <w:rPr>
          <w:rFonts w:ascii="Arial" w:hAnsi="Arial" w:cs="Arial"/>
          <w:bCs/>
          <w:color w:val="000000" w:themeColor="text1"/>
          <w:lang w:bidi="hi-IN"/>
        </w:rPr>
        <w:br/>
        <w:t xml:space="preserve">Equipment Received (in %)  </w:t>
      </w:r>
      <w:r w:rsidRPr="009F272A">
        <w:rPr>
          <w:rFonts w:ascii="Arial" w:hAnsi="Arial" w:cs="Arial"/>
          <w:bCs/>
          <w:color w:val="000000" w:themeColor="text1"/>
          <w:lang w:bidi="hi-IN"/>
        </w:rPr>
        <w:tab/>
        <w:t xml:space="preserve"> :</w:t>
      </w:r>
      <w:r w:rsidRPr="009F272A">
        <w:rPr>
          <w:rFonts w:ascii="Arial" w:hAnsi="Arial" w:cs="Arial"/>
          <w:bCs/>
          <w:color w:val="000000" w:themeColor="text1"/>
          <w:lang w:bidi="hi-IN"/>
        </w:rPr>
        <w:tab/>
        <w:t>100%</w:t>
      </w:r>
      <w:r w:rsidRPr="009F272A">
        <w:rPr>
          <w:rFonts w:ascii="Arial" w:hAnsi="Arial" w:cs="Arial"/>
          <w:bCs/>
          <w:color w:val="000000" w:themeColor="text1"/>
          <w:lang w:bidi="hi-IN"/>
        </w:rPr>
        <w:br/>
        <w:t xml:space="preserve">Equipment Erected (in %)  </w:t>
      </w:r>
      <w:r w:rsidRPr="009F272A">
        <w:rPr>
          <w:rFonts w:ascii="Arial" w:hAnsi="Arial" w:cs="Arial"/>
          <w:bCs/>
          <w:color w:val="000000" w:themeColor="text1"/>
          <w:lang w:bidi="hi-IN"/>
        </w:rPr>
        <w:tab/>
      </w:r>
      <w:r w:rsidRPr="009F272A">
        <w:rPr>
          <w:rFonts w:ascii="Arial" w:hAnsi="Arial" w:cs="Arial"/>
          <w:bCs/>
          <w:color w:val="000000" w:themeColor="text1"/>
          <w:lang w:bidi="hi-IN"/>
        </w:rPr>
        <w:tab/>
        <w:t xml:space="preserve"> :</w:t>
      </w:r>
      <w:r w:rsidRPr="009F272A">
        <w:rPr>
          <w:rFonts w:ascii="Arial" w:hAnsi="Arial" w:cs="Arial"/>
          <w:bCs/>
          <w:color w:val="000000" w:themeColor="text1"/>
          <w:lang w:bidi="hi-IN"/>
        </w:rPr>
        <w:tab/>
        <w:t>100%</w:t>
      </w:r>
      <w:r w:rsidRPr="009F272A">
        <w:rPr>
          <w:rFonts w:ascii="Arial" w:hAnsi="Arial" w:cs="Arial"/>
          <w:bCs/>
          <w:color w:val="000000" w:themeColor="text1"/>
          <w:lang w:bidi="hi-IN"/>
        </w:rPr>
        <w:br/>
        <w:t xml:space="preserve"> Date of Completion     :</w:t>
      </w:r>
      <w:r w:rsidRPr="009F272A">
        <w:rPr>
          <w:rFonts w:ascii="Arial" w:hAnsi="Arial" w:cs="Arial"/>
          <w:bCs/>
          <w:color w:val="000000" w:themeColor="text1"/>
          <w:lang w:bidi="hi-IN"/>
        </w:rPr>
        <w:tab/>
      </w:r>
    </w:p>
    <w:p w14:paraId="66538688" w14:textId="77777777" w:rsidR="00C91B48" w:rsidRPr="009F272A" w:rsidRDefault="00C91B48" w:rsidP="00C91B48">
      <w:pPr>
        <w:rPr>
          <w:rFonts w:ascii="Arial" w:hAnsi="Arial" w:cs="Arial"/>
          <w:bCs/>
          <w:color w:val="000000" w:themeColor="text1"/>
          <w:lang w:bidi="hi-IN"/>
        </w:rPr>
      </w:pPr>
      <w:r w:rsidRPr="009F272A">
        <w:rPr>
          <w:rFonts w:ascii="Arial" w:hAnsi="Arial" w:cs="Arial"/>
          <w:bCs/>
          <w:color w:val="000000" w:themeColor="text1"/>
          <w:lang w:bidi="hi-IN"/>
        </w:rPr>
        <w:tab/>
        <w:t xml:space="preserve">      Sidhra-I    :    Commissioned on 25.01.2020</w:t>
      </w:r>
    </w:p>
    <w:p w14:paraId="2D5CEB0C" w14:textId="77777777" w:rsidR="00C91B48" w:rsidRPr="009F272A" w:rsidRDefault="00C91B48" w:rsidP="00C91B48">
      <w:pPr>
        <w:rPr>
          <w:color w:val="000000" w:themeColor="text1"/>
          <w:lang w:bidi="hi-IN"/>
        </w:rPr>
      </w:pPr>
      <w:r w:rsidRPr="009F272A">
        <w:rPr>
          <w:rFonts w:ascii="Arial" w:hAnsi="Arial" w:cs="Arial"/>
          <w:bCs/>
          <w:color w:val="000000" w:themeColor="text1"/>
          <w:lang w:bidi="hi-IN"/>
        </w:rPr>
        <w:t xml:space="preserve">                 Sidhra-II   :    Commissioned on 11.04.2021</w:t>
      </w:r>
    </w:p>
    <w:p w14:paraId="60B1E474" w14:textId="77777777" w:rsidR="00C91B48" w:rsidRPr="009F272A" w:rsidRDefault="00C91B48" w:rsidP="00C91B48">
      <w:pPr>
        <w:rPr>
          <w:rFonts w:ascii="Arial" w:hAnsi="Arial" w:cs="Arial"/>
          <w:color w:val="000000" w:themeColor="text1"/>
        </w:rPr>
      </w:pPr>
    </w:p>
    <w:p w14:paraId="23961FB7" w14:textId="77777777" w:rsidR="00C91B48" w:rsidRPr="009F272A" w:rsidRDefault="00C91B48" w:rsidP="00C91B48">
      <w:pPr>
        <w:pStyle w:val="NoSpacing"/>
        <w:rPr>
          <w:rFonts w:ascii="Arial" w:hAnsi="Arial" w:cs="Arial"/>
          <w:b/>
          <w:bCs/>
          <w:color w:val="000000" w:themeColor="text1"/>
          <w:lang w:bidi="hi-IN"/>
        </w:rPr>
      </w:pPr>
    </w:p>
    <w:p w14:paraId="514B86B2" w14:textId="77777777" w:rsidR="00C91B48" w:rsidRPr="009F272A" w:rsidRDefault="00C91B48" w:rsidP="00C91B48">
      <w:pPr>
        <w:numPr>
          <w:ilvl w:val="0"/>
          <w:numId w:val="352"/>
        </w:numPr>
        <w:contextualSpacing/>
        <w:rPr>
          <w:rFonts w:ascii="Arial" w:hAnsi="Arial" w:cs="Arial"/>
          <w:color w:val="000000" w:themeColor="text1"/>
          <w:lang w:bidi="hi-IN"/>
        </w:rPr>
      </w:pPr>
      <w:r w:rsidRPr="009F272A">
        <w:rPr>
          <w:rFonts w:ascii="Arial" w:hAnsi="Arial" w:cs="Arial"/>
          <w:b/>
          <w:bCs/>
          <w:color w:val="000000" w:themeColor="text1"/>
          <w:lang w:bidi="hi-IN"/>
        </w:rPr>
        <w:t>Bemina (Aug) (200-150) 132/33kV, 50MVA</w:t>
      </w:r>
    </w:p>
    <w:p w14:paraId="597B44FC" w14:textId="77777777" w:rsidR="00C91B48" w:rsidRPr="009F272A" w:rsidRDefault="00C91B48" w:rsidP="00C91B48">
      <w:pPr>
        <w:ind w:left="1080"/>
        <w:contextualSpacing/>
        <w:rPr>
          <w:rFonts w:ascii="Arial" w:hAnsi="Arial" w:cs="Arial"/>
          <w:color w:val="000000" w:themeColor="text1"/>
          <w:lang w:bidi="hi-IN"/>
        </w:rPr>
      </w:pPr>
      <w:r w:rsidRPr="009F272A">
        <w:rPr>
          <w:rFonts w:ascii="Arial" w:hAnsi="Arial" w:cs="Arial"/>
          <w:color w:val="000000" w:themeColor="text1"/>
        </w:rPr>
        <w:t>Transformer expected to reach in May 2022.</w:t>
      </w:r>
      <w:r w:rsidRPr="009F272A">
        <w:rPr>
          <w:rFonts w:ascii="Arial" w:hAnsi="Arial" w:cs="Arial"/>
          <w:color w:val="000000" w:themeColor="text1"/>
        </w:rPr>
        <w:br/>
        <w:t>Civil Work Completed (in %)   :    100%</w:t>
      </w:r>
      <w:r w:rsidRPr="009F272A">
        <w:rPr>
          <w:rFonts w:ascii="Arial" w:hAnsi="Arial" w:cs="Arial"/>
          <w:color w:val="000000" w:themeColor="text1"/>
        </w:rPr>
        <w:br/>
        <w:t>Equipment Received (in %) :    100% except Transformer</w:t>
      </w:r>
      <w:r w:rsidRPr="009F272A">
        <w:rPr>
          <w:rFonts w:ascii="Arial" w:hAnsi="Arial" w:cs="Arial"/>
          <w:color w:val="000000" w:themeColor="text1"/>
        </w:rPr>
        <w:br/>
        <w:t>Equipment Erected (in %)   :    100% except Power Transformer.</w:t>
      </w:r>
      <w:r w:rsidRPr="009F272A">
        <w:rPr>
          <w:rFonts w:ascii="Arial" w:hAnsi="Arial" w:cs="Arial"/>
          <w:color w:val="000000" w:themeColor="text1"/>
          <w:lang w:bidi="hi-IN"/>
        </w:rPr>
        <w:br/>
        <w:t>Scheduled Date of Completion:   Mar’ 2019</w:t>
      </w:r>
      <w:r w:rsidRPr="009F272A">
        <w:rPr>
          <w:rFonts w:ascii="Arial" w:hAnsi="Arial" w:cs="Arial"/>
          <w:color w:val="000000" w:themeColor="text1"/>
          <w:lang w:bidi="hi-IN"/>
        </w:rPr>
        <w:br/>
        <w:t>Anticipated Date of Completion : Sep’22</w:t>
      </w:r>
    </w:p>
    <w:p w14:paraId="69126E15" w14:textId="77777777" w:rsidR="00C91B48" w:rsidRPr="009F272A" w:rsidRDefault="00C91B48" w:rsidP="00C91B48">
      <w:pPr>
        <w:ind w:left="4680" w:hanging="3960"/>
        <w:rPr>
          <w:rFonts w:ascii="Arial" w:hAnsi="Arial" w:cs="Arial"/>
          <w:b/>
          <w:bCs/>
          <w:color w:val="000000" w:themeColor="text1"/>
          <w:lang w:bidi="hi-IN"/>
        </w:rPr>
      </w:pPr>
      <w:r w:rsidRPr="009F272A">
        <w:rPr>
          <w:rFonts w:ascii="Arial" w:hAnsi="Arial" w:cs="Arial"/>
          <w:b/>
          <w:bCs/>
          <w:color w:val="000000" w:themeColor="text1"/>
          <w:lang w:bidi="hi-IN"/>
        </w:rPr>
        <w:t>Remarks/ Constraint if any         Inspection of Transformer under Progress.</w:t>
      </w:r>
    </w:p>
    <w:p w14:paraId="0316031C" w14:textId="77777777" w:rsidR="00C91B48" w:rsidRPr="009F272A" w:rsidRDefault="00C91B48" w:rsidP="00C91B48">
      <w:pPr>
        <w:ind w:left="4680" w:hanging="3960"/>
        <w:rPr>
          <w:rFonts w:ascii="Arial" w:hAnsi="Arial" w:cs="Arial"/>
          <w:b/>
          <w:bCs/>
          <w:color w:val="000000" w:themeColor="text1"/>
          <w:lang w:bidi="hi-IN"/>
        </w:rPr>
      </w:pPr>
    </w:p>
    <w:p w14:paraId="7E81F6BA" w14:textId="77777777" w:rsidR="00C91B48" w:rsidRPr="009F272A" w:rsidRDefault="00C91B48" w:rsidP="00C91B48">
      <w:pPr>
        <w:ind w:left="993" w:hanging="993"/>
        <w:rPr>
          <w:rFonts w:ascii="Arial" w:hAnsi="Arial" w:cs="Arial"/>
          <w:color w:val="000000" w:themeColor="text1"/>
        </w:rPr>
      </w:pPr>
      <w:r w:rsidRPr="009F272A">
        <w:rPr>
          <w:rFonts w:ascii="Arial" w:hAnsi="Arial" w:cs="Arial"/>
          <w:b/>
          <w:bCs/>
          <w:color w:val="000000" w:themeColor="text1"/>
        </w:rPr>
        <w:t xml:space="preserve">   (viii) Chadoora (Aug) (100-50) 132/33kV, 50MVA</w:t>
      </w:r>
    </w:p>
    <w:p w14:paraId="5AE32832" w14:textId="77777777" w:rsidR="00C91B48" w:rsidRPr="009F272A" w:rsidRDefault="00C91B48" w:rsidP="00C91B48">
      <w:pPr>
        <w:spacing w:after="240"/>
        <w:ind w:left="720"/>
        <w:rPr>
          <w:color w:val="000000" w:themeColor="text1"/>
        </w:rPr>
      </w:pPr>
      <w:r w:rsidRPr="009F272A">
        <w:rPr>
          <w:rFonts w:ascii="Arial" w:hAnsi="Arial" w:cs="Arial"/>
          <w:b/>
          <w:bCs/>
          <w:color w:val="000000" w:themeColor="text1"/>
          <w:lang w:bidi="hi-IN"/>
        </w:rPr>
        <w:t>Remarks/ Constraint if any</w:t>
      </w:r>
      <w:r w:rsidRPr="009F272A">
        <w:rPr>
          <w:rFonts w:ascii="Arial" w:hAnsi="Arial" w:cs="Arial"/>
          <w:b/>
          <w:bCs/>
          <w:color w:val="000000" w:themeColor="text1"/>
          <w:lang w:bidi="hi-IN"/>
        </w:rPr>
        <w:tab/>
        <w:t>: Commissioned in Oct 21.</w:t>
      </w:r>
    </w:p>
    <w:p w14:paraId="5789E2D9" w14:textId="77777777" w:rsidR="00C91B48" w:rsidRPr="009F272A" w:rsidRDefault="00C91B48" w:rsidP="00C91B48">
      <w:pPr>
        <w:rPr>
          <w:rFonts w:ascii="Arial" w:hAnsi="Arial" w:cs="Arial"/>
          <w:color w:val="000000" w:themeColor="text1"/>
          <w:lang w:bidi="hi-IN"/>
        </w:rPr>
      </w:pPr>
    </w:p>
    <w:p w14:paraId="5FD0931E" w14:textId="77777777" w:rsidR="00C91B48" w:rsidRPr="009F272A" w:rsidRDefault="00C91B48" w:rsidP="00C91B48">
      <w:pPr>
        <w:ind w:left="360"/>
        <w:rPr>
          <w:rFonts w:ascii="Arial" w:hAnsi="Arial" w:cs="Arial"/>
          <w:color w:val="000000" w:themeColor="text1"/>
        </w:rPr>
      </w:pPr>
      <w:r w:rsidRPr="009F272A">
        <w:rPr>
          <w:rFonts w:ascii="Arial" w:hAnsi="Arial" w:cs="Arial"/>
          <w:b/>
          <w:bCs/>
          <w:color w:val="000000" w:themeColor="text1"/>
        </w:rPr>
        <w:t xml:space="preserve">(ix) Cheshmashahi (Aug) (140-105) 132/33kV, 1x35MVA </w:t>
      </w:r>
      <w:r w:rsidRPr="009F272A">
        <w:rPr>
          <w:rFonts w:ascii="Arial" w:hAnsi="Arial" w:cs="Arial"/>
          <w:b/>
          <w:bCs/>
          <w:color w:val="000000" w:themeColor="text1"/>
        </w:rPr>
        <w:br/>
      </w:r>
    </w:p>
    <w:p w14:paraId="6D064B53" w14:textId="77777777" w:rsidR="00C91B48" w:rsidRPr="009F272A" w:rsidRDefault="00C91B48" w:rsidP="00C91B48">
      <w:pPr>
        <w:ind w:left="720"/>
        <w:jc w:val="both"/>
        <w:rPr>
          <w:rFonts w:ascii="Arial" w:hAnsi="Arial" w:cs="Arial"/>
          <w:b/>
          <w:bCs/>
          <w:color w:val="000000" w:themeColor="text1"/>
          <w:lang w:bidi="hi-IN"/>
        </w:rPr>
      </w:pPr>
      <w:r w:rsidRPr="009F272A">
        <w:rPr>
          <w:rFonts w:ascii="Arial" w:hAnsi="Arial" w:cs="Arial"/>
          <w:b/>
          <w:bCs/>
          <w:color w:val="000000" w:themeColor="text1"/>
          <w:lang w:bidi="hi-IN"/>
        </w:rPr>
        <w:t>Remarks/ Constraint if any:</w:t>
      </w:r>
      <w:r w:rsidRPr="009F272A">
        <w:rPr>
          <w:rFonts w:ascii="Arial" w:hAnsi="Arial" w:cs="Arial"/>
          <w:b/>
          <w:bCs/>
          <w:color w:val="000000" w:themeColor="text1"/>
          <w:lang w:bidi="hi-IN"/>
        </w:rPr>
        <w:tab/>
        <w:t>Transfomer charged and in operation.</w:t>
      </w:r>
    </w:p>
    <w:p w14:paraId="25848E8A" w14:textId="77777777" w:rsidR="00C91B48" w:rsidRPr="009F272A" w:rsidRDefault="00C91B48" w:rsidP="00C91B48">
      <w:pPr>
        <w:spacing w:after="240"/>
        <w:rPr>
          <w:rFonts w:ascii="Arial" w:hAnsi="Arial" w:cs="Arial"/>
          <w:b/>
          <w:bCs/>
          <w:color w:val="000000" w:themeColor="text1"/>
          <w:lang w:bidi="hi-IN"/>
        </w:rPr>
      </w:pPr>
      <w:r w:rsidRPr="009F272A">
        <w:rPr>
          <w:rFonts w:ascii="Arial" w:hAnsi="Arial" w:cs="Arial"/>
          <w:b/>
          <w:bCs/>
          <w:color w:val="000000" w:themeColor="text1"/>
          <w:lang w:bidi="hi-IN"/>
        </w:rPr>
        <w:tab/>
      </w:r>
    </w:p>
    <w:p w14:paraId="695D0073" w14:textId="77777777" w:rsidR="00C91B48" w:rsidRPr="009F272A" w:rsidRDefault="00C91B48" w:rsidP="00C91B48">
      <w:pPr>
        <w:numPr>
          <w:ilvl w:val="0"/>
          <w:numId w:val="276"/>
        </w:numPr>
        <w:spacing w:after="240"/>
        <w:contextualSpacing/>
        <w:rPr>
          <w:rFonts w:ascii="Arial" w:hAnsi="Arial" w:cs="Arial"/>
          <w:b/>
          <w:bCs/>
          <w:color w:val="000000" w:themeColor="text1"/>
          <w:lang w:bidi="hi-IN"/>
        </w:rPr>
      </w:pPr>
      <w:r w:rsidRPr="009F272A">
        <w:rPr>
          <w:rFonts w:ascii="Arial" w:hAnsi="Arial" w:cs="Arial"/>
          <w:b/>
          <w:bCs/>
          <w:color w:val="000000" w:themeColor="text1"/>
          <w:lang w:bidi="hi-IN"/>
        </w:rPr>
        <w:t xml:space="preserve">Khrew (Khonmoh)(Aug) (150-100) 132/33kV, 50MVA </w:t>
      </w:r>
    </w:p>
    <w:p w14:paraId="5079F175" w14:textId="115C16E6" w:rsidR="00C91B48" w:rsidRPr="009F272A" w:rsidRDefault="00C91B48" w:rsidP="002213DC">
      <w:pPr>
        <w:spacing w:after="240"/>
        <w:ind w:left="720"/>
        <w:rPr>
          <w:rFonts w:ascii="Arial" w:hAnsi="Arial" w:cs="Arial"/>
          <w:color w:val="000000" w:themeColor="text1"/>
          <w:lang w:bidi="hi-IN"/>
        </w:rPr>
      </w:pPr>
      <w:r w:rsidRPr="009F272A">
        <w:rPr>
          <w:rFonts w:ascii="Arial" w:hAnsi="Arial" w:cs="Arial"/>
          <w:b/>
          <w:bCs/>
          <w:color w:val="000000" w:themeColor="text1"/>
          <w:lang w:bidi="hi-IN"/>
        </w:rPr>
        <w:t>Remarks/ Constraint if any</w:t>
      </w:r>
      <w:r w:rsidRPr="009F272A">
        <w:rPr>
          <w:rFonts w:ascii="Arial" w:hAnsi="Arial" w:cs="Arial"/>
          <w:b/>
          <w:bCs/>
          <w:color w:val="000000" w:themeColor="text1"/>
          <w:lang w:bidi="hi-IN"/>
        </w:rPr>
        <w:tab/>
      </w:r>
      <w:r w:rsidRPr="009F272A">
        <w:rPr>
          <w:rFonts w:ascii="Arial" w:hAnsi="Arial" w:cs="Arial"/>
          <w:bCs/>
          <w:color w:val="000000" w:themeColor="text1"/>
          <w:lang w:bidi="hi-IN"/>
        </w:rPr>
        <w:t>:</w:t>
      </w:r>
      <w:r w:rsidRPr="009F272A">
        <w:rPr>
          <w:rFonts w:ascii="Arial" w:hAnsi="Arial" w:cs="Arial"/>
          <w:color w:val="000000" w:themeColor="text1"/>
          <w:lang w:bidi="hi-IN"/>
        </w:rPr>
        <w:t xml:space="preserve"> Commissioned in May’2020.</w:t>
      </w:r>
    </w:p>
    <w:p w14:paraId="7130E992" w14:textId="77777777" w:rsidR="00C91B48" w:rsidRPr="009F272A" w:rsidRDefault="00C91B48" w:rsidP="00C91B48">
      <w:pPr>
        <w:ind w:left="720"/>
        <w:rPr>
          <w:rFonts w:ascii="Arial" w:hAnsi="Arial" w:cs="Arial"/>
          <w:color w:val="000000" w:themeColor="text1"/>
          <w:lang w:bidi="hi-IN"/>
        </w:rPr>
      </w:pPr>
    </w:p>
    <w:p w14:paraId="0FED9BDA" w14:textId="77777777" w:rsidR="002213DC" w:rsidRPr="009F272A" w:rsidRDefault="00C91B48" w:rsidP="002213DC">
      <w:pPr>
        <w:numPr>
          <w:ilvl w:val="0"/>
          <w:numId w:val="276"/>
        </w:numPr>
        <w:spacing w:after="240"/>
        <w:contextualSpacing/>
        <w:rPr>
          <w:rFonts w:ascii="Arial" w:hAnsi="Arial" w:cs="Arial"/>
          <w:color w:val="000000" w:themeColor="text1"/>
          <w:lang w:bidi="hi-IN"/>
        </w:rPr>
      </w:pPr>
      <w:r w:rsidRPr="009F272A">
        <w:rPr>
          <w:rFonts w:ascii="Arial" w:hAnsi="Arial" w:cs="Arial"/>
          <w:b/>
          <w:bCs/>
          <w:color w:val="000000" w:themeColor="text1"/>
          <w:lang w:bidi="hi-IN"/>
        </w:rPr>
        <w:t>Tengpora (GIS) 132/33kV, 150MVA</w:t>
      </w:r>
      <w:r w:rsidRPr="009F272A">
        <w:rPr>
          <w:rFonts w:ascii="Arial" w:hAnsi="Arial" w:cs="Arial"/>
          <w:b/>
          <w:bCs/>
          <w:color w:val="000000" w:themeColor="text1"/>
          <w:lang w:bidi="hi-IN"/>
        </w:rPr>
        <w:br/>
      </w:r>
    </w:p>
    <w:p w14:paraId="756E9775" w14:textId="2980B8B0" w:rsidR="00C91B48" w:rsidRPr="009F272A" w:rsidRDefault="00C91B48" w:rsidP="002213DC">
      <w:pPr>
        <w:spacing w:after="240"/>
        <w:ind w:left="1080"/>
        <w:contextualSpacing/>
        <w:rPr>
          <w:rFonts w:ascii="Arial" w:hAnsi="Arial" w:cs="Arial"/>
          <w:color w:val="000000" w:themeColor="text1"/>
          <w:lang w:bidi="hi-IN"/>
        </w:rPr>
      </w:pPr>
      <w:r w:rsidRPr="009F272A">
        <w:rPr>
          <w:rFonts w:ascii="Arial" w:hAnsi="Arial" w:cs="Arial"/>
          <w:b/>
          <w:bCs/>
          <w:color w:val="000000" w:themeColor="text1"/>
          <w:lang w:bidi="hi-IN"/>
        </w:rPr>
        <w:t>Remarks/ Constraint if any</w:t>
      </w:r>
      <w:r w:rsidRPr="009F272A">
        <w:rPr>
          <w:rFonts w:ascii="Arial" w:hAnsi="Arial" w:cs="Arial"/>
          <w:b/>
          <w:bCs/>
          <w:color w:val="000000" w:themeColor="text1"/>
          <w:lang w:bidi="hi-IN"/>
        </w:rPr>
        <w:tab/>
      </w:r>
      <w:r w:rsidRPr="009F272A">
        <w:rPr>
          <w:rFonts w:ascii="Arial" w:hAnsi="Arial" w:cs="Arial"/>
          <w:bCs/>
          <w:color w:val="000000" w:themeColor="text1"/>
          <w:lang w:bidi="hi-IN"/>
        </w:rPr>
        <w:t>:</w:t>
      </w:r>
      <w:r w:rsidR="002213DC" w:rsidRPr="009F272A">
        <w:rPr>
          <w:rFonts w:ascii="Arial" w:hAnsi="Arial" w:cs="Arial"/>
          <w:bCs/>
          <w:color w:val="000000" w:themeColor="text1"/>
          <w:lang w:bidi="hi-IN"/>
        </w:rPr>
        <w:t xml:space="preserve"> </w:t>
      </w:r>
      <w:r w:rsidRPr="009F272A">
        <w:rPr>
          <w:rFonts w:ascii="Arial" w:hAnsi="Arial" w:cs="Arial"/>
          <w:color w:val="000000" w:themeColor="text1"/>
          <w:lang w:bidi="hi-IN"/>
        </w:rPr>
        <w:t>Completed in Jul-22</w:t>
      </w:r>
    </w:p>
    <w:p w14:paraId="08D328F6" w14:textId="77777777" w:rsidR="00DB36B5" w:rsidRPr="009F272A" w:rsidRDefault="00C91B48" w:rsidP="002213DC">
      <w:pPr>
        <w:pStyle w:val="ListParagraph"/>
        <w:numPr>
          <w:ilvl w:val="0"/>
          <w:numId w:val="276"/>
        </w:numPr>
        <w:spacing w:after="240"/>
        <w:rPr>
          <w:rFonts w:ascii="Arial" w:hAnsi="Arial" w:cs="Arial"/>
          <w:b/>
          <w:bCs/>
          <w:color w:val="000000" w:themeColor="text1"/>
          <w:sz w:val="22"/>
          <w:szCs w:val="22"/>
        </w:rPr>
      </w:pPr>
      <w:r w:rsidRPr="009F272A">
        <w:rPr>
          <w:rFonts w:ascii="Arial" w:hAnsi="Arial" w:cs="Arial"/>
          <w:b/>
          <w:bCs/>
          <w:color w:val="000000" w:themeColor="text1"/>
          <w:lang w:bidi="ar-SA"/>
        </w:rPr>
        <w:t xml:space="preserve">Zainakote (Aug) (125-75) 132/33kV, 50MVA </w:t>
      </w:r>
      <w:r w:rsidRPr="009F272A">
        <w:rPr>
          <w:rFonts w:ascii="Arial" w:hAnsi="Arial" w:cs="Arial"/>
          <w:b/>
          <w:bCs/>
          <w:color w:val="000000" w:themeColor="text1"/>
          <w:lang w:bidi="ar-SA"/>
        </w:rPr>
        <w:br/>
      </w:r>
    </w:p>
    <w:p w14:paraId="67BFAD68" w14:textId="27D72D26" w:rsidR="00C91B48" w:rsidRPr="009F272A" w:rsidRDefault="002213DC" w:rsidP="00DB36B5">
      <w:pPr>
        <w:pStyle w:val="ListParagraph"/>
        <w:spacing w:after="240"/>
        <w:ind w:left="1080"/>
        <w:rPr>
          <w:rFonts w:ascii="Arial" w:hAnsi="Arial" w:cs="Arial"/>
          <w:b/>
          <w:bCs/>
          <w:color w:val="000000" w:themeColor="text1"/>
          <w:sz w:val="22"/>
          <w:szCs w:val="22"/>
        </w:rPr>
      </w:pPr>
      <w:r w:rsidRPr="009F272A">
        <w:rPr>
          <w:rFonts w:ascii="Arial" w:hAnsi="Arial" w:cs="Arial"/>
          <w:b/>
          <w:bCs/>
          <w:color w:val="000000" w:themeColor="text1"/>
          <w:lang w:bidi="ar-SA"/>
        </w:rPr>
        <w:t>Commissioned in Sep-22.</w:t>
      </w:r>
    </w:p>
    <w:p w14:paraId="3F6C6A7D" w14:textId="77777777" w:rsidR="00C91B48" w:rsidRPr="009F272A" w:rsidRDefault="00C91B48" w:rsidP="00C91B48">
      <w:pPr>
        <w:rPr>
          <w:rFonts w:ascii="Arial" w:hAnsi="Arial" w:cs="Arial"/>
          <w:color w:val="000000" w:themeColor="text1"/>
          <w:sz w:val="22"/>
          <w:szCs w:val="22"/>
        </w:rPr>
      </w:pPr>
      <w:r w:rsidRPr="009F272A">
        <w:rPr>
          <w:rFonts w:ascii="Arial" w:hAnsi="Arial" w:cs="Arial"/>
          <w:b/>
          <w:bCs/>
          <w:color w:val="000000" w:themeColor="text1"/>
          <w:sz w:val="28"/>
          <w:szCs w:val="28"/>
          <w:u w:val="single"/>
        </w:rPr>
        <w:t>Fund Status of PIA JKPDD:</w:t>
      </w:r>
      <w:r w:rsidRPr="009F272A">
        <w:rPr>
          <w:rFonts w:ascii="Arial" w:hAnsi="Arial" w:cs="Arial"/>
          <w:color w:val="000000" w:themeColor="text1"/>
          <w:sz w:val="22"/>
          <w:szCs w:val="22"/>
        </w:rPr>
        <w:tab/>
      </w:r>
      <w:r w:rsidRPr="009F272A">
        <w:rPr>
          <w:rFonts w:ascii="Arial" w:hAnsi="Arial" w:cs="Arial"/>
          <w:color w:val="000000" w:themeColor="text1"/>
          <w:sz w:val="22"/>
          <w:szCs w:val="22"/>
        </w:rPr>
        <w:tab/>
      </w:r>
      <w:r w:rsidRPr="009F272A">
        <w:rPr>
          <w:rFonts w:ascii="Arial" w:hAnsi="Arial" w:cs="Arial"/>
          <w:color w:val="000000" w:themeColor="text1"/>
          <w:sz w:val="22"/>
          <w:szCs w:val="22"/>
        </w:rPr>
        <w:tab/>
      </w:r>
      <w:r w:rsidRPr="009F272A">
        <w:rPr>
          <w:rFonts w:ascii="Arial" w:hAnsi="Arial" w:cs="Arial"/>
          <w:color w:val="000000" w:themeColor="text1"/>
          <w:sz w:val="22"/>
          <w:szCs w:val="22"/>
        </w:rPr>
        <w:tab/>
      </w:r>
      <w:r w:rsidRPr="009F272A">
        <w:rPr>
          <w:rFonts w:ascii="Arial" w:hAnsi="Arial" w:cs="Arial"/>
          <w:color w:val="000000" w:themeColor="text1"/>
          <w:sz w:val="22"/>
          <w:szCs w:val="22"/>
        </w:rPr>
        <w:tab/>
        <w:t xml:space="preserve"> Fig are in Cr.</w:t>
      </w:r>
    </w:p>
    <w:p w14:paraId="3D3E12FB" w14:textId="77777777" w:rsidR="00C91B48" w:rsidRPr="009F272A" w:rsidRDefault="00C91B48" w:rsidP="00C91B48">
      <w:pPr>
        <w:rPr>
          <w:rFonts w:ascii="Arial" w:hAnsi="Arial" w:cs="Arial"/>
          <w:color w:val="000000" w:themeColor="text1"/>
          <w:sz w:val="22"/>
          <w:szCs w:val="22"/>
        </w:rPr>
      </w:pPr>
    </w:p>
    <w:p w14:paraId="116AEB4C" w14:textId="77777777" w:rsidR="00C91B48" w:rsidRPr="009F272A" w:rsidRDefault="00C91B48" w:rsidP="00C91B48">
      <w:pPr>
        <w:ind w:left="405" w:firstLine="315"/>
        <w:rPr>
          <w:rFonts w:ascii="Arial" w:hAnsi="Arial" w:cs="Arial"/>
          <w:b/>
          <w:bCs/>
          <w:color w:val="000000" w:themeColor="text1"/>
          <w:lang w:bidi="hi-IN"/>
        </w:rPr>
      </w:pPr>
      <w:r w:rsidRPr="009F272A">
        <w:rPr>
          <w:rFonts w:ascii="Arial" w:hAnsi="Arial" w:cs="Arial"/>
          <w:b/>
          <w:bCs/>
          <w:color w:val="000000" w:themeColor="text1"/>
          <w:lang w:bidi="hi-IN"/>
        </w:rPr>
        <w:t>Jammu Region:</w:t>
      </w:r>
    </w:p>
    <w:p w14:paraId="4DD17A5B" w14:textId="77777777" w:rsidR="00C91B48" w:rsidRPr="009F272A" w:rsidRDefault="00C91B48" w:rsidP="00C91B48">
      <w:pPr>
        <w:ind w:left="405" w:firstLine="315"/>
        <w:rPr>
          <w:rFonts w:ascii="Arial" w:hAnsi="Arial" w:cs="Arial"/>
          <w:color w:val="000000" w:themeColor="text1"/>
          <w:lang w:bidi="hi-IN"/>
        </w:rPr>
      </w:pPr>
    </w:p>
    <w:tbl>
      <w:tblPr>
        <w:tblW w:w="4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440"/>
      </w:tblGrid>
      <w:tr w:rsidR="00C91B48" w:rsidRPr="009F272A" w14:paraId="17A595BD" w14:textId="77777777" w:rsidTr="00C91B48">
        <w:trPr>
          <w:trHeight w:val="63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784FD44A" w14:textId="77777777" w:rsidR="00C91B48" w:rsidRPr="009F272A" w:rsidRDefault="00C91B48" w:rsidP="00C91B48">
            <w:pPr>
              <w:spacing w:line="276" w:lineRule="auto"/>
              <w:jc w:val="center"/>
              <w:rPr>
                <w:rFonts w:ascii="Arial" w:hAnsi="Arial" w:cs="Arial"/>
                <w:b/>
                <w:bCs/>
                <w:color w:val="000000" w:themeColor="text1"/>
                <w:lang w:bidi="hi-IN"/>
              </w:rPr>
            </w:pPr>
            <w:r w:rsidRPr="009F272A">
              <w:rPr>
                <w:rFonts w:ascii="Arial" w:hAnsi="Arial" w:cs="Arial"/>
                <w:b/>
                <w:bCs/>
                <w:color w:val="000000" w:themeColor="text1"/>
                <w:sz w:val="22"/>
                <w:szCs w:val="22"/>
                <w:lang w:bidi="hi-IN"/>
              </w:rPr>
              <w:t>Scheme Cost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299015EB" w14:textId="36937FAB" w:rsidR="00C91B48" w:rsidRPr="009F272A" w:rsidRDefault="00C91B48" w:rsidP="00C91B48">
            <w:pPr>
              <w:spacing w:line="276" w:lineRule="auto"/>
              <w:jc w:val="center"/>
              <w:rPr>
                <w:rFonts w:ascii="Arial" w:hAnsi="Arial" w:cs="Arial"/>
                <w:b/>
                <w:bCs/>
                <w:color w:val="000000" w:themeColor="text1"/>
                <w:lang w:bidi="hi-IN"/>
              </w:rPr>
            </w:pPr>
            <w:r w:rsidRPr="009F272A">
              <w:rPr>
                <w:rFonts w:ascii="Arial" w:hAnsi="Arial" w:cs="Arial"/>
                <w:b/>
                <w:bCs/>
                <w:color w:val="000000" w:themeColor="text1"/>
                <w:sz w:val="22"/>
                <w:szCs w:val="22"/>
                <w:lang w:bidi="hi-IN"/>
              </w:rPr>
              <w:t xml:space="preserve">Expenditure (Upto </w:t>
            </w:r>
            <w:r w:rsidR="0081216C" w:rsidRPr="009F272A">
              <w:rPr>
                <w:rFonts w:ascii="Arial" w:hAnsi="Arial" w:cs="Arial"/>
                <w:b/>
                <w:bCs/>
                <w:color w:val="000000" w:themeColor="text1"/>
                <w:sz w:val="22"/>
                <w:szCs w:val="22"/>
                <w:lang w:bidi="hi-IN"/>
              </w:rPr>
              <w:t>Oct</w:t>
            </w:r>
            <w:r w:rsidRPr="009F272A">
              <w:rPr>
                <w:rFonts w:ascii="Arial" w:hAnsi="Arial" w:cs="Arial"/>
                <w:b/>
                <w:bCs/>
                <w:color w:val="000000" w:themeColor="text1"/>
                <w:sz w:val="22"/>
                <w:szCs w:val="22"/>
                <w:lang w:bidi="hi-IN"/>
              </w:rPr>
              <w:t>’22)</w:t>
            </w:r>
          </w:p>
        </w:tc>
      </w:tr>
      <w:tr w:rsidR="00C91B48" w:rsidRPr="009F272A" w14:paraId="44DED99B" w14:textId="77777777" w:rsidTr="00C91B48">
        <w:trPr>
          <w:trHeight w:val="7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466E446F" w14:textId="77777777" w:rsidR="00C91B48" w:rsidRPr="009F272A" w:rsidRDefault="00C91B48" w:rsidP="00C91B48">
            <w:pPr>
              <w:spacing w:line="276" w:lineRule="auto"/>
              <w:jc w:val="center"/>
              <w:rPr>
                <w:rFonts w:ascii="Arial" w:hAnsi="Arial" w:cs="Arial"/>
                <w:color w:val="000000" w:themeColor="text1"/>
                <w:lang w:bidi="hi-IN"/>
              </w:rPr>
            </w:pPr>
            <w:r w:rsidRPr="009F272A">
              <w:rPr>
                <w:rFonts w:ascii="Arial" w:hAnsi="Arial" w:cs="Arial"/>
                <w:b/>
                <w:bCs/>
                <w:color w:val="000000" w:themeColor="text1"/>
                <w:sz w:val="22"/>
                <w:szCs w:val="22"/>
                <w:lang w:bidi="hi-IN"/>
              </w:rPr>
              <w:t>133.99</w:t>
            </w:r>
          </w:p>
        </w:tc>
        <w:tc>
          <w:tcPr>
            <w:tcW w:w="2440" w:type="dxa"/>
            <w:tcBorders>
              <w:top w:val="single" w:sz="4" w:space="0" w:color="auto"/>
              <w:left w:val="single" w:sz="4" w:space="0" w:color="auto"/>
              <w:bottom w:val="single" w:sz="4" w:space="0" w:color="auto"/>
              <w:right w:val="single" w:sz="4" w:space="0" w:color="auto"/>
            </w:tcBorders>
            <w:vAlign w:val="center"/>
            <w:hideMark/>
          </w:tcPr>
          <w:p w14:paraId="0F4428D3" w14:textId="77777777" w:rsidR="00C91B48" w:rsidRPr="009F272A" w:rsidRDefault="00C91B48" w:rsidP="00C91B48">
            <w:pPr>
              <w:spacing w:line="276" w:lineRule="auto"/>
              <w:jc w:val="center"/>
              <w:rPr>
                <w:rFonts w:ascii="Arial" w:hAnsi="Arial" w:cs="Arial"/>
                <w:b/>
                <w:bCs/>
                <w:color w:val="000000" w:themeColor="text1"/>
                <w:lang w:bidi="hi-IN"/>
              </w:rPr>
            </w:pPr>
            <w:r w:rsidRPr="009F272A">
              <w:rPr>
                <w:rFonts w:ascii="Arial" w:hAnsi="Arial" w:cs="Arial"/>
                <w:b/>
                <w:bCs/>
                <w:color w:val="000000" w:themeColor="text1"/>
                <w:lang w:bidi="hi-IN"/>
              </w:rPr>
              <w:t>69.5464</w:t>
            </w:r>
          </w:p>
        </w:tc>
      </w:tr>
    </w:tbl>
    <w:p w14:paraId="67CFE1A5" w14:textId="77777777" w:rsidR="00662C37" w:rsidRPr="009F272A" w:rsidRDefault="00662C37" w:rsidP="00662C37">
      <w:pPr>
        <w:rPr>
          <w:rFonts w:ascii="Arial" w:hAnsi="Arial" w:cs="Arial"/>
          <w:color w:val="000000" w:themeColor="text1"/>
          <w:lang w:bidi="hi-IN"/>
        </w:rPr>
      </w:pPr>
    </w:p>
    <w:p w14:paraId="2D105DAB" w14:textId="2F184EE0" w:rsidR="00662C37" w:rsidRPr="009F272A" w:rsidRDefault="00662C37" w:rsidP="00662C37">
      <w:pPr>
        <w:ind w:firstLine="720"/>
        <w:rPr>
          <w:rFonts w:ascii="Arial" w:hAnsi="Arial" w:cs="Arial"/>
          <w:b/>
          <w:bCs/>
          <w:color w:val="000000" w:themeColor="text1"/>
          <w:lang w:bidi="hi-IN"/>
        </w:rPr>
      </w:pPr>
      <w:r w:rsidRPr="009F272A">
        <w:rPr>
          <w:rFonts w:ascii="Arial" w:hAnsi="Arial" w:cs="Arial"/>
          <w:b/>
          <w:bCs/>
          <w:color w:val="000000" w:themeColor="text1"/>
          <w:lang w:bidi="hi-IN"/>
        </w:rPr>
        <w:t>Kashmir Region:</w:t>
      </w:r>
    </w:p>
    <w:p w14:paraId="67E64415" w14:textId="77777777" w:rsidR="00662C37" w:rsidRPr="009F272A" w:rsidRDefault="00662C37" w:rsidP="00662C37">
      <w:pPr>
        <w:ind w:firstLine="720"/>
        <w:rPr>
          <w:rFonts w:ascii="Arial" w:hAnsi="Arial" w:cs="Arial"/>
          <w:color w:val="000000" w:themeColor="text1"/>
          <w:lang w:bidi="hi-IN"/>
        </w:rPr>
      </w:pPr>
    </w:p>
    <w:tbl>
      <w:tblPr>
        <w:tblW w:w="4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440"/>
      </w:tblGrid>
      <w:tr w:rsidR="00662C37" w:rsidRPr="009F272A" w14:paraId="2C376D73" w14:textId="77777777" w:rsidTr="00A47688">
        <w:trPr>
          <w:trHeight w:val="638"/>
          <w:jc w:val="center"/>
        </w:trPr>
        <w:tc>
          <w:tcPr>
            <w:tcW w:w="2515" w:type="dxa"/>
            <w:tcBorders>
              <w:top w:val="single" w:sz="4" w:space="0" w:color="auto"/>
              <w:left w:val="single" w:sz="4" w:space="0" w:color="auto"/>
              <w:bottom w:val="single" w:sz="4" w:space="0" w:color="auto"/>
              <w:right w:val="single" w:sz="4" w:space="0" w:color="auto"/>
            </w:tcBorders>
            <w:hideMark/>
          </w:tcPr>
          <w:p w14:paraId="07CEC71A" w14:textId="77777777" w:rsidR="00662C37" w:rsidRPr="009F272A" w:rsidRDefault="00662C37" w:rsidP="00A47688">
            <w:pPr>
              <w:spacing w:line="276" w:lineRule="auto"/>
              <w:jc w:val="center"/>
              <w:rPr>
                <w:rFonts w:ascii="Arial" w:hAnsi="Arial" w:cs="Arial"/>
                <w:b/>
                <w:bCs/>
                <w:color w:val="000000" w:themeColor="text1"/>
                <w:lang w:bidi="hi-IN"/>
              </w:rPr>
            </w:pPr>
            <w:r w:rsidRPr="009F272A">
              <w:rPr>
                <w:b/>
                <w:bCs/>
                <w:color w:val="000000" w:themeColor="text1"/>
              </w:rPr>
              <w:t>Scheme Cost</w:t>
            </w:r>
          </w:p>
        </w:tc>
        <w:tc>
          <w:tcPr>
            <w:tcW w:w="2440" w:type="dxa"/>
            <w:tcBorders>
              <w:top w:val="single" w:sz="4" w:space="0" w:color="auto"/>
              <w:left w:val="single" w:sz="4" w:space="0" w:color="auto"/>
              <w:bottom w:val="single" w:sz="4" w:space="0" w:color="auto"/>
              <w:right w:val="single" w:sz="4" w:space="0" w:color="auto"/>
            </w:tcBorders>
            <w:hideMark/>
          </w:tcPr>
          <w:p w14:paraId="22B8F262" w14:textId="30A40911" w:rsidR="00662C37" w:rsidRPr="009F272A" w:rsidRDefault="00662C37" w:rsidP="00A47688">
            <w:pPr>
              <w:spacing w:line="276" w:lineRule="auto"/>
              <w:jc w:val="center"/>
              <w:rPr>
                <w:rFonts w:ascii="Arial" w:hAnsi="Arial" w:cs="Arial"/>
                <w:b/>
                <w:bCs/>
                <w:color w:val="FF0000"/>
                <w:lang w:bidi="hi-IN"/>
              </w:rPr>
            </w:pPr>
            <w:r w:rsidRPr="009F272A">
              <w:rPr>
                <w:b/>
                <w:bCs/>
                <w:color w:val="000000" w:themeColor="text1"/>
              </w:rPr>
              <w:t xml:space="preserve">Expenditure </w:t>
            </w:r>
            <w:r w:rsidRPr="009F272A">
              <w:rPr>
                <w:rFonts w:ascii="Arial" w:hAnsi="Arial" w:cs="Arial"/>
                <w:b/>
                <w:bCs/>
                <w:color w:val="000000" w:themeColor="text1"/>
                <w:sz w:val="22"/>
                <w:szCs w:val="22"/>
                <w:lang w:bidi="hi-IN"/>
              </w:rPr>
              <w:t xml:space="preserve">(Upto </w:t>
            </w:r>
            <w:r w:rsidR="0081216C" w:rsidRPr="009F272A">
              <w:rPr>
                <w:rFonts w:ascii="Arial" w:hAnsi="Arial" w:cs="Arial"/>
                <w:b/>
                <w:bCs/>
                <w:color w:val="000000" w:themeColor="text1"/>
                <w:sz w:val="22"/>
                <w:szCs w:val="22"/>
                <w:lang w:bidi="hi-IN"/>
              </w:rPr>
              <w:t>Oct</w:t>
            </w:r>
            <w:r w:rsidR="00335DCC" w:rsidRPr="009F272A">
              <w:rPr>
                <w:rFonts w:ascii="Arial" w:hAnsi="Arial" w:cs="Arial"/>
                <w:b/>
                <w:bCs/>
                <w:color w:val="000000" w:themeColor="text1"/>
                <w:sz w:val="22"/>
                <w:szCs w:val="22"/>
                <w:lang w:bidi="hi-IN"/>
              </w:rPr>
              <w:t>’22</w:t>
            </w:r>
            <w:r w:rsidRPr="009F272A">
              <w:rPr>
                <w:rFonts w:ascii="Arial" w:hAnsi="Arial" w:cs="Arial"/>
                <w:b/>
                <w:bCs/>
                <w:color w:val="000000" w:themeColor="text1"/>
                <w:sz w:val="22"/>
                <w:szCs w:val="22"/>
                <w:lang w:bidi="hi-IN"/>
              </w:rPr>
              <w:t>)</w:t>
            </w:r>
          </w:p>
        </w:tc>
      </w:tr>
      <w:tr w:rsidR="00662C37" w:rsidRPr="009F272A" w14:paraId="6FBCB495" w14:textId="77777777" w:rsidTr="00A47688">
        <w:trPr>
          <w:trHeight w:val="720"/>
          <w:jc w:val="center"/>
        </w:trPr>
        <w:tc>
          <w:tcPr>
            <w:tcW w:w="2515" w:type="dxa"/>
            <w:tcBorders>
              <w:top w:val="single" w:sz="4" w:space="0" w:color="auto"/>
              <w:left w:val="single" w:sz="4" w:space="0" w:color="auto"/>
              <w:bottom w:val="single" w:sz="4" w:space="0" w:color="auto"/>
              <w:right w:val="single" w:sz="4" w:space="0" w:color="auto"/>
            </w:tcBorders>
            <w:hideMark/>
          </w:tcPr>
          <w:p w14:paraId="656E9211" w14:textId="77777777" w:rsidR="00662C37" w:rsidRPr="009F272A" w:rsidRDefault="00662C37" w:rsidP="00A47688">
            <w:pPr>
              <w:spacing w:line="276" w:lineRule="auto"/>
              <w:jc w:val="center"/>
              <w:rPr>
                <w:rFonts w:ascii="Arial" w:hAnsi="Arial" w:cs="Arial"/>
                <w:b/>
                <w:bCs/>
                <w:color w:val="000000" w:themeColor="text1"/>
                <w:lang w:bidi="hi-IN"/>
              </w:rPr>
            </w:pPr>
            <w:r w:rsidRPr="009F272A">
              <w:rPr>
                <w:b/>
                <w:bCs/>
                <w:color w:val="000000" w:themeColor="text1"/>
              </w:rPr>
              <w:t>152.10</w:t>
            </w:r>
          </w:p>
        </w:tc>
        <w:tc>
          <w:tcPr>
            <w:tcW w:w="2440" w:type="dxa"/>
            <w:tcBorders>
              <w:top w:val="single" w:sz="4" w:space="0" w:color="auto"/>
              <w:left w:val="single" w:sz="4" w:space="0" w:color="auto"/>
              <w:bottom w:val="single" w:sz="4" w:space="0" w:color="auto"/>
              <w:right w:val="single" w:sz="4" w:space="0" w:color="auto"/>
            </w:tcBorders>
            <w:hideMark/>
          </w:tcPr>
          <w:p w14:paraId="5DE68658" w14:textId="461D7F2A" w:rsidR="00662C37" w:rsidRPr="009F272A" w:rsidRDefault="009525CB" w:rsidP="00A47688">
            <w:pPr>
              <w:spacing w:line="276" w:lineRule="auto"/>
              <w:jc w:val="center"/>
              <w:rPr>
                <w:rFonts w:ascii="Arial" w:hAnsi="Arial" w:cs="Arial"/>
                <w:b/>
                <w:bCs/>
                <w:color w:val="FF0000"/>
                <w:lang w:bidi="hi-IN"/>
              </w:rPr>
            </w:pPr>
            <w:r w:rsidRPr="009F272A">
              <w:rPr>
                <w:b/>
                <w:bCs/>
                <w:color w:val="000000" w:themeColor="text1"/>
              </w:rPr>
              <w:t>97.01</w:t>
            </w:r>
          </w:p>
        </w:tc>
      </w:tr>
    </w:tbl>
    <w:p w14:paraId="48D90C28" w14:textId="77777777" w:rsidR="002455BD" w:rsidRPr="009F272A" w:rsidRDefault="002455BD" w:rsidP="003337E6">
      <w:pPr>
        <w:rPr>
          <w:rFonts w:ascii="Arial" w:hAnsi="Arial" w:cs="Arial"/>
          <w:color w:val="000000" w:themeColor="text1"/>
          <w:lang w:bidi="hi-IN"/>
        </w:rPr>
      </w:pPr>
    </w:p>
    <w:p w14:paraId="49B43425" w14:textId="77777777" w:rsidR="002455BD" w:rsidRPr="009F272A" w:rsidRDefault="002455BD" w:rsidP="003337E6">
      <w:pPr>
        <w:numPr>
          <w:ilvl w:val="0"/>
          <w:numId w:val="20"/>
        </w:numPr>
        <w:spacing w:after="160" w:line="259" w:lineRule="auto"/>
        <w:ind w:left="360"/>
        <w:contextualSpacing/>
        <w:jc w:val="both"/>
        <w:rPr>
          <w:rFonts w:ascii="Arial" w:eastAsia="Calibri" w:hAnsi="Arial" w:cs="Arial"/>
          <w:b/>
          <w:bCs/>
          <w:color w:val="000000" w:themeColor="text1"/>
          <w:u w:val="single"/>
          <w:lang w:bidi="hi-IN"/>
        </w:rPr>
      </w:pPr>
      <w:r w:rsidRPr="009F272A">
        <w:rPr>
          <w:rFonts w:ascii="Arial" w:eastAsia="Calibri" w:hAnsi="Arial" w:cs="Arial"/>
          <w:b/>
          <w:bCs/>
          <w:color w:val="000000" w:themeColor="text1"/>
          <w:u w:val="single"/>
          <w:lang w:bidi="hi-IN"/>
        </w:rPr>
        <w:t>Status of progress of transmission projects of RECPTCL as Project Implementing Agency (PIA)</w:t>
      </w:r>
    </w:p>
    <w:p w14:paraId="620990CA" w14:textId="0CB4A262" w:rsidR="002455BD" w:rsidRPr="009F272A" w:rsidRDefault="002455BD" w:rsidP="003337E6">
      <w:pPr>
        <w:contextualSpacing/>
        <w:rPr>
          <w:rFonts w:ascii="Cambria" w:hAnsi="Cambria" w:cs="Times New Roman"/>
          <w:color w:val="000000" w:themeColor="text1"/>
          <w:lang w:bidi="hi-IN"/>
        </w:rPr>
      </w:pPr>
    </w:p>
    <w:p w14:paraId="107F0B99" w14:textId="77777777" w:rsidR="002B73E2" w:rsidRPr="009F272A" w:rsidRDefault="002B73E2" w:rsidP="002B73E2">
      <w:pPr>
        <w:spacing w:after="160" w:line="259" w:lineRule="auto"/>
        <w:ind w:left="360"/>
        <w:contextualSpacing/>
        <w:rPr>
          <w:rFonts w:ascii="Cambria" w:eastAsia="Calibri" w:hAnsi="Cambria" w:cs="Times New Roman"/>
          <w:b/>
          <w:bCs/>
          <w:sz w:val="22"/>
          <w:szCs w:val="22"/>
          <w:u w:val="single"/>
          <w:lang w:bidi="hi-IN"/>
        </w:rPr>
      </w:pPr>
      <w:r w:rsidRPr="009F272A">
        <w:rPr>
          <w:rFonts w:ascii="Cambria" w:eastAsia="Calibri" w:hAnsi="Cambria" w:cs="Times New Roman"/>
          <w:b/>
          <w:bCs/>
          <w:sz w:val="22"/>
          <w:szCs w:val="22"/>
          <w:u w:val="single"/>
          <w:lang w:bidi="hi-IN"/>
        </w:rPr>
        <w:t>Transmission Lines:</w:t>
      </w:r>
    </w:p>
    <w:p w14:paraId="011BAE25" w14:textId="77777777" w:rsidR="00F77D4B" w:rsidRPr="009F272A" w:rsidRDefault="00F77D4B" w:rsidP="00F77D4B">
      <w:pPr>
        <w:numPr>
          <w:ilvl w:val="0"/>
          <w:numId w:val="21"/>
        </w:numPr>
        <w:spacing w:after="160" w:line="259" w:lineRule="auto"/>
        <w:ind w:left="810" w:hanging="450"/>
        <w:contextualSpacing/>
        <w:rPr>
          <w:rFonts w:ascii="Cambria" w:eastAsia="Calibri" w:hAnsi="Cambria" w:cs="Times New Roman"/>
          <w:b/>
          <w:bCs/>
          <w:sz w:val="22"/>
          <w:szCs w:val="22"/>
          <w:u w:val="single"/>
          <w:lang w:bidi="hi-IN"/>
        </w:rPr>
      </w:pPr>
      <w:r w:rsidRPr="009F272A">
        <w:rPr>
          <w:rFonts w:ascii="Cambria" w:eastAsia="Calibri" w:hAnsi="Cambria" w:cs="Times New Roman"/>
          <w:b/>
          <w:bCs/>
          <w:sz w:val="22"/>
          <w:szCs w:val="22"/>
          <w:lang w:bidi="hi-IN"/>
        </w:rPr>
        <w:t xml:space="preserve">LILO of Barn - Kishanpur at Nagrota  220kV S/C line </w:t>
      </w:r>
      <w:r w:rsidRPr="009F272A">
        <w:rPr>
          <w:rFonts w:ascii="Cambria" w:eastAsia="Calibri" w:hAnsi="Cambria" w:cs="Times New Roman"/>
          <w:b/>
          <w:bCs/>
          <w:sz w:val="22"/>
          <w:szCs w:val="22"/>
          <w:lang w:bidi="hi-IN"/>
        </w:rPr>
        <w:br/>
      </w:r>
      <w:r w:rsidRPr="009F272A">
        <w:rPr>
          <w:rFonts w:ascii="Cambria" w:eastAsia="Calibri" w:hAnsi="Cambria" w:cs="Times New Roman"/>
          <w:sz w:val="22"/>
          <w:szCs w:val="22"/>
          <w:lang w:bidi="hi-IN"/>
        </w:rPr>
        <w:t>Total Length</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w:t>
      </w:r>
      <w:r w:rsidRPr="009F272A">
        <w:rPr>
          <w:rFonts w:ascii="Cambria" w:eastAsia="Calibri" w:hAnsi="Cambria" w:cs="Times New Roman"/>
          <w:sz w:val="22"/>
          <w:szCs w:val="22"/>
          <w:lang w:bidi="hi-IN"/>
        </w:rPr>
        <w:tab/>
        <w:t xml:space="preserve">5.5 KM </w:t>
      </w:r>
    </w:p>
    <w:p w14:paraId="1DF46C01" w14:textId="6BB13DA6" w:rsidR="00F77D4B" w:rsidRPr="009F272A" w:rsidRDefault="00F77D4B" w:rsidP="00F77D4B">
      <w:pPr>
        <w:spacing w:after="200" w:line="276" w:lineRule="auto"/>
        <w:ind w:left="709" w:firstLine="111"/>
        <w:contextualSpacing/>
        <w:rPr>
          <w:rFonts w:ascii="Cambria" w:eastAsia="Calibri" w:hAnsi="Cambria" w:cs="Times New Roman"/>
          <w:b/>
          <w:bCs/>
          <w:sz w:val="22"/>
          <w:szCs w:val="22"/>
          <w:lang w:bidi="hi-IN"/>
        </w:rPr>
      </w:pPr>
      <w:r w:rsidRPr="009F272A">
        <w:rPr>
          <w:rFonts w:ascii="Cambria" w:eastAsia="Calibri" w:hAnsi="Cambria" w:cs="Times New Roman"/>
          <w:bCs/>
          <w:sz w:val="22"/>
          <w:szCs w:val="22"/>
          <w:lang w:bidi="hi-IN"/>
        </w:rPr>
        <w:t xml:space="preserve">Tower Locations (Nos.)  </w:t>
      </w:r>
      <w:r w:rsidRPr="009F272A">
        <w:rPr>
          <w:rFonts w:ascii="Cambria" w:eastAsia="Calibri" w:hAnsi="Cambria" w:cs="Times New Roman"/>
          <w:bCs/>
          <w:sz w:val="22"/>
          <w:szCs w:val="22"/>
          <w:lang w:bidi="hi-IN"/>
        </w:rPr>
        <w:tab/>
      </w:r>
      <w:r w:rsidRPr="009F272A">
        <w:rPr>
          <w:rFonts w:ascii="Cambria" w:eastAsia="Calibri" w:hAnsi="Cambria" w:cs="Times New Roman"/>
          <w:bCs/>
          <w:sz w:val="22"/>
          <w:szCs w:val="22"/>
          <w:lang w:bidi="hi-IN"/>
        </w:rPr>
        <w:tab/>
        <w:t>:</w:t>
      </w:r>
      <w:r w:rsidRPr="009F272A">
        <w:rPr>
          <w:rFonts w:ascii="Cambria" w:eastAsia="Calibri" w:hAnsi="Cambria" w:cs="Times New Roman"/>
          <w:b/>
          <w:bCs/>
          <w:sz w:val="22"/>
          <w:szCs w:val="22"/>
          <w:lang w:bidi="hi-IN"/>
        </w:rPr>
        <w:t xml:space="preserve">            </w:t>
      </w:r>
      <w:r w:rsidRPr="009F272A">
        <w:rPr>
          <w:rFonts w:ascii="Cambria" w:eastAsia="Calibri" w:hAnsi="Cambria" w:cs="Times New Roman"/>
          <w:bCs/>
          <w:sz w:val="22"/>
          <w:szCs w:val="22"/>
          <w:lang w:bidi="hi-IN"/>
        </w:rPr>
        <w:t xml:space="preserve">  23</w:t>
      </w:r>
      <w:r w:rsidRPr="009F272A">
        <w:rPr>
          <w:rFonts w:ascii="Cambria" w:eastAsia="Calibri" w:hAnsi="Cambria" w:cs="Times New Roman"/>
          <w:bCs/>
          <w:sz w:val="22"/>
          <w:szCs w:val="22"/>
          <w:lang w:bidi="hi-IN"/>
        </w:rPr>
        <w:br/>
      </w:r>
      <w:r w:rsidRPr="009F272A">
        <w:rPr>
          <w:rFonts w:ascii="Cambria" w:eastAsia="Calibri" w:hAnsi="Cambria" w:cs="Times New Roman"/>
          <w:sz w:val="22"/>
          <w:szCs w:val="22"/>
          <w:lang w:bidi="hi-IN"/>
        </w:rPr>
        <w:t xml:space="preserve">  Foundations (Nos.)</w:t>
      </w:r>
      <w:r w:rsidRPr="009F272A">
        <w:rPr>
          <w:rFonts w:ascii="Cambria" w:eastAsia="Calibri" w:hAnsi="Cambria" w:cs="Times New Roman"/>
          <w:sz w:val="22"/>
          <w:szCs w:val="22"/>
          <w:lang w:bidi="hi-IN"/>
        </w:rPr>
        <w:tab/>
        <w:t xml:space="preserve">                              : </w:t>
      </w:r>
      <w:r w:rsidRPr="009F272A">
        <w:rPr>
          <w:rFonts w:ascii="Cambria" w:eastAsia="Calibri" w:hAnsi="Cambria" w:cs="Times New Roman"/>
          <w:sz w:val="22"/>
          <w:szCs w:val="22"/>
          <w:lang w:bidi="hi-IN"/>
        </w:rPr>
        <w:tab/>
        <w:t xml:space="preserve">To be started </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br/>
        <w:t xml:space="preserve">  Tower Erected (Nos.) </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w:t>
      </w:r>
      <w:r w:rsidRPr="009F272A">
        <w:rPr>
          <w:rFonts w:ascii="Cambria" w:eastAsia="Calibri" w:hAnsi="Cambria" w:cs="Times New Roman"/>
          <w:sz w:val="22"/>
          <w:szCs w:val="22"/>
          <w:lang w:bidi="hi-IN"/>
        </w:rPr>
        <w:tab/>
        <w:t xml:space="preserve">To be started </w:t>
      </w:r>
      <w:r w:rsidRPr="009F272A">
        <w:rPr>
          <w:rFonts w:ascii="Cambria" w:eastAsia="Calibri" w:hAnsi="Cambria" w:cs="Times New Roman"/>
          <w:sz w:val="22"/>
          <w:szCs w:val="22"/>
          <w:lang w:bidi="hi-IN"/>
        </w:rPr>
        <w:br/>
      </w:r>
      <w:r w:rsidRPr="009F272A">
        <w:rPr>
          <w:rFonts w:ascii="Cambria" w:eastAsia="Calibri" w:hAnsi="Cambria" w:cs="Times New Roman"/>
          <w:sz w:val="22"/>
          <w:szCs w:val="22"/>
          <w:lang w:bidi="hi-IN"/>
        </w:rPr>
        <w:lastRenderedPageBreak/>
        <w:t xml:space="preserve">  Stringing completed (ckm) </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w:t>
      </w:r>
      <w:r w:rsidRPr="009F272A">
        <w:rPr>
          <w:rFonts w:ascii="Cambria" w:eastAsia="Calibri" w:hAnsi="Cambria" w:cs="Times New Roman"/>
          <w:sz w:val="22"/>
          <w:szCs w:val="22"/>
          <w:lang w:bidi="hi-IN"/>
        </w:rPr>
        <w:tab/>
        <w:t xml:space="preserve">To be started after tower erection </w:t>
      </w:r>
      <w:r w:rsidRPr="009F272A">
        <w:rPr>
          <w:rFonts w:ascii="Cambria" w:eastAsia="Calibri" w:hAnsi="Cambria" w:cs="Times New Roman"/>
          <w:sz w:val="22"/>
          <w:szCs w:val="22"/>
          <w:lang w:bidi="hi-IN"/>
        </w:rPr>
        <w:br/>
        <w:t xml:space="preserve">  Scheduled Date of Completion </w:t>
      </w:r>
      <w:r w:rsidRPr="009F272A">
        <w:rPr>
          <w:rFonts w:ascii="Cambria" w:eastAsia="Calibri" w:hAnsi="Cambria" w:cs="Times New Roman"/>
          <w:sz w:val="22"/>
          <w:szCs w:val="22"/>
          <w:lang w:bidi="hi-IN"/>
        </w:rPr>
        <w:tab/>
        <w:t>:</w:t>
      </w:r>
      <w:r w:rsidRPr="009F272A">
        <w:rPr>
          <w:rFonts w:ascii="Cambria" w:eastAsia="Calibri" w:hAnsi="Cambria" w:cs="Times New Roman"/>
          <w:sz w:val="22"/>
          <w:szCs w:val="22"/>
          <w:lang w:bidi="hi-IN"/>
        </w:rPr>
        <w:tab/>
      </w:r>
      <w:r w:rsidR="000E70CE" w:rsidRPr="009F272A">
        <w:rPr>
          <w:rFonts w:ascii="Cambria" w:eastAsia="Calibri" w:hAnsi="Cambria" w:cs="Times New Roman"/>
          <w:sz w:val="22"/>
          <w:szCs w:val="22"/>
          <w:lang w:bidi="hi-IN"/>
        </w:rPr>
        <w:t>Oct</w:t>
      </w:r>
      <w:r w:rsidRPr="009F272A">
        <w:rPr>
          <w:rFonts w:ascii="Cambria" w:eastAsia="Calibri" w:hAnsi="Cambria" w:cs="Times New Roman"/>
          <w:sz w:val="22"/>
          <w:szCs w:val="22"/>
          <w:lang w:bidi="hi-IN"/>
        </w:rPr>
        <w:t>-202</w:t>
      </w:r>
      <w:r w:rsidR="000E70CE" w:rsidRPr="009F272A">
        <w:rPr>
          <w:rFonts w:ascii="Cambria" w:eastAsia="Calibri" w:hAnsi="Cambria" w:cs="Times New Roman"/>
          <w:sz w:val="22"/>
          <w:szCs w:val="22"/>
          <w:lang w:bidi="hi-IN"/>
        </w:rPr>
        <w:t>3</w:t>
      </w:r>
      <w:r w:rsidRPr="009F272A">
        <w:rPr>
          <w:rFonts w:ascii="Cambria" w:eastAsia="Calibri" w:hAnsi="Cambria" w:cs="Times New Roman"/>
          <w:sz w:val="22"/>
          <w:szCs w:val="22"/>
          <w:lang w:bidi="hi-IN"/>
        </w:rPr>
        <w:br/>
        <w:t xml:space="preserve">  Anticipated Date of Completion </w:t>
      </w:r>
      <w:r w:rsidRPr="009F272A">
        <w:rPr>
          <w:rFonts w:ascii="Cambria" w:eastAsia="Calibri" w:hAnsi="Cambria" w:cs="Times New Roman"/>
          <w:sz w:val="22"/>
          <w:szCs w:val="22"/>
          <w:lang w:bidi="hi-IN"/>
        </w:rPr>
        <w:tab/>
        <w:t>:</w:t>
      </w:r>
      <w:r w:rsidRPr="009F272A">
        <w:rPr>
          <w:rFonts w:ascii="Cambria" w:eastAsia="Calibri" w:hAnsi="Cambria" w:cs="Times New Roman"/>
          <w:sz w:val="22"/>
          <w:szCs w:val="22"/>
          <w:lang w:bidi="hi-IN"/>
        </w:rPr>
        <w:tab/>
      </w:r>
      <w:r w:rsidR="000E70CE" w:rsidRPr="009F272A">
        <w:rPr>
          <w:rFonts w:ascii="Cambria" w:eastAsia="Calibri" w:hAnsi="Cambria" w:cs="Times New Roman"/>
          <w:sz w:val="22"/>
          <w:szCs w:val="22"/>
          <w:lang w:bidi="hi-IN"/>
        </w:rPr>
        <w:t>Oct-2023</w:t>
      </w:r>
      <w:r w:rsidRPr="009F272A">
        <w:rPr>
          <w:rFonts w:ascii="Cambria" w:eastAsia="Calibri" w:hAnsi="Cambria" w:cs="Times New Roman"/>
          <w:sz w:val="22"/>
          <w:szCs w:val="22"/>
          <w:lang w:bidi="hi-IN"/>
        </w:rPr>
        <w:t xml:space="preserve"> </w:t>
      </w:r>
      <w:r w:rsidRPr="009F272A">
        <w:rPr>
          <w:rFonts w:ascii="Cambria" w:eastAsia="Calibri" w:hAnsi="Cambria" w:cs="Times New Roman"/>
          <w:sz w:val="22"/>
          <w:szCs w:val="22"/>
          <w:lang w:bidi="hi-IN"/>
        </w:rPr>
        <w:br/>
      </w:r>
    </w:p>
    <w:p w14:paraId="44E01C6F" w14:textId="77777777" w:rsidR="00F77D4B" w:rsidRPr="009F272A" w:rsidRDefault="00F77D4B" w:rsidP="00F77D4B">
      <w:pPr>
        <w:spacing w:after="200" w:line="276" w:lineRule="auto"/>
        <w:ind w:firstLine="720"/>
        <w:contextualSpacing/>
        <w:rPr>
          <w:rFonts w:ascii="Cambria" w:eastAsia="Calibri" w:hAnsi="Cambria" w:cs="Times New Roman"/>
          <w:b/>
          <w:bCs/>
          <w:sz w:val="22"/>
          <w:szCs w:val="22"/>
          <w:lang w:bidi="hi-IN"/>
        </w:rPr>
      </w:pPr>
      <w:r w:rsidRPr="009F272A">
        <w:rPr>
          <w:rFonts w:ascii="Cambria" w:eastAsia="Calibri" w:hAnsi="Cambria" w:cs="Times New Roman"/>
          <w:b/>
          <w:bCs/>
          <w:sz w:val="22"/>
          <w:szCs w:val="22"/>
          <w:lang w:bidi="hi-IN"/>
        </w:rPr>
        <w:t xml:space="preserve">Remarks/ Constraint if any: </w:t>
      </w:r>
    </w:p>
    <w:p w14:paraId="64AFAAE5"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LoA had been issued on 06.11.2020, consequent to allotment of land by JKPTCL.</w:t>
      </w:r>
    </w:p>
    <w:p w14:paraId="423C102C"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Contour survey &amp; establishment of site office completed.</w:t>
      </w:r>
    </w:p>
    <w:p w14:paraId="154540ED"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Vendor for civil raw material &amp; testing agencies completed.</w:t>
      </w:r>
    </w:p>
    <w:p w14:paraId="1CD88EE1"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Route Survey of LILO completed &amp; SLD have been prepared.</w:t>
      </w:r>
    </w:p>
    <w:p w14:paraId="3AEE0BDB"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Proposal for Forest Clearance in Parivesh Portal has been forwarded by Nodal Officer to State Government on 27.07.2022.  </w:t>
      </w:r>
    </w:p>
    <w:p w14:paraId="59499A49"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Structural drawings of expected Tower and their foundations to be used in the Transmission Line (LILO) have been provided to the agency. </w:t>
      </w:r>
    </w:p>
    <w:p w14:paraId="77B0D887"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Foundation for 23 towers will be started shortly subject to clearance from Defense &amp; Forest Department.</w:t>
      </w:r>
    </w:p>
    <w:p w14:paraId="566FB677"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Out of 23 tower locations, 16 are in Forest, 05 under private land and 02 under State Govt. Land.</w:t>
      </w:r>
    </w:p>
    <w:p w14:paraId="16B7E426"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Forest Rights Act (FRA) certificate has been issued on 16.09.2022.</w:t>
      </w:r>
    </w:p>
    <w:p w14:paraId="27B85561"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Indian Army vide letter dated: 09.07.2022 advised JKPTCL to submit undertaking regarding permission to work near Army area with Forest Area. JKPTCL vide letter dated: 13.07.2022 submitted the required undertaking to Indian Army for obtaining NoC to work near Army area with Forest Area. Further, in response to Army letter dated: 27.09.2022 regarding shifting of towers (3 nos.), provisional revised locations along with undertaking has been submitted at local Army office-Nagrota on 28.09.2022. The proposal is currently with IHQ-Northern Command, Udhampur.</w:t>
      </w:r>
    </w:p>
    <w:p w14:paraId="65B0405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Transfer of State Land (02 nos.) to JKPTCL has been issued by DC Office, Jammu vide letter dated: 20.10.2022. </w:t>
      </w:r>
    </w:p>
    <w:p w14:paraId="35A0CB68"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Proposal for acquisition of Private Land is also submitted at DC Office, Jammu for approval with all the requisite supporting documents. </w:t>
      </w:r>
    </w:p>
    <w:p w14:paraId="74A8160A"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9.278 MT stubs have reached site. </w:t>
      </w:r>
    </w:p>
    <w:p w14:paraId="6F6285DA" w14:textId="77777777" w:rsidR="00F77D4B" w:rsidRPr="009F272A" w:rsidRDefault="00F77D4B" w:rsidP="00F77D4B">
      <w:pPr>
        <w:jc w:val="both"/>
        <w:rPr>
          <w:rFonts w:ascii="Cambria" w:eastAsia="Calibri" w:hAnsi="Cambria" w:cs="Times New Roman"/>
          <w:sz w:val="22"/>
          <w:szCs w:val="22"/>
          <w:lang w:bidi="hi-IN"/>
        </w:rPr>
      </w:pPr>
    </w:p>
    <w:p w14:paraId="31B5DEBA" w14:textId="77777777" w:rsidR="00F77D4B" w:rsidRPr="009F272A" w:rsidRDefault="00F77D4B" w:rsidP="00F77D4B">
      <w:pPr>
        <w:numPr>
          <w:ilvl w:val="0"/>
          <w:numId w:val="21"/>
        </w:numPr>
        <w:spacing w:after="160" w:line="259" w:lineRule="auto"/>
        <w:ind w:left="810" w:hanging="450"/>
        <w:contextualSpacing/>
        <w:rPr>
          <w:rFonts w:ascii="Cambria" w:eastAsia="Calibri" w:hAnsi="Cambria" w:cs="Times New Roman"/>
          <w:sz w:val="22"/>
          <w:szCs w:val="22"/>
          <w:lang w:bidi="hi-IN"/>
        </w:rPr>
      </w:pPr>
      <w:r w:rsidRPr="009F272A">
        <w:rPr>
          <w:rFonts w:ascii="Cambria" w:eastAsia="Calibri" w:hAnsi="Cambria" w:cs="Times New Roman"/>
          <w:b/>
          <w:bCs/>
          <w:sz w:val="22"/>
          <w:szCs w:val="22"/>
          <w:lang w:bidi="hi-IN"/>
        </w:rPr>
        <w:t>Drass - Padum (Zanskar) 220kV S/C line on D/C tower</w:t>
      </w:r>
    </w:p>
    <w:p w14:paraId="292E5A04" w14:textId="77777777" w:rsidR="00F77D4B" w:rsidRPr="009F272A" w:rsidRDefault="00F77D4B" w:rsidP="00F77D4B">
      <w:pPr>
        <w:spacing w:after="200" w:line="276" w:lineRule="auto"/>
        <w:ind w:left="810"/>
        <w:contextualSpacing/>
        <w:rPr>
          <w:rFonts w:ascii="Cambria" w:eastAsia="Calibri" w:hAnsi="Cambria" w:cs="Times New Roman"/>
          <w:bCs/>
          <w:sz w:val="22"/>
          <w:szCs w:val="22"/>
          <w:lang w:bidi="hi-IN"/>
        </w:rPr>
      </w:pPr>
      <w:r w:rsidRPr="009F272A">
        <w:rPr>
          <w:rFonts w:ascii="Cambria" w:eastAsia="Calibri" w:hAnsi="Cambria" w:cs="Times New Roman"/>
          <w:sz w:val="22"/>
          <w:szCs w:val="22"/>
          <w:lang w:bidi="hi-IN"/>
        </w:rPr>
        <w:t>Total Length</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 xml:space="preserve"> :         195.28 Km</w:t>
      </w:r>
      <w:r w:rsidRPr="009F272A">
        <w:rPr>
          <w:rFonts w:ascii="Cambria" w:eastAsia="Calibri" w:hAnsi="Cambria" w:cs="Times New Roman"/>
          <w:b/>
          <w:bCs/>
          <w:sz w:val="22"/>
          <w:szCs w:val="22"/>
          <w:lang w:bidi="hi-IN"/>
        </w:rPr>
        <w:br/>
      </w:r>
      <w:r w:rsidRPr="009F272A">
        <w:rPr>
          <w:rFonts w:ascii="Cambria" w:eastAsia="Calibri" w:hAnsi="Cambria" w:cs="Times New Roman"/>
          <w:bCs/>
          <w:sz w:val="22"/>
          <w:szCs w:val="22"/>
          <w:lang w:bidi="hi-IN"/>
        </w:rPr>
        <w:t>Tower Locations (Nos.)</w:t>
      </w:r>
      <w:r w:rsidRPr="009F272A">
        <w:rPr>
          <w:rFonts w:ascii="Cambria" w:eastAsia="Calibri" w:hAnsi="Cambria" w:cs="Times New Roman"/>
          <w:b/>
          <w:bCs/>
          <w:sz w:val="22"/>
          <w:szCs w:val="22"/>
          <w:lang w:bidi="hi-IN"/>
        </w:rPr>
        <w:t xml:space="preserve"> </w:t>
      </w:r>
      <w:r w:rsidRPr="009F272A">
        <w:rPr>
          <w:rFonts w:ascii="Cambria" w:eastAsia="Calibri" w:hAnsi="Cambria" w:cs="Times New Roman"/>
          <w:b/>
          <w:bCs/>
          <w:sz w:val="22"/>
          <w:szCs w:val="22"/>
          <w:lang w:bidi="hi-IN"/>
        </w:rPr>
        <w:tab/>
      </w:r>
      <w:r w:rsidRPr="009F272A">
        <w:rPr>
          <w:rFonts w:ascii="Cambria" w:eastAsia="Calibri" w:hAnsi="Cambria" w:cs="Times New Roman"/>
          <w:b/>
          <w:bCs/>
          <w:sz w:val="22"/>
          <w:szCs w:val="22"/>
          <w:lang w:bidi="hi-IN"/>
        </w:rPr>
        <w:tab/>
      </w:r>
      <w:r w:rsidRPr="009F272A">
        <w:rPr>
          <w:rFonts w:ascii="Cambria" w:eastAsia="Calibri" w:hAnsi="Cambria" w:cs="Times New Roman"/>
          <w:bCs/>
          <w:sz w:val="22"/>
          <w:szCs w:val="22"/>
          <w:lang w:bidi="hi-IN"/>
        </w:rPr>
        <w:t xml:space="preserve"> :         662</w:t>
      </w:r>
      <w:r w:rsidRPr="009F272A">
        <w:rPr>
          <w:rFonts w:ascii="Cambria" w:eastAsia="Calibri" w:hAnsi="Cambria" w:cs="Times New Roman"/>
          <w:b/>
          <w:bCs/>
          <w:sz w:val="22"/>
          <w:szCs w:val="22"/>
          <w:lang w:bidi="hi-IN"/>
        </w:rPr>
        <w:br/>
      </w:r>
      <w:r w:rsidRPr="009F272A">
        <w:rPr>
          <w:rFonts w:ascii="Cambria" w:eastAsia="Calibri" w:hAnsi="Cambria" w:cs="Times New Roman"/>
          <w:sz w:val="22"/>
          <w:szCs w:val="22"/>
          <w:lang w:bidi="hi-IN"/>
        </w:rPr>
        <w:t>Foundations completed (Nos.)</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Foundation at 115 locations has been completed</w:t>
      </w:r>
    </w:p>
    <w:p w14:paraId="72401A20" w14:textId="77777777" w:rsidR="00F77D4B" w:rsidRPr="009F272A" w:rsidRDefault="00F77D4B" w:rsidP="00F77D4B">
      <w:pPr>
        <w:spacing w:after="200" w:line="276" w:lineRule="auto"/>
        <w:ind w:left="810"/>
        <w:contextualSpacing/>
        <w:rPr>
          <w:rFonts w:ascii="Cambria" w:eastAsia="Calibri" w:hAnsi="Cambria" w:cs="Times New Roman"/>
          <w:sz w:val="22"/>
          <w:szCs w:val="22"/>
          <w:lang w:bidi="hi-IN"/>
        </w:rPr>
      </w:pPr>
      <w:r w:rsidRPr="009F272A">
        <w:rPr>
          <w:rFonts w:ascii="Cambria" w:eastAsia="Calibri" w:hAnsi="Cambria" w:cs="Times New Roman"/>
          <w:noProof/>
          <w:sz w:val="22"/>
          <w:szCs w:val="22"/>
          <w:lang w:bidi="hi-IN"/>
        </w:rPr>
        <mc:AlternateContent>
          <mc:Choice Requires="wps">
            <w:drawing>
              <wp:anchor distT="0" distB="0" distL="114300" distR="114300" simplePos="0" relativeHeight="251659264" behindDoc="0" locked="0" layoutInCell="1" allowOverlap="1" wp14:anchorId="6D8E9057" wp14:editId="11444F9F">
                <wp:simplePos x="0" y="0"/>
                <wp:positionH relativeFrom="column">
                  <wp:posOffset>2914650</wp:posOffset>
                </wp:positionH>
                <wp:positionV relativeFrom="paragraph">
                  <wp:posOffset>450850</wp:posOffset>
                </wp:positionV>
                <wp:extent cx="45719" cy="276225"/>
                <wp:effectExtent l="0" t="0" r="31115" b="28575"/>
                <wp:wrapNone/>
                <wp:docPr id="1" name="Right Brace 1"/>
                <wp:cNvGraphicFramePr/>
                <a:graphic xmlns:a="http://schemas.openxmlformats.org/drawingml/2006/main">
                  <a:graphicData uri="http://schemas.microsoft.com/office/word/2010/wordprocessingShape">
                    <wps:wsp>
                      <wps:cNvSpPr/>
                      <wps:spPr>
                        <a:xfrm>
                          <a:off x="0" y="0"/>
                          <a:ext cx="45719" cy="276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4F1A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29.5pt;margin-top:35.5pt;width:3.6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" adj="298" strokecolor="#4579b8 [3044]"/>
            </w:pict>
          </mc:Fallback>
        </mc:AlternateContent>
      </w:r>
      <w:r w:rsidRPr="009F272A">
        <w:rPr>
          <w:rFonts w:ascii="Cambria" w:eastAsia="Calibri" w:hAnsi="Cambria" w:cs="Times New Roman"/>
          <w:sz w:val="22"/>
          <w:szCs w:val="22"/>
          <w:lang w:bidi="hi-IN"/>
        </w:rPr>
        <w:t xml:space="preserve">Tower Erection (Nos.)  </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 xml:space="preserve">19 </w:t>
      </w:r>
      <w:r w:rsidRPr="009F272A">
        <w:rPr>
          <w:rFonts w:ascii="Cambria" w:eastAsia="Calibri" w:hAnsi="Cambria" w:cs="Times New Roman"/>
          <w:sz w:val="22"/>
          <w:szCs w:val="22"/>
          <w:lang w:bidi="hi-IN"/>
        </w:rPr>
        <w:br/>
        <w:t xml:space="preserve">Stringing completed (ckm) </w:t>
      </w:r>
      <w:r w:rsidRPr="009F272A">
        <w:rPr>
          <w:rFonts w:ascii="Cambria" w:eastAsia="Calibri" w:hAnsi="Cambria" w:cs="Times New Roman"/>
          <w:sz w:val="22"/>
          <w:szCs w:val="22"/>
          <w:lang w:bidi="hi-IN"/>
        </w:rPr>
        <w:tab/>
        <w:t xml:space="preserve">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 xml:space="preserve">Nil </w:t>
      </w:r>
      <w:r w:rsidRPr="009F272A">
        <w:rPr>
          <w:rFonts w:ascii="Cambria" w:eastAsia="Calibri" w:hAnsi="Cambria" w:cs="Times New Roman"/>
          <w:sz w:val="22"/>
          <w:szCs w:val="22"/>
          <w:lang w:bidi="hi-IN"/>
        </w:rPr>
        <w:br/>
        <w:t xml:space="preserve">Scheduled Date of Completion </w:t>
      </w:r>
      <w:r w:rsidRPr="009F272A">
        <w:rPr>
          <w:rFonts w:ascii="Cambria" w:eastAsia="Calibri" w:hAnsi="Cambria" w:cs="Times New Roman"/>
          <w:sz w:val="22"/>
          <w:szCs w:val="22"/>
          <w:lang w:bidi="hi-IN"/>
        </w:rPr>
        <w:tab/>
        <w:t xml:space="preserve"> :         Oct-2023</w:t>
      </w:r>
    </w:p>
    <w:p w14:paraId="20373331" w14:textId="77777777" w:rsidR="00F77D4B" w:rsidRPr="009F272A" w:rsidRDefault="00F77D4B" w:rsidP="00F77D4B">
      <w:pPr>
        <w:spacing w:after="200" w:line="276" w:lineRule="auto"/>
        <w:ind w:left="810"/>
        <w:contextualSpacing/>
        <w:rPr>
          <w:rFonts w:ascii="Cambria" w:eastAsia="Calibri" w:hAnsi="Cambria" w:cs="Times New Roman"/>
          <w:sz w:val="6"/>
          <w:szCs w:val="22"/>
          <w:lang w:bidi="hi-IN"/>
        </w:rPr>
      </w:pPr>
      <w:r w:rsidRPr="009F272A">
        <w:rPr>
          <w:rFonts w:ascii="Cambria" w:eastAsia="Calibri" w:hAnsi="Cambria" w:cs="Times New Roman"/>
          <w:sz w:val="22"/>
          <w:szCs w:val="22"/>
          <w:lang w:bidi="hi-IN"/>
        </w:rPr>
        <w:t>Anticipated Date of Completion</w:t>
      </w:r>
      <w:r w:rsidRPr="009F272A">
        <w:rPr>
          <w:rFonts w:ascii="Cambria" w:eastAsia="Calibri" w:hAnsi="Cambria" w:cs="Times New Roman"/>
          <w:sz w:val="22"/>
          <w:szCs w:val="22"/>
          <w:lang w:bidi="hi-IN"/>
        </w:rPr>
        <w:tab/>
        <w:t xml:space="preserve"> :         Oct-2023</w:t>
      </w:r>
      <w:r w:rsidRPr="009F272A">
        <w:rPr>
          <w:rFonts w:ascii="Cambria" w:eastAsia="Calibri" w:hAnsi="Cambria" w:cs="Times New Roman"/>
          <w:sz w:val="22"/>
          <w:szCs w:val="22"/>
          <w:lang w:bidi="hi-IN"/>
        </w:rPr>
        <w:br/>
      </w:r>
    </w:p>
    <w:p w14:paraId="00B39221" w14:textId="77777777" w:rsidR="00F77D4B" w:rsidRPr="009F272A" w:rsidRDefault="00F77D4B" w:rsidP="00F77D4B">
      <w:pPr>
        <w:spacing w:after="160" w:line="259" w:lineRule="auto"/>
        <w:ind w:firstLine="720"/>
        <w:contextualSpacing/>
        <w:rPr>
          <w:rFonts w:ascii="Cambria" w:eastAsia="Calibri" w:hAnsi="Cambria" w:cs="Times New Roman"/>
          <w:sz w:val="22"/>
          <w:szCs w:val="22"/>
          <w:lang w:bidi="hi-IN"/>
        </w:rPr>
      </w:pPr>
      <w:r w:rsidRPr="009F272A">
        <w:rPr>
          <w:rFonts w:ascii="Cambria" w:eastAsia="Calibri" w:hAnsi="Cambria" w:cs="Times New Roman"/>
          <w:b/>
          <w:bCs/>
          <w:sz w:val="22"/>
          <w:szCs w:val="22"/>
          <w:lang w:bidi="hi-IN"/>
        </w:rPr>
        <w:t xml:space="preserve">Remarks/ Progress if any: </w:t>
      </w:r>
    </w:p>
    <w:p w14:paraId="03F9BFBA"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NoA had been issued to successful bidders on 18.06.2021. </w:t>
      </w:r>
    </w:p>
    <w:p w14:paraId="1F3CFDD8"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Preliminary Survey completed.</w:t>
      </w:r>
    </w:p>
    <w:p w14:paraId="01E2FA15"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Various approval related to Tower, Soil investigation agencies, source of raw material has been provided.</w:t>
      </w:r>
    </w:p>
    <w:p w14:paraId="7BA0AB10"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Manpower have been deployed by EPC Agencies.</w:t>
      </w:r>
    </w:p>
    <w:p w14:paraId="5DCF8C8C"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All Agencies have opened their offices at site and started working at site. Work for clearance of approach road has been started at site.</w:t>
      </w:r>
    </w:p>
    <w:p w14:paraId="7E4FB63D"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lastRenderedPageBreak/>
        <w:t>Defence Geoinformatics Research Establishment (DGRE) has submitted its recommendations w.r.t. avalanche mitigation plan.</w:t>
      </w:r>
    </w:p>
    <w:p w14:paraId="530F4B21" w14:textId="77777777" w:rsidR="00F77D4B" w:rsidRPr="009F272A" w:rsidRDefault="00F77D4B" w:rsidP="00F77D4B">
      <w:pPr>
        <w:numPr>
          <w:ilvl w:val="0"/>
          <w:numId w:val="305"/>
        </w:numPr>
        <w:spacing w:after="160" w:line="259" w:lineRule="auto"/>
        <w:ind w:left="1134"/>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Application for forest clearance has been submitted on Parivesh portal on 30.01.2022. Sec (Power-UT Ladakh) during meeting dated: 09.10.2022 has advised SDM Zanskar to issue the comments of Gram Sabha and PAC committee members. </w:t>
      </w:r>
    </w:p>
    <w:p w14:paraId="0CC20C5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Approval under Section-68 of Electricity Act has been accorded by Secretary (Power), UT Ladakh on 01.08.2022. </w:t>
      </w:r>
    </w:p>
    <w:p w14:paraId="0B5FB61B"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With regards to approval under Section-164 of Electricity Act, Notice/Notification regarding approval under Sec-164 has been issued in newspaper on 21.08.2022.</w:t>
      </w:r>
    </w:p>
    <w:p w14:paraId="71D9D723"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Approval of 32 locations w.r.t. NH Crossings has been received from NHIDCL (31 locations) &amp; BRO (01 location) vide letters dated: 17.10.2022 &amp; 21.09.2022 respectively.</w:t>
      </w:r>
    </w:p>
    <w:p w14:paraId="4D1F55CC"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Manufacturing Quality Plan for Tower Structure and Nut &amp; Bolt, Re-rollers, conductor and hardware fittings, disc insulators have been approved.</w:t>
      </w:r>
    </w:p>
    <w:p w14:paraId="462B4528"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Field Quality Plan for Transmission Line has been approved. </w:t>
      </w:r>
    </w:p>
    <w:p w14:paraId="0508E567"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Vendor for Supply of Conductor, Tower Structure &amp; stub, tower accessories &amp; earthing material have been approved. </w:t>
      </w:r>
    </w:p>
    <w:p w14:paraId="41555A0A"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Preliminary consent from Forest/wildlife department on the route has been received.</w:t>
      </w:r>
    </w:p>
    <w:p w14:paraId="026BFF43"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Proposal for Civil aviation clearances (defense/air force/civil) has been submitted.</w:t>
      </w:r>
    </w:p>
    <w:p w14:paraId="042C67B7"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In line with DGRE recommendations, route profile have been approved for sections of transmission line wherein no prior clearance is required. </w:t>
      </w:r>
    </w:p>
    <w:p w14:paraId="369377B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All the foundation drawings of Normal Circular Raised Chimney &amp; Special Circular Chimney for DA, DB, DC &amp; DD type towers have been received from PGCIL and released to EPC Agencies. Further, order for additional foundation drawings (Equal/Unequal Leg Extensions with raised chimney) for soil type SFR. FS, Hard Rock and WFR has also been placed on PGCIL on 26.09.2022.  </w:t>
      </w:r>
    </w:p>
    <w:p w14:paraId="526402E8"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Route profile &amp; Check Survey approval have been approved.</w:t>
      </w:r>
    </w:p>
    <w:p w14:paraId="61D0569F"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Inspections of raw material i.e. steel sections (angles) are being done regularly and as on date dispatch instruction for approx. 11828 MT material have been issued. </w:t>
      </w:r>
    </w:p>
    <w:p w14:paraId="1097F186"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Inspection of Finished tower material, nuts &amp; bolts are being done regularly and as on date dispatch instruction for approx. 9673 MT has been issued.</w:t>
      </w:r>
    </w:p>
    <w:p w14:paraId="30195A67"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Soil investigation tests completed.</w:t>
      </w:r>
    </w:p>
    <w:p w14:paraId="57ADE826"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Foundation work at 115 locations is completed </w:t>
      </w:r>
    </w:p>
    <w:p w14:paraId="45AFE5A0"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Type testing of Conductor have been completed and reports are under review.</w:t>
      </w:r>
    </w:p>
    <w:p w14:paraId="0809139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Finished tower part (approx. 5586 MT), Nut &amp; Bolt including pack washers (approx. 280 MT) have reached at site.  </w:t>
      </w:r>
    </w:p>
    <w:p w14:paraId="5F40D02F"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19 nos. towers have been erected. </w:t>
      </w:r>
    </w:p>
    <w:p w14:paraId="547F767C" w14:textId="77777777" w:rsidR="00F77D4B" w:rsidRPr="009F272A" w:rsidRDefault="00F77D4B" w:rsidP="00F77D4B">
      <w:pPr>
        <w:spacing w:after="160" w:line="259" w:lineRule="auto"/>
        <w:contextualSpacing/>
        <w:jc w:val="both"/>
        <w:rPr>
          <w:rFonts w:ascii="Cambria" w:eastAsia="Calibri" w:hAnsi="Cambria" w:cs="Times New Roman"/>
          <w:sz w:val="22"/>
          <w:szCs w:val="22"/>
          <w:lang w:bidi="hi-IN"/>
        </w:rPr>
      </w:pPr>
    </w:p>
    <w:p w14:paraId="38F163F7" w14:textId="77777777" w:rsidR="00F77D4B" w:rsidRPr="009F272A" w:rsidRDefault="00F77D4B" w:rsidP="00F77D4B">
      <w:pPr>
        <w:spacing w:after="160" w:line="259" w:lineRule="auto"/>
        <w:ind w:left="1170"/>
        <w:contextualSpacing/>
        <w:jc w:val="both"/>
        <w:rPr>
          <w:rFonts w:ascii="Cambria" w:eastAsia="Calibri" w:hAnsi="Cambria" w:cs="Times New Roman"/>
          <w:sz w:val="22"/>
          <w:szCs w:val="22"/>
          <w:lang w:bidi="hi-IN"/>
        </w:rPr>
      </w:pPr>
    </w:p>
    <w:p w14:paraId="1F94CA4E" w14:textId="77777777" w:rsidR="00F77D4B" w:rsidRPr="009F272A" w:rsidRDefault="00F77D4B" w:rsidP="00F77D4B">
      <w:pPr>
        <w:spacing w:after="160" w:line="259" w:lineRule="auto"/>
        <w:ind w:left="1170"/>
        <w:contextualSpacing/>
        <w:jc w:val="both"/>
        <w:rPr>
          <w:rFonts w:ascii="Cambria" w:eastAsia="Calibri" w:hAnsi="Cambria" w:cs="Times New Roman"/>
          <w:sz w:val="22"/>
          <w:szCs w:val="22"/>
          <w:lang w:bidi="hi-IN"/>
        </w:rPr>
      </w:pPr>
    </w:p>
    <w:p w14:paraId="2A21E86E" w14:textId="77777777" w:rsidR="00F77D4B" w:rsidRPr="009F272A" w:rsidRDefault="00F77D4B" w:rsidP="00F77D4B">
      <w:pPr>
        <w:spacing w:after="160" w:line="259" w:lineRule="auto"/>
        <w:ind w:left="1170"/>
        <w:contextualSpacing/>
        <w:jc w:val="both"/>
        <w:rPr>
          <w:rFonts w:ascii="Cambria" w:eastAsia="Calibri" w:hAnsi="Cambria" w:cs="Times New Roman"/>
          <w:sz w:val="22"/>
          <w:szCs w:val="22"/>
          <w:lang w:bidi="hi-IN"/>
        </w:rPr>
      </w:pPr>
    </w:p>
    <w:p w14:paraId="71DE927C" w14:textId="77777777" w:rsidR="00F77D4B" w:rsidRPr="009F272A" w:rsidRDefault="00F77D4B" w:rsidP="00F77D4B">
      <w:pPr>
        <w:spacing w:after="160" w:line="259" w:lineRule="auto"/>
        <w:ind w:left="1170"/>
        <w:contextualSpacing/>
        <w:jc w:val="both"/>
        <w:rPr>
          <w:rFonts w:ascii="Cambria" w:eastAsia="Calibri" w:hAnsi="Cambria" w:cs="Times New Roman"/>
          <w:sz w:val="22"/>
          <w:szCs w:val="22"/>
          <w:lang w:bidi="hi-IN"/>
        </w:rPr>
      </w:pPr>
    </w:p>
    <w:p w14:paraId="02A686AD" w14:textId="77777777" w:rsidR="00F77D4B" w:rsidRPr="009F272A" w:rsidRDefault="00F77D4B" w:rsidP="00F77D4B">
      <w:pPr>
        <w:spacing w:after="160" w:line="259" w:lineRule="auto"/>
        <w:ind w:left="1170"/>
        <w:contextualSpacing/>
        <w:jc w:val="both"/>
        <w:rPr>
          <w:rFonts w:ascii="Cambria" w:eastAsia="Calibri" w:hAnsi="Cambria" w:cs="Times New Roman"/>
          <w:sz w:val="22"/>
          <w:szCs w:val="22"/>
          <w:lang w:bidi="hi-IN"/>
        </w:rPr>
      </w:pPr>
    </w:p>
    <w:p w14:paraId="4989566A" w14:textId="77777777" w:rsidR="00F77D4B" w:rsidRPr="009F272A" w:rsidRDefault="00F77D4B" w:rsidP="00F77D4B">
      <w:pPr>
        <w:numPr>
          <w:ilvl w:val="0"/>
          <w:numId w:val="21"/>
        </w:numPr>
        <w:spacing w:after="160" w:line="259" w:lineRule="auto"/>
        <w:ind w:left="810" w:hanging="450"/>
        <w:contextualSpacing/>
        <w:rPr>
          <w:rFonts w:ascii="Cambria" w:eastAsia="Calibri" w:hAnsi="Cambria" w:cs="Times New Roman"/>
          <w:sz w:val="22"/>
          <w:szCs w:val="22"/>
          <w:lang w:bidi="hi-IN"/>
        </w:rPr>
      </w:pPr>
      <w:r w:rsidRPr="009F272A">
        <w:rPr>
          <w:rFonts w:ascii="Cambria" w:eastAsia="Calibri" w:hAnsi="Cambria" w:cs="Times New Roman"/>
          <w:b/>
          <w:bCs/>
          <w:sz w:val="22"/>
          <w:szCs w:val="22"/>
          <w:lang w:bidi="hi-IN"/>
        </w:rPr>
        <w:t>Phyang (PGCIL) - Diskit (Nubra) 220kV S/C line   on D/C tower</w:t>
      </w:r>
      <w:r w:rsidRPr="009F272A">
        <w:rPr>
          <w:rFonts w:ascii="Cambria" w:eastAsia="Calibri" w:hAnsi="Cambria" w:cs="Times New Roman"/>
          <w:b/>
          <w:bCs/>
          <w:sz w:val="22"/>
          <w:szCs w:val="22"/>
          <w:lang w:bidi="hi-IN"/>
        </w:rPr>
        <w:br/>
      </w:r>
      <w:r w:rsidRPr="009F272A">
        <w:rPr>
          <w:rFonts w:ascii="Cambria" w:eastAsia="Calibri" w:hAnsi="Cambria" w:cs="Times New Roman"/>
          <w:sz w:val="22"/>
          <w:szCs w:val="22"/>
          <w:lang w:bidi="hi-IN"/>
        </w:rPr>
        <w:t>Total Length</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 xml:space="preserve"> :</w:t>
      </w:r>
      <w:r w:rsidRPr="009F272A">
        <w:rPr>
          <w:rFonts w:ascii="Cambria" w:eastAsia="Calibri" w:hAnsi="Cambria" w:cs="Times New Roman"/>
          <w:sz w:val="22"/>
          <w:szCs w:val="22"/>
          <w:lang w:bidi="hi-IN"/>
        </w:rPr>
        <w:tab/>
        <w:t>77.6 Km</w:t>
      </w:r>
    </w:p>
    <w:p w14:paraId="34C509DC" w14:textId="77777777" w:rsidR="00F77D4B" w:rsidRPr="009F272A" w:rsidRDefault="00F77D4B" w:rsidP="00F77D4B">
      <w:pPr>
        <w:spacing w:after="200" w:line="276" w:lineRule="auto"/>
        <w:ind w:left="810"/>
        <w:contextualSpacing/>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Tower Locations (Nos.) </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 xml:space="preserve"> :</w:t>
      </w:r>
      <w:r w:rsidRPr="009F272A">
        <w:rPr>
          <w:rFonts w:ascii="Cambria" w:eastAsia="Calibri" w:hAnsi="Cambria" w:cs="Times New Roman"/>
          <w:sz w:val="22"/>
          <w:szCs w:val="22"/>
          <w:lang w:bidi="hi-IN"/>
        </w:rPr>
        <w:tab/>
      </w:r>
      <w:r w:rsidRPr="009F272A">
        <w:rPr>
          <w:rFonts w:ascii="Cambria" w:eastAsia="Calibri" w:hAnsi="Cambria" w:cs="Times New Roman"/>
          <w:bCs/>
          <w:sz w:val="22"/>
          <w:szCs w:val="22"/>
          <w:lang w:bidi="hi-IN"/>
        </w:rPr>
        <w:t>291</w:t>
      </w:r>
      <w:r w:rsidRPr="009F272A">
        <w:rPr>
          <w:rFonts w:ascii="Cambria" w:eastAsia="Calibri" w:hAnsi="Cambria" w:cs="Times New Roman"/>
          <w:b/>
          <w:bCs/>
          <w:sz w:val="22"/>
          <w:szCs w:val="22"/>
          <w:lang w:bidi="hi-IN"/>
        </w:rPr>
        <w:t xml:space="preserve"> </w:t>
      </w:r>
      <w:r w:rsidRPr="009F272A">
        <w:rPr>
          <w:rFonts w:ascii="Cambria" w:eastAsia="Calibri" w:hAnsi="Cambria" w:cs="Times New Roman"/>
          <w:b/>
          <w:bCs/>
          <w:sz w:val="22"/>
          <w:szCs w:val="22"/>
          <w:lang w:bidi="hi-IN"/>
        </w:rPr>
        <w:br/>
      </w:r>
      <w:r w:rsidRPr="009F272A">
        <w:rPr>
          <w:rFonts w:ascii="Cambria" w:eastAsia="Calibri" w:hAnsi="Cambria" w:cs="Times New Roman"/>
          <w:sz w:val="22"/>
          <w:szCs w:val="22"/>
          <w:lang w:bidi="hi-IN"/>
        </w:rPr>
        <w:t>Foundations completed (Nos.)</w:t>
      </w:r>
      <w:r w:rsidRPr="009F272A">
        <w:rPr>
          <w:rFonts w:ascii="Cambria" w:eastAsia="Calibri" w:hAnsi="Cambria" w:cs="Times New Roman"/>
          <w:sz w:val="22"/>
          <w:szCs w:val="22"/>
          <w:lang w:bidi="hi-IN"/>
        </w:rPr>
        <w:tab/>
        <w:t xml:space="preserve"> :</w:t>
      </w:r>
      <w:r w:rsidRPr="009F272A">
        <w:rPr>
          <w:rFonts w:ascii="Cambria" w:eastAsia="Calibri" w:hAnsi="Cambria" w:cs="Times New Roman"/>
          <w:sz w:val="22"/>
          <w:szCs w:val="22"/>
          <w:lang w:bidi="hi-IN"/>
        </w:rPr>
        <w:tab/>
      </w:r>
      <w:r w:rsidRPr="009F272A">
        <w:rPr>
          <w:rFonts w:ascii="Cambria" w:eastAsia="Calibri" w:hAnsi="Cambria" w:cs="Times New Roman"/>
          <w:bCs/>
          <w:sz w:val="22"/>
          <w:szCs w:val="22"/>
          <w:lang w:bidi="hi-IN"/>
        </w:rPr>
        <w:t>Foundations at 11 locations are completed</w:t>
      </w:r>
      <w:r w:rsidRPr="009F272A">
        <w:rPr>
          <w:rFonts w:ascii="Cambria" w:eastAsia="Calibri" w:hAnsi="Cambria" w:cs="Times New Roman"/>
          <w:sz w:val="22"/>
          <w:szCs w:val="22"/>
          <w:lang w:bidi="hi-IN"/>
        </w:rPr>
        <w:br/>
        <w:t xml:space="preserve">Tower Erected (Nos.)  </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 xml:space="preserve">Nil </w:t>
      </w:r>
      <w:r w:rsidRPr="009F272A">
        <w:rPr>
          <w:rFonts w:ascii="Cambria" w:eastAsia="Calibri" w:hAnsi="Cambria" w:cs="Times New Roman"/>
          <w:sz w:val="22"/>
          <w:szCs w:val="22"/>
          <w:lang w:bidi="hi-IN"/>
        </w:rPr>
        <w:br/>
      </w:r>
      <w:r w:rsidRPr="009F272A">
        <w:rPr>
          <w:rFonts w:ascii="Cambria" w:eastAsia="Calibri" w:hAnsi="Cambria" w:cs="Times New Roman"/>
          <w:sz w:val="22"/>
          <w:szCs w:val="22"/>
          <w:lang w:bidi="hi-IN"/>
        </w:rPr>
        <w:lastRenderedPageBreak/>
        <w:t xml:space="preserve">Stringing completed (ckm) </w:t>
      </w:r>
      <w:r w:rsidRPr="009F272A">
        <w:rPr>
          <w:rFonts w:ascii="Cambria" w:eastAsia="Calibri" w:hAnsi="Cambria" w:cs="Times New Roman"/>
          <w:sz w:val="22"/>
          <w:szCs w:val="22"/>
          <w:lang w:bidi="hi-IN"/>
        </w:rPr>
        <w:tab/>
        <w:t xml:space="preserve">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 xml:space="preserve">Nil </w:t>
      </w:r>
      <w:r w:rsidRPr="009F272A">
        <w:rPr>
          <w:rFonts w:ascii="Cambria" w:eastAsia="Calibri" w:hAnsi="Cambria" w:cs="Times New Roman"/>
          <w:sz w:val="22"/>
          <w:szCs w:val="22"/>
          <w:lang w:bidi="hi-IN"/>
        </w:rPr>
        <w:br/>
      </w:r>
      <w:r w:rsidRPr="009F272A">
        <w:rPr>
          <w:rFonts w:ascii="Cambria" w:eastAsia="Calibri" w:hAnsi="Cambria" w:cs="Times New Roman"/>
          <w:noProof/>
          <w:sz w:val="22"/>
          <w:szCs w:val="22"/>
          <w:lang w:bidi="hi-IN"/>
        </w:rPr>
        <mc:AlternateContent>
          <mc:Choice Requires="wps">
            <w:drawing>
              <wp:anchor distT="0" distB="0" distL="114300" distR="114300" simplePos="0" relativeHeight="251660288" behindDoc="0" locked="0" layoutInCell="1" allowOverlap="1" wp14:anchorId="04AF3D8A" wp14:editId="51D88224">
                <wp:simplePos x="0" y="0"/>
                <wp:positionH relativeFrom="column">
                  <wp:posOffset>2959735</wp:posOffset>
                </wp:positionH>
                <wp:positionV relativeFrom="paragraph">
                  <wp:posOffset>243205</wp:posOffset>
                </wp:positionV>
                <wp:extent cx="45085" cy="276225"/>
                <wp:effectExtent l="0" t="0" r="31115" b="28575"/>
                <wp:wrapNone/>
                <wp:docPr id="7" name="Right Brace 7"/>
                <wp:cNvGraphicFramePr/>
                <a:graphic xmlns:a="http://schemas.openxmlformats.org/drawingml/2006/main">
                  <a:graphicData uri="http://schemas.microsoft.com/office/word/2010/wordprocessingShape">
                    <wps:wsp>
                      <wps:cNvSpPr/>
                      <wps:spPr>
                        <a:xfrm>
                          <a:off x="0" y="0"/>
                          <a:ext cx="45085" cy="276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14A74" id="Right Brace 7" o:spid="_x0000_s1026" type="#_x0000_t88" style="position:absolute;margin-left:233.05pt;margin-top:19.15pt;width:3.5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" adj="294" strokecolor="#4579b8 [3044]"/>
            </w:pict>
          </mc:Fallback>
        </mc:AlternateContent>
      </w:r>
      <w:r w:rsidRPr="009F272A">
        <w:rPr>
          <w:rFonts w:ascii="Cambria" w:eastAsia="Calibri" w:hAnsi="Cambria" w:cs="Times New Roman"/>
          <w:sz w:val="22"/>
          <w:szCs w:val="22"/>
          <w:lang w:bidi="hi-IN"/>
        </w:rPr>
        <w:t xml:space="preserve">Scheduled Date of Completion </w:t>
      </w:r>
      <w:r w:rsidRPr="009F272A">
        <w:rPr>
          <w:rFonts w:ascii="Cambria" w:eastAsia="Calibri" w:hAnsi="Cambria" w:cs="Times New Roman"/>
          <w:sz w:val="22"/>
          <w:szCs w:val="22"/>
          <w:lang w:bidi="hi-IN"/>
        </w:rPr>
        <w:tab/>
        <w:t xml:space="preserve"> :</w:t>
      </w:r>
      <w:r w:rsidRPr="009F272A">
        <w:rPr>
          <w:rFonts w:ascii="Cambria" w:eastAsia="Calibri" w:hAnsi="Cambria" w:cs="Times New Roman"/>
          <w:noProof/>
          <w:sz w:val="22"/>
          <w:szCs w:val="22"/>
        </w:rPr>
        <w:t xml:space="preserve"> </w:t>
      </w:r>
      <w:r w:rsidRPr="009F272A">
        <w:rPr>
          <w:rFonts w:ascii="Cambria" w:eastAsia="Calibri" w:hAnsi="Cambria" w:cs="Times New Roman"/>
          <w:sz w:val="22"/>
          <w:szCs w:val="22"/>
          <w:lang w:bidi="hi-IN"/>
        </w:rPr>
        <w:tab/>
        <w:t>Oct-2023</w:t>
      </w:r>
    </w:p>
    <w:p w14:paraId="0618163E" w14:textId="77777777" w:rsidR="00F77D4B" w:rsidRPr="009F272A" w:rsidRDefault="00F77D4B" w:rsidP="00F77D4B">
      <w:pPr>
        <w:spacing w:after="200" w:line="276" w:lineRule="auto"/>
        <w:ind w:left="810"/>
        <w:contextualSpacing/>
        <w:rPr>
          <w:rFonts w:ascii="Cambria" w:eastAsia="Calibri" w:hAnsi="Cambria" w:cs="Times New Roman"/>
          <w:sz w:val="22"/>
          <w:szCs w:val="22"/>
          <w:lang w:bidi="hi-IN"/>
        </w:rPr>
      </w:pPr>
      <w:r w:rsidRPr="009F272A">
        <w:rPr>
          <w:rFonts w:ascii="Cambria" w:eastAsia="Calibri" w:hAnsi="Cambria" w:cs="Times New Roman"/>
          <w:sz w:val="22"/>
          <w:szCs w:val="22"/>
          <w:lang w:bidi="hi-IN"/>
        </w:rPr>
        <w:t>Anticipated Date of Completion</w:t>
      </w:r>
      <w:r w:rsidRPr="009F272A">
        <w:rPr>
          <w:rFonts w:ascii="Cambria" w:eastAsia="Calibri" w:hAnsi="Cambria" w:cs="Times New Roman"/>
          <w:sz w:val="22"/>
          <w:szCs w:val="22"/>
          <w:lang w:bidi="hi-IN"/>
        </w:rPr>
        <w:tab/>
        <w:t xml:space="preserve"> :             Oct-2023</w:t>
      </w:r>
    </w:p>
    <w:p w14:paraId="6519E96A" w14:textId="77777777" w:rsidR="00F77D4B" w:rsidRPr="009F272A" w:rsidRDefault="00F77D4B" w:rsidP="00F77D4B">
      <w:pPr>
        <w:spacing w:line="259" w:lineRule="auto"/>
        <w:rPr>
          <w:rFonts w:ascii="Cambria" w:eastAsia="Calibri" w:hAnsi="Cambria" w:cs="Times New Roman"/>
          <w:sz w:val="22"/>
          <w:szCs w:val="22"/>
          <w:lang w:bidi="hi-IN"/>
        </w:rPr>
      </w:pPr>
    </w:p>
    <w:p w14:paraId="2E1C7DBF" w14:textId="77777777" w:rsidR="00F77D4B" w:rsidRPr="009F272A" w:rsidRDefault="00F77D4B" w:rsidP="00F77D4B">
      <w:pPr>
        <w:spacing w:after="160" w:line="259" w:lineRule="auto"/>
        <w:ind w:firstLine="720"/>
        <w:contextualSpacing/>
        <w:rPr>
          <w:rFonts w:ascii="Cambria" w:eastAsia="Calibri" w:hAnsi="Cambria" w:cs="Times New Roman"/>
          <w:b/>
          <w:bCs/>
          <w:sz w:val="22"/>
          <w:szCs w:val="22"/>
          <w:lang w:bidi="hi-IN"/>
        </w:rPr>
      </w:pPr>
      <w:r w:rsidRPr="009F272A">
        <w:rPr>
          <w:rFonts w:ascii="Cambria" w:eastAsia="Calibri" w:hAnsi="Cambria" w:cs="Times New Roman"/>
          <w:b/>
          <w:bCs/>
          <w:sz w:val="22"/>
          <w:szCs w:val="22"/>
          <w:lang w:bidi="hi-IN"/>
        </w:rPr>
        <w:t>Remarks/ Constraint, if any</w:t>
      </w:r>
      <w:r w:rsidRPr="009F272A">
        <w:rPr>
          <w:rFonts w:ascii="Cambria" w:eastAsia="Calibri" w:hAnsi="Cambria" w:cs="Times New Roman"/>
          <w:b/>
          <w:bCs/>
          <w:sz w:val="22"/>
          <w:szCs w:val="22"/>
          <w:lang w:bidi="hi-IN"/>
        </w:rPr>
        <w:tab/>
        <w:t>:</w:t>
      </w:r>
    </w:p>
    <w:p w14:paraId="1610D3FE"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NoA had been issued to successful bidders on 18.06.2021. </w:t>
      </w:r>
    </w:p>
    <w:p w14:paraId="1EA17551"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Preliminary Survey completed.</w:t>
      </w:r>
    </w:p>
    <w:p w14:paraId="331E6730"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Various approval related to Tower, Soil investigation agencies, source of raw material has been provided.</w:t>
      </w:r>
    </w:p>
    <w:p w14:paraId="30697035"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Manpower deployment has been started by EPC Agencies</w:t>
      </w:r>
    </w:p>
    <w:p w14:paraId="58027DF0"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All Agencies have opened their offices at site and started working at site.</w:t>
      </w:r>
    </w:p>
    <w:p w14:paraId="72A65479"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Defence Geoinformatics Research Establishment (DGRE) has submitted its recommendations w.r.t. avalanche mitigation plan.</w:t>
      </w:r>
    </w:p>
    <w:p w14:paraId="7203A28F"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Application for forest &amp; wildlife clearance has been submitted on Parivesh portal on 29.01.2022.</w:t>
      </w:r>
    </w:p>
    <w:p w14:paraId="10804ADA"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Bio Diversity Impact Assessment (BIA) report required for Wildlife Clearance has been prepared and uploaded on Parivesh portal of MoeF&amp;CC on 10.08.2022. Animal Passage Plan (APP) has been prepared and uploaded on Parivesh portal on 17.09.2022. Further, hardcopies of the BIA report &amp; Animal Passage Plan have been submitted to Chief Wildlife Warden on 03.10.2022.</w:t>
      </w:r>
    </w:p>
    <w:p w14:paraId="24C44D43"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Meeting of State Board for Wildlife has been held on 20.10.2022 in Leh and the proposal has been forwarded/recommended to National Board for Wildlife for approval on 02.11.2022. </w:t>
      </w:r>
    </w:p>
    <w:p w14:paraId="19D4C26F"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Approval under Section-68 of Electricity Act has been accorded by Secretary (Power), UT Ladakh on 01.08.2022. LPDD published notification in Newspaper and Gazette of UT Ladakh. </w:t>
      </w:r>
    </w:p>
    <w:p w14:paraId="1233CD8E"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With regards to approval under Section-164 of Electricity Act, Notice/Notification regarding approval under Sec-164 has been issued in newspaper on 21.08.2022.</w:t>
      </w:r>
    </w:p>
    <w:p w14:paraId="68618106"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Manufacturing Quality Plan for Tower Structure and Nut &amp; Bolt, Re-rollers, Hardware Fitting &amp; Disc Insulators has been approved.</w:t>
      </w:r>
    </w:p>
    <w:p w14:paraId="7F9FA51B"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Field Quality Plan for Transmission Line has been approved. </w:t>
      </w:r>
    </w:p>
    <w:p w14:paraId="2A8E0C86"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Vendor for Supply of Conductor, Tower Structure &amp; stub, tower accessories &amp; earthing material have been approved. </w:t>
      </w:r>
    </w:p>
    <w:p w14:paraId="26833325"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Preliminary consent from Forest/wildlife department on the route has been received.</w:t>
      </w:r>
    </w:p>
    <w:p w14:paraId="124DCA57" w14:textId="77777777" w:rsidR="00F77D4B" w:rsidRPr="009F272A" w:rsidRDefault="00F77D4B" w:rsidP="00F77D4B">
      <w:pPr>
        <w:numPr>
          <w:ilvl w:val="0"/>
          <w:numId w:val="305"/>
        </w:numPr>
        <w:spacing w:after="160" w:line="259" w:lineRule="auto"/>
        <w:ind w:left="1134"/>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Proposal for Civil aviation clearances (defense/air force/civil) has been submitted on 06-03-2022. Further, in line with the various observations of IAF, route has been revised and verbal consent of SATCO (IAF-local station, Leh) on the same has also been received. Formal submission of the revised proposal has been done on 03.10.2022 and final approval shall be accorded by IAF-HQ, New Delhi.   </w:t>
      </w:r>
    </w:p>
    <w:p w14:paraId="4D58326A"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Route profile of 23.45 km and check survey of approx. 9 km has been approved. However, due to compliance of IAF observations, route was revised and as on date 21.875 km route profile has been approved and check survey for 4.380 km has been approved.   </w:t>
      </w:r>
    </w:p>
    <w:p w14:paraId="4B92D8EF"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Inspection of raw material i.e. steel sections (angles) is being done regularly and as on date dispatch instruction for approx. 1611 MT materials has been issued. </w:t>
      </w:r>
    </w:p>
    <w:p w14:paraId="5B992D27"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Inspection of Finished tower material, nuts &amp; bolts are being done regularly and as on date. dispatch instruction for approx. 115 MT has been issued.</w:t>
      </w:r>
    </w:p>
    <w:p w14:paraId="1E66135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All the foundation drawings of Normal Circular Raised Chimney &amp; Special Circular Chimney for DA, DB, DC &amp; DD type towers have been received from PGCIL and released to EPC Agencies. Further, order for additional foundation drawings (Equal/Unequal Leg Extensions </w:t>
      </w:r>
      <w:r w:rsidRPr="009F272A">
        <w:rPr>
          <w:rFonts w:ascii="Cambria" w:eastAsia="Calibri" w:hAnsi="Cambria" w:cs="Times New Roman"/>
          <w:sz w:val="22"/>
          <w:szCs w:val="22"/>
          <w:lang w:bidi="hi-IN"/>
        </w:rPr>
        <w:lastRenderedPageBreak/>
        <w:t xml:space="preserve">with raised chimney) for soil type SFR. FS, Hard Rock and WFR has also been placed on PGCIL on 26.09.2022. </w:t>
      </w:r>
    </w:p>
    <w:p w14:paraId="4D002F0B"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Finished tower part (approx. 64.073 MT), Nut &amp; Bolt including pack washers (approx. 30.91 MT) have reached at site.</w:t>
      </w:r>
    </w:p>
    <w:p w14:paraId="1B19954F" w14:textId="77777777" w:rsidR="00F77D4B" w:rsidRPr="009F272A" w:rsidRDefault="00F77D4B" w:rsidP="00F77D4B">
      <w:pPr>
        <w:spacing w:after="160" w:line="259" w:lineRule="auto"/>
        <w:ind w:left="360"/>
        <w:contextualSpacing/>
        <w:rPr>
          <w:rFonts w:ascii="Cambria" w:eastAsia="Calibri" w:hAnsi="Cambria" w:cs="Times New Roman"/>
          <w:b/>
          <w:bCs/>
          <w:sz w:val="22"/>
          <w:szCs w:val="22"/>
          <w:u w:val="single"/>
          <w:lang w:bidi="hi-IN"/>
        </w:rPr>
      </w:pPr>
    </w:p>
    <w:p w14:paraId="3F81C926" w14:textId="77777777" w:rsidR="00F77D4B" w:rsidRPr="009F272A" w:rsidRDefault="00F77D4B" w:rsidP="00F77D4B">
      <w:pPr>
        <w:spacing w:after="160" w:line="259" w:lineRule="auto"/>
        <w:ind w:left="360"/>
        <w:contextualSpacing/>
        <w:rPr>
          <w:rFonts w:ascii="Cambria" w:eastAsia="Calibri" w:hAnsi="Cambria" w:cs="Times New Roman"/>
          <w:b/>
          <w:bCs/>
          <w:sz w:val="22"/>
          <w:szCs w:val="22"/>
          <w:u w:val="single"/>
          <w:lang w:bidi="hi-IN"/>
        </w:rPr>
      </w:pPr>
      <w:r w:rsidRPr="009F272A">
        <w:rPr>
          <w:rFonts w:ascii="Cambria" w:eastAsia="Calibri" w:hAnsi="Cambria" w:cs="Times New Roman"/>
          <w:b/>
          <w:bCs/>
          <w:sz w:val="22"/>
          <w:szCs w:val="22"/>
          <w:u w:val="single"/>
          <w:lang w:bidi="hi-IN"/>
        </w:rPr>
        <w:t xml:space="preserve">Sub-Stations: </w:t>
      </w:r>
    </w:p>
    <w:p w14:paraId="710E7B49" w14:textId="77777777" w:rsidR="00F77D4B" w:rsidRPr="009F272A" w:rsidRDefault="00F77D4B" w:rsidP="00F77D4B">
      <w:pPr>
        <w:numPr>
          <w:ilvl w:val="0"/>
          <w:numId w:val="22"/>
        </w:numPr>
        <w:spacing w:after="160" w:line="259" w:lineRule="auto"/>
        <w:contextualSpacing/>
        <w:rPr>
          <w:rFonts w:ascii="Cambria" w:eastAsia="Calibri" w:hAnsi="Cambria" w:cs="Times New Roman"/>
          <w:sz w:val="22"/>
          <w:szCs w:val="22"/>
          <w:lang w:bidi="hi-IN"/>
        </w:rPr>
      </w:pPr>
      <w:r w:rsidRPr="009F272A">
        <w:rPr>
          <w:rFonts w:ascii="Cambria" w:eastAsia="Calibri" w:hAnsi="Cambria" w:cs="Times New Roman"/>
          <w:b/>
          <w:bCs/>
          <w:sz w:val="22"/>
          <w:szCs w:val="22"/>
          <w:lang w:bidi="hi-IN"/>
        </w:rPr>
        <w:t xml:space="preserve">Nagrota S/S 220/33kV, 2x50MVA </w:t>
      </w:r>
      <w:r w:rsidRPr="009F272A">
        <w:rPr>
          <w:rFonts w:ascii="Cambria" w:eastAsia="Calibri" w:hAnsi="Cambria" w:cs="Times New Roman"/>
          <w:b/>
          <w:bCs/>
          <w:sz w:val="22"/>
          <w:szCs w:val="22"/>
          <w:lang w:bidi="hi-IN"/>
        </w:rPr>
        <w:br/>
      </w:r>
      <w:r w:rsidRPr="009F272A">
        <w:rPr>
          <w:rFonts w:ascii="Cambria" w:eastAsia="Calibri" w:hAnsi="Cambria" w:cs="Times New Roman"/>
          <w:sz w:val="22"/>
          <w:szCs w:val="22"/>
          <w:lang w:bidi="hi-IN"/>
        </w:rPr>
        <w:t xml:space="preserve">Land Acquisition (in %)   </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w:t>
      </w:r>
      <w:r w:rsidRPr="009F272A">
        <w:rPr>
          <w:rFonts w:ascii="Cambria" w:eastAsia="Calibri" w:hAnsi="Cambria" w:cs="Times New Roman"/>
          <w:sz w:val="22"/>
          <w:szCs w:val="22"/>
          <w:lang w:bidi="hi-IN"/>
        </w:rPr>
        <w:tab/>
        <w:t>Completed</w:t>
      </w:r>
      <w:r w:rsidRPr="009F272A">
        <w:rPr>
          <w:rFonts w:ascii="Cambria" w:eastAsia="Calibri" w:hAnsi="Cambria" w:cs="Times New Roman"/>
          <w:sz w:val="22"/>
          <w:szCs w:val="22"/>
          <w:lang w:bidi="hi-IN"/>
        </w:rPr>
        <w:br/>
        <w:t xml:space="preserve">Civil Work Completed (in %)  </w:t>
      </w:r>
      <w:r w:rsidRPr="009F272A">
        <w:rPr>
          <w:rFonts w:ascii="Cambria" w:eastAsia="Calibri" w:hAnsi="Cambria" w:cs="Times New Roman"/>
          <w:sz w:val="22"/>
          <w:szCs w:val="22"/>
          <w:lang w:bidi="hi-IN"/>
        </w:rPr>
        <w:tab/>
        <w:t>:</w:t>
      </w:r>
      <w:r w:rsidRPr="009F272A">
        <w:rPr>
          <w:rFonts w:ascii="Cambria" w:eastAsia="Calibri" w:hAnsi="Cambria" w:cs="Times New Roman"/>
          <w:sz w:val="22"/>
          <w:szCs w:val="22"/>
          <w:lang w:bidi="hi-IN"/>
        </w:rPr>
        <w:tab/>
        <w:t>40</w:t>
      </w:r>
      <w:r w:rsidRPr="009F272A">
        <w:rPr>
          <w:rFonts w:ascii="Cambria" w:eastAsia="Calibri" w:hAnsi="Cambria" w:cs="Times New Roman"/>
          <w:bCs/>
          <w:sz w:val="22"/>
          <w:szCs w:val="22"/>
          <w:lang w:bidi="hi-IN"/>
        </w:rPr>
        <w:t>%</w:t>
      </w:r>
      <w:r w:rsidRPr="009F272A">
        <w:rPr>
          <w:rFonts w:ascii="Cambria" w:eastAsia="Calibri" w:hAnsi="Cambria" w:cs="Times New Roman"/>
          <w:sz w:val="22"/>
          <w:szCs w:val="22"/>
          <w:lang w:bidi="hi-IN"/>
        </w:rPr>
        <w:br/>
        <w:t xml:space="preserve">Equipment Received (in %) </w:t>
      </w:r>
      <w:r w:rsidRPr="009F272A">
        <w:rPr>
          <w:rFonts w:ascii="Cambria" w:eastAsia="Calibri" w:hAnsi="Cambria" w:cs="Times New Roman"/>
          <w:sz w:val="22"/>
          <w:szCs w:val="22"/>
          <w:lang w:bidi="hi-IN"/>
        </w:rPr>
        <w:tab/>
        <w:t>:</w:t>
      </w:r>
      <w:r w:rsidRPr="009F272A">
        <w:rPr>
          <w:rFonts w:ascii="Cambria" w:eastAsia="Calibri" w:hAnsi="Cambria" w:cs="Times New Roman"/>
          <w:sz w:val="22"/>
          <w:szCs w:val="22"/>
          <w:lang w:bidi="hi-IN"/>
        </w:rPr>
        <w:tab/>
      </w:r>
      <w:r w:rsidRPr="009F272A">
        <w:rPr>
          <w:rFonts w:ascii="Cambria" w:eastAsia="Calibri" w:hAnsi="Cambria" w:cs="Times New Roman"/>
          <w:bCs/>
          <w:sz w:val="22"/>
          <w:szCs w:val="22"/>
          <w:lang w:bidi="hi-IN"/>
        </w:rPr>
        <w:t xml:space="preserve">Nil </w:t>
      </w:r>
      <w:r w:rsidRPr="009F272A">
        <w:rPr>
          <w:rFonts w:ascii="Cambria" w:eastAsia="Calibri" w:hAnsi="Cambria" w:cs="Times New Roman"/>
          <w:sz w:val="22"/>
          <w:szCs w:val="22"/>
          <w:lang w:bidi="hi-IN"/>
        </w:rPr>
        <w:br/>
        <w:t xml:space="preserve">Equipment Erected (in %)  </w:t>
      </w:r>
      <w:r w:rsidRPr="009F272A">
        <w:rPr>
          <w:rFonts w:ascii="Cambria" w:eastAsia="Calibri" w:hAnsi="Cambria" w:cs="Times New Roman"/>
          <w:sz w:val="22"/>
          <w:szCs w:val="22"/>
          <w:lang w:bidi="hi-IN"/>
        </w:rPr>
        <w:tab/>
        <w:t>:</w:t>
      </w:r>
      <w:r w:rsidRPr="009F272A">
        <w:rPr>
          <w:rFonts w:ascii="Cambria" w:eastAsia="Calibri" w:hAnsi="Cambria" w:cs="Times New Roman"/>
          <w:sz w:val="22"/>
          <w:szCs w:val="22"/>
          <w:lang w:bidi="hi-IN"/>
        </w:rPr>
        <w:tab/>
      </w:r>
      <w:r w:rsidRPr="009F272A">
        <w:rPr>
          <w:rFonts w:ascii="Cambria" w:eastAsia="Calibri" w:hAnsi="Cambria" w:cs="Times New Roman"/>
          <w:bCs/>
          <w:sz w:val="22"/>
          <w:szCs w:val="22"/>
          <w:lang w:bidi="hi-IN"/>
        </w:rPr>
        <w:t xml:space="preserve">Nil </w:t>
      </w:r>
    </w:p>
    <w:p w14:paraId="539CA078" w14:textId="5E132105" w:rsidR="00F77D4B" w:rsidRPr="009F272A" w:rsidRDefault="00F77D4B" w:rsidP="00F77D4B">
      <w:pPr>
        <w:spacing w:after="160" w:line="259" w:lineRule="auto"/>
        <w:ind w:left="1080"/>
        <w:contextualSpacing/>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Scheduled Date of Completion  </w:t>
      </w:r>
      <w:r w:rsidRPr="009F272A">
        <w:rPr>
          <w:rFonts w:ascii="Cambria" w:eastAsia="Calibri" w:hAnsi="Cambria" w:cs="Times New Roman"/>
          <w:sz w:val="22"/>
          <w:szCs w:val="22"/>
          <w:lang w:bidi="hi-IN"/>
        </w:rPr>
        <w:tab/>
        <w:t>:</w:t>
      </w:r>
      <w:r w:rsidRPr="009F272A">
        <w:rPr>
          <w:rFonts w:ascii="Cambria" w:eastAsia="Calibri" w:hAnsi="Cambria" w:cs="Times New Roman"/>
          <w:sz w:val="22"/>
          <w:szCs w:val="22"/>
          <w:lang w:bidi="hi-IN"/>
        </w:rPr>
        <w:tab/>
        <w:t>Nov-2022</w:t>
      </w:r>
      <w:r w:rsidRPr="009F272A">
        <w:rPr>
          <w:rFonts w:ascii="Cambria" w:eastAsia="Calibri" w:hAnsi="Cambria" w:cs="Times New Roman"/>
          <w:sz w:val="22"/>
          <w:szCs w:val="22"/>
          <w:lang w:bidi="hi-IN"/>
        </w:rPr>
        <w:br/>
        <w:t>Anticipate</w:t>
      </w:r>
      <w:r w:rsidR="00803126" w:rsidRPr="009F272A">
        <w:rPr>
          <w:rFonts w:ascii="Cambria" w:eastAsia="Calibri" w:hAnsi="Cambria" w:cs="Times New Roman"/>
          <w:sz w:val="22"/>
          <w:szCs w:val="22"/>
          <w:lang w:bidi="hi-IN"/>
        </w:rPr>
        <w:t xml:space="preserve">d Date of Completion </w:t>
      </w:r>
      <w:r w:rsidR="00803126" w:rsidRPr="009F272A">
        <w:rPr>
          <w:rFonts w:ascii="Cambria" w:eastAsia="Calibri" w:hAnsi="Cambria" w:cs="Times New Roman"/>
          <w:sz w:val="22"/>
          <w:szCs w:val="22"/>
          <w:lang w:bidi="hi-IN"/>
        </w:rPr>
        <w:tab/>
        <w:t>:</w:t>
      </w:r>
      <w:r w:rsidR="00803126" w:rsidRPr="009F272A">
        <w:rPr>
          <w:rFonts w:ascii="Cambria" w:eastAsia="Calibri" w:hAnsi="Cambria" w:cs="Times New Roman"/>
          <w:sz w:val="22"/>
          <w:szCs w:val="22"/>
          <w:lang w:bidi="hi-IN"/>
        </w:rPr>
        <w:tab/>
        <w:t>Feb-2023</w:t>
      </w:r>
      <w:r w:rsidRPr="009F272A">
        <w:rPr>
          <w:rFonts w:ascii="Cambria" w:eastAsia="Calibri" w:hAnsi="Cambria" w:cs="Times New Roman"/>
          <w:sz w:val="22"/>
          <w:szCs w:val="22"/>
          <w:lang w:bidi="hi-IN"/>
        </w:rPr>
        <w:t xml:space="preserve"> </w:t>
      </w:r>
    </w:p>
    <w:p w14:paraId="3AC50CA9" w14:textId="77777777" w:rsidR="00F77D4B" w:rsidRPr="009F272A" w:rsidRDefault="00F77D4B" w:rsidP="00F77D4B">
      <w:pPr>
        <w:spacing w:after="160" w:line="259" w:lineRule="auto"/>
        <w:ind w:left="1080"/>
        <w:contextualSpacing/>
        <w:rPr>
          <w:rFonts w:ascii="Cambria" w:eastAsia="Calibri" w:hAnsi="Cambria" w:cs="Times New Roman"/>
          <w:sz w:val="22"/>
          <w:szCs w:val="22"/>
          <w:lang w:bidi="hi-IN"/>
        </w:rPr>
      </w:pPr>
    </w:p>
    <w:p w14:paraId="34838CE8" w14:textId="77777777" w:rsidR="00F77D4B" w:rsidRPr="009F272A" w:rsidRDefault="00F77D4B" w:rsidP="00F77D4B">
      <w:pPr>
        <w:spacing w:after="160" w:line="259" w:lineRule="auto"/>
        <w:ind w:firstLine="720"/>
        <w:contextualSpacing/>
        <w:rPr>
          <w:rFonts w:ascii="Cambria" w:eastAsia="Calibri" w:hAnsi="Cambria" w:cs="Times New Roman"/>
          <w:b/>
          <w:bCs/>
          <w:sz w:val="22"/>
          <w:szCs w:val="22"/>
          <w:lang w:bidi="hi-IN"/>
        </w:rPr>
      </w:pPr>
      <w:r w:rsidRPr="009F272A">
        <w:rPr>
          <w:rFonts w:ascii="Cambria" w:eastAsia="Calibri" w:hAnsi="Cambria" w:cs="Times New Roman"/>
          <w:b/>
          <w:bCs/>
          <w:sz w:val="22"/>
          <w:szCs w:val="22"/>
          <w:lang w:bidi="hi-IN"/>
        </w:rPr>
        <w:t>Remarks/ Constraint if any</w:t>
      </w:r>
      <w:r w:rsidRPr="009F272A">
        <w:rPr>
          <w:rFonts w:ascii="Cambria" w:eastAsia="Calibri" w:hAnsi="Cambria" w:cs="Times New Roman"/>
          <w:b/>
          <w:bCs/>
          <w:sz w:val="22"/>
          <w:szCs w:val="22"/>
          <w:lang w:bidi="hi-IN"/>
        </w:rPr>
        <w:tab/>
        <w:t xml:space="preserve">:  </w:t>
      </w:r>
    </w:p>
    <w:p w14:paraId="35C16E22" w14:textId="77777777" w:rsidR="00F77D4B" w:rsidRPr="009F272A" w:rsidRDefault="00F77D4B" w:rsidP="00F77D4B">
      <w:pPr>
        <w:spacing w:after="160" w:line="259" w:lineRule="auto"/>
        <w:ind w:firstLine="720"/>
        <w:contextualSpacing/>
        <w:rPr>
          <w:rFonts w:ascii="Cambria" w:eastAsia="Calibri" w:hAnsi="Cambria" w:cs="Times New Roman"/>
          <w:b/>
          <w:bCs/>
          <w:sz w:val="22"/>
          <w:szCs w:val="22"/>
          <w:lang w:bidi="hi-IN"/>
        </w:rPr>
      </w:pPr>
    </w:p>
    <w:p w14:paraId="58AADDA0"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LoA had been issued on 06.11.2020, consequent to allocation of land by JKPTCL.</w:t>
      </w:r>
    </w:p>
    <w:p w14:paraId="2E0523B6"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Contour survey &amp; establishment of site office completed.</w:t>
      </w:r>
    </w:p>
    <w:p w14:paraId="1637B5C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Source for civil raw material &amp; testing agencies have been identified</w:t>
      </w:r>
    </w:p>
    <w:p w14:paraId="7244DFF7"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General Arrangement of Substation Layout finalized. </w:t>
      </w:r>
    </w:p>
    <w:p w14:paraId="5750F6AC"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Cutting, filling &amp; Site levelling work is under process and almost completed.</w:t>
      </w:r>
    </w:p>
    <w:p w14:paraId="58140CB5"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Soil Test have been completed.</w:t>
      </w:r>
    </w:p>
    <w:p w14:paraId="14386EFF"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Works for construction of Boundary wall is underway. </w:t>
      </w:r>
    </w:p>
    <w:p w14:paraId="5406EE0C"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GTP &amp; Drawing of 220 kV &amp; 33kV CT/PT/CVT, Isolators, 220kV SF6 Circuit Breaker have been approved. Inspection for 220 kV &amp; 33kV CT/PT/CVT is scheduled in the month of November.</w:t>
      </w:r>
    </w:p>
    <w:p w14:paraId="28E73227"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Dispatch Instructions for 02 nos. Power Transformers has been issued on 12.10.2022 &amp; 25.10.2022. </w:t>
      </w:r>
    </w:p>
    <w:p w14:paraId="487BDC4E"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220 kV SF6 Circuit Breaker has been received at site.</w:t>
      </w:r>
    </w:p>
    <w:p w14:paraId="52BF89E1"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Architecture drawing &amp; design of boundary wall, CRB, FFPH, AE quarter, JE Quarter, SBA quarter, Storeroom, Security Post has been approved.</w:t>
      </w:r>
    </w:p>
    <w:p w14:paraId="19196C02"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Design of 220 kV &amp; part of 33 kV Gantry Tower foundations have been approved. </w:t>
      </w:r>
    </w:p>
    <w:p w14:paraId="7F515872"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Construction of Control Room Building: Terrace slab concrete completed, Mumty work under progress. </w:t>
      </w:r>
    </w:p>
    <w:p w14:paraId="6EBB17CE"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Construction of Fire Fighting Pump House building almost completed.</w:t>
      </w:r>
    </w:p>
    <w:p w14:paraId="1A8D268F"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Work of tower foundation in 220 kV switchyard is under progress (19/23 completed) and construction of RCC retaining wall is under progress (969/1840 Cum competed).</w:t>
      </w:r>
    </w:p>
    <w:p w14:paraId="340D0501"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Foundation work at 33 kV yard started (18/27 raft &amp; 13/27 column completed).</w:t>
      </w:r>
    </w:p>
    <w:p w14:paraId="7285D505"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Foundation work of 50 MVA Power Transformers is under progress (02 no. RCC work in pedestal in progress, 02 nos. Rail cum road up to FGL completed).</w:t>
      </w:r>
    </w:p>
    <w:p w14:paraId="134A22F8"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Foundation work of 220 kV Circuit breaker (18/18) column completed and isolator (29/63) raft in progress.</w:t>
      </w:r>
    </w:p>
    <w:p w14:paraId="1E2C4B3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AE Quarter building civil work upto plinth beam in progress.</w:t>
      </w:r>
    </w:p>
    <w:p w14:paraId="244DCBD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Most of the design &amp; engineering drawings have been approved.</w:t>
      </w:r>
    </w:p>
    <w:p w14:paraId="579157DC" w14:textId="77777777" w:rsidR="00F77D4B" w:rsidRPr="009F272A" w:rsidRDefault="00F77D4B" w:rsidP="00F77D4B">
      <w:pPr>
        <w:spacing w:after="160" w:line="259" w:lineRule="auto"/>
        <w:ind w:firstLine="720"/>
        <w:contextualSpacing/>
        <w:rPr>
          <w:rFonts w:ascii="Cambria" w:eastAsia="Calibri" w:hAnsi="Cambria" w:cs="Times New Roman"/>
          <w:b/>
          <w:bCs/>
          <w:sz w:val="22"/>
          <w:szCs w:val="22"/>
          <w:lang w:bidi="hi-IN"/>
        </w:rPr>
      </w:pPr>
    </w:p>
    <w:p w14:paraId="7DE47693" w14:textId="77777777" w:rsidR="00F77D4B" w:rsidRPr="009F272A" w:rsidRDefault="00F77D4B" w:rsidP="00F77D4B">
      <w:pPr>
        <w:numPr>
          <w:ilvl w:val="0"/>
          <w:numId w:val="22"/>
        </w:numPr>
        <w:spacing w:after="160" w:line="259" w:lineRule="auto"/>
        <w:contextualSpacing/>
        <w:rPr>
          <w:rFonts w:ascii="Cambria" w:eastAsia="Calibri" w:hAnsi="Cambria" w:cs="Times New Roman"/>
          <w:sz w:val="22"/>
          <w:szCs w:val="22"/>
          <w:lang w:bidi="hi-IN"/>
        </w:rPr>
      </w:pPr>
      <w:r w:rsidRPr="009F272A">
        <w:rPr>
          <w:rFonts w:ascii="Cambria" w:eastAsia="Calibri" w:hAnsi="Cambria" w:cs="Times New Roman"/>
          <w:b/>
          <w:bCs/>
          <w:sz w:val="22"/>
          <w:szCs w:val="22"/>
          <w:lang w:bidi="hi-IN"/>
        </w:rPr>
        <w:t xml:space="preserve">Bay at Drass 220/66kV, 1x100MVA </w:t>
      </w:r>
      <w:r w:rsidRPr="009F272A">
        <w:rPr>
          <w:rFonts w:ascii="Cambria" w:eastAsia="Calibri" w:hAnsi="Cambria" w:cs="Times New Roman"/>
          <w:b/>
          <w:bCs/>
          <w:sz w:val="22"/>
          <w:szCs w:val="22"/>
          <w:lang w:bidi="hi-IN"/>
        </w:rPr>
        <w:br/>
      </w:r>
      <w:r w:rsidRPr="009F272A">
        <w:rPr>
          <w:rFonts w:ascii="Cambria" w:eastAsia="Calibri" w:hAnsi="Cambria" w:cs="Times New Roman"/>
          <w:sz w:val="22"/>
          <w:szCs w:val="22"/>
          <w:lang w:bidi="hi-IN"/>
        </w:rPr>
        <w:t xml:space="preserve">Land Acquisition (in %)   </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 xml:space="preserve">Completed </w:t>
      </w:r>
    </w:p>
    <w:p w14:paraId="40A5D592" w14:textId="77777777" w:rsidR="00F77D4B" w:rsidRPr="009F272A" w:rsidRDefault="00F77D4B" w:rsidP="00F77D4B">
      <w:pPr>
        <w:spacing w:after="160" w:line="259" w:lineRule="auto"/>
        <w:ind w:left="1080"/>
        <w:contextualSpacing/>
        <w:rPr>
          <w:rFonts w:ascii="Cambria" w:eastAsia="Calibri" w:hAnsi="Cambria" w:cs="Times New Roman"/>
          <w:sz w:val="22"/>
          <w:szCs w:val="22"/>
          <w:lang w:bidi="hi-IN"/>
        </w:rPr>
      </w:pPr>
      <w:r w:rsidRPr="009F272A">
        <w:rPr>
          <w:rFonts w:ascii="Cambria" w:eastAsia="Calibri" w:hAnsi="Cambria" w:cs="Times New Roman"/>
          <w:noProof/>
          <w:sz w:val="22"/>
          <w:szCs w:val="22"/>
          <w:lang w:bidi="hi-IN"/>
        </w:rPr>
        <w:lastRenderedPageBreak/>
        <mc:AlternateContent>
          <mc:Choice Requires="wps">
            <w:drawing>
              <wp:anchor distT="0" distB="0" distL="114300" distR="114300" simplePos="0" relativeHeight="251662336" behindDoc="0" locked="0" layoutInCell="1" allowOverlap="1" wp14:anchorId="7A0582F4" wp14:editId="407DCFB7">
                <wp:simplePos x="0" y="0"/>
                <wp:positionH relativeFrom="column">
                  <wp:posOffset>2837815</wp:posOffset>
                </wp:positionH>
                <wp:positionV relativeFrom="paragraph">
                  <wp:posOffset>621665</wp:posOffset>
                </wp:positionV>
                <wp:extent cx="66675" cy="276225"/>
                <wp:effectExtent l="0" t="0" r="47625" b="28575"/>
                <wp:wrapNone/>
                <wp:docPr id="4" name="Right Brace 4"/>
                <wp:cNvGraphicFramePr/>
                <a:graphic xmlns:a="http://schemas.openxmlformats.org/drawingml/2006/main">
                  <a:graphicData uri="http://schemas.microsoft.com/office/word/2010/wordprocessingShape">
                    <wps:wsp>
                      <wps:cNvSpPr/>
                      <wps:spPr>
                        <a:xfrm>
                          <a:off x="0" y="0"/>
                          <a:ext cx="66675" cy="276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689A3E" id="Right Brace 4" o:spid="_x0000_s1026" type="#_x0000_t88" style="position:absolute;margin-left:223.45pt;margin-top:48.95pt;width:5.2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" adj="434" strokecolor="#4579b8 [3044]"/>
            </w:pict>
          </mc:Fallback>
        </mc:AlternateContent>
      </w:r>
      <w:r w:rsidRPr="009F272A">
        <w:rPr>
          <w:rFonts w:ascii="Cambria" w:eastAsia="Calibri" w:hAnsi="Cambria" w:cs="Times New Roman"/>
          <w:sz w:val="22"/>
          <w:szCs w:val="22"/>
          <w:lang w:bidi="hi-IN"/>
        </w:rPr>
        <w:t xml:space="preserve">Civil Work Completed (in %)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Nil</w:t>
      </w:r>
      <w:r w:rsidRPr="009F272A">
        <w:rPr>
          <w:rFonts w:ascii="Cambria" w:eastAsia="Calibri" w:hAnsi="Cambria" w:cs="Times New Roman"/>
          <w:sz w:val="22"/>
          <w:szCs w:val="22"/>
          <w:lang w:bidi="hi-IN"/>
        </w:rPr>
        <w:br/>
        <w:t xml:space="preserve">Equipment Received (in %)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Nil</w:t>
      </w:r>
      <w:r w:rsidRPr="009F272A">
        <w:rPr>
          <w:rFonts w:ascii="Cambria" w:eastAsia="Calibri" w:hAnsi="Cambria" w:cs="Times New Roman"/>
          <w:sz w:val="22"/>
          <w:szCs w:val="22"/>
          <w:lang w:bidi="hi-IN"/>
        </w:rPr>
        <w:t xml:space="preserve"> </w:t>
      </w:r>
      <w:r w:rsidRPr="009F272A">
        <w:rPr>
          <w:rFonts w:ascii="Cambria" w:eastAsia="Calibri" w:hAnsi="Cambria" w:cs="Times New Roman"/>
          <w:sz w:val="22"/>
          <w:szCs w:val="22"/>
          <w:lang w:bidi="hi-IN"/>
        </w:rPr>
        <w:br/>
        <w:t xml:space="preserve">Equipment Erected (in %)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Nil</w:t>
      </w:r>
      <w:r w:rsidRPr="009F272A">
        <w:rPr>
          <w:rFonts w:ascii="Cambria" w:eastAsia="Calibri" w:hAnsi="Cambria" w:cs="Times New Roman"/>
          <w:sz w:val="22"/>
          <w:szCs w:val="22"/>
          <w:lang w:bidi="hi-IN"/>
        </w:rPr>
        <w:br/>
        <w:t xml:space="preserve">Scheduled Date of Completion </w:t>
      </w:r>
      <w:r w:rsidRPr="009F272A">
        <w:rPr>
          <w:rFonts w:ascii="Cambria" w:eastAsia="Calibri" w:hAnsi="Cambria" w:cs="Times New Roman"/>
          <w:sz w:val="22"/>
          <w:szCs w:val="22"/>
          <w:lang w:bidi="hi-IN"/>
        </w:rPr>
        <w:tab/>
        <w:t xml:space="preserve"> :      Oct-2023</w:t>
      </w:r>
      <w:r w:rsidRPr="009F272A">
        <w:rPr>
          <w:rFonts w:ascii="Cambria" w:eastAsia="Calibri" w:hAnsi="Cambria" w:cs="Times New Roman"/>
          <w:sz w:val="22"/>
          <w:szCs w:val="22"/>
          <w:lang w:bidi="hi-IN"/>
        </w:rPr>
        <w:br/>
        <w:t xml:space="preserve">Anticipated Date of Completion </w:t>
      </w:r>
      <w:r w:rsidRPr="009F272A">
        <w:rPr>
          <w:rFonts w:ascii="Cambria" w:eastAsia="Calibri" w:hAnsi="Cambria" w:cs="Times New Roman"/>
          <w:sz w:val="22"/>
          <w:szCs w:val="22"/>
          <w:lang w:bidi="hi-IN"/>
        </w:rPr>
        <w:tab/>
        <w:t xml:space="preserve"> :      Oct-2023</w:t>
      </w:r>
    </w:p>
    <w:p w14:paraId="34FF18BB" w14:textId="77777777" w:rsidR="00F77D4B" w:rsidRPr="009F272A" w:rsidRDefault="00F77D4B" w:rsidP="00F77D4B">
      <w:pPr>
        <w:spacing w:after="160" w:line="259" w:lineRule="auto"/>
        <w:ind w:firstLine="720"/>
        <w:contextualSpacing/>
        <w:rPr>
          <w:rFonts w:ascii="Cambria" w:eastAsia="Calibri" w:hAnsi="Cambria" w:cs="Times New Roman"/>
          <w:sz w:val="22"/>
          <w:szCs w:val="22"/>
          <w:lang w:bidi="hi-IN"/>
        </w:rPr>
      </w:pPr>
      <w:r w:rsidRPr="009F272A">
        <w:rPr>
          <w:rFonts w:ascii="Cambria" w:eastAsia="Calibri" w:hAnsi="Cambria" w:cs="Times New Roman"/>
          <w:b/>
          <w:bCs/>
          <w:sz w:val="22"/>
          <w:szCs w:val="22"/>
          <w:lang w:bidi="hi-IN"/>
        </w:rPr>
        <w:t>Remarks/ Progress if any</w:t>
      </w:r>
      <w:r w:rsidRPr="009F272A">
        <w:rPr>
          <w:rFonts w:ascii="Cambria" w:eastAsia="Calibri" w:hAnsi="Cambria" w:cs="Times New Roman"/>
          <w:b/>
          <w:bCs/>
          <w:sz w:val="22"/>
          <w:szCs w:val="22"/>
          <w:lang w:bidi="hi-IN"/>
        </w:rPr>
        <w:tab/>
        <w:t xml:space="preserve"> : </w:t>
      </w:r>
    </w:p>
    <w:p w14:paraId="39649DD8"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NoA had been issued to successful bidders on 18.06.2021. </w:t>
      </w:r>
    </w:p>
    <w:p w14:paraId="64082E20"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Various approval related to Soil investigation agencies, source of raw material has been provided.</w:t>
      </w:r>
    </w:p>
    <w:p w14:paraId="28DE667B"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EPC Agencies has deployed manpower</w:t>
      </w:r>
    </w:p>
    <w:p w14:paraId="770E42E3"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All Agencies have opened their offices at site</w:t>
      </w:r>
    </w:p>
    <w:p w14:paraId="7929063B"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Source for civil raw material &amp; testing agencies have been identified</w:t>
      </w:r>
    </w:p>
    <w:p w14:paraId="35E10ABB"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Approval of engineering design &amp; drawings is under progress.</w:t>
      </w:r>
    </w:p>
    <w:p w14:paraId="1565872C" w14:textId="77777777" w:rsidR="00F77D4B" w:rsidRPr="009F272A" w:rsidRDefault="00F77D4B" w:rsidP="00F77D4B">
      <w:pPr>
        <w:spacing w:after="160" w:line="259" w:lineRule="auto"/>
        <w:ind w:left="1170"/>
        <w:contextualSpacing/>
        <w:jc w:val="both"/>
        <w:rPr>
          <w:rFonts w:ascii="Cambria" w:eastAsia="Calibri" w:hAnsi="Cambria" w:cs="Times New Roman"/>
          <w:sz w:val="22"/>
          <w:szCs w:val="22"/>
          <w:lang w:bidi="hi-IN"/>
        </w:rPr>
      </w:pPr>
    </w:p>
    <w:p w14:paraId="72FF514A" w14:textId="77777777" w:rsidR="00F77D4B" w:rsidRPr="009F272A" w:rsidRDefault="00F77D4B" w:rsidP="00F77D4B">
      <w:pPr>
        <w:spacing w:after="160" w:line="259" w:lineRule="auto"/>
        <w:ind w:left="1170"/>
        <w:contextualSpacing/>
        <w:jc w:val="both"/>
        <w:rPr>
          <w:rFonts w:ascii="Cambria" w:eastAsia="Calibri" w:hAnsi="Cambria" w:cs="Times New Roman"/>
          <w:sz w:val="22"/>
          <w:szCs w:val="22"/>
          <w:lang w:bidi="hi-IN"/>
        </w:rPr>
      </w:pPr>
    </w:p>
    <w:p w14:paraId="47DE6776" w14:textId="77777777" w:rsidR="00F77D4B" w:rsidRPr="009F272A" w:rsidRDefault="00F77D4B" w:rsidP="00F77D4B">
      <w:pPr>
        <w:numPr>
          <w:ilvl w:val="0"/>
          <w:numId w:val="22"/>
        </w:numPr>
        <w:spacing w:after="160" w:line="259" w:lineRule="auto"/>
        <w:contextualSpacing/>
        <w:rPr>
          <w:rFonts w:ascii="Cambria" w:eastAsia="Calibri" w:hAnsi="Cambria" w:cs="Times New Roman"/>
          <w:sz w:val="22"/>
          <w:szCs w:val="22"/>
          <w:lang w:bidi="hi-IN"/>
        </w:rPr>
      </w:pPr>
      <w:r w:rsidRPr="009F272A">
        <w:rPr>
          <w:rFonts w:ascii="Cambria" w:eastAsia="Calibri" w:hAnsi="Cambria" w:cs="Times New Roman"/>
          <w:b/>
          <w:bCs/>
          <w:sz w:val="22"/>
          <w:szCs w:val="22"/>
          <w:lang w:bidi="hi-IN"/>
        </w:rPr>
        <w:t xml:space="preserve">Padum S/S 220/33kV, 1x50MVA </w:t>
      </w:r>
      <w:r w:rsidRPr="009F272A">
        <w:rPr>
          <w:rFonts w:ascii="Cambria" w:eastAsia="Calibri" w:hAnsi="Cambria" w:cs="Times New Roman"/>
          <w:b/>
          <w:bCs/>
          <w:sz w:val="22"/>
          <w:szCs w:val="22"/>
          <w:lang w:bidi="hi-IN"/>
        </w:rPr>
        <w:br/>
      </w:r>
      <w:r w:rsidRPr="009F272A">
        <w:rPr>
          <w:rFonts w:ascii="Cambria" w:eastAsia="Calibri" w:hAnsi="Cambria" w:cs="Times New Roman"/>
          <w:sz w:val="22"/>
          <w:szCs w:val="22"/>
          <w:lang w:bidi="hi-IN"/>
        </w:rPr>
        <w:t xml:space="preserve">Land Acquisition (in %)   </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Completed</w:t>
      </w:r>
    </w:p>
    <w:p w14:paraId="3A340324" w14:textId="77777777" w:rsidR="00F77D4B" w:rsidRPr="009F272A" w:rsidRDefault="00F77D4B" w:rsidP="00F77D4B">
      <w:pPr>
        <w:spacing w:after="160" w:line="259" w:lineRule="auto"/>
        <w:ind w:left="1080"/>
        <w:contextualSpacing/>
        <w:rPr>
          <w:rFonts w:ascii="Cambria" w:eastAsia="Calibri" w:hAnsi="Cambria" w:cs="Times New Roman"/>
          <w:sz w:val="22"/>
          <w:szCs w:val="22"/>
          <w:lang w:bidi="hi-IN"/>
        </w:rPr>
      </w:pPr>
      <w:r w:rsidRPr="009F272A">
        <w:rPr>
          <w:rFonts w:ascii="Cambria" w:eastAsia="Calibri" w:hAnsi="Cambria" w:cs="Times New Roman"/>
          <w:noProof/>
          <w:sz w:val="22"/>
          <w:szCs w:val="22"/>
          <w:lang w:bidi="hi-IN"/>
        </w:rPr>
        <mc:AlternateContent>
          <mc:Choice Requires="wps">
            <w:drawing>
              <wp:anchor distT="0" distB="0" distL="114300" distR="114300" simplePos="0" relativeHeight="251661312" behindDoc="0" locked="0" layoutInCell="1" allowOverlap="1" wp14:anchorId="359669BC" wp14:editId="66632B5C">
                <wp:simplePos x="0" y="0"/>
                <wp:positionH relativeFrom="column">
                  <wp:posOffset>3095625</wp:posOffset>
                </wp:positionH>
                <wp:positionV relativeFrom="paragraph">
                  <wp:posOffset>62864</wp:posOffset>
                </wp:positionV>
                <wp:extent cx="259715" cy="419100"/>
                <wp:effectExtent l="0" t="0" r="45085" b="19050"/>
                <wp:wrapNone/>
                <wp:docPr id="3" name="Right Brace 3"/>
                <wp:cNvGraphicFramePr/>
                <a:graphic xmlns:a="http://schemas.openxmlformats.org/drawingml/2006/main">
                  <a:graphicData uri="http://schemas.microsoft.com/office/word/2010/wordprocessingShape">
                    <wps:wsp>
                      <wps:cNvSpPr/>
                      <wps:spPr>
                        <a:xfrm rot="10800000" flipH="1">
                          <a:off x="0" y="0"/>
                          <a:ext cx="259715" cy="419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D78CC" id="Right Brace 3" o:spid="_x0000_s1026" type="#_x0000_t88" style="position:absolute;margin-left:243.75pt;margin-top:4.95pt;width:20.45pt;height:33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" adj="1115" strokecolor="#4579b8 [3044]"/>
            </w:pict>
          </mc:Fallback>
        </mc:AlternateContent>
      </w:r>
      <w:r w:rsidRPr="009F272A">
        <w:rPr>
          <w:rFonts w:ascii="Cambria" w:eastAsia="Calibri" w:hAnsi="Cambria" w:cs="Times New Roman"/>
          <w:sz w:val="22"/>
          <w:szCs w:val="22"/>
          <w:lang w:bidi="hi-IN"/>
        </w:rPr>
        <w:t xml:space="preserve">Civil Work Completed (in %)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35%</w:t>
      </w:r>
      <w:r w:rsidRPr="009F272A">
        <w:rPr>
          <w:rFonts w:ascii="Cambria" w:eastAsia="Calibri" w:hAnsi="Cambria" w:cs="Times New Roman"/>
          <w:sz w:val="22"/>
          <w:szCs w:val="22"/>
          <w:lang w:bidi="hi-IN"/>
        </w:rPr>
        <w:br/>
        <w:t xml:space="preserve">Equipment Received (in %) </w:t>
      </w:r>
      <w:r w:rsidRPr="009F272A">
        <w:rPr>
          <w:rFonts w:ascii="Cambria" w:eastAsia="Calibri" w:hAnsi="Cambria" w:cs="Times New Roman"/>
          <w:sz w:val="22"/>
          <w:szCs w:val="22"/>
          <w:lang w:bidi="hi-IN"/>
        </w:rPr>
        <w:tab/>
        <w:t xml:space="preserve">:  </w:t>
      </w:r>
      <w:r w:rsidRPr="009F272A">
        <w:rPr>
          <w:rFonts w:ascii="Cambria" w:eastAsia="Calibri" w:hAnsi="Cambria" w:cs="Times New Roman"/>
          <w:bCs/>
          <w:sz w:val="22"/>
          <w:szCs w:val="22"/>
          <w:lang w:bidi="hi-IN"/>
        </w:rPr>
        <w:t>Nil</w:t>
      </w:r>
      <w:r w:rsidRPr="009F272A">
        <w:rPr>
          <w:rFonts w:ascii="Cambria" w:eastAsia="Calibri" w:hAnsi="Cambria" w:cs="Times New Roman"/>
          <w:sz w:val="22"/>
          <w:szCs w:val="22"/>
          <w:lang w:bidi="hi-IN"/>
        </w:rPr>
        <w:t xml:space="preserve"> </w:t>
      </w:r>
      <w:r w:rsidRPr="009F272A">
        <w:rPr>
          <w:rFonts w:ascii="Cambria" w:eastAsia="Calibri" w:hAnsi="Cambria" w:cs="Times New Roman"/>
          <w:sz w:val="22"/>
          <w:szCs w:val="22"/>
          <w:lang w:bidi="hi-IN"/>
        </w:rPr>
        <w:br/>
        <w:t xml:space="preserve">Equipment Erected (in %)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Nil</w:t>
      </w:r>
      <w:r w:rsidRPr="009F272A">
        <w:rPr>
          <w:rFonts w:ascii="Cambria" w:eastAsia="Calibri" w:hAnsi="Cambria" w:cs="Times New Roman"/>
          <w:sz w:val="22"/>
          <w:szCs w:val="22"/>
          <w:lang w:bidi="hi-IN"/>
        </w:rPr>
        <w:t xml:space="preserve"> </w:t>
      </w:r>
      <w:r w:rsidRPr="009F272A">
        <w:rPr>
          <w:rFonts w:ascii="Cambria" w:eastAsia="Calibri" w:hAnsi="Cambria" w:cs="Times New Roman"/>
          <w:sz w:val="22"/>
          <w:szCs w:val="22"/>
          <w:lang w:bidi="hi-IN"/>
        </w:rPr>
        <w:br/>
        <w:t xml:space="preserve">Scheduled Date of Completion </w:t>
      </w:r>
      <w:r w:rsidRPr="009F272A">
        <w:rPr>
          <w:rFonts w:ascii="Cambria" w:eastAsia="Calibri" w:hAnsi="Cambria" w:cs="Times New Roman"/>
          <w:sz w:val="22"/>
          <w:szCs w:val="22"/>
          <w:lang w:bidi="hi-IN"/>
        </w:rPr>
        <w:tab/>
        <w:t xml:space="preserve"> :  Oct-2023 </w:t>
      </w:r>
      <w:r w:rsidRPr="009F272A">
        <w:rPr>
          <w:rFonts w:ascii="Cambria" w:eastAsia="Calibri" w:hAnsi="Cambria" w:cs="Times New Roman"/>
          <w:sz w:val="22"/>
          <w:szCs w:val="22"/>
          <w:lang w:bidi="hi-IN"/>
        </w:rPr>
        <w:br/>
        <w:t xml:space="preserve">Anticipated Date of Completion </w:t>
      </w:r>
      <w:r w:rsidRPr="009F272A">
        <w:rPr>
          <w:rFonts w:ascii="Cambria" w:eastAsia="Calibri" w:hAnsi="Cambria" w:cs="Times New Roman"/>
          <w:sz w:val="22"/>
          <w:szCs w:val="22"/>
          <w:lang w:bidi="hi-IN"/>
        </w:rPr>
        <w:tab/>
        <w:t xml:space="preserve"> :  Oct-2023</w:t>
      </w:r>
    </w:p>
    <w:p w14:paraId="78695DC8" w14:textId="77777777" w:rsidR="00F77D4B" w:rsidRPr="009F272A" w:rsidRDefault="00F77D4B" w:rsidP="00F77D4B">
      <w:pPr>
        <w:spacing w:after="160" w:line="259" w:lineRule="auto"/>
        <w:ind w:left="1080"/>
        <w:contextualSpacing/>
        <w:rPr>
          <w:rFonts w:ascii="Cambria" w:eastAsia="Calibri" w:hAnsi="Cambria" w:cs="Times New Roman"/>
          <w:b/>
          <w:bCs/>
          <w:sz w:val="22"/>
          <w:szCs w:val="22"/>
          <w:lang w:bidi="hi-IN"/>
        </w:rPr>
      </w:pPr>
    </w:p>
    <w:p w14:paraId="7D3FBC76" w14:textId="77777777" w:rsidR="00F77D4B" w:rsidRPr="009F272A" w:rsidRDefault="00F77D4B" w:rsidP="00F77D4B">
      <w:pPr>
        <w:spacing w:after="160" w:line="259" w:lineRule="auto"/>
        <w:ind w:firstLine="720"/>
        <w:contextualSpacing/>
        <w:rPr>
          <w:rFonts w:ascii="Cambria" w:eastAsia="Calibri" w:hAnsi="Cambria" w:cs="Times New Roman"/>
          <w:b/>
          <w:bCs/>
          <w:sz w:val="22"/>
          <w:szCs w:val="22"/>
          <w:lang w:bidi="hi-IN"/>
        </w:rPr>
      </w:pPr>
      <w:r w:rsidRPr="009F272A">
        <w:rPr>
          <w:rFonts w:ascii="Cambria" w:eastAsia="Calibri" w:hAnsi="Cambria" w:cs="Times New Roman"/>
          <w:b/>
          <w:bCs/>
          <w:sz w:val="22"/>
          <w:szCs w:val="22"/>
          <w:lang w:bidi="hi-IN"/>
        </w:rPr>
        <w:t>Remarks/ Constraint if any</w:t>
      </w:r>
      <w:r w:rsidRPr="009F272A">
        <w:rPr>
          <w:rFonts w:ascii="Cambria" w:eastAsia="Calibri" w:hAnsi="Cambria" w:cs="Times New Roman"/>
          <w:b/>
          <w:bCs/>
          <w:sz w:val="22"/>
          <w:szCs w:val="22"/>
          <w:lang w:bidi="hi-IN"/>
        </w:rPr>
        <w:tab/>
        <w:t xml:space="preserve">:  </w:t>
      </w:r>
    </w:p>
    <w:p w14:paraId="112DEFFC"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NoA had been issued to successful bidders on 18.06.2021. </w:t>
      </w:r>
    </w:p>
    <w:p w14:paraId="2A5C466D"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Various approval related to Soil investigation agencies, source of raw material has been provided.</w:t>
      </w:r>
    </w:p>
    <w:p w14:paraId="3106A00F"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EPC Agencies has deployed manpower</w:t>
      </w:r>
    </w:p>
    <w:p w14:paraId="66373ED5"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All Agencies have opened their offices at site</w:t>
      </w:r>
    </w:p>
    <w:p w14:paraId="707253FB"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Source for civil raw material &amp; testing agencies have been identified</w:t>
      </w:r>
    </w:p>
    <w:p w14:paraId="6D0CC5E2"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Soil testing points have been approved and soil testing has been completed.</w:t>
      </w:r>
    </w:p>
    <w:p w14:paraId="1E105921"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Engineering of sub-station has been started</w:t>
      </w:r>
    </w:p>
    <w:p w14:paraId="7437FB5C"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Test reports of Soil investigation test have been approved.</w:t>
      </w:r>
    </w:p>
    <w:p w14:paraId="22B2F75A"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Various Engineering drawings such as Contour Drawing, Land Development, Single Line Diagram, Overall General Arrangement, 33 kV GIS Equipment Arrangement Layout have been approved.</w:t>
      </w:r>
    </w:p>
    <w:p w14:paraId="46C80625"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All Civil drawings of Control Room Building, 220 kV GIS building, 33 kV GIS building and Architecture drawings, Security Hut, Store Room, Parking Shed, Road cross-sectional details have been approved.  </w:t>
      </w:r>
    </w:p>
    <w:p w14:paraId="02A09A1A"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All Civil drawings of various residential buildings such as JE, AEE, XEN &amp; SBA quarters have been approved.  </w:t>
      </w:r>
    </w:p>
    <w:p w14:paraId="6644970F"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Ordering of major equipment such as Power Transformer, 220 kV &amp; 36 kV GIS, 245 kV Reactor have been completed.</w:t>
      </w:r>
    </w:p>
    <w:p w14:paraId="7063FC75"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Standard Field Quality Plan for Civil Works has been released to EPC agency.</w:t>
      </w:r>
    </w:p>
    <w:p w14:paraId="46D8F576"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GTP &amp; drawings of major equipment such as 220 kV &amp; 36 kV GIS, 245 kV Reactor, Power Transformer, FOTE, Online DGA have been approved.</w:t>
      </w:r>
    </w:p>
    <w:p w14:paraId="0C4D8B82"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Civil progress: Control room building – 40% (1</w:t>
      </w:r>
      <w:r w:rsidRPr="009F272A">
        <w:rPr>
          <w:rFonts w:ascii="Cambria" w:eastAsia="Calibri" w:hAnsi="Cambria" w:cs="Times New Roman"/>
          <w:sz w:val="22"/>
          <w:szCs w:val="22"/>
          <w:vertAlign w:val="superscript"/>
          <w:lang w:bidi="hi-IN"/>
        </w:rPr>
        <w:t>st</w:t>
      </w:r>
      <w:r w:rsidRPr="009F272A">
        <w:rPr>
          <w:rFonts w:ascii="Cambria" w:eastAsia="Calibri" w:hAnsi="Cambria" w:cs="Times New Roman"/>
          <w:sz w:val="22"/>
          <w:szCs w:val="22"/>
          <w:lang w:bidi="hi-IN"/>
        </w:rPr>
        <w:t xml:space="preserve"> floor Slab under progress) Completed, 33 kV GIS building- 60% Completed, 220 kV GIS building – 10% Completed, Power Transformer </w:t>
      </w:r>
      <w:r w:rsidRPr="009F272A">
        <w:rPr>
          <w:rFonts w:ascii="Cambria" w:eastAsia="Calibri" w:hAnsi="Cambria" w:cs="Times New Roman"/>
          <w:sz w:val="22"/>
          <w:szCs w:val="22"/>
          <w:lang w:bidi="hi-IN"/>
        </w:rPr>
        <w:lastRenderedPageBreak/>
        <w:t>&amp; Reactor foundation- 8/8 (70% Completed), Firewall – 25% Completed (out of 6 nos, 3 nos done upto plinth beam and 3 nos. done at bottom of plinth beam), Residential Qtrs Xen – 26%, JE Qtr- 25%, SBA Qtr-21% Completed.</w:t>
      </w:r>
    </w:p>
    <w:p w14:paraId="15EDB353" w14:textId="77777777" w:rsidR="00F77D4B" w:rsidRPr="009F272A" w:rsidRDefault="00F77D4B" w:rsidP="00F77D4B">
      <w:pPr>
        <w:spacing w:after="160" w:line="259" w:lineRule="auto"/>
        <w:ind w:left="1170"/>
        <w:contextualSpacing/>
        <w:jc w:val="both"/>
        <w:rPr>
          <w:rFonts w:ascii="Cambria" w:eastAsia="Calibri" w:hAnsi="Cambria" w:cs="Times New Roman"/>
          <w:sz w:val="22"/>
          <w:szCs w:val="22"/>
          <w:lang w:bidi="hi-IN"/>
        </w:rPr>
      </w:pPr>
    </w:p>
    <w:p w14:paraId="5B053A5D" w14:textId="1048592F" w:rsidR="00F569BF" w:rsidRPr="009F272A" w:rsidRDefault="00F77D4B" w:rsidP="00F569BF">
      <w:pPr>
        <w:numPr>
          <w:ilvl w:val="0"/>
          <w:numId w:val="22"/>
        </w:numPr>
        <w:spacing w:after="160" w:line="259" w:lineRule="auto"/>
        <w:contextualSpacing/>
        <w:rPr>
          <w:rFonts w:ascii="Cambria" w:eastAsia="Calibri" w:hAnsi="Cambria" w:cs="Times New Roman"/>
          <w:sz w:val="22"/>
          <w:szCs w:val="22"/>
          <w:lang w:bidi="hi-IN"/>
        </w:rPr>
      </w:pPr>
      <w:r w:rsidRPr="009F272A">
        <w:rPr>
          <w:rFonts w:ascii="Cambria" w:eastAsia="Calibri" w:hAnsi="Cambria" w:cs="Times New Roman"/>
          <w:b/>
          <w:bCs/>
          <w:sz w:val="22"/>
          <w:szCs w:val="22"/>
          <w:lang w:bidi="hi-IN"/>
        </w:rPr>
        <w:t xml:space="preserve">Lassipora (GIS) 220/33kV, 160MVA </w:t>
      </w:r>
      <w:r w:rsidRPr="009F272A">
        <w:rPr>
          <w:rFonts w:ascii="Cambria" w:eastAsia="Calibri" w:hAnsi="Cambria" w:cs="Times New Roman"/>
          <w:b/>
          <w:bCs/>
          <w:sz w:val="22"/>
          <w:szCs w:val="22"/>
          <w:lang w:bidi="hi-IN"/>
        </w:rPr>
        <w:br/>
      </w:r>
    </w:p>
    <w:p w14:paraId="729CD900" w14:textId="2228BD68" w:rsidR="00F77D4B" w:rsidRPr="009F272A" w:rsidRDefault="00F77D4B" w:rsidP="00F77D4B">
      <w:pPr>
        <w:spacing w:after="160" w:line="259" w:lineRule="auto"/>
        <w:ind w:left="1080"/>
        <w:contextualSpacing/>
        <w:rPr>
          <w:rFonts w:ascii="Cambria" w:eastAsia="Calibri" w:hAnsi="Cambria" w:cs="Times New Roman"/>
          <w:b/>
          <w:bCs/>
          <w:sz w:val="22"/>
          <w:szCs w:val="22"/>
          <w:lang w:bidi="hi-IN"/>
        </w:rPr>
      </w:pPr>
      <w:r w:rsidRPr="009F272A">
        <w:rPr>
          <w:rFonts w:ascii="Cambria" w:eastAsia="Calibri" w:hAnsi="Cambria" w:cs="Times New Roman"/>
          <w:sz w:val="22"/>
          <w:szCs w:val="22"/>
          <w:lang w:bidi="hi-IN"/>
        </w:rPr>
        <w:t xml:space="preserve">Scheduled Date of Completion </w:t>
      </w:r>
      <w:r w:rsidRPr="009F272A">
        <w:rPr>
          <w:rFonts w:ascii="Cambria" w:eastAsia="Calibri" w:hAnsi="Cambria" w:cs="Times New Roman"/>
          <w:sz w:val="22"/>
          <w:szCs w:val="22"/>
          <w:lang w:bidi="hi-IN"/>
        </w:rPr>
        <w:tab/>
        <w:t xml:space="preserve"> :  Jul-2020</w:t>
      </w:r>
      <w:r w:rsidRPr="009F272A">
        <w:rPr>
          <w:rFonts w:ascii="Cambria" w:eastAsia="Calibri" w:hAnsi="Cambria" w:cs="Times New Roman"/>
          <w:sz w:val="22"/>
          <w:szCs w:val="22"/>
          <w:lang w:bidi="hi-IN"/>
        </w:rPr>
        <w:br/>
        <w:t xml:space="preserve">Anticipated Date of Completion </w:t>
      </w:r>
      <w:r w:rsidRPr="009F272A">
        <w:rPr>
          <w:rFonts w:ascii="Cambria" w:eastAsia="Calibri" w:hAnsi="Cambria" w:cs="Times New Roman"/>
          <w:sz w:val="22"/>
          <w:szCs w:val="22"/>
          <w:lang w:bidi="hi-IN"/>
        </w:rPr>
        <w:tab/>
        <w:t xml:space="preserve"> :Sub-station had been charged on 25.10.2021</w:t>
      </w:r>
    </w:p>
    <w:p w14:paraId="103E032F" w14:textId="77777777" w:rsidR="00F77D4B" w:rsidRPr="009F272A" w:rsidRDefault="00F77D4B" w:rsidP="00F77D4B">
      <w:pPr>
        <w:ind w:left="720"/>
        <w:contextualSpacing/>
        <w:jc w:val="both"/>
        <w:rPr>
          <w:rFonts w:ascii="Cambria" w:eastAsia="Calibri" w:hAnsi="Cambria" w:cs="Times New Roman"/>
          <w:sz w:val="22"/>
          <w:szCs w:val="22"/>
          <w:lang w:bidi="hi-IN"/>
        </w:rPr>
      </w:pPr>
    </w:p>
    <w:p w14:paraId="360CEB81" w14:textId="77777777" w:rsidR="00F77D4B" w:rsidRPr="009F272A" w:rsidRDefault="00F77D4B" w:rsidP="00F77D4B">
      <w:pPr>
        <w:numPr>
          <w:ilvl w:val="0"/>
          <w:numId w:val="22"/>
        </w:numPr>
        <w:spacing w:after="160" w:line="259" w:lineRule="auto"/>
        <w:contextualSpacing/>
        <w:rPr>
          <w:rFonts w:ascii="Cambria" w:eastAsia="Calibri" w:hAnsi="Cambria" w:cs="Times New Roman"/>
          <w:sz w:val="22"/>
          <w:szCs w:val="22"/>
          <w:lang w:bidi="hi-IN"/>
        </w:rPr>
      </w:pPr>
      <w:r w:rsidRPr="009F272A">
        <w:rPr>
          <w:rFonts w:ascii="Cambria" w:eastAsia="Calibri" w:hAnsi="Cambria" w:cs="Times New Roman"/>
          <w:b/>
          <w:bCs/>
          <w:sz w:val="22"/>
          <w:szCs w:val="22"/>
          <w:lang w:bidi="hi-IN"/>
        </w:rPr>
        <w:t xml:space="preserve">Bay at Phyang 220/33kV, 50MVA </w:t>
      </w:r>
      <w:r w:rsidRPr="009F272A">
        <w:rPr>
          <w:rFonts w:ascii="Cambria" w:eastAsia="Calibri" w:hAnsi="Cambria" w:cs="Times New Roman"/>
          <w:b/>
          <w:bCs/>
          <w:sz w:val="22"/>
          <w:szCs w:val="22"/>
          <w:lang w:bidi="hi-IN"/>
        </w:rPr>
        <w:br/>
      </w:r>
      <w:r w:rsidRPr="009F272A">
        <w:rPr>
          <w:rFonts w:ascii="Cambria" w:eastAsia="Calibri" w:hAnsi="Cambria" w:cs="Times New Roman"/>
          <w:sz w:val="22"/>
          <w:szCs w:val="22"/>
          <w:lang w:bidi="hi-IN"/>
        </w:rPr>
        <w:t xml:space="preserve">Land Acquisition (in %)   </w:t>
      </w:r>
      <w:r w:rsidRPr="009F272A">
        <w:rPr>
          <w:rFonts w:ascii="Cambria" w:eastAsia="Calibri" w:hAnsi="Cambria" w:cs="Times New Roman"/>
          <w:sz w:val="22"/>
          <w:szCs w:val="22"/>
          <w:lang w:bidi="hi-IN"/>
        </w:rPr>
        <w:tab/>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 xml:space="preserve">Completed </w:t>
      </w:r>
    </w:p>
    <w:p w14:paraId="28B38E01" w14:textId="77777777" w:rsidR="00F77D4B" w:rsidRPr="009F272A" w:rsidRDefault="00F77D4B" w:rsidP="00F77D4B">
      <w:pPr>
        <w:spacing w:after="160" w:line="259" w:lineRule="auto"/>
        <w:ind w:left="1080"/>
        <w:contextualSpacing/>
        <w:rPr>
          <w:rFonts w:ascii="Cambria" w:eastAsia="Calibri" w:hAnsi="Cambria" w:cs="Times New Roman"/>
          <w:sz w:val="22"/>
          <w:szCs w:val="22"/>
          <w:lang w:bidi="hi-IN"/>
        </w:rPr>
      </w:pPr>
      <w:r w:rsidRPr="009F272A">
        <w:rPr>
          <w:rFonts w:ascii="Cambria" w:eastAsia="Calibri" w:hAnsi="Cambria" w:cs="Times New Roman"/>
          <w:noProof/>
          <w:sz w:val="22"/>
          <w:szCs w:val="22"/>
          <w:lang w:bidi="hi-IN"/>
        </w:rPr>
        <mc:AlternateContent>
          <mc:Choice Requires="wps">
            <w:drawing>
              <wp:anchor distT="0" distB="0" distL="114300" distR="114300" simplePos="0" relativeHeight="251663360" behindDoc="0" locked="0" layoutInCell="1" allowOverlap="1" wp14:anchorId="05834F01" wp14:editId="197A8007">
                <wp:simplePos x="0" y="0"/>
                <wp:positionH relativeFrom="column">
                  <wp:posOffset>2883535</wp:posOffset>
                </wp:positionH>
                <wp:positionV relativeFrom="paragraph">
                  <wp:posOffset>579120</wp:posOffset>
                </wp:positionV>
                <wp:extent cx="45085" cy="276225"/>
                <wp:effectExtent l="0" t="0" r="31115" b="28575"/>
                <wp:wrapNone/>
                <wp:docPr id="5" name="Right Brace 5"/>
                <wp:cNvGraphicFramePr/>
                <a:graphic xmlns:a="http://schemas.openxmlformats.org/drawingml/2006/main">
                  <a:graphicData uri="http://schemas.microsoft.com/office/word/2010/wordprocessingShape">
                    <wps:wsp>
                      <wps:cNvSpPr/>
                      <wps:spPr>
                        <a:xfrm>
                          <a:off x="0" y="0"/>
                          <a:ext cx="45085" cy="276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3E75C" id="Right Brace 5" o:spid="_x0000_s1026" type="#_x0000_t88" style="position:absolute;margin-left:227.05pt;margin-top:45.6pt;width:3.5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" adj="294" strokecolor="#4579b8 [3044]"/>
            </w:pict>
          </mc:Fallback>
        </mc:AlternateContent>
      </w:r>
      <w:r w:rsidRPr="009F272A">
        <w:rPr>
          <w:rFonts w:ascii="Cambria" w:eastAsia="Calibri" w:hAnsi="Cambria" w:cs="Times New Roman"/>
          <w:sz w:val="22"/>
          <w:szCs w:val="22"/>
          <w:lang w:bidi="hi-IN"/>
        </w:rPr>
        <w:t xml:space="preserve">Civil Work Completed (in %)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Nil</w:t>
      </w:r>
      <w:r w:rsidRPr="009F272A">
        <w:rPr>
          <w:rFonts w:ascii="Cambria" w:eastAsia="Calibri" w:hAnsi="Cambria" w:cs="Times New Roman"/>
          <w:sz w:val="22"/>
          <w:szCs w:val="22"/>
          <w:lang w:bidi="hi-IN"/>
        </w:rPr>
        <w:br/>
        <w:t xml:space="preserve">Equipment Received (in %) </w:t>
      </w:r>
      <w:r w:rsidRPr="009F272A">
        <w:rPr>
          <w:rFonts w:ascii="Cambria" w:eastAsia="Calibri" w:hAnsi="Cambria" w:cs="Times New Roman"/>
          <w:sz w:val="22"/>
          <w:szCs w:val="22"/>
          <w:lang w:bidi="hi-IN"/>
        </w:rPr>
        <w:tab/>
        <w:t xml:space="preserve">: </w:t>
      </w:r>
      <w:r w:rsidRPr="009F272A">
        <w:rPr>
          <w:rFonts w:ascii="Cambria" w:eastAsia="Calibri" w:hAnsi="Cambria" w:cs="Times New Roman"/>
          <w:bCs/>
          <w:sz w:val="22"/>
          <w:szCs w:val="22"/>
          <w:lang w:bidi="hi-IN"/>
        </w:rPr>
        <w:t>Nil</w:t>
      </w:r>
      <w:r w:rsidRPr="009F272A">
        <w:rPr>
          <w:rFonts w:ascii="Cambria" w:eastAsia="Calibri" w:hAnsi="Cambria" w:cs="Times New Roman"/>
          <w:sz w:val="22"/>
          <w:szCs w:val="22"/>
          <w:lang w:bidi="hi-IN"/>
        </w:rPr>
        <w:br/>
        <w:t xml:space="preserve">Equipment Erected (in %)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Nil</w:t>
      </w:r>
      <w:r w:rsidRPr="009F272A">
        <w:rPr>
          <w:rFonts w:ascii="Cambria" w:eastAsia="Calibri" w:hAnsi="Cambria" w:cs="Times New Roman"/>
          <w:sz w:val="22"/>
          <w:szCs w:val="22"/>
          <w:lang w:bidi="hi-IN"/>
        </w:rPr>
        <w:br/>
        <w:t xml:space="preserve">Scheduled Date of Completion </w:t>
      </w:r>
      <w:r w:rsidRPr="009F272A">
        <w:rPr>
          <w:rFonts w:ascii="Cambria" w:eastAsia="Calibri" w:hAnsi="Cambria" w:cs="Times New Roman"/>
          <w:sz w:val="22"/>
          <w:szCs w:val="22"/>
          <w:lang w:bidi="hi-IN"/>
        </w:rPr>
        <w:tab/>
        <w:t xml:space="preserve"> :      Oct-2023 </w:t>
      </w:r>
      <w:r w:rsidRPr="009F272A">
        <w:rPr>
          <w:rFonts w:ascii="Cambria" w:eastAsia="Calibri" w:hAnsi="Cambria" w:cs="Times New Roman"/>
          <w:sz w:val="22"/>
          <w:szCs w:val="22"/>
          <w:lang w:bidi="hi-IN"/>
        </w:rPr>
        <w:br/>
        <w:t xml:space="preserve">Anticipated Date of Completion </w:t>
      </w:r>
      <w:r w:rsidRPr="009F272A">
        <w:rPr>
          <w:rFonts w:ascii="Cambria" w:eastAsia="Calibri" w:hAnsi="Cambria" w:cs="Times New Roman"/>
          <w:sz w:val="22"/>
          <w:szCs w:val="22"/>
          <w:lang w:bidi="hi-IN"/>
        </w:rPr>
        <w:tab/>
        <w:t xml:space="preserve"> :      Oct-2023</w:t>
      </w:r>
    </w:p>
    <w:p w14:paraId="0B5B838C" w14:textId="77777777" w:rsidR="00F77D4B" w:rsidRPr="009F272A" w:rsidRDefault="00F77D4B" w:rsidP="00F77D4B">
      <w:pPr>
        <w:spacing w:after="160" w:line="259" w:lineRule="auto"/>
        <w:ind w:left="1080"/>
        <w:contextualSpacing/>
        <w:rPr>
          <w:rFonts w:ascii="Cambria" w:eastAsia="Calibri" w:hAnsi="Cambria" w:cs="Times New Roman"/>
          <w:b/>
          <w:bCs/>
          <w:sz w:val="22"/>
          <w:szCs w:val="22"/>
          <w:lang w:bidi="hi-IN"/>
        </w:rPr>
      </w:pPr>
      <w:r w:rsidRPr="009F272A">
        <w:rPr>
          <w:rFonts w:ascii="Cambria" w:eastAsia="Calibri" w:hAnsi="Cambria" w:cs="Times New Roman"/>
          <w:sz w:val="22"/>
          <w:szCs w:val="22"/>
          <w:lang w:bidi="hi-IN"/>
        </w:rPr>
        <w:br/>
      </w:r>
      <w:r w:rsidRPr="009F272A">
        <w:rPr>
          <w:rFonts w:ascii="Cambria" w:eastAsia="Calibri" w:hAnsi="Cambria" w:cs="Times New Roman"/>
          <w:b/>
          <w:bCs/>
          <w:sz w:val="22"/>
          <w:szCs w:val="22"/>
          <w:lang w:bidi="hi-IN"/>
        </w:rPr>
        <w:t>Remarks/ Constraint if any</w:t>
      </w:r>
      <w:r w:rsidRPr="009F272A">
        <w:rPr>
          <w:rFonts w:ascii="Cambria" w:eastAsia="Calibri" w:hAnsi="Cambria" w:cs="Times New Roman"/>
          <w:b/>
          <w:bCs/>
          <w:sz w:val="22"/>
          <w:szCs w:val="22"/>
          <w:lang w:bidi="hi-IN"/>
        </w:rPr>
        <w:tab/>
        <w:t xml:space="preserve"> :  </w:t>
      </w:r>
    </w:p>
    <w:p w14:paraId="50D25AC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NoA had been issued to successful bidders on 18.06.2021. </w:t>
      </w:r>
    </w:p>
    <w:p w14:paraId="30F0E0EE"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Various approval related to Soil investigation agencies, source of raw material has been provided.</w:t>
      </w:r>
    </w:p>
    <w:p w14:paraId="23F1C821"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EPC Agencies has deployed manpower</w:t>
      </w:r>
    </w:p>
    <w:p w14:paraId="0D976046"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All Agencies have opened their offices at site</w:t>
      </w:r>
    </w:p>
    <w:p w14:paraId="03551F72"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Source for civil raw material &amp; testing agencies have been identified.</w:t>
      </w:r>
    </w:p>
    <w:p w14:paraId="73A40CDC"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SLD, EKD &amp; BoM drawings have been approved.</w:t>
      </w:r>
    </w:p>
    <w:p w14:paraId="778E59D1"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220 kV GIS Bay Module, LCC panel for Phyang has been approved.</w:t>
      </w:r>
    </w:p>
    <w:p w14:paraId="2B18AE79"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Inspection of 220 kV GIS Bay Module has been carried out.</w:t>
      </w:r>
    </w:p>
    <w:p w14:paraId="6CEA220F" w14:textId="77777777" w:rsidR="00F77D4B" w:rsidRPr="009F272A" w:rsidRDefault="00F77D4B" w:rsidP="00F77D4B">
      <w:pPr>
        <w:spacing w:after="160" w:line="259" w:lineRule="auto"/>
        <w:ind w:left="1170"/>
        <w:contextualSpacing/>
        <w:jc w:val="both"/>
        <w:rPr>
          <w:rFonts w:ascii="Cambria" w:eastAsia="Calibri" w:hAnsi="Cambria" w:cs="Times New Roman"/>
          <w:sz w:val="22"/>
          <w:szCs w:val="22"/>
          <w:lang w:bidi="hi-IN"/>
        </w:rPr>
      </w:pPr>
    </w:p>
    <w:p w14:paraId="6D298BF0" w14:textId="77777777" w:rsidR="00F77D4B" w:rsidRPr="009F272A" w:rsidRDefault="00F77D4B" w:rsidP="00F77D4B">
      <w:pPr>
        <w:spacing w:after="160" w:line="259" w:lineRule="auto"/>
        <w:ind w:left="1170"/>
        <w:contextualSpacing/>
        <w:jc w:val="both"/>
        <w:rPr>
          <w:rFonts w:ascii="Cambria" w:eastAsia="Calibri" w:hAnsi="Cambria" w:cs="Times New Roman"/>
          <w:sz w:val="22"/>
          <w:szCs w:val="22"/>
          <w:lang w:bidi="hi-IN"/>
        </w:rPr>
      </w:pPr>
    </w:p>
    <w:p w14:paraId="6DEA6501" w14:textId="77777777" w:rsidR="00F77D4B" w:rsidRPr="009F272A" w:rsidRDefault="00F77D4B" w:rsidP="00F77D4B">
      <w:pPr>
        <w:numPr>
          <w:ilvl w:val="0"/>
          <w:numId w:val="22"/>
        </w:numPr>
        <w:spacing w:after="160" w:line="259" w:lineRule="auto"/>
        <w:contextualSpacing/>
        <w:rPr>
          <w:rFonts w:ascii="Cambria" w:eastAsia="Calibri" w:hAnsi="Cambria" w:cs="Times New Roman"/>
          <w:sz w:val="22"/>
          <w:szCs w:val="22"/>
          <w:lang w:val="sv-SE" w:bidi="hi-IN"/>
        </w:rPr>
      </w:pPr>
      <w:r w:rsidRPr="009F272A">
        <w:rPr>
          <w:rFonts w:ascii="Cambria" w:eastAsia="Calibri" w:hAnsi="Cambria" w:cs="Times New Roman"/>
          <w:b/>
          <w:bCs/>
          <w:sz w:val="22"/>
          <w:szCs w:val="22"/>
          <w:lang w:val="sv-SE" w:bidi="hi-IN"/>
        </w:rPr>
        <w:t xml:space="preserve">Diskit (Nubra) 220/33kV, 1x50MVA </w:t>
      </w:r>
      <w:r w:rsidRPr="009F272A">
        <w:rPr>
          <w:rFonts w:ascii="Cambria" w:eastAsia="Calibri" w:hAnsi="Cambria" w:cs="Times New Roman"/>
          <w:sz w:val="22"/>
          <w:szCs w:val="22"/>
          <w:lang w:val="sv-SE" w:bidi="hi-IN"/>
        </w:rPr>
        <w:br/>
        <w:t xml:space="preserve">Land Acquisition (in %)   </w:t>
      </w:r>
      <w:r w:rsidRPr="009F272A">
        <w:rPr>
          <w:rFonts w:ascii="Cambria" w:eastAsia="Calibri" w:hAnsi="Cambria" w:cs="Times New Roman"/>
          <w:sz w:val="22"/>
          <w:szCs w:val="22"/>
          <w:lang w:val="sv-SE" w:bidi="hi-IN"/>
        </w:rPr>
        <w:tab/>
      </w:r>
      <w:r w:rsidRPr="009F272A">
        <w:rPr>
          <w:rFonts w:ascii="Cambria" w:eastAsia="Calibri" w:hAnsi="Cambria" w:cs="Times New Roman"/>
          <w:sz w:val="22"/>
          <w:szCs w:val="22"/>
          <w:lang w:val="sv-SE" w:bidi="hi-IN"/>
        </w:rPr>
        <w:tab/>
        <w:t xml:space="preserve"> : </w:t>
      </w:r>
      <w:r w:rsidRPr="009F272A">
        <w:rPr>
          <w:rFonts w:ascii="Cambria" w:eastAsia="Calibri" w:hAnsi="Cambria" w:cs="Times New Roman"/>
          <w:bCs/>
          <w:sz w:val="22"/>
          <w:szCs w:val="22"/>
          <w:lang w:bidi="hi-IN"/>
        </w:rPr>
        <w:t xml:space="preserve">Completed </w:t>
      </w:r>
    </w:p>
    <w:p w14:paraId="5431CA14" w14:textId="77777777" w:rsidR="00F77D4B" w:rsidRPr="009F272A" w:rsidRDefault="00F77D4B" w:rsidP="00F77D4B">
      <w:pPr>
        <w:spacing w:after="160" w:line="259" w:lineRule="auto"/>
        <w:ind w:left="1080"/>
        <w:contextualSpacing/>
        <w:rPr>
          <w:rFonts w:ascii="Cambria" w:eastAsia="Calibri" w:hAnsi="Cambria" w:cs="Times New Roman"/>
          <w:sz w:val="22"/>
          <w:szCs w:val="22"/>
          <w:lang w:bidi="hi-IN"/>
        </w:rPr>
      </w:pPr>
      <w:r w:rsidRPr="009F272A">
        <w:rPr>
          <w:rFonts w:ascii="Cambria" w:eastAsia="Calibri" w:hAnsi="Cambria" w:cs="Times New Roman"/>
          <w:noProof/>
          <w:sz w:val="22"/>
          <w:szCs w:val="22"/>
          <w:lang w:bidi="hi-IN"/>
        </w:rPr>
        <mc:AlternateContent>
          <mc:Choice Requires="wps">
            <w:drawing>
              <wp:anchor distT="0" distB="0" distL="114300" distR="114300" simplePos="0" relativeHeight="251664384" behindDoc="0" locked="0" layoutInCell="1" allowOverlap="1" wp14:anchorId="0B8E5BE5" wp14:editId="6F682160">
                <wp:simplePos x="0" y="0"/>
                <wp:positionH relativeFrom="page">
                  <wp:posOffset>3843020</wp:posOffset>
                </wp:positionH>
                <wp:positionV relativeFrom="paragraph">
                  <wp:posOffset>559435</wp:posOffset>
                </wp:positionV>
                <wp:extent cx="45085" cy="276225"/>
                <wp:effectExtent l="0" t="0" r="31115" b="28575"/>
                <wp:wrapNone/>
                <wp:docPr id="6" name="Right Brace 6"/>
                <wp:cNvGraphicFramePr/>
                <a:graphic xmlns:a="http://schemas.openxmlformats.org/drawingml/2006/main">
                  <a:graphicData uri="http://schemas.microsoft.com/office/word/2010/wordprocessingShape">
                    <wps:wsp>
                      <wps:cNvSpPr/>
                      <wps:spPr>
                        <a:xfrm>
                          <a:off x="0" y="0"/>
                          <a:ext cx="45085" cy="276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B6112" id="Right Brace 6" o:spid="_x0000_s1026" type="#_x0000_t88" style="position:absolute;margin-left:302.6pt;margin-top:44.05pt;width:3.55pt;height:2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" adj="294" strokecolor="#4579b8 [3044]">
                <w10:wrap anchorx="page"/>
              </v:shape>
            </w:pict>
          </mc:Fallback>
        </mc:AlternateContent>
      </w:r>
      <w:r w:rsidRPr="009F272A">
        <w:rPr>
          <w:rFonts w:ascii="Cambria" w:eastAsia="Calibri" w:hAnsi="Cambria" w:cs="Times New Roman"/>
          <w:sz w:val="22"/>
          <w:szCs w:val="22"/>
          <w:lang w:bidi="hi-IN"/>
        </w:rPr>
        <w:t xml:space="preserve">Civil Work Completed (in %)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41%</w:t>
      </w:r>
      <w:r w:rsidRPr="009F272A">
        <w:rPr>
          <w:rFonts w:ascii="Cambria" w:eastAsia="Calibri" w:hAnsi="Cambria" w:cs="Times New Roman"/>
          <w:sz w:val="22"/>
          <w:szCs w:val="22"/>
          <w:lang w:bidi="hi-IN"/>
        </w:rPr>
        <w:br/>
        <w:t xml:space="preserve">Equipment Received (in %)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Nil</w:t>
      </w:r>
      <w:r w:rsidRPr="009F272A">
        <w:rPr>
          <w:rFonts w:ascii="Cambria" w:eastAsia="Calibri" w:hAnsi="Cambria" w:cs="Times New Roman"/>
          <w:sz w:val="22"/>
          <w:szCs w:val="22"/>
          <w:lang w:bidi="hi-IN"/>
        </w:rPr>
        <w:br/>
        <w:t xml:space="preserve">Equipment Erected (in %)  </w:t>
      </w:r>
      <w:r w:rsidRPr="009F272A">
        <w:rPr>
          <w:rFonts w:ascii="Cambria" w:eastAsia="Calibri" w:hAnsi="Cambria" w:cs="Times New Roman"/>
          <w:sz w:val="22"/>
          <w:szCs w:val="22"/>
          <w:lang w:bidi="hi-IN"/>
        </w:rPr>
        <w:tab/>
        <w:t xml:space="preserve"> : </w:t>
      </w:r>
      <w:r w:rsidRPr="009F272A">
        <w:rPr>
          <w:rFonts w:ascii="Cambria" w:eastAsia="Calibri" w:hAnsi="Cambria" w:cs="Times New Roman"/>
          <w:bCs/>
          <w:sz w:val="22"/>
          <w:szCs w:val="22"/>
          <w:lang w:bidi="hi-IN"/>
        </w:rPr>
        <w:t>Nil</w:t>
      </w:r>
      <w:r w:rsidRPr="009F272A">
        <w:rPr>
          <w:rFonts w:ascii="Cambria" w:eastAsia="Calibri" w:hAnsi="Cambria" w:cs="Times New Roman"/>
          <w:sz w:val="22"/>
          <w:szCs w:val="22"/>
          <w:lang w:bidi="hi-IN"/>
        </w:rPr>
        <w:br/>
        <w:t xml:space="preserve">Scheduled Date of Completion </w:t>
      </w:r>
      <w:r w:rsidRPr="009F272A">
        <w:rPr>
          <w:rFonts w:ascii="Cambria" w:eastAsia="Calibri" w:hAnsi="Cambria" w:cs="Times New Roman"/>
          <w:sz w:val="22"/>
          <w:szCs w:val="22"/>
          <w:lang w:bidi="hi-IN"/>
        </w:rPr>
        <w:tab/>
        <w:t xml:space="preserve"> :        Oct-2023</w:t>
      </w:r>
      <w:r w:rsidRPr="009F272A">
        <w:rPr>
          <w:rFonts w:ascii="Cambria" w:eastAsia="Calibri" w:hAnsi="Cambria" w:cs="Times New Roman"/>
          <w:sz w:val="22"/>
          <w:szCs w:val="22"/>
          <w:lang w:bidi="hi-IN"/>
        </w:rPr>
        <w:br/>
        <w:t xml:space="preserve">Anticipated Date of Completion </w:t>
      </w:r>
      <w:r w:rsidRPr="009F272A">
        <w:rPr>
          <w:rFonts w:ascii="Cambria" w:eastAsia="Calibri" w:hAnsi="Cambria" w:cs="Times New Roman"/>
          <w:sz w:val="22"/>
          <w:szCs w:val="22"/>
          <w:lang w:bidi="hi-IN"/>
        </w:rPr>
        <w:tab/>
        <w:t xml:space="preserve"> :        Oct-2023</w:t>
      </w:r>
    </w:p>
    <w:p w14:paraId="15223EB4" w14:textId="77777777" w:rsidR="00F77D4B" w:rsidRPr="009F272A" w:rsidRDefault="00F77D4B" w:rsidP="00F77D4B">
      <w:pPr>
        <w:spacing w:after="160" w:line="259" w:lineRule="auto"/>
        <w:ind w:left="1080"/>
        <w:contextualSpacing/>
        <w:rPr>
          <w:rFonts w:ascii="Cambria" w:eastAsia="Calibri" w:hAnsi="Cambria" w:cs="Times New Roman"/>
          <w:b/>
          <w:bCs/>
          <w:sz w:val="22"/>
          <w:szCs w:val="22"/>
          <w:lang w:bidi="hi-IN"/>
        </w:rPr>
      </w:pPr>
    </w:p>
    <w:p w14:paraId="5DCC4645" w14:textId="77777777" w:rsidR="00F77D4B" w:rsidRPr="009F272A" w:rsidRDefault="00F77D4B" w:rsidP="00F77D4B">
      <w:pPr>
        <w:spacing w:after="160" w:line="259" w:lineRule="auto"/>
        <w:ind w:left="1080"/>
        <w:contextualSpacing/>
        <w:rPr>
          <w:rFonts w:ascii="Cambria" w:eastAsia="Calibri" w:hAnsi="Cambria" w:cs="Times New Roman"/>
          <w:b/>
          <w:bCs/>
          <w:sz w:val="22"/>
          <w:szCs w:val="22"/>
          <w:lang w:bidi="hi-IN"/>
        </w:rPr>
      </w:pPr>
      <w:r w:rsidRPr="009F272A">
        <w:rPr>
          <w:rFonts w:ascii="Cambria" w:eastAsia="Calibri" w:hAnsi="Cambria" w:cs="Times New Roman"/>
          <w:b/>
          <w:bCs/>
          <w:sz w:val="22"/>
          <w:szCs w:val="22"/>
          <w:lang w:bidi="hi-IN"/>
        </w:rPr>
        <w:t>Remarks/ Constraint if any</w:t>
      </w:r>
      <w:r w:rsidRPr="009F272A">
        <w:rPr>
          <w:rFonts w:ascii="Cambria" w:eastAsia="Calibri" w:hAnsi="Cambria" w:cs="Times New Roman"/>
          <w:b/>
          <w:bCs/>
          <w:sz w:val="22"/>
          <w:szCs w:val="22"/>
          <w:lang w:bidi="hi-IN"/>
        </w:rPr>
        <w:tab/>
        <w:t xml:space="preserve"> :  </w:t>
      </w:r>
    </w:p>
    <w:p w14:paraId="00B0BED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 xml:space="preserve">NoA had been issued to successful bidders on 18.06.2021. </w:t>
      </w:r>
    </w:p>
    <w:p w14:paraId="179584DD"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Various approval related to Soil investigation agencies; source of raw material has been provided.</w:t>
      </w:r>
    </w:p>
    <w:p w14:paraId="5E16CE7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EPC Agencies has deployed manpower</w:t>
      </w:r>
    </w:p>
    <w:p w14:paraId="2BFB1803"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All Agencies have opened their offices at site</w:t>
      </w:r>
    </w:p>
    <w:p w14:paraId="5AD50168"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Source for civil raw material &amp; testing agencies have been identified</w:t>
      </w:r>
    </w:p>
    <w:p w14:paraId="38A3D636"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Soil testing points have been approved and soil testing has been completed.</w:t>
      </w:r>
    </w:p>
    <w:p w14:paraId="005DB0E2"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Reports of soil investigation tests have been approved.</w:t>
      </w:r>
    </w:p>
    <w:p w14:paraId="25578AB8"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Drawings of Concrete Block has been approved.</w:t>
      </w:r>
    </w:p>
    <w:p w14:paraId="2A718CAA"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lastRenderedPageBreak/>
        <w:t>Single Line Diagram (SLD) &amp; Overall General Arrangement (OGA) drawing have been approved.</w:t>
      </w:r>
    </w:p>
    <w:p w14:paraId="612E131F"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All Civil drawings of Control Room Building, 33 kV GIS building and Architecture drawings, Security Hut, Store Room, Road cross-sectional details have been approved.</w:t>
      </w:r>
    </w:p>
    <w:p w14:paraId="3FA08366"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All Civil drawings of various residential buildings such as JE, AEE, XEN &amp; SBA quarters have been approved.</w:t>
      </w:r>
    </w:p>
    <w:p w14:paraId="0BDDB28E"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Foundation drawings for 220 kV outdoor equipment and 11 kV Double Pole structure have been approved.</w:t>
      </w:r>
    </w:p>
    <w:p w14:paraId="5317A489"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Ordering for major equipment such as Power Transformer, 220 kV &amp; 36 kV GIS, 220 kV &amp; 36 kV Surge Arrester, DG Set, Battery Charger has been completed.</w:t>
      </w:r>
    </w:p>
    <w:p w14:paraId="4D100964"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GTP &amp; drawings of 220 kV &amp; 36 kV GIS, LCC Panel, Battery Charger, LT Switchgear, Power Transformer &amp; EOT have been approved. Further, GTP &amp; drawings of LT Transformer, LA &amp; BPI are under approval.</w:t>
      </w:r>
    </w:p>
    <w:p w14:paraId="7B451133"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Inspection of XLPE Power Cable has been carried out. Dispatch instruction issued.</w:t>
      </w:r>
    </w:p>
    <w:p w14:paraId="23B1C37F" w14:textId="77777777" w:rsidR="00F77D4B"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Civil Works: Control Room Building – 50% (First floor Slab Casting under Progress), 33kV GIS Building – 80% (Finishing works under Progress), 220kV GIS Building – 24% (plinth under Progress), Power Transformer foundation – 3/4 (75% Completed), Firewall – 3/3 (50% Completed), 220kV Tower foundation – 2/2 (100%) Completed, Residential Qtrs for Xen – 51%, AE qtr – 50%, JE Qtr -50%, Boundary wall – 675/675 RM (95% Completed)</w:t>
      </w:r>
    </w:p>
    <w:p w14:paraId="353E5697" w14:textId="75A59D40" w:rsidR="002B73E2" w:rsidRPr="009F272A" w:rsidRDefault="00F77D4B" w:rsidP="00F77D4B">
      <w:pPr>
        <w:numPr>
          <w:ilvl w:val="0"/>
          <w:numId w:val="305"/>
        </w:numPr>
        <w:tabs>
          <w:tab w:val="num" w:pos="720"/>
        </w:tabs>
        <w:spacing w:after="160" w:line="259" w:lineRule="auto"/>
        <w:ind w:left="1170"/>
        <w:contextualSpacing/>
        <w:jc w:val="both"/>
        <w:rPr>
          <w:rFonts w:ascii="Cambria" w:eastAsia="Calibri" w:hAnsi="Cambria" w:cs="Times New Roman"/>
          <w:sz w:val="22"/>
          <w:szCs w:val="22"/>
          <w:lang w:bidi="hi-IN"/>
        </w:rPr>
      </w:pPr>
      <w:r w:rsidRPr="009F272A">
        <w:rPr>
          <w:rFonts w:ascii="Cambria" w:eastAsia="Calibri" w:hAnsi="Cambria" w:cs="Times New Roman"/>
          <w:sz w:val="22"/>
          <w:szCs w:val="22"/>
          <w:lang w:bidi="hi-IN"/>
        </w:rPr>
        <w:t>Standard Field Quality Plan for Civil Works has been released to EPC agency.</w:t>
      </w:r>
    </w:p>
    <w:p w14:paraId="23BE5E74" w14:textId="77777777" w:rsidR="00030449" w:rsidRPr="009F272A" w:rsidRDefault="002B73E2" w:rsidP="00030449">
      <w:pPr>
        <w:ind w:right="-81"/>
        <w:jc w:val="center"/>
        <w:rPr>
          <w:rFonts w:ascii="Cambria" w:eastAsia="Calibri" w:hAnsi="Cambria" w:cs="Times New Roman"/>
          <w:b/>
          <w:bCs/>
          <w:sz w:val="28"/>
          <w:szCs w:val="28"/>
          <w:u w:val="single"/>
          <w:lang w:val="en-IN"/>
        </w:rPr>
      </w:pPr>
      <w:r w:rsidRPr="009F272A">
        <w:rPr>
          <w:rFonts w:ascii="Cambria" w:eastAsia="Calibri" w:hAnsi="Cambria" w:cs="Times New Roman"/>
          <w:b/>
          <w:bCs/>
          <w:sz w:val="22"/>
          <w:szCs w:val="22"/>
          <w:lang w:bidi="hi-IN"/>
        </w:rPr>
        <w:br w:type="page"/>
      </w:r>
      <w:r w:rsidR="00030449" w:rsidRPr="009F272A">
        <w:rPr>
          <w:rFonts w:ascii="Cambria" w:eastAsia="Calibri" w:hAnsi="Cambria" w:cs="Times New Roman"/>
          <w:b/>
          <w:bCs/>
          <w:sz w:val="28"/>
          <w:szCs w:val="28"/>
          <w:u w:val="single"/>
          <w:lang w:val="en-IN"/>
        </w:rPr>
        <w:lastRenderedPageBreak/>
        <w:t>Status of funds utilisation for the projects being implemented by RECPDCL (erstwhile RECTPCL) under PMDP-2015</w:t>
      </w:r>
    </w:p>
    <w:p w14:paraId="728F1880" w14:textId="77777777" w:rsidR="00030449" w:rsidRPr="009F272A" w:rsidRDefault="00030449" w:rsidP="00030449">
      <w:pPr>
        <w:spacing w:after="160" w:line="259" w:lineRule="auto"/>
        <w:ind w:left="1080"/>
        <w:contextualSpacing/>
        <w:rPr>
          <w:rFonts w:ascii="Cambria" w:eastAsia="Calibri" w:hAnsi="Cambria" w:cs="Cambria"/>
          <w:color w:val="000000"/>
          <w:lang w:val="en-IN"/>
        </w:rPr>
      </w:pPr>
    </w:p>
    <w:tbl>
      <w:tblPr>
        <w:tblStyle w:val="TableGrid"/>
        <w:tblW w:w="10705" w:type="dxa"/>
        <w:tblInd w:w="-630" w:type="dxa"/>
        <w:tblLayout w:type="fixed"/>
        <w:tblLook w:val="04A0" w:firstRow="1" w:lastRow="0" w:firstColumn="1" w:lastColumn="0" w:noHBand="0" w:noVBand="1"/>
      </w:tblPr>
      <w:tblGrid>
        <w:gridCol w:w="690"/>
        <w:gridCol w:w="4255"/>
        <w:gridCol w:w="1620"/>
        <w:gridCol w:w="1530"/>
        <w:gridCol w:w="1260"/>
        <w:gridCol w:w="1350"/>
      </w:tblGrid>
      <w:tr w:rsidR="00030449" w:rsidRPr="009F272A" w14:paraId="3DD0BD62" w14:textId="77777777" w:rsidTr="00FC456B">
        <w:trPr>
          <w:trHeight w:val="829"/>
        </w:trPr>
        <w:tc>
          <w:tcPr>
            <w:tcW w:w="690" w:type="dxa"/>
          </w:tcPr>
          <w:p w14:paraId="76ABDF95" w14:textId="77777777" w:rsidR="00030449" w:rsidRPr="009F272A" w:rsidRDefault="00030449" w:rsidP="00062762">
            <w:pPr>
              <w:spacing w:after="160" w:line="259" w:lineRule="auto"/>
              <w:contextualSpacing/>
              <w:rPr>
                <w:rFonts w:ascii="Cambria" w:eastAsia="Calibri" w:hAnsi="Cambria" w:cs="Times New Roman"/>
                <w:b/>
                <w:bCs/>
                <w:sz w:val="22"/>
                <w:szCs w:val="22"/>
              </w:rPr>
            </w:pPr>
            <w:r w:rsidRPr="009F272A">
              <w:rPr>
                <w:rFonts w:ascii="Cambria" w:eastAsia="Calibri" w:hAnsi="Cambria" w:cs="Times New Roman"/>
                <w:b/>
                <w:sz w:val="22"/>
                <w:szCs w:val="22"/>
              </w:rPr>
              <w:t>S. No.</w:t>
            </w:r>
          </w:p>
        </w:tc>
        <w:tc>
          <w:tcPr>
            <w:tcW w:w="4255" w:type="dxa"/>
          </w:tcPr>
          <w:p w14:paraId="3AAD4559" w14:textId="77777777" w:rsidR="00030449" w:rsidRPr="009F272A" w:rsidRDefault="00030449" w:rsidP="00062762">
            <w:pPr>
              <w:rPr>
                <w:rFonts w:ascii="Cambria" w:eastAsia="Calibri" w:hAnsi="Cambria" w:cs="Times New Roman"/>
                <w:b/>
                <w:sz w:val="22"/>
                <w:szCs w:val="22"/>
              </w:rPr>
            </w:pPr>
            <w:r w:rsidRPr="009F272A">
              <w:rPr>
                <w:rFonts w:ascii="Cambria" w:eastAsia="Calibri" w:hAnsi="Cambria" w:cs="Times New Roman"/>
                <w:b/>
                <w:sz w:val="22"/>
                <w:szCs w:val="22"/>
              </w:rPr>
              <w:t xml:space="preserve">PROJECTS </w:t>
            </w:r>
          </w:p>
          <w:p w14:paraId="244A48AA" w14:textId="77777777" w:rsidR="00030449" w:rsidRPr="009F272A" w:rsidRDefault="00030449" w:rsidP="00062762">
            <w:pPr>
              <w:spacing w:after="160" w:line="259" w:lineRule="auto"/>
              <w:contextualSpacing/>
              <w:rPr>
                <w:rFonts w:ascii="Cambria" w:eastAsia="Calibri" w:hAnsi="Cambria" w:cs="Times New Roman"/>
                <w:b/>
                <w:bCs/>
                <w:sz w:val="22"/>
                <w:szCs w:val="22"/>
              </w:rPr>
            </w:pPr>
            <w:r w:rsidRPr="009F272A">
              <w:rPr>
                <w:rFonts w:ascii="Cambria" w:eastAsia="Calibri" w:hAnsi="Cambria" w:cs="Times New Roman"/>
                <w:b/>
                <w:sz w:val="22"/>
                <w:szCs w:val="22"/>
              </w:rPr>
              <w:t>(PIA- RECPDCL)</w:t>
            </w:r>
          </w:p>
        </w:tc>
        <w:tc>
          <w:tcPr>
            <w:tcW w:w="1620" w:type="dxa"/>
            <w:vAlign w:val="center"/>
          </w:tcPr>
          <w:p w14:paraId="50D279B9" w14:textId="77777777" w:rsidR="00030449" w:rsidRPr="009F272A" w:rsidRDefault="00030449" w:rsidP="00062762">
            <w:pPr>
              <w:jc w:val="center"/>
              <w:rPr>
                <w:rFonts w:ascii="Cambria" w:eastAsia="Calibri" w:hAnsi="Cambria" w:cs="Times New Roman"/>
                <w:b/>
                <w:sz w:val="22"/>
                <w:szCs w:val="22"/>
              </w:rPr>
            </w:pPr>
            <w:r w:rsidRPr="009F272A">
              <w:rPr>
                <w:rFonts w:ascii="Cambria" w:eastAsia="Calibri" w:hAnsi="Cambria" w:cs="Times New Roman"/>
                <w:b/>
                <w:sz w:val="22"/>
                <w:szCs w:val="22"/>
              </w:rPr>
              <w:t>Total Scheme cost*</w:t>
            </w:r>
          </w:p>
        </w:tc>
        <w:tc>
          <w:tcPr>
            <w:tcW w:w="1530" w:type="dxa"/>
            <w:vAlign w:val="center"/>
          </w:tcPr>
          <w:p w14:paraId="3594917D" w14:textId="77777777" w:rsidR="00030449" w:rsidRPr="009F272A" w:rsidRDefault="00030449" w:rsidP="00062762">
            <w:pPr>
              <w:jc w:val="center"/>
              <w:rPr>
                <w:rFonts w:ascii="Cambria" w:eastAsia="Calibri" w:hAnsi="Cambria" w:cs="Times New Roman"/>
                <w:b/>
                <w:sz w:val="22"/>
                <w:szCs w:val="22"/>
              </w:rPr>
            </w:pPr>
            <w:r w:rsidRPr="009F272A">
              <w:rPr>
                <w:rFonts w:ascii="Cambria" w:eastAsia="Calibri" w:hAnsi="Cambria" w:cs="Times New Roman"/>
                <w:b/>
                <w:sz w:val="22"/>
                <w:szCs w:val="22"/>
              </w:rPr>
              <w:t>Amount Received</w:t>
            </w:r>
          </w:p>
        </w:tc>
        <w:tc>
          <w:tcPr>
            <w:tcW w:w="1260" w:type="dxa"/>
            <w:vAlign w:val="center"/>
          </w:tcPr>
          <w:p w14:paraId="1F9E35BD" w14:textId="77777777" w:rsidR="00030449" w:rsidRPr="009F272A" w:rsidRDefault="00030449" w:rsidP="00062762">
            <w:pPr>
              <w:jc w:val="center"/>
              <w:rPr>
                <w:rFonts w:ascii="Cambria" w:eastAsia="Calibri" w:hAnsi="Cambria" w:cs="Times New Roman"/>
                <w:b/>
                <w:sz w:val="22"/>
                <w:szCs w:val="22"/>
              </w:rPr>
            </w:pPr>
            <w:r w:rsidRPr="009F272A">
              <w:rPr>
                <w:rFonts w:ascii="Cambria" w:eastAsia="Calibri" w:hAnsi="Cambria" w:cs="Times New Roman"/>
                <w:b/>
                <w:sz w:val="22"/>
                <w:szCs w:val="22"/>
              </w:rPr>
              <w:t>Amount Spent</w:t>
            </w:r>
          </w:p>
        </w:tc>
        <w:tc>
          <w:tcPr>
            <w:tcW w:w="1350" w:type="dxa"/>
            <w:vAlign w:val="center"/>
          </w:tcPr>
          <w:p w14:paraId="13805886" w14:textId="77777777" w:rsidR="00030449" w:rsidRPr="009F272A" w:rsidRDefault="00030449" w:rsidP="00062762">
            <w:pPr>
              <w:spacing w:after="160" w:line="259" w:lineRule="auto"/>
              <w:contextualSpacing/>
              <w:jc w:val="center"/>
              <w:rPr>
                <w:rFonts w:ascii="Cambria" w:eastAsia="Calibri" w:hAnsi="Cambria" w:cs="Times New Roman"/>
                <w:b/>
                <w:sz w:val="22"/>
                <w:szCs w:val="22"/>
              </w:rPr>
            </w:pPr>
            <w:r w:rsidRPr="009F272A">
              <w:rPr>
                <w:rFonts w:ascii="Cambria" w:eastAsia="Calibri" w:hAnsi="Cambria" w:cs="Times New Roman"/>
                <w:b/>
                <w:sz w:val="22"/>
                <w:szCs w:val="22"/>
              </w:rPr>
              <w:t>Amount Remaining</w:t>
            </w:r>
          </w:p>
        </w:tc>
      </w:tr>
      <w:tr w:rsidR="00030449" w:rsidRPr="009F272A" w14:paraId="7A1B2A66" w14:textId="77777777" w:rsidTr="00FC456B">
        <w:trPr>
          <w:trHeight w:val="403"/>
        </w:trPr>
        <w:tc>
          <w:tcPr>
            <w:tcW w:w="690" w:type="dxa"/>
            <w:vAlign w:val="center"/>
          </w:tcPr>
          <w:p w14:paraId="0BFE34FE"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r w:rsidRPr="009F272A">
              <w:rPr>
                <w:rFonts w:ascii="Cambria" w:eastAsia="Calibri" w:hAnsi="Cambria" w:cs="Times New Roman"/>
                <w:b/>
                <w:bCs/>
                <w:sz w:val="22"/>
                <w:szCs w:val="22"/>
              </w:rPr>
              <w:t>1</w:t>
            </w:r>
          </w:p>
        </w:tc>
        <w:tc>
          <w:tcPr>
            <w:tcW w:w="4255" w:type="dxa"/>
          </w:tcPr>
          <w:p w14:paraId="3243A654" w14:textId="77777777" w:rsidR="00030449" w:rsidRPr="009F272A" w:rsidRDefault="00030449" w:rsidP="00062762">
            <w:pPr>
              <w:spacing w:after="160" w:line="259" w:lineRule="auto"/>
              <w:contextualSpacing/>
              <w:rPr>
                <w:rFonts w:ascii="Cambria" w:eastAsia="Calibri" w:hAnsi="Cambria" w:cs="Times New Roman"/>
                <w:b/>
                <w:bCs/>
                <w:sz w:val="22"/>
                <w:szCs w:val="22"/>
              </w:rPr>
            </w:pPr>
            <w:r w:rsidRPr="009F272A">
              <w:rPr>
                <w:rFonts w:ascii="Cambria" w:eastAsia="Calibri" w:hAnsi="Cambria" w:cs="Times New Roman"/>
                <w:sz w:val="22"/>
                <w:szCs w:val="22"/>
              </w:rPr>
              <w:t>220/33 kV, 100 MVA  Nagrota Substation along with LILO of Barn Kishenpur, Jammu</w:t>
            </w:r>
          </w:p>
        </w:tc>
        <w:tc>
          <w:tcPr>
            <w:tcW w:w="1620" w:type="dxa"/>
            <w:vMerge w:val="restart"/>
            <w:vAlign w:val="center"/>
          </w:tcPr>
          <w:p w14:paraId="6850A4E0" w14:textId="77777777" w:rsidR="00030449" w:rsidRPr="009F272A" w:rsidRDefault="00030449" w:rsidP="00062762">
            <w:pPr>
              <w:spacing w:after="160" w:line="259" w:lineRule="auto"/>
              <w:contextualSpacing/>
              <w:jc w:val="center"/>
              <w:rPr>
                <w:rFonts w:ascii="Cambria" w:eastAsia="Calibri" w:hAnsi="Cambria" w:cs="Times New Roman"/>
                <w:bCs/>
                <w:sz w:val="22"/>
                <w:szCs w:val="22"/>
              </w:rPr>
            </w:pPr>
            <w:r w:rsidRPr="009F272A">
              <w:rPr>
                <w:rFonts w:ascii="Cambria" w:eastAsia="Calibri" w:hAnsi="Cambria" w:cs="Times New Roman"/>
                <w:sz w:val="22"/>
                <w:szCs w:val="22"/>
              </w:rPr>
              <w:t>Rs 1343.88 Cr</w:t>
            </w:r>
          </w:p>
        </w:tc>
        <w:tc>
          <w:tcPr>
            <w:tcW w:w="1530" w:type="dxa"/>
            <w:vMerge w:val="restart"/>
            <w:vAlign w:val="center"/>
          </w:tcPr>
          <w:p w14:paraId="78D226B3" w14:textId="77777777" w:rsidR="00030449" w:rsidRPr="009F272A" w:rsidRDefault="00030449" w:rsidP="00062762">
            <w:pPr>
              <w:spacing w:after="160" w:line="259" w:lineRule="auto"/>
              <w:contextualSpacing/>
              <w:jc w:val="center"/>
              <w:rPr>
                <w:rFonts w:ascii="Cambria" w:eastAsia="Calibri" w:hAnsi="Cambria" w:cs="Times New Roman"/>
                <w:bCs/>
                <w:sz w:val="22"/>
                <w:szCs w:val="22"/>
              </w:rPr>
            </w:pPr>
            <w:r w:rsidRPr="009F272A">
              <w:rPr>
                <w:rFonts w:ascii="Cambria" w:eastAsia="Calibri" w:hAnsi="Cambria" w:cs="Times New Roman"/>
                <w:sz w:val="22"/>
                <w:szCs w:val="22"/>
              </w:rPr>
              <w:t>Rs 354.72 Cr</w:t>
            </w:r>
          </w:p>
        </w:tc>
        <w:tc>
          <w:tcPr>
            <w:tcW w:w="1260" w:type="dxa"/>
            <w:vAlign w:val="center"/>
          </w:tcPr>
          <w:p w14:paraId="31238E80" w14:textId="77777777" w:rsidR="00030449" w:rsidRPr="009F272A" w:rsidRDefault="00030449" w:rsidP="00062762">
            <w:pPr>
              <w:spacing w:after="160" w:line="259" w:lineRule="auto"/>
              <w:contextualSpacing/>
              <w:jc w:val="center"/>
              <w:rPr>
                <w:rFonts w:ascii="Cambria" w:eastAsia="Calibri" w:hAnsi="Cambria" w:cs="Times New Roman"/>
                <w:bCs/>
                <w:sz w:val="22"/>
                <w:szCs w:val="22"/>
              </w:rPr>
            </w:pPr>
            <w:r w:rsidRPr="009F272A">
              <w:rPr>
                <w:rFonts w:ascii="Cambria" w:eastAsia="Calibri" w:hAnsi="Cambria" w:cs="Times New Roman"/>
                <w:bCs/>
                <w:sz w:val="22"/>
                <w:szCs w:val="22"/>
              </w:rPr>
              <w:t>Rs 5.51 Cr</w:t>
            </w:r>
          </w:p>
        </w:tc>
        <w:tc>
          <w:tcPr>
            <w:tcW w:w="1350" w:type="dxa"/>
            <w:vMerge w:val="restart"/>
            <w:vAlign w:val="center"/>
          </w:tcPr>
          <w:p w14:paraId="3C1E8683" w14:textId="77777777" w:rsidR="00030449" w:rsidRPr="009F272A" w:rsidRDefault="00030449" w:rsidP="00062762">
            <w:pPr>
              <w:spacing w:after="160" w:line="259" w:lineRule="auto"/>
              <w:contextualSpacing/>
              <w:jc w:val="center"/>
              <w:rPr>
                <w:rFonts w:ascii="Cambria" w:eastAsia="Calibri" w:hAnsi="Cambria" w:cs="Times New Roman"/>
                <w:bCs/>
                <w:sz w:val="22"/>
                <w:szCs w:val="22"/>
              </w:rPr>
            </w:pPr>
            <w:r w:rsidRPr="009F272A">
              <w:rPr>
                <w:rFonts w:ascii="Cambria" w:eastAsia="Calibri" w:hAnsi="Cambria" w:cs="Times New Roman"/>
                <w:bCs/>
                <w:sz w:val="22"/>
                <w:szCs w:val="22"/>
              </w:rPr>
              <w:t>Rs  166.43 Cr</w:t>
            </w:r>
          </w:p>
        </w:tc>
      </w:tr>
      <w:tr w:rsidR="00030449" w:rsidRPr="009F272A" w14:paraId="3712B7E9" w14:textId="77777777" w:rsidTr="00FC456B">
        <w:trPr>
          <w:trHeight w:val="403"/>
        </w:trPr>
        <w:tc>
          <w:tcPr>
            <w:tcW w:w="690" w:type="dxa"/>
            <w:vAlign w:val="center"/>
          </w:tcPr>
          <w:p w14:paraId="7F3690F3"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r w:rsidRPr="009F272A">
              <w:rPr>
                <w:rFonts w:ascii="Cambria" w:eastAsia="Calibri" w:hAnsi="Cambria" w:cs="Times New Roman"/>
                <w:b/>
                <w:bCs/>
                <w:sz w:val="22"/>
                <w:szCs w:val="22"/>
              </w:rPr>
              <w:t>2</w:t>
            </w:r>
          </w:p>
        </w:tc>
        <w:tc>
          <w:tcPr>
            <w:tcW w:w="4255" w:type="dxa"/>
          </w:tcPr>
          <w:p w14:paraId="6B63AAE4" w14:textId="77777777" w:rsidR="00030449" w:rsidRPr="009F272A" w:rsidRDefault="00030449" w:rsidP="00062762">
            <w:pPr>
              <w:spacing w:after="160" w:line="259" w:lineRule="auto"/>
              <w:contextualSpacing/>
              <w:jc w:val="both"/>
              <w:rPr>
                <w:rFonts w:ascii="Cambria" w:eastAsia="Calibri" w:hAnsi="Cambria" w:cs="Times New Roman"/>
                <w:b/>
                <w:bCs/>
                <w:sz w:val="22"/>
                <w:szCs w:val="22"/>
              </w:rPr>
            </w:pPr>
            <w:r w:rsidRPr="009F272A">
              <w:rPr>
                <w:rFonts w:ascii="Cambria" w:eastAsia="Calibri" w:hAnsi="Cambria" w:cs="Times New Roman"/>
                <w:sz w:val="22"/>
                <w:szCs w:val="22"/>
              </w:rPr>
              <w:t>220/33 kV, 160 MVA Lassipora GIS Substation, Kashmir</w:t>
            </w:r>
          </w:p>
        </w:tc>
        <w:tc>
          <w:tcPr>
            <w:tcW w:w="1620" w:type="dxa"/>
            <w:vMerge/>
            <w:vAlign w:val="center"/>
          </w:tcPr>
          <w:p w14:paraId="699FED54"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p>
        </w:tc>
        <w:tc>
          <w:tcPr>
            <w:tcW w:w="1530" w:type="dxa"/>
            <w:vMerge/>
            <w:vAlign w:val="center"/>
          </w:tcPr>
          <w:p w14:paraId="37609D23"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p>
        </w:tc>
        <w:tc>
          <w:tcPr>
            <w:tcW w:w="1260" w:type="dxa"/>
            <w:vAlign w:val="center"/>
          </w:tcPr>
          <w:p w14:paraId="10791797"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r w:rsidRPr="009F272A">
              <w:rPr>
                <w:rFonts w:ascii="Cambria" w:eastAsia="Calibri" w:hAnsi="Cambria" w:cs="Times New Roman"/>
                <w:color w:val="000000"/>
                <w:sz w:val="22"/>
                <w:szCs w:val="22"/>
              </w:rPr>
              <w:t>Rs 72.12 Cr.</w:t>
            </w:r>
          </w:p>
        </w:tc>
        <w:tc>
          <w:tcPr>
            <w:tcW w:w="1350" w:type="dxa"/>
            <w:vMerge/>
            <w:vAlign w:val="center"/>
          </w:tcPr>
          <w:p w14:paraId="108AC776"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p>
        </w:tc>
      </w:tr>
      <w:tr w:rsidR="00030449" w:rsidRPr="009F272A" w14:paraId="195EF1CD" w14:textId="77777777" w:rsidTr="00FC456B">
        <w:trPr>
          <w:trHeight w:val="2545"/>
        </w:trPr>
        <w:tc>
          <w:tcPr>
            <w:tcW w:w="690" w:type="dxa"/>
            <w:vAlign w:val="center"/>
          </w:tcPr>
          <w:p w14:paraId="64262867"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r w:rsidRPr="009F272A">
              <w:rPr>
                <w:rFonts w:ascii="Cambria" w:eastAsia="Calibri" w:hAnsi="Cambria" w:cs="Times New Roman"/>
                <w:b/>
                <w:bCs/>
                <w:sz w:val="22"/>
                <w:szCs w:val="22"/>
              </w:rPr>
              <w:t>3</w:t>
            </w:r>
          </w:p>
        </w:tc>
        <w:tc>
          <w:tcPr>
            <w:tcW w:w="4255" w:type="dxa"/>
          </w:tcPr>
          <w:p w14:paraId="26E8F18E" w14:textId="77777777" w:rsidR="00030449" w:rsidRPr="009F272A" w:rsidRDefault="00030449" w:rsidP="00030449">
            <w:pPr>
              <w:numPr>
                <w:ilvl w:val="0"/>
                <w:numId w:val="274"/>
              </w:numPr>
              <w:autoSpaceDE w:val="0"/>
              <w:autoSpaceDN w:val="0"/>
              <w:adjustRightInd w:val="0"/>
              <w:ind w:left="144" w:hanging="144"/>
              <w:jc w:val="both"/>
              <w:rPr>
                <w:rFonts w:ascii="Cambria" w:eastAsia="Calibri" w:hAnsi="Cambria" w:cs="Cambria"/>
                <w:color w:val="000000"/>
                <w:sz w:val="22"/>
                <w:szCs w:val="22"/>
              </w:rPr>
            </w:pPr>
            <w:r w:rsidRPr="009F272A">
              <w:rPr>
                <w:rFonts w:ascii="Cambria" w:eastAsia="Calibri" w:hAnsi="Cambria" w:cs="Cambria"/>
                <w:color w:val="000000"/>
                <w:sz w:val="22"/>
                <w:szCs w:val="22"/>
              </w:rPr>
              <w:t xml:space="preserve">Construction of 50 MVA, 220/33 kV Diskit Substation and Bay Extension work at existing Substation at Leh (Phyang) </w:t>
            </w:r>
          </w:p>
          <w:p w14:paraId="51878AE9" w14:textId="77777777" w:rsidR="00030449" w:rsidRPr="009F272A" w:rsidRDefault="00030449" w:rsidP="00030449">
            <w:pPr>
              <w:numPr>
                <w:ilvl w:val="0"/>
                <w:numId w:val="274"/>
              </w:numPr>
              <w:autoSpaceDE w:val="0"/>
              <w:autoSpaceDN w:val="0"/>
              <w:adjustRightInd w:val="0"/>
              <w:ind w:left="144" w:hanging="144"/>
              <w:jc w:val="both"/>
              <w:rPr>
                <w:rFonts w:ascii="Cambria" w:eastAsia="Calibri" w:hAnsi="Cambria" w:cs="Cambria"/>
                <w:color w:val="000000"/>
                <w:sz w:val="22"/>
                <w:szCs w:val="22"/>
              </w:rPr>
            </w:pPr>
            <w:r w:rsidRPr="009F272A">
              <w:rPr>
                <w:rFonts w:ascii="Cambria" w:eastAsia="Calibri" w:hAnsi="Cambria" w:cs="Cambria"/>
                <w:color w:val="000000"/>
                <w:sz w:val="22"/>
                <w:szCs w:val="22"/>
              </w:rPr>
              <w:t>Construction of 50 MVA, 220/33 kV Padum Substation and Bay Extension work at existing Substation at Drass &amp; 25 MVAR reactor at Padum</w:t>
            </w:r>
          </w:p>
          <w:p w14:paraId="57E8DA92" w14:textId="77777777" w:rsidR="00030449" w:rsidRPr="009F272A" w:rsidRDefault="00030449" w:rsidP="00030449">
            <w:pPr>
              <w:numPr>
                <w:ilvl w:val="0"/>
                <w:numId w:val="274"/>
              </w:numPr>
              <w:autoSpaceDE w:val="0"/>
              <w:autoSpaceDN w:val="0"/>
              <w:adjustRightInd w:val="0"/>
              <w:ind w:left="144" w:hanging="144"/>
              <w:jc w:val="both"/>
              <w:rPr>
                <w:rFonts w:ascii="Cambria" w:eastAsia="Calibri" w:hAnsi="Cambria" w:cs="Cambria"/>
                <w:color w:val="000000"/>
                <w:sz w:val="22"/>
                <w:szCs w:val="22"/>
              </w:rPr>
            </w:pPr>
            <w:r w:rsidRPr="009F272A">
              <w:rPr>
                <w:rFonts w:ascii="Cambria" w:eastAsia="Calibri" w:hAnsi="Cambria" w:cs="Cambria"/>
                <w:color w:val="000000"/>
                <w:sz w:val="22"/>
                <w:szCs w:val="22"/>
              </w:rPr>
              <w:t xml:space="preserve"> 220 kV S/C Phyang (PGCIL) to Diskit Transmission Line on D/C Tower </w:t>
            </w:r>
          </w:p>
          <w:p w14:paraId="1B15E949" w14:textId="77777777" w:rsidR="00030449" w:rsidRPr="009F272A" w:rsidRDefault="00030449" w:rsidP="00030449">
            <w:pPr>
              <w:numPr>
                <w:ilvl w:val="0"/>
                <w:numId w:val="274"/>
              </w:numPr>
              <w:autoSpaceDE w:val="0"/>
              <w:autoSpaceDN w:val="0"/>
              <w:adjustRightInd w:val="0"/>
              <w:ind w:left="144" w:hanging="144"/>
              <w:jc w:val="both"/>
              <w:rPr>
                <w:rFonts w:ascii="Cambria" w:eastAsia="Calibri" w:hAnsi="Cambria" w:cs="Cambria"/>
                <w:color w:val="000000"/>
                <w:sz w:val="22"/>
                <w:szCs w:val="22"/>
              </w:rPr>
            </w:pPr>
            <w:r w:rsidRPr="009F272A">
              <w:rPr>
                <w:rFonts w:ascii="Cambria" w:eastAsia="Calibri" w:hAnsi="Cambria" w:cs="Cambria"/>
                <w:color w:val="000000"/>
                <w:sz w:val="22"/>
                <w:szCs w:val="22"/>
              </w:rPr>
              <w:t>220 kV S/C Drass to Padum (PGCIL) to Diskit Transmission Line on D/C Tower</w:t>
            </w:r>
          </w:p>
        </w:tc>
        <w:tc>
          <w:tcPr>
            <w:tcW w:w="1620" w:type="dxa"/>
            <w:vMerge/>
            <w:vAlign w:val="center"/>
          </w:tcPr>
          <w:p w14:paraId="32A34B9E"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p>
        </w:tc>
        <w:tc>
          <w:tcPr>
            <w:tcW w:w="1530" w:type="dxa"/>
            <w:vMerge/>
            <w:vAlign w:val="center"/>
          </w:tcPr>
          <w:p w14:paraId="3D98CBC8"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p>
        </w:tc>
        <w:tc>
          <w:tcPr>
            <w:tcW w:w="1260" w:type="dxa"/>
            <w:vAlign w:val="center"/>
          </w:tcPr>
          <w:p w14:paraId="29CE9A43"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r w:rsidRPr="009F272A">
              <w:rPr>
                <w:rFonts w:ascii="Cambria" w:eastAsia="Calibri" w:hAnsi="Cambria" w:cs="Times New Roman"/>
                <w:sz w:val="22"/>
                <w:szCs w:val="22"/>
              </w:rPr>
              <w:t>Rs 110.66** Cr.</w:t>
            </w:r>
          </w:p>
        </w:tc>
        <w:tc>
          <w:tcPr>
            <w:tcW w:w="1350" w:type="dxa"/>
            <w:vMerge/>
            <w:vAlign w:val="center"/>
          </w:tcPr>
          <w:p w14:paraId="7600D7AD"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p>
        </w:tc>
      </w:tr>
      <w:tr w:rsidR="00030449" w:rsidRPr="009F272A" w14:paraId="3EB1BBC5" w14:textId="77777777" w:rsidTr="00FC456B">
        <w:trPr>
          <w:trHeight w:val="403"/>
        </w:trPr>
        <w:tc>
          <w:tcPr>
            <w:tcW w:w="690" w:type="dxa"/>
          </w:tcPr>
          <w:p w14:paraId="6A6EF2F4" w14:textId="77777777" w:rsidR="00030449" w:rsidRPr="009F272A" w:rsidRDefault="00030449" w:rsidP="00062762">
            <w:pPr>
              <w:spacing w:after="160" w:line="259" w:lineRule="auto"/>
              <w:contextualSpacing/>
              <w:rPr>
                <w:rFonts w:ascii="Cambria" w:eastAsia="Calibri" w:hAnsi="Cambria" w:cs="Times New Roman"/>
                <w:b/>
                <w:bCs/>
                <w:sz w:val="22"/>
                <w:szCs w:val="22"/>
              </w:rPr>
            </w:pPr>
          </w:p>
        </w:tc>
        <w:tc>
          <w:tcPr>
            <w:tcW w:w="4255" w:type="dxa"/>
          </w:tcPr>
          <w:p w14:paraId="3D6B5E4C" w14:textId="77777777" w:rsidR="00030449" w:rsidRPr="009F272A" w:rsidRDefault="00030449" w:rsidP="00062762">
            <w:pPr>
              <w:autoSpaceDE w:val="0"/>
              <w:autoSpaceDN w:val="0"/>
              <w:adjustRightInd w:val="0"/>
              <w:jc w:val="both"/>
              <w:rPr>
                <w:rFonts w:ascii="Cambria" w:eastAsia="Calibri" w:hAnsi="Cambria" w:cs="Cambria"/>
                <w:color w:val="000000"/>
                <w:sz w:val="22"/>
                <w:szCs w:val="22"/>
              </w:rPr>
            </w:pPr>
          </w:p>
        </w:tc>
        <w:tc>
          <w:tcPr>
            <w:tcW w:w="1620" w:type="dxa"/>
            <w:vAlign w:val="center"/>
          </w:tcPr>
          <w:p w14:paraId="5B0D536A"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r w:rsidRPr="009F272A">
              <w:rPr>
                <w:rFonts w:ascii="Cambria" w:eastAsia="Calibri" w:hAnsi="Cambria" w:cs="Times New Roman"/>
                <w:b/>
                <w:sz w:val="22"/>
                <w:szCs w:val="22"/>
              </w:rPr>
              <w:t>Rs 1343.88 Cr</w:t>
            </w:r>
          </w:p>
        </w:tc>
        <w:tc>
          <w:tcPr>
            <w:tcW w:w="1530" w:type="dxa"/>
            <w:vAlign w:val="center"/>
          </w:tcPr>
          <w:p w14:paraId="2945E020"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r w:rsidRPr="009F272A">
              <w:rPr>
                <w:rFonts w:ascii="Cambria" w:eastAsia="Calibri" w:hAnsi="Cambria" w:cs="Times New Roman"/>
                <w:b/>
                <w:sz w:val="22"/>
                <w:szCs w:val="22"/>
              </w:rPr>
              <w:t>Rs 354.72 Cr</w:t>
            </w:r>
          </w:p>
        </w:tc>
        <w:tc>
          <w:tcPr>
            <w:tcW w:w="1260" w:type="dxa"/>
            <w:vAlign w:val="center"/>
          </w:tcPr>
          <w:p w14:paraId="78B40490" w14:textId="77777777" w:rsidR="00030449" w:rsidRPr="009F272A" w:rsidRDefault="00030449" w:rsidP="00062762">
            <w:pPr>
              <w:jc w:val="center"/>
              <w:rPr>
                <w:rFonts w:ascii="Cambria" w:eastAsia="Calibri" w:hAnsi="Cambria" w:cs="Times New Roman"/>
                <w:b/>
                <w:sz w:val="22"/>
                <w:szCs w:val="22"/>
              </w:rPr>
            </w:pPr>
            <w:r w:rsidRPr="009F272A">
              <w:rPr>
                <w:rFonts w:ascii="Cambria" w:eastAsia="Calibri" w:hAnsi="Cambria" w:cs="Times New Roman"/>
                <w:b/>
                <w:sz w:val="22"/>
                <w:szCs w:val="22"/>
              </w:rPr>
              <w:t>Rs  188.29 Cr</w:t>
            </w:r>
          </w:p>
        </w:tc>
        <w:tc>
          <w:tcPr>
            <w:tcW w:w="1350" w:type="dxa"/>
            <w:vAlign w:val="center"/>
          </w:tcPr>
          <w:p w14:paraId="2D1FF975" w14:textId="77777777" w:rsidR="00030449" w:rsidRPr="009F272A" w:rsidRDefault="00030449" w:rsidP="00062762">
            <w:pPr>
              <w:spacing w:after="160" w:line="259" w:lineRule="auto"/>
              <w:contextualSpacing/>
              <w:jc w:val="center"/>
              <w:rPr>
                <w:rFonts w:ascii="Cambria" w:eastAsia="Calibri" w:hAnsi="Cambria" w:cs="Times New Roman"/>
                <w:b/>
                <w:bCs/>
                <w:sz w:val="22"/>
                <w:szCs w:val="22"/>
              </w:rPr>
            </w:pPr>
            <w:r w:rsidRPr="009F272A">
              <w:rPr>
                <w:rFonts w:ascii="Cambria" w:eastAsia="Calibri" w:hAnsi="Cambria" w:cs="Times New Roman"/>
                <w:b/>
                <w:bCs/>
                <w:sz w:val="22"/>
                <w:szCs w:val="22"/>
              </w:rPr>
              <w:t>Rs 166.43 Cr</w:t>
            </w:r>
          </w:p>
        </w:tc>
      </w:tr>
    </w:tbl>
    <w:p w14:paraId="2CF3EDC1" w14:textId="77777777" w:rsidR="00030449" w:rsidRPr="009F272A" w:rsidRDefault="00030449" w:rsidP="00030449">
      <w:pPr>
        <w:spacing w:after="160" w:line="259" w:lineRule="auto"/>
        <w:ind w:left="-630"/>
        <w:contextualSpacing/>
        <w:rPr>
          <w:rFonts w:ascii="Cambria" w:eastAsia="Calibri" w:hAnsi="Cambria" w:cs="Times New Roman"/>
          <w:b/>
          <w:bCs/>
          <w:sz w:val="22"/>
          <w:szCs w:val="22"/>
          <w:lang w:bidi="hi-IN"/>
        </w:rPr>
      </w:pPr>
      <w:r w:rsidRPr="009F272A">
        <w:rPr>
          <w:rFonts w:ascii="Cambria" w:eastAsia="Calibri" w:hAnsi="Cambria" w:cs="Times New Roman"/>
          <w:b/>
          <w:bCs/>
          <w:sz w:val="22"/>
          <w:szCs w:val="22"/>
          <w:lang w:bidi="hi-IN"/>
        </w:rPr>
        <w:t>*Only project cost considered excluding PMA/PIA Charges</w:t>
      </w:r>
    </w:p>
    <w:p w14:paraId="3D59CAE7" w14:textId="24F4C3E8" w:rsidR="003A387F" w:rsidRPr="009F272A" w:rsidRDefault="00030449" w:rsidP="00030449">
      <w:pPr>
        <w:spacing w:after="160" w:line="259" w:lineRule="auto"/>
        <w:ind w:left="-630"/>
        <w:contextualSpacing/>
        <w:rPr>
          <w:rFonts w:ascii="Cambria" w:eastAsia="Calibri" w:hAnsi="Cambria" w:cs="Times New Roman"/>
          <w:b/>
          <w:bCs/>
          <w:sz w:val="22"/>
          <w:szCs w:val="22"/>
          <w:lang w:bidi="hi-IN"/>
        </w:rPr>
      </w:pPr>
      <w:r w:rsidRPr="009F272A">
        <w:rPr>
          <w:rFonts w:ascii="Cambria" w:eastAsia="Calibri" w:hAnsi="Cambria" w:cs="Times New Roman"/>
          <w:b/>
          <w:bCs/>
          <w:sz w:val="22"/>
          <w:szCs w:val="22"/>
          <w:lang w:bidi="hi-IN"/>
        </w:rPr>
        <w:t>**Includes invoices of Rs. 36.95 Cr which are under process in RECPDCL for release.</w:t>
      </w:r>
    </w:p>
    <w:p w14:paraId="057FC7E7" w14:textId="77777777" w:rsidR="00A1427D" w:rsidRPr="009F272A" w:rsidRDefault="00A1427D" w:rsidP="003337E6">
      <w:pPr>
        <w:spacing w:after="200" w:line="276" w:lineRule="auto"/>
        <w:rPr>
          <w:rFonts w:ascii="Cambria" w:eastAsia="Calibri" w:hAnsi="Cambria" w:cs="Times New Roman"/>
          <w:b/>
          <w:bCs/>
          <w:color w:val="000000" w:themeColor="text1"/>
          <w:sz w:val="22"/>
          <w:szCs w:val="22"/>
          <w:lang w:bidi="hi-IN"/>
        </w:rPr>
        <w:sectPr w:rsidR="00A1427D" w:rsidRPr="009F272A" w:rsidSect="00407593">
          <w:footerReference w:type="default" r:id="rId10"/>
          <w:pgSz w:w="12240" w:h="15840"/>
          <w:pgMar w:top="900" w:right="1080" w:bottom="1080" w:left="1440" w:header="720" w:footer="720" w:gutter="0"/>
          <w:cols w:space="720"/>
          <w:docGrid w:linePitch="360"/>
        </w:sectPr>
      </w:pPr>
    </w:p>
    <w:p w14:paraId="641B3497" w14:textId="03859491" w:rsidR="00A1427D" w:rsidRPr="009F272A" w:rsidRDefault="00FD3839" w:rsidP="003337E6">
      <w:pPr>
        <w:tabs>
          <w:tab w:val="left" w:pos="3440"/>
        </w:tabs>
        <w:ind w:left="360" w:right="238"/>
        <w:rPr>
          <w:rFonts w:ascii="Arial" w:hAnsi="Arial" w:cs="Arial"/>
          <w:b/>
          <w:color w:val="000000" w:themeColor="text1"/>
          <w:sz w:val="28"/>
          <w:szCs w:val="28"/>
        </w:rPr>
      </w:pPr>
      <w:r w:rsidRPr="009F272A">
        <w:rPr>
          <w:rFonts w:ascii="Arial" w:hAnsi="Arial" w:cs="Arial"/>
          <w:b/>
          <w:color w:val="000000" w:themeColor="text1"/>
          <w:sz w:val="28"/>
          <w:szCs w:val="28"/>
        </w:rPr>
        <w:lastRenderedPageBreak/>
        <w:t xml:space="preserve">5. </w:t>
      </w:r>
      <w:r w:rsidR="00A1427D" w:rsidRPr="009F272A">
        <w:rPr>
          <w:rFonts w:ascii="Arial" w:hAnsi="Arial" w:cs="Arial"/>
          <w:b/>
          <w:color w:val="000000" w:themeColor="text1"/>
          <w:sz w:val="28"/>
          <w:szCs w:val="28"/>
        </w:rPr>
        <w:t>PRIME MINISTER’S RECONSTRUCTION PLAN 2004</w:t>
      </w:r>
    </w:p>
    <w:p w14:paraId="02BD679D" w14:textId="77777777" w:rsidR="00A1427D" w:rsidRPr="009F272A" w:rsidRDefault="00A1427D" w:rsidP="003337E6">
      <w:pPr>
        <w:tabs>
          <w:tab w:val="left" w:pos="3440"/>
        </w:tabs>
        <w:ind w:right="238"/>
        <w:jc w:val="center"/>
        <w:rPr>
          <w:rFonts w:ascii="Arial" w:hAnsi="Arial" w:cs="Arial"/>
          <w:b/>
          <w:color w:val="000000" w:themeColor="text1"/>
        </w:rPr>
      </w:pPr>
    </w:p>
    <w:p w14:paraId="3CCF5020" w14:textId="77777777" w:rsidR="00CD302E" w:rsidRPr="009F272A" w:rsidRDefault="00CD302E" w:rsidP="003337E6">
      <w:pPr>
        <w:spacing w:after="200" w:line="276" w:lineRule="auto"/>
        <w:jc w:val="both"/>
        <w:rPr>
          <w:rFonts w:ascii="Arial" w:hAnsi="Arial" w:cs="Arial"/>
          <w:b/>
          <w:color w:val="000000" w:themeColor="text1"/>
          <w:u w:val="single"/>
        </w:rPr>
      </w:pPr>
      <w:r w:rsidRPr="009F272A">
        <w:rPr>
          <w:rFonts w:ascii="Arial" w:hAnsi="Arial" w:cs="Arial"/>
          <w:b/>
          <w:color w:val="000000" w:themeColor="text1"/>
          <w:u w:val="single"/>
        </w:rPr>
        <w:t>Background</w:t>
      </w:r>
    </w:p>
    <w:p w14:paraId="3F95541B" w14:textId="64D9BC88" w:rsidR="00CD302E" w:rsidRPr="009F272A" w:rsidRDefault="00140D41" w:rsidP="003337E6">
      <w:pPr>
        <w:spacing w:after="200" w:line="276" w:lineRule="auto"/>
        <w:jc w:val="both"/>
        <w:rPr>
          <w:rFonts w:ascii="Arial" w:hAnsi="Arial" w:cs="Arial"/>
          <w:color w:val="000000" w:themeColor="text1"/>
        </w:rPr>
      </w:pPr>
      <w:r w:rsidRPr="009F272A">
        <w:rPr>
          <w:rFonts w:ascii="Arial" w:hAnsi="Arial" w:cs="Arial"/>
          <w:color w:val="000000" w:themeColor="text1"/>
        </w:rPr>
        <w:t xml:space="preserve">The transmission system covered under PMRP-2004 for PDD, J&amp;K includes construction of 73 projects of 220 kV and 132 kV lines and associated substations, augmentation of existing substations, and re-conductoring of existing lines etc. in both Jammu &amp; Kashmir region of J&amp;K in order to improve the transmission network for efficient transmission of power generated within the state as well as power received from neighboring States. </w:t>
      </w:r>
    </w:p>
    <w:p w14:paraId="24AFA65C" w14:textId="47A4616B" w:rsidR="00CD302E" w:rsidRPr="009F272A" w:rsidRDefault="00CD302E" w:rsidP="003337E6">
      <w:pPr>
        <w:autoSpaceDE w:val="0"/>
        <w:autoSpaceDN w:val="0"/>
        <w:adjustRightInd w:val="0"/>
        <w:rPr>
          <w:rFonts w:ascii="Arial" w:hAnsi="Arial" w:cs="Arial"/>
          <w:color w:val="000000" w:themeColor="text1"/>
        </w:rPr>
      </w:pPr>
      <w:r w:rsidRPr="009F272A">
        <w:rPr>
          <w:rFonts w:ascii="Arial" w:hAnsi="Arial" w:cs="Arial"/>
          <w:color w:val="000000" w:themeColor="text1"/>
        </w:rPr>
        <w:t>The cost escalation of Rs. 194.56 cr (Rs. 1545.56 crores - Rs. 1351 crores) for T&amp;D projects is included under PMDP-2015 and is 100% funded from budget head of Ministry of Power. Sanction order was issued by MoP on 31.03.2017</w:t>
      </w:r>
    </w:p>
    <w:p w14:paraId="018DED25" w14:textId="77777777" w:rsidR="00CD302E" w:rsidRPr="009F272A" w:rsidRDefault="00CD302E" w:rsidP="003337E6">
      <w:pPr>
        <w:tabs>
          <w:tab w:val="left" w:pos="3440"/>
        </w:tabs>
        <w:ind w:right="238"/>
        <w:rPr>
          <w:rFonts w:ascii="Arial" w:hAnsi="Arial" w:cs="Arial"/>
          <w:b/>
          <w:color w:val="000000" w:themeColor="text1"/>
        </w:rPr>
      </w:pPr>
    </w:p>
    <w:p w14:paraId="6540BA95" w14:textId="348A0F59" w:rsidR="00A1427D" w:rsidRPr="009F272A" w:rsidRDefault="00143712" w:rsidP="003337E6">
      <w:pPr>
        <w:tabs>
          <w:tab w:val="left" w:pos="3440"/>
        </w:tabs>
        <w:ind w:right="238"/>
        <w:rPr>
          <w:rFonts w:ascii="Arial" w:hAnsi="Arial" w:cs="Arial"/>
          <w:b/>
          <w:color w:val="000000" w:themeColor="text1"/>
        </w:rPr>
      </w:pPr>
      <w:r w:rsidRPr="009F272A">
        <w:rPr>
          <w:rFonts w:ascii="Arial" w:hAnsi="Arial" w:cs="Arial"/>
          <w:b/>
          <w:color w:val="000000" w:themeColor="text1"/>
        </w:rPr>
        <w:t>Status (Financial &amp; Physical) of various schemes under Honorable Prime Minister’s Reconstruction Plan for Jammu &amp; Kashmir being implemented by JKPDD</w:t>
      </w:r>
    </w:p>
    <w:p w14:paraId="5ED974CC" w14:textId="77777777" w:rsidR="005D1DC6" w:rsidRPr="009F272A" w:rsidRDefault="005D1DC6" w:rsidP="003337E6">
      <w:pPr>
        <w:tabs>
          <w:tab w:val="left" w:pos="3440"/>
        </w:tabs>
        <w:ind w:right="238"/>
        <w:rPr>
          <w:rFonts w:ascii="Arial" w:hAnsi="Arial" w:cs="Arial"/>
          <w:b/>
          <w:color w:val="000000" w:themeColor="text1"/>
          <w:vertAlign w:val="superscript"/>
        </w:rPr>
      </w:pPr>
    </w:p>
    <w:p w14:paraId="7F42C4AF" w14:textId="6BE0EE43" w:rsidR="00A1427D" w:rsidRPr="009F272A" w:rsidRDefault="00836C3E" w:rsidP="003337E6">
      <w:pPr>
        <w:rPr>
          <w:rFonts w:ascii="Arial" w:hAnsi="Arial" w:cs="Arial"/>
          <w:color w:val="000000" w:themeColor="text1"/>
        </w:rPr>
      </w:pPr>
      <w:r w:rsidRPr="009F272A">
        <w:rPr>
          <w:rFonts w:ascii="Arial" w:hAnsi="Arial" w:cs="Arial"/>
          <w:color w:val="000000" w:themeColor="text1"/>
        </w:rPr>
        <w:t xml:space="preserve">Initial </w:t>
      </w:r>
      <w:r w:rsidR="00A1427D" w:rsidRPr="009F272A">
        <w:rPr>
          <w:rFonts w:ascii="Arial" w:hAnsi="Arial" w:cs="Arial"/>
          <w:color w:val="000000" w:themeColor="text1"/>
        </w:rPr>
        <w:t>Sancti</w:t>
      </w:r>
      <w:r w:rsidRPr="009F272A">
        <w:rPr>
          <w:rFonts w:ascii="Arial" w:hAnsi="Arial" w:cs="Arial"/>
          <w:color w:val="000000" w:themeColor="text1"/>
        </w:rPr>
        <w:t xml:space="preserve">oned cost: </w:t>
      </w:r>
      <w:r w:rsidR="00A1427D" w:rsidRPr="009F272A">
        <w:rPr>
          <w:rFonts w:ascii="Arial" w:hAnsi="Arial" w:cs="Arial"/>
          <w:color w:val="000000" w:themeColor="text1"/>
        </w:rPr>
        <w:t>Rs.1351.705 crores</w:t>
      </w:r>
    </w:p>
    <w:p w14:paraId="4D4E39EE" w14:textId="76FD2BB8" w:rsidR="00836C3E" w:rsidRPr="009F272A" w:rsidRDefault="00836C3E" w:rsidP="003337E6">
      <w:pPr>
        <w:rPr>
          <w:rFonts w:ascii="Arial" w:hAnsi="Arial" w:cs="Arial"/>
          <w:color w:val="000000" w:themeColor="text1"/>
        </w:rPr>
      </w:pPr>
      <w:r w:rsidRPr="009F272A">
        <w:rPr>
          <w:rFonts w:ascii="Arial" w:hAnsi="Arial" w:cs="Arial"/>
          <w:color w:val="000000" w:themeColor="text1"/>
        </w:rPr>
        <w:t>RCE sanctioned cost: Rs.  1545.56 crores</w:t>
      </w:r>
    </w:p>
    <w:p w14:paraId="40992C71" w14:textId="77777777" w:rsidR="00016811" w:rsidRPr="009F272A" w:rsidRDefault="00016811" w:rsidP="003337E6">
      <w:pPr>
        <w:tabs>
          <w:tab w:val="left" w:pos="3440"/>
        </w:tabs>
        <w:ind w:right="238"/>
        <w:rPr>
          <w:rFonts w:ascii="Arial" w:hAnsi="Arial" w:cs="Arial"/>
          <w:b/>
          <w:color w:val="000000" w:themeColor="text1"/>
        </w:rPr>
      </w:pPr>
    </w:p>
    <w:p w14:paraId="4F4ABAA0" w14:textId="77777777" w:rsidR="00016811" w:rsidRPr="009F272A" w:rsidRDefault="00016811" w:rsidP="003337E6">
      <w:pPr>
        <w:tabs>
          <w:tab w:val="left" w:pos="3440"/>
        </w:tabs>
        <w:rPr>
          <w:rFonts w:ascii="Arial" w:hAnsi="Arial" w:cs="Arial"/>
          <w:color w:val="000000" w:themeColor="text1"/>
        </w:rPr>
      </w:pPr>
    </w:p>
    <w:tbl>
      <w:tblPr>
        <w:tblpPr w:leftFromText="180" w:rightFromText="180" w:vertAnchor="text" w:tblpXSpec="center" w:tblpY="1"/>
        <w:tblOverlap w:val="neve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18"/>
        <w:gridCol w:w="761"/>
        <w:gridCol w:w="1372"/>
        <w:gridCol w:w="1056"/>
        <w:gridCol w:w="1045"/>
        <w:gridCol w:w="873"/>
        <w:gridCol w:w="776"/>
        <w:gridCol w:w="1196"/>
        <w:gridCol w:w="1073"/>
        <w:gridCol w:w="1090"/>
        <w:gridCol w:w="1174"/>
        <w:gridCol w:w="2377"/>
      </w:tblGrid>
      <w:tr w:rsidR="00FB0CDD" w:rsidRPr="009F272A" w14:paraId="3385638F" w14:textId="77777777" w:rsidTr="00405FBE">
        <w:trPr>
          <w:trHeight w:val="20"/>
          <w:tblHeader/>
        </w:trPr>
        <w:tc>
          <w:tcPr>
            <w:tcW w:w="570" w:type="dxa"/>
            <w:vMerge w:val="restart"/>
            <w:shd w:val="clear" w:color="auto" w:fill="auto"/>
          </w:tcPr>
          <w:p w14:paraId="4527822F"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Sl. No.</w:t>
            </w:r>
          </w:p>
        </w:tc>
        <w:tc>
          <w:tcPr>
            <w:tcW w:w="2018" w:type="dxa"/>
            <w:vMerge w:val="restart"/>
            <w:shd w:val="clear" w:color="auto" w:fill="auto"/>
          </w:tcPr>
          <w:p w14:paraId="17BA26C9"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Name of Scheme / Project</w:t>
            </w:r>
          </w:p>
        </w:tc>
        <w:tc>
          <w:tcPr>
            <w:tcW w:w="761" w:type="dxa"/>
            <w:vMerge w:val="restart"/>
            <w:shd w:val="clear" w:color="auto" w:fill="auto"/>
          </w:tcPr>
          <w:p w14:paraId="5B6E9B19"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Date of Sanction</w:t>
            </w:r>
          </w:p>
        </w:tc>
        <w:tc>
          <w:tcPr>
            <w:tcW w:w="1372" w:type="dxa"/>
            <w:vMerge w:val="restart"/>
            <w:shd w:val="clear" w:color="auto" w:fill="auto"/>
          </w:tcPr>
          <w:p w14:paraId="3D41031F" w14:textId="77777777" w:rsidR="00FB0CDD" w:rsidRPr="009F272A" w:rsidRDefault="00FB0CDD" w:rsidP="00405FBE">
            <w:pPr>
              <w:tabs>
                <w:tab w:val="left" w:pos="3440"/>
              </w:tabs>
              <w:ind w:right="-108"/>
              <w:rPr>
                <w:rFonts w:ascii="Arial" w:hAnsi="Arial" w:cs="Arial"/>
                <w:b/>
                <w:color w:val="000000" w:themeColor="text1"/>
              </w:rPr>
            </w:pPr>
            <w:r w:rsidRPr="009F272A">
              <w:rPr>
                <w:rFonts w:ascii="Arial" w:hAnsi="Arial" w:cs="Arial"/>
                <w:b/>
                <w:color w:val="000000" w:themeColor="text1"/>
              </w:rPr>
              <w:t>Sanctioned Amount</w:t>
            </w:r>
          </w:p>
          <w:p w14:paraId="02218B77"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(Scheme Cost)</w:t>
            </w:r>
          </w:p>
          <w:p w14:paraId="5BF0077B"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(Rs. in lakhs)</w:t>
            </w:r>
          </w:p>
        </w:tc>
        <w:tc>
          <w:tcPr>
            <w:tcW w:w="1056" w:type="dxa"/>
            <w:vMerge w:val="restart"/>
            <w:shd w:val="clear" w:color="auto" w:fill="auto"/>
          </w:tcPr>
          <w:p w14:paraId="225BDCD1"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Original date of Completion</w:t>
            </w:r>
          </w:p>
        </w:tc>
        <w:tc>
          <w:tcPr>
            <w:tcW w:w="1045" w:type="dxa"/>
            <w:vMerge w:val="restart"/>
            <w:shd w:val="clear" w:color="auto" w:fill="auto"/>
          </w:tcPr>
          <w:p w14:paraId="39331452"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Revised Date of Completion</w:t>
            </w:r>
          </w:p>
        </w:tc>
        <w:tc>
          <w:tcPr>
            <w:tcW w:w="873" w:type="dxa"/>
            <w:vMerge w:val="restart"/>
            <w:shd w:val="clear" w:color="auto" w:fill="auto"/>
          </w:tcPr>
          <w:p w14:paraId="779F51D2"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Cost Over-Run</w:t>
            </w:r>
          </w:p>
        </w:tc>
        <w:tc>
          <w:tcPr>
            <w:tcW w:w="776" w:type="dxa"/>
            <w:vMerge w:val="restart"/>
            <w:shd w:val="clear" w:color="auto" w:fill="auto"/>
          </w:tcPr>
          <w:p w14:paraId="3612E2CB"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Time Over-Run</w:t>
            </w:r>
          </w:p>
        </w:tc>
        <w:tc>
          <w:tcPr>
            <w:tcW w:w="4533" w:type="dxa"/>
            <w:gridSpan w:val="4"/>
            <w:shd w:val="clear" w:color="auto" w:fill="auto"/>
          </w:tcPr>
          <w:p w14:paraId="0D93692E"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Financial Status</w:t>
            </w:r>
          </w:p>
        </w:tc>
        <w:tc>
          <w:tcPr>
            <w:tcW w:w="2377" w:type="dxa"/>
            <w:vMerge w:val="restart"/>
            <w:shd w:val="clear" w:color="auto" w:fill="auto"/>
          </w:tcPr>
          <w:p w14:paraId="6B36BE9C"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Physical Progress</w:t>
            </w:r>
          </w:p>
          <w:p w14:paraId="2E3B49A7"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and Executing Agency</w:t>
            </w:r>
          </w:p>
        </w:tc>
      </w:tr>
      <w:tr w:rsidR="00FB0CDD" w:rsidRPr="009F272A" w14:paraId="31DDF5A7" w14:textId="77777777" w:rsidTr="00405FBE">
        <w:trPr>
          <w:trHeight w:val="20"/>
          <w:tblHeader/>
        </w:trPr>
        <w:tc>
          <w:tcPr>
            <w:tcW w:w="570" w:type="dxa"/>
            <w:vMerge/>
            <w:shd w:val="clear" w:color="auto" w:fill="auto"/>
          </w:tcPr>
          <w:p w14:paraId="1F494143" w14:textId="77777777" w:rsidR="00FB0CDD" w:rsidRPr="009F272A" w:rsidRDefault="00FB0CDD" w:rsidP="00405FBE">
            <w:pPr>
              <w:tabs>
                <w:tab w:val="left" w:pos="3440"/>
              </w:tabs>
              <w:rPr>
                <w:rFonts w:ascii="Arial" w:hAnsi="Arial" w:cs="Arial"/>
                <w:b/>
                <w:color w:val="000000" w:themeColor="text1"/>
              </w:rPr>
            </w:pPr>
          </w:p>
        </w:tc>
        <w:tc>
          <w:tcPr>
            <w:tcW w:w="2018" w:type="dxa"/>
            <w:vMerge/>
            <w:shd w:val="clear" w:color="auto" w:fill="auto"/>
          </w:tcPr>
          <w:p w14:paraId="585978C9" w14:textId="77777777" w:rsidR="00FB0CDD" w:rsidRPr="009F272A" w:rsidRDefault="00FB0CDD" w:rsidP="00405FBE">
            <w:pPr>
              <w:tabs>
                <w:tab w:val="left" w:pos="3440"/>
              </w:tabs>
              <w:rPr>
                <w:rFonts w:ascii="Arial" w:hAnsi="Arial" w:cs="Arial"/>
                <w:b/>
                <w:color w:val="000000" w:themeColor="text1"/>
              </w:rPr>
            </w:pPr>
          </w:p>
        </w:tc>
        <w:tc>
          <w:tcPr>
            <w:tcW w:w="761" w:type="dxa"/>
            <w:vMerge/>
            <w:shd w:val="clear" w:color="auto" w:fill="auto"/>
          </w:tcPr>
          <w:p w14:paraId="7B7BA1DD" w14:textId="77777777" w:rsidR="00FB0CDD" w:rsidRPr="009F272A" w:rsidRDefault="00FB0CDD" w:rsidP="00405FBE">
            <w:pPr>
              <w:tabs>
                <w:tab w:val="left" w:pos="3440"/>
              </w:tabs>
              <w:rPr>
                <w:rFonts w:ascii="Arial" w:hAnsi="Arial" w:cs="Arial"/>
                <w:b/>
                <w:color w:val="000000" w:themeColor="text1"/>
              </w:rPr>
            </w:pPr>
          </w:p>
        </w:tc>
        <w:tc>
          <w:tcPr>
            <w:tcW w:w="1372" w:type="dxa"/>
            <w:vMerge/>
            <w:shd w:val="clear" w:color="auto" w:fill="auto"/>
          </w:tcPr>
          <w:p w14:paraId="50FD9C3C" w14:textId="77777777" w:rsidR="00FB0CDD" w:rsidRPr="009F272A" w:rsidRDefault="00FB0CDD" w:rsidP="00405FBE">
            <w:pPr>
              <w:tabs>
                <w:tab w:val="left" w:pos="3440"/>
              </w:tabs>
              <w:rPr>
                <w:rFonts w:ascii="Arial" w:hAnsi="Arial" w:cs="Arial"/>
                <w:b/>
                <w:color w:val="000000" w:themeColor="text1"/>
              </w:rPr>
            </w:pPr>
          </w:p>
        </w:tc>
        <w:tc>
          <w:tcPr>
            <w:tcW w:w="1056" w:type="dxa"/>
            <w:vMerge/>
            <w:shd w:val="clear" w:color="auto" w:fill="auto"/>
          </w:tcPr>
          <w:p w14:paraId="2C5F9ADD" w14:textId="77777777" w:rsidR="00FB0CDD" w:rsidRPr="009F272A" w:rsidRDefault="00FB0CDD" w:rsidP="00405FBE">
            <w:pPr>
              <w:tabs>
                <w:tab w:val="left" w:pos="3440"/>
              </w:tabs>
              <w:rPr>
                <w:rFonts w:ascii="Arial" w:hAnsi="Arial" w:cs="Arial"/>
                <w:b/>
                <w:color w:val="000000" w:themeColor="text1"/>
              </w:rPr>
            </w:pPr>
          </w:p>
        </w:tc>
        <w:tc>
          <w:tcPr>
            <w:tcW w:w="1045" w:type="dxa"/>
            <w:vMerge/>
            <w:shd w:val="clear" w:color="auto" w:fill="auto"/>
          </w:tcPr>
          <w:p w14:paraId="6AC4EDCB" w14:textId="77777777" w:rsidR="00FB0CDD" w:rsidRPr="009F272A" w:rsidRDefault="00FB0CDD" w:rsidP="00405FBE">
            <w:pPr>
              <w:tabs>
                <w:tab w:val="left" w:pos="3440"/>
              </w:tabs>
              <w:rPr>
                <w:rFonts w:ascii="Arial" w:hAnsi="Arial" w:cs="Arial"/>
                <w:b/>
                <w:color w:val="000000" w:themeColor="text1"/>
              </w:rPr>
            </w:pPr>
          </w:p>
        </w:tc>
        <w:tc>
          <w:tcPr>
            <w:tcW w:w="873" w:type="dxa"/>
            <w:vMerge/>
            <w:shd w:val="clear" w:color="auto" w:fill="auto"/>
          </w:tcPr>
          <w:p w14:paraId="1FE378F6" w14:textId="77777777" w:rsidR="00FB0CDD" w:rsidRPr="009F272A" w:rsidRDefault="00FB0CDD" w:rsidP="00405FBE">
            <w:pPr>
              <w:tabs>
                <w:tab w:val="left" w:pos="3440"/>
              </w:tabs>
              <w:rPr>
                <w:rFonts w:ascii="Arial" w:hAnsi="Arial" w:cs="Arial"/>
                <w:b/>
                <w:color w:val="000000" w:themeColor="text1"/>
              </w:rPr>
            </w:pPr>
          </w:p>
        </w:tc>
        <w:tc>
          <w:tcPr>
            <w:tcW w:w="776" w:type="dxa"/>
            <w:vMerge/>
            <w:shd w:val="clear" w:color="auto" w:fill="auto"/>
          </w:tcPr>
          <w:p w14:paraId="74A444B7" w14:textId="77777777" w:rsidR="00FB0CDD" w:rsidRPr="009F272A" w:rsidRDefault="00FB0CDD" w:rsidP="00405FBE">
            <w:pPr>
              <w:tabs>
                <w:tab w:val="left" w:pos="3440"/>
              </w:tabs>
              <w:rPr>
                <w:rFonts w:ascii="Arial" w:hAnsi="Arial" w:cs="Arial"/>
                <w:b/>
                <w:color w:val="000000" w:themeColor="text1"/>
              </w:rPr>
            </w:pPr>
          </w:p>
        </w:tc>
        <w:tc>
          <w:tcPr>
            <w:tcW w:w="1196" w:type="dxa"/>
            <w:shd w:val="clear" w:color="auto" w:fill="auto"/>
          </w:tcPr>
          <w:p w14:paraId="5CED0808"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Cum-expenditure as on</w:t>
            </w:r>
          </w:p>
          <w:p w14:paraId="0C59F5F3"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 xml:space="preserve">March, </w:t>
            </w:r>
          </w:p>
          <w:p w14:paraId="723D12FD"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2022</w:t>
            </w:r>
          </w:p>
          <w:p w14:paraId="2C0E5817"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(Rs. in lakhs)</w:t>
            </w:r>
          </w:p>
        </w:tc>
        <w:tc>
          <w:tcPr>
            <w:tcW w:w="1073" w:type="dxa"/>
            <w:shd w:val="clear" w:color="auto" w:fill="auto"/>
          </w:tcPr>
          <w:p w14:paraId="3D563EA6" w14:textId="77777777" w:rsidR="00FB0CDD" w:rsidRPr="009F272A" w:rsidRDefault="00FB0CDD" w:rsidP="00405FBE">
            <w:pPr>
              <w:tabs>
                <w:tab w:val="left" w:pos="3440"/>
              </w:tabs>
              <w:ind w:right="-118"/>
              <w:rPr>
                <w:rFonts w:ascii="Arial" w:hAnsi="Arial" w:cs="Arial"/>
                <w:b/>
                <w:color w:val="000000" w:themeColor="text1"/>
              </w:rPr>
            </w:pPr>
            <w:r w:rsidRPr="009F272A">
              <w:rPr>
                <w:rFonts w:ascii="Arial" w:hAnsi="Arial" w:cs="Arial"/>
                <w:b/>
                <w:color w:val="000000" w:themeColor="text1"/>
              </w:rPr>
              <w:t>Outlay for current financial year 2021-22</w:t>
            </w:r>
          </w:p>
          <w:p w14:paraId="30AE4D68"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(Rs. in lakhs)</w:t>
            </w:r>
          </w:p>
        </w:tc>
        <w:tc>
          <w:tcPr>
            <w:tcW w:w="1090" w:type="dxa"/>
            <w:shd w:val="clear" w:color="auto" w:fill="auto"/>
          </w:tcPr>
          <w:p w14:paraId="29DC6639"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Expend-iture</w:t>
            </w:r>
          </w:p>
          <w:p w14:paraId="074A7193" w14:textId="77777777" w:rsidR="00FB0CDD" w:rsidRPr="009F272A" w:rsidRDefault="00FB0CDD" w:rsidP="00405FBE">
            <w:pPr>
              <w:tabs>
                <w:tab w:val="left" w:pos="802"/>
                <w:tab w:val="left" w:pos="3440"/>
              </w:tabs>
              <w:ind w:right="-39"/>
              <w:rPr>
                <w:rFonts w:ascii="Arial" w:hAnsi="Arial" w:cs="Arial"/>
                <w:b/>
                <w:color w:val="000000" w:themeColor="text1"/>
              </w:rPr>
            </w:pPr>
            <w:r w:rsidRPr="009F272A">
              <w:rPr>
                <w:rFonts w:ascii="Arial" w:hAnsi="Arial" w:cs="Arial"/>
                <w:b/>
                <w:color w:val="000000" w:themeColor="text1"/>
              </w:rPr>
              <w:t>during current financial year</w:t>
            </w:r>
          </w:p>
          <w:p w14:paraId="4DF3D836"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(Rs. in lakhs)</w:t>
            </w:r>
          </w:p>
        </w:tc>
        <w:tc>
          <w:tcPr>
            <w:tcW w:w="1174" w:type="dxa"/>
            <w:shd w:val="clear" w:color="auto" w:fill="auto"/>
          </w:tcPr>
          <w:p w14:paraId="1EBA7838" w14:textId="77777777" w:rsidR="00FB0CDD" w:rsidRPr="009F272A" w:rsidRDefault="00FB0CDD" w:rsidP="00405FBE">
            <w:pPr>
              <w:ind w:right="-144"/>
              <w:rPr>
                <w:rFonts w:ascii="Arial" w:hAnsi="Arial" w:cs="Arial"/>
                <w:b/>
                <w:color w:val="000000" w:themeColor="text1"/>
              </w:rPr>
            </w:pPr>
            <w:r w:rsidRPr="009F272A">
              <w:rPr>
                <w:rFonts w:ascii="Arial" w:hAnsi="Arial" w:cs="Arial"/>
                <w:b/>
                <w:color w:val="000000" w:themeColor="text1"/>
              </w:rPr>
              <w:t>Cum- expenditure</w:t>
            </w:r>
          </w:p>
          <w:p w14:paraId="72A2C5B2" w14:textId="724BB4A0"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Till date (</w:t>
            </w:r>
            <w:r w:rsidR="000B013E" w:rsidRPr="009F272A">
              <w:rPr>
                <w:rFonts w:ascii="Arial" w:hAnsi="Arial" w:cs="Arial"/>
                <w:b/>
                <w:color w:val="000000" w:themeColor="text1"/>
              </w:rPr>
              <w:t>Oct’22)</w:t>
            </w:r>
          </w:p>
          <w:p w14:paraId="69873732"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Rs. in lakhs)</w:t>
            </w:r>
          </w:p>
        </w:tc>
        <w:tc>
          <w:tcPr>
            <w:tcW w:w="2377" w:type="dxa"/>
            <w:vMerge/>
            <w:shd w:val="clear" w:color="auto" w:fill="auto"/>
          </w:tcPr>
          <w:p w14:paraId="035D6AFC" w14:textId="77777777" w:rsidR="00FB0CDD" w:rsidRPr="009F272A" w:rsidRDefault="00FB0CDD" w:rsidP="00405FBE">
            <w:pPr>
              <w:tabs>
                <w:tab w:val="left" w:pos="3440"/>
              </w:tabs>
              <w:rPr>
                <w:rFonts w:ascii="Arial" w:hAnsi="Arial" w:cs="Arial"/>
                <w:b/>
                <w:color w:val="000000" w:themeColor="text1"/>
              </w:rPr>
            </w:pPr>
          </w:p>
        </w:tc>
      </w:tr>
      <w:tr w:rsidR="00FB0CDD" w:rsidRPr="009F272A" w14:paraId="2EBDD052" w14:textId="77777777" w:rsidTr="00405FBE">
        <w:trPr>
          <w:trHeight w:val="20"/>
        </w:trPr>
        <w:tc>
          <w:tcPr>
            <w:tcW w:w="570" w:type="dxa"/>
            <w:shd w:val="clear" w:color="auto" w:fill="auto"/>
          </w:tcPr>
          <w:p w14:paraId="2B25D2AC"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(1)</w:t>
            </w:r>
          </w:p>
        </w:tc>
        <w:tc>
          <w:tcPr>
            <w:tcW w:w="2018" w:type="dxa"/>
            <w:shd w:val="clear" w:color="auto" w:fill="auto"/>
          </w:tcPr>
          <w:p w14:paraId="650FE381"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(2)</w:t>
            </w:r>
          </w:p>
        </w:tc>
        <w:tc>
          <w:tcPr>
            <w:tcW w:w="761" w:type="dxa"/>
            <w:shd w:val="clear" w:color="auto" w:fill="auto"/>
          </w:tcPr>
          <w:p w14:paraId="2D97AF98"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(3)</w:t>
            </w:r>
          </w:p>
        </w:tc>
        <w:tc>
          <w:tcPr>
            <w:tcW w:w="1372" w:type="dxa"/>
            <w:shd w:val="clear" w:color="auto" w:fill="auto"/>
          </w:tcPr>
          <w:p w14:paraId="2F382AFE"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(4)</w:t>
            </w:r>
          </w:p>
        </w:tc>
        <w:tc>
          <w:tcPr>
            <w:tcW w:w="1056" w:type="dxa"/>
            <w:shd w:val="clear" w:color="auto" w:fill="auto"/>
          </w:tcPr>
          <w:p w14:paraId="18D624C6"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(5)</w:t>
            </w:r>
          </w:p>
        </w:tc>
        <w:tc>
          <w:tcPr>
            <w:tcW w:w="1045" w:type="dxa"/>
            <w:shd w:val="clear" w:color="auto" w:fill="auto"/>
          </w:tcPr>
          <w:p w14:paraId="6A4D72E1"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(6)</w:t>
            </w:r>
          </w:p>
        </w:tc>
        <w:tc>
          <w:tcPr>
            <w:tcW w:w="873" w:type="dxa"/>
            <w:shd w:val="clear" w:color="auto" w:fill="auto"/>
          </w:tcPr>
          <w:p w14:paraId="383D0F5C"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(7)</w:t>
            </w:r>
          </w:p>
        </w:tc>
        <w:tc>
          <w:tcPr>
            <w:tcW w:w="776" w:type="dxa"/>
            <w:shd w:val="clear" w:color="auto" w:fill="auto"/>
          </w:tcPr>
          <w:p w14:paraId="19830C4C"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(8)</w:t>
            </w:r>
          </w:p>
        </w:tc>
        <w:tc>
          <w:tcPr>
            <w:tcW w:w="1196" w:type="dxa"/>
            <w:shd w:val="clear" w:color="auto" w:fill="auto"/>
          </w:tcPr>
          <w:p w14:paraId="537B8B36"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(9)</w:t>
            </w:r>
          </w:p>
        </w:tc>
        <w:tc>
          <w:tcPr>
            <w:tcW w:w="1073" w:type="dxa"/>
            <w:shd w:val="clear" w:color="auto" w:fill="auto"/>
          </w:tcPr>
          <w:p w14:paraId="45987B05"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(10)</w:t>
            </w:r>
          </w:p>
        </w:tc>
        <w:tc>
          <w:tcPr>
            <w:tcW w:w="1090" w:type="dxa"/>
            <w:shd w:val="clear" w:color="auto" w:fill="auto"/>
          </w:tcPr>
          <w:p w14:paraId="05B457F2"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(11)</w:t>
            </w:r>
          </w:p>
        </w:tc>
        <w:tc>
          <w:tcPr>
            <w:tcW w:w="1174" w:type="dxa"/>
            <w:shd w:val="clear" w:color="auto" w:fill="auto"/>
          </w:tcPr>
          <w:p w14:paraId="729E8C51"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(12)</w:t>
            </w:r>
          </w:p>
        </w:tc>
        <w:tc>
          <w:tcPr>
            <w:tcW w:w="2377" w:type="dxa"/>
            <w:shd w:val="clear" w:color="auto" w:fill="auto"/>
          </w:tcPr>
          <w:p w14:paraId="477A027A"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(13)</w:t>
            </w:r>
          </w:p>
        </w:tc>
      </w:tr>
      <w:tr w:rsidR="00FB0CDD" w:rsidRPr="009F272A" w14:paraId="6C94105D" w14:textId="77777777" w:rsidTr="00405FBE">
        <w:trPr>
          <w:trHeight w:val="20"/>
        </w:trPr>
        <w:tc>
          <w:tcPr>
            <w:tcW w:w="570" w:type="dxa"/>
            <w:shd w:val="clear" w:color="auto" w:fill="auto"/>
          </w:tcPr>
          <w:p w14:paraId="42EDB700" w14:textId="77777777" w:rsidR="00FB0CDD" w:rsidRPr="009F272A" w:rsidRDefault="00FB0CDD" w:rsidP="00405FBE">
            <w:pPr>
              <w:tabs>
                <w:tab w:val="left" w:pos="3440"/>
              </w:tabs>
              <w:jc w:val="center"/>
              <w:rPr>
                <w:rFonts w:ascii="Arial" w:hAnsi="Arial" w:cs="Arial"/>
                <w:b/>
                <w:color w:val="000000" w:themeColor="text1"/>
              </w:rPr>
            </w:pPr>
          </w:p>
        </w:tc>
        <w:tc>
          <w:tcPr>
            <w:tcW w:w="14811" w:type="dxa"/>
            <w:gridSpan w:val="12"/>
            <w:shd w:val="clear" w:color="auto" w:fill="auto"/>
          </w:tcPr>
          <w:p w14:paraId="34925357" w14:textId="77777777" w:rsidR="00FB0CDD" w:rsidRPr="009F272A" w:rsidRDefault="00FB0CDD" w:rsidP="00405FBE">
            <w:pPr>
              <w:tabs>
                <w:tab w:val="left" w:pos="3440"/>
              </w:tabs>
              <w:rPr>
                <w:rFonts w:ascii="Arial" w:hAnsi="Arial" w:cs="Arial"/>
                <w:b/>
                <w:color w:val="000000" w:themeColor="text1"/>
                <w:u w:val="single"/>
              </w:rPr>
            </w:pPr>
            <w:r w:rsidRPr="009F272A">
              <w:rPr>
                <w:rFonts w:ascii="Arial" w:hAnsi="Arial" w:cs="Arial"/>
                <w:b/>
                <w:color w:val="000000" w:themeColor="text1"/>
                <w:u w:val="single"/>
              </w:rPr>
              <w:t>JAMMU REGION</w:t>
            </w:r>
          </w:p>
        </w:tc>
      </w:tr>
      <w:tr w:rsidR="00FB0CDD" w:rsidRPr="009F272A" w14:paraId="15C01FB8" w14:textId="77777777" w:rsidTr="00405FBE">
        <w:trPr>
          <w:trHeight w:val="20"/>
        </w:trPr>
        <w:tc>
          <w:tcPr>
            <w:tcW w:w="570" w:type="dxa"/>
            <w:shd w:val="clear" w:color="auto" w:fill="auto"/>
          </w:tcPr>
          <w:p w14:paraId="07449EDF"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(A)</w:t>
            </w:r>
          </w:p>
        </w:tc>
        <w:tc>
          <w:tcPr>
            <w:tcW w:w="14811" w:type="dxa"/>
            <w:gridSpan w:val="12"/>
            <w:shd w:val="clear" w:color="auto" w:fill="auto"/>
          </w:tcPr>
          <w:p w14:paraId="6E8F97D1"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b/>
                <w:color w:val="000000" w:themeColor="text1"/>
              </w:rPr>
              <w:t>TRANSMISSION LINES</w:t>
            </w:r>
          </w:p>
        </w:tc>
      </w:tr>
      <w:tr w:rsidR="00FB0CDD" w:rsidRPr="009F272A" w14:paraId="5606D0F3" w14:textId="77777777" w:rsidTr="00405FBE">
        <w:trPr>
          <w:trHeight w:val="20"/>
        </w:trPr>
        <w:tc>
          <w:tcPr>
            <w:tcW w:w="570" w:type="dxa"/>
            <w:shd w:val="clear" w:color="auto" w:fill="auto"/>
          </w:tcPr>
          <w:p w14:paraId="068D93D0" w14:textId="77777777" w:rsidR="00FB0CDD" w:rsidRPr="009F272A" w:rsidRDefault="00FB0CDD" w:rsidP="00405FBE">
            <w:pPr>
              <w:tabs>
                <w:tab w:val="left" w:pos="3440"/>
              </w:tabs>
              <w:jc w:val="center"/>
              <w:rPr>
                <w:rFonts w:ascii="Arial" w:hAnsi="Arial" w:cs="Arial"/>
                <w:b/>
                <w:color w:val="000000" w:themeColor="text1"/>
              </w:rPr>
            </w:pPr>
          </w:p>
        </w:tc>
        <w:tc>
          <w:tcPr>
            <w:tcW w:w="14811" w:type="dxa"/>
            <w:gridSpan w:val="12"/>
            <w:shd w:val="clear" w:color="auto" w:fill="auto"/>
          </w:tcPr>
          <w:p w14:paraId="006C4E5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b/>
                <w:color w:val="000000" w:themeColor="text1"/>
              </w:rPr>
              <w:t>220kV Transmission Lines</w:t>
            </w:r>
          </w:p>
        </w:tc>
      </w:tr>
      <w:tr w:rsidR="00FB0CDD" w:rsidRPr="009F272A" w14:paraId="3109C195" w14:textId="77777777" w:rsidTr="00405FBE">
        <w:trPr>
          <w:trHeight w:val="20"/>
        </w:trPr>
        <w:tc>
          <w:tcPr>
            <w:tcW w:w="570" w:type="dxa"/>
            <w:shd w:val="clear" w:color="auto" w:fill="auto"/>
          </w:tcPr>
          <w:p w14:paraId="5E8AD69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1</w:t>
            </w:r>
          </w:p>
        </w:tc>
        <w:tc>
          <w:tcPr>
            <w:tcW w:w="2018" w:type="dxa"/>
            <w:shd w:val="clear" w:color="auto" w:fill="auto"/>
          </w:tcPr>
          <w:p w14:paraId="0F573BC5"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Barn- Kishenpur D/c Line (37.4Kms)</w:t>
            </w:r>
          </w:p>
          <w:p w14:paraId="209CB109"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105 towers</w:t>
            </w:r>
          </w:p>
        </w:tc>
        <w:tc>
          <w:tcPr>
            <w:tcW w:w="761" w:type="dxa"/>
            <w:shd w:val="clear" w:color="auto" w:fill="auto"/>
          </w:tcPr>
          <w:p w14:paraId="3640702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611B3F63"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1583.40</w:t>
            </w:r>
          </w:p>
        </w:tc>
        <w:tc>
          <w:tcPr>
            <w:tcW w:w="1056" w:type="dxa"/>
            <w:shd w:val="clear" w:color="auto" w:fill="auto"/>
          </w:tcPr>
          <w:p w14:paraId="6D5BB425"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2006-07</w:t>
            </w:r>
          </w:p>
        </w:tc>
        <w:tc>
          <w:tcPr>
            <w:tcW w:w="1045" w:type="dxa"/>
            <w:shd w:val="clear" w:color="auto" w:fill="auto"/>
          </w:tcPr>
          <w:p w14:paraId="721AE0F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873" w:type="dxa"/>
            <w:shd w:val="clear" w:color="auto" w:fill="auto"/>
          </w:tcPr>
          <w:p w14:paraId="0C34F80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671C53C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44C7B3D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1583.32</w:t>
            </w:r>
          </w:p>
          <w:p w14:paraId="3C4B2D2D" w14:textId="77777777" w:rsidR="00FB0CDD" w:rsidRPr="009F272A" w:rsidRDefault="00FB0CDD" w:rsidP="00405FBE">
            <w:pPr>
              <w:tabs>
                <w:tab w:val="left" w:pos="3440"/>
              </w:tabs>
              <w:jc w:val="center"/>
              <w:rPr>
                <w:rFonts w:ascii="Arial" w:hAnsi="Arial" w:cs="Arial"/>
                <w:color w:val="000000" w:themeColor="text1"/>
              </w:rPr>
            </w:pPr>
          </w:p>
        </w:tc>
        <w:tc>
          <w:tcPr>
            <w:tcW w:w="1073" w:type="dxa"/>
            <w:vMerge w:val="restart"/>
            <w:shd w:val="clear" w:color="auto" w:fill="auto"/>
          </w:tcPr>
          <w:p w14:paraId="2B10EAA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1179.52</w:t>
            </w:r>
          </w:p>
        </w:tc>
        <w:tc>
          <w:tcPr>
            <w:tcW w:w="1090" w:type="dxa"/>
            <w:shd w:val="clear" w:color="auto" w:fill="auto"/>
          </w:tcPr>
          <w:p w14:paraId="43077B5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11145F1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1583.32</w:t>
            </w:r>
          </w:p>
        </w:tc>
        <w:tc>
          <w:tcPr>
            <w:tcW w:w="2377" w:type="dxa"/>
            <w:shd w:val="clear" w:color="auto" w:fill="auto"/>
          </w:tcPr>
          <w:p w14:paraId="55902FE5"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Line commissioned on 6/2008. </w:t>
            </w:r>
          </w:p>
          <w:p w14:paraId="178A55C9"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r w:rsidRPr="009F272A">
              <w:rPr>
                <w:rFonts w:ascii="Arial" w:hAnsi="Arial" w:cs="Arial"/>
                <w:b/>
                <w:color w:val="000000" w:themeColor="text1"/>
              </w:rPr>
              <w:t xml:space="preserve"> </w:t>
            </w:r>
          </w:p>
        </w:tc>
      </w:tr>
      <w:tr w:rsidR="00FB0CDD" w:rsidRPr="009F272A" w14:paraId="6ED34DC7" w14:textId="77777777" w:rsidTr="00405FBE">
        <w:trPr>
          <w:trHeight w:val="20"/>
        </w:trPr>
        <w:tc>
          <w:tcPr>
            <w:tcW w:w="570" w:type="dxa"/>
            <w:shd w:val="clear" w:color="auto" w:fill="auto"/>
          </w:tcPr>
          <w:p w14:paraId="5E54487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w:t>
            </w:r>
          </w:p>
        </w:tc>
        <w:tc>
          <w:tcPr>
            <w:tcW w:w="2018" w:type="dxa"/>
            <w:shd w:val="clear" w:color="auto" w:fill="auto"/>
          </w:tcPr>
          <w:p w14:paraId="626E0208"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 xml:space="preserve">LILO of Kishenpur-Pampore D/c line at Ramban </w:t>
            </w:r>
          </w:p>
          <w:p w14:paraId="3150DB34"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 Kms.) 6 towers</w:t>
            </w:r>
          </w:p>
        </w:tc>
        <w:tc>
          <w:tcPr>
            <w:tcW w:w="761" w:type="dxa"/>
            <w:shd w:val="clear" w:color="auto" w:fill="auto"/>
          </w:tcPr>
          <w:p w14:paraId="05F61BC2"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4D9387F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140.80</w:t>
            </w:r>
          </w:p>
        </w:tc>
        <w:tc>
          <w:tcPr>
            <w:tcW w:w="1056" w:type="dxa"/>
            <w:shd w:val="clear" w:color="auto" w:fill="auto"/>
          </w:tcPr>
          <w:p w14:paraId="2FD4DCB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1423155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20F7914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548D8B1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96" w:type="dxa"/>
            <w:shd w:val="clear" w:color="auto" w:fill="auto"/>
          </w:tcPr>
          <w:p w14:paraId="551CD414"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140.792</w:t>
            </w:r>
          </w:p>
          <w:p w14:paraId="4E00F95A" w14:textId="77777777" w:rsidR="00FB0CDD" w:rsidRPr="009F272A" w:rsidRDefault="00FB0CDD" w:rsidP="00405FBE">
            <w:pPr>
              <w:pStyle w:val="Header"/>
              <w:tabs>
                <w:tab w:val="left" w:pos="720"/>
              </w:tabs>
              <w:jc w:val="center"/>
              <w:rPr>
                <w:rFonts w:ascii="Arial" w:hAnsi="Arial" w:cs="Arial"/>
                <w:color w:val="000000" w:themeColor="text1"/>
              </w:rPr>
            </w:pPr>
          </w:p>
        </w:tc>
        <w:tc>
          <w:tcPr>
            <w:tcW w:w="1073" w:type="dxa"/>
            <w:vMerge/>
            <w:shd w:val="clear" w:color="auto" w:fill="auto"/>
          </w:tcPr>
          <w:p w14:paraId="166AD5BA"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1B9606D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6591C192"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140.792</w:t>
            </w:r>
          </w:p>
        </w:tc>
        <w:tc>
          <w:tcPr>
            <w:tcW w:w="2377" w:type="dxa"/>
            <w:shd w:val="clear" w:color="auto" w:fill="auto"/>
          </w:tcPr>
          <w:p w14:paraId="23BBD8DB"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color w:val="000000" w:themeColor="text1"/>
              </w:rPr>
              <w:t>Commissioned</w:t>
            </w:r>
            <w:r w:rsidRPr="009F272A">
              <w:rPr>
                <w:rFonts w:ascii="Arial" w:hAnsi="Arial" w:cs="Arial"/>
                <w:b/>
                <w:color w:val="000000" w:themeColor="text1"/>
              </w:rPr>
              <w:t>.</w:t>
            </w:r>
          </w:p>
          <w:p w14:paraId="787B02BA" w14:textId="77777777" w:rsidR="00FB0CDD" w:rsidRPr="009F272A" w:rsidRDefault="00FB0CDD" w:rsidP="00405FBE">
            <w:pPr>
              <w:tabs>
                <w:tab w:val="left" w:pos="3440"/>
              </w:tabs>
              <w:jc w:val="both"/>
              <w:rPr>
                <w:rFonts w:ascii="Arial" w:hAnsi="Arial" w:cs="Arial"/>
                <w:b/>
                <w:color w:val="000000" w:themeColor="text1"/>
              </w:rPr>
            </w:pPr>
          </w:p>
          <w:p w14:paraId="22248A1D"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083C1022" w14:textId="77777777" w:rsidTr="00405FBE">
        <w:trPr>
          <w:trHeight w:val="20"/>
        </w:trPr>
        <w:tc>
          <w:tcPr>
            <w:tcW w:w="570" w:type="dxa"/>
            <w:shd w:val="clear" w:color="auto" w:fill="auto"/>
          </w:tcPr>
          <w:p w14:paraId="3B5BC3EE" w14:textId="77777777" w:rsidR="00FB0CDD" w:rsidRPr="009F272A" w:rsidRDefault="00FB0CDD" w:rsidP="00405FBE">
            <w:pPr>
              <w:tabs>
                <w:tab w:val="left" w:pos="3440"/>
              </w:tabs>
              <w:jc w:val="center"/>
              <w:rPr>
                <w:rFonts w:ascii="Arial" w:hAnsi="Arial" w:cs="Arial"/>
                <w:b/>
                <w:bCs/>
                <w:color w:val="000000" w:themeColor="text1"/>
              </w:rPr>
            </w:pPr>
            <w:r w:rsidRPr="009F272A">
              <w:rPr>
                <w:rFonts w:ascii="Arial" w:hAnsi="Arial" w:cs="Arial"/>
                <w:b/>
                <w:bCs/>
                <w:color w:val="000000" w:themeColor="text1"/>
              </w:rPr>
              <w:t>3</w:t>
            </w:r>
          </w:p>
        </w:tc>
        <w:tc>
          <w:tcPr>
            <w:tcW w:w="2018" w:type="dxa"/>
            <w:shd w:val="clear" w:color="auto" w:fill="auto"/>
          </w:tcPr>
          <w:p w14:paraId="4A784605"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Stringing of conductor on 2</w:t>
            </w:r>
            <w:r w:rsidRPr="009F272A">
              <w:rPr>
                <w:rFonts w:ascii="Arial" w:hAnsi="Arial" w:cs="Arial"/>
                <w:color w:val="000000" w:themeColor="text1"/>
                <w:vertAlign w:val="superscript"/>
              </w:rPr>
              <w:t>nd</w:t>
            </w:r>
            <w:r w:rsidRPr="009F272A">
              <w:rPr>
                <w:rFonts w:ascii="Arial" w:hAnsi="Arial" w:cs="Arial"/>
                <w:color w:val="000000" w:themeColor="text1"/>
              </w:rPr>
              <w:t xml:space="preserve"> ckt Thein-HiraNagar  Line (40.4 Kms.)</w:t>
            </w:r>
          </w:p>
          <w:p w14:paraId="03230F61" w14:textId="77777777" w:rsidR="00FB0CDD" w:rsidRPr="009F272A" w:rsidRDefault="00FB0CDD" w:rsidP="00405FBE">
            <w:pPr>
              <w:tabs>
                <w:tab w:val="left" w:pos="3440"/>
              </w:tabs>
              <w:rPr>
                <w:rFonts w:ascii="Arial" w:hAnsi="Arial" w:cs="Arial"/>
                <w:color w:val="000000" w:themeColor="text1"/>
              </w:rPr>
            </w:pPr>
          </w:p>
        </w:tc>
        <w:tc>
          <w:tcPr>
            <w:tcW w:w="761" w:type="dxa"/>
            <w:shd w:val="clear" w:color="auto" w:fill="auto"/>
          </w:tcPr>
          <w:p w14:paraId="73119C61"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05A9328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528.20</w:t>
            </w:r>
          </w:p>
          <w:p w14:paraId="4703FDD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Proposed revised cost= 670.30</w:t>
            </w:r>
          </w:p>
        </w:tc>
        <w:tc>
          <w:tcPr>
            <w:tcW w:w="1056" w:type="dxa"/>
            <w:shd w:val="clear" w:color="auto" w:fill="auto"/>
          </w:tcPr>
          <w:p w14:paraId="7F2E260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2875BD3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47E91616" w14:textId="77777777" w:rsidR="00FB0CDD" w:rsidRPr="009F272A" w:rsidRDefault="00FB0CDD" w:rsidP="00405FBE">
            <w:pPr>
              <w:tabs>
                <w:tab w:val="left" w:pos="3440"/>
              </w:tabs>
              <w:jc w:val="center"/>
              <w:rPr>
                <w:rFonts w:ascii="Arial" w:hAnsi="Arial" w:cs="Arial"/>
                <w:color w:val="000000" w:themeColor="text1"/>
              </w:rPr>
            </w:pPr>
          </w:p>
          <w:p w14:paraId="540136C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4D9FB35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02AF9674" w14:textId="77777777" w:rsidR="00FB0CDD" w:rsidRPr="009F272A" w:rsidRDefault="00FB0CDD" w:rsidP="00405FBE">
            <w:pPr>
              <w:pStyle w:val="Footer"/>
              <w:tabs>
                <w:tab w:val="left" w:pos="720"/>
              </w:tabs>
              <w:jc w:val="center"/>
              <w:rPr>
                <w:rFonts w:ascii="Arial" w:hAnsi="Arial" w:cs="Arial"/>
                <w:color w:val="000000" w:themeColor="text1"/>
              </w:rPr>
            </w:pPr>
            <w:r w:rsidRPr="009F272A">
              <w:rPr>
                <w:rFonts w:ascii="Arial" w:hAnsi="Arial" w:cs="Arial"/>
                <w:color w:val="000000" w:themeColor="text1"/>
              </w:rPr>
              <w:t>656.07</w:t>
            </w:r>
          </w:p>
        </w:tc>
        <w:tc>
          <w:tcPr>
            <w:tcW w:w="1073" w:type="dxa"/>
            <w:vMerge/>
            <w:shd w:val="clear" w:color="auto" w:fill="auto"/>
          </w:tcPr>
          <w:p w14:paraId="252B9A10"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14C21AF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0.00</w:t>
            </w:r>
          </w:p>
        </w:tc>
        <w:tc>
          <w:tcPr>
            <w:tcW w:w="1174" w:type="dxa"/>
            <w:shd w:val="clear" w:color="auto" w:fill="auto"/>
          </w:tcPr>
          <w:p w14:paraId="7590C387" w14:textId="77777777" w:rsidR="00FB0CDD" w:rsidRPr="009F272A" w:rsidRDefault="00FB0CDD" w:rsidP="00405FBE">
            <w:pPr>
              <w:pStyle w:val="Footer"/>
              <w:tabs>
                <w:tab w:val="left" w:pos="720"/>
              </w:tabs>
              <w:jc w:val="center"/>
              <w:rPr>
                <w:rFonts w:ascii="Arial" w:hAnsi="Arial" w:cs="Arial"/>
                <w:color w:val="000000" w:themeColor="text1"/>
              </w:rPr>
            </w:pPr>
            <w:r w:rsidRPr="009F272A">
              <w:rPr>
                <w:rFonts w:ascii="Arial" w:hAnsi="Arial" w:cs="Arial"/>
                <w:color w:val="000000" w:themeColor="text1"/>
              </w:rPr>
              <w:t>656.07</w:t>
            </w:r>
          </w:p>
        </w:tc>
        <w:tc>
          <w:tcPr>
            <w:tcW w:w="2377" w:type="dxa"/>
            <w:shd w:val="clear" w:color="auto" w:fill="auto"/>
          </w:tcPr>
          <w:p w14:paraId="4DA9F76C"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completed</w:t>
            </w:r>
          </w:p>
          <w:p w14:paraId="0C85BAF0" w14:textId="77777777" w:rsidR="00FB0CDD" w:rsidRPr="009F272A" w:rsidRDefault="00FB0CDD" w:rsidP="00405FBE">
            <w:pPr>
              <w:tabs>
                <w:tab w:val="left" w:pos="3440"/>
              </w:tabs>
              <w:jc w:val="both"/>
              <w:rPr>
                <w:rFonts w:ascii="Arial" w:hAnsi="Arial" w:cs="Arial"/>
                <w:color w:val="000000" w:themeColor="text1"/>
              </w:rPr>
            </w:pPr>
          </w:p>
          <w:p w14:paraId="01612E5B"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2D5EDC05" w14:textId="77777777" w:rsidTr="00405FBE">
        <w:trPr>
          <w:trHeight w:val="20"/>
        </w:trPr>
        <w:tc>
          <w:tcPr>
            <w:tcW w:w="570" w:type="dxa"/>
            <w:shd w:val="clear" w:color="auto" w:fill="auto"/>
          </w:tcPr>
          <w:p w14:paraId="0343AF3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4</w:t>
            </w:r>
          </w:p>
        </w:tc>
        <w:tc>
          <w:tcPr>
            <w:tcW w:w="2018" w:type="dxa"/>
            <w:shd w:val="clear" w:color="auto" w:fill="auto"/>
          </w:tcPr>
          <w:p w14:paraId="56A66FB1" w14:textId="77777777" w:rsidR="00FB0CDD" w:rsidRPr="009F272A" w:rsidRDefault="00FB0CDD" w:rsidP="00405FBE">
            <w:pPr>
              <w:tabs>
                <w:tab w:val="left" w:pos="3440"/>
              </w:tabs>
              <w:rPr>
                <w:rFonts w:ascii="Arial" w:hAnsi="Arial" w:cs="Arial"/>
                <w:color w:val="000000" w:themeColor="text1"/>
                <w:lang w:val="de-DE"/>
              </w:rPr>
            </w:pPr>
            <w:r w:rsidRPr="009F272A">
              <w:rPr>
                <w:rFonts w:ascii="Arial" w:hAnsi="Arial" w:cs="Arial"/>
                <w:color w:val="000000" w:themeColor="text1"/>
                <w:lang w:val="de-DE"/>
              </w:rPr>
              <w:t>Miran Sahib-Bishnah  D/c line</w:t>
            </w:r>
          </w:p>
          <w:p w14:paraId="4A17C829"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(9.73 Kms.)</w:t>
            </w:r>
          </w:p>
          <w:p w14:paraId="0D66A071"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29 towers</w:t>
            </w:r>
          </w:p>
          <w:p w14:paraId="3525D6D5" w14:textId="77777777" w:rsidR="00FB0CDD" w:rsidRPr="009F272A" w:rsidRDefault="00FB0CDD" w:rsidP="00405FBE">
            <w:pPr>
              <w:tabs>
                <w:tab w:val="left" w:pos="3440"/>
              </w:tabs>
              <w:rPr>
                <w:rFonts w:ascii="Arial" w:hAnsi="Arial" w:cs="Arial"/>
                <w:color w:val="000000" w:themeColor="text1"/>
              </w:rPr>
            </w:pPr>
          </w:p>
        </w:tc>
        <w:tc>
          <w:tcPr>
            <w:tcW w:w="761" w:type="dxa"/>
            <w:shd w:val="clear" w:color="auto" w:fill="auto"/>
          </w:tcPr>
          <w:p w14:paraId="07AF83AC"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735B0C3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567.9</w:t>
            </w:r>
          </w:p>
        </w:tc>
        <w:tc>
          <w:tcPr>
            <w:tcW w:w="1056" w:type="dxa"/>
            <w:shd w:val="clear" w:color="auto" w:fill="auto"/>
          </w:tcPr>
          <w:p w14:paraId="06F1673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76106CF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2010-11</w:t>
            </w:r>
          </w:p>
        </w:tc>
        <w:tc>
          <w:tcPr>
            <w:tcW w:w="873" w:type="dxa"/>
            <w:shd w:val="clear" w:color="auto" w:fill="auto"/>
          </w:tcPr>
          <w:p w14:paraId="6F31E38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67F18B5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387AE9A9"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431.18</w:t>
            </w:r>
          </w:p>
          <w:p w14:paraId="5E62D18F" w14:textId="77777777" w:rsidR="00FB0CDD" w:rsidRPr="009F272A" w:rsidRDefault="00FB0CDD" w:rsidP="00405FBE">
            <w:pPr>
              <w:pStyle w:val="Header"/>
              <w:tabs>
                <w:tab w:val="left" w:pos="720"/>
              </w:tabs>
              <w:jc w:val="center"/>
              <w:rPr>
                <w:rFonts w:ascii="Arial" w:hAnsi="Arial" w:cs="Arial"/>
                <w:color w:val="000000" w:themeColor="text1"/>
              </w:rPr>
            </w:pPr>
          </w:p>
          <w:p w14:paraId="100E3AA3" w14:textId="77777777" w:rsidR="00FB0CDD" w:rsidRPr="009F272A" w:rsidRDefault="00FB0CDD" w:rsidP="00405FBE">
            <w:pPr>
              <w:pStyle w:val="Header"/>
              <w:tabs>
                <w:tab w:val="left" w:pos="720"/>
              </w:tabs>
              <w:jc w:val="center"/>
              <w:rPr>
                <w:rFonts w:ascii="Arial" w:hAnsi="Arial" w:cs="Arial"/>
                <w:color w:val="000000" w:themeColor="text1"/>
              </w:rPr>
            </w:pPr>
          </w:p>
        </w:tc>
        <w:tc>
          <w:tcPr>
            <w:tcW w:w="1073" w:type="dxa"/>
            <w:vMerge/>
            <w:shd w:val="clear" w:color="auto" w:fill="auto"/>
          </w:tcPr>
          <w:p w14:paraId="0CEC30F8"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5C1F64F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3B70835D"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431.18</w:t>
            </w:r>
          </w:p>
        </w:tc>
        <w:tc>
          <w:tcPr>
            <w:tcW w:w="2377" w:type="dxa"/>
            <w:shd w:val="clear" w:color="auto" w:fill="auto"/>
          </w:tcPr>
          <w:p w14:paraId="666C4C64"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Line commissioned on 25.03.11.</w:t>
            </w:r>
          </w:p>
          <w:p w14:paraId="63BB8EB7"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KEC</w:t>
            </w:r>
          </w:p>
        </w:tc>
      </w:tr>
      <w:tr w:rsidR="00FB0CDD" w:rsidRPr="009F272A" w14:paraId="13C12B2B" w14:textId="77777777" w:rsidTr="00405FBE">
        <w:trPr>
          <w:trHeight w:val="20"/>
        </w:trPr>
        <w:tc>
          <w:tcPr>
            <w:tcW w:w="570" w:type="dxa"/>
            <w:shd w:val="clear" w:color="auto" w:fill="auto"/>
          </w:tcPr>
          <w:p w14:paraId="2B2B87F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5</w:t>
            </w:r>
          </w:p>
        </w:tc>
        <w:tc>
          <w:tcPr>
            <w:tcW w:w="2018" w:type="dxa"/>
            <w:shd w:val="clear" w:color="auto" w:fill="auto"/>
          </w:tcPr>
          <w:p w14:paraId="400C6BB2"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Hira Nagar- Bishnah D/c line (92 Kms, 136 towers)</w:t>
            </w:r>
          </w:p>
        </w:tc>
        <w:tc>
          <w:tcPr>
            <w:tcW w:w="761" w:type="dxa"/>
            <w:vMerge w:val="restart"/>
            <w:shd w:val="clear" w:color="auto" w:fill="auto"/>
          </w:tcPr>
          <w:p w14:paraId="378C5864"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vMerge w:val="restart"/>
            <w:shd w:val="clear" w:color="auto" w:fill="auto"/>
          </w:tcPr>
          <w:p w14:paraId="1E27CE2B"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4684.00</w:t>
            </w:r>
          </w:p>
          <w:p w14:paraId="781D194A"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Proposed revised cost= 5300.42</w:t>
            </w:r>
          </w:p>
        </w:tc>
        <w:tc>
          <w:tcPr>
            <w:tcW w:w="1056" w:type="dxa"/>
            <w:vMerge w:val="restart"/>
            <w:shd w:val="clear" w:color="auto" w:fill="auto"/>
          </w:tcPr>
          <w:p w14:paraId="0F602BA4"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2007-08</w:t>
            </w:r>
          </w:p>
        </w:tc>
        <w:tc>
          <w:tcPr>
            <w:tcW w:w="1045" w:type="dxa"/>
            <w:vMerge w:val="restart"/>
            <w:shd w:val="clear" w:color="auto" w:fill="auto"/>
          </w:tcPr>
          <w:p w14:paraId="7776DA8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2014-15</w:t>
            </w:r>
          </w:p>
        </w:tc>
        <w:tc>
          <w:tcPr>
            <w:tcW w:w="873" w:type="dxa"/>
            <w:vMerge w:val="restart"/>
            <w:shd w:val="clear" w:color="auto" w:fill="auto"/>
          </w:tcPr>
          <w:p w14:paraId="25A9CCA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vMerge w:val="restart"/>
            <w:shd w:val="clear" w:color="auto" w:fill="auto"/>
          </w:tcPr>
          <w:p w14:paraId="7E1DD0B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vMerge w:val="restart"/>
            <w:shd w:val="clear" w:color="auto" w:fill="auto"/>
          </w:tcPr>
          <w:p w14:paraId="58DC6AA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3495.034</w:t>
            </w:r>
          </w:p>
          <w:p w14:paraId="1AF43374" w14:textId="77777777" w:rsidR="00FB0CDD" w:rsidRPr="009F272A" w:rsidRDefault="00FB0CDD" w:rsidP="00405FBE">
            <w:pPr>
              <w:tabs>
                <w:tab w:val="left" w:pos="3440"/>
              </w:tabs>
              <w:jc w:val="center"/>
              <w:rPr>
                <w:rFonts w:ascii="Arial" w:hAnsi="Arial" w:cs="Arial"/>
                <w:color w:val="000000" w:themeColor="text1"/>
              </w:rPr>
            </w:pPr>
          </w:p>
          <w:p w14:paraId="2566B81E" w14:textId="77777777" w:rsidR="00FB0CDD" w:rsidRPr="009F272A" w:rsidRDefault="00FB0CDD" w:rsidP="00405FBE">
            <w:pPr>
              <w:tabs>
                <w:tab w:val="left" w:pos="3440"/>
              </w:tabs>
              <w:jc w:val="center"/>
              <w:rPr>
                <w:rFonts w:ascii="Arial" w:hAnsi="Arial" w:cs="Arial"/>
                <w:color w:val="000000" w:themeColor="text1"/>
              </w:rPr>
            </w:pPr>
          </w:p>
        </w:tc>
        <w:tc>
          <w:tcPr>
            <w:tcW w:w="1073" w:type="dxa"/>
            <w:vMerge/>
            <w:shd w:val="clear" w:color="auto" w:fill="auto"/>
          </w:tcPr>
          <w:p w14:paraId="70B21B9B" w14:textId="77777777" w:rsidR="00FB0CDD" w:rsidRPr="009F272A" w:rsidRDefault="00FB0CDD" w:rsidP="00405FBE">
            <w:pPr>
              <w:tabs>
                <w:tab w:val="left" w:pos="3440"/>
              </w:tabs>
              <w:jc w:val="center"/>
              <w:rPr>
                <w:rFonts w:ascii="Arial" w:hAnsi="Arial" w:cs="Arial"/>
                <w:color w:val="000000" w:themeColor="text1"/>
              </w:rPr>
            </w:pPr>
          </w:p>
        </w:tc>
        <w:tc>
          <w:tcPr>
            <w:tcW w:w="1090" w:type="dxa"/>
            <w:vMerge w:val="restart"/>
            <w:shd w:val="clear" w:color="auto" w:fill="auto"/>
          </w:tcPr>
          <w:p w14:paraId="7BD9F8C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w:t>
            </w:r>
          </w:p>
        </w:tc>
        <w:tc>
          <w:tcPr>
            <w:tcW w:w="1174" w:type="dxa"/>
            <w:vMerge w:val="restart"/>
            <w:shd w:val="clear" w:color="auto" w:fill="auto"/>
          </w:tcPr>
          <w:p w14:paraId="742AB51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3495.034</w:t>
            </w:r>
          </w:p>
        </w:tc>
        <w:tc>
          <w:tcPr>
            <w:tcW w:w="2377" w:type="dxa"/>
            <w:shd w:val="clear" w:color="auto" w:fill="auto"/>
          </w:tcPr>
          <w:p w14:paraId="25727E30" w14:textId="77777777" w:rsidR="00FB0CDD" w:rsidRPr="009F272A" w:rsidRDefault="00FB0CDD" w:rsidP="00405FBE">
            <w:pPr>
              <w:tabs>
                <w:tab w:val="left" w:pos="720"/>
              </w:tabs>
              <w:jc w:val="both"/>
              <w:rPr>
                <w:rFonts w:ascii="Arial" w:hAnsi="Arial" w:cs="Arial"/>
                <w:color w:val="000000" w:themeColor="text1"/>
              </w:rPr>
            </w:pPr>
            <w:r w:rsidRPr="009F272A">
              <w:rPr>
                <w:rFonts w:ascii="Arial" w:hAnsi="Arial" w:cs="Arial"/>
                <w:color w:val="000000" w:themeColor="text1"/>
              </w:rPr>
              <w:t>Line commissioned.</w:t>
            </w:r>
          </w:p>
          <w:p w14:paraId="345FC5E3" w14:textId="77777777" w:rsidR="00FB0CDD" w:rsidRPr="009F272A" w:rsidRDefault="00FB0CDD" w:rsidP="00405FBE">
            <w:pPr>
              <w:tabs>
                <w:tab w:val="left" w:pos="720"/>
              </w:tabs>
              <w:jc w:val="both"/>
              <w:rPr>
                <w:rFonts w:ascii="Arial" w:hAnsi="Arial" w:cs="Arial"/>
                <w:b/>
                <w:color w:val="000000" w:themeColor="text1"/>
              </w:rPr>
            </w:pPr>
          </w:p>
          <w:p w14:paraId="5937761F" w14:textId="77777777" w:rsidR="00FB0CDD" w:rsidRPr="009F272A" w:rsidRDefault="00FB0CDD" w:rsidP="00405FBE">
            <w:pPr>
              <w:tabs>
                <w:tab w:val="left" w:pos="3440"/>
              </w:tabs>
              <w:jc w:val="both"/>
              <w:rPr>
                <w:rFonts w:ascii="Arial" w:hAnsi="Arial" w:cs="Arial"/>
                <w:bCs/>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KEC</w:t>
            </w:r>
          </w:p>
          <w:p w14:paraId="3FBB693D" w14:textId="77777777" w:rsidR="00FB0CDD" w:rsidRPr="009F272A" w:rsidRDefault="00FB0CDD" w:rsidP="00405FBE">
            <w:pPr>
              <w:tabs>
                <w:tab w:val="left" w:pos="3440"/>
              </w:tabs>
              <w:jc w:val="both"/>
              <w:rPr>
                <w:rFonts w:ascii="Arial" w:hAnsi="Arial" w:cs="Arial"/>
                <w:color w:val="000000" w:themeColor="text1"/>
              </w:rPr>
            </w:pPr>
          </w:p>
        </w:tc>
      </w:tr>
      <w:tr w:rsidR="00FB0CDD" w:rsidRPr="009F272A" w14:paraId="19ED86C7" w14:textId="77777777" w:rsidTr="00405FBE">
        <w:trPr>
          <w:trHeight w:val="20"/>
        </w:trPr>
        <w:tc>
          <w:tcPr>
            <w:tcW w:w="570" w:type="dxa"/>
            <w:shd w:val="clear" w:color="auto" w:fill="auto"/>
          </w:tcPr>
          <w:p w14:paraId="74A1DA9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6</w:t>
            </w:r>
          </w:p>
        </w:tc>
        <w:tc>
          <w:tcPr>
            <w:tcW w:w="2018" w:type="dxa"/>
            <w:shd w:val="clear" w:color="auto" w:fill="auto"/>
          </w:tcPr>
          <w:p w14:paraId="004B1DF6"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Barn-Bishnah D/c line (118 towers)</w:t>
            </w:r>
          </w:p>
        </w:tc>
        <w:tc>
          <w:tcPr>
            <w:tcW w:w="761" w:type="dxa"/>
            <w:vMerge/>
            <w:shd w:val="clear" w:color="auto" w:fill="auto"/>
          </w:tcPr>
          <w:p w14:paraId="5CC910DA" w14:textId="77777777" w:rsidR="00FB0CDD" w:rsidRPr="009F272A" w:rsidRDefault="00FB0CDD" w:rsidP="00405FBE">
            <w:pPr>
              <w:rPr>
                <w:rFonts w:ascii="Arial" w:hAnsi="Arial" w:cs="Arial"/>
                <w:color w:val="000000" w:themeColor="text1"/>
              </w:rPr>
            </w:pPr>
          </w:p>
        </w:tc>
        <w:tc>
          <w:tcPr>
            <w:tcW w:w="1372" w:type="dxa"/>
            <w:vMerge/>
            <w:shd w:val="clear" w:color="auto" w:fill="auto"/>
          </w:tcPr>
          <w:p w14:paraId="289854AA" w14:textId="77777777" w:rsidR="00FB0CDD" w:rsidRPr="009F272A" w:rsidRDefault="00FB0CDD" w:rsidP="00405FBE">
            <w:pPr>
              <w:tabs>
                <w:tab w:val="left" w:pos="3440"/>
              </w:tabs>
              <w:rPr>
                <w:rFonts w:ascii="Arial" w:hAnsi="Arial" w:cs="Arial"/>
                <w:color w:val="000000" w:themeColor="text1"/>
              </w:rPr>
            </w:pPr>
          </w:p>
        </w:tc>
        <w:tc>
          <w:tcPr>
            <w:tcW w:w="1056" w:type="dxa"/>
            <w:vMerge/>
            <w:shd w:val="clear" w:color="auto" w:fill="auto"/>
          </w:tcPr>
          <w:p w14:paraId="76F4BAF9" w14:textId="77777777" w:rsidR="00FB0CDD" w:rsidRPr="009F272A" w:rsidRDefault="00FB0CDD" w:rsidP="00405FBE">
            <w:pPr>
              <w:tabs>
                <w:tab w:val="left" w:pos="3440"/>
              </w:tabs>
              <w:rPr>
                <w:rFonts w:ascii="Arial" w:hAnsi="Arial" w:cs="Arial"/>
                <w:color w:val="000000" w:themeColor="text1"/>
              </w:rPr>
            </w:pPr>
          </w:p>
        </w:tc>
        <w:tc>
          <w:tcPr>
            <w:tcW w:w="1045" w:type="dxa"/>
            <w:vMerge/>
            <w:shd w:val="clear" w:color="auto" w:fill="auto"/>
          </w:tcPr>
          <w:p w14:paraId="25B5CBA9" w14:textId="77777777" w:rsidR="00FB0CDD" w:rsidRPr="009F272A" w:rsidRDefault="00FB0CDD" w:rsidP="00405FBE">
            <w:pPr>
              <w:tabs>
                <w:tab w:val="left" w:pos="3440"/>
              </w:tabs>
              <w:jc w:val="center"/>
              <w:rPr>
                <w:rFonts w:ascii="Arial" w:hAnsi="Arial" w:cs="Arial"/>
                <w:color w:val="000000" w:themeColor="text1"/>
              </w:rPr>
            </w:pPr>
          </w:p>
        </w:tc>
        <w:tc>
          <w:tcPr>
            <w:tcW w:w="873" w:type="dxa"/>
            <w:vMerge/>
            <w:shd w:val="clear" w:color="auto" w:fill="auto"/>
          </w:tcPr>
          <w:p w14:paraId="4A52C6C5" w14:textId="77777777" w:rsidR="00FB0CDD" w:rsidRPr="009F272A" w:rsidRDefault="00FB0CDD" w:rsidP="00405FBE">
            <w:pPr>
              <w:tabs>
                <w:tab w:val="left" w:pos="3440"/>
              </w:tabs>
              <w:jc w:val="center"/>
              <w:rPr>
                <w:rFonts w:ascii="Arial" w:hAnsi="Arial" w:cs="Arial"/>
                <w:color w:val="000000" w:themeColor="text1"/>
              </w:rPr>
            </w:pPr>
          </w:p>
        </w:tc>
        <w:tc>
          <w:tcPr>
            <w:tcW w:w="776" w:type="dxa"/>
            <w:vMerge/>
            <w:shd w:val="clear" w:color="auto" w:fill="auto"/>
          </w:tcPr>
          <w:p w14:paraId="64A04C21" w14:textId="77777777" w:rsidR="00FB0CDD" w:rsidRPr="009F272A" w:rsidRDefault="00FB0CDD" w:rsidP="00405FBE">
            <w:pPr>
              <w:tabs>
                <w:tab w:val="left" w:pos="3440"/>
              </w:tabs>
              <w:jc w:val="center"/>
              <w:rPr>
                <w:rFonts w:ascii="Arial" w:hAnsi="Arial" w:cs="Arial"/>
                <w:color w:val="000000" w:themeColor="text1"/>
              </w:rPr>
            </w:pPr>
          </w:p>
        </w:tc>
        <w:tc>
          <w:tcPr>
            <w:tcW w:w="1196" w:type="dxa"/>
            <w:vMerge/>
            <w:shd w:val="clear" w:color="auto" w:fill="auto"/>
          </w:tcPr>
          <w:p w14:paraId="749582A6" w14:textId="77777777" w:rsidR="00FB0CDD" w:rsidRPr="009F272A" w:rsidRDefault="00FB0CDD" w:rsidP="00405FBE">
            <w:pPr>
              <w:tabs>
                <w:tab w:val="left" w:pos="3440"/>
              </w:tabs>
              <w:jc w:val="center"/>
              <w:rPr>
                <w:rFonts w:ascii="Arial" w:hAnsi="Arial" w:cs="Arial"/>
                <w:color w:val="000000" w:themeColor="text1"/>
              </w:rPr>
            </w:pPr>
          </w:p>
        </w:tc>
        <w:tc>
          <w:tcPr>
            <w:tcW w:w="1073" w:type="dxa"/>
            <w:vMerge/>
            <w:shd w:val="clear" w:color="auto" w:fill="auto"/>
          </w:tcPr>
          <w:p w14:paraId="26C21364" w14:textId="77777777" w:rsidR="00FB0CDD" w:rsidRPr="009F272A" w:rsidRDefault="00FB0CDD" w:rsidP="00405FBE">
            <w:pPr>
              <w:tabs>
                <w:tab w:val="left" w:pos="3440"/>
              </w:tabs>
              <w:jc w:val="center"/>
              <w:rPr>
                <w:rFonts w:ascii="Arial" w:hAnsi="Arial" w:cs="Arial"/>
                <w:color w:val="000000" w:themeColor="text1"/>
              </w:rPr>
            </w:pPr>
          </w:p>
        </w:tc>
        <w:tc>
          <w:tcPr>
            <w:tcW w:w="1090" w:type="dxa"/>
            <w:vMerge/>
            <w:shd w:val="clear" w:color="auto" w:fill="auto"/>
          </w:tcPr>
          <w:p w14:paraId="7E6EAB2E" w14:textId="77777777" w:rsidR="00FB0CDD" w:rsidRPr="009F272A" w:rsidRDefault="00FB0CDD" w:rsidP="00405FBE">
            <w:pPr>
              <w:tabs>
                <w:tab w:val="left" w:pos="3440"/>
              </w:tabs>
              <w:jc w:val="center"/>
              <w:rPr>
                <w:rFonts w:ascii="Arial" w:hAnsi="Arial" w:cs="Arial"/>
                <w:color w:val="000000" w:themeColor="text1"/>
              </w:rPr>
            </w:pPr>
          </w:p>
        </w:tc>
        <w:tc>
          <w:tcPr>
            <w:tcW w:w="1174" w:type="dxa"/>
            <w:vMerge/>
            <w:shd w:val="clear" w:color="auto" w:fill="auto"/>
          </w:tcPr>
          <w:p w14:paraId="76AA0B54" w14:textId="77777777" w:rsidR="00FB0CDD" w:rsidRPr="009F272A" w:rsidRDefault="00FB0CDD" w:rsidP="00405FBE">
            <w:pPr>
              <w:tabs>
                <w:tab w:val="left" w:pos="3440"/>
              </w:tabs>
              <w:jc w:val="center"/>
              <w:rPr>
                <w:rFonts w:ascii="Arial" w:hAnsi="Arial" w:cs="Arial"/>
                <w:color w:val="000000" w:themeColor="text1"/>
              </w:rPr>
            </w:pPr>
          </w:p>
        </w:tc>
        <w:tc>
          <w:tcPr>
            <w:tcW w:w="2377" w:type="dxa"/>
            <w:shd w:val="clear" w:color="auto" w:fill="auto"/>
          </w:tcPr>
          <w:p w14:paraId="74818D06" w14:textId="77777777" w:rsidR="00FB0CDD" w:rsidRPr="009F272A" w:rsidRDefault="00FB0CDD" w:rsidP="00405FBE">
            <w:pPr>
              <w:tabs>
                <w:tab w:val="left" w:pos="3440"/>
              </w:tabs>
              <w:jc w:val="both"/>
              <w:rPr>
                <w:rFonts w:ascii="Arial" w:hAnsi="Arial" w:cs="Arial"/>
                <w:bCs/>
                <w:iCs/>
                <w:color w:val="000000" w:themeColor="text1"/>
              </w:rPr>
            </w:pPr>
            <w:r w:rsidRPr="009F272A">
              <w:rPr>
                <w:rFonts w:ascii="Arial" w:hAnsi="Arial" w:cs="Arial"/>
                <w:bCs/>
                <w:iCs/>
                <w:color w:val="000000" w:themeColor="text1"/>
              </w:rPr>
              <w:t xml:space="preserve">34/118 nos. tower foundations laid. 21/118 no. towers erected </w:t>
            </w:r>
          </w:p>
          <w:p w14:paraId="290C1498" w14:textId="77777777" w:rsidR="00FB0CDD" w:rsidRPr="009F272A" w:rsidRDefault="00FB0CDD" w:rsidP="00405FBE">
            <w:pPr>
              <w:tabs>
                <w:tab w:val="left" w:pos="3440"/>
              </w:tabs>
              <w:jc w:val="both"/>
              <w:rPr>
                <w:rFonts w:ascii="Arial" w:hAnsi="Arial" w:cs="Arial"/>
                <w:bCs/>
                <w:iCs/>
                <w:color w:val="000000" w:themeColor="text1"/>
              </w:rPr>
            </w:pPr>
            <w:r w:rsidRPr="009F272A">
              <w:rPr>
                <w:rFonts w:ascii="Arial" w:hAnsi="Arial" w:cs="Arial"/>
                <w:bCs/>
                <w:iCs/>
                <w:color w:val="000000" w:themeColor="text1"/>
              </w:rPr>
              <w:t xml:space="preserve">Strg. (Kms) = 0/ 37.87  </w:t>
            </w:r>
          </w:p>
          <w:p w14:paraId="4F7ED6F8" w14:textId="77777777" w:rsidR="00FB0CDD" w:rsidRPr="009F272A" w:rsidRDefault="00FB0CDD" w:rsidP="00405FBE">
            <w:pPr>
              <w:tabs>
                <w:tab w:val="left" w:pos="3440"/>
              </w:tabs>
              <w:jc w:val="both"/>
              <w:rPr>
                <w:rFonts w:ascii="Arial" w:hAnsi="Arial" w:cs="Arial"/>
                <w:color w:val="000000" w:themeColor="text1"/>
              </w:rPr>
            </w:pPr>
          </w:p>
          <w:p w14:paraId="5009DA6F" w14:textId="77777777" w:rsidR="00FB0CDD" w:rsidRPr="009F272A" w:rsidRDefault="00FB0CDD" w:rsidP="00405FBE">
            <w:pPr>
              <w:tabs>
                <w:tab w:val="left" w:pos="3440"/>
              </w:tabs>
              <w:jc w:val="both"/>
              <w:rPr>
                <w:rFonts w:ascii="Arial" w:hAnsi="Arial" w:cs="Arial"/>
                <w:bCs/>
                <w:color w:val="000000" w:themeColor="text1"/>
              </w:rPr>
            </w:pPr>
            <w:r w:rsidRPr="009F272A">
              <w:rPr>
                <w:rFonts w:ascii="Arial" w:hAnsi="Arial" w:cs="Arial"/>
                <w:b/>
                <w:color w:val="000000" w:themeColor="text1"/>
              </w:rPr>
              <w:lastRenderedPageBreak/>
              <w:t xml:space="preserve">Executing Agency: </w:t>
            </w:r>
            <w:r w:rsidRPr="009F272A">
              <w:rPr>
                <w:rFonts w:ascii="Arial" w:hAnsi="Arial" w:cs="Arial"/>
                <w:bCs/>
                <w:color w:val="000000" w:themeColor="text1"/>
              </w:rPr>
              <w:t>M/s KEC</w:t>
            </w:r>
          </w:p>
          <w:p w14:paraId="250DB535" w14:textId="77777777" w:rsidR="00FB0CDD" w:rsidRPr="009F272A" w:rsidRDefault="00FB0CDD" w:rsidP="00405FBE">
            <w:pPr>
              <w:tabs>
                <w:tab w:val="left" w:pos="3440"/>
              </w:tabs>
              <w:jc w:val="both"/>
              <w:rPr>
                <w:rFonts w:ascii="Arial" w:hAnsi="Arial" w:cs="Arial"/>
                <w:color w:val="000000" w:themeColor="text1"/>
              </w:rPr>
            </w:pPr>
          </w:p>
        </w:tc>
      </w:tr>
      <w:tr w:rsidR="00FB0CDD" w:rsidRPr="009F272A" w14:paraId="1AE179AD" w14:textId="77777777" w:rsidTr="00405FBE">
        <w:trPr>
          <w:trHeight w:val="20"/>
        </w:trPr>
        <w:tc>
          <w:tcPr>
            <w:tcW w:w="570" w:type="dxa"/>
            <w:shd w:val="clear" w:color="auto" w:fill="auto"/>
          </w:tcPr>
          <w:p w14:paraId="48582F93" w14:textId="77777777" w:rsidR="00FB0CDD" w:rsidRPr="009F272A" w:rsidRDefault="00FB0CDD" w:rsidP="00405FBE">
            <w:pPr>
              <w:tabs>
                <w:tab w:val="left" w:pos="3440"/>
              </w:tabs>
              <w:jc w:val="center"/>
              <w:rPr>
                <w:rFonts w:ascii="Arial" w:hAnsi="Arial" w:cs="Arial"/>
                <w:color w:val="000000" w:themeColor="text1"/>
              </w:rPr>
            </w:pPr>
          </w:p>
        </w:tc>
        <w:tc>
          <w:tcPr>
            <w:tcW w:w="14811" w:type="dxa"/>
            <w:gridSpan w:val="12"/>
            <w:shd w:val="clear" w:color="auto" w:fill="auto"/>
          </w:tcPr>
          <w:p w14:paraId="7A25E57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b/>
                <w:color w:val="000000" w:themeColor="text1"/>
              </w:rPr>
              <w:t>132kV Transmission Lines</w:t>
            </w:r>
          </w:p>
        </w:tc>
      </w:tr>
      <w:tr w:rsidR="00FB0CDD" w:rsidRPr="009F272A" w14:paraId="7B83CF5A" w14:textId="77777777" w:rsidTr="00405FBE">
        <w:trPr>
          <w:trHeight w:val="20"/>
        </w:trPr>
        <w:tc>
          <w:tcPr>
            <w:tcW w:w="570" w:type="dxa"/>
            <w:shd w:val="clear" w:color="auto" w:fill="auto"/>
          </w:tcPr>
          <w:p w14:paraId="57059B2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7</w:t>
            </w:r>
          </w:p>
        </w:tc>
        <w:tc>
          <w:tcPr>
            <w:tcW w:w="2018" w:type="dxa"/>
            <w:shd w:val="clear" w:color="auto" w:fill="auto"/>
          </w:tcPr>
          <w:p w14:paraId="0D1E98BD"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 xml:space="preserve">LILO of Gladni- Hiranagar </w:t>
            </w:r>
          </w:p>
          <w:p w14:paraId="69D65583"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D/c line at Bari-Brahmana-II</w:t>
            </w:r>
          </w:p>
          <w:p w14:paraId="5E9B6E09"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(2.7 Kms.)</w:t>
            </w:r>
          </w:p>
          <w:p w14:paraId="0BD93B3F"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11 towers</w:t>
            </w:r>
          </w:p>
        </w:tc>
        <w:tc>
          <w:tcPr>
            <w:tcW w:w="761" w:type="dxa"/>
            <w:shd w:val="clear" w:color="auto" w:fill="auto"/>
          </w:tcPr>
          <w:p w14:paraId="27C2898C"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6D23996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159.20</w:t>
            </w:r>
          </w:p>
        </w:tc>
        <w:tc>
          <w:tcPr>
            <w:tcW w:w="1056" w:type="dxa"/>
            <w:shd w:val="clear" w:color="auto" w:fill="auto"/>
          </w:tcPr>
          <w:p w14:paraId="09C0BA3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2007-08</w:t>
            </w:r>
          </w:p>
        </w:tc>
        <w:tc>
          <w:tcPr>
            <w:tcW w:w="1045" w:type="dxa"/>
            <w:shd w:val="clear" w:color="auto" w:fill="auto"/>
          </w:tcPr>
          <w:p w14:paraId="41B4BA0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4D50930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2725452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96" w:type="dxa"/>
            <w:shd w:val="clear" w:color="auto" w:fill="auto"/>
          </w:tcPr>
          <w:p w14:paraId="5BDA487F" w14:textId="77777777" w:rsidR="00FB0CDD" w:rsidRPr="009F272A" w:rsidRDefault="00FB0CDD" w:rsidP="00405FBE">
            <w:pPr>
              <w:jc w:val="center"/>
              <w:rPr>
                <w:rFonts w:ascii="Arial" w:hAnsi="Arial" w:cs="Arial"/>
                <w:bCs/>
                <w:color w:val="000000" w:themeColor="text1"/>
              </w:rPr>
            </w:pPr>
            <w:r w:rsidRPr="009F272A">
              <w:rPr>
                <w:rFonts w:ascii="Arial" w:hAnsi="Arial" w:cs="Arial"/>
                <w:bCs/>
                <w:color w:val="000000" w:themeColor="text1"/>
              </w:rPr>
              <w:t>133.471</w:t>
            </w:r>
          </w:p>
          <w:p w14:paraId="601C28D8" w14:textId="77777777" w:rsidR="00FB0CDD" w:rsidRPr="009F272A" w:rsidRDefault="00FB0CDD" w:rsidP="00405FBE">
            <w:pPr>
              <w:jc w:val="center"/>
              <w:rPr>
                <w:rFonts w:ascii="Arial" w:hAnsi="Arial" w:cs="Arial"/>
                <w:bCs/>
                <w:color w:val="000000" w:themeColor="text1"/>
              </w:rPr>
            </w:pPr>
          </w:p>
          <w:p w14:paraId="3357D836" w14:textId="77777777" w:rsidR="00FB0CDD" w:rsidRPr="009F272A" w:rsidRDefault="00FB0CDD" w:rsidP="00405FBE">
            <w:pPr>
              <w:jc w:val="center"/>
              <w:rPr>
                <w:rFonts w:ascii="Arial" w:hAnsi="Arial" w:cs="Arial"/>
                <w:bCs/>
                <w:color w:val="000000" w:themeColor="text1"/>
              </w:rPr>
            </w:pPr>
          </w:p>
        </w:tc>
        <w:tc>
          <w:tcPr>
            <w:tcW w:w="1073" w:type="dxa"/>
            <w:vMerge w:val="restart"/>
            <w:shd w:val="clear" w:color="auto" w:fill="auto"/>
          </w:tcPr>
          <w:p w14:paraId="4C0E5F1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1179.52</w:t>
            </w:r>
          </w:p>
        </w:tc>
        <w:tc>
          <w:tcPr>
            <w:tcW w:w="1090" w:type="dxa"/>
            <w:shd w:val="clear" w:color="auto" w:fill="auto"/>
          </w:tcPr>
          <w:p w14:paraId="5E63D10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3656A5D4" w14:textId="77777777" w:rsidR="00FB0CDD" w:rsidRPr="009F272A" w:rsidRDefault="00FB0CDD" w:rsidP="00405FBE">
            <w:pPr>
              <w:jc w:val="center"/>
              <w:rPr>
                <w:rFonts w:ascii="Arial" w:hAnsi="Arial" w:cs="Arial"/>
                <w:bCs/>
                <w:color w:val="000000" w:themeColor="text1"/>
              </w:rPr>
            </w:pPr>
            <w:r w:rsidRPr="009F272A">
              <w:rPr>
                <w:rFonts w:ascii="Arial" w:hAnsi="Arial" w:cs="Arial"/>
                <w:bCs/>
                <w:color w:val="000000" w:themeColor="text1"/>
              </w:rPr>
              <w:t>133.471</w:t>
            </w:r>
          </w:p>
        </w:tc>
        <w:tc>
          <w:tcPr>
            <w:tcW w:w="2377" w:type="dxa"/>
            <w:shd w:val="clear" w:color="auto" w:fill="auto"/>
          </w:tcPr>
          <w:p w14:paraId="352476E8"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Line has been commissioned in December, 2007.</w:t>
            </w:r>
          </w:p>
          <w:p w14:paraId="52F2614C" w14:textId="77777777" w:rsidR="00FB0CDD" w:rsidRPr="009F272A" w:rsidRDefault="00FB0CDD" w:rsidP="00405FBE">
            <w:pPr>
              <w:tabs>
                <w:tab w:val="left" w:pos="3440"/>
              </w:tabs>
              <w:jc w:val="both"/>
              <w:rPr>
                <w:rFonts w:ascii="Arial" w:hAnsi="Arial" w:cs="Arial"/>
                <w:color w:val="000000" w:themeColor="text1"/>
              </w:rPr>
            </w:pPr>
          </w:p>
          <w:p w14:paraId="378B713C"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467E8D37" w14:textId="77777777" w:rsidTr="00405FBE">
        <w:trPr>
          <w:trHeight w:val="20"/>
        </w:trPr>
        <w:tc>
          <w:tcPr>
            <w:tcW w:w="570" w:type="dxa"/>
            <w:shd w:val="clear" w:color="auto" w:fill="auto"/>
          </w:tcPr>
          <w:p w14:paraId="0AB6B79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8</w:t>
            </w:r>
          </w:p>
        </w:tc>
        <w:tc>
          <w:tcPr>
            <w:tcW w:w="2018" w:type="dxa"/>
            <w:shd w:val="clear" w:color="auto" w:fill="auto"/>
          </w:tcPr>
          <w:p w14:paraId="1EAEEF0F"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Rajouri-Draba (Poonch) D/c  line</w:t>
            </w:r>
          </w:p>
          <w:p w14:paraId="3815D0F1"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35.12Kms.</w:t>
            </w:r>
          </w:p>
          <w:p w14:paraId="37FD73C2"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(original-35.00 Kms.)</w:t>
            </w:r>
          </w:p>
          <w:p w14:paraId="114EBAE3"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123 towers (original-122 towers)</w:t>
            </w:r>
          </w:p>
        </w:tc>
        <w:tc>
          <w:tcPr>
            <w:tcW w:w="761" w:type="dxa"/>
            <w:shd w:val="clear" w:color="auto" w:fill="auto"/>
          </w:tcPr>
          <w:p w14:paraId="14644F0A"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6738EB6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1548.498</w:t>
            </w:r>
          </w:p>
        </w:tc>
        <w:tc>
          <w:tcPr>
            <w:tcW w:w="1056" w:type="dxa"/>
            <w:shd w:val="clear" w:color="auto" w:fill="auto"/>
          </w:tcPr>
          <w:p w14:paraId="0DACA8A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33CF431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314DD88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12792AC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96" w:type="dxa"/>
            <w:shd w:val="clear" w:color="auto" w:fill="auto"/>
          </w:tcPr>
          <w:p w14:paraId="4D6A1B4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1548.50</w:t>
            </w:r>
          </w:p>
          <w:p w14:paraId="7AA58BF1" w14:textId="77777777" w:rsidR="00FB0CDD" w:rsidRPr="009F272A" w:rsidRDefault="00FB0CDD" w:rsidP="00405FBE">
            <w:pPr>
              <w:tabs>
                <w:tab w:val="left" w:pos="3440"/>
              </w:tabs>
              <w:jc w:val="center"/>
              <w:rPr>
                <w:rFonts w:ascii="Arial" w:hAnsi="Arial" w:cs="Arial"/>
                <w:color w:val="000000" w:themeColor="text1"/>
              </w:rPr>
            </w:pPr>
          </w:p>
          <w:p w14:paraId="3BF6A73E" w14:textId="77777777" w:rsidR="00FB0CDD" w:rsidRPr="009F272A" w:rsidRDefault="00FB0CDD" w:rsidP="00405FBE">
            <w:pPr>
              <w:tabs>
                <w:tab w:val="left" w:pos="3440"/>
              </w:tabs>
              <w:jc w:val="center"/>
              <w:rPr>
                <w:rFonts w:ascii="Arial" w:hAnsi="Arial" w:cs="Arial"/>
                <w:color w:val="000000" w:themeColor="text1"/>
              </w:rPr>
            </w:pPr>
          </w:p>
        </w:tc>
        <w:tc>
          <w:tcPr>
            <w:tcW w:w="1073" w:type="dxa"/>
            <w:vMerge/>
            <w:shd w:val="clear" w:color="auto" w:fill="auto"/>
          </w:tcPr>
          <w:p w14:paraId="007AD7C2"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03B3E5F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278A59A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1548.50</w:t>
            </w:r>
          </w:p>
        </w:tc>
        <w:tc>
          <w:tcPr>
            <w:tcW w:w="2377" w:type="dxa"/>
            <w:shd w:val="clear" w:color="auto" w:fill="auto"/>
          </w:tcPr>
          <w:p w14:paraId="019E12A1"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Ckt -1 of the line commissioned on  29.11.2008 and 2</w:t>
            </w:r>
            <w:r w:rsidRPr="009F272A">
              <w:rPr>
                <w:rFonts w:ascii="Arial" w:hAnsi="Arial" w:cs="Arial"/>
                <w:color w:val="000000" w:themeColor="text1"/>
                <w:vertAlign w:val="superscript"/>
              </w:rPr>
              <w:t>nd</w:t>
            </w:r>
            <w:r w:rsidRPr="009F272A">
              <w:rPr>
                <w:rFonts w:ascii="Arial" w:hAnsi="Arial" w:cs="Arial"/>
                <w:color w:val="000000" w:themeColor="text1"/>
              </w:rPr>
              <w:t xml:space="preserve"> ckt on 7.2.2009.</w:t>
            </w:r>
          </w:p>
          <w:p w14:paraId="283D4C18" w14:textId="77777777" w:rsidR="00FB0CDD" w:rsidRPr="009F272A" w:rsidRDefault="00FB0CDD" w:rsidP="00405FBE">
            <w:pPr>
              <w:tabs>
                <w:tab w:val="left" w:pos="3440"/>
              </w:tabs>
              <w:jc w:val="both"/>
              <w:rPr>
                <w:rFonts w:ascii="Arial" w:hAnsi="Arial" w:cs="Arial"/>
                <w:color w:val="000000" w:themeColor="text1"/>
              </w:rPr>
            </w:pPr>
          </w:p>
          <w:p w14:paraId="529D0D3F"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p w14:paraId="6E121362" w14:textId="77777777" w:rsidR="00FB0CDD" w:rsidRPr="009F272A" w:rsidRDefault="00FB0CDD" w:rsidP="00405FBE">
            <w:pPr>
              <w:tabs>
                <w:tab w:val="left" w:pos="3440"/>
              </w:tabs>
              <w:jc w:val="both"/>
              <w:rPr>
                <w:rFonts w:ascii="Arial" w:hAnsi="Arial" w:cs="Arial"/>
                <w:color w:val="000000" w:themeColor="text1"/>
              </w:rPr>
            </w:pPr>
          </w:p>
        </w:tc>
      </w:tr>
      <w:tr w:rsidR="00FB0CDD" w:rsidRPr="009F272A" w14:paraId="50F0CF32" w14:textId="77777777" w:rsidTr="00405FBE">
        <w:trPr>
          <w:trHeight w:val="20"/>
        </w:trPr>
        <w:tc>
          <w:tcPr>
            <w:tcW w:w="570" w:type="dxa"/>
            <w:shd w:val="clear" w:color="auto" w:fill="auto"/>
          </w:tcPr>
          <w:p w14:paraId="7FFC3F2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9</w:t>
            </w:r>
          </w:p>
        </w:tc>
        <w:tc>
          <w:tcPr>
            <w:tcW w:w="2018" w:type="dxa"/>
            <w:shd w:val="clear" w:color="auto" w:fill="auto"/>
          </w:tcPr>
          <w:p w14:paraId="0B0EF87C"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Barn-Katra 132 kV line (39.74 Kms)</w:t>
            </w:r>
          </w:p>
        </w:tc>
        <w:tc>
          <w:tcPr>
            <w:tcW w:w="761" w:type="dxa"/>
            <w:vMerge w:val="restart"/>
            <w:shd w:val="clear" w:color="auto" w:fill="auto"/>
          </w:tcPr>
          <w:p w14:paraId="585F6DB5"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vMerge w:val="restart"/>
            <w:shd w:val="clear" w:color="auto" w:fill="auto"/>
          </w:tcPr>
          <w:p w14:paraId="6000AF9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1094.4</w:t>
            </w:r>
          </w:p>
          <w:p w14:paraId="155D10D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(870.20 +224.2)</w:t>
            </w:r>
          </w:p>
        </w:tc>
        <w:tc>
          <w:tcPr>
            <w:tcW w:w="1056" w:type="dxa"/>
            <w:vMerge w:val="restart"/>
            <w:shd w:val="clear" w:color="auto" w:fill="auto"/>
          </w:tcPr>
          <w:p w14:paraId="2E5BF1E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vMerge w:val="restart"/>
            <w:shd w:val="clear" w:color="auto" w:fill="auto"/>
          </w:tcPr>
          <w:p w14:paraId="185C170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2010-11</w:t>
            </w:r>
          </w:p>
        </w:tc>
        <w:tc>
          <w:tcPr>
            <w:tcW w:w="873" w:type="dxa"/>
            <w:vMerge w:val="restart"/>
            <w:shd w:val="clear" w:color="auto" w:fill="auto"/>
          </w:tcPr>
          <w:p w14:paraId="1FECB89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vMerge w:val="restart"/>
            <w:shd w:val="clear" w:color="auto" w:fill="auto"/>
          </w:tcPr>
          <w:p w14:paraId="5772708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vMerge w:val="restart"/>
            <w:shd w:val="clear" w:color="auto" w:fill="auto"/>
          </w:tcPr>
          <w:p w14:paraId="5C5354DD" w14:textId="77777777" w:rsidR="00FB0CDD" w:rsidRPr="009F272A" w:rsidRDefault="00FB0CDD" w:rsidP="00405FBE">
            <w:pPr>
              <w:pStyle w:val="BodyText3"/>
              <w:jc w:val="center"/>
              <w:rPr>
                <w:rFonts w:ascii="Arial" w:hAnsi="Arial" w:cs="Arial"/>
                <w:color w:val="000000" w:themeColor="text1"/>
                <w:sz w:val="24"/>
                <w:szCs w:val="24"/>
              </w:rPr>
            </w:pPr>
            <w:r w:rsidRPr="009F272A">
              <w:rPr>
                <w:rFonts w:ascii="Arial" w:hAnsi="Arial" w:cs="Arial"/>
                <w:color w:val="000000" w:themeColor="text1"/>
                <w:sz w:val="24"/>
                <w:szCs w:val="24"/>
              </w:rPr>
              <w:t>1004.53</w:t>
            </w:r>
          </w:p>
          <w:p w14:paraId="03EB851F" w14:textId="77777777" w:rsidR="00FB0CDD" w:rsidRPr="009F272A" w:rsidRDefault="00FB0CDD" w:rsidP="00405FBE">
            <w:pPr>
              <w:pStyle w:val="BodyText3"/>
              <w:jc w:val="center"/>
              <w:rPr>
                <w:rFonts w:ascii="Arial" w:hAnsi="Arial" w:cs="Arial"/>
                <w:color w:val="000000" w:themeColor="text1"/>
                <w:sz w:val="24"/>
                <w:szCs w:val="24"/>
              </w:rPr>
            </w:pPr>
          </w:p>
          <w:p w14:paraId="7D5E99C6" w14:textId="77777777" w:rsidR="00FB0CDD" w:rsidRPr="009F272A" w:rsidRDefault="00FB0CDD" w:rsidP="00405FBE">
            <w:pPr>
              <w:pStyle w:val="BodyText3"/>
              <w:jc w:val="center"/>
              <w:rPr>
                <w:rFonts w:ascii="Arial" w:hAnsi="Arial" w:cs="Arial"/>
                <w:color w:val="000000" w:themeColor="text1"/>
                <w:sz w:val="24"/>
                <w:szCs w:val="24"/>
              </w:rPr>
            </w:pPr>
          </w:p>
        </w:tc>
        <w:tc>
          <w:tcPr>
            <w:tcW w:w="1073" w:type="dxa"/>
            <w:vMerge/>
            <w:shd w:val="clear" w:color="auto" w:fill="auto"/>
          </w:tcPr>
          <w:p w14:paraId="313E44E1" w14:textId="77777777" w:rsidR="00FB0CDD" w:rsidRPr="009F272A" w:rsidRDefault="00FB0CDD" w:rsidP="00405FBE">
            <w:pPr>
              <w:tabs>
                <w:tab w:val="left" w:pos="3440"/>
              </w:tabs>
              <w:jc w:val="center"/>
              <w:rPr>
                <w:rFonts w:ascii="Arial" w:hAnsi="Arial" w:cs="Arial"/>
                <w:color w:val="000000" w:themeColor="text1"/>
              </w:rPr>
            </w:pPr>
          </w:p>
        </w:tc>
        <w:tc>
          <w:tcPr>
            <w:tcW w:w="1090" w:type="dxa"/>
            <w:vMerge w:val="restart"/>
            <w:shd w:val="clear" w:color="auto" w:fill="auto"/>
          </w:tcPr>
          <w:p w14:paraId="3CE540A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vMerge w:val="restart"/>
            <w:shd w:val="clear" w:color="auto" w:fill="auto"/>
          </w:tcPr>
          <w:p w14:paraId="41ED58F9" w14:textId="77777777" w:rsidR="00FB0CDD" w:rsidRPr="009F272A" w:rsidRDefault="00FB0CDD" w:rsidP="00405FBE">
            <w:pPr>
              <w:pStyle w:val="BodyText3"/>
              <w:jc w:val="center"/>
              <w:rPr>
                <w:rFonts w:ascii="Arial" w:hAnsi="Arial" w:cs="Arial"/>
                <w:color w:val="000000" w:themeColor="text1"/>
                <w:sz w:val="24"/>
                <w:szCs w:val="24"/>
              </w:rPr>
            </w:pPr>
            <w:r w:rsidRPr="009F272A">
              <w:rPr>
                <w:rFonts w:ascii="Arial" w:hAnsi="Arial" w:cs="Arial"/>
                <w:color w:val="000000" w:themeColor="text1"/>
                <w:sz w:val="24"/>
                <w:szCs w:val="24"/>
              </w:rPr>
              <w:t>1004.53</w:t>
            </w:r>
          </w:p>
        </w:tc>
        <w:tc>
          <w:tcPr>
            <w:tcW w:w="2377" w:type="dxa"/>
            <w:shd w:val="clear" w:color="auto" w:fill="auto"/>
          </w:tcPr>
          <w:p w14:paraId="497B254B" w14:textId="77777777" w:rsidR="00FB0CDD" w:rsidRPr="009F272A" w:rsidRDefault="00FB0CDD" w:rsidP="00405FBE">
            <w:pPr>
              <w:pStyle w:val="BodyText3"/>
              <w:rPr>
                <w:rFonts w:ascii="Arial" w:hAnsi="Arial" w:cs="Arial"/>
                <w:color w:val="000000" w:themeColor="text1"/>
                <w:sz w:val="24"/>
                <w:szCs w:val="24"/>
              </w:rPr>
            </w:pPr>
            <w:r w:rsidRPr="009F272A">
              <w:rPr>
                <w:rFonts w:ascii="Arial" w:hAnsi="Arial" w:cs="Arial"/>
                <w:color w:val="000000" w:themeColor="text1"/>
                <w:sz w:val="24"/>
                <w:szCs w:val="24"/>
              </w:rPr>
              <w:t>Barn - Katra section completed and charged on 16.10.11.</w:t>
            </w:r>
          </w:p>
          <w:p w14:paraId="14528A1C" w14:textId="77777777" w:rsidR="00FB0CDD" w:rsidRPr="009F272A" w:rsidRDefault="00FB0CDD" w:rsidP="00405FBE">
            <w:pPr>
              <w:pStyle w:val="BodyText3"/>
              <w:rPr>
                <w:rFonts w:ascii="Arial" w:hAnsi="Arial" w:cs="Arial"/>
                <w:color w:val="000000" w:themeColor="text1"/>
                <w:sz w:val="24"/>
                <w:szCs w:val="24"/>
              </w:rPr>
            </w:pPr>
          </w:p>
          <w:p w14:paraId="3D89222C"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349DD4AF" w14:textId="77777777" w:rsidTr="00405FBE">
        <w:trPr>
          <w:trHeight w:val="20"/>
        </w:trPr>
        <w:tc>
          <w:tcPr>
            <w:tcW w:w="570" w:type="dxa"/>
            <w:shd w:val="clear" w:color="auto" w:fill="auto"/>
          </w:tcPr>
          <w:p w14:paraId="4149898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10</w:t>
            </w:r>
          </w:p>
        </w:tc>
        <w:tc>
          <w:tcPr>
            <w:tcW w:w="2018" w:type="dxa"/>
            <w:shd w:val="clear" w:color="auto" w:fill="auto"/>
          </w:tcPr>
          <w:p w14:paraId="3D2CF99F"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Stringing of 2</w:t>
            </w:r>
            <w:r w:rsidRPr="009F272A">
              <w:rPr>
                <w:rFonts w:ascii="Arial" w:hAnsi="Arial" w:cs="Arial"/>
                <w:color w:val="000000" w:themeColor="text1"/>
                <w:vertAlign w:val="superscript"/>
              </w:rPr>
              <w:t>nd</w:t>
            </w:r>
            <w:r w:rsidRPr="009F272A">
              <w:rPr>
                <w:rFonts w:ascii="Arial" w:hAnsi="Arial" w:cs="Arial"/>
                <w:color w:val="000000" w:themeColor="text1"/>
              </w:rPr>
              <w:t xml:space="preserve"> circuit of Barn-Reasi Trans.Line</w:t>
            </w:r>
          </w:p>
          <w:p w14:paraId="017127DA"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 xml:space="preserve"> (21.00 Kms)</w:t>
            </w:r>
          </w:p>
        </w:tc>
        <w:tc>
          <w:tcPr>
            <w:tcW w:w="761" w:type="dxa"/>
            <w:vMerge/>
            <w:shd w:val="clear" w:color="auto" w:fill="auto"/>
          </w:tcPr>
          <w:p w14:paraId="6D127690" w14:textId="77777777" w:rsidR="00FB0CDD" w:rsidRPr="009F272A" w:rsidRDefault="00FB0CDD" w:rsidP="00405FBE">
            <w:pPr>
              <w:rPr>
                <w:rFonts w:ascii="Arial" w:hAnsi="Arial" w:cs="Arial"/>
                <w:color w:val="000000" w:themeColor="text1"/>
              </w:rPr>
            </w:pPr>
          </w:p>
        </w:tc>
        <w:tc>
          <w:tcPr>
            <w:tcW w:w="1372" w:type="dxa"/>
            <w:vMerge/>
            <w:shd w:val="clear" w:color="auto" w:fill="auto"/>
          </w:tcPr>
          <w:p w14:paraId="785B5E22" w14:textId="77777777" w:rsidR="00FB0CDD" w:rsidRPr="009F272A" w:rsidRDefault="00FB0CDD" w:rsidP="00405FBE">
            <w:pPr>
              <w:tabs>
                <w:tab w:val="left" w:pos="3440"/>
              </w:tabs>
              <w:jc w:val="center"/>
              <w:rPr>
                <w:rFonts w:ascii="Arial" w:hAnsi="Arial" w:cs="Arial"/>
                <w:color w:val="000000" w:themeColor="text1"/>
              </w:rPr>
            </w:pPr>
          </w:p>
        </w:tc>
        <w:tc>
          <w:tcPr>
            <w:tcW w:w="1056" w:type="dxa"/>
            <w:vMerge/>
            <w:shd w:val="clear" w:color="auto" w:fill="auto"/>
          </w:tcPr>
          <w:p w14:paraId="6437326A" w14:textId="77777777" w:rsidR="00FB0CDD" w:rsidRPr="009F272A" w:rsidRDefault="00FB0CDD" w:rsidP="00405FBE">
            <w:pPr>
              <w:tabs>
                <w:tab w:val="left" w:pos="3440"/>
              </w:tabs>
              <w:jc w:val="center"/>
              <w:rPr>
                <w:rFonts w:ascii="Arial" w:hAnsi="Arial" w:cs="Arial"/>
                <w:color w:val="000000" w:themeColor="text1"/>
              </w:rPr>
            </w:pPr>
          </w:p>
        </w:tc>
        <w:tc>
          <w:tcPr>
            <w:tcW w:w="1045" w:type="dxa"/>
            <w:vMerge/>
            <w:shd w:val="clear" w:color="auto" w:fill="auto"/>
          </w:tcPr>
          <w:p w14:paraId="3495F449" w14:textId="77777777" w:rsidR="00FB0CDD" w:rsidRPr="009F272A" w:rsidRDefault="00FB0CDD" w:rsidP="00405FBE">
            <w:pPr>
              <w:tabs>
                <w:tab w:val="left" w:pos="3440"/>
              </w:tabs>
              <w:jc w:val="center"/>
              <w:rPr>
                <w:rFonts w:ascii="Arial" w:hAnsi="Arial" w:cs="Arial"/>
                <w:color w:val="000000" w:themeColor="text1"/>
              </w:rPr>
            </w:pPr>
          </w:p>
        </w:tc>
        <w:tc>
          <w:tcPr>
            <w:tcW w:w="873" w:type="dxa"/>
            <w:vMerge/>
            <w:shd w:val="clear" w:color="auto" w:fill="auto"/>
          </w:tcPr>
          <w:p w14:paraId="77C95DF2" w14:textId="77777777" w:rsidR="00FB0CDD" w:rsidRPr="009F272A" w:rsidRDefault="00FB0CDD" w:rsidP="00405FBE">
            <w:pPr>
              <w:tabs>
                <w:tab w:val="left" w:pos="3440"/>
              </w:tabs>
              <w:jc w:val="center"/>
              <w:rPr>
                <w:rFonts w:ascii="Arial" w:hAnsi="Arial" w:cs="Arial"/>
                <w:color w:val="000000" w:themeColor="text1"/>
              </w:rPr>
            </w:pPr>
          </w:p>
        </w:tc>
        <w:tc>
          <w:tcPr>
            <w:tcW w:w="776" w:type="dxa"/>
            <w:vMerge/>
            <w:shd w:val="clear" w:color="auto" w:fill="auto"/>
          </w:tcPr>
          <w:p w14:paraId="03260D6C" w14:textId="77777777" w:rsidR="00FB0CDD" w:rsidRPr="009F272A" w:rsidRDefault="00FB0CDD" w:rsidP="00405FBE">
            <w:pPr>
              <w:tabs>
                <w:tab w:val="left" w:pos="3440"/>
              </w:tabs>
              <w:jc w:val="center"/>
              <w:rPr>
                <w:rFonts w:ascii="Arial" w:hAnsi="Arial" w:cs="Arial"/>
                <w:color w:val="000000" w:themeColor="text1"/>
              </w:rPr>
            </w:pPr>
          </w:p>
        </w:tc>
        <w:tc>
          <w:tcPr>
            <w:tcW w:w="1196" w:type="dxa"/>
            <w:vMerge/>
            <w:shd w:val="clear" w:color="auto" w:fill="auto"/>
          </w:tcPr>
          <w:p w14:paraId="65DD8920" w14:textId="77777777" w:rsidR="00FB0CDD" w:rsidRPr="009F272A" w:rsidRDefault="00FB0CDD" w:rsidP="00405FBE">
            <w:pPr>
              <w:pStyle w:val="BodyText3"/>
              <w:jc w:val="center"/>
              <w:rPr>
                <w:rFonts w:ascii="Arial" w:hAnsi="Arial" w:cs="Arial"/>
                <w:color w:val="000000" w:themeColor="text1"/>
                <w:sz w:val="24"/>
                <w:szCs w:val="24"/>
              </w:rPr>
            </w:pPr>
          </w:p>
        </w:tc>
        <w:tc>
          <w:tcPr>
            <w:tcW w:w="1073" w:type="dxa"/>
            <w:vMerge/>
            <w:shd w:val="clear" w:color="auto" w:fill="auto"/>
          </w:tcPr>
          <w:p w14:paraId="7EE286DC" w14:textId="77777777" w:rsidR="00FB0CDD" w:rsidRPr="009F272A" w:rsidRDefault="00FB0CDD" w:rsidP="00405FBE">
            <w:pPr>
              <w:tabs>
                <w:tab w:val="left" w:pos="3440"/>
              </w:tabs>
              <w:jc w:val="center"/>
              <w:rPr>
                <w:rFonts w:ascii="Arial" w:hAnsi="Arial" w:cs="Arial"/>
                <w:color w:val="000000" w:themeColor="text1"/>
              </w:rPr>
            </w:pPr>
          </w:p>
        </w:tc>
        <w:tc>
          <w:tcPr>
            <w:tcW w:w="1090" w:type="dxa"/>
            <w:vMerge/>
            <w:shd w:val="clear" w:color="auto" w:fill="auto"/>
          </w:tcPr>
          <w:p w14:paraId="535CAEE4" w14:textId="77777777" w:rsidR="00FB0CDD" w:rsidRPr="009F272A" w:rsidRDefault="00FB0CDD" w:rsidP="00405FBE">
            <w:pPr>
              <w:tabs>
                <w:tab w:val="left" w:pos="3440"/>
              </w:tabs>
              <w:jc w:val="center"/>
              <w:rPr>
                <w:rFonts w:ascii="Arial" w:hAnsi="Arial" w:cs="Arial"/>
                <w:color w:val="000000" w:themeColor="text1"/>
              </w:rPr>
            </w:pPr>
          </w:p>
        </w:tc>
        <w:tc>
          <w:tcPr>
            <w:tcW w:w="1174" w:type="dxa"/>
            <w:vMerge/>
            <w:shd w:val="clear" w:color="auto" w:fill="auto"/>
          </w:tcPr>
          <w:p w14:paraId="25AE3C2B" w14:textId="77777777" w:rsidR="00FB0CDD" w:rsidRPr="009F272A" w:rsidRDefault="00FB0CDD" w:rsidP="00405FBE">
            <w:pPr>
              <w:pStyle w:val="BodyText3"/>
              <w:jc w:val="center"/>
              <w:rPr>
                <w:rFonts w:ascii="Arial" w:hAnsi="Arial" w:cs="Arial"/>
                <w:color w:val="000000" w:themeColor="text1"/>
                <w:sz w:val="24"/>
                <w:szCs w:val="24"/>
              </w:rPr>
            </w:pPr>
          </w:p>
        </w:tc>
        <w:tc>
          <w:tcPr>
            <w:tcW w:w="2377" w:type="dxa"/>
            <w:shd w:val="clear" w:color="auto" w:fill="auto"/>
          </w:tcPr>
          <w:p w14:paraId="28470135" w14:textId="77777777" w:rsidR="00FB0CDD" w:rsidRPr="009F272A" w:rsidRDefault="00FB0CDD" w:rsidP="00405FBE">
            <w:pPr>
              <w:pStyle w:val="BodyText3"/>
              <w:rPr>
                <w:rFonts w:ascii="Arial" w:hAnsi="Arial" w:cs="Arial"/>
                <w:color w:val="000000" w:themeColor="text1"/>
                <w:sz w:val="24"/>
                <w:szCs w:val="24"/>
              </w:rPr>
            </w:pPr>
            <w:r w:rsidRPr="009F272A">
              <w:rPr>
                <w:rFonts w:ascii="Arial" w:hAnsi="Arial" w:cs="Arial"/>
                <w:color w:val="000000" w:themeColor="text1"/>
                <w:sz w:val="24"/>
                <w:szCs w:val="24"/>
              </w:rPr>
              <w:t>Abandoned as the line is not available.</w:t>
            </w:r>
          </w:p>
          <w:p w14:paraId="470621F3" w14:textId="77777777" w:rsidR="00FB0CDD" w:rsidRPr="009F272A" w:rsidRDefault="00FB0CDD" w:rsidP="00405FBE">
            <w:pPr>
              <w:pStyle w:val="BodyText3"/>
              <w:rPr>
                <w:rFonts w:ascii="Arial" w:hAnsi="Arial" w:cs="Arial"/>
                <w:color w:val="000000" w:themeColor="text1"/>
                <w:sz w:val="24"/>
                <w:szCs w:val="24"/>
              </w:rPr>
            </w:pPr>
          </w:p>
          <w:p w14:paraId="51513CFF" w14:textId="77777777" w:rsidR="00FB0CDD" w:rsidRPr="009F272A" w:rsidRDefault="00FB0CDD" w:rsidP="00405FBE">
            <w:pPr>
              <w:pStyle w:val="BodyText3"/>
              <w:rPr>
                <w:rFonts w:ascii="Arial" w:hAnsi="Arial" w:cs="Arial"/>
                <w:color w:val="000000" w:themeColor="text1"/>
                <w:sz w:val="24"/>
                <w:szCs w:val="24"/>
              </w:rPr>
            </w:pPr>
            <w:r w:rsidRPr="009F272A">
              <w:rPr>
                <w:rFonts w:ascii="Arial" w:hAnsi="Arial" w:cs="Arial"/>
                <w:b/>
                <w:color w:val="000000" w:themeColor="text1"/>
                <w:sz w:val="24"/>
                <w:szCs w:val="24"/>
              </w:rPr>
              <w:t xml:space="preserve">Executing Agency: </w:t>
            </w:r>
            <w:r w:rsidRPr="009F272A">
              <w:rPr>
                <w:rFonts w:ascii="Arial" w:hAnsi="Arial" w:cs="Arial"/>
                <w:bCs/>
                <w:color w:val="000000" w:themeColor="text1"/>
                <w:sz w:val="24"/>
                <w:szCs w:val="24"/>
              </w:rPr>
              <w:t>PDD, J&amp;K</w:t>
            </w:r>
          </w:p>
        </w:tc>
      </w:tr>
      <w:tr w:rsidR="00FB0CDD" w:rsidRPr="009F272A" w14:paraId="06AFFBEA" w14:textId="77777777" w:rsidTr="00405FBE">
        <w:trPr>
          <w:trHeight w:val="20"/>
        </w:trPr>
        <w:tc>
          <w:tcPr>
            <w:tcW w:w="570" w:type="dxa"/>
            <w:shd w:val="clear" w:color="auto" w:fill="auto"/>
          </w:tcPr>
          <w:p w14:paraId="25F5137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11</w:t>
            </w:r>
          </w:p>
        </w:tc>
        <w:tc>
          <w:tcPr>
            <w:tcW w:w="2018" w:type="dxa"/>
            <w:shd w:val="clear" w:color="auto" w:fill="auto"/>
          </w:tcPr>
          <w:p w14:paraId="45F7B609"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LILO of Gladni-MiranSahib line at  Gangyal</w:t>
            </w:r>
          </w:p>
          <w:p w14:paraId="4B0F44E5"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( 1.0 Kms.)</w:t>
            </w:r>
          </w:p>
          <w:p w14:paraId="23D2E5ED"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 towers</w:t>
            </w:r>
          </w:p>
        </w:tc>
        <w:tc>
          <w:tcPr>
            <w:tcW w:w="761" w:type="dxa"/>
            <w:shd w:val="clear" w:color="auto" w:fill="auto"/>
          </w:tcPr>
          <w:p w14:paraId="6CCB7BAD"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5554A01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39.5</w:t>
            </w:r>
          </w:p>
        </w:tc>
        <w:tc>
          <w:tcPr>
            <w:tcW w:w="1056" w:type="dxa"/>
            <w:shd w:val="clear" w:color="auto" w:fill="auto"/>
          </w:tcPr>
          <w:p w14:paraId="2A8EA97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3E08E20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75D4C4B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7E8AAE7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96" w:type="dxa"/>
            <w:shd w:val="clear" w:color="auto" w:fill="auto"/>
          </w:tcPr>
          <w:p w14:paraId="2952ED82" w14:textId="77777777" w:rsidR="00FB0CDD" w:rsidRPr="009F272A" w:rsidRDefault="00FB0CDD" w:rsidP="00405FBE">
            <w:pPr>
              <w:jc w:val="center"/>
              <w:rPr>
                <w:rFonts w:ascii="Arial" w:hAnsi="Arial" w:cs="Arial"/>
                <w:color w:val="000000" w:themeColor="text1"/>
              </w:rPr>
            </w:pPr>
            <w:r w:rsidRPr="009F272A">
              <w:rPr>
                <w:rFonts w:ascii="Arial" w:hAnsi="Arial" w:cs="Arial"/>
                <w:color w:val="000000" w:themeColor="text1"/>
              </w:rPr>
              <w:t>17.96</w:t>
            </w:r>
          </w:p>
          <w:p w14:paraId="6D6E6093" w14:textId="77777777" w:rsidR="00FB0CDD" w:rsidRPr="009F272A" w:rsidRDefault="00FB0CDD" w:rsidP="00405FBE">
            <w:pPr>
              <w:jc w:val="center"/>
              <w:rPr>
                <w:rFonts w:ascii="Arial" w:hAnsi="Arial" w:cs="Arial"/>
                <w:color w:val="000000" w:themeColor="text1"/>
              </w:rPr>
            </w:pPr>
          </w:p>
          <w:p w14:paraId="3E7BEB20" w14:textId="77777777" w:rsidR="00FB0CDD" w:rsidRPr="009F272A" w:rsidRDefault="00FB0CDD" w:rsidP="00405FBE">
            <w:pPr>
              <w:jc w:val="center"/>
              <w:rPr>
                <w:rFonts w:ascii="Arial" w:hAnsi="Arial" w:cs="Arial"/>
                <w:color w:val="000000" w:themeColor="text1"/>
              </w:rPr>
            </w:pPr>
          </w:p>
        </w:tc>
        <w:tc>
          <w:tcPr>
            <w:tcW w:w="1073" w:type="dxa"/>
            <w:vMerge/>
            <w:shd w:val="clear" w:color="auto" w:fill="auto"/>
          </w:tcPr>
          <w:p w14:paraId="32F8110E"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71B3052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7BDA66EF" w14:textId="77777777" w:rsidR="00FB0CDD" w:rsidRPr="009F272A" w:rsidRDefault="00FB0CDD" w:rsidP="00405FBE">
            <w:pPr>
              <w:jc w:val="center"/>
              <w:rPr>
                <w:rFonts w:ascii="Arial" w:hAnsi="Arial" w:cs="Arial"/>
                <w:color w:val="000000" w:themeColor="text1"/>
              </w:rPr>
            </w:pPr>
            <w:r w:rsidRPr="009F272A">
              <w:rPr>
                <w:rFonts w:ascii="Arial" w:hAnsi="Arial" w:cs="Arial"/>
                <w:color w:val="000000" w:themeColor="text1"/>
              </w:rPr>
              <w:t>17.96</w:t>
            </w:r>
          </w:p>
        </w:tc>
        <w:tc>
          <w:tcPr>
            <w:tcW w:w="2377" w:type="dxa"/>
            <w:shd w:val="clear" w:color="auto" w:fill="auto"/>
          </w:tcPr>
          <w:p w14:paraId="04ABEC11"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Completed.</w:t>
            </w:r>
          </w:p>
          <w:p w14:paraId="528C0AC9" w14:textId="77777777" w:rsidR="00FB0CDD" w:rsidRPr="009F272A" w:rsidRDefault="00FB0CDD" w:rsidP="00405FBE">
            <w:pPr>
              <w:tabs>
                <w:tab w:val="left" w:pos="3440"/>
              </w:tabs>
              <w:jc w:val="both"/>
              <w:rPr>
                <w:rFonts w:ascii="Arial" w:hAnsi="Arial" w:cs="Arial"/>
                <w:color w:val="000000" w:themeColor="text1"/>
              </w:rPr>
            </w:pPr>
          </w:p>
          <w:p w14:paraId="6186AD37"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08DE357A" w14:textId="77777777" w:rsidTr="00405FBE">
        <w:trPr>
          <w:trHeight w:val="20"/>
        </w:trPr>
        <w:tc>
          <w:tcPr>
            <w:tcW w:w="570" w:type="dxa"/>
            <w:shd w:val="clear" w:color="auto" w:fill="auto"/>
          </w:tcPr>
          <w:p w14:paraId="285FE6D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12</w:t>
            </w:r>
          </w:p>
        </w:tc>
        <w:tc>
          <w:tcPr>
            <w:tcW w:w="2018" w:type="dxa"/>
            <w:shd w:val="clear" w:color="auto" w:fill="auto"/>
          </w:tcPr>
          <w:p w14:paraId="0226E394"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Re-conductoring (Panther to AAAC) of 132 kV Ring main around Jammu City</w:t>
            </w:r>
          </w:p>
        </w:tc>
        <w:tc>
          <w:tcPr>
            <w:tcW w:w="761" w:type="dxa"/>
            <w:vMerge w:val="restart"/>
            <w:shd w:val="clear" w:color="auto" w:fill="auto"/>
          </w:tcPr>
          <w:p w14:paraId="28F55DB6"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vMerge w:val="restart"/>
            <w:shd w:val="clear" w:color="auto" w:fill="auto"/>
          </w:tcPr>
          <w:p w14:paraId="6818EAC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494.9</w:t>
            </w:r>
          </w:p>
        </w:tc>
        <w:tc>
          <w:tcPr>
            <w:tcW w:w="1056" w:type="dxa"/>
            <w:vMerge w:val="restart"/>
            <w:shd w:val="clear" w:color="auto" w:fill="auto"/>
          </w:tcPr>
          <w:p w14:paraId="1EF2E49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1045" w:type="dxa"/>
            <w:vMerge w:val="restart"/>
            <w:shd w:val="clear" w:color="auto" w:fill="auto"/>
          </w:tcPr>
          <w:p w14:paraId="6737BBE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vMerge w:val="restart"/>
            <w:shd w:val="clear" w:color="auto" w:fill="auto"/>
          </w:tcPr>
          <w:p w14:paraId="6030B1A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vMerge w:val="restart"/>
            <w:shd w:val="clear" w:color="auto" w:fill="auto"/>
          </w:tcPr>
          <w:p w14:paraId="471D70D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96" w:type="dxa"/>
            <w:vMerge w:val="restart"/>
            <w:shd w:val="clear" w:color="auto" w:fill="auto"/>
          </w:tcPr>
          <w:p w14:paraId="4F7E17DB" w14:textId="77777777" w:rsidR="00FB0CDD" w:rsidRPr="009F272A" w:rsidRDefault="00FB0CDD" w:rsidP="00405FBE">
            <w:pPr>
              <w:jc w:val="center"/>
              <w:rPr>
                <w:rFonts w:ascii="Arial" w:hAnsi="Arial" w:cs="Arial"/>
                <w:color w:val="000000" w:themeColor="text1"/>
              </w:rPr>
            </w:pPr>
            <w:r w:rsidRPr="009F272A">
              <w:rPr>
                <w:rFonts w:ascii="Arial" w:hAnsi="Arial" w:cs="Arial"/>
                <w:color w:val="000000" w:themeColor="text1"/>
              </w:rPr>
              <w:t>495.031</w:t>
            </w:r>
          </w:p>
          <w:p w14:paraId="33661828" w14:textId="77777777" w:rsidR="00FB0CDD" w:rsidRPr="009F272A" w:rsidRDefault="00FB0CDD" w:rsidP="00405FBE">
            <w:pPr>
              <w:jc w:val="center"/>
              <w:rPr>
                <w:rFonts w:ascii="Arial" w:hAnsi="Arial" w:cs="Arial"/>
                <w:color w:val="000000" w:themeColor="text1"/>
              </w:rPr>
            </w:pPr>
          </w:p>
          <w:p w14:paraId="6EB98A13" w14:textId="77777777" w:rsidR="00FB0CDD" w:rsidRPr="009F272A" w:rsidRDefault="00FB0CDD" w:rsidP="00405FBE">
            <w:pPr>
              <w:jc w:val="center"/>
              <w:rPr>
                <w:rFonts w:ascii="Arial" w:hAnsi="Arial" w:cs="Arial"/>
                <w:color w:val="000000" w:themeColor="text1"/>
              </w:rPr>
            </w:pPr>
          </w:p>
        </w:tc>
        <w:tc>
          <w:tcPr>
            <w:tcW w:w="1073" w:type="dxa"/>
            <w:vMerge/>
            <w:shd w:val="clear" w:color="auto" w:fill="auto"/>
          </w:tcPr>
          <w:p w14:paraId="5EF2E90C" w14:textId="77777777" w:rsidR="00FB0CDD" w:rsidRPr="009F272A" w:rsidRDefault="00FB0CDD" w:rsidP="00405FBE">
            <w:pPr>
              <w:tabs>
                <w:tab w:val="left" w:pos="3440"/>
              </w:tabs>
              <w:jc w:val="center"/>
              <w:rPr>
                <w:rFonts w:ascii="Arial" w:hAnsi="Arial" w:cs="Arial"/>
                <w:color w:val="000000" w:themeColor="text1"/>
              </w:rPr>
            </w:pPr>
          </w:p>
        </w:tc>
        <w:tc>
          <w:tcPr>
            <w:tcW w:w="1090" w:type="dxa"/>
            <w:vMerge w:val="restart"/>
            <w:shd w:val="clear" w:color="auto" w:fill="auto"/>
          </w:tcPr>
          <w:p w14:paraId="27E34BC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vMerge w:val="restart"/>
            <w:shd w:val="clear" w:color="auto" w:fill="auto"/>
          </w:tcPr>
          <w:p w14:paraId="55DFB42A" w14:textId="77777777" w:rsidR="00FB0CDD" w:rsidRPr="009F272A" w:rsidRDefault="00FB0CDD" w:rsidP="00405FBE">
            <w:pPr>
              <w:jc w:val="center"/>
              <w:rPr>
                <w:rFonts w:ascii="Arial" w:hAnsi="Arial" w:cs="Arial"/>
                <w:color w:val="000000" w:themeColor="text1"/>
              </w:rPr>
            </w:pPr>
            <w:r w:rsidRPr="009F272A">
              <w:rPr>
                <w:rFonts w:ascii="Arial" w:hAnsi="Arial" w:cs="Arial"/>
                <w:color w:val="000000" w:themeColor="text1"/>
              </w:rPr>
              <w:t>495.031</w:t>
            </w:r>
          </w:p>
        </w:tc>
        <w:tc>
          <w:tcPr>
            <w:tcW w:w="2377" w:type="dxa"/>
            <w:vMerge w:val="restart"/>
            <w:shd w:val="clear" w:color="auto" w:fill="auto"/>
          </w:tcPr>
          <w:p w14:paraId="020F8E0C"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Completed.</w:t>
            </w:r>
          </w:p>
          <w:p w14:paraId="29C90D38" w14:textId="77777777" w:rsidR="00FB0CDD" w:rsidRPr="009F272A" w:rsidRDefault="00FB0CDD" w:rsidP="00405FBE">
            <w:pPr>
              <w:tabs>
                <w:tab w:val="left" w:pos="3440"/>
              </w:tabs>
              <w:jc w:val="both"/>
              <w:rPr>
                <w:rFonts w:ascii="Arial" w:hAnsi="Arial" w:cs="Arial"/>
                <w:color w:val="000000" w:themeColor="text1"/>
              </w:rPr>
            </w:pPr>
          </w:p>
          <w:p w14:paraId="210CF34B"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641E9BF3" w14:textId="77777777" w:rsidTr="00405FBE">
        <w:trPr>
          <w:trHeight w:val="20"/>
        </w:trPr>
        <w:tc>
          <w:tcPr>
            <w:tcW w:w="570" w:type="dxa"/>
            <w:shd w:val="clear" w:color="auto" w:fill="auto"/>
          </w:tcPr>
          <w:p w14:paraId="4FB649C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13</w:t>
            </w:r>
          </w:p>
        </w:tc>
        <w:tc>
          <w:tcPr>
            <w:tcW w:w="2018" w:type="dxa"/>
            <w:shd w:val="clear" w:color="auto" w:fill="auto"/>
          </w:tcPr>
          <w:p w14:paraId="1F387969"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Reconductoring from AAAC Panther to ACSR Zebra and allied stabilization of 132 kV S/c Gladni-Janipur transmission line.</w:t>
            </w:r>
          </w:p>
        </w:tc>
        <w:tc>
          <w:tcPr>
            <w:tcW w:w="761" w:type="dxa"/>
            <w:vMerge/>
            <w:shd w:val="clear" w:color="auto" w:fill="auto"/>
          </w:tcPr>
          <w:p w14:paraId="54967421" w14:textId="77777777" w:rsidR="00FB0CDD" w:rsidRPr="009F272A" w:rsidRDefault="00FB0CDD" w:rsidP="00405FBE">
            <w:pPr>
              <w:rPr>
                <w:rFonts w:ascii="Arial" w:hAnsi="Arial" w:cs="Arial"/>
                <w:color w:val="000000" w:themeColor="text1"/>
              </w:rPr>
            </w:pPr>
          </w:p>
        </w:tc>
        <w:tc>
          <w:tcPr>
            <w:tcW w:w="1372" w:type="dxa"/>
            <w:vMerge/>
            <w:shd w:val="clear" w:color="auto" w:fill="auto"/>
          </w:tcPr>
          <w:p w14:paraId="2AF1FEAA" w14:textId="77777777" w:rsidR="00FB0CDD" w:rsidRPr="009F272A" w:rsidRDefault="00FB0CDD" w:rsidP="00405FBE">
            <w:pPr>
              <w:tabs>
                <w:tab w:val="left" w:pos="3440"/>
              </w:tabs>
              <w:jc w:val="center"/>
              <w:rPr>
                <w:rFonts w:ascii="Arial" w:hAnsi="Arial" w:cs="Arial"/>
                <w:color w:val="000000" w:themeColor="text1"/>
              </w:rPr>
            </w:pPr>
          </w:p>
        </w:tc>
        <w:tc>
          <w:tcPr>
            <w:tcW w:w="1056" w:type="dxa"/>
            <w:vMerge/>
            <w:shd w:val="clear" w:color="auto" w:fill="auto"/>
          </w:tcPr>
          <w:p w14:paraId="20C39015" w14:textId="77777777" w:rsidR="00FB0CDD" w:rsidRPr="009F272A" w:rsidRDefault="00FB0CDD" w:rsidP="00405FBE">
            <w:pPr>
              <w:tabs>
                <w:tab w:val="left" w:pos="3440"/>
              </w:tabs>
              <w:jc w:val="center"/>
              <w:rPr>
                <w:rFonts w:ascii="Arial" w:hAnsi="Arial" w:cs="Arial"/>
                <w:color w:val="000000" w:themeColor="text1"/>
              </w:rPr>
            </w:pPr>
          </w:p>
        </w:tc>
        <w:tc>
          <w:tcPr>
            <w:tcW w:w="1045" w:type="dxa"/>
            <w:vMerge/>
            <w:shd w:val="clear" w:color="auto" w:fill="auto"/>
          </w:tcPr>
          <w:p w14:paraId="097B44AF" w14:textId="77777777" w:rsidR="00FB0CDD" w:rsidRPr="009F272A" w:rsidRDefault="00FB0CDD" w:rsidP="00405FBE">
            <w:pPr>
              <w:tabs>
                <w:tab w:val="left" w:pos="3440"/>
              </w:tabs>
              <w:jc w:val="center"/>
              <w:rPr>
                <w:rFonts w:ascii="Arial" w:hAnsi="Arial" w:cs="Arial"/>
                <w:color w:val="000000" w:themeColor="text1"/>
              </w:rPr>
            </w:pPr>
          </w:p>
        </w:tc>
        <w:tc>
          <w:tcPr>
            <w:tcW w:w="873" w:type="dxa"/>
            <w:vMerge/>
            <w:shd w:val="clear" w:color="auto" w:fill="auto"/>
          </w:tcPr>
          <w:p w14:paraId="590692E3" w14:textId="77777777" w:rsidR="00FB0CDD" w:rsidRPr="009F272A" w:rsidRDefault="00FB0CDD" w:rsidP="00405FBE">
            <w:pPr>
              <w:tabs>
                <w:tab w:val="left" w:pos="3440"/>
              </w:tabs>
              <w:jc w:val="center"/>
              <w:rPr>
                <w:rFonts w:ascii="Arial" w:hAnsi="Arial" w:cs="Arial"/>
                <w:color w:val="000000" w:themeColor="text1"/>
              </w:rPr>
            </w:pPr>
          </w:p>
        </w:tc>
        <w:tc>
          <w:tcPr>
            <w:tcW w:w="776" w:type="dxa"/>
            <w:vMerge/>
            <w:shd w:val="clear" w:color="auto" w:fill="auto"/>
          </w:tcPr>
          <w:p w14:paraId="6C3DF9D6" w14:textId="77777777" w:rsidR="00FB0CDD" w:rsidRPr="009F272A" w:rsidRDefault="00FB0CDD" w:rsidP="00405FBE">
            <w:pPr>
              <w:tabs>
                <w:tab w:val="left" w:pos="3440"/>
              </w:tabs>
              <w:jc w:val="center"/>
              <w:rPr>
                <w:rFonts w:ascii="Arial" w:hAnsi="Arial" w:cs="Arial"/>
                <w:color w:val="000000" w:themeColor="text1"/>
              </w:rPr>
            </w:pPr>
          </w:p>
        </w:tc>
        <w:tc>
          <w:tcPr>
            <w:tcW w:w="1196" w:type="dxa"/>
            <w:vMerge/>
            <w:shd w:val="clear" w:color="auto" w:fill="auto"/>
          </w:tcPr>
          <w:p w14:paraId="20A66BBF" w14:textId="77777777" w:rsidR="00FB0CDD" w:rsidRPr="009F272A" w:rsidRDefault="00FB0CDD" w:rsidP="00405FBE">
            <w:pPr>
              <w:jc w:val="center"/>
              <w:rPr>
                <w:rFonts w:ascii="Arial" w:hAnsi="Arial" w:cs="Arial"/>
                <w:color w:val="000000" w:themeColor="text1"/>
              </w:rPr>
            </w:pPr>
          </w:p>
        </w:tc>
        <w:tc>
          <w:tcPr>
            <w:tcW w:w="1073" w:type="dxa"/>
            <w:vMerge/>
            <w:shd w:val="clear" w:color="auto" w:fill="auto"/>
          </w:tcPr>
          <w:p w14:paraId="2B805288" w14:textId="77777777" w:rsidR="00FB0CDD" w:rsidRPr="009F272A" w:rsidRDefault="00FB0CDD" w:rsidP="00405FBE">
            <w:pPr>
              <w:tabs>
                <w:tab w:val="left" w:pos="3440"/>
              </w:tabs>
              <w:jc w:val="center"/>
              <w:rPr>
                <w:rFonts w:ascii="Arial" w:hAnsi="Arial" w:cs="Arial"/>
                <w:color w:val="000000" w:themeColor="text1"/>
              </w:rPr>
            </w:pPr>
          </w:p>
        </w:tc>
        <w:tc>
          <w:tcPr>
            <w:tcW w:w="1090" w:type="dxa"/>
            <w:vMerge/>
            <w:shd w:val="clear" w:color="auto" w:fill="auto"/>
          </w:tcPr>
          <w:p w14:paraId="74EB0491" w14:textId="77777777" w:rsidR="00FB0CDD" w:rsidRPr="009F272A" w:rsidRDefault="00FB0CDD" w:rsidP="00405FBE">
            <w:pPr>
              <w:tabs>
                <w:tab w:val="left" w:pos="3440"/>
              </w:tabs>
              <w:jc w:val="center"/>
              <w:rPr>
                <w:rFonts w:ascii="Arial" w:hAnsi="Arial" w:cs="Arial"/>
                <w:color w:val="000000" w:themeColor="text1"/>
              </w:rPr>
            </w:pPr>
          </w:p>
        </w:tc>
        <w:tc>
          <w:tcPr>
            <w:tcW w:w="1174" w:type="dxa"/>
            <w:vMerge/>
            <w:shd w:val="clear" w:color="auto" w:fill="auto"/>
          </w:tcPr>
          <w:p w14:paraId="771B34B8" w14:textId="77777777" w:rsidR="00FB0CDD" w:rsidRPr="009F272A" w:rsidRDefault="00FB0CDD" w:rsidP="00405FBE">
            <w:pPr>
              <w:jc w:val="center"/>
              <w:rPr>
                <w:rFonts w:ascii="Arial" w:hAnsi="Arial" w:cs="Arial"/>
                <w:color w:val="000000" w:themeColor="text1"/>
              </w:rPr>
            </w:pPr>
          </w:p>
        </w:tc>
        <w:tc>
          <w:tcPr>
            <w:tcW w:w="2377" w:type="dxa"/>
            <w:vMerge/>
            <w:shd w:val="clear" w:color="auto" w:fill="auto"/>
          </w:tcPr>
          <w:p w14:paraId="69C27565" w14:textId="77777777" w:rsidR="00FB0CDD" w:rsidRPr="009F272A" w:rsidRDefault="00FB0CDD" w:rsidP="00405FBE">
            <w:pPr>
              <w:tabs>
                <w:tab w:val="left" w:pos="3440"/>
              </w:tabs>
              <w:jc w:val="both"/>
              <w:rPr>
                <w:rFonts w:ascii="Arial" w:hAnsi="Arial" w:cs="Arial"/>
                <w:b/>
                <w:color w:val="000000" w:themeColor="text1"/>
              </w:rPr>
            </w:pPr>
          </w:p>
        </w:tc>
      </w:tr>
      <w:tr w:rsidR="00FB0CDD" w:rsidRPr="009F272A" w14:paraId="16F7986A" w14:textId="77777777" w:rsidTr="00405FBE">
        <w:trPr>
          <w:trHeight w:val="20"/>
        </w:trPr>
        <w:tc>
          <w:tcPr>
            <w:tcW w:w="570" w:type="dxa"/>
            <w:shd w:val="clear" w:color="auto" w:fill="auto"/>
          </w:tcPr>
          <w:p w14:paraId="0551A79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14</w:t>
            </w:r>
          </w:p>
        </w:tc>
        <w:tc>
          <w:tcPr>
            <w:tcW w:w="2018" w:type="dxa"/>
            <w:shd w:val="clear" w:color="auto" w:fill="auto"/>
          </w:tcPr>
          <w:p w14:paraId="28967444"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Draba-Chandak S/C on D/C towers</w:t>
            </w:r>
          </w:p>
          <w:p w14:paraId="2EF72195"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(28.60 Kms.)</w:t>
            </w:r>
          </w:p>
          <w:p w14:paraId="59D0128A"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74 towers</w:t>
            </w:r>
          </w:p>
        </w:tc>
        <w:tc>
          <w:tcPr>
            <w:tcW w:w="761" w:type="dxa"/>
            <w:shd w:val="clear" w:color="auto" w:fill="auto"/>
          </w:tcPr>
          <w:p w14:paraId="1E6427EE"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035C893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1007.7</w:t>
            </w:r>
          </w:p>
        </w:tc>
        <w:tc>
          <w:tcPr>
            <w:tcW w:w="1056" w:type="dxa"/>
            <w:shd w:val="clear" w:color="auto" w:fill="auto"/>
          </w:tcPr>
          <w:p w14:paraId="1009B05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5EBEE8D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5CF8A91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4A7C081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135006D2"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924.354</w:t>
            </w:r>
          </w:p>
          <w:p w14:paraId="0022684E" w14:textId="77777777" w:rsidR="00FB0CDD" w:rsidRPr="009F272A" w:rsidRDefault="00FB0CDD" w:rsidP="00405FBE">
            <w:pPr>
              <w:pStyle w:val="Header"/>
              <w:tabs>
                <w:tab w:val="left" w:pos="720"/>
              </w:tabs>
              <w:jc w:val="center"/>
              <w:rPr>
                <w:rFonts w:ascii="Arial" w:hAnsi="Arial" w:cs="Arial"/>
                <w:color w:val="000000" w:themeColor="text1"/>
              </w:rPr>
            </w:pPr>
          </w:p>
        </w:tc>
        <w:tc>
          <w:tcPr>
            <w:tcW w:w="1073" w:type="dxa"/>
            <w:vMerge/>
            <w:shd w:val="clear" w:color="auto" w:fill="auto"/>
          </w:tcPr>
          <w:p w14:paraId="43082CC9"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2BAAFA8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595AF226"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924.354</w:t>
            </w:r>
          </w:p>
        </w:tc>
        <w:tc>
          <w:tcPr>
            <w:tcW w:w="2377" w:type="dxa"/>
            <w:shd w:val="clear" w:color="auto" w:fill="auto"/>
          </w:tcPr>
          <w:p w14:paraId="11089079"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Comlpeted</w:t>
            </w:r>
          </w:p>
          <w:p w14:paraId="109B1E51" w14:textId="77777777" w:rsidR="00FB0CDD" w:rsidRPr="009F272A" w:rsidRDefault="00FB0CDD" w:rsidP="00405FBE">
            <w:pPr>
              <w:tabs>
                <w:tab w:val="left" w:pos="3440"/>
              </w:tabs>
              <w:jc w:val="both"/>
              <w:rPr>
                <w:rFonts w:ascii="Arial" w:hAnsi="Arial" w:cs="Arial"/>
                <w:color w:val="000000" w:themeColor="text1"/>
              </w:rPr>
            </w:pPr>
          </w:p>
          <w:p w14:paraId="29E6D149"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47244D54" w14:textId="77777777" w:rsidTr="00405FBE">
        <w:trPr>
          <w:trHeight w:val="20"/>
        </w:trPr>
        <w:tc>
          <w:tcPr>
            <w:tcW w:w="570" w:type="dxa"/>
            <w:shd w:val="clear" w:color="auto" w:fill="auto"/>
          </w:tcPr>
          <w:p w14:paraId="339EEB8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15</w:t>
            </w:r>
          </w:p>
        </w:tc>
        <w:tc>
          <w:tcPr>
            <w:tcW w:w="2018" w:type="dxa"/>
            <w:shd w:val="clear" w:color="auto" w:fill="auto"/>
          </w:tcPr>
          <w:p w14:paraId="72BD9B43"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lang w:val="sv-SE"/>
              </w:rPr>
              <w:t>Barn-Siot 132 kV D/c line</w:t>
            </w:r>
          </w:p>
        </w:tc>
        <w:tc>
          <w:tcPr>
            <w:tcW w:w="761" w:type="dxa"/>
            <w:shd w:val="clear" w:color="auto" w:fill="auto"/>
          </w:tcPr>
          <w:p w14:paraId="6EFA4CA7"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135B917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2165.6</w:t>
            </w:r>
          </w:p>
          <w:p w14:paraId="3AE934C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Proposed revised cost= 2720.52</w:t>
            </w:r>
          </w:p>
        </w:tc>
        <w:tc>
          <w:tcPr>
            <w:tcW w:w="1056" w:type="dxa"/>
            <w:shd w:val="clear" w:color="auto" w:fill="auto"/>
          </w:tcPr>
          <w:p w14:paraId="1F99FA3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71205CC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0195225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5153B68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vMerge w:val="restart"/>
            <w:shd w:val="clear" w:color="auto" w:fill="auto"/>
          </w:tcPr>
          <w:p w14:paraId="138E3F19" w14:textId="77777777" w:rsidR="00FB0CDD" w:rsidRPr="009F272A" w:rsidRDefault="00FB0CDD" w:rsidP="00405FBE">
            <w:pPr>
              <w:pStyle w:val="BodyText3"/>
              <w:rPr>
                <w:rFonts w:ascii="Arial" w:hAnsi="Arial" w:cs="Arial"/>
                <w:color w:val="000000" w:themeColor="text1"/>
                <w:sz w:val="24"/>
                <w:szCs w:val="24"/>
              </w:rPr>
            </w:pPr>
            <w:r w:rsidRPr="009F272A">
              <w:rPr>
                <w:rFonts w:ascii="Arial" w:hAnsi="Arial" w:cs="Arial"/>
                <w:color w:val="000000" w:themeColor="text1"/>
                <w:sz w:val="24"/>
                <w:szCs w:val="24"/>
              </w:rPr>
              <w:t>3156.39</w:t>
            </w:r>
          </w:p>
          <w:p w14:paraId="53177028" w14:textId="77777777" w:rsidR="00FB0CDD" w:rsidRPr="009F272A" w:rsidRDefault="00FB0CDD" w:rsidP="00405FBE">
            <w:pPr>
              <w:pStyle w:val="BodyText3"/>
              <w:rPr>
                <w:rFonts w:ascii="Arial" w:hAnsi="Arial" w:cs="Arial"/>
                <w:color w:val="000000" w:themeColor="text1"/>
                <w:sz w:val="24"/>
                <w:szCs w:val="24"/>
              </w:rPr>
            </w:pPr>
          </w:p>
        </w:tc>
        <w:tc>
          <w:tcPr>
            <w:tcW w:w="1073" w:type="dxa"/>
            <w:vMerge/>
            <w:shd w:val="clear" w:color="auto" w:fill="auto"/>
          </w:tcPr>
          <w:p w14:paraId="453692B6" w14:textId="77777777" w:rsidR="00FB0CDD" w:rsidRPr="009F272A" w:rsidRDefault="00FB0CDD" w:rsidP="00405FBE">
            <w:pPr>
              <w:tabs>
                <w:tab w:val="left" w:pos="3440"/>
              </w:tabs>
              <w:jc w:val="center"/>
              <w:rPr>
                <w:rFonts w:ascii="Arial" w:hAnsi="Arial" w:cs="Arial"/>
                <w:color w:val="000000" w:themeColor="text1"/>
              </w:rPr>
            </w:pPr>
          </w:p>
        </w:tc>
        <w:tc>
          <w:tcPr>
            <w:tcW w:w="1090" w:type="dxa"/>
            <w:vMerge w:val="restart"/>
            <w:shd w:val="clear" w:color="auto" w:fill="auto"/>
          </w:tcPr>
          <w:p w14:paraId="59A7245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vMerge w:val="restart"/>
            <w:shd w:val="clear" w:color="auto" w:fill="auto"/>
          </w:tcPr>
          <w:p w14:paraId="7C29D75F" w14:textId="77777777" w:rsidR="00FB0CDD" w:rsidRPr="009F272A" w:rsidRDefault="00FB0CDD" w:rsidP="00405FBE">
            <w:pPr>
              <w:pStyle w:val="BodyText3"/>
              <w:rPr>
                <w:rFonts w:ascii="Arial" w:hAnsi="Arial" w:cs="Arial"/>
                <w:color w:val="000000" w:themeColor="text1"/>
                <w:sz w:val="24"/>
                <w:szCs w:val="24"/>
              </w:rPr>
            </w:pPr>
            <w:r w:rsidRPr="009F272A">
              <w:rPr>
                <w:rFonts w:ascii="Arial" w:hAnsi="Arial" w:cs="Arial"/>
                <w:color w:val="000000" w:themeColor="text1"/>
                <w:sz w:val="24"/>
                <w:szCs w:val="24"/>
              </w:rPr>
              <w:t>3156.39</w:t>
            </w:r>
          </w:p>
        </w:tc>
        <w:tc>
          <w:tcPr>
            <w:tcW w:w="2377" w:type="dxa"/>
            <w:vMerge w:val="restart"/>
            <w:shd w:val="clear" w:color="auto" w:fill="auto"/>
          </w:tcPr>
          <w:p w14:paraId="6C38596F"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Completed. </w:t>
            </w:r>
          </w:p>
          <w:p w14:paraId="48CBF654" w14:textId="77777777" w:rsidR="00FB0CDD" w:rsidRPr="009F272A" w:rsidRDefault="00FB0CDD" w:rsidP="00405FBE">
            <w:pPr>
              <w:tabs>
                <w:tab w:val="left" w:pos="3440"/>
              </w:tabs>
              <w:jc w:val="both"/>
              <w:rPr>
                <w:rFonts w:ascii="Arial" w:hAnsi="Arial" w:cs="Arial"/>
                <w:color w:val="000000" w:themeColor="text1"/>
              </w:rPr>
            </w:pPr>
          </w:p>
          <w:p w14:paraId="53B5C9DC"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1. Barn-Akhnoor section commissioned on 12.07.2010</w:t>
            </w:r>
          </w:p>
          <w:p w14:paraId="000DD27F"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lastRenderedPageBreak/>
              <w:t>2. Akhnoor-Kalakot section commissioned on 17.11.2011</w:t>
            </w:r>
          </w:p>
          <w:p w14:paraId="2D50EFE2" w14:textId="77777777" w:rsidR="00FB0CDD" w:rsidRPr="009F272A" w:rsidRDefault="00FB0CDD" w:rsidP="00405FBE">
            <w:pPr>
              <w:tabs>
                <w:tab w:val="left" w:pos="3440"/>
              </w:tabs>
              <w:jc w:val="both"/>
              <w:rPr>
                <w:rFonts w:ascii="Arial" w:hAnsi="Arial" w:cs="Arial"/>
                <w:color w:val="000000" w:themeColor="text1"/>
              </w:rPr>
            </w:pPr>
          </w:p>
          <w:p w14:paraId="150F8F37" w14:textId="77777777" w:rsidR="00FB0CDD" w:rsidRPr="009F272A" w:rsidRDefault="00FB0CDD" w:rsidP="00405FBE">
            <w:pPr>
              <w:tabs>
                <w:tab w:val="left" w:pos="3440"/>
              </w:tabs>
              <w:jc w:val="both"/>
              <w:rPr>
                <w:rFonts w:ascii="Arial" w:hAnsi="Arial" w:cs="Arial"/>
                <w:color w:val="000000" w:themeColor="text1"/>
              </w:rPr>
            </w:pPr>
          </w:p>
          <w:p w14:paraId="10F5F77E"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KEC</w:t>
            </w:r>
          </w:p>
        </w:tc>
      </w:tr>
      <w:tr w:rsidR="00FB0CDD" w:rsidRPr="009F272A" w14:paraId="17115508" w14:textId="77777777" w:rsidTr="00405FBE">
        <w:trPr>
          <w:trHeight w:val="20"/>
        </w:trPr>
        <w:tc>
          <w:tcPr>
            <w:tcW w:w="570" w:type="dxa"/>
            <w:shd w:val="clear" w:color="auto" w:fill="auto"/>
          </w:tcPr>
          <w:p w14:paraId="56B75DF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16</w:t>
            </w:r>
          </w:p>
        </w:tc>
        <w:tc>
          <w:tcPr>
            <w:tcW w:w="2018" w:type="dxa"/>
            <w:shd w:val="clear" w:color="auto" w:fill="auto"/>
          </w:tcPr>
          <w:p w14:paraId="539CAD63"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 xml:space="preserve">Siot-Kalakote </w:t>
            </w:r>
          </w:p>
          <w:p w14:paraId="3CB494F1"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lang w:val="sv-SE"/>
              </w:rPr>
              <w:t>132 kV D/c line</w:t>
            </w:r>
          </w:p>
        </w:tc>
        <w:tc>
          <w:tcPr>
            <w:tcW w:w="761" w:type="dxa"/>
            <w:vMerge w:val="restart"/>
            <w:shd w:val="clear" w:color="auto" w:fill="auto"/>
          </w:tcPr>
          <w:p w14:paraId="76C2C38E"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vMerge w:val="restart"/>
            <w:shd w:val="clear" w:color="auto" w:fill="auto"/>
          </w:tcPr>
          <w:p w14:paraId="28D50EE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990.8</w:t>
            </w:r>
          </w:p>
          <w:p w14:paraId="10A9988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Proposed revised cost= 770.36</w:t>
            </w:r>
          </w:p>
        </w:tc>
        <w:tc>
          <w:tcPr>
            <w:tcW w:w="1056" w:type="dxa"/>
            <w:vMerge w:val="restart"/>
            <w:shd w:val="clear" w:color="auto" w:fill="auto"/>
          </w:tcPr>
          <w:p w14:paraId="554E0A8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2009-10</w:t>
            </w:r>
          </w:p>
        </w:tc>
        <w:tc>
          <w:tcPr>
            <w:tcW w:w="1045" w:type="dxa"/>
            <w:vMerge w:val="restart"/>
            <w:shd w:val="clear" w:color="auto" w:fill="auto"/>
          </w:tcPr>
          <w:p w14:paraId="2DF6A47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2010-11</w:t>
            </w:r>
          </w:p>
        </w:tc>
        <w:tc>
          <w:tcPr>
            <w:tcW w:w="873" w:type="dxa"/>
            <w:vMerge w:val="restart"/>
            <w:shd w:val="clear" w:color="auto" w:fill="auto"/>
          </w:tcPr>
          <w:p w14:paraId="6A0FAD9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vMerge w:val="restart"/>
            <w:shd w:val="clear" w:color="auto" w:fill="auto"/>
          </w:tcPr>
          <w:p w14:paraId="76833D3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vMerge/>
            <w:shd w:val="clear" w:color="auto" w:fill="auto"/>
          </w:tcPr>
          <w:p w14:paraId="23D04C23" w14:textId="77777777" w:rsidR="00FB0CDD" w:rsidRPr="009F272A" w:rsidRDefault="00FB0CDD" w:rsidP="00405FBE">
            <w:pPr>
              <w:pStyle w:val="BodyText3"/>
              <w:rPr>
                <w:rFonts w:ascii="Arial" w:hAnsi="Arial" w:cs="Arial"/>
                <w:color w:val="000000" w:themeColor="text1"/>
                <w:sz w:val="24"/>
                <w:szCs w:val="24"/>
              </w:rPr>
            </w:pPr>
          </w:p>
        </w:tc>
        <w:tc>
          <w:tcPr>
            <w:tcW w:w="1073" w:type="dxa"/>
            <w:vMerge/>
            <w:shd w:val="clear" w:color="auto" w:fill="auto"/>
          </w:tcPr>
          <w:p w14:paraId="09059696" w14:textId="77777777" w:rsidR="00FB0CDD" w:rsidRPr="009F272A" w:rsidRDefault="00FB0CDD" w:rsidP="00405FBE">
            <w:pPr>
              <w:tabs>
                <w:tab w:val="left" w:pos="3440"/>
              </w:tabs>
              <w:jc w:val="center"/>
              <w:rPr>
                <w:rFonts w:ascii="Arial" w:hAnsi="Arial" w:cs="Arial"/>
                <w:color w:val="000000" w:themeColor="text1"/>
              </w:rPr>
            </w:pPr>
          </w:p>
        </w:tc>
        <w:tc>
          <w:tcPr>
            <w:tcW w:w="1090" w:type="dxa"/>
            <w:vMerge/>
            <w:shd w:val="clear" w:color="auto" w:fill="auto"/>
          </w:tcPr>
          <w:p w14:paraId="366EB0FD" w14:textId="77777777" w:rsidR="00FB0CDD" w:rsidRPr="009F272A" w:rsidRDefault="00FB0CDD" w:rsidP="00405FBE">
            <w:pPr>
              <w:pStyle w:val="BodyText3"/>
              <w:rPr>
                <w:rFonts w:ascii="Arial" w:hAnsi="Arial" w:cs="Arial"/>
                <w:color w:val="000000" w:themeColor="text1"/>
                <w:sz w:val="24"/>
                <w:szCs w:val="24"/>
              </w:rPr>
            </w:pPr>
          </w:p>
        </w:tc>
        <w:tc>
          <w:tcPr>
            <w:tcW w:w="1174" w:type="dxa"/>
            <w:vMerge/>
            <w:shd w:val="clear" w:color="auto" w:fill="auto"/>
          </w:tcPr>
          <w:p w14:paraId="4F88B21A" w14:textId="77777777" w:rsidR="00FB0CDD" w:rsidRPr="009F272A" w:rsidRDefault="00FB0CDD" w:rsidP="00405FBE">
            <w:pPr>
              <w:pStyle w:val="BodyText3"/>
              <w:rPr>
                <w:rFonts w:ascii="Arial" w:hAnsi="Arial" w:cs="Arial"/>
                <w:color w:val="000000" w:themeColor="text1"/>
                <w:sz w:val="24"/>
                <w:szCs w:val="24"/>
              </w:rPr>
            </w:pPr>
          </w:p>
        </w:tc>
        <w:tc>
          <w:tcPr>
            <w:tcW w:w="2377" w:type="dxa"/>
            <w:vMerge/>
            <w:shd w:val="clear" w:color="auto" w:fill="auto"/>
          </w:tcPr>
          <w:p w14:paraId="4A256144" w14:textId="77777777" w:rsidR="00FB0CDD" w:rsidRPr="009F272A" w:rsidRDefault="00FB0CDD" w:rsidP="00405FBE">
            <w:pPr>
              <w:tabs>
                <w:tab w:val="left" w:pos="3440"/>
              </w:tabs>
              <w:jc w:val="both"/>
              <w:rPr>
                <w:rFonts w:ascii="Arial" w:hAnsi="Arial" w:cs="Arial"/>
                <w:color w:val="000000" w:themeColor="text1"/>
              </w:rPr>
            </w:pPr>
          </w:p>
        </w:tc>
      </w:tr>
      <w:tr w:rsidR="00FB0CDD" w:rsidRPr="009F272A" w14:paraId="086B504D" w14:textId="77777777" w:rsidTr="00405FBE">
        <w:trPr>
          <w:trHeight w:val="20"/>
        </w:trPr>
        <w:tc>
          <w:tcPr>
            <w:tcW w:w="570" w:type="dxa"/>
            <w:shd w:val="clear" w:color="auto" w:fill="auto"/>
          </w:tcPr>
          <w:p w14:paraId="0EF7D9E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17</w:t>
            </w:r>
          </w:p>
        </w:tc>
        <w:tc>
          <w:tcPr>
            <w:tcW w:w="2018" w:type="dxa"/>
            <w:shd w:val="clear" w:color="auto" w:fill="auto"/>
          </w:tcPr>
          <w:p w14:paraId="556ECC54"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LILO of 132 kV D/c Barn-Siot line for Akhnoor Grid</w:t>
            </w:r>
          </w:p>
        </w:tc>
        <w:tc>
          <w:tcPr>
            <w:tcW w:w="761" w:type="dxa"/>
            <w:vMerge/>
            <w:shd w:val="clear" w:color="auto" w:fill="auto"/>
          </w:tcPr>
          <w:p w14:paraId="16A19DD1" w14:textId="77777777" w:rsidR="00FB0CDD" w:rsidRPr="009F272A" w:rsidRDefault="00FB0CDD" w:rsidP="00405FBE">
            <w:pPr>
              <w:rPr>
                <w:rFonts w:ascii="Arial" w:hAnsi="Arial" w:cs="Arial"/>
                <w:color w:val="000000" w:themeColor="text1"/>
              </w:rPr>
            </w:pPr>
          </w:p>
        </w:tc>
        <w:tc>
          <w:tcPr>
            <w:tcW w:w="1372" w:type="dxa"/>
            <w:vMerge/>
            <w:shd w:val="clear" w:color="auto" w:fill="auto"/>
          </w:tcPr>
          <w:p w14:paraId="51301299" w14:textId="77777777" w:rsidR="00FB0CDD" w:rsidRPr="009F272A" w:rsidRDefault="00FB0CDD" w:rsidP="00405FBE">
            <w:pPr>
              <w:tabs>
                <w:tab w:val="left" w:pos="3440"/>
              </w:tabs>
              <w:jc w:val="center"/>
              <w:rPr>
                <w:rFonts w:ascii="Arial" w:hAnsi="Arial" w:cs="Arial"/>
                <w:color w:val="000000" w:themeColor="text1"/>
              </w:rPr>
            </w:pPr>
          </w:p>
        </w:tc>
        <w:tc>
          <w:tcPr>
            <w:tcW w:w="1056" w:type="dxa"/>
            <w:vMerge/>
            <w:shd w:val="clear" w:color="auto" w:fill="auto"/>
          </w:tcPr>
          <w:p w14:paraId="3C464FD9" w14:textId="77777777" w:rsidR="00FB0CDD" w:rsidRPr="009F272A" w:rsidRDefault="00FB0CDD" w:rsidP="00405FBE">
            <w:pPr>
              <w:tabs>
                <w:tab w:val="left" w:pos="3440"/>
              </w:tabs>
              <w:jc w:val="center"/>
              <w:rPr>
                <w:rFonts w:ascii="Arial" w:hAnsi="Arial" w:cs="Arial"/>
                <w:color w:val="000000" w:themeColor="text1"/>
              </w:rPr>
            </w:pPr>
          </w:p>
        </w:tc>
        <w:tc>
          <w:tcPr>
            <w:tcW w:w="1045" w:type="dxa"/>
            <w:vMerge/>
            <w:shd w:val="clear" w:color="auto" w:fill="auto"/>
          </w:tcPr>
          <w:p w14:paraId="7072109F" w14:textId="77777777" w:rsidR="00FB0CDD" w:rsidRPr="009F272A" w:rsidRDefault="00FB0CDD" w:rsidP="00405FBE">
            <w:pPr>
              <w:tabs>
                <w:tab w:val="left" w:pos="3440"/>
              </w:tabs>
              <w:jc w:val="center"/>
              <w:rPr>
                <w:rFonts w:ascii="Arial" w:hAnsi="Arial" w:cs="Arial"/>
                <w:color w:val="000000" w:themeColor="text1"/>
              </w:rPr>
            </w:pPr>
          </w:p>
        </w:tc>
        <w:tc>
          <w:tcPr>
            <w:tcW w:w="873" w:type="dxa"/>
            <w:vMerge/>
            <w:shd w:val="clear" w:color="auto" w:fill="auto"/>
          </w:tcPr>
          <w:p w14:paraId="62F486F7" w14:textId="77777777" w:rsidR="00FB0CDD" w:rsidRPr="009F272A" w:rsidRDefault="00FB0CDD" w:rsidP="00405FBE">
            <w:pPr>
              <w:tabs>
                <w:tab w:val="left" w:pos="3440"/>
              </w:tabs>
              <w:jc w:val="center"/>
              <w:rPr>
                <w:rFonts w:ascii="Arial" w:hAnsi="Arial" w:cs="Arial"/>
                <w:color w:val="000000" w:themeColor="text1"/>
              </w:rPr>
            </w:pPr>
          </w:p>
        </w:tc>
        <w:tc>
          <w:tcPr>
            <w:tcW w:w="776" w:type="dxa"/>
            <w:vMerge/>
            <w:shd w:val="clear" w:color="auto" w:fill="auto"/>
          </w:tcPr>
          <w:p w14:paraId="59EA9E73" w14:textId="77777777" w:rsidR="00FB0CDD" w:rsidRPr="009F272A" w:rsidRDefault="00FB0CDD" w:rsidP="00405FBE">
            <w:pPr>
              <w:tabs>
                <w:tab w:val="left" w:pos="3440"/>
              </w:tabs>
              <w:jc w:val="center"/>
              <w:rPr>
                <w:rFonts w:ascii="Arial" w:hAnsi="Arial" w:cs="Arial"/>
                <w:color w:val="000000" w:themeColor="text1"/>
              </w:rPr>
            </w:pPr>
          </w:p>
        </w:tc>
        <w:tc>
          <w:tcPr>
            <w:tcW w:w="1196" w:type="dxa"/>
            <w:vMerge/>
            <w:shd w:val="clear" w:color="auto" w:fill="auto"/>
          </w:tcPr>
          <w:p w14:paraId="18CD9120" w14:textId="77777777" w:rsidR="00FB0CDD" w:rsidRPr="009F272A" w:rsidRDefault="00FB0CDD" w:rsidP="00405FBE">
            <w:pPr>
              <w:pStyle w:val="BodyText3"/>
              <w:rPr>
                <w:rFonts w:ascii="Arial" w:hAnsi="Arial" w:cs="Arial"/>
                <w:color w:val="000000" w:themeColor="text1"/>
                <w:sz w:val="24"/>
                <w:szCs w:val="24"/>
              </w:rPr>
            </w:pPr>
          </w:p>
        </w:tc>
        <w:tc>
          <w:tcPr>
            <w:tcW w:w="1073" w:type="dxa"/>
            <w:vMerge/>
            <w:shd w:val="clear" w:color="auto" w:fill="auto"/>
          </w:tcPr>
          <w:p w14:paraId="214528F5" w14:textId="77777777" w:rsidR="00FB0CDD" w:rsidRPr="009F272A" w:rsidRDefault="00FB0CDD" w:rsidP="00405FBE">
            <w:pPr>
              <w:tabs>
                <w:tab w:val="left" w:pos="3440"/>
              </w:tabs>
              <w:jc w:val="center"/>
              <w:rPr>
                <w:rFonts w:ascii="Arial" w:hAnsi="Arial" w:cs="Arial"/>
                <w:color w:val="000000" w:themeColor="text1"/>
              </w:rPr>
            </w:pPr>
          </w:p>
        </w:tc>
        <w:tc>
          <w:tcPr>
            <w:tcW w:w="1090" w:type="dxa"/>
            <w:vMerge/>
            <w:shd w:val="clear" w:color="auto" w:fill="auto"/>
          </w:tcPr>
          <w:p w14:paraId="7540F88C" w14:textId="77777777" w:rsidR="00FB0CDD" w:rsidRPr="009F272A" w:rsidRDefault="00FB0CDD" w:rsidP="00405FBE">
            <w:pPr>
              <w:pStyle w:val="BodyText3"/>
              <w:rPr>
                <w:rFonts w:ascii="Arial" w:hAnsi="Arial" w:cs="Arial"/>
                <w:color w:val="000000" w:themeColor="text1"/>
                <w:sz w:val="24"/>
                <w:szCs w:val="24"/>
              </w:rPr>
            </w:pPr>
          </w:p>
        </w:tc>
        <w:tc>
          <w:tcPr>
            <w:tcW w:w="1174" w:type="dxa"/>
            <w:vMerge/>
            <w:shd w:val="clear" w:color="auto" w:fill="auto"/>
          </w:tcPr>
          <w:p w14:paraId="588BFFE1" w14:textId="77777777" w:rsidR="00FB0CDD" w:rsidRPr="009F272A" w:rsidRDefault="00FB0CDD" w:rsidP="00405FBE">
            <w:pPr>
              <w:pStyle w:val="BodyText3"/>
              <w:rPr>
                <w:rFonts w:ascii="Arial" w:hAnsi="Arial" w:cs="Arial"/>
                <w:color w:val="000000" w:themeColor="text1"/>
                <w:sz w:val="24"/>
                <w:szCs w:val="24"/>
              </w:rPr>
            </w:pPr>
          </w:p>
        </w:tc>
        <w:tc>
          <w:tcPr>
            <w:tcW w:w="2377" w:type="dxa"/>
            <w:vMerge/>
            <w:shd w:val="clear" w:color="auto" w:fill="auto"/>
          </w:tcPr>
          <w:p w14:paraId="0DE43FAC" w14:textId="77777777" w:rsidR="00FB0CDD" w:rsidRPr="009F272A" w:rsidRDefault="00FB0CDD" w:rsidP="00405FBE">
            <w:pPr>
              <w:tabs>
                <w:tab w:val="left" w:pos="3440"/>
              </w:tabs>
              <w:jc w:val="both"/>
              <w:rPr>
                <w:rFonts w:ascii="Arial" w:hAnsi="Arial" w:cs="Arial"/>
                <w:color w:val="000000" w:themeColor="text1"/>
              </w:rPr>
            </w:pPr>
          </w:p>
        </w:tc>
      </w:tr>
      <w:tr w:rsidR="00FB0CDD" w:rsidRPr="009F272A" w14:paraId="76CC5C60" w14:textId="77777777" w:rsidTr="00405FBE">
        <w:trPr>
          <w:trHeight w:val="20"/>
        </w:trPr>
        <w:tc>
          <w:tcPr>
            <w:tcW w:w="570" w:type="dxa"/>
            <w:shd w:val="clear" w:color="auto" w:fill="auto"/>
          </w:tcPr>
          <w:p w14:paraId="17F450E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18</w:t>
            </w:r>
          </w:p>
        </w:tc>
        <w:tc>
          <w:tcPr>
            <w:tcW w:w="2018" w:type="dxa"/>
            <w:shd w:val="clear" w:color="auto" w:fill="auto"/>
          </w:tcPr>
          <w:p w14:paraId="12D04081"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LILO of Ring Main at Pounichak</w:t>
            </w:r>
          </w:p>
          <w:p w14:paraId="5A474A23"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(2.58 Kms.)</w:t>
            </w:r>
          </w:p>
          <w:p w14:paraId="7BF4002C"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7 towers.</w:t>
            </w:r>
          </w:p>
        </w:tc>
        <w:tc>
          <w:tcPr>
            <w:tcW w:w="761" w:type="dxa"/>
            <w:shd w:val="clear" w:color="auto" w:fill="auto"/>
          </w:tcPr>
          <w:p w14:paraId="5AB7818F"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4CF2223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121.3</w:t>
            </w:r>
          </w:p>
        </w:tc>
        <w:tc>
          <w:tcPr>
            <w:tcW w:w="1056" w:type="dxa"/>
            <w:shd w:val="clear" w:color="auto" w:fill="auto"/>
          </w:tcPr>
          <w:p w14:paraId="00186F7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4478813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5E011CA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6BB510B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1C4EA1A9"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121.29</w:t>
            </w:r>
          </w:p>
          <w:p w14:paraId="0F9C82F9" w14:textId="77777777" w:rsidR="00FB0CDD" w:rsidRPr="009F272A" w:rsidRDefault="00FB0CDD" w:rsidP="00405FBE">
            <w:pPr>
              <w:pStyle w:val="Header"/>
              <w:tabs>
                <w:tab w:val="left" w:pos="720"/>
              </w:tabs>
              <w:jc w:val="center"/>
              <w:rPr>
                <w:rFonts w:ascii="Arial" w:hAnsi="Arial" w:cs="Arial"/>
                <w:color w:val="000000" w:themeColor="text1"/>
              </w:rPr>
            </w:pPr>
          </w:p>
          <w:p w14:paraId="0259553D" w14:textId="77777777" w:rsidR="00FB0CDD" w:rsidRPr="009F272A" w:rsidRDefault="00FB0CDD" w:rsidP="00405FBE">
            <w:pPr>
              <w:pStyle w:val="Header"/>
              <w:tabs>
                <w:tab w:val="left" w:pos="720"/>
              </w:tabs>
              <w:jc w:val="center"/>
              <w:rPr>
                <w:rFonts w:ascii="Arial" w:hAnsi="Arial" w:cs="Arial"/>
                <w:color w:val="000000" w:themeColor="text1"/>
              </w:rPr>
            </w:pPr>
          </w:p>
        </w:tc>
        <w:tc>
          <w:tcPr>
            <w:tcW w:w="1073" w:type="dxa"/>
            <w:vMerge/>
            <w:shd w:val="clear" w:color="auto" w:fill="auto"/>
          </w:tcPr>
          <w:p w14:paraId="3827C347"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687B448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5C00AF54"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121.29</w:t>
            </w:r>
          </w:p>
        </w:tc>
        <w:tc>
          <w:tcPr>
            <w:tcW w:w="2377" w:type="dxa"/>
            <w:shd w:val="clear" w:color="auto" w:fill="auto"/>
          </w:tcPr>
          <w:p w14:paraId="215323E0"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Commissioned on 15.12.2011.</w:t>
            </w:r>
          </w:p>
          <w:p w14:paraId="0D94139B" w14:textId="77777777" w:rsidR="00FB0CDD" w:rsidRPr="009F272A" w:rsidRDefault="00FB0CDD" w:rsidP="00405FBE">
            <w:pPr>
              <w:tabs>
                <w:tab w:val="left" w:pos="3440"/>
              </w:tabs>
              <w:jc w:val="both"/>
              <w:rPr>
                <w:rFonts w:ascii="Arial" w:hAnsi="Arial" w:cs="Arial"/>
                <w:color w:val="000000" w:themeColor="text1"/>
              </w:rPr>
            </w:pPr>
          </w:p>
          <w:p w14:paraId="04C0E2E0"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6EA312D6" w14:textId="77777777" w:rsidTr="00405FBE">
        <w:trPr>
          <w:trHeight w:val="20"/>
        </w:trPr>
        <w:tc>
          <w:tcPr>
            <w:tcW w:w="570" w:type="dxa"/>
            <w:shd w:val="clear" w:color="auto" w:fill="auto"/>
          </w:tcPr>
          <w:p w14:paraId="1900C72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19</w:t>
            </w:r>
          </w:p>
        </w:tc>
        <w:tc>
          <w:tcPr>
            <w:tcW w:w="2018" w:type="dxa"/>
            <w:shd w:val="clear" w:color="auto" w:fill="auto"/>
          </w:tcPr>
          <w:p w14:paraId="4DE451B8"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LILO of   CSTL-I D/c line at Ramban</w:t>
            </w:r>
          </w:p>
          <w:p w14:paraId="4B1FEF09"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(3.50 Kms.)</w:t>
            </w:r>
          </w:p>
          <w:p w14:paraId="23221B64"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11 towers</w:t>
            </w:r>
          </w:p>
        </w:tc>
        <w:tc>
          <w:tcPr>
            <w:tcW w:w="761" w:type="dxa"/>
            <w:shd w:val="clear" w:color="auto" w:fill="auto"/>
          </w:tcPr>
          <w:p w14:paraId="6E818D1D"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7B0F7DC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161.4</w:t>
            </w:r>
          </w:p>
          <w:p w14:paraId="1C5A33C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(Proposed revised cost = 406.10)</w:t>
            </w:r>
          </w:p>
          <w:p w14:paraId="4B825C4C" w14:textId="77777777" w:rsidR="00FB0CDD" w:rsidRPr="009F272A" w:rsidRDefault="00FB0CDD" w:rsidP="00405FBE">
            <w:pPr>
              <w:tabs>
                <w:tab w:val="left" w:pos="3440"/>
              </w:tabs>
              <w:jc w:val="center"/>
              <w:rPr>
                <w:rFonts w:ascii="Arial" w:hAnsi="Arial" w:cs="Arial"/>
                <w:color w:val="000000" w:themeColor="text1"/>
              </w:rPr>
            </w:pPr>
          </w:p>
        </w:tc>
        <w:tc>
          <w:tcPr>
            <w:tcW w:w="1056" w:type="dxa"/>
            <w:shd w:val="clear" w:color="auto" w:fill="auto"/>
          </w:tcPr>
          <w:p w14:paraId="631BB01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384046F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2010-11</w:t>
            </w:r>
          </w:p>
        </w:tc>
        <w:tc>
          <w:tcPr>
            <w:tcW w:w="873" w:type="dxa"/>
            <w:shd w:val="clear" w:color="auto" w:fill="auto"/>
          </w:tcPr>
          <w:p w14:paraId="14EE4F7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156A44E5" w14:textId="77777777" w:rsidR="00FB0CDD" w:rsidRPr="009F272A" w:rsidRDefault="00FB0CDD" w:rsidP="00405FBE">
            <w:pPr>
              <w:tabs>
                <w:tab w:val="left" w:pos="3440"/>
              </w:tabs>
              <w:jc w:val="center"/>
              <w:rPr>
                <w:rFonts w:ascii="Arial" w:hAnsi="Arial" w:cs="Arial"/>
                <w:color w:val="000000" w:themeColor="text1"/>
              </w:rPr>
            </w:pPr>
          </w:p>
          <w:p w14:paraId="28E1CA6D" w14:textId="77777777" w:rsidR="00FB0CDD" w:rsidRPr="009F272A" w:rsidRDefault="00FB0CDD" w:rsidP="00405FBE">
            <w:pPr>
              <w:tabs>
                <w:tab w:val="left" w:pos="3440"/>
              </w:tabs>
              <w:jc w:val="center"/>
              <w:rPr>
                <w:rFonts w:ascii="Arial" w:hAnsi="Arial" w:cs="Arial"/>
                <w:color w:val="000000" w:themeColor="text1"/>
              </w:rPr>
            </w:pPr>
          </w:p>
          <w:p w14:paraId="791F8B24" w14:textId="77777777" w:rsidR="00FB0CDD" w:rsidRPr="009F272A" w:rsidRDefault="00FB0CDD" w:rsidP="00405FBE">
            <w:pPr>
              <w:tabs>
                <w:tab w:val="left" w:pos="3440"/>
              </w:tabs>
              <w:jc w:val="center"/>
              <w:rPr>
                <w:rFonts w:ascii="Arial" w:hAnsi="Arial" w:cs="Arial"/>
                <w:color w:val="000000" w:themeColor="text1"/>
              </w:rPr>
            </w:pPr>
          </w:p>
          <w:p w14:paraId="4A29D23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4172AF25" w14:textId="77777777" w:rsidR="00FB0CDD" w:rsidRPr="009F272A" w:rsidRDefault="00FB0CDD" w:rsidP="00405FBE">
            <w:pPr>
              <w:pStyle w:val="BodyText3"/>
              <w:jc w:val="center"/>
              <w:rPr>
                <w:rFonts w:ascii="Arial" w:hAnsi="Arial" w:cs="Arial"/>
                <w:color w:val="000000" w:themeColor="text1"/>
                <w:sz w:val="24"/>
                <w:szCs w:val="24"/>
              </w:rPr>
            </w:pPr>
            <w:r w:rsidRPr="009F272A">
              <w:rPr>
                <w:rFonts w:ascii="Arial" w:hAnsi="Arial" w:cs="Arial"/>
                <w:color w:val="000000" w:themeColor="text1"/>
                <w:sz w:val="24"/>
                <w:szCs w:val="24"/>
              </w:rPr>
              <w:t>161.11</w:t>
            </w:r>
          </w:p>
          <w:p w14:paraId="67B6017F" w14:textId="77777777" w:rsidR="00FB0CDD" w:rsidRPr="009F272A" w:rsidRDefault="00FB0CDD" w:rsidP="00405FBE">
            <w:pPr>
              <w:pStyle w:val="BodyText3"/>
              <w:jc w:val="center"/>
              <w:rPr>
                <w:rFonts w:ascii="Arial" w:hAnsi="Arial" w:cs="Arial"/>
                <w:color w:val="000000" w:themeColor="text1"/>
                <w:sz w:val="24"/>
                <w:szCs w:val="24"/>
              </w:rPr>
            </w:pPr>
          </w:p>
          <w:p w14:paraId="4C6443EC" w14:textId="77777777" w:rsidR="00FB0CDD" w:rsidRPr="009F272A" w:rsidRDefault="00FB0CDD" w:rsidP="00405FBE">
            <w:pPr>
              <w:pStyle w:val="BodyText3"/>
              <w:jc w:val="center"/>
              <w:rPr>
                <w:rFonts w:ascii="Arial" w:hAnsi="Arial" w:cs="Arial"/>
                <w:color w:val="000000" w:themeColor="text1"/>
                <w:sz w:val="24"/>
                <w:szCs w:val="24"/>
              </w:rPr>
            </w:pPr>
          </w:p>
        </w:tc>
        <w:tc>
          <w:tcPr>
            <w:tcW w:w="1073" w:type="dxa"/>
            <w:vMerge/>
            <w:shd w:val="clear" w:color="auto" w:fill="auto"/>
          </w:tcPr>
          <w:p w14:paraId="3D8E85F5"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1FB5DDF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1F1073DE" w14:textId="77777777" w:rsidR="00FB0CDD" w:rsidRPr="009F272A" w:rsidRDefault="00FB0CDD" w:rsidP="00405FBE">
            <w:pPr>
              <w:pStyle w:val="BodyText3"/>
              <w:jc w:val="center"/>
              <w:rPr>
                <w:rFonts w:ascii="Arial" w:hAnsi="Arial" w:cs="Arial"/>
                <w:color w:val="000000" w:themeColor="text1"/>
                <w:sz w:val="24"/>
                <w:szCs w:val="24"/>
              </w:rPr>
            </w:pPr>
            <w:r w:rsidRPr="009F272A">
              <w:rPr>
                <w:rFonts w:ascii="Arial" w:hAnsi="Arial" w:cs="Arial"/>
                <w:color w:val="000000" w:themeColor="text1"/>
                <w:sz w:val="24"/>
                <w:szCs w:val="24"/>
              </w:rPr>
              <w:t>161.11</w:t>
            </w:r>
          </w:p>
        </w:tc>
        <w:tc>
          <w:tcPr>
            <w:tcW w:w="2377" w:type="dxa"/>
            <w:shd w:val="clear" w:color="auto" w:fill="auto"/>
          </w:tcPr>
          <w:p w14:paraId="5539D527" w14:textId="77777777" w:rsidR="00FB0CDD" w:rsidRPr="009F272A" w:rsidRDefault="00FB0CDD" w:rsidP="00405FBE">
            <w:pPr>
              <w:pStyle w:val="BodyText3"/>
              <w:rPr>
                <w:rFonts w:ascii="Arial" w:hAnsi="Arial" w:cs="Arial"/>
                <w:color w:val="000000" w:themeColor="text1"/>
                <w:sz w:val="24"/>
                <w:szCs w:val="24"/>
              </w:rPr>
            </w:pPr>
            <w:r w:rsidRPr="009F272A">
              <w:rPr>
                <w:rFonts w:ascii="Arial" w:hAnsi="Arial" w:cs="Arial"/>
                <w:color w:val="000000" w:themeColor="text1"/>
                <w:sz w:val="24"/>
                <w:szCs w:val="24"/>
              </w:rPr>
              <w:t xml:space="preserve">Completed. LILO arrangement stands electrically charged. </w:t>
            </w:r>
          </w:p>
          <w:p w14:paraId="26B31A47" w14:textId="77777777" w:rsidR="00FB0CDD" w:rsidRPr="009F272A" w:rsidRDefault="00FB0CDD" w:rsidP="00405FBE">
            <w:pPr>
              <w:pStyle w:val="BodyText3"/>
              <w:rPr>
                <w:rFonts w:ascii="Arial" w:hAnsi="Arial" w:cs="Arial"/>
                <w:color w:val="000000" w:themeColor="text1"/>
                <w:sz w:val="24"/>
                <w:szCs w:val="24"/>
              </w:rPr>
            </w:pPr>
          </w:p>
          <w:p w14:paraId="4003D8DB" w14:textId="77777777" w:rsidR="00FB0CDD" w:rsidRPr="009F272A" w:rsidRDefault="00FB0CDD" w:rsidP="00405FBE">
            <w:pPr>
              <w:tabs>
                <w:tab w:val="left" w:pos="3440"/>
              </w:tabs>
              <w:jc w:val="both"/>
              <w:rPr>
                <w:rFonts w:ascii="Arial" w:hAnsi="Arial" w:cs="Arial"/>
                <w:b/>
                <w:bCs/>
                <w:color w:val="000000" w:themeColor="text1"/>
              </w:rPr>
            </w:pPr>
            <w:r w:rsidRPr="009F272A">
              <w:rPr>
                <w:rFonts w:ascii="Arial" w:hAnsi="Arial" w:cs="Arial"/>
                <w:b/>
                <w:bCs/>
                <w:color w:val="000000" w:themeColor="text1"/>
              </w:rPr>
              <w:t xml:space="preserve">Executing Agency: </w:t>
            </w:r>
            <w:r w:rsidRPr="009F272A">
              <w:rPr>
                <w:rFonts w:ascii="Arial" w:hAnsi="Arial" w:cs="Arial"/>
                <w:color w:val="000000" w:themeColor="text1"/>
              </w:rPr>
              <w:t>PDD, J&amp;K</w:t>
            </w:r>
          </w:p>
        </w:tc>
      </w:tr>
      <w:tr w:rsidR="00FB0CDD" w:rsidRPr="009F272A" w14:paraId="44202FAD" w14:textId="77777777" w:rsidTr="00405FBE">
        <w:trPr>
          <w:trHeight w:val="20"/>
        </w:trPr>
        <w:tc>
          <w:tcPr>
            <w:tcW w:w="570" w:type="dxa"/>
            <w:shd w:val="clear" w:color="auto" w:fill="auto"/>
          </w:tcPr>
          <w:p w14:paraId="01168E5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w:t>
            </w:r>
          </w:p>
          <w:p w14:paraId="595E3C32" w14:textId="77777777" w:rsidR="00FB0CDD" w:rsidRPr="009F272A" w:rsidRDefault="00FB0CDD" w:rsidP="00405FBE">
            <w:pPr>
              <w:tabs>
                <w:tab w:val="left" w:pos="3440"/>
              </w:tabs>
              <w:jc w:val="center"/>
              <w:rPr>
                <w:rFonts w:ascii="Arial" w:hAnsi="Arial" w:cs="Arial"/>
                <w:color w:val="000000" w:themeColor="text1"/>
              </w:rPr>
            </w:pPr>
          </w:p>
        </w:tc>
        <w:tc>
          <w:tcPr>
            <w:tcW w:w="2018" w:type="dxa"/>
            <w:shd w:val="clear" w:color="auto" w:fill="auto"/>
          </w:tcPr>
          <w:p w14:paraId="0F383FA8"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Ramban – Batote - Khellani 132 kV D/c line</w:t>
            </w:r>
          </w:p>
        </w:tc>
        <w:tc>
          <w:tcPr>
            <w:tcW w:w="761" w:type="dxa"/>
            <w:vMerge w:val="restart"/>
            <w:shd w:val="clear" w:color="auto" w:fill="auto"/>
          </w:tcPr>
          <w:p w14:paraId="7BEEC7C6"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vMerge w:val="restart"/>
            <w:shd w:val="clear" w:color="auto" w:fill="auto"/>
          </w:tcPr>
          <w:p w14:paraId="1272FC88" w14:textId="77777777" w:rsidR="00FB0CDD" w:rsidRPr="009F272A" w:rsidRDefault="00FB0CDD" w:rsidP="00405FBE">
            <w:pPr>
              <w:pStyle w:val="BodyText3"/>
              <w:jc w:val="center"/>
              <w:rPr>
                <w:rFonts w:ascii="Arial" w:eastAsia="Batang" w:hAnsi="Arial" w:cs="Arial"/>
                <w:color w:val="000000" w:themeColor="text1"/>
                <w:sz w:val="24"/>
                <w:szCs w:val="24"/>
                <w:lang w:eastAsia="ko-KR" w:bidi="hi-IN"/>
              </w:rPr>
            </w:pPr>
            <w:r w:rsidRPr="009F272A">
              <w:rPr>
                <w:rFonts w:ascii="Arial" w:eastAsia="Batang" w:hAnsi="Arial" w:cs="Arial"/>
                <w:color w:val="000000" w:themeColor="text1"/>
                <w:sz w:val="24"/>
                <w:szCs w:val="24"/>
                <w:lang w:eastAsia="ko-KR" w:bidi="hi-IN"/>
              </w:rPr>
              <w:t>3764.80</w:t>
            </w:r>
          </w:p>
          <w:p w14:paraId="604E9BC9" w14:textId="77777777" w:rsidR="00FB0CDD" w:rsidRPr="009F272A" w:rsidRDefault="00FB0CDD" w:rsidP="00405FBE">
            <w:pPr>
              <w:pStyle w:val="BodyText3"/>
              <w:jc w:val="center"/>
              <w:rPr>
                <w:rFonts w:ascii="Arial" w:eastAsia="Batang" w:hAnsi="Arial" w:cs="Arial"/>
                <w:color w:val="000000" w:themeColor="text1"/>
                <w:sz w:val="24"/>
                <w:szCs w:val="24"/>
                <w:lang w:eastAsia="ko-KR" w:bidi="hi-IN"/>
              </w:rPr>
            </w:pPr>
            <w:r w:rsidRPr="009F272A">
              <w:rPr>
                <w:rFonts w:ascii="Arial" w:eastAsia="Batang" w:hAnsi="Arial" w:cs="Arial"/>
                <w:color w:val="000000" w:themeColor="text1"/>
                <w:sz w:val="24"/>
                <w:szCs w:val="24"/>
                <w:lang w:eastAsia="ko-KR" w:bidi="hi-IN"/>
              </w:rPr>
              <w:t>Proposed revised cost= 5217.415</w:t>
            </w:r>
          </w:p>
        </w:tc>
        <w:tc>
          <w:tcPr>
            <w:tcW w:w="1056" w:type="dxa"/>
            <w:vMerge w:val="restart"/>
            <w:shd w:val="clear" w:color="auto" w:fill="auto"/>
          </w:tcPr>
          <w:p w14:paraId="42BB589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vMerge w:val="restart"/>
            <w:shd w:val="clear" w:color="auto" w:fill="auto"/>
          </w:tcPr>
          <w:p w14:paraId="284197C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2014-15</w:t>
            </w:r>
          </w:p>
        </w:tc>
        <w:tc>
          <w:tcPr>
            <w:tcW w:w="873" w:type="dxa"/>
            <w:vMerge w:val="restart"/>
            <w:shd w:val="clear" w:color="auto" w:fill="auto"/>
          </w:tcPr>
          <w:p w14:paraId="7767A23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vMerge w:val="restart"/>
            <w:shd w:val="clear" w:color="auto" w:fill="auto"/>
          </w:tcPr>
          <w:p w14:paraId="5DC7601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vMerge w:val="restart"/>
            <w:shd w:val="clear" w:color="auto" w:fill="auto"/>
          </w:tcPr>
          <w:p w14:paraId="44BF18A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3697.02</w:t>
            </w:r>
          </w:p>
          <w:p w14:paraId="722233AE" w14:textId="77777777" w:rsidR="00FB0CDD" w:rsidRPr="009F272A" w:rsidRDefault="00FB0CDD" w:rsidP="00405FBE">
            <w:pPr>
              <w:tabs>
                <w:tab w:val="left" w:pos="3440"/>
              </w:tabs>
              <w:jc w:val="center"/>
              <w:rPr>
                <w:rFonts w:ascii="Arial" w:hAnsi="Arial" w:cs="Arial"/>
                <w:color w:val="000000" w:themeColor="text1"/>
              </w:rPr>
            </w:pPr>
          </w:p>
          <w:p w14:paraId="25259911" w14:textId="77777777" w:rsidR="00FB0CDD" w:rsidRPr="009F272A" w:rsidRDefault="00FB0CDD" w:rsidP="00405FBE">
            <w:pPr>
              <w:tabs>
                <w:tab w:val="left" w:pos="3440"/>
              </w:tabs>
              <w:jc w:val="center"/>
              <w:rPr>
                <w:rFonts w:ascii="Arial" w:hAnsi="Arial" w:cs="Arial"/>
                <w:color w:val="000000" w:themeColor="text1"/>
              </w:rPr>
            </w:pPr>
          </w:p>
          <w:p w14:paraId="2E6DE895" w14:textId="77777777" w:rsidR="00FB0CDD" w:rsidRPr="009F272A" w:rsidRDefault="00FB0CDD" w:rsidP="00405FBE">
            <w:pPr>
              <w:tabs>
                <w:tab w:val="left" w:pos="3440"/>
              </w:tabs>
              <w:jc w:val="center"/>
              <w:rPr>
                <w:rFonts w:ascii="Arial" w:hAnsi="Arial" w:cs="Arial"/>
                <w:color w:val="000000" w:themeColor="text1"/>
              </w:rPr>
            </w:pPr>
          </w:p>
        </w:tc>
        <w:tc>
          <w:tcPr>
            <w:tcW w:w="1073" w:type="dxa"/>
            <w:vMerge/>
            <w:shd w:val="clear" w:color="auto" w:fill="auto"/>
          </w:tcPr>
          <w:p w14:paraId="498079F0" w14:textId="77777777" w:rsidR="00FB0CDD" w:rsidRPr="009F272A" w:rsidRDefault="00FB0CDD" w:rsidP="00405FBE">
            <w:pPr>
              <w:tabs>
                <w:tab w:val="left" w:pos="3440"/>
              </w:tabs>
              <w:jc w:val="center"/>
              <w:rPr>
                <w:rFonts w:ascii="Arial" w:hAnsi="Arial" w:cs="Arial"/>
                <w:color w:val="000000" w:themeColor="text1"/>
              </w:rPr>
            </w:pPr>
          </w:p>
        </w:tc>
        <w:tc>
          <w:tcPr>
            <w:tcW w:w="1090" w:type="dxa"/>
            <w:vMerge w:val="restart"/>
            <w:shd w:val="clear" w:color="auto" w:fill="auto"/>
          </w:tcPr>
          <w:p w14:paraId="60D2D5E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vMerge w:val="restart"/>
            <w:shd w:val="clear" w:color="auto" w:fill="auto"/>
          </w:tcPr>
          <w:p w14:paraId="136530C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3697.02</w:t>
            </w:r>
          </w:p>
          <w:p w14:paraId="2C0DE431" w14:textId="77777777" w:rsidR="00FB0CDD" w:rsidRPr="009F272A" w:rsidRDefault="00FB0CDD" w:rsidP="00405FBE">
            <w:pPr>
              <w:pStyle w:val="BodyText3"/>
              <w:tabs>
                <w:tab w:val="left" w:pos="3440"/>
              </w:tabs>
              <w:jc w:val="center"/>
              <w:rPr>
                <w:rFonts w:ascii="Arial" w:eastAsia="Batang" w:hAnsi="Arial" w:cs="Arial"/>
                <w:color w:val="000000" w:themeColor="text1"/>
                <w:sz w:val="24"/>
                <w:szCs w:val="24"/>
                <w:lang w:eastAsia="ko-KR" w:bidi="hi-IN"/>
              </w:rPr>
            </w:pPr>
          </w:p>
        </w:tc>
        <w:tc>
          <w:tcPr>
            <w:tcW w:w="2377" w:type="dxa"/>
            <w:vMerge w:val="restart"/>
            <w:shd w:val="clear" w:color="auto" w:fill="auto"/>
          </w:tcPr>
          <w:p w14:paraId="2BF7FCBA"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Line is under arbitration.  </w:t>
            </w:r>
          </w:p>
          <w:p w14:paraId="63A725A3" w14:textId="77777777" w:rsidR="00FB0CDD" w:rsidRPr="009F272A" w:rsidRDefault="00FB0CDD" w:rsidP="00405FBE">
            <w:pPr>
              <w:tabs>
                <w:tab w:val="left" w:pos="3440"/>
              </w:tabs>
              <w:jc w:val="both"/>
              <w:rPr>
                <w:rFonts w:ascii="Arial" w:hAnsi="Arial" w:cs="Arial"/>
                <w:color w:val="000000" w:themeColor="text1"/>
              </w:rPr>
            </w:pPr>
          </w:p>
          <w:p w14:paraId="1E5BD5A7"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KEC</w:t>
            </w:r>
          </w:p>
        </w:tc>
      </w:tr>
      <w:tr w:rsidR="00FB0CDD" w:rsidRPr="009F272A" w14:paraId="6687CE0C" w14:textId="77777777" w:rsidTr="00405FBE">
        <w:trPr>
          <w:trHeight w:val="20"/>
        </w:trPr>
        <w:tc>
          <w:tcPr>
            <w:tcW w:w="570" w:type="dxa"/>
            <w:shd w:val="clear" w:color="auto" w:fill="auto"/>
          </w:tcPr>
          <w:p w14:paraId="21D1C8A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21</w:t>
            </w:r>
          </w:p>
        </w:tc>
        <w:tc>
          <w:tcPr>
            <w:tcW w:w="2018" w:type="dxa"/>
            <w:shd w:val="clear" w:color="auto" w:fill="auto"/>
          </w:tcPr>
          <w:p w14:paraId="080C83F8"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Khilani – Kishtwar 132 kV D/c line</w:t>
            </w:r>
          </w:p>
        </w:tc>
        <w:tc>
          <w:tcPr>
            <w:tcW w:w="761" w:type="dxa"/>
            <w:vMerge/>
            <w:shd w:val="clear" w:color="auto" w:fill="auto"/>
          </w:tcPr>
          <w:p w14:paraId="632F82E1" w14:textId="77777777" w:rsidR="00FB0CDD" w:rsidRPr="009F272A" w:rsidRDefault="00FB0CDD" w:rsidP="00405FBE">
            <w:pPr>
              <w:rPr>
                <w:rFonts w:ascii="Arial" w:hAnsi="Arial" w:cs="Arial"/>
                <w:color w:val="000000" w:themeColor="text1"/>
              </w:rPr>
            </w:pPr>
          </w:p>
        </w:tc>
        <w:tc>
          <w:tcPr>
            <w:tcW w:w="1372" w:type="dxa"/>
            <w:vMerge/>
            <w:shd w:val="clear" w:color="auto" w:fill="auto"/>
          </w:tcPr>
          <w:p w14:paraId="30BCDE03" w14:textId="77777777" w:rsidR="00FB0CDD" w:rsidRPr="009F272A" w:rsidRDefault="00FB0CDD" w:rsidP="00405FBE">
            <w:pPr>
              <w:pStyle w:val="BodyText3"/>
              <w:jc w:val="center"/>
              <w:rPr>
                <w:rFonts w:ascii="Arial" w:eastAsia="Batang" w:hAnsi="Arial" w:cs="Arial"/>
                <w:color w:val="000000" w:themeColor="text1"/>
                <w:sz w:val="24"/>
                <w:szCs w:val="24"/>
                <w:lang w:eastAsia="ko-KR" w:bidi="hi-IN"/>
              </w:rPr>
            </w:pPr>
          </w:p>
        </w:tc>
        <w:tc>
          <w:tcPr>
            <w:tcW w:w="1056" w:type="dxa"/>
            <w:vMerge/>
            <w:shd w:val="clear" w:color="auto" w:fill="auto"/>
          </w:tcPr>
          <w:p w14:paraId="589DDE9F" w14:textId="77777777" w:rsidR="00FB0CDD" w:rsidRPr="009F272A" w:rsidRDefault="00FB0CDD" w:rsidP="00405FBE">
            <w:pPr>
              <w:tabs>
                <w:tab w:val="left" w:pos="3440"/>
              </w:tabs>
              <w:jc w:val="center"/>
              <w:rPr>
                <w:rFonts w:ascii="Arial" w:hAnsi="Arial" w:cs="Arial"/>
                <w:color w:val="000000" w:themeColor="text1"/>
              </w:rPr>
            </w:pPr>
          </w:p>
        </w:tc>
        <w:tc>
          <w:tcPr>
            <w:tcW w:w="1045" w:type="dxa"/>
            <w:vMerge/>
            <w:shd w:val="clear" w:color="auto" w:fill="auto"/>
          </w:tcPr>
          <w:p w14:paraId="3B72692E" w14:textId="77777777" w:rsidR="00FB0CDD" w:rsidRPr="009F272A" w:rsidRDefault="00FB0CDD" w:rsidP="00405FBE">
            <w:pPr>
              <w:tabs>
                <w:tab w:val="left" w:pos="3440"/>
              </w:tabs>
              <w:jc w:val="center"/>
              <w:rPr>
                <w:rFonts w:ascii="Arial" w:hAnsi="Arial" w:cs="Arial"/>
                <w:color w:val="000000" w:themeColor="text1"/>
              </w:rPr>
            </w:pPr>
          </w:p>
        </w:tc>
        <w:tc>
          <w:tcPr>
            <w:tcW w:w="873" w:type="dxa"/>
            <w:vMerge/>
            <w:shd w:val="clear" w:color="auto" w:fill="auto"/>
          </w:tcPr>
          <w:p w14:paraId="2F39E75F" w14:textId="77777777" w:rsidR="00FB0CDD" w:rsidRPr="009F272A" w:rsidRDefault="00FB0CDD" w:rsidP="00405FBE">
            <w:pPr>
              <w:tabs>
                <w:tab w:val="left" w:pos="3440"/>
              </w:tabs>
              <w:jc w:val="center"/>
              <w:rPr>
                <w:rFonts w:ascii="Arial" w:hAnsi="Arial" w:cs="Arial"/>
                <w:color w:val="000000" w:themeColor="text1"/>
              </w:rPr>
            </w:pPr>
          </w:p>
        </w:tc>
        <w:tc>
          <w:tcPr>
            <w:tcW w:w="776" w:type="dxa"/>
            <w:vMerge/>
            <w:shd w:val="clear" w:color="auto" w:fill="auto"/>
          </w:tcPr>
          <w:p w14:paraId="5B6E034C" w14:textId="77777777" w:rsidR="00FB0CDD" w:rsidRPr="009F272A" w:rsidRDefault="00FB0CDD" w:rsidP="00405FBE">
            <w:pPr>
              <w:tabs>
                <w:tab w:val="left" w:pos="3440"/>
              </w:tabs>
              <w:jc w:val="center"/>
              <w:rPr>
                <w:rFonts w:ascii="Arial" w:hAnsi="Arial" w:cs="Arial"/>
                <w:color w:val="000000" w:themeColor="text1"/>
              </w:rPr>
            </w:pPr>
          </w:p>
        </w:tc>
        <w:tc>
          <w:tcPr>
            <w:tcW w:w="1196" w:type="dxa"/>
            <w:vMerge/>
            <w:shd w:val="clear" w:color="auto" w:fill="auto"/>
          </w:tcPr>
          <w:p w14:paraId="26816802" w14:textId="77777777" w:rsidR="00FB0CDD" w:rsidRPr="009F272A" w:rsidRDefault="00FB0CDD" w:rsidP="00405FBE">
            <w:pPr>
              <w:tabs>
                <w:tab w:val="left" w:pos="3440"/>
              </w:tabs>
              <w:jc w:val="center"/>
              <w:rPr>
                <w:rFonts w:ascii="Arial" w:hAnsi="Arial" w:cs="Arial"/>
                <w:color w:val="000000" w:themeColor="text1"/>
              </w:rPr>
            </w:pPr>
          </w:p>
        </w:tc>
        <w:tc>
          <w:tcPr>
            <w:tcW w:w="1073" w:type="dxa"/>
            <w:vMerge/>
            <w:shd w:val="clear" w:color="auto" w:fill="auto"/>
          </w:tcPr>
          <w:p w14:paraId="4D7FCFB2" w14:textId="77777777" w:rsidR="00FB0CDD" w:rsidRPr="009F272A" w:rsidRDefault="00FB0CDD" w:rsidP="00405FBE">
            <w:pPr>
              <w:tabs>
                <w:tab w:val="left" w:pos="3440"/>
              </w:tabs>
              <w:jc w:val="center"/>
              <w:rPr>
                <w:rFonts w:ascii="Arial" w:hAnsi="Arial" w:cs="Arial"/>
                <w:color w:val="000000" w:themeColor="text1"/>
              </w:rPr>
            </w:pPr>
          </w:p>
        </w:tc>
        <w:tc>
          <w:tcPr>
            <w:tcW w:w="1090" w:type="dxa"/>
            <w:vMerge/>
            <w:shd w:val="clear" w:color="auto" w:fill="auto"/>
          </w:tcPr>
          <w:p w14:paraId="3B4FB7A1" w14:textId="77777777" w:rsidR="00FB0CDD" w:rsidRPr="009F272A" w:rsidRDefault="00FB0CDD" w:rsidP="00405FBE">
            <w:pPr>
              <w:tabs>
                <w:tab w:val="left" w:pos="3440"/>
              </w:tabs>
              <w:jc w:val="center"/>
              <w:rPr>
                <w:rFonts w:ascii="Arial" w:hAnsi="Arial" w:cs="Arial"/>
                <w:color w:val="000000" w:themeColor="text1"/>
              </w:rPr>
            </w:pPr>
          </w:p>
        </w:tc>
        <w:tc>
          <w:tcPr>
            <w:tcW w:w="1174" w:type="dxa"/>
            <w:vMerge/>
            <w:shd w:val="clear" w:color="auto" w:fill="auto"/>
          </w:tcPr>
          <w:p w14:paraId="7C447EC4" w14:textId="77777777" w:rsidR="00FB0CDD" w:rsidRPr="009F272A" w:rsidRDefault="00FB0CDD" w:rsidP="00405FBE">
            <w:pPr>
              <w:tabs>
                <w:tab w:val="left" w:pos="3440"/>
              </w:tabs>
              <w:jc w:val="center"/>
              <w:rPr>
                <w:rFonts w:ascii="Arial" w:hAnsi="Arial" w:cs="Arial"/>
                <w:color w:val="000000" w:themeColor="text1"/>
              </w:rPr>
            </w:pPr>
          </w:p>
        </w:tc>
        <w:tc>
          <w:tcPr>
            <w:tcW w:w="2377" w:type="dxa"/>
            <w:vMerge/>
            <w:shd w:val="clear" w:color="auto" w:fill="auto"/>
          </w:tcPr>
          <w:p w14:paraId="6AC018E4" w14:textId="77777777" w:rsidR="00FB0CDD" w:rsidRPr="009F272A" w:rsidRDefault="00FB0CDD" w:rsidP="00405FBE">
            <w:pPr>
              <w:tabs>
                <w:tab w:val="left" w:pos="3440"/>
              </w:tabs>
              <w:jc w:val="both"/>
              <w:rPr>
                <w:rFonts w:ascii="Arial" w:hAnsi="Arial" w:cs="Arial"/>
                <w:color w:val="000000" w:themeColor="text1"/>
              </w:rPr>
            </w:pPr>
          </w:p>
        </w:tc>
      </w:tr>
      <w:tr w:rsidR="00FB0CDD" w:rsidRPr="009F272A" w14:paraId="3E0E51DF" w14:textId="77777777" w:rsidTr="00405FBE">
        <w:trPr>
          <w:trHeight w:val="20"/>
        </w:trPr>
        <w:tc>
          <w:tcPr>
            <w:tcW w:w="570" w:type="dxa"/>
            <w:shd w:val="clear" w:color="auto" w:fill="auto"/>
          </w:tcPr>
          <w:p w14:paraId="02F89FC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22</w:t>
            </w:r>
          </w:p>
        </w:tc>
        <w:tc>
          <w:tcPr>
            <w:tcW w:w="2018" w:type="dxa"/>
            <w:shd w:val="clear" w:color="auto" w:fill="auto"/>
          </w:tcPr>
          <w:p w14:paraId="1716E4C6"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 xml:space="preserve">Thathri - Bhalessa </w:t>
            </w:r>
          </w:p>
          <w:p w14:paraId="645331FB"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S/c line</w:t>
            </w:r>
          </w:p>
          <w:p w14:paraId="66B167E9"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(24.0 kms.)</w:t>
            </w:r>
          </w:p>
          <w:p w14:paraId="3EEC4DE8"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69 towers</w:t>
            </w:r>
          </w:p>
        </w:tc>
        <w:tc>
          <w:tcPr>
            <w:tcW w:w="761" w:type="dxa"/>
            <w:shd w:val="clear" w:color="auto" w:fill="auto"/>
          </w:tcPr>
          <w:p w14:paraId="0A758537"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598450D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842.6</w:t>
            </w:r>
          </w:p>
          <w:p w14:paraId="441E3B5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Proposed revised cost= 1617.00</w:t>
            </w:r>
          </w:p>
        </w:tc>
        <w:tc>
          <w:tcPr>
            <w:tcW w:w="1056" w:type="dxa"/>
            <w:shd w:val="clear" w:color="auto" w:fill="auto"/>
          </w:tcPr>
          <w:p w14:paraId="56D786B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255916D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2014-15</w:t>
            </w:r>
          </w:p>
        </w:tc>
        <w:tc>
          <w:tcPr>
            <w:tcW w:w="873" w:type="dxa"/>
            <w:shd w:val="clear" w:color="auto" w:fill="auto"/>
          </w:tcPr>
          <w:p w14:paraId="65CD2A1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0AD3955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7215B353" w14:textId="77777777" w:rsidR="00FB0CDD" w:rsidRPr="009F272A" w:rsidRDefault="00FB0CDD" w:rsidP="00405FBE">
            <w:pPr>
              <w:pStyle w:val="BodyText3"/>
              <w:jc w:val="center"/>
              <w:rPr>
                <w:rFonts w:ascii="Arial" w:hAnsi="Arial" w:cs="Arial"/>
                <w:color w:val="000000" w:themeColor="text1"/>
                <w:sz w:val="24"/>
                <w:szCs w:val="24"/>
              </w:rPr>
            </w:pPr>
            <w:r w:rsidRPr="009F272A">
              <w:rPr>
                <w:rFonts w:ascii="Arial" w:hAnsi="Arial" w:cs="Arial"/>
                <w:color w:val="000000" w:themeColor="text1"/>
                <w:sz w:val="24"/>
                <w:szCs w:val="24"/>
              </w:rPr>
              <w:t>842.50</w:t>
            </w:r>
          </w:p>
          <w:p w14:paraId="458D6D3D" w14:textId="77777777" w:rsidR="00FB0CDD" w:rsidRPr="009F272A" w:rsidRDefault="00FB0CDD" w:rsidP="00405FBE">
            <w:pPr>
              <w:pStyle w:val="BodyText3"/>
              <w:jc w:val="center"/>
              <w:rPr>
                <w:rFonts w:ascii="Arial" w:hAnsi="Arial" w:cs="Arial"/>
                <w:color w:val="000000" w:themeColor="text1"/>
                <w:sz w:val="24"/>
                <w:szCs w:val="24"/>
              </w:rPr>
            </w:pPr>
          </w:p>
          <w:p w14:paraId="5DA4A130" w14:textId="77777777" w:rsidR="00FB0CDD" w:rsidRPr="009F272A" w:rsidRDefault="00FB0CDD" w:rsidP="00405FBE">
            <w:pPr>
              <w:pStyle w:val="BodyText3"/>
              <w:jc w:val="center"/>
              <w:rPr>
                <w:rFonts w:ascii="Arial" w:hAnsi="Arial" w:cs="Arial"/>
                <w:color w:val="000000" w:themeColor="text1"/>
                <w:sz w:val="24"/>
                <w:szCs w:val="24"/>
              </w:rPr>
            </w:pPr>
          </w:p>
        </w:tc>
        <w:tc>
          <w:tcPr>
            <w:tcW w:w="1073" w:type="dxa"/>
            <w:vMerge/>
            <w:shd w:val="clear" w:color="auto" w:fill="auto"/>
          </w:tcPr>
          <w:p w14:paraId="0FC89B16"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1DF25D0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75E6CA2C" w14:textId="77777777" w:rsidR="00FB0CDD" w:rsidRPr="009F272A" w:rsidRDefault="00FB0CDD" w:rsidP="00405FBE">
            <w:pPr>
              <w:pStyle w:val="BodyText3"/>
              <w:jc w:val="center"/>
              <w:rPr>
                <w:rFonts w:ascii="Arial" w:hAnsi="Arial" w:cs="Arial"/>
                <w:color w:val="000000" w:themeColor="text1"/>
                <w:sz w:val="24"/>
                <w:szCs w:val="24"/>
              </w:rPr>
            </w:pPr>
            <w:r w:rsidRPr="009F272A">
              <w:rPr>
                <w:rFonts w:ascii="Arial" w:hAnsi="Arial" w:cs="Arial"/>
                <w:color w:val="000000" w:themeColor="text1"/>
                <w:sz w:val="24"/>
                <w:szCs w:val="24"/>
              </w:rPr>
              <w:t>842.50</w:t>
            </w:r>
          </w:p>
        </w:tc>
        <w:tc>
          <w:tcPr>
            <w:tcW w:w="2377" w:type="dxa"/>
            <w:shd w:val="clear" w:color="auto" w:fill="auto"/>
          </w:tcPr>
          <w:p w14:paraId="31E6FFE2"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Line is under arbitration.  </w:t>
            </w:r>
          </w:p>
          <w:p w14:paraId="05F34B5C" w14:textId="77777777" w:rsidR="00FB0CDD" w:rsidRPr="009F272A" w:rsidRDefault="00FB0CDD" w:rsidP="00405FBE">
            <w:pPr>
              <w:tabs>
                <w:tab w:val="left" w:pos="3440"/>
              </w:tabs>
              <w:jc w:val="both"/>
              <w:rPr>
                <w:rFonts w:ascii="Arial" w:hAnsi="Arial" w:cs="Arial"/>
                <w:color w:val="000000" w:themeColor="text1"/>
              </w:rPr>
            </w:pPr>
          </w:p>
          <w:p w14:paraId="619EBC1F"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65/69 No. of towers foundations </w:t>
            </w:r>
          </w:p>
          <w:p w14:paraId="21A3D7D7" w14:textId="77777777" w:rsidR="00FB0CDD" w:rsidRPr="009F272A" w:rsidRDefault="00FB0CDD" w:rsidP="00405FBE">
            <w:pPr>
              <w:tabs>
                <w:tab w:val="left" w:pos="3440"/>
              </w:tabs>
              <w:jc w:val="both"/>
              <w:rPr>
                <w:rFonts w:ascii="Arial" w:hAnsi="Arial" w:cs="Arial"/>
                <w:color w:val="000000" w:themeColor="text1"/>
              </w:rPr>
            </w:pPr>
          </w:p>
          <w:p w14:paraId="259C2022"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43/69 No. tower erected </w:t>
            </w:r>
          </w:p>
          <w:p w14:paraId="718987B3" w14:textId="77777777" w:rsidR="00FB0CDD" w:rsidRPr="009F272A" w:rsidRDefault="00FB0CDD" w:rsidP="00405FBE">
            <w:pPr>
              <w:tabs>
                <w:tab w:val="left" w:pos="3440"/>
              </w:tabs>
              <w:jc w:val="both"/>
              <w:rPr>
                <w:rFonts w:ascii="Arial" w:hAnsi="Arial" w:cs="Arial"/>
                <w:color w:val="000000" w:themeColor="text1"/>
              </w:rPr>
            </w:pPr>
          </w:p>
          <w:p w14:paraId="4427C594"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Strining 0/24 Kms </w:t>
            </w:r>
          </w:p>
          <w:p w14:paraId="44D399CE" w14:textId="77777777" w:rsidR="00FB0CDD" w:rsidRPr="009F272A" w:rsidRDefault="00FB0CDD" w:rsidP="00405FBE">
            <w:pPr>
              <w:tabs>
                <w:tab w:val="left" w:pos="3440"/>
              </w:tabs>
              <w:jc w:val="both"/>
              <w:rPr>
                <w:rFonts w:ascii="Arial" w:hAnsi="Arial" w:cs="Arial"/>
                <w:color w:val="000000" w:themeColor="text1"/>
              </w:rPr>
            </w:pPr>
          </w:p>
          <w:p w14:paraId="04C041EA"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MOU signed between POWERGRID and JKPTCL on 15.03.22.</w:t>
            </w:r>
          </w:p>
          <w:p w14:paraId="5EAD6BD2"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KEC</w:t>
            </w:r>
          </w:p>
        </w:tc>
      </w:tr>
      <w:tr w:rsidR="00FB0CDD" w:rsidRPr="009F272A" w14:paraId="147CA9EA" w14:textId="77777777" w:rsidTr="00405FBE">
        <w:trPr>
          <w:trHeight w:val="20"/>
        </w:trPr>
        <w:tc>
          <w:tcPr>
            <w:tcW w:w="570" w:type="dxa"/>
            <w:shd w:val="clear" w:color="auto" w:fill="auto"/>
          </w:tcPr>
          <w:p w14:paraId="4667B82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23</w:t>
            </w:r>
          </w:p>
        </w:tc>
        <w:tc>
          <w:tcPr>
            <w:tcW w:w="2018" w:type="dxa"/>
            <w:shd w:val="clear" w:color="auto" w:fill="auto"/>
          </w:tcPr>
          <w:p w14:paraId="14103F02"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Re-conductoring of 132 kV CSTL-  Udhampur  to Thathar (Banihal)</w:t>
            </w:r>
          </w:p>
          <w:p w14:paraId="4E4DE1DA"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(80.00 Kms.)</w:t>
            </w:r>
          </w:p>
        </w:tc>
        <w:tc>
          <w:tcPr>
            <w:tcW w:w="761" w:type="dxa"/>
            <w:shd w:val="clear" w:color="auto" w:fill="auto"/>
          </w:tcPr>
          <w:p w14:paraId="1CDE55E5"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1891E2A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1273.6</w:t>
            </w:r>
          </w:p>
          <w:p w14:paraId="2FB1A7F8" w14:textId="77777777" w:rsidR="00FB0CDD" w:rsidRPr="009F272A" w:rsidRDefault="00FB0CDD" w:rsidP="00405FBE">
            <w:pPr>
              <w:tabs>
                <w:tab w:val="left" w:pos="3440"/>
              </w:tabs>
              <w:jc w:val="center"/>
              <w:rPr>
                <w:rFonts w:ascii="Arial" w:hAnsi="Arial" w:cs="Arial"/>
                <w:color w:val="000000" w:themeColor="text1"/>
              </w:rPr>
            </w:pPr>
          </w:p>
        </w:tc>
        <w:tc>
          <w:tcPr>
            <w:tcW w:w="1056" w:type="dxa"/>
            <w:shd w:val="clear" w:color="auto" w:fill="auto"/>
          </w:tcPr>
          <w:p w14:paraId="4D85938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1878C7D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2014-15</w:t>
            </w:r>
          </w:p>
        </w:tc>
        <w:tc>
          <w:tcPr>
            <w:tcW w:w="873" w:type="dxa"/>
            <w:shd w:val="clear" w:color="auto" w:fill="auto"/>
          </w:tcPr>
          <w:p w14:paraId="6C96F58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7656B40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77465FEA"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1273.59</w:t>
            </w:r>
          </w:p>
          <w:p w14:paraId="61DA8453" w14:textId="77777777" w:rsidR="00FB0CDD" w:rsidRPr="009F272A" w:rsidRDefault="00FB0CDD" w:rsidP="00405FBE">
            <w:pPr>
              <w:pStyle w:val="BodyText3"/>
              <w:jc w:val="center"/>
              <w:rPr>
                <w:rFonts w:ascii="Arial" w:hAnsi="Arial" w:cs="Arial"/>
                <w:bCs/>
                <w:color w:val="000000" w:themeColor="text1"/>
                <w:sz w:val="24"/>
                <w:szCs w:val="24"/>
              </w:rPr>
            </w:pPr>
          </w:p>
          <w:p w14:paraId="171348C9" w14:textId="77777777" w:rsidR="00FB0CDD" w:rsidRPr="009F272A" w:rsidRDefault="00FB0CDD" w:rsidP="00405FBE">
            <w:pPr>
              <w:pStyle w:val="BodyText3"/>
              <w:jc w:val="center"/>
              <w:rPr>
                <w:rFonts w:ascii="Arial" w:hAnsi="Arial" w:cs="Arial"/>
                <w:bCs/>
                <w:color w:val="000000" w:themeColor="text1"/>
                <w:sz w:val="24"/>
                <w:szCs w:val="24"/>
              </w:rPr>
            </w:pPr>
          </w:p>
        </w:tc>
        <w:tc>
          <w:tcPr>
            <w:tcW w:w="1073" w:type="dxa"/>
            <w:vMerge/>
            <w:shd w:val="clear" w:color="auto" w:fill="auto"/>
          </w:tcPr>
          <w:p w14:paraId="59DBF852"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66D24F8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2D42FEC3"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1273.59</w:t>
            </w:r>
          </w:p>
        </w:tc>
        <w:tc>
          <w:tcPr>
            <w:tcW w:w="2377" w:type="dxa"/>
            <w:shd w:val="clear" w:color="auto" w:fill="auto"/>
          </w:tcPr>
          <w:p w14:paraId="7E344232"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Completed.  </w:t>
            </w:r>
          </w:p>
          <w:p w14:paraId="35DC83AE"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 </w:t>
            </w:r>
          </w:p>
          <w:p w14:paraId="67B48C71" w14:textId="77777777" w:rsidR="00FB0CDD" w:rsidRPr="009F272A" w:rsidRDefault="00FB0CDD" w:rsidP="00405FBE">
            <w:pPr>
              <w:pStyle w:val="BodyText3"/>
              <w:rPr>
                <w:rFonts w:ascii="Arial" w:hAnsi="Arial" w:cs="Arial"/>
                <w:color w:val="000000" w:themeColor="text1"/>
                <w:sz w:val="24"/>
                <w:szCs w:val="24"/>
              </w:rPr>
            </w:pPr>
            <w:r w:rsidRPr="009F272A">
              <w:rPr>
                <w:rFonts w:ascii="Arial" w:hAnsi="Arial" w:cs="Arial"/>
                <w:b/>
                <w:color w:val="000000" w:themeColor="text1"/>
                <w:sz w:val="24"/>
                <w:szCs w:val="24"/>
              </w:rPr>
              <w:t xml:space="preserve">Executing Agency: </w:t>
            </w:r>
            <w:r w:rsidRPr="009F272A">
              <w:rPr>
                <w:rFonts w:ascii="Arial" w:hAnsi="Arial" w:cs="Arial"/>
                <w:bCs/>
                <w:color w:val="000000" w:themeColor="text1"/>
                <w:sz w:val="24"/>
                <w:szCs w:val="24"/>
              </w:rPr>
              <w:t>PDD, J&amp;K</w:t>
            </w:r>
          </w:p>
        </w:tc>
      </w:tr>
      <w:tr w:rsidR="00FB0CDD" w:rsidRPr="009F272A" w14:paraId="60CF86E0" w14:textId="77777777" w:rsidTr="00405FBE">
        <w:trPr>
          <w:trHeight w:val="20"/>
        </w:trPr>
        <w:tc>
          <w:tcPr>
            <w:tcW w:w="570" w:type="dxa"/>
            <w:shd w:val="clear" w:color="auto" w:fill="auto"/>
          </w:tcPr>
          <w:p w14:paraId="0D8F27D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24</w:t>
            </w:r>
          </w:p>
        </w:tc>
        <w:tc>
          <w:tcPr>
            <w:tcW w:w="2018" w:type="dxa"/>
            <w:shd w:val="clear" w:color="auto" w:fill="auto"/>
          </w:tcPr>
          <w:p w14:paraId="47F80E90"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Hira Nagar-  Battal Manwal D/c line</w:t>
            </w:r>
          </w:p>
          <w:p w14:paraId="125391A4"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(38.563 Kms.)</w:t>
            </w:r>
          </w:p>
          <w:p w14:paraId="2B070690"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109 towers.</w:t>
            </w:r>
          </w:p>
        </w:tc>
        <w:tc>
          <w:tcPr>
            <w:tcW w:w="761" w:type="dxa"/>
            <w:shd w:val="clear" w:color="auto" w:fill="auto"/>
          </w:tcPr>
          <w:p w14:paraId="47938ED0"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02DAACD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1650.10</w:t>
            </w:r>
          </w:p>
          <w:p w14:paraId="1A2651F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Proposed revised cost= 2022.13</w:t>
            </w:r>
          </w:p>
        </w:tc>
        <w:tc>
          <w:tcPr>
            <w:tcW w:w="1056" w:type="dxa"/>
            <w:shd w:val="clear" w:color="auto" w:fill="auto"/>
          </w:tcPr>
          <w:p w14:paraId="4B22FC4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1834D2D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2014-15</w:t>
            </w:r>
          </w:p>
        </w:tc>
        <w:tc>
          <w:tcPr>
            <w:tcW w:w="873" w:type="dxa"/>
            <w:shd w:val="clear" w:color="auto" w:fill="auto"/>
          </w:tcPr>
          <w:p w14:paraId="3D8A1C1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766358F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5C59F78A"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1556.30</w:t>
            </w:r>
          </w:p>
          <w:p w14:paraId="027A5F4C" w14:textId="77777777" w:rsidR="00FB0CDD" w:rsidRPr="009F272A" w:rsidRDefault="00FB0CDD" w:rsidP="00405FBE">
            <w:pPr>
              <w:pStyle w:val="Header"/>
              <w:tabs>
                <w:tab w:val="left" w:pos="720"/>
              </w:tabs>
              <w:jc w:val="center"/>
              <w:rPr>
                <w:rFonts w:ascii="Arial" w:hAnsi="Arial" w:cs="Arial"/>
                <w:color w:val="000000" w:themeColor="text1"/>
              </w:rPr>
            </w:pPr>
          </w:p>
          <w:p w14:paraId="2BA6AB3F" w14:textId="77777777" w:rsidR="00FB0CDD" w:rsidRPr="009F272A" w:rsidRDefault="00FB0CDD" w:rsidP="00405FBE">
            <w:pPr>
              <w:pStyle w:val="Header"/>
              <w:tabs>
                <w:tab w:val="left" w:pos="720"/>
              </w:tabs>
              <w:jc w:val="center"/>
              <w:rPr>
                <w:rFonts w:ascii="Arial" w:hAnsi="Arial" w:cs="Arial"/>
                <w:color w:val="000000" w:themeColor="text1"/>
              </w:rPr>
            </w:pPr>
          </w:p>
        </w:tc>
        <w:tc>
          <w:tcPr>
            <w:tcW w:w="1073" w:type="dxa"/>
            <w:vMerge/>
            <w:shd w:val="clear" w:color="auto" w:fill="auto"/>
          </w:tcPr>
          <w:p w14:paraId="3404520D"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24CC961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6.598</w:t>
            </w:r>
          </w:p>
        </w:tc>
        <w:tc>
          <w:tcPr>
            <w:tcW w:w="1174" w:type="dxa"/>
            <w:shd w:val="clear" w:color="auto" w:fill="auto"/>
          </w:tcPr>
          <w:p w14:paraId="57A7A4C2"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1562.898</w:t>
            </w:r>
          </w:p>
        </w:tc>
        <w:tc>
          <w:tcPr>
            <w:tcW w:w="2377" w:type="dxa"/>
            <w:shd w:val="clear" w:color="auto" w:fill="auto"/>
          </w:tcPr>
          <w:p w14:paraId="55689897" w14:textId="77777777" w:rsidR="00FB0CDD" w:rsidRPr="009F272A" w:rsidRDefault="00FB0CDD" w:rsidP="00405FBE">
            <w:pPr>
              <w:tabs>
                <w:tab w:val="left" w:pos="720"/>
              </w:tabs>
              <w:jc w:val="both"/>
              <w:rPr>
                <w:rFonts w:ascii="Arial" w:hAnsi="Arial" w:cs="Arial"/>
                <w:b/>
                <w:bCs/>
                <w:i/>
                <w:iCs/>
                <w:color w:val="000000" w:themeColor="text1"/>
              </w:rPr>
            </w:pPr>
            <w:r w:rsidRPr="009F272A">
              <w:rPr>
                <w:rFonts w:ascii="Arial" w:hAnsi="Arial" w:cs="Arial"/>
                <w:color w:val="000000" w:themeColor="text1"/>
              </w:rPr>
              <w:t>completed</w:t>
            </w:r>
          </w:p>
          <w:p w14:paraId="28B2CB33" w14:textId="77777777" w:rsidR="00FB0CDD" w:rsidRPr="009F272A" w:rsidRDefault="00FB0CDD" w:rsidP="00405FBE">
            <w:pPr>
              <w:tabs>
                <w:tab w:val="left" w:pos="720"/>
              </w:tabs>
              <w:jc w:val="both"/>
              <w:rPr>
                <w:rFonts w:ascii="Arial" w:hAnsi="Arial" w:cs="Arial"/>
                <w:color w:val="000000" w:themeColor="text1"/>
              </w:rPr>
            </w:pPr>
          </w:p>
          <w:p w14:paraId="6E2A1E0B"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KEC</w:t>
            </w:r>
          </w:p>
        </w:tc>
      </w:tr>
      <w:tr w:rsidR="00FB0CDD" w:rsidRPr="009F272A" w14:paraId="11C3A5DE" w14:textId="77777777" w:rsidTr="00405FBE">
        <w:trPr>
          <w:trHeight w:val="20"/>
        </w:trPr>
        <w:tc>
          <w:tcPr>
            <w:tcW w:w="570" w:type="dxa"/>
            <w:shd w:val="clear" w:color="auto" w:fill="auto"/>
          </w:tcPr>
          <w:p w14:paraId="14763B62" w14:textId="77777777" w:rsidR="00FB0CDD" w:rsidRPr="009F272A" w:rsidRDefault="00FB0CDD" w:rsidP="00405FBE">
            <w:pPr>
              <w:tabs>
                <w:tab w:val="left" w:pos="3440"/>
              </w:tabs>
              <w:rPr>
                <w:rFonts w:ascii="Arial" w:hAnsi="Arial" w:cs="Arial"/>
                <w:b/>
                <w:color w:val="000000" w:themeColor="text1"/>
              </w:rPr>
            </w:pPr>
          </w:p>
          <w:p w14:paraId="16D0E9AF"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(B)</w:t>
            </w:r>
          </w:p>
        </w:tc>
        <w:tc>
          <w:tcPr>
            <w:tcW w:w="14811" w:type="dxa"/>
            <w:gridSpan w:val="12"/>
            <w:shd w:val="clear" w:color="auto" w:fill="auto"/>
          </w:tcPr>
          <w:p w14:paraId="67A19233" w14:textId="77777777" w:rsidR="00FB0CDD" w:rsidRPr="009F272A" w:rsidRDefault="00FB0CDD" w:rsidP="00405FBE">
            <w:pPr>
              <w:tabs>
                <w:tab w:val="left" w:pos="3440"/>
              </w:tabs>
              <w:jc w:val="center"/>
              <w:rPr>
                <w:rFonts w:ascii="Arial" w:hAnsi="Arial" w:cs="Arial"/>
                <w:b/>
                <w:color w:val="000000" w:themeColor="text1"/>
              </w:rPr>
            </w:pPr>
          </w:p>
          <w:p w14:paraId="3C728E2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b/>
                <w:color w:val="000000" w:themeColor="text1"/>
              </w:rPr>
              <w:t>SUBSTATIONS</w:t>
            </w:r>
          </w:p>
        </w:tc>
      </w:tr>
      <w:tr w:rsidR="00FB0CDD" w:rsidRPr="009F272A" w14:paraId="17D43CDB" w14:textId="77777777" w:rsidTr="00405FBE">
        <w:trPr>
          <w:trHeight w:val="20"/>
        </w:trPr>
        <w:tc>
          <w:tcPr>
            <w:tcW w:w="570" w:type="dxa"/>
            <w:shd w:val="clear" w:color="auto" w:fill="auto"/>
          </w:tcPr>
          <w:p w14:paraId="19BEDE43" w14:textId="77777777" w:rsidR="00FB0CDD" w:rsidRPr="009F272A" w:rsidRDefault="00FB0CDD" w:rsidP="00405FBE">
            <w:pPr>
              <w:tabs>
                <w:tab w:val="left" w:pos="3440"/>
              </w:tabs>
              <w:jc w:val="center"/>
              <w:rPr>
                <w:rFonts w:ascii="Arial" w:hAnsi="Arial" w:cs="Arial"/>
                <w:color w:val="000000" w:themeColor="text1"/>
              </w:rPr>
            </w:pPr>
          </w:p>
        </w:tc>
        <w:tc>
          <w:tcPr>
            <w:tcW w:w="14811" w:type="dxa"/>
            <w:gridSpan w:val="12"/>
            <w:shd w:val="clear" w:color="auto" w:fill="auto"/>
          </w:tcPr>
          <w:p w14:paraId="4A61750C"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b/>
                <w:color w:val="000000" w:themeColor="text1"/>
              </w:rPr>
              <w:t>220/132kV Substations</w:t>
            </w:r>
          </w:p>
        </w:tc>
      </w:tr>
      <w:tr w:rsidR="00FB0CDD" w:rsidRPr="009F272A" w14:paraId="2E21549A" w14:textId="77777777" w:rsidTr="00405FBE">
        <w:trPr>
          <w:trHeight w:val="20"/>
        </w:trPr>
        <w:tc>
          <w:tcPr>
            <w:tcW w:w="570" w:type="dxa"/>
            <w:shd w:val="clear" w:color="auto" w:fill="auto"/>
          </w:tcPr>
          <w:p w14:paraId="442F5BD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25</w:t>
            </w:r>
          </w:p>
        </w:tc>
        <w:tc>
          <w:tcPr>
            <w:tcW w:w="2018" w:type="dxa"/>
            <w:shd w:val="clear" w:color="auto" w:fill="auto"/>
          </w:tcPr>
          <w:p w14:paraId="67E28551"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 xml:space="preserve">Barn </w:t>
            </w:r>
          </w:p>
          <w:p w14:paraId="78216231"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[2x160 MVA</w:t>
            </w:r>
          </w:p>
          <w:p w14:paraId="33C0F5FA"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220/132 kV]</w:t>
            </w:r>
          </w:p>
        </w:tc>
        <w:tc>
          <w:tcPr>
            <w:tcW w:w="761" w:type="dxa"/>
            <w:shd w:val="clear" w:color="auto" w:fill="auto"/>
          </w:tcPr>
          <w:p w14:paraId="0CA93B2F"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535038D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4539.2</w:t>
            </w:r>
          </w:p>
        </w:tc>
        <w:tc>
          <w:tcPr>
            <w:tcW w:w="1056" w:type="dxa"/>
            <w:shd w:val="clear" w:color="auto" w:fill="auto"/>
          </w:tcPr>
          <w:p w14:paraId="47A2585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2007-08</w:t>
            </w:r>
          </w:p>
        </w:tc>
        <w:tc>
          <w:tcPr>
            <w:tcW w:w="1045" w:type="dxa"/>
            <w:shd w:val="clear" w:color="auto" w:fill="auto"/>
          </w:tcPr>
          <w:p w14:paraId="3A24DF1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873" w:type="dxa"/>
            <w:shd w:val="clear" w:color="auto" w:fill="auto"/>
          </w:tcPr>
          <w:p w14:paraId="338E95F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001C428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57312369" w14:textId="77777777" w:rsidR="00FB0CDD" w:rsidRPr="009F272A" w:rsidRDefault="00FB0CDD" w:rsidP="00405FBE">
            <w:pPr>
              <w:jc w:val="center"/>
              <w:rPr>
                <w:rFonts w:ascii="Arial" w:hAnsi="Arial" w:cs="Arial"/>
                <w:bCs/>
                <w:color w:val="000000" w:themeColor="text1"/>
              </w:rPr>
            </w:pPr>
            <w:r w:rsidRPr="009F272A">
              <w:rPr>
                <w:rFonts w:ascii="Arial" w:hAnsi="Arial" w:cs="Arial"/>
                <w:bCs/>
                <w:color w:val="000000" w:themeColor="text1"/>
              </w:rPr>
              <w:t>3874.46</w:t>
            </w:r>
          </w:p>
          <w:p w14:paraId="13286258" w14:textId="77777777" w:rsidR="00FB0CDD" w:rsidRPr="009F272A" w:rsidRDefault="00FB0CDD" w:rsidP="00405FBE">
            <w:pPr>
              <w:jc w:val="center"/>
              <w:rPr>
                <w:rFonts w:ascii="Arial" w:hAnsi="Arial" w:cs="Arial"/>
                <w:bCs/>
                <w:color w:val="000000" w:themeColor="text1"/>
              </w:rPr>
            </w:pPr>
          </w:p>
          <w:p w14:paraId="0F517AC0" w14:textId="77777777" w:rsidR="00FB0CDD" w:rsidRPr="009F272A" w:rsidRDefault="00FB0CDD" w:rsidP="00405FBE">
            <w:pPr>
              <w:jc w:val="center"/>
              <w:rPr>
                <w:rFonts w:ascii="Arial" w:hAnsi="Arial" w:cs="Arial"/>
                <w:bCs/>
                <w:color w:val="000000" w:themeColor="text1"/>
              </w:rPr>
            </w:pPr>
          </w:p>
        </w:tc>
        <w:tc>
          <w:tcPr>
            <w:tcW w:w="1073" w:type="dxa"/>
            <w:vMerge w:val="restart"/>
            <w:shd w:val="clear" w:color="auto" w:fill="auto"/>
          </w:tcPr>
          <w:p w14:paraId="43DED4B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1179.52</w:t>
            </w:r>
          </w:p>
        </w:tc>
        <w:tc>
          <w:tcPr>
            <w:tcW w:w="1090" w:type="dxa"/>
            <w:shd w:val="clear" w:color="auto" w:fill="auto"/>
          </w:tcPr>
          <w:p w14:paraId="5694515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13007788" w14:textId="77777777" w:rsidR="00FB0CDD" w:rsidRPr="009F272A" w:rsidRDefault="00FB0CDD" w:rsidP="00405FBE">
            <w:pPr>
              <w:jc w:val="center"/>
              <w:rPr>
                <w:rFonts w:ascii="Arial" w:hAnsi="Arial" w:cs="Arial"/>
                <w:bCs/>
                <w:color w:val="000000" w:themeColor="text1"/>
              </w:rPr>
            </w:pPr>
            <w:r w:rsidRPr="009F272A">
              <w:rPr>
                <w:rFonts w:ascii="Arial" w:hAnsi="Arial" w:cs="Arial"/>
                <w:bCs/>
                <w:color w:val="000000" w:themeColor="text1"/>
              </w:rPr>
              <w:t>3874.46</w:t>
            </w:r>
          </w:p>
        </w:tc>
        <w:tc>
          <w:tcPr>
            <w:tcW w:w="2377" w:type="dxa"/>
            <w:shd w:val="clear" w:color="auto" w:fill="auto"/>
          </w:tcPr>
          <w:p w14:paraId="13F64D7D"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2 Nos. 160 MVA, 220/132 KV Power Transformer commissioned. </w:t>
            </w:r>
          </w:p>
          <w:p w14:paraId="6B0766E9" w14:textId="77777777" w:rsidR="00FB0CDD" w:rsidRPr="009F272A" w:rsidRDefault="00FB0CDD" w:rsidP="00405FBE">
            <w:pPr>
              <w:tabs>
                <w:tab w:val="left" w:pos="3440"/>
              </w:tabs>
              <w:jc w:val="both"/>
              <w:rPr>
                <w:rFonts w:ascii="Arial" w:hAnsi="Arial" w:cs="Arial"/>
                <w:color w:val="000000" w:themeColor="text1"/>
              </w:rPr>
            </w:pPr>
          </w:p>
          <w:p w14:paraId="1603E2D2"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378878DE" w14:textId="77777777" w:rsidTr="00405FBE">
        <w:trPr>
          <w:trHeight w:val="20"/>
        </w:trPr>
        <w:tc>
          <w:tcPr>
            <w:tcW w:w="570" w:type="dxa"/>
            <w:shd w:val="clear" w:color="auto" w:fill="auto"/>
          </w:tcPr>
          <w:p w14:paraId="4FB7684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26</w:t>
            </w:r>
          </w:p>
        </w:tc>
        <w:tc>
          <w:tcPr>
            <w:tcW w:w="2018" w:type="dxa"/>
            <w:shd w:val="clear" w:color="auto" w:fill="auto"/>
          </w:tcPr>
          <w:p w14:paraId="4A27EE1E"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 xml:space="preserve">Bishnah </w:t>
            </w:r>
          </w:p>
          <w:p w14:paraId="78E6C093"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[2x160 MVA,</w:t>
            </w:r>
          </w:p>
          <w:p w14:paraId="4776B2C6"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220/132 kV</w:t>
            </w:r>
          </w:p>
          <w:p w14:paraId="2FB53B02"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lastRenderedPageBreak/>
              <w:t>and  2x50 MVA,</w:t>
            </w:r>
          </w:p>
          <w:p w14:paraId="56A596D7"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132/33 kV]</w:t>
            </w:r>
          </w:p>
        </w:tc>
        <w:tc>
          <w:tcPr>
            <w:tcW w:w="761" w:type="dxa"/>
            <w:shd w:val="clear" w:color="auto" w:fill="auto"/>
          </w:tcPr>
          <w:p w14:paraId="29988B27"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lastRenderedPageBreak/>
              <w:t>2004</w:t>
            </w:r>
          </w:p>
        </w:tc>
        <w:tc>
          <w:tcPr>
            <w:tcW w:w="1372" w:type="dxa"/>
            <w:shd w:val="clear" w:color="auto" w:fill="auto"/>
          </w:tcPr>
          <w:p w14:paraId="5C1F10D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6925.31</w:t>
            </w:r>
          </w:p>
          <w:p w14:paraId="2ED6C2E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(Including 132/33kV system)</w:t>
            </w:r>
          </w:p>
        </w:tc>
        <w:tc>
          <w:tcPr>
            <w:tcW w:w="1056" w:type="dxa"/>
            <w:shd w:val="clear" w:color="auto" w:fill="auto"/>
          </w:tcPr>
          <w:p w14:paraId="7FFF0E5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2009-10</w:t>
            </w:r>
          </w:p>
        </w:tc>
        <w:tc>
          <w:tcPr>
            <w:tcW w:w="1045" w:type="dxa"/>
            <w:shd w:val="clear" w:color="auto" w:fill="auto"/>
          </w:tcPr>
          <w:p w14:paraId="76D659A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2011-12</w:t>
            </w:r>
          </w:p>
          <w:p w14:paraId="183A361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(220kV)</w:t>
            </w:r>
          </w:p>
          <w:p w14:paraId="0C3A8CF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2012-13</w:t>
            </w:r>
          </w:p>
          <w:p w14:paraId="3D3DB8F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(132/33kV)</w:t>
            </w:r>
          </w:p>
        </w:tc>
        <w:tc>
          <w:tcPr>
            <w:tcW w:w="873" w:type="dxa"/>
            <w:shd w:val="clear" w:color="auto" w:fill="auto"/>
          </w:tcPr>
          <w:p w14:paraId="03ECC2A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N</w:t>
            </w:r>
          </w:p>
        </w:tc>
        <w:tc>
          <w:tcPr>
            <w:tcW w:w="776" w:type="dxa"/>
            <w:shd w:val="clear" w:color="auto" w:fill="auto"/>
          </w:tcPr>
          <w:p w14:paraId="2CF456F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34B9E4F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6133.57</w:t>
            </w:r>
          </w:p>
          <w:p w14:paraId="5A922615" w14:textId="77777777" w:rsidR="00FB0CDD" w:rsidRPr="009F272A" w:rsidRDefault="00FB0CDD" w:rsidP="00405FBE">
            <w:pPr>
              <w:tabs>
                <w:tab w:val="left" w:pos="3440"/>
              </w:tabs>
              <w:jc w:val="center"/>
              <w:rPr>
                <w:rFonts w:ascii="Arial" w:hAnsi="Arial" w:cs="Arial"/>
                <w:color w:val="000000" w:themeColor="text1"/>
              </w:rPr>
            </w:pPr>
          </w:p>
          <w:p w14:paraId="33CBD69C" w14:textId="77777777" w:rsidR="00FB0CDD" w:rsidRPr="009F272A" w:rsidRDefault="00FB0CDD" w:rsidP="00405FBE">
            <w:pPr>
              <w:tabs>
                <w:tab w:val="left" w:pos="3440"/>
              </w:tabs>
              <w:jc w:val="center"/>
              <w:rPr>
                <w:rFonts w:ascii="Arial" w:hAnsi="Arial" w:cs="Arial"/>
                <w:color w:val="000000" w:themeColor="text1"/>
              </w:rPr>
            </w:pPr>
          </w:p>
        </w:tc>
        <w:tc>
          <w:tcPr>
            <w:tcW w:w="1073" w:type="dxa"/>
            <w:vMerge/>
            <w:shd w:val="clear" w:color="auto" w:fill="auto"/>
          </w:tcPr>
          <w:p w14:paraId="2DF4F67D"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29A0EEC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1DF437A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6133.57</w:t>
            </w:r>
          </w:p>
        </w:tc>
        <w:tc>
          <w:tcPr>
            <w:tcW w:w="2377" w:type="dxa"/>
            <w:shd w:val="clear" w:color="auto" w:fill="auto"/>
          </w:tcPr>
          <w:p w14:paraId="3D08F8AF" w14:textId="77777777" w:rsidR="00FB0CDD" w:rsidRPr="009F272A" w:rsidRDefault="00FB0CDD" w:rsidP="00405FBE">
            <w:pPr>
              <w:tabs>
                <w:tab w:val="left" w:pos="720"/>
              </w:tabs>
              <w:jc w:val="both"/>
              <w:rPr>
                <w:rFonts w:ascii="Arial" w:hAnsi="Arial" w:cs="Arial"/>
                <w:color w:val="000000" w:themeColor="text1"/>
              </w:rPr>
            </w:pPr>
            <w:r w:rsidRPr="009F272A">
              <w:rPr>
                <w:rFonts w:ascii="Arial" w:hAnsi="Arial" w:cs="Arial"/>
                <w:color w:val="000000" w:themeColor="text1"/>
              </w:rPr>
              <w:t xml:space="preserve">Commissioned </w:t>
            </w:r>
          </w:p>
          <w:p w14:paraId="1C392FB0" w14:textId="77777777" w:rsidR="00FB0CDD" w:rsidRPr="009F272A" w:rsidRDefault="00FB0CDD" w:rsidP="00405FBE">
            <w:pPr>
              <w:tabs>
                <w:tab w:val="left" w:pos="720"/>
              </w:tabs>
              <w:jc w:val="both"/>
              <w:rPr>
                <w:rFonts w:ascii="Arial" w:hAnsi="Arial" w:cs="Arial"/>
                <w:color w:val="000000" w:themeColor="text1"/>
              </w:rPr>
            </w:pPr>
            <w:r w:rsidRPr="009F272A">
              <w:rPr>
                <w:rFonts w:ascii="Arial" w:hAnsi="Arial" w:cs="Arial"/>
                <w:color w:val="000000" w:themeColor="text1"/>
              </w:rPr>
              <w:t xml:space="preserve"> </w:t>
            </w:r>
          </w:p>
          <w:p w14:paraId="58E72BCF" w14:textId="77777777" w:rsidR="00FB0CDD" w:rsidRPr="009F272A" w:rsidRDefault="00FB0CDD" w:rsidP="00405FBE">
            <w:pPr>
              <w:tabs>
                <w:tab w:val="left" w:pos="720"/>
              </w:tabs>
              <w:jc w:val="both"/>
              <w:rPr>
                <w:rFonts w:ascii="Arial" w:hAnsi="Arial" w:cs="Arial"/>
                <w:b/>
                <w:bCs/>
                <w:color w:val="000000" w:themeColor="text1"/>
              </w:rPr>
            </w:pPr>
            <w:r w:rsidRPr="009F272A">
              <w:rPr>
                <w:rFonts w:ascii="Arial" w:hAnsi="Arial" w:cs="Arial"/>
                <w:b/>
                <w:bCs/>
                <w:color w:val="000000" w:themeColor="text1"/>
              </w:rPr>
              <w:lastRenderedPageBreak/>
              <w:t xml:space="preserve">Executing Agency: </w:t>
            </w:r>
            <w:r w:rsidRPr="009F272A">
              <w:rPr>
                <w:rFonts w:ascii="Arial" w:hAnsi="Arial" w:cs="Arial"/>
                <w:color w:val="000000" w:themeColor="text1"/>
              </w:rPr>
              <w:t>PDD, J&amp;K (132/33kV); M/s A2Z and UB Engg. (220kV)</w:t>
            </w:r>
          </w:p>
        </w:tc>
      </w:tr>
      <w:tr w:rsidR="00FB0CDD" w:rsidRPr="009F272A" w14:paraId="6E48BA51" w14:textId="77777777" w:rsidTr="00405FBE">
        <w:trPr>
          <w:trHeight w:val="20"/>
        </w:trPr>
        <w:tc>
          <w:tcPr>
            <w:tcW w:w="570" w:type="dxa"/>
            <w:shd w:val="clear" w:color="auto" w:fill="auto"/>
          </w:tcPr>
          <w:p w14:paraId="0991C03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27</w:t>
            </w:r>
          </w:p>
        </w:tc>
        <w:tc>
          <w:tcPr>
            <w:tcW w:w="2018" w:type="dxa"/>
            <w:shd w:val="clear" w:color="auto" w:fill="auto"/>
          </w:tcPr>
          <w:p w14:paraId="37885A45"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 xml:space="preserve">Ramban </w:t>
            </w:r>
          </w:p>
          <w:p w14:paraId="04FBE3CF"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[3x40 MVA,</w:t>
            </w:r>
          </w:p>
          <w:p w14:paraId="4E5F2E67"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220/132 kV and</w:t>
            </w:r>
          </w:p>
          <w:p w14:paraId="3483F3B8"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1x20 MVA</w:t>
            </w:r>
          </w:p>
          <w:p w14:paraId="4529AC91"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132/33 kV]</w:t>
            </w:r>
          </w:p>
        </w:tc>
        <w:tc>
          <w:tcPr>
            <w:tcW w:w="761" w:type="dxa"/>
            <w:shd w:val="clear" w:color="auto" w:fill="auto"/>
          </w:tcPr>
          <w:p w14:paraId="6ACDFE88"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7BAA88A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4783.3</w:t>
            </w:r>
          </w:p>
          <w:p w14:paraId="5849B2E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(Including 132/33kV system)</w:t>
            </w:r>
          </w:p>
          <w:p w14:paraId="1E613D5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Proposed revised cost= 5436.55</w:t>
            </w:r>
          </w:p>
        </w:tc>
        <w:tc>
          <w:tcPr>
            <w:tcW w:w="1056" w:type="dxa"/>
            <w:shd w:val="clear" w:color="auto" w:fill="auto"/>
          </w:tcPr>
          <w:p w14:paraId="137AB18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64FA7FF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790BBF0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52AB83D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18EEDB41" w14:textId="77777777" w:rsidR="00FB0CDD" w:rsidRPr="009F272A" w:rsidRDefault="00FB0CDD" w:rsidP="00405FBE">
            <w:pPr>
              <w:jc w:val="center"/>
              <w:rPr>
                <w:rFonts w:ascii="Arial" w:hAnsi="Arial" w:cs="Arial"/>
                <w:bCs/>
                <w:color w:val="000000" w:themeColor="text1"/>
              </w:rPr>
            </w:pPr>
            <w:r w:rsidRPr="009F272A">
              <w:rPr>
                <w:rFonts w:ascii="Arial" w:hAnsi="Arial" w:cs="Arial"/>
                <w:bCs/>
                <w:color w:val="000000" w:themeColor="text1"/>
              </w:rPr>
              <w:t>4589.12</w:t>
            </w:r>
          </w:p>
          <w:p w14:paraId="1E5E0CE7" w14:textId="77777777" w:rsidR="00FB0CDD" w:rsidRPr="009F272A" w:rsidRDefault="00FB0CDD" w:rsidP="00405FBE">
            <w:pPr>
              <w:jc w:val="center"/>
              <w:rPr>
                <w:rFonts w:ascii="Arial" w:hAnsi="Arial" w:cs="Arial"/>
                <w:bCs/>
                <w:color w:val="000000" w:themeColor="text1"/>
              </w:rPr>
            </w:pPr>
          </w:p>
          <w:p w14:paraId="1921CDEA" w14:textId="77777777" w:rsidR="00FB0CDD" w:rsidRPr="009F272A" w:rsidRDefault="00FB0CDD" w:rsidP="00405FBE">
            <w:pPr>
              <w:jc w:val="center"/>
              <w:rPr>
                <w:rFonts w:ascii="Arial" w:hAnsi="Arial" w:cs="Arial"/>
                <w:bCs/>
                <w:color w:val="000000" w:themeColor="text1"/>
              </w:rPr>
            </w:pPr>
          </w:p>
        </w:tc>
        <w:tc>
          <w:tcPr>
            <w:tcW w:w="1073" w:type="dxa"/>
            <w:vMerge/>
            <w:shd w:val="clear" w:color="auto" w:fill="auto"/>
          </w:tcPr>
          <w:p w14:paraId="40E5553C"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3903C6B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60EB7E92" w14:textId="77777777" w:rsidR="00FB0CDD" w:rsidRPr="009F272A" w:rsidRDefault="00FB0CDD" w:rsidP="00405FBE">
            <w:pPr>
              <w:jc w:val="center"/>
              <w:rPr>
                <w:rFonts w:ascii="Arial" w:hAnsi="Arial" w:cs="Arial"/>
                <w:bCs/>
                <w:color w:val="000000" w:themeColor="text1"/>
              </w:rPr>
            </w:pPr>
            <w:r w:rsidRPr="009F272A">
              <w:rPr>
                <w:rFonts w:ascii="Arial" w:hAnsi="Arial" w:cs="Arial"/>
                <w:bCs/>
                <w:color w:val="000000" w:themeColor="text1"/>
              </w:rPr>
              <w:t>4589.12</w:t>
            </w:r>
          </w:p>
        </w:tc>
        <w:tc>
          <w:tcPr>
            <w:tcW w:w="2377" w:type="dxa"/>
            <w:shd w:val="clear" w:color="auto" w:fill="auto"/>
          </w:tcPr>
          <w:p w14:paraId="45639F4D"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Commissioned</w:t>
            </w:r>
          </w:p>
          <w:p w14:paraId="19E314E8" w14:textId="77777777" w:rsidR="00FB0CDD" w:rsidRPr="009F272A" w:rsidRDefault="00FB0CDD" w:rsidP="00405FBE">
            <w:pPr>
              <w:tabs>
                <w:tab w:val="left" w:pos="3440"/>
              </w:tabs>
              <w:jc w:val="both"/>
              <w:rPr>
                <w:rFonts w:ascii="Arial" w:hAnsi="Arial" w:cs="Arial"/>
                <w:color w:val="000000" w:themeColor="text1"/>
              </w:rPr>
            </w:pPr>
          </w:p>
          <w:p w14:paraId="37A5CA25" w14:textId="77777777" w:rsidR="00FB0CDD" w:rsidRPr="009F272A" w:rsidRDefault="00FB0CDD" w:rsidP="00405FBE">
            <w:pPr>
              <w:tabs>
                <w:tab w:val="left" w:pos="3440"/>
              </w:tabs>
              <w:jc w:val="both"/>
              <w:rPr>
                <w:rFonts w:ascii="Arial" w:hAnsi="Arial" w:cs="Arial"/>
                <w:b/>
                <w:bCs/>
                <w:color w:val="000000" w:themeColor="text1"/>
              </w:rPr>
            </w:pPr>
            <w:r w:rsidRPr="009F272A">
              <w:rPr>
                <w:rFonts w:ascii="Arial" w:hAnsi="Arial" w:cs="Arial"/>
                <w:b/>
                <w:bCs/>
                <w:color w:val="000000" w:themeColor="text1"/>
              </w:rPr>
              <w:t xml:space="preserve">Executing Agency: </w:t>
            </w:r>
            <w:r w:rsidRPr="009F272A">
              <w:rPr>
                <w:rFonts w:ascii="Arial" w:hAnsi="Arial" w:cs="Arial"/>
                <w:color w:val="000000" w:themeColor="text1"/>
              </w:rPr>
              <w:t>M/s KEC</w:t>
            </w:r>
          </w:p>
        </w:tc>
      </w:tr>
      <w:tr w:rsidR="00FB0CDD" w:rsidRPr="009F272A" w14:paraId="13BE2286" w14:textId="77777777" w:rsidTr="00405FBE">
        <w:trPr>
          <w:trHeight w:val="20"/>
        </w:trPr>
        <w:tc>
          <w:tcPr>
            <w:tcW w:w="570" w:type="dxa"/>
            <w:shd w:val="clear" w:color="auto" w:fill="auto"/>
          </w:tcPr>
          <w:p w14:paraId="77209D3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28</w:t>
            </w:r>
          </w:p>
        </w:tc>
        <w:tc>
          <w:tcPr>
            <w:tcW w:w="2018" w:type="dxa"/>
            <w:shd w:val="clear" w:color="auto" w:fill="auto"/>
          </w:tcPr>
          <w:p w14:paraId="393B9D65"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 xml:space="preserve">Construction of 220 kV line Bays </w:t>
            </w:r>
            <w:r w:rsidRPr="009F272A">
              <w:rPr>
                <w:rFonts w:ascii="Arial" w:hAnsi="Arial" w:cs="Arial"/>
                <w:bCs/>
                <w:color w:val="000000" w:themeColor="text1"/>
              </w:rPr>
              <w:t xml:space="preserve">06 Nos. </w:t>
            </w:r>
          </w:p>
        </w:tc>
        <w:tc>
          <w:tcPr>
            <w:tcW w:w="761" w:type="dxa"/>
            <w:shd w:val="clear" w:color="auto" w:fill="auto"/>
          </w:tcPr>
          <w:p w14:paraId="3F120CE0"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3284B76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1072.3</w:t>
            </w:r>
          </w:p>
        </w:tc>
        <w:tc>
          <w:tcPr>
            <w:tcW w:w="1056" w:type="dxa"/>
            <w:shd w:val="clear" w:color="auto" w:fill="auto"/>
          </w:tcPr>
          <w:p w14:paraId="287CD5F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2007-08</w:t>
            </w:r>
          </w:p>
        </w:tc>
        <w:tc>
          <w:tcPr>
            <w:tcW w:w="1045" w:type="dxa"/>
            <w:shd w:val="clear" w:color="auto" w:fill="auto"/>
          </w:tcPr>
          <w:p w14:paraId="58284B2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2014-15</w:t>
            </w:r>
          </w:p>
        </w:tc>
        <w:tc>
          <w:tcPr>
            <w:tcW w:w="873" w:type="dxa"/>
            <w:shd w:val="clear" w:color="auto" w:fill="auto"/>
          </w:tcPr>
          <w:p w14:paraId="1CD6FCE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7EB090B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56ADA1AA"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672.421</w:t>
            </w:r>
          </w:p>
          <w:p w14:paraId="5E1FCC1A" w14:textId="77777777" w:rsidR="00FB0CDD" w:rsidRPr="009F272A" w:rsidRDefault="00FB0CDD" w:rsidP="00405FBE">
            <w:pPr>
              <w:pStyle w:val="Header"/>
              <w:tabs>
                <w:tab w:val="left" w:pos="720"/>
              </w:tabs>
              <w:jc w:val="center"/>
              <w:rPr>
                <w:rFonts w:ascii="Arial" w:hAnsi="Arial" w:cs="Arial"/>
                <w:color w:val="000000" w:themeColor="text1"/>
              </w:rPr>
            </w:pPr>
          </w:p>
          <w:p w14:paraId="04E5D704" w14:textId="77777777" w:rsidR="00FB0CDD" w:rsidRPr="009F272A" w:rsidRDefault="00FB0CDD" w:rsidP="00405FBE">
            <w:pPr>
              <w:pStyle w:val="Header"/>
              <w:tabs>
                <w:tab w:val="left" w:pos="720"/>
              </w:tabs>
              <w:jc w:val="center"/>
              <w:rPr>
                <w:rFonts w:ascii="Arial" w:hAnsi="Arial" w:cs="Arial"/>
                <w:color w:val="000000" w:themeColor="text1"/>
              </w:rPr>
            </w:pPr>
          </w:p>
        </w:tc>
        <w:tc>
          <w:tcPr>
            <w:tcW w:w="1073" w:type="dxa"/>
            <w:vMerge/>
            <w:shd w:val="clear" w:color="auto" w:fill="auto"/>
          </w:tcPr>
          <w:p w14:paraId="00767891"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5BFC0A6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6F28B078"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672.421</w:t>
            </w:r>
          </w:p>
        </w:tc>
        <w:tc>
          <w:tcPr>
            <w:tcW w:w="2377" w:type="dxa"/>
            <w:shd w:val="clear" w:color="auto" w:fill="auto"/>
          </w:tcPr>
          <w:p w14:paraId="0706CBBB" w14:textId="77777777" w:rsidR="00FB0CDD" w:rsidRPr="009F272A" w:rsidRDefault="00FB0CDD" w:rsidP="00405FBE">
            <w:pPr>
              <w:jc w:val="both"/>
              <w:rPr>
                <w:rFonts w:ascii="Arial" w:hAnsi="Arial" w:cs="Arial"/>
                <w:b/>
                <w:color w:val="000000" w:themeColor="text1"/>
                <w:u w:val="single"/>
              </w:rPr>
            </w:pPr>
            <w:r w:rsidRPr="009F272A">
              <w:rPr>
                <w:rFonts w:ascii="Arial" w:hAnsi="Arial" w:cs="Arial"/>
                <w:color w:val="000000" w:themeColor="text1"/>
              </w:rPr>
              <w:t>Completed.</w:t>
            </w:r>
          </w:p>
          <w:p w14:paraId="2AC27A36" w14:textId="77777777" w:rsidR="00FB0CDD" w:rsidRPr="009F272A" w:rsidRDefault="00FB0CDD" w:rsidP="00405FBE">
            <w:pPr>
              <w:jc w:val="both"/>
              <w:rPr>
                <w:rFonts w:ascii="Arial" w:hAnsi="Arial" w:cs="Arial"/>
                <w:color w:val="000000" w:themeColor="text1"/>
              </w:rPr>
            </w:pPr>
          </w:p>
          <w:p w14:paraId="01D722B7" w14:textId="77777777" w:rsidR="00FB0CDD" w:rsidRPr="009F272A" w:rsidRDefault="00FB0CDD" w:rsidP="00405FBE">
            <w:pPr>
              <w:jc w:val="both"/>
              <w:rPr>
                <w:rFonts w:ascii="Arial" w:hAnsi="Arial" w:cs="Arial"/>
                <w:color w:val="000000" w:themeColor="text1"/>
              </w:rPr>
            </w:pPr>
          </w:p>
          <w:p w14:paraId="355B89B1"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660C088E" w14:textId="77777777" w:rsidTr="00405FBE">
        <w:trPr>
          <w:trHeight w:val="20"/>
        </w:trPr>
        <w:tc>
          <w:tcPr>
            <w:tcW w:w="570" w:type="dxa"/>
            <w:shd w:val="clear" w:color="auto" w:fill="auto"/>
          </w:tcPr>
          <w:p w14:paraId="003F234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29</w:t>
            </w:r>
          </w:p>
        </w:tc>
        <w:tc>
          <w:tcPr>
            <w:tcW w:w="2018" w:type="dxa"/>
            <w:shd w:val="clear" w:color="auto" w:fill="auto"/>
          </w:tcPr>
          <w:p w14:paraId="11394844"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Augmentation of  132/66 kV G/stn Kathua from 70 MVA to 100 MVA</w:t>
            </w:r>
          </w:p>
        </w:tc>
        <w:tc>
          <w:tcPr>
            <w:tcW w:w="761" w:type="dxa"/>
            <w:shd w:val="clear" w:color="auto" w:fill="auto"/>
          </w:tcPr>
          <w:p w14:paraId="5D961AA4"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6288E7C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383.5</w:t>
            </w:r>
          </w:p>
        </w:tc>
        <w:tc>
          <w:tcPr>
            <w:tcW w:w="1056" w:type="dxa"/>
            <w:shd w:val="clear" w:color="auto" w:fill="auto"/>
          </w:tcPr>
          <w:p w14:paraId="3931171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2007-08</w:t>
            </w:r>
          </w:p>
        </w:tc>
        <w:tc>
          <w:tcPr>
            <w:tcW w:w="1045" w:type="dxa"/>
            <w:shd w:val="clear" w:color="auto" w:fill="auto"/>
          </w:tcPr>
          <w:p w14:paraId="2B506823" w14:textId="77777777" w:rsidR="00FB0CDD" w:rsidRPr="009F272A" w:rsidRDefault="00FB0CDD" w:rsidP="00405FBE">
            <w:pPr>
              <w:tabs>
                <w:tab w:val="left" w:pos="3440"/>
              </w:tabs>
              <w:jc w:val="center"/>
              <w:rPr>
                <w:rFonts w:ascii="Arial" w:hAnsi="Arial" w:cs="Arial"/>
                <w:color w:val="000000" w:themeColor="text1"/>
              </w:rPr>
            </w:pPr>
          </w:p>
        </w:tc>
        <w:tc>
          <w:tcPr>
            <w:tcW w:w="873" w:type="dxa"/>
            <w:shd w:val="clear" w:color="auto" w:fill="auto"/>
          </w:tcPr>
          <w:p w14:paraId="46B7CDD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145FD99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96" w:type="dxa"/>
            <w:shd w:val="clear" w:color="auto" w:fill="auto"/>
          </w:tcPr>
          <w:p w14:paraId="3C2B49B3" w14:textId="77777777" w:rsidR="00FB0CDD" w:rsidRPr="009F272A" w:rsidRDefault="00FB0CDD" w:rsidP="00405FBE">
            <w:pPr>
              <w:jc w:val="center"/>
              <w:rPr>
                <w:rFonts w:ascii="Arial" w:hAnsi="Arial" w:cs="Arial"/>
                <w:color w:val="000000" w:themeColor="text1"/>
              </w:rPr>
            </w:pPr>
            <w:r w:rsidRPr="009F272A">
              <w:rPr>
                <w:rFonts w:ascii="Arial" w:hAnsi="Arial" w:cs="Arial"/>
                <w:color w:val="000000" w:themeColor="text1"/>
              </w:rPr>
              <w:t>383.29</w:t>
            </w:r>
          </w:p>
          <w:p w14:paraId="63B73BAE" w14:textId="77777777" w:rsidR="00FB0CDD" w:rsidRPr="009F272A" w:rsidRDefault="00FB0CDD" w:rsidP="00405FBE">
            <w:pPr>
              <w:jc w:val="center"/>
              <w:rPr>
                <w:rFonts w:ascii="Arial" w:hAnsi="Arial" w:cs="Arial"/>
                <w:color w:val="000000" w:themeColor="text1"/>
              </w:rPr>
            </w:pPr>
          </w:p>
          <w:p w14:paraId="07797262" w14:textId="77777777" w:rsidR="00FB0CDD" w:rsidRPr="009F272A" w:rsidRDefault="00FB0CDD" w:rsidP="00405FBE">
            <w:pPr>
              <w:jc w:val="center"/>
              <w:rPr>
                <w:rFonts w:ascii="Arial" w:hAnsi="Arial" w:cs="Arial"/>
                <w:color w:val="000000" w:themeColor="text1"/>
              </w:rPr>
            </w:pPr>
          </w:p>
        </w:tc>
        <w:tc>
          <w:tcPr>
            <w:tcW w:w="1073" w:type="dxa"/>
            <w:vMerge/>
            <w:shd w:val="clear" w:color="auto" w:fill="auto"/>
          </w:tcPr>
          <w:p w14:paraId="5925C9DB"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19BDAF8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1D028C48" w14:textId="77777777" w:rsidR="00FB0CDD" w:rsidRPr="009F272A" w:rsidRDefault="00FB0CDD" w:rsidP="00405FBE">
            <w:pPr>
              <w:jc w:val="center"/>
              <w:rPr>
                <w:rFonts w:ascii="Arial" w:hAnsi="Arial" w:cs="Arial"/>
                <w:color w:val="000000" w:themeColor="text1"/>
              </w:rPr>
            </w:pPr>
            <w:r w:rsidRPr="009F272A">
              <w:rPr>
                <w:rFonts w:ascii="Arial" w:hAnsi="Arial" w:cs="Arial"/>
                <w:color w:val="000000" w:themeColor="text1"/>
              </w:rPr>
              <w:t>383.29</w:t>
            </w:r>
          </w:p>
        </w:tc>
        <w:tc>
          <w:tcPr>
            <w:tcW w:w="2377" w:type="dxa"/>
            <w:shd w:val="clear" w:color="auto" w:fill="auto"/>
          </w:tcPr>
          <w:p w14:paraId="05CC6447" w14:textId="77777777" w:rsidR="00FB0CDD" w:rsidRPr="009F272A" w:rsidRDefault="00FB0CDD" w:rsidP="00405FBE">
            <w:pPr>
              <w:pStyle w:val="BodyText3"/>
              <w:rPr>
                <w:rFonts w:ascii="Arial" w:hAnsi="Arial" w:cs="Arial"/>
                <w:color w:val="000000" w:themeColor="text1"/>
                <w:sz w:val="24"/>
                <w:szCs w:val="24"/>
              </w:rPr>
            </w:pPr>
            <w:r w:rsidRPr="009F272A">
              <w:rPr>
                <w:rFonts w:ascii="Arial" w:hAnsi="Arial" w:cs="Arial"/>
                <w:color w:val="000000" w:themeColor="text1"/>
                <w:sz w:val="24"/>
                <w:szCs w:val="24"/>
              </w:rPr>
              <w:t xml:space="preserve">Completed. </w:t>
            </w:r>
          </w:p>
          <w:p w14:paraId="0D2F9B2A" w14:textId="77777777" w:rsidR="00FB0CDD" w:rsidRPr="009F272A" w:rsidRDefault="00FB0CDD" w:rsidP="00405FBE">
            <w:pPr>
              <w:pStyle w:val="BodyText3"/>
              <w:rPr>
                <w:rFonts w:ascii="Arial" w:hAnsi="Arial" w:cs="Arial"/>
                <w:color w:val="000000" w:themeColor="text1"/>
                <w:sz w:val="24"/>
                <w:szCs w:val="24"/>
              </w:rPr>
            </w:pPr>
          </w:p>
          <w:p w14:paraId="7660438A"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2C2C6932" w14:textId="77777777" w:rsidTr="00405FBE">
        <w:trPr>
          <w:trHeight w:val="20"/>
        </w:trPr>
        <w:tc>
          <w:tcPr>
            <w:tcW w:w="570" w:type="dxa"/>
            <w:shd w:val="clear" w:color="auto" w:fill="auto"/>
          </w:tcPr>
          <w:p w14:paraId="76B1208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30</w:t>
            </w:r>
          </w:p>
        </w:tc>
        <w:tc>
          <w:tcPr>
            <w:tcW w:w="2018" w:type="dxa"/>
            <w:shd w:val="clear" w:color="auto" w:fill="auto"/>
          </w:tcPr>
          <w:p w14:paraId="0438C471"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Augmentation of  132/66 kV G/stn Samba from 50 MVA to 100 MVA</w:t>
            </w:r>
          </w:p>
        </w:tc>
        <w:tc>
          <w:tcPr>
            <w:tcW w:w="761" w:type="dxa"/>
            <w:shd w:val="clear" w:color="auto" w:fill="auto"/>
          </w:tcPr>
          <w:p w14:paraId="10D4D2EF"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4FACD0E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593.4</w:t>
            </w:r>
          </w:p>
        </w:tc>
        <w:tc>
          <w:tcPr>
            <w:tcW w:w="1056" w:type="dxa"/>
            <w:shd w:val="clear" w:color="auto" w:fill="auto"/>
          </w:tcPr>
          <w:p w14:paraId="33D7CD1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2007-08</w:t>
            </w:r>
          </w:p>
        </w:tc>
        <w:tc>
          <w:tcPr>
            <w:tcW w:w="1045" w:type="dxa"/>
            <w:shd w:val="clear" w:color="auto" w:fill="auto"/>
          </w:tcPr>
          <w:p w14:paraId="78E4DA80" w14:textId="77777777" w:rsidR="00FB0CDD" w:rsidRPr="009F272A" w:rsidRDefault="00FB0CDD" w:rsidP="00405FBE">
            <w:pPr>
              <w:tabs>
                <w:tab w:val="left" w:pos="3440"/>
              </w:tabs>
              <w:jc w:val="center"/>
              <w:rPr>
                <w:rFonts w:ascii="Arial" w:hAnsi="Arial" w:cs="Arial"/>
                <w:color w:val="000000" w:themeColor="text1"/>
              </w:rPr>
            </w:pPr>
          </w:p>
        </w:tc>
        <w:tc>
          <w:tcPr>
            <w:tcW w:w="873" w:type="dxa"/>
            <w:shd w:val="clear" w:color="auto" w:fill="auto"/>
          </w:tcPr>
          <w:p w14:paraId="7E9F623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4387288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96" w:type="dxa"/>
            <w:shd w:val="clear" w:color="auto" w:fill="auto"/>
          </w:tcPr>
          <w:p w14:paraId="332B83F6" w14:textId="77777777" w:rsidR="00FB0CDD" w:rsidRPr="009F272A" w:rsidRDefault="00FB0CDD" w:rsidP="00405FBE">
            <w:pPr>
              <w:jc w:val="center"/>
              <w:rPr>
                <w:rFonts w:ascii="Arial" w:hAnsi="Arial" w:cs="Arial"/>
                <w:bCs/>
                <w:color w:val="000000" w:themeColor="text1"/>
              </w:rPr>
            </w:pPr>
            <w:r w:rsidRPr="009F272A">
              <w:rPr>
                <w:rFonts w:ascii="Arial" w:hAnsi="Arial" w:cs="Arial"/>
                <w:bCs/>
                <w:color w:val="000000" w:themeColor="text1"/>
              </w:rPr>
              <w:t>543.80</w:t>
            </w:r>
          </w:p>
          <w:p w14:paraId="27724CEF" w14:textId="77777777" w:rsidR="00FB0CDD" w:rsidRPr="009F272A" w:rsidRDefault="00FB0CDD" w:rsidP="00405FBE">
            <w:pPr>
              <w:jc w:val="center"/>
              <w:rPr>
                <w:rFonts w:ascii="Arial" w:hAnsi="Arial" w:cs="Arial"/>
                <w:bCs/>
                <w:color w:val="000000" w:themeColor="text1"/>
              </w:rPr>
            </w:pPr>
          </w:p>
          <w:p w14:paraId="66FE3B1F" w14:textId="77777777" w:rsidR="00FB0CDD" w:rsidRPr="009F272A" w:rsidRDefault="00FB0CDD" w:rsidP="00405FBE">
            <w:pPr>
              <w:jc w:val="center"/>
              <w:rPr>
                <w:rFonts w:ascii="Arial" w:hAnsi="Arial" w:cs="Arial"/>
                <w:bCs/>
                <w:color w:val="000000" w:themeColor="text1"/>
              </w:rPr>
            </w:pPr>
          </w:p>
        </w:tc>
        <w:tc>
          <w:tcPr>
            <w:tcW w:w="1073" w:type="dxa"/>
            <w:vMerge/>
            <w:shd w:val="clear" w:color="auto" w:fill="auto"/>
          </w:tcPr>
          <w:p w14:paraId="422F0D59"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221FD73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3A8F2DB2" w14:textId="77777777" w:rsidR="00FB0CDD" w:rsidRPr="009F272A" w:rsidRDefault="00FB0CDD" w:rsidP="00405FBE">
            <w:pPr>
              <w:jc w:val="center"/>
              <w:rPr>
                <w:rFonts w:ascii="Arial" w:hAnsi="Arial" w:cs="Arial"/>
                <w:bCs/>
                <w:color w:val="000000" w:themeColor="text1"/>
              </w:rPr>
            </w:pPr>
            <w:r w:rsidRPr="009F272A">
              <w:rPr>
                <w:rFonts w:ascii="Arial" w:hAnsi="Arial" w:cs="Arial"/>
                <w:bCs/>
                <w:color w:val="000000" w:themeColor="text1"/>
              </w:rPr>
              <w:t>543.80</w:t>
            </w:r>
          </w:p>
        </w:tc>
        <w:tc>
          <w:tcPr>
            <w:tcW w:w="2377" w:type="dxa"/>
            <w:shd w:val="clear" w:color="auto" w:fill="auto"/>
          </w:tcPr>
          <w:p w14:paraId="21D8D6AA" w14:textId="77777777" w:rsidR="00FB0CDD" w:rsidRPr="009F272A" w:rsidRDefault="00FB0CDD" w:rsidP="00405FBE">
            <w:pPr>
              <w:pStyle w:val="BodyText3"/>
              <w:rPr>
                <w:rFonts w:ascii="Arial" w:hAnsi="Arial" w:cs="Arial"/>
                <w:color w:val="000000" w:themeColor="text1"/>
                <w:sz w:val="24"/>
                <w:szCs w:val="24"/>
              </w:rPr>
            </w:pPr>
            <w:r w:rsidRPr="009F272A">
              <w:rPr>
                <w:rFonts w:ascii="Arial" w:hAnsi="Arial" w:cs="Arial"/>
                <w:color w:val="000000" w:themeColor="text1"/>
                <w:sz w:val="24"/>
                <w:szCs w:val="24"/>
              </w:rPr>
              <w:t>Completed.</w:t>
            </w:r>
          </w:p>
          <w:p w14:paraId="16AFF8CC" w14:textId="77777777" w:rsidR="00FB0CDD" w:rsidRPr="009F272A" w:rsidRDefault="00FB0CDD" w:rsidP="00405FBE">
            <w:pPr>
              <w:pStyle w:val="BodyText3"/>
              <w:rPr>
                <w:rFonts w:ascii="Arial" w:hAnsi="Arial" w:cs="Arial"/>
                <w:color w:val="000000" w:themeColor="text1"/>
                <w:sz w:val="24"/>
                <w:szCs w:val="24"/>
              </w:rPr>
            </w:pPr>
          </w:p>
          <w:p w14:paraId="77E8770F"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27962F40" w14:textId="77777777" w:rsidTr="00405FBE">
        <w:trPr>
          <w:trHeight w:val="20"/>
        </w:trPr>
        <w:tc>
          <w:tcPr>
            <w:tcW w:w="570" w:type="dxa"/>
            <w:shd w:val="clear" w:color="auto" w:fill="auto"/>
          </w:tcPr>
          <w:p w14:paraId="3ECC689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31</w:t>
            </w:r>
          </w:p>
        </w:tc>
        <w:tc>
          <w:tcPr>
            <w:tcW w:w="2018" w:type="dxa"/>
            <w:shd w:val="clear" w:color="auto" w:fill="auto"/>
          </w:tcPr>
          <w:p w14:paraId="42D68436"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lang w:val="sv-SE"/>
              </w:rPr>
              <w:t xml:space="preserve">Augmentation of  132/66 kV G/stn </w:t>
            </w:r>
            <w:r w:rsidRPr="009F272A">
              <w:rPr>
                <w:rFonts w:ascii="Arial" w:hAnsi="Arial" w:cs="Arial"/>
                <w:color w:val="000000" w:themeColor="text1"/>
              </w:rPr>
              <w:t>Hiranagar</w:t>
            </w:r>
          </w:p>
          <w:p w14:paraId="3A9AED66"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lang w:val="sv-SE"/>
              </w:rPr>
              <w:t xml:space="preserve"> from 42.5 MVA to 72.5 MVA</w:t>
            </w:r>
          </w:p>
          <w:p w14:paraId="64923D77" w14:textId="77777777" w:rsidR="00FB0CDD" w:rsidRPr="009F272A" w:rsidRDefault="00FB0CDD" w:rsidP="00405FBE">
            <w:pPr>
              <w:tabs>
                <w:tab w:val="left" w:pos="3440"/>
              </w:tabs>
              <w:rPr>
                <w:rFonts w:ascii="Arial" w:hAnsi="Arial" w:cs="Arial"/>
                <w:color w:val="000000" w:themeColor="text1"/>
              </w:rPr>
            </w:pPr>
          </w:p>
        </w:tc>
        <w:tc>
          <w:tcPr>
            <w:tcW w:w="761" w:type="dxa"/>
            <w:shd w:val="clear" w:color="auto" w:fill="auto"/>
          </w:tcPr>
          <w:p w14:paraId="594CEF25"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lastRenderedPageBreak/>
              <w:t>2004</w:t>
            </w:r>
          </w:p>
        </w:tc>
        <w:tc>
          <w:tcPr>
            <w:tcW w:w="1372" w:type="dxa"/>
            <w:shd w:val="clear" w:color="auto" w:fill="auto"/>
          </w:tcPr>
          <w:p w14:paraId="777F546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383.5</w:t>
            </w:r>
          </w:p>
        </w:tc>
        <w:tc>
          <w:tcPr>
            <w:tcW w:w="1056" w:type="dxa"/>
            <w:shd w:val="clear" w:color="auto" w:fill="auto"/>
          </w:tcPr>
          <w:p w14:paraId="6AD4E35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2007-08</w:t>
            </w:r>
          </w:p>
        </w:tc>
        <w:tc>
          <w:tcPr>
            <w:tcW w:w="1045" w:type="dxa"/>
            <w:shd w:val="clear" w:color="auto" w:fill="auto"/>
          </w:tcPr>
          <w:p w14:paraId="0422027C" w14:textId="77777777" w:rsidR="00FB0CDD" w:rsidRPr="009F272A" w:rsidRDefault="00FB0CDD" w:rsidP="00405FBE">
            <w:pPr>
              <w:tabs>
                <w:tab w:val="left" w:pos="3440"/>
              </w:tabs>
              <w:jc w:val="center"/>
              <w:rPr>
                <w:rFonts w:ascii="Arial" w:hAnsi="Arial" w:cs="Arial"/>
                <w:color w:val="000000" w:themeColor="text1"/>
              </w:rPr>
            </w:pPr>
          </w:p>
        </w:tc>
        <w:tc>
          <w:tcPr>
            <w:tcW w:w="873" w:type="dxa"/>
            <w:shd w:val="clear" w:color="auto" w:fill="auto"/>
          </w:tcPr>
          <w:p w14:paraId="27C5F0F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6FBAFE9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96" w:type="dxa"/>
            <w:shd w:val="clear" w:color="auto" w:fill="auto"/>
          </w:tcPr>
          <w:p w14:paraId="73C6ABAB" w14:textId="77777777" w:rsidR="00FB0CDD" w:rsidRPr="009F272A" w:rsidRDefault="00FB0CDD" w:rsidP="00405FBE">
            <w:pPr>
              <w:jc w:val="center"/>
              <w:rPr>
                <w:rFonts w:ascii="Arial" w:hAnsi="Arial" w:cs="Arial"/>
                <w:bCs/>
                <w:color w:val="000000" w:themeColor="text1"/>
              </w:rPr>
            </w:pPr>
            <w:r w:rsidRPr="009F272A">
              <w:rPr>
                <w:rFonts w:ascii="Arial" w:hAnsi="Arial" w:cs="Arial"/>
                <w:bCs/>
                <w:color w:val="000000" w:themeColor="text1"/>
              </w:rPr>
              <w:t>379.63</w:t>
            </w:r>
          </w:p>
          <w:p w14:paraId="27B4A8D9" w14:textId="77777777" w:rsidR="00FB0CDD" w:rsidRPr="009F272A" w:rsidRDefault="00FB0CDD" w:rsidP="00405FBE">
            <w:pPr>
              <w:jc w:val="center"/>
              <w:rPr>
                <w:rFonts w:ascii="Arial" w:hAnsi="Arial" w:cs="Arial"/>
                <w:bCs/>
                <w:color w:val="000000" w:themeColor="text1"/>
              </w:rPr>
            </w:pPr>
          </w:p>
          <w:p w14:paraId="58BE4BB2" w14:textId="77777777" w:rsidR="00FB0CDD" w:rsidRPr="009F272A" w:rsidRDefault="00FB0CDD" w:rsidP="00405FBE">
            <w:pPr>
              <w:jc w:val="center"/>
              <w:rPr>
                <w:rFonts w:ascii="Arial" w:hAnsi="Arial" w:cs="Arial"/>
                <w:bCs/>
                <w:color w:val="000000" w:themeColor="text1"/>
              </w:rPr>
            </w:pPr>
          </w:p>
        </w:tc>
        <w:tc>
          <w:tcPr>
            <w:tcW w:w="1073" w:type="dxa"/>
            <w:vMerge/>
            <w:shd w:val="clear" w:color="auto" w:fill="auto"/>
          </w:tcPr>
          <w:p w14:paraId="176AD4B7"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786F3D4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5E8ED3F6" w14:textId="77777777" w:rsidR="00FB0CDD" w:rsidRPr="009F272A" w:rsidRDefault="00FB0CDD" w:rsidP="00405FBE">
            <w:pPr>
              <w:jc w:val="center"/>
              <w:rPr>
                <w:rFonts w:ascii="Arial" w:hAnsi="Arial" w:cs="Arial"/>
                <w:bCs/>
                <w:color w:val="000000" w:themeColor="text1"/>
              </w:rPr>
            </w:pPr>
            <w:r w:rsidRPr="009F272A">
              <w:rPr>
                <w:rFonts w:ascii="Arial" w:hAnsi="Arial" w:cs="Arial"/>
                <w:bCs/>
                <w:color w:val="000000" w:themeColor="text1"/>
              </w:rPr>
              <w:t>379.63</w:t>
            </w:r>
          </w:p>
          <w:p w14:paraId="28667848" w14:textId="77777777" w:rsidR="00FB0CDD" w:rsidRPr="009F272A" w:rsidRDefault="00FB0CDD" w:rsidP="00405FBE">
            <w:pPr>
              <w:jc w:val="center"/>
              <w:rPr>
                <w:rFonts w:ascii="Arial" w:hAnsi="Arial" w:cs="Arial"/>
                <w:bCs/>
                <w:color w:val="000000" w:themeColor="text1"/>
              </w:rPr>
            </w:pPr>
            <w:r w:rsidRPr="009F272A">
              <w:rPr>
                <w:rFonts w:ascii="Arial" w:hAnsi="Arial" w:cs="Arial"/>
                <w:bCs/>
                <w:color w:val="000000" w:themeColor="text1"/>
              </w:rPr>
              <w:t xml:space="preserve">(Increase owing to price </w:t>
            </w:r>
            <w:r w:rsidRPr="009F272A">
              <w:rPr>
                <w:rFonts w:ascii="Arial" w:hAnsi="Arial" w:cs="Arial"/>
                <w:bCs/>
                <w:color w:val="000000" w:themeColor="text1"/>
              </w:rPr>
              <w:lastRenderedPageBreak/>
              <w:t>escalation)</w:t>
            </w:r>
          </w:p>
        </w:tc>
        <w:tc>
          <w:tcPr>
            <w:tcW w:w="2377" w:type="dxa"/>
            <w:shd w:val="clear" w:color="auto" w:fill="auto"/>
          </w:tcPr>
          <w:p w14:paraId="7E213BEB"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lastRenderedPageBreak/>
              <w:t xml:space="preserve">Completed. </w:t>
            </w:r>
          </w:p>
          <w:p w14:paraId="5C049770" w14:textId="77777777" w:rsidR="00FB0CDD" w:rsidRPr="009F272A" w:rsidRDefault="00FB0CDD" w:rsidP="00405FBE">
            <w:pPr>
              <w:tabs>
                <w:tab w:val="left" w:pos="3440"/>
              </w:tabs>
              <w:jc w:val="both"/>
              <w:rPr>
                <w:rFonts w:ascii="Arial" w:hAnsi="Arial" w:cs="Arial"/>
                <w:color w:val="000000" w:themeColor="text1"/>
              </w:rPr>
            </w:pPr>
          </w:p>
          <w:p w14:paraId="37328146"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68D82B5C" w14:textId="77777777" w:rsidTr="00405FBE">
        <w:trPr>
          <w:trHeight w:val="20"/>
        </w:trPr>
        <w:tc>
          <w:tcPr>
            <w:tcW w:w="570" w:type="dxa"/>
            <w:shd w:val="clear" w:color="auto" w:fill="auto"/>
          </w:tcPr>
          <w:p w14:paraId="479F7567" w14:textId="77777777" w:rsidR="00FB0CDD" w:rsidRPr="009F272A" w:rsidRDefault="00FB0CDD" w:rsidP="00405FBE">
            <w:pPr>
              <w:tabs>
                <w:tab w:val="left" w:pos="3440"/>
              </w:tabs>
              <w:jc w:val="center"/>
              <w:rPr>
                <w:rFonts w:ascii="Arial" w:hAnsi="Arial" w:cs="Arial"/>
                <w:color w:val="000000" w:themeColor="text1"/>
              </w:rPr>
            </w:pPr>
          </w:p>
        </w:tc>
        <w:tc>
          <w:tcPr>
            <w:tcW w:w="14811" w:type="dxa"/>
            <w:gridSpan w:val="12"/>
            <w:shd w:val="clear" w:color="auto" w:fill="auto"/>
          </w:tcPr>
          <w:p w14:paraId="4B67D160"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132/33kV Sub-stations</w:t>
            </w:r>
          </w:p>
        </w:tc>
      </w:tr>
      <w:tr w:rsidR="00FB0CDD" w:rsidRPr="009F272A" w14:paraId="23D52EA1" w14:textId="77777777" w:rsidTr="00405FBE">
        <w:trPr>
          <w:trHeight w:val="20"/>
        </w:trPr>
        <w:tc>
          <w:tcPr>
            <w:tcW w:w="570" w:type="dxa"/>
            <w:shd w:val="clear" w:color="auto" w:fill="auto"/>
          </w:tcPr>
          <w:p w14:paraId="4804604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32</w:t>
            </w:r>
          </w:p>
        </w:tc>
        <w:tc>
          <w:tcPr>
            <w:tcW w:w="2018" w:type="dxa"/>
            <w:shd w:val="clear" w:color="auto" w:fill="auto"/>
          </w:tcPr>
          <w:p w14:paraId="6AEF8226"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Bari Brahmana-II</w:t>
            </w:r>
          </w:p>
          <w:p w14:paraId="0160E8A4"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[2x50 MVA,</w:t>
            </w:r>
          </w:p>
          <w:p w14:paraId="7DC9805D"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132/66 kV]</w:t>
            </w:r>
          </w:p>
        </w:tc>
        <w:tc>
          <w:tcPr>
            <w:tcW w:w="761" w:type="dxa"/>
            <w:shd w:val="clear" w:color="auto" w:fill="auto"/>
          </w:tcPr>
          <w:p w14:paraId="364E771C"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7B3C2DD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2573.10</w:t>
            </w:r>
          </w:p>
        </w:tc>
        <w:tc>
          <w:tcPr>
            <w:tcW w:w="1056" w:type="dxa"/>
            <w:shd w:val="clear" w:color="auto" w:fill="auto"/>
          </w:tcPr>
          <w:p w14:paraId="4EB73B3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2007-08</w:t>
            </w:r>
          </w:p>
        </w:tc>
        <w:tc>
          <w:tcPr>
            <w:tcW w:w="1045" w:type="dxa"/>
            <w:shd w:val="clear" w:color="auto" w:fill="auto"/>
          </w:tcPr>
          <w:p w14:paraId="66678A1D" w14:textId="77777777" w:rsidR="00FB0CDD" w:rsidRPr="009F272A" w:rsidRDefault="00FB0CDD" w:rsidP="00405FBE">
            <w:pPr>
              <w:tabs>
                <w:tab w:val="left" w:pos="3440"/>
              </w:tabs>
              <w:jc w:val="center"/>
              <w:rPr>
                <w:rFonts w:ascii="Arial" w:hAnsi="Arial" w:cs="Arial"/>
                <w:color w:val="000000" w:themeColor="text1"/>
              </w:rPr>
            </w:pPr>
          </w:p>
        </w:tc>
        <w:tc>
          <w:tcPr>
            <w:tcW w:w="873" w:type="dxa"/>
            <w:shd w:val="clear" w:color="auto" w:fill="auto"/>
          </w:tcPr>
          <w:p w14:paraId="2D2A724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506EA4F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96" w:type="dxa"/>
            <w:shd w:val="clear" w:color="auto" w:fill="auto"/>
          </w:tcPr>
          <w:p w14:paraId="3FBAB6A0"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2328.845</w:t>
            </w:r>
          </w:p>
          <w:p w14:paraId="78FCE260" w14:textId="77777777" w:rsidR="00FB0CDD" w:rsidRPr="009F272A" w:rsidRDefault="00FB0CDD" w:rsidP="00405FBE">
            <w:pPr>
              <w:pStyle w:val="BodyText3"/>
              <w:jc w:val="center"/>
              <w:rPr>
                <w:rFonts w:ascii="Arial" w:hAnsi="Arial" w:cs="Arial"/>
                <w:bCs/>
                <w:color w:val="000000" w:themeColor="text1"/>
                <w:sz w:val="24"/>
                <w:szCs w:val="24"/>
              </w:rPr>
            </w:pPr>
          </w:p>
          <w:p w14:paraId="18857D4E" w14:textId="77777777" w:rsidR="00FB0CDD" w:rsidRPr="009F272A" w:rsidRDefault="00FB0CDD" w:rsidP="00405FBE">
            <w:pPr>
              <w:pStyle w:val="BodyText3"/>
              <w:jc w:val="center"/>
              <w:rPr>
                <w:rFonts w:ascii="Arial" w:hAnsi="Arial" w:cs="Arial"/>
                <w:bCs/>
                <w:color w:val="000000" w:themeColor="text1"/>
                <w:sz w:val="24"/>
                <w:szCs w:val="24"/>
              </w:rPr>
            </w:pPr>
          </w:p>
        </w:tc>
        <w:tc>
          <w:tcPr>
            <w:tcW w:w="1073" w:type="dxa"/>
            <w:vMerge w:val="restart"/>
            <w:shd w:val="clear" w:color="auto" w:fill="auto"/>
          </w:tcPr>
          <w:p w14:paraId="5424D9B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1179.52</w:t>
            </w:r>
          </w:p>
        </w:tc>
        <w:tc>
          <w:tcPr>
            <w:tcW w:w="1090" w:type="dxa"/>
            <w:shd w:val="clear" w:color="auto" w:fill="auto"/>
          </w:tcPr>
          <w:p w14:paraId="24C082F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086E1162"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2328.845</w:t>
            </w:r>
          </w:p>
        </w:tc>
        <w:tc>
          <w:tcPr>
            <w:tcW w:w="2377" w:type="dxa"/>
            <w:shd w:val="clear" w:color="auto" w:fill="auto"/>
          </w:tcPr>
          <w:p w14:paraId="019D9E8B"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Completed. </w:t>
            </w:r>
          </w:p>
          <w:p w14:paraId="16D7E7FB" w14:textId="77777777" w:rsidR="00FB0CDD" w:rsidRPr="009F272A" w:rsidRDefault="00FB0CDD" w:rsidP="00405FBE">
            <w:pPr>
              <w:tabs>
                <w:tab w:val="left" w:pos="3440"/>
              </w:tabs>
              <w:jc w:val="both"/>
              <w:rPr>
                <w:rFonts w:ascii="Arial" w:hAnsi="Arial" w:cs="Arial"/>
                <w:color w:val="000000" w:themeColor="text1"/>
              </w:rPr>
            </w:pPr>
          </w:p>
          <w:p w14:paraId="73EB4579"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71041DE1" w14:textId="77777777" w:rsidTr="00405FBE">
        <w:trPr>
          <w:trHeight w:val="20"/>
        </w:trPr>
        <w:tc>
          <w:tcPr>
            <w:tcW w:w="570" w:type="dxa"/>
            <w:shd w:val="clear" w:color="auto" w:fill="auto"/>
          </w:tcPr>
          <w:p w14:paraId="446A958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33</w:t>
            </w:r>
          </w:p>
        </w:tc>
        <w:tc>
          <w:tcPr>
            <w:tcW w:w="2018" w:type="dxa"/>
            <w:shd w:val="clear" w:color="auto" w:fill="auto"/>
          </w:tcPr>
          <w:p w14:paraId="47F6467C"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Gangyal</w:t>
            </w:r>
          </w:p>
          <w:p w14:paraId="4DFAEDF8"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[1x50 MVA</w:t>
            </w:r>
          </w:p>
          <w:p w14:paraId="2E8824A7"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lang w:val="sv-SE"/>
              </w:rPr>
              <w:t>132/33 kV]</w:t>
            </w:r>
          </w:p>
        </w:tc>
        <w:tc>
          <w:tcPr>
            <w:tcW w:w="761" w:type="dxa"/>
            <w:shd w:val="clear" w:color="auto" w:fill="auto"/>
          </w:tcPr>
          <w:p w14:paraId="37F2E12D"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7BB5524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1785.3</w:t>
            </w:r>
          </w:p>
        </w:tc>
        <w:tc>
          <w:tcPr>
            <w:tcW w:w="1056" w:type="dxa"/>
            <w:shd w:val="clear" w:color="auto" w:fill="auto"/>
          </w:tcPr>
          <w:p w14:paraId="7621C92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092EBDE7" w14:textId="77777777" w:rsidR="00FB0CDD" w:rsidRPr="009F272A" w:rsidRDefault="00FB0CDD" w:rsidP="00405FBE">
            <w:pPr>
              <w:tabs>
                <w:tab w:val="left" w:pos="3440"/>
              </w:tabs>
              <w:jc w:val="center"/>
              <w:rPr>
                <w:rFonts w:ascii="Arial" w:hAnsi="Arial" w:cs="Arial"/>
                <w:color w:val="000000" w:themeColor="text1"/>
              </w:rPr>
            </w:pPr>
          </w:p>
        </w:tc>
        <w:tc>
          <w:tcPr>
            <w:tcW w:w="873" w:type="dxa"/>
            <w:shd w:val="clear" w:color="auto" w:fill="auto"/>
          </w:tcPr>
          <w:p w14:paraId="61380D9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3E6DA54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0F699B30"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1514.7</w:t>
            </w:r>
          </w:p>
          <w:p w14:paraId="61733B7B" w14:textId="77777777" w:rsidR="00FB0CDD" w:rsidRPr="009F272A" w:rsidRDefault="00FB0CDD" w:rsidP="00405FBE">
            <w:pPr>
              <w:pStyle w:val="BodyText3"/>
              <w:jc w:val="center"/>
              <w:rPr>
                <w:rFonts w:ascii="Arial" w:hAnsi="Arial" w:cs="Arial"/>
                <w:bCs/>
                <w:color w:val="000000" w:themeColor="text1"/>
                <w:sz w:val="24"/>
                <w:szCs w:val="24"/>
              </w:rPr>
            </w:pPr>
          </w:p>
          <w:p w14:paraId="1CBDBC9F" w14:textId="77777777" w:rsidR="00FB0CDD" w:rsidRPr="009F272A" w:rsidRDefault="00FB0CDD" w:rsidP="00405FBE">
            <w:pPr>
              <w:pStyle w:val="BodyText3"/>
              <w:jc w:val="center"/>
              <w:rPr>
                <w:rFonts w:ascii="Arial" w:hAnsi="Arial" w:cs="Arial"/>
                <w:bCs/>
                <w:color w:val="000000" w:themeColor="text1"/>
                <w:sz w:val="24"/>
                <w:szCs w:val="24"/>
              </w:rPr>
            </w:pPr>
          </w:p>
        </w:tc>
        <w:tc>
          <w:tcPr>
            <w:tcW w:w="1073" w:type="dxa"/>
            <w:vMerge/>
            <w:shd w:val="clear" w:color="auto" w:fill="auto"/>
          </w:tcPr>
          <w:p w14:paraId="35F9D88F"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4CF5B3A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08F9CF02"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1514.7</w:t>
            </w:r>
          </w:p>
        </w:tc>
        <w:tc>
          <w:tcPr>
            <w:tcW w:w="2377" w:type="dxa"/>
            <w:shd w:val="clear" w:color="auto" w:fill="auto"/>
          </w:tcPr>
          <w:p w14:paraId="7287422F"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Completed. </w:t>
            </w:r>
          </w:p>
          <w:p w14:paraId="4A0309B2"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 </w:t>
            </w:r>
          </w:p>
          <w:p w14:paraId="7197DEFB" w14:textId="77777777" w:rsidR="00FB0CDD" w:rsidRPr="009F272A" w:rsidRDefault="00FB0CDD" w:rsidP="00405FBE">
            <w:pPr>
              <w:tabs>
                <w:tab w:val="left" w:pos="3440"/>
              </w:tabs>
              <w:jc w:val="both"/>
              <w:rPr>
                <w:rFonts w:ascii="Arial" w:hAnsi="Arial" w:cs="Arial"/>
                <w:color w:val="000000" w:themeColor="text1"/>
              </w:rPr>
            </w:pPr>
          </w:p>
          <w:p w14:paraId="6A5243E8"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FB0CDD" w:rsidRPr="009F272A" w14:paraId="4D1D7401" w14:textId="77777777" w:rsidTr="00405FBE">
        <w:trPr>
          <w:trHeight w:val="20"/>
        </w:trPr>
        <w:tc>
          <w:tcPr>
            <w:tcW w:w="570" w:type="dxa"/>
            <w:shd w:val="clear" w:color="auto" w:fill="auto"/>
          </w:tcPr>
          <w:p w14:paraId="45FB3195" w14:textId="77777777" w:rsidR="00FB0CDD" w:rsidRPr="009F272A" w:rsidRDefault="00FB0CDD" w:rsidP="00405FBE">
            <w:pPr>
              <w:tabs>
                <w:tab w:val="left" w:pos="3440"/>
              </w:tabs>
              <w:jc w:val="center"/>
              <w:rPr>
                <w:rFonts w:ascii="Arial" w:hAnsi="Arial" w:cs="Arial"/>
                <w:bCs/>
                <w:color w:val="000000" w:themeColor="text1"/>
              </w:rPr>
            </w:pPr>
            <w:r w:rsidRPr="009F272A">
              <w:rPr>
                <w:rFonts w:ascii="Arial" w:hAnsi="Arial" w:cs="Arial"/>
                <w:bCs/>
                <w:color w:val="000000" w:themeColor="text1"/>
              </w:rPr>
              <w:t>34</w:t>
            </w:r>
          </w:p>
        </w:tc>
        <w:tc>
          <w:tcPr>
            <w:tcW w:w="2018" w:type="dxa"/>
            <w:shd w:val="clear" w:color="auto" w:fill="auto"/>
          </w:tcPr>
          <w:p w14:paraId="50A9E9E2"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Katra(50 MVA)</w:t>
            </w:r>
          </w:p>
          <w:p w14:paraId="217E6B41"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[1x50 MVA,</w:t>
            </w:r>
          </w:p>
          <w:p w14:paraId="09E56286"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132/33 kV]</w:t>
            </w:r>
          </w:p>
          <w:p w14:paraId="40017437" w14:textId="77777777" w:rsidR="00FB0CDD" w:rsidRPr="009F272A" w:rsidRDefault="00FB0CDD" w:rsidP="00405FBE">
            <w:pPr>
              <w:pStyle w:val="BodyText3"/>
              <w:rPr>
                <w:rFonts w:ascii="Arial" w:hAnsi="Arial" w:cs="Arial"/>
                <w:color w:val="000000" w:themeColor="text1"/>
                <w:sz w:val="24"/>
                <w:szCs w:val="24"/>
                <w:lang w:val="sv-SE"/>
              </w:rPr>
            </w:pPr>
          </w:p>
        </w:tc>
        <w:tc>
          <w:tcPr>
            <w:tcW w:w="761" w:type="dxa"/>
            <w:shd w:val="clear" w:color="auto" w:fill="auto"/>
          </w:tcPr>
          <w:p w14:paraId="12D42B0A"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7083D5E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1774.7</w:t>
            </w:r>
          </w:p>
          <w:p w14:paraId="0CB2E740" w14:textId="77777777" w:rsidR="00FB0CDD" w:rsidRPr="009F272A" w:rsidRDefault="00FB0CDD" w:rsidP="00405FBE">
            <w:pPr>
              <w:pStyle w:val="BodyText3"/>
              <w:jc w:val="center"/>
              <w:rPr>
                <w:rFonts w:ascii="Arial" w:eastAsia="Batang" w:hAnsi="Arial" w:cs="Arial"/>
                <w:color w:val="000000" w:themeColor="text1"/>
                <w:sz w:val="24"/>
                <w:szCs w:val="24"/>
                <w:lang w:eastAsia="ko-KR" w:bidi="hi-IN"/>
              </w:rPr>
            </w:pPr>
            <w:r w:rsidRPr="009F272A">
              <w:rPr>
                <w:rFonts w:ascii="Arial" w:eastAsia="Batang" w:hAnsi="Arial" w:cs="Arial"/>
                <w:color w:val="000000" w:themeColor="text1"/>
                <w:sz w:val="24"/>
                <w:szCs w:val="24"/>
                <w:lang w:eastAsia="ko-KR" w:bidi="hi-IN"/>
              </w:rPr>
              <w:t>Proposed revised cost= 1844.04</w:t>
            </w:r>
          </w:p>
          <w:p w14:paraId="465E495B" w14:textId="77777777" w:rsidR="00FB0CDD" w:rsidRPr="009F272A" w:rsidRDefault="00FB0CDD" w:rsidP="00405FBE">
            <w:pPr>
              <w:tabs>
                <w:tab w:val="left" w:pos="3440"/>
              </w:tabs>
              <w:jc w:val="center"/>
              <w:rPr>
                <w:rFonts w:ascii="Arial" w:hAnsi="Arial" w:cs="Arial"/>
                <w:color w:val="000000" w:themeColor="text1"/>
              </w:rPr>
            </w:pPr>
          </w:p>
        </w:tc>
        <w:tc>
          <w:tcPr>
            <w:tcW w:w="1056" w:type="dxa"/>
            <w:shd w:val="clear" w:color="auto" w:fill="auto"/>
          </w:tcPr>
          <w:p w14:paraId="2A31105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374D6D4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3065AD5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47B86C3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091CC3B1"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1751.85</w:t>
            </w:r>
          </w:p>
          <w:p w14:paraId="2F8C0FE1" w14:textId="77777777" w:rsidR="00FB0CDD" w:rsidRPr="009F272A" w:rsidRDefault="00FB0CDD" w:rsidP="00405FBE">
            <w:pPr>
              <w:pStyle w:val="BodyText3"/>
              <w:jc w:val="center"/>
              <w:rPr>
                <w:rFonts w:ascii="Arial" w:hAnsi="Arial" w:cs="Arial"/>
                <w:bCs/>
                <w:color w:val="000000" w:themeColor="text1"/>
                <w:sz w:val="24"/>
                <w:szCs w:val="24"/>
              </w:rPr>
            </w:pPr>
          </w:p>
          <w:p w14:paraId="2B49F585" w14:textId="77777777" w:rsidR="00FB0CDD" w:rsidRPr="009F272A" w:rsidRDefault="00FB0CDD" w:rsidP="00405FBE">
            <w:pPr>
              <w:pStyle w:val="BodyText3"/>
              <w:jc w:val="center"/>
              <w:rPr>
                <w:rFonts w:ascii="Arial" w:hAnsi="Arial" w:cs="Arial"/>
                <w:bCs/>
                <w:color w:val="000000" w:themeColor="text1"/>
                <w:sz w:val="24"/>
                <w:szCs w:val="24"/>
              </w:rPr>
            </w:pPr>
          </w:p>
        </w:tc>
        <w:tc>
          <w:tcPr>
            <w:tcW w:w="1073" w:type="dxa"/>
            <w:vMerge/>
            <w:shd w:val="clear" w:color="auto" w:fill="auto"/>
          </w:tcPr>
          <w:p w14:paraId="4F5CAD6E"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3176450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2143F9BD"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1751.85</w:t>
            </w:r>
          </w:p>
        </w:tc>
        <w:tc>
          <w:tcPr>
            <w:tcW w:w="2377" w:type="dxa"/>
            <w:shd w:val="clear" w:color="auto" w:fill="auto"/>
          </w:tcPr>
          <w:p w14:paraId="47D07E5C"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 xml:space="preserve">Completed. </w:t>
            </w:r>
          </w:p>
          <w:p w14:paraId="248C59D4" w14:textId="77777777" w:rsidR="00FB0CDD" w:rsidRPr="009F272A" w:rsidRDefault="00FB0CDD" w:rsidP="00405FBE">
            <w:pPr>
              <w:tabs>
                <w:tab w:val="left" w:pos="3440"/>
              </w:tabs>
              <w:jc w:val="both"/>
              <w:rPr>
                <w:rFonts w:ascii="Arial" w:hAnsi="Arial" w:cs="Arial"/>
                <w:bCs/>
                <w:color w:val="000000" w:themeColor="text1"/>
              </w:rPr>
            </w:pPr>
          </w:p>
          <w:p w14:paraId="375EDBA7"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color w:val="000000" w:themeColor="text1"/>
              </w:rPr>
              <w:t>M/S Shreem Capacitors Pvt. Ltd. Bangalore</w:t>
            </w:r>
          </w:p>
        </w:tc>
      </w:tr>
      <w:tr w:rsidR="00FB0CDD" w:rsidRPr="009F272A" w14:paraId="5BBB789C" w14:textId="77777777" w:rsidTr="00405FBE">
        <w:trPr>
          <w:trHeight w:val="20"/>
        </w:trPr>
        <w:tc>
          <w:tcPr>
            <w:tcW w:w="570" w:type="dxa"/>
            <w:shd w:val="clear" w:color="auto" w:fill="auto"/>
          </w:tcPr>
          <w:p w14:paraId="7DF81823" w14:textId="77777777" w:rsidR="00FB0CDD" w:rsidRPr="009F272A" w:rsidRDefault="00FB0CDD" w:rsidP="00405FBE">
            <w:pPr>
              <w:tabs>
                <w:tab w:val="left" w:pos="3440"/>
              </w:tabs>
              <w:jc w:val="center"/>
              <w:rPr>
                <w:rFonts w:ascii="Arial" w:hAnsi="Arial" w:cs="Arial"/>
                <w:bCs/>
                <w:color w:val="000000" w:themeColor="text1"/>
              </w:rPr>
            </w:pPr>
            <w:r w:rsidRPr="009F272A">
              <w:rPr>
                <w:rFonts w:ascii="Arial" w:hAnsi="Arial" w:cs="Arial"/>
                <w:bCs/>
                <w:color w:val="000000" w:themeColor="text1"/>
              </w:rPr>
              <w:t>35</w:t>
            </w:r>
          </w:p>
          <w:p w14:paraId="31C2E563" w14:textId="77777777" w:rsidR="00FB0CDD" w:rsidRPr="009F272A" w:rsidRDefault="00FB0CDD" w:rsidP="00405FBE">
            <w:pPr>
              <w:tabs>
                <w:tab w:val="left" w:pos="3440"/>
              </w:tabs>
              <w:jc w:val="center"/>
              <w:rPr>
                <w:rFonts w:ascii="Arial" w:hAnsi="Arial" w:cs="Arial"/>
                <w:color w:val="000000" w:themeColor="text1"/>
              </w:rPr>
            </w:pPr>
          </w:p>
        </w:tc>
        <w:tc>
          <w:tcPr>
            <w:tcW w:w="2018" w:type="dxa"/>
            <w:shd w:val="clear" w:color="auto" w:fill="auto"/>
          </w:tcPr>
          <w:p w14:paraId="1CE6C562"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 xml:space="preserve">Pounichak </w:t>
            </w:r>
          </w:p>
          <w:p w14:paraId="5C2EFFD7"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[1x50MVA,</w:t>
            </w:r>
          </w:p>
          <w:p w14:paraId="1219C0A3"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132/33 kV]</w:t>
            </w:r>
          </w:p>
          <w:p w14:paraId="00FFE56A" w14:textId="77777777" w:rsidR="00FB0CDD" w:rsidRPr="009F272A" w:rsidRDefault="00FB0CDD" w:rsidP="00405FBE">
            <w:pPr>
              <w:tabs>
                <w:tab w:val="left" w:pos="720"/>
              </w:tabs>
              <w:jc w:val="both"/>
              <w:rPr>
                <w:rFonts w:ascii="Arial" w:hAnsi="Arial" w:cs="Arial"/>
                <w:color w:val="000000" w:themeColor="text1"/>
              </w:rPr>
            </w:pPr>
          </w:p>
          <w:p w14:paraId="7410CFD2" w14:textId="77777777" w:rsidR="00FB0CDD" w:rsidRPr="009F272A" w:rsidRDefault="00FB0CDD" w:rsidP="00405FBE">
            <w:pPr>
              <w:tabs>
                <w:tab w:val="left" w:pos="720"/>
              </w:tabs>
              <w:jc w:val="both"/>
              <w:rPr>
                <w:rFonts w:ascii="Arial" w:hAnsi="Arial" w:cs="Arial"/>
                <w:color w:val="000000" w:themeColor="text1"/>
              </w:rPr>
            </w:pPr>
          </w:p>
        </w:tc>
        <w:tc>
          <w:tcPr>
            <w:tcW w:w="761" w:type="dxa"/>
            <w:shd w:val="clear" w:color="auto" w:fill="auto"/>
          </w:tcPr>
          <w:p w14:paraId="4401B3F6"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1061AF6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1672.0</w:t>
            </w:r>
          </w:p>
          <w:p w14:paraId="0E91A289" w14:textId="77777777" w:rsidR="00FB0CDD" w:rsidRPr="009F272A" w:rsidRDefault="00FB0CDD" w:rsidP="00405FBE">
            <w:pPr>
              <w:jc w:val="center"/>
              <w:rPr>
                <w:rFonts w:ascii="Arial" w:hAnsi="Arial" w:cs="Arial"/>
                <w:color w:val="000000" w:themeColor="text1"/>
              </w:rPr>
            </w:pPr>
            <w:r w:rsidRPr="009F272A">
              <w:rPr>
                <w:rFonts w:ascii="Arial" w:hAnsi="Arial" w:cs="Arial"/>
                <w:color w:val="000000" w:themeColor="text1"/>
              </w:rPr>
              <w:t>Proposed revised cost=</w:t>
            </w:r>
          </w:p>
          <w:p w14:paraId="04151F2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1672.00</w:t>
            </w:r>
          </w:p>
        </w:tc>
        <w:tc>
          <w:tcPr>
            <w:tcW w:w="1056" w:type="dxa"/>
            <w:shd w:val="clear" w:color="auto" w:fill="auto"/>
          </w:tcPr>
          <w:p w14:paraId="3958527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0C6157E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0D76389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0B660CD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650763FA"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1589.11</w:t>
            </w:r>
          </w:p>
          <w:p w14:paraId="67935FC9" w14:textId="77777777" w:rsidR="00FB0CDD" w:rsidRPr="009F272A" w:rsidRDefault="00FB0CDD" w:rsidP="00405FBE">
            <w:pPr>
              <w:pStyle w:val="Header"/>
              <w:tabs>
                <w:tab w:val="left" w:pos="720"/>
              </w:tabs>
              <w:jc w:val="center"/>
              <w:rPr>
                <w:rFonts w:ascii="Arial" w:hAnsi="Arial" w:cs="Arial"/>
                <w:color w:val="000000" w:themeColor="text1"/>
              </w:rPr>
            </w:pPr>
          </w:p>
          <w:p w14:paraId="1BCE866D" w14:textId="77777777" w:rsidR="00FB0CDD" w:rsidRPr="009F272A" w:rsidRDefault="00FB0CDD" w:rsidP="00405FBE">
            <w:pPr>
              <w:pStyle w:val="Header"/>
              <w:tabs>
                <w:tab w:val="left" w:pos="720"/>
              </w:tabs>
              <w:jc w:val="center"/>
              <w:rPr>
                <w:rFonts w:ascii="Arial" w:hAnsi="Arial" w:cs="Arial"/>
                <w:color w:val="000000" w:themeColor="text1"/>
              </w:rPr>
            </w:pPr>
          </w:p>
        </w:tc>
        <w:tc>
          <w:tcPr>
            <w:tcW w:w="1073" w:type="dxa"/>
            <w:vMerge/>
            <w:shd w:val="clear" w:color="auto" w:fill="auto"/>
          </w:tcPr>
          <w:p w14:paraId="5D07C65B"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0E518B3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6955B37C"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1589.11</w:t>
            </w:r>
          </w:p>
        </w:tc>
        <w:tc>
          <w:tcPr>
            <w:tcW w:w="2377" w:type="dxa"/>
            <w:shd w:val="clear" w:color="auto" w:fill="auto"/>
          </w:tcPr>
          <w:p w14:paraId="17D39057" w14:textId="77777777" w:rsidR="00FB0CDD" w:rsidRPr="009F272A" w:rsidRDefault="00FB0CDD" w:rsidP="00405FBE">
            <w:pPr>
              <w:tabs>
                <w:tab w:val="left" w:pos="720"/>
              </w:tabs>
              <w:jc w:val="both"/>
              <w:rPr>
                <w:rFonts w:ascii="Arial" w:hAnsi="Arial" w:cs="Arial"/>
                <w:color w:val="000000" w:themeColor="text1"/>
              </w:rPr>
            </w:pPr>
            <w:r w:rsidRPr="009F272A">
              <w:rPr>
                <w:rFonts w:ascii="Arial" w:hAnsi="Arial" w:cs="Arial"/>
                <w:color w:val="000000" w:themeColor="text1"/>
              </w:rPr>
              <w:t xml:space="preserve">50 MVA, 132/33 KV Power Transformer commissioned on 15.12.2011. </w:t>
            </w:r>
          </w:p>
          <w:p w14:paraId="2A55097C" w14:textId="77777777" w:rsidR="00FB0CDD" w:rsidRPr="009F272A" w:rsidRDefault="00FB0CDD" w:rsidP="00405FBE">
            <w:pPr>
              <w:tabs>
                <w:tab w:val="left" w:pos="720"/>
              </w:tabs>
              <w:jc w:val="both"/>
              <w:rPr>
                <w:rFonts w:ascii="Arial" w:hAnsi="Arial" w:cs="Arial"/>
                <w:color w:val="000000" w:themeColor="text1"/>
              </w:rPr>
            </w:pPr>
          </w:p>
          <w:p w14:paraId="1B59B683"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color w:val="000000" w:themeColor="text1"/>
              </w:rPr>
              <w:t>M/S Shreem Capacitors Pvt. Ltd. Bangalore</w:t>
            </w:r>
          </w:p>
        </w:tc>
      </w:tr>
      <w:tr w:rsidR="00FB0CDD" w:rsidRPr="009F272A" w14:paraId="6D5086ED" w14:textId="77777777" w:rsidTr="00405FBE">
        <w:trPr>
          <w:trHeight w:val="20"/>
        </w:trPr>
        <w:tc>
          <w:tcPr>
            <w:tcW w:w="570" w:type="dxa"/>
            <w:shd w:val="clear" w:color="auto" w:fill="auto"/>
          </w:tcPr>
          <w:p w14:paraId="420EDB47" w14:textId="77777777" w:rsidR="00FB0CDD" w:rsidRPr="009F272A" w:rsidRDefault="00FB0CDD" w:rsidP="00405FBE">
            <w:pPr>
              <w:tabs>
                <w:tab w:val="left" w:pos="3440"/>
              </w:tabs>
              <w:jc w:val="center"/>
              <w:rPr>
                <w:rFonts w:ascii="Arial" w:hAnsi="Arial" w:cs="Arial"/>
                <w:bCs/>
                <w:color w:val="000000" w:themeColor="text1"/>
              </w:rPr>
            </w:pPr>
            <w:r w:rsidRPr="009F272A">
              <w:rPr>
                <w:rFonts w:ascii="Arial" w:hAnsi="Arial" w:cs="Arial"/>
                <w:bCs/>
                <w:color w:val="000000" w:themeColor="text1"/>
              </w:rPr>
              <w:t>36</w:t>
            </w:r>
          </w:p>
          <w:p w14:paraId="4EFF0E21" w14:textId="77777777" w:rsidR="00FB0CDD" w:rsidRPr="009F272A" w:rsidRDefault="00FB0CDD" w:rsidP="00405FBE">
            <w:pPr>
              <w:tabs>
                <w:tab w:val="left" w:pos="3440"/>
              </w:tabs>
              <w:jc w:val="center"/>
              <w:rPr>
                <w:rFonts w:ascii="Arial" w:hAnsi="Arial" w:cs="Arial"/>
                <w:color w:val="000000" w:themeColor="text1"/>
              </w:rPr>
            </w:pPr>
          </w:p>
        </w:tc>
        <w:tc>
          <w:tcPr>
            <w:tcW w:w="2018" w:type="dxa"/>
            <w:shd w:val="clear" w:color="auto" w:fill="auto"/>
          </w:tcPr>
          <w:p w14:paraId="29CDF1F0"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 xml:space="preserve">Chandak (Poonch) </w:t>
            </w:r>
          </w:p>
          <w:p w14:paraId="5CC757E2"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[1x20 MVA,</w:t>
            </w:r>
          </w:p>
          <w:p w14:paraId="66834ED1" w14:textId="77777777" w:rsidR="00FB0CDD" w:rsidRPr="009F272A" w:rsidRDefault="00FB0CDD" w:rsidP="00405FBE">
            <w:pPr>
              <w:tabs>
                <w:tab w:val="left" w:pos="3440"/>
              </w:tabs>
              <w:rPr>
                <w:rFonts w:ascii="Arial" w:hAnsi="Arial" w:cs="Arial"/>
                <w:color w:val="000000" w:themeColor="text1"/>
                <w:lang w:val="sv-SE"/>
              </w:rPr>
            </w:pPr>
            <w:r w:rsidRPr="009F272A">
              <w:rPr>
                <w:rFonts w:ascii="Arial" w:hAnsi="Arial" w:cs="Arial"/>
                <w:color w:val="000000" w:themeColor="text1"/>
                <w:lang w:val="sv-SE"/>
              </w:rPr>
              <w:t>132/33 kV]</w:t>
            </w:r>
          </w:p>
          <w:p w14:paraId="5673A056" w14:textId="77777777" w:rsidR="00FB0CDD" w:rsidRPr="009F272A" w:rsidRDefault="00FB0CDD" w:rsidP="00405FBE">
            <w:pPr>
              <w:tabs>
                <w:tab w:val="left" w:pos="720"/>
              </w:tabs>
              <w:jc w:val="both"/>
              <w:rPr>
                <w:rFonts w:ascii="Arial" w:hAnsi="Arial" w:cs="Arial"/>
                <w:color w:val="000000" w:themeColor="text1"/>
              </w:rPr>
            </w:pPr>
          </w:p>
        </w:tc>
        <w:tc>
          <w:tcPr>
            <w:tcW w:w="761" w:type="dxa"/>
            <w:shd w:val="clear" w:color="auto" w:fill="auto"/>
          </w:tcPr>
          <w:p w14:paraId="2CDAD91D"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62C7E727"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1388.10</w:t>
            </w:r>
          </w:p>
          <w:p w14:paraId="29FBB729" w14:textId="77777777" w:rsidR="00FB0CDD" w:rsidRPr="009F272A" w:rsidRDefault="00FB0CDD" w:rsidP="00405FBE">
            <w:pPr>
              <w:jc w:val="center"/>
              <w:rPr>
                <w:rFonts w:ascii="Arial" w:hAnsi="Arial" w:cs="Arial"/>
                <w:color w:val="000000" w:themeColor="text1"/>
              </w:rPr>
            </w:pPr>
            <w:r w:rsidRPr="009F272A">
              <w:rPr>
                <w:rFonts w:ascii="Arial" w:hAnsi="Arial" w:cs="Arial"/>
                <w:color w:val="000000" w:themeColor="text1"/>
              </w:rPr>
              <w:t>Proposed revised cost =1499.60</w:t>
            </w:r>
          </w:p>
          <w:p w14:paraId="38AE5A44" w14:textId="77777777" w:rsidR="00FB0CDD" w:rsidRPr="009F272A" w:rsidRDefault="00FB0CDD" w:rsidP="00405FBE">
            <w:pPr>
              <w:tabs>
                <w:tab w:val="left" w:pos="3440"/>
              </w:tabs>
              <w:jc w:val="center"/>
              <w:rPr>
                <w:rFonts w:ascii="Arial" w:hAnsi="Arial" w:cs="Arial"/>
                <w:color w:val="000000" w:themeColor="text1"/>
              </w:rPr>
            </w:pPr>
          </w:p>
        </w:tc>
        <w:tc>
          <w:tcPr>
            <w:tcW w:w="1056" w:type="dxa"/>
            <w:shd w:val="clear" w:color="auto" w:fill="auto"/>
          </w:tcPr>
          <w:p w14:paraId="13C9A94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2009-10</w:t>
            </w:r>
          </w:p>
        </w:tc>
        <w:tc>
          <w:tcPr>
            <w:tcW w:w="1045" w:type="dxa"/>
            <w:shd w:val="clear" w:color="auto" w:fill="auto"/>
          </w:tcPr>
          <w:p w14:paraId="3A70336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7D70E71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6F5EFE3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2A4AF36C"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1286.72</w:t>
            </w:r>
          </w:p>
          <w:p w14:paraId="18694AAE" w14:textId="77777777" w:rsidR="00FB0CDD" w:rsidRPr="009F272A" w:rsidRDefault="00FB0CDD" w:rsidP="00405FBE">
            <w:pPr>
              <w:pStyle w:val="Header"/>
              <w:tabs>
                <w:tab w:val="left" w:pos="720"/>
              </w:tabs>
              <w:jc w:val="center"/>
              <w:rPr>
                <w:rFonts w:ascii="Arial" w:hAnsi="Arial" w:cs="Arial"/>
                <w:color w:val="000000" w:themeColor="text1"/>
              </w:rPr>
            </w:pPr>
          </w:p>
          <w:p w14:paraId="1A62C3E3" w14:textId="77777777" w:rsidR="00FB0CDD" w:rsidRPr="009F272A" w:rsidRDefault="00FB0CDD" w:rsidP="00405FBE">
            <w:pPr>
              <w:pStyle w:val="Header"/>
              <w:tabs>
                <w:tab w:val="left" w:pos="720"/>
              </w:tabs>
              <w:jc w:val="center"/>
              <w:rPr>
                <w:rFonts w:ascii="Arial" w:hAnsi="Arial" w:cs="Arial"/>
                <w:color w:val="000000" w:themeColor="text1"/>
              </w:rPr>
            </w:pPr>
          </w:p>
        </w:tc>
        <w:tc>
          <w:tcPr>
            <w:tcW w:w="1073" w:type="dxa"/>
            <w:vMerge/>
            <w:shd w:val="clear" w:color="auto" w:fill="auto"/>
          </w:tcPr>
          <w:p w14:paraId="5A01AAAA"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0CFD156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6429C0A4"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1286.72</w:t>
            </w:r>
          </w:p>
        </w:tc>
        <w:tc>
          <w:tcPr>
            <w:tcW w:w="2377" w:type="dxa"/>
            <w:shd w:val="clear" w:color="auto" w:fill="auto"/>
          </w:tcPr>
          <w:p w14:paraId="30D03955" w14:textId="77777777" w:rsidR="00FB0CDD" w:rsidRPr="009F272A" w:rsidRDefault="00FB0CDD" w:rsidP="00405FBE">
            <w:pPr>
              <w:tabs>
                <w:tab w:val="left" w:pos="720"/>
              </w:tabs>
              <w:jc w:val="both"/>
              <w:rPr>
                <w:rFonts w:ascii="Arial" w:hAnsi="Arial" w:cs="Arial"/>
                <w:color w:val="000000" w:themeColor="text1"/>
              </w:rPr>
            </w:pPr>
            <w:r w:rsidRPr="009F272A">
              <w:rPr>
                <w:rFonts w:ascii="Arial" w:hAnsi="Arial" w:cs="Arial"/>
                <w:color w:val="000000" w:themeColor="text1"/>
              </w:rPr>
              <w:t xml:space="preserve">Testing &amp; Commissioning of 20 MVA Power Transformer completed and </w:t>
            </w:r>
            <w:r w:rsidRPr="009F272A">
              <w:rPr>
                <w:rFonts w:ascii="Arial" w:hAnsi="Arial" w:cs="Arial"/>
                <w:color w:val="000000" w:themeColor="text1"/>
              </w:rPr>
              <w:lastRenderedPageBreak/>
              <w:t xml:space="preserve">charged on load on 29.12.11. </w:t>
            </w:r>
          </w:p>
          <w:p w14:paraId="3F343EFB" w14:textId="77777777" w:rsidR="00FB0CDD" w:rsidRPr="009F272A" w:rsidRDefault="00FB0CDD" w:rsidP="00405FBE">
            <w:pPr>
              <w:tabs>
                <w:tab w:val="left" w:pos="720"/>
              </w:tabs>
              <w:ind w:left="12" w:hanging="12"/>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SPIC-SMO &amp; A2Z</w:t>
            </w:r>
            <w:r w:rsidRPr="009F272A">
              <w:rPr>
                <w:rFonts w:ascii="Arial" w:hAnsi="Arial" w:cs="Arial"/>
                <w:color w:val="000000" w:themeColor="text1"/>
              </w:rPr>
              <w:t xml:space="preserve"> </w:t>
            </w:r>
          </w:p>
          <w:p w14:paraId="5260F980" w14:textId="77777777" w:rsidR="00FB0CDD" w:rsidRPr="009F272A" w:rsidRDefault="00FB0CDD" w:rsidP="00405FBE">
            <w:pPr>
              <w:tabs>
                <w:tab w:val="left" w:pos="720"/>
              </w:tabs>
              <w:ind w:left="12" w:hanging="12"/>
              <w:jc w:val="both"/>
              <w:rPr>
                <w:rFonts w:ascii="Arial" w:hAnsi="Arial" w:cs="Arial"/>
                <w:color w:val="000000" w:themeColor="text1"/>
              </w:rPr>
            </w:pPr>
          </w:p>
        </w:tc>
      </w:tr>
      <w:tr w:rsidR="00FB0CDD" w:rsidRPr="009F272A" w14:paraId="1382AAFC" w14:textId="77777777" w:rsidTr="00405FBE">
        <w:trPr>
          <w:trHeight w:val="20"/>
        </w:trPr>
        <w:tc>
          <w:tcPr>
            <w:tcW w:w="570" w:type="dxa"/>
            <w:shd w:val="clear" w:color="auto" w:fill="auto"/>
          </w:tcPr>
          <w:p w14:paraId="455533B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37</w:t>
            </w:r>
          </w:p>
        </w:tc>
        <w:tc>
          <w:tcPr>
            <w:tcW w:w="2018" w:type="dxa"/>
            <w:shd w:val="clear" w:color="auto" w:fill="auto"/>
          </w:tcPr>
          <w:p w14:paraId="70AE2356"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 xml:space="preserve">Kishtwar </w:t>
            </w:r>
          </w:p>
          <w:p w14:paraId="638E7FFE"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[2x20 MVA,</w:t>
            </w:r>
          </w:p>
          <w:p w14:paraId="6CD126E3" w14:textId="77777777" w:rsidR="00FB0CDD" w:rsidRPr="009F272A" w:rsidRDefault="00FB0CDD" w:rsidP="00405FBE">
            <w:pPr>
              <w:tabs>
                <w:tab w:val="left" w:pos="3440"/>
              </w:tabs>
              <w:rPr>
                <w:rFonts w:ascii="Arial" w:hAnsi="Arial" w:cs="Arial"/>
                <w:color w:val="000000" w:themeColor="text1"/>
              </w:rPr>
            </w:pPr>
            <w:r w:rsidRPr="009F272A">
              <w:rPr>
                <w:rFonts w:ascii="Arial" w:hAnsi="Arial" w:cs="Arial"/>
                <w:color w:val="000000" w:themeColor="text1"/>
              </w:rPr>
              <w:t>132/33 kV]</w:t>
            </w:r>
          </w:p>
          <w:p w14:paraId="2ECDB6B8" w14:textId="77777777" w:rsidR="00FB0CDD" w:rsidRPr="009F272A" w:rsidRDefault="00FB0CDD" w:rsidP="00405FBE">
            <w:pPr>
              <w:tabs>
                <w:tab w:val="left" w:pos="3440"/>
              </w:tabs>
              <w:rPr>
                <w:rFonts w:ascii="Arial" w:hAnsi="Arial" w:cs="Arial"/>
                <w:color w:val="000000" w:themeColor="text1"/>
              </w:rPr>
            </w:pPr>
          </w:p>
        </w:tc>
        <w:tc>
          <w:tcPr>
            <w:tcW w:w="761" w:type="dxa"/>
            <w:shd w:val="clear" w:color="auto" w:fill="auto"/>
          </w:tcPr>
          <w:p w14:paraId="24E78C2F"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61F9AAA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2005.3</w:t>
            </w:r>
          </w:p>
          <w:p w14:paraId="4214E917" w14:textId="77777777" w:rsidR="00FB0CDD" w:rsidRPr="009F272A" w:rsidRDefault="00FB0CDD" w:rsidP="00405FBE">
            <w:pPr>
              <w:pStyle w:val="BodyText3"/>
              <w:jc w:val="center"/>
              <w:rPr>
                <w:rFonts w:ascii="Arial" w:hAnsi="Arial" w:cs="Arial"/>
                <w:color w:val="000000" w:themeColor="text1"/>
                <w:sz w:val="24"/>
                <w:szCs w:val="24"/>
              </w:rPr>
            </w:pPr>
            <w:r w:rsidRPr="009F272A">
              <w:rPr>
                <w:rFonts w:ascii="Arial" w:hAnsi="Arial" w:cs="Arial"/>
                <w:color w:val="000000" w:themeColor="text1"/>
                <w:sz w:val="24"/>
                <w:szCs w:val="24"/>
              </w:rPr>
              <w:t>Proposed revised cost= 2220.75</w:t>
            </w:r>
          </w:p>
          <w:p w14:paraId="373EED13" w14:textId="77777777" w:rsidR="00FB0CDD" w:rsidRPr="009F272A" w:rsidRDefault="00FB0CDD" w:rsidP="00405FBE">
            <w:pPr>
              <w:tabs>
                <w:tab w:val="left" w:pos="3440"/>
              </w:tabs>
              <w:jc w:val="center"/>
              <w:rPr>
                <w:rFonts w:ascii="Arial" w:hAnsi="Arial" w:cs="Arial"/>
                <w:color w:val="000000" w:themeColor="text1"/>
              </w:rPr>
            </w:pPr>
          </w:p>
        </w:tc>
        <w:tc>
          <w:tcPr>
            <w:tcW w:w="1056" w:type="dxa"/>
            <w:shd w:val="clear" w:color="auto" w:fill="auto"/>
          </w:tcPr>
          <w:p w14:paraId="0419C3F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6B7F1725"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2013-14</w:t>
            </w:r>
          </w:p>
        </w:tc>
        <w:tc>
          <w:tcPr>
            <w:tcW w:w="873" w:type="dxa"/>
            <w:shd w:val="clear" w:color="auto" w:fill="auto"/>
          </w:tcPr>
          <w:p w14:paraId="05A7C66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1074114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4FC8784F"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2005.30</w:t>
            </w:r>
          </w:p>
          <w:p w14:paraId="58BC5786" w14:textId="77777777" w:rsidR="00FB0CDD" w:rsidRPr="009F272A" w:rsidRDefault="00FB0CDD" w:rsidP="00405FBE">
            <w:pPr>
              <w:pStyle w:val="BodyText3"/>
              <w:jc w:val="center"/>
              <w:rPr>
                <w:rFonts w:ascii="Arial" w:hAnsi="Arial" w:cs="Arial"/>
                <w:bCs/>
                <w:color w:val="000000" w:themeColor="text1"/>
                <w:sz w:val="24"/>
                <w:szCs w:val="24"/>
              </w:rPr>
            </w:pPr>
          </w:p>
          <w:p w14:paraId="4C768DF0" w14:textId="77777777" w:rsidR="00FB0CDD" w:rsidRPr="009F272A" w:rsidRDefault="00FB0CDD" w:rsidP="00405FBE">
            <w:pPr>
              <w:pStyle w:val="BodyText3"/>
              <w:jc w:val="center"/>
              <w:rPr>
                <w:rFonts w:ascii="Arial" w:hAnsi="Arial" w:cs="Arial"/>
                <w:bCs/>
                <w:color w:val="000000" w:themeColor="text1"/>
                <w:sz w:val="24"/>
                <w:szCs w:val="24"/>
              </w:rPr>
            </w:pPr>
          </w:p>
        </w:tc>
        <w:tc>
          <w:tcPr>
            <w:tcW w:w="1073" w:type="dxa"/>
            <w:vMerge/>
            <w:shd w:val="clear" w:color="auto" w:fill="auto"/>
          </w:tcPr>
          <w:p w14:paraId="7B301D5B"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7FE31ED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w:t>
            </w:r>
          </w:p>
        </w:tc>
        <w:tc>
          <w:tcPr>
            <w:tcW w:w="1174" w:type="dxa"/>
            <w:shd w:val="clear" w:color="auto" w:fill="auto"/>
          </w:tcPr>
          <w:p w14:paraId="47234F29"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2005.30</w:t>
            </w:r>
          </w:p>
        </w:tc>
        <w:tc>
          <w:tcPr>
            <w:tcW w:w="2377" w:type="dxa"/>
            <w:shd w:val="clear" w:color="auto" w:fill="auto"/>
          </w:tcPr>
          <w:p w14:paraId="30A0BA20" w14:textId="77777777" w:rsidR="00FB0CDD" w:rsidRPr="009F272A" w:rsidRDefault="00FB0CDD" w:rsidP="00405FBE">
            <w:pPr>
              <w:tabs>
                <w:tab w:val="left" w:pos="720"/>
              </w:tabs>
              <w:jc w:val="both"/>
              <w:rPr>
                <w:rFonts w:ascii="Arial" w:hAnsi="Arial" w:cs="Arial"/>
                <w:b/>
                <w:bCs/>
                <w:i/>
                <w:iCs/>
                <w:color w:val="000000" w:themeColor="text1"/>
              </w:rPr>
            </w:pPr>
            <w:r w:rsidRPr="009F272A">
              <w:rPr>
                <w:rFonts w:ascii="Arial" w:hAnsi="Arial" w:cs="Arial"/>
                <w:color w:val="000000" w:themeColor="text1"/>
              </w:rPr>
              <w:t>Commissioned</w:t>
            </w:r>
            <w:r w:rsidRPr="009F272A">
              <w:rPr>
                <w:rFonts w:ascii="Arial" w:hAnsi="Arial" w:cs="Arial"/>
                <w:b/>
                <w:bCs/>
                <w:i/>
                <w:iCs/>
                <w:color w:val="000000" w:themeColor="text1"/>
              </w:rPr>
              <w:t>.</w:t>
            </w:r>
          </w:p>
          <w:p w14:paraId="21113C7D" w14:textId="77777777" w:rsidR="00FB0CDD" w:rsidRPr="009F272A" w:rsidRDefault="00FB0CDD" w:rsidP="00405FBE">
            <w:pPr>
              <w:tabs>
                <w:tab w:val="left" w:pos="720"/>
              </w:tabs>
              <w:jc w:val="both"/>
              <w:rPr>
                <w:rFonts w:ascii="Arial" w:hAnsi="Arial" w:cs="Arial"/>
                <w:color w:val="000000" w:themeColor="text1"/>
              </w:rPr>
            </w:pPr>
          </w:p>
          <w:p w14:paraId="2D4A393D" w14:textId="77777777" w:rsidR="00FB0CDD" w:rsidRPr="009F272A" w:rsidRDefault="00FB0CDD" w:rsidP="00405FBE">
            <w:pPr>
              <w:tabs>
                <w:tab w:val="left" w:pos="720"/>
              </w:tabs>
              <w:jc w:val="both"/>
              <w:rPr>
                <w:rFonts w:ascii="Arial" w:hAnsi="Arial" w:cs="Arial"/>
                <w:color w:val="000000" w:themeColor="text1"/>
              </w:rPr>
            </w:pPr>
            <w:r w:rsidRPr="009F272A">
              <w:rPr>
                <w:rFonts w:ascii="Arial" w:hAnsi="Arial" w:cs="Arial"/>
                <w:b/>
                <w:color w:val="000000" w:themeColor="text1"/>
              </w:rPr>
              <w:t>Executing</w:t>
            </w:r>
            <w:r w:rsidRPr="009F272A">
              <w:rPr>
                <w:rFonts w:ascii="Arial" w:hAnsi="Arial" w:cs="Arial"/>
                <w:bCs/>
                <w:color w:val="000000" w:themeColor="text1"/>
              </w:rPr>
              <w:t xml:space="preserve"> </w:t>
            </w:r>
            <w:r w:rsidRPr="009F272A">
              <w:rPr>
                <w:rFonts w:ascii="Arial" w:hAnsi="Arial" w:cs="Arial"/>
                <w:b/>
                <w:color w:val="000000" w:themeColor="text1"/>
              </w:rPr>
              <w:t xml:space="preserve">Agency: </w:t>
            </w:r>
            <w:r w:rsidRPr="009F272A">
              <w:rPr>
                <w:rFonts w:ascii="Arial" w:hAnsi="Arial" w:cs="Arial"/>
                <w:bCs/>
                <w:color w:val="000000" w:themeColor="text1"/>
              </w:rPr>
              <w:t>M/s KEC</w:t>
            </w:r>
          </w:p>
        </w:tc>
      </w:tr>
      <w:tr w:rsidR="00FB0CDD" w:rsidRPr="009F272A" w14:paraId="48471B2F" w14:textId="77777777" w:rsidTr="00405FBE">
        <w:trPr>
          <w:trHeight w:val="20"/>
        </w:trPr>
        <w:tc>
          <w:tcPr>
            <w:tcW w:w="570" w:type="dxa"/>
            <w:shd w:val="clear" w:color="auto" w:fill="auto"/>
          </w:tcPr>
          <w:p w14:paraId="16E6468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38</w:t>
            </w:r>
          </w:p>
        </w:tc>
        <w:tc>
          <w:tcPr>
            <w:tcW w:w="2018" w:type="dxa"/>
            <w:shd w:val="clear" w:color="auto" w:fill="auto"/>
          </w:tcPr>
          <w:p w14:paraId="1B2BD593"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Bhalessa</w:t>
            </w:r>
          </w:p>
          <w:p w14:paraId="7BAD34E7"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[2x10 MVA</w:t>
            </w:r>
          </w:p>
          <w:p w14:paraId="3ED36D37"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132/33 kV]</w:t>
            </w:r>
          </w:p>
          <w:p w14:paraId="5011B504" w14:textId="77777777" w:rsidR="00FB0CDD" w:rsidRPr="009F272A" w:rsidRDefault="00FB0CDD" w:rsidP="00405FBE">
            <w:pPr>
              <w:tabs>
                <w:tab w:val="left" w:pos="3440"/>
              </w:tabs>
              <w:rPr>
                <w:rFonts w:ascii="Arial" w:hAnsi="Arial" w:cs="Arial"/>
                <w:color w:val="000000" w:themeColor="text1"/>
              </w:rPr>
            </w:pPr>
          </w:p>
          <w:p w14:paraId="525A32B8" w14:textId="77777777" w:rsidR="00FB0CDD" w:rsidRPr="009F272A" w:rsidRDefault="00FB0CDD" w:rsidP="00405FBE">
            <w:pPr>
              <w:tabs>
                <w:tab w:val="left" w:pos="3440"/>
              </w:tabs>
              <w:rPr>
                <w:rFonts w:ascii="Arial" w:hAnsi="Arial" w:cs="Arial"/>
                <w:color w:val="000000" w:themeColor="text1"/>
              </w:rPr>
            </w:pPr>
          </w:p>
        </w:tc>
        <w:tc>
          <w:tcPr>
            <w:tcW w:w="761" w:type="dxa"/>
            <w:shd w:val="clear" w:color="auto" w:fill="auto"/>
          </w:tcPr>
          <w:p w14:paraId="695895A2"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06714B0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1388.10</w:t>
            </w:r>
          </w:p>
          <w:p w14:paraId="435944C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Proposed revised cost= 1593.429</w:t>
            </w:r>
          </w:p>
        </w:tc>
        <w:tc>
          <w:tcPr>
            <w:tcW w:w="1056" w:type="dxa"/>
            <w:shd w:val="clear" w:color="auto" w:fill="auto"/>
          </w:tcPr>
          <w:p w14:paraId="52B1822E"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7EDBF56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2013-14</w:t>
            </w:r>
          </w:p>
        </w:tc>
        <w:tc>
          <w:tcPr>
            <w:tcW w:w="873" w:type="dxa"/>
            <w:shd w:val="clear" w:color="auto" w:fill="auto"/>
          </w:tcPr>
          <w:p w14:paraId="5762505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71B06D2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185915D7" w14:textId="77777777" w:rsidR="00FB0CDD" w:rsidRPr="009F272A" w:rsidRDefault="00FB0CDD" w:rsidP="00405FBE">
            <w:pPr>
              <w:pStyle w:val="BodyText3"/>
              <w:jc w:val="center"/>
              <w:rPr>
                <w:rFonts w:ascii="Arial" w:hAnsi="Arial" w:cs="Arial"/>
                <w:color w:val="000000" w:themeColor="text1"/>
                <w:sz w:val="24"/>
                <w:szCs w:val="24"/>
              </w:rPr>
            </w:pPr>
            <w:r w:rsidRPr="009F272A">
              <w:rPr>
                <w:rFonts w:ascii="Arial" w:hAnsi="Arial" w:cs="Arial"/>
                <w:color w:val="000000" w:themeColor="text1"/>
                <w:sz w:val="24"/>
                <w:szCs w:val="24"/>
              </w:rPr>
              <w:t>1374.45</w:t>
            </w:r>
          </w:p>
          <w:p w14:paraId="2CA79F77" w14:textId="77777777" w:rsidR="00FB0CDD" w:rsidRPr="009F272A" w:rsidRDefault="00FB0CDD" w:rsidP="00405FBE">
            <w:pPr>
              <w:pStyle w:val="BodyText3"/>
              <w:jc w:val="center"/>
              <w:rPr>
                <w:rFonts w:ascii="Arial" w:hAnsi="Arial" w:cs="Arial"/>
                <w:color w:val="000000" w:themeColor="text1"/>
                <w:sz w:val="24"/>
                <w:szCs w:val="24"/>
              </w:rPr>
            </w:pPr>
          </w:p>
          <w:p w14:paraId="359D6136" w14:textId="77777777" w:rsidR="00FB0CDD" w:rsidRPr="009F272A" w:rsidRDefault="00FB0CDD" w:rsidP="00405FBE">
            <w:pPr>
              <w:pStyle w:val="BodyText3"/>
              <w:jc w:val="center"/>
              <w:rPr>
                <w:rFonts w:ascii="Arial" w:hAnsi="Arial" w:cs="Arial"/>
                <w:color w:val="000000" w:themeColor="text1"/>
                <w:sz w:val="24"/>
                <w:szCs w:val="24"/>
              </w:rPr>
            </w:pPr>
          </w:p>
        </w:tc>
        <w:tc>
          <w:tcPr>
            <w:tcW w:w="1073" w:type="dxa"/>
            <w:vMerge/>
            <w:shd w:val="clear" w:color="auto" w:fill="auto"/>
          </w:tcPr>
          <w:p w14:paraId="71A72B4E"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3535559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w:t>
            </w:r>
          </w:p>
        </w:tc>
        <w:tc>
          <w:tcPr>
            <w:tcW w:w="1174" w:type="dxa"/>
            <w:shd w:val="clear" w:color="auto" w:fill="auto"/>
          </w:tcPr>
          <w:p w14:paraId="5A220854" w14:textId="77777777" w:rsidR="00FB0CDD" w:rsidRPr="009F272A" w:rsidRDefault="00FB0CDD" w:rsidP="00405FBE">
            <w:pPr>
              <w:pStyle w:val="BodyText3"/>
              <w:jc w:val="center"/>
              <w:rPr>
                <w:rFonts w:ascii="Arial" w:hAnsi="Arial" w:cs="Arial"/>
                <w:color w:val="000000" w:themeColor="text1"/>
                <w:sz w:val="24"/>
                <w:szCs w:val="24"/>
              </w:rPr>
            </w:pPr>
            <w:r w:rsidRPr="009F272A">
              <w:rPr>
                <w:rFonts w:ascii="Arial" w:hAnsi="Arial" w:cs="Arial"/>
                <w:color w:val="000000" w:themeColor="text1"/>
                <w:sz w:val="24"/>
                <w:szCs w:val="24"/>
              </w:rPr>
              <w:t>1374.45</w:t>
            </w:r>
          </w:p>
        </w:tc>
        <w:tc>
          <w:tcPr>
            <w:tcW w:w="2377" w:type="dxa"/>
            <w:shd w:val="clear" w:color="auto" w:fill="auto"/>
          </w:tcPr>
          <w:p w14:paraId="66A6635E" w14:textId="77777777" w:rsidR="00FB0CDD" w:rsidRPr="009F272A" w:rsidRDefault="00FB0CDD" w:rsidP="00405FBE">
            <w:pPr>
              <w:tabs>
                <w:tab w:val="left" w:pos="720"/>
              </w:tabs>
              <w:jc w:val="both"/>
              <w:rPr>
                <w:rFonts w:ascii="Arial" w:hAnsi="Arial" w:cs="Arial"/>
                <w:color w:val="000000" w:themeColor="text1"/>
              </w:rPr>
            </w:pPr>
            <w:r w:rsidRPr="009F272A">
              <w:rPr>
                <w:rFonts w:ascii="Arial" w:hAnsi="Arial" w:cs="Arial"/>
                <w:color w:val="000000" w:themeColor="text1"/>
              </w:rPr>
              <w:t>Completed but not commissioned. Charged from 33kV side.</w:t>
            </w:r>
          </w:p>
          <w:p w14:paraId="183EF9B9" w14:textId="77777777" w:rsidR="00FB0CDD" w:rsidRPr="009F272A" w:rsidRDefault="00FB0CDD" w:rsidP="00405FBE">
            <w:pPr>
              <w:tabs>
                <w:tab w:val="left" w:pos="720"/>
              </w:tabs>
              <w:jc w:val="both"/>
              <w:rPr>
                <w:rFonts w:ascii="Arial" w:hAnsi="Arial" w:cs="Arial"/>
                <w:color w:val="000000" w:themeColor="text1"/>
              </w:rPr>
            </w:pPr>
          </w:p>
          <w:p w14:paraId="42FEE940"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KEC</w:t>
            </w:r>
          </w:p>
        </w:tc>
      </w:tr>
      <w:tr w:rsidR="00FB0CDD" w:rsidRPr="009F272A" w14:paraId="72F4CB02" w14:textId="77777777" w:rsidTr="00405FBE">
        <w:trPr>
          <w:trHeight w:val="20"/>
        </w:trPr>
        <w:tc>
          <w:tcPr>
            <w:tcW w:w="570" w:type="dxa"/>
            <w:shd w:val="clear" w:color="auto" w:fill="auto"/>
          </w:tcPr>
          <w:p w14:paraId="6AEAB93B" w14:textId="77777777" w:rsidR="00FB0CDD" w:rsidRPr="009F272A" w:rsidRDefault="00FB0CDD" w:rsidP="00405FBE">
            <w:pPr>
              <w:tabs>
                <w:tab w:val="left" w:pos="3440"/>
              </w:tabs>
              <w:jc w:val="center"/>
              <w:rPr>
                <w:rFonts w:ascii="Arial" w:hAnsi="Arial" w:cs="Arial"/>
                <w:bCs/>
                <w:color w:val="000000" w:themeColor="text1"/>
              </w:rPr>
            </w:pPr>
            <w:r w:rsidRPr="009F272A">
              <w:rPr>
                <w:rFonts w:ascii="Arial" w:hAnsi="Arial" w:cs="Arial"/>
                <w:bCs/>
                <w:color w:val="000000" w:themeColor="text1"/>
              </w:rPr>
              <w:t>39</w:t>
            </w:r>
          </w:p>
          <w:p w14:paraId="49D1007F" w14:textId="77777777" w:rsidR="00FB0CDD" w:rsidRPr="009F272A" w:rsidRDefault="00FB0CDD" w:rsidP="00405FBE">
            <w:pPr>
              <w:tabs>
                <w:tab w:val="left" w:pos="3440"/>
              </w:tabs>
              <w:rPr>
                <w:rFonts w:ascii="Arial" w:hAnsi="Arial" w:cs="Arial"/>
                <w:b/>
                <w:color w:val="000000" w:themeColor="text1"/>
              </w:rPr>
            </w:pPr>
          </w:p>
        </w:tc>
        <w:tc>
          <w:tcPr>
            <w:tcW w:w="2018" w:type="dxa"/>
            <w:shd w:val="clear" w:color="auto" w:fill="auto"/>
          </w:tcPr>
          <w:p w14:paraId="720CEFE9"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 xml:space="preserve">Siot </w:t>
            </w:r>
          </w:p>
          <w:p w14:paraId="755CAD6F"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[1x50 MVA,</w:t>
            </w:r>
          </w:p>
          <w:p w14:paraId="7F767BD3"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132/33 kV]</w:t>
            </w:r>
          </w:p>
        </w:tc>
        <w:tc>
          <w:tcPr>
            <w:tcW w:w="761" w:type="dxa"/>
            <w:shd w:val="clear" w:color="auto" w:fill="auto"/>
          </w:tcPr>
          <w:p w14:paraId="7F793B45"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68E3BC6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2007.9</w:t>
            </w:r>
          </w:p>
          <w:p w14:paraId="03BEA7E3" w14:textId="77777777" w:rsidR="00FB0CDD" w:rsidRPr="009F272A" w:rsidRDefault="00FB0CDD" w:rsidP="00405FBE">
            <w:pPr>
              <w:jc w:val="center"/>
              <w:rPr>
                <w:rFonts w:ascii="Arial" w:hAnsi="Arial" w:cs="Arial"/>
                <w:color w:val="000000" w:themeColor="text1"/>
              </w:rPr>
            </w:pPr>
          </w:p>
          <w:p w14:paraId="443B705A" w14:textId="77777777" w:rsidR="00FB0CDD" w:rsidRPr="009F272A" w:rsidRDefault="00FB0CDD" w:rsidP="00405FBE">
            <w:pPr>
              <w:tabs>
                <w:tab w:val="left" w:pos="3440"/>
              </w:tabs>
              <w:jc w:val="center"/>
              <w:rPr>
                <w:rFonts w:ascii="Arial" w:hAnsi="Arial" w:cs="Arial"/>
                <w:color w:val="000000" w:themeColor="text1"/>
              </w:rPr>
            </w:pPr>
          </w:p>
        </w:tc>
        <w:tc>
          <w:tcPr>
            <w:tcW w:w="1056" w:type="dxa"/>
            <w:shd w:val="clear" w:color="auto" w:fill="auto"/>
          </w:tcPr>
          <w:p w14:paraId="37521213"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628C3386"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37A1869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4AB5A380"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96" w:type="dxa"/>
            <w:shd w:val="clear" w:color="auto" w:fill="auto"/>
          </w:tcPr>
          <w:p w14:paraId="354E525F"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2007.90</w:t>
            </w:r>
          </w:p>
        </w:tc>
        <w:tc>
          <w:tcPr>
            <w:tcW w:w="1073" w:type="dxa"/>
            <w:vMerge/>
            <w:shd w:val="clear" w:color="auto" w:fill="auto"/>
          </w:tcPr>
          <w:p w14:paraId="18BADD6E"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53CD936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109D03CE"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2007.90</w:t>
            </w:r>
          </w:p>
        </w:tc>
        <w:tc>
          <w:tcPr>
            <w:tcW w:w="2377" w:type="dxa"/>
            <w:shd w:val="clear" w:color="auto" w:fill="auto"/>
          </w:tcPr>
          <w:p w14:paraId="72A7B573" w14:textId="77777777" w:rsidR="00FB0CDD" w:rsidRPr="009F272A" w:rsidRDefault="00FB0CDD" w:rsidP="00405FBE">
            <w:pPr>
              <w:tabs>
                <w:tab w:val="left" w:pos="3440"/>
              </w:tabs>
              <w:jc w:val="both"/>
              <w:rPr>
                <w:rFonts w:ascii="Arial" w:hAnsi="Arial" w:cs="Arial"/>
                <w:b/>
                <w:bCs/>
                <w:i/>
                <w:iCs/>
                <w:color w:val="000000" w:themeColor="text1"/>
              </w:rPr>
            </w:pPr>
            <w:r w:rsidRPr="009F272A">
              <w:rPr>
                <w:rFonts w:ascii="Arial" w:hAnsi="Arial" w:cs="Arial"/>
                <w:color w:val="000000" w:themeColor="text1"/>
              </w:rPr>
              <w:t>Completed</w:t>
            </w:r>
          </w:p>
          <w:p w14:paraId="26E8DEC9" w14:textId="77777777" w:rsidR="00FB0CDD" w:rsidRPr="009F272A" w:rsidRDefault="00FB0CDD" w:rsidP="00405FBE">
            <w:pPr>
              <w:tabs>
                <w:tab w:val="left" w:pos="3440"/>
              </w:tabs>
              <w:jc w:val="both"/>
              <w:rPr>
                <w:rFonts w:ascii="Arial" w:hAnsi="Arial" w:cs="Arial"/>
                <w:b/>
                <w:bCs/>
                <w:i/>
                <w:iCs/>
                <w:color w:val="000000" w:themeColor="text1"/>
              </w:rPr>
            </w:pPr>
          </w:p>
          <w:p w14:paraId="4EB78EF9"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bCs/>
                <w:color w:val="000000" w:themeColor="text1"/>
              </w:rPr>
              <w:t>Executing Agency: Damodar Technologies Pvt Ltd.</w:t>
            </w:r>
          </w:p>
        </w:tc>
      </w:tr>
      <w:tr w:rsidR="00FB0CDD" w:rsidRPr="009F272A" w14:paraId="09472AC4" w14:textId="77777777" w:rsidTr="00405FBE">
        <w:trPr>
          <w:trHeight w:val="20"/>
        </w:trPr>
        <w:tc>
          <w:tcPr>
            <w:tcW w:w="570" w:type="dxa"/>
            <w:shd w:val="clear" w:color="auto" w:fill="auto"/>
          </w:tcPr>
          <w:p w14:paraId="341D02CA" w14:textId="77777777" w:rsidR="00FB0CDD" w:rsidRPr="009F272A" w:rsidRDefault="00FB0CDD" w:rsidP="00405FBE">
            <w:pPr>
              <w:tabs>
                <w:tab w:val="left" w:pos="3440"/>
              </w:tabs>
              <w:jc w:val="center"/>
              <w:rPr>
                <w:rFonts w:ascii="Arial" w:hAnsi="Arial" w:cs="Arial"/>
                <w:bCs/>
                <w:color w:val="000000" w:themeColor="text1"/>
              </w:rPr>
            </w:pPr>
            <w:r w:rsidRPr="009F272A">
              <w:rPr>
                <w:rFonts w:ascii="Arial" w:hAnsi="Arial" w:cs="Arial"/>
                <w:bCs/>
                <w:color w:val="000000" w:themeColor="text1"/>
              </w:rPr>
              <w:t>40</w:t>
            </w:r>
          </w:p>
          <w:p w14:paraId="5800CAFC" w14:textId="77777777" w:rsidR="00FB0CDD" w:rsidRPr="009F272A" w:rsidRDefault="00FB0CDD" w:rsidP="00405FBE">
            <w:pPr>
              <w:tabs>
                <w:tab w:val="left" w:pos="3440"/>
              </w:tabs>
              <w:rPr>
                <w:rFonts w:ascii="Arial" w:hAnsi="Arial" w:cs="Arial"/>
                <w:b/>
                <w:color w:val="000000" w:themeColor="text1"/>
              </w:rPr>
            </w:pPr>
          </w:p>
        </w:tc>
        <w:tc>
          <w:tcPr>
            <w:tcW w:w="2018" w:type="dxa"/>
            <w:shd w:val="clear" w:color="auto" w:fill="auto"/>
          </w:tcPr>
          <w:p w14:paraId="317809F4"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 xml:space="preserve">Battal  Manwal </w:t>
            </w:r>
          </w:p>
          <w:p w14:paraId="65229866"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[1x50 MVA,</w:t>
            </w:r>
          </w:p>
          <w:p w14:paraId="7B3D7B2F"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132/33 kV]</w:t>
            </w:r>
          </w:p>
          <w:p w14:paraId="00ABBD21" w14:textId="77777777" w:rsidR="00FB0CDD" w:rsidRPr="009F272A" w:rsidRDefault="00FB0CDD" w:rsidP="00405FBE">
            <w:pPr>
              <w:tabs>
                <w:tab w:val="left" w:pos="720"/>
              </w:tabs>
              <w:ind w:left="12" w:hanging="12"/>
              <w:jc w:val="both"/>
              <w:rPr>
                <w:rFonts w:ascii="Arial" w:hAnsi="Arial" w:cs="Arial"/>
                <w:bCs/>
                <w:color w:val="000000" w:themeColor="text1"/>
              </w:rPr>
            </w:pPr>
          </w:p>
          <w:p w14:paraId="578342A0" w14:textId="77777777" w:rsidR="00FB0CDD" w:rsidRPr="009F272A" w:rsidRDefault="00FB0CDD" w:rsidP="00405FBE">
            <w:pPr>
              <w:tabs>
                <w:tab w:val="left" w:pos="720"/>
              </w:tabs>
              <w:jc w:val="both"/>
              <w:rPr>
                <w:rFonts w:ascii="Arial" w:hAnsi="Arial" w:cs="Arial"/>
                <w:bCs/>
                <w:color w:val="000000" w:themeColor="text1"/>
              </w:rPr>
            </w:pPr>
          </w:p>
          <w:p w14:paraId="619FD156" w14:textId="77777777" w:rsidR="00FB0CDD" w:rsidRPr="009F272A" w:rsidRDefault="00FB0CDD" w:rsidP="00405FBE">
            <w:pPr>
              <w:tabs>
                <w:tab w:val="left" w:pos="720"/>
              </w:tabs>
              <w:ind w:left="12" w:hanging="12"/>
              <w:jc w:val="both"/>
              <w:rPr>
                <w:rFonts w:ascii="Arial" w:hAnsi="Arial" w:cs="Arial"/>
                <w:bCs/>
                <w:color w:val="000000" w:themeColor="text1"/>
              </w:rPr>
            </w:pPr>
          </w:p>
        </w:tc>
        <w:tc>
          <w:tcPr>
            <w:tcW w:w="761" w:type="dxa"/>
            <w:shd w:val="clear" w:color="auto" w:fill="auto"/>
          </w:tcPr>
          <w:p w14:paraId="4B2EB40C"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t>2004</w:t>
            </w:r>
          </w:p>
        </w:tc>
        <w:tc>
          <w:tcPr>
            <w:tcW w:w="1372" w:type="dxa"/>
            <w:shd w:val="clear" w:color="auto" w:fill="auto"/>
          </w:tcPr>
          <w:p w14:paraId="59BE081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1774.70</w:t>
            </w:r>
          </w:p>
          <w:p w14:paraId="6A499BD1" w14:textId="77777777" w:rsidR="00FB0CDD" w:rsidRPr="009F272A" w:rsidRDefault="00FB0CDD" w:rsidP="00405FBE">
            <w:pPr>
              <w:tabs>
                <w:tab w:val="left" w:pos="3440"/>
              </w:tabs>
              <w:jc w:val="center"/>
              <w:rPr>
                <w:rFonts w:ascii="Arial" w:hAnsi="Arial" w:cs="Arial"/>
                <w:color w:val="000000" w:themeColor="text1"/>
              </w:rPr>
            </w:pPr>
          </w:p>
        </w:tc>
        <w:tc>
          <w:tcPr>
            <w:tcW w:w="1056" w:type="dxa"/>
            <w:shd w:val="clear" w:color="auto" w:fill="auto"/>
          </w:tcPr>
          <w:p w14:paraId="24EBA0F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7E8B80EA"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2013-14</w:t>
            </w:r>
          </w:p>
        </w:tc>
        <w:tc>
          <w:tcPr>
            <w:tcW w:w="873" w:type="dxa"/>
            <w:shd w:val="clear" w:color="auto" w:fill="auto"/>
          </w:tcPr>
          <w:p w14:paraId="48DD9901"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784388E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51E852C5" w14:textId="77777777" w:rsidR="00FB0CDD" w:rsidRPr="009F272A" w:rsidRDefault="00FB0CDD" w:rsidP="00405FBE">
            <w:pPr>
              <w:pStyle w:val="BodyText3"/>
              <w:jc w:val="center"/>
              <w:rPr>
                <w:rFonts w:ascii="Arial" w:hAnsi="Arial" w:cs="Arial"/>
                <w:color w:val="000000" w:themeColor="text1"/>
                <w:sz w:val="24"/>
                <w:szCs w:val="24"/>
              </w:rPr>
            </w:pPr>
            <w:r w:rsidRPr="009F272A">
              <w:rPr>
                <w:rFonts w:ascii="Arial" w:hAnsi="Arial" w:cs="Arial"/>
                <w:color w:val="000000" w:themeColor="text1"/>
                <w:sz w:val="24"/>
                <w:szCs w:val="24"/>
              </w:rPr>
              <w:t>1596.62</w:t>
            </w:r>
          </w:p>
          <w:p w14:paraId="58BC40C8" w14:textId="77777777" w:rsidR="00FB0CDD" w:rsidRPr="009F272A" w:rsidRDefault="00FB0CDD" w:rsidP="00405FBE">
            <w:pPr>
              <w:pStyle w:val="Header"/>
              <w:tabs>
                <w:tab w:val="left" w:pos="720"/>
              </w:tabs>
              <w:jc w:val="center"/>
              <w:rPr>
                <w:rFonts w:ascii="Arial" w:hAnsi="Arial" w:cs="Arial"/>
                <w:color w:val="000000" w:themeColor="text1"/>
              </w:rPr>
            </w:pPr>
          </w:p>
        </w:tc>
        <w:tc>
          <w:tcPr>
            <w:tcW w:w="1073" w:type="dxa"/>
            <w:vMerge/>
            <w:shd w:val="clear" w:color="auto" w:fill="auto"/>
          </w:tcPr>
          <w:p w14:paraId="490E241A"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3E8BE56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w:t>
            </w:r>
          </w:p>
        </w:tc>
        <w:tc>
          <w:tcPr>
            <w:tcW w:w="1174" w:type="dxa"/>
            <w:shd w:val="clear" w:color="auto" w:fill="auto"/>
          </w:tcPr>
          <w:p w14:paraId="17ED09E6" w14:textId="77777777" w:rsidR="00FB0CDD" w:rsidRPr="009F272A" w:rsidRDefault="00FB0CDD" w:rsidP="00405FBE">
            <w:pPr>
              <w:pStyle w:val="Header"/>
              <w:tabs>
                <w:tab w:val="left" w:pos="720"/>
              </w:tabs>
              <w:jc w:val="center"/>
              <w:rPr>
                <w:rFonts w:ascii="Arial" w:hAnsi="Arial" w:cs="Arial"/>
                <w:color w:val="000000" w:themeColor="text1"/>
              </w:rPr>
            </w:pPr>
            <w:r w:rsidRPr="009F272A">
              <w:rPr>
                <w:rFonts w:ascii="Arial" w:hAnsi="Arial" w:cs="Arial"/>
                <w:color w:val="000000" w:themeColor="text1"/>
              </w:rPr>
              <w:t>1596.62</w:t>
            </w:r>
          </w:p>
        </w:tc>
        <w:tc>
          <w:tcPr>
            <w:tcW w:w="2377" w:type="dxa"/>
            <w:shd w:val="clear" w:color="auto" w:fill="auto"/>
          </w:tcPr>
          <w:p w14:paraId="7BA16FBA" w14:textId="77777777" w:rsidR="00FB0CDD" w:rsidRPr="009F272A" w:rsidRDefault="00FB0CDD" w:rsidP="00405FBE">
            <w:pPr>
              <w:tabs>
                <w:tab w:val="left" w:pos="720"/>
              </w:tabs>
              <w:ind w:left="12" w:hanging="12"/>
              <w:jc w:val="both"/>
              <w:rPr>
                <w:rFonts w:ascii="Arial" w:hAnsi="Arial" w:cs="Arial"/>
                <w:b/>
                <w:bCs/>
                <w:i/>
                <w:iCs/>
                <w:color w:val="000000" w:themeColor="text1"/>
              </w:rPr>
            </w:pPr>
            <w:r w:rsidRPr="009F272A">
              <w:rPr>
                <w:rFonts w:ascii="Arial" w:hAnsi="Arial" w:cs="Arial"/>
                <w:color w:val="000000" w:themeColor="text1"/>
              </w:rPr>
              <w:t>Completed</w:t>
            </w:r>
            <w:r w:rsidRPr="009F272A">
              <w:rPr>
                <w:rFonts w:ascii="Arial" w:hAnsi="Arial" w:cs="Arial"/>
                <w:b/>
                <w:bCs/>
                <w:i/>
                <w:iCs/>
                <w:color w:val="000000" w:themeColor="text1"/>
              </w:rPr>
              <w:t>.</w:t>
            </w:r>
          </w:p>
          <w:p w14:paraId="7B483518" w14:textId="77777777" w:rsidR="00FB0CDD" w:rsidRPr="009F272A" w:rsidRDefault="00FB0CDD" w:rsidP="00405FBE">
            <w:pPr>
              <w:tabs>
                <w:tab w:val="left" w:pos="720"/>
              </w:tabs>
              <w:ind w:left="12" w:hanging="12"/>
              <w:jc w:val="both"/>
              <w:rPr>
                <w:rFonts w:ascii="Arial" w:hAnsi="Arial" w:cs="Arial"/>
                <w:color w:val="000000" w:themeColor="text1"/>
              </w:rPr>
            </w:pPr>
          </w:p>
          <w:p w14:paraId="1C29C3BF" w14:textId="77777777" w:rsidR="00FB0CDD" w:rsidRPr="009F272A" w:rsidRDefault="00FB0CDD" w:rsidP="00405FBE">
            <w:pPr>
              <w:tabs>
                <w:tab w:val="left" w:pos="720"/>
              </w:tabs>
              <w:ind w:left="12" w:hanging="12"/>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SPIC-SMO &amp; A2Z</w:t>
            </w:r>
          </w:p>
        </w:tc>
      </w:tr>
      <w:tr w:rsidR="00FB0CDD" w:rsidRPr="009F272A" w14:paraId="582ABC06" w14:textId="77777777" w:rsidTr="00405FBE">
        <w:trPr>
          <w:trHeight w:val="20"/>
        </w:trPr>
        <w:tc>
          <w:tcPr>
            <w:tcW w:w="570" w:type="dxa"/>
            <w:shd w:val="clear" w:color="auto" w:fill="auto"/>
          </w:tcPr>
          <w:p w14:paraId="0A405369"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41</w:t>
            </w:r>
          </w:p>
        </w:tc>
        <w:tc>
          <w:tcPr>
            <w:tcW w:w="2018" w:type="dxa"/>
            <w:shd w:val="clear" w:color="auto" w:fill="auto"/>
          </w:tcPr>
          <w:p w14:paraId="60CC8B14"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t>Construction of 132 kV line bays</w:t>
            </w:r>
          </w:p>
          <w:p w14:paraId="2200775A" w14:textId="77777777" w:rsidR="00FB0CDD" w:rsidRPr="009F272A" w:rsidRDefault="00FB0CDD" w:rsidP="00405FBE">
            <w:pPr>
              <w:tabs>
                <w:tab w:val="left" w:pos="3440"/>
              </w:tabs>
              <w:rPr>
                <w:rFonts w:ascii="Arial" w:hAnsi="Arial" w:cs="Arial"/>
                <w:bCs/>
                <w:color w:val="000000" w:themeColor="text1"/>
              </w:rPr>
            </w:pPr>
            <w:r w:rsidRPr="009F272A">
              <w:rPr>
                <w:rFonts w:ascii="Arial" w:hAnsi="Arial" w:cs="Arial"/>
                <w:bCs/>
                <w:color w:val="000000" w:themeColor="text1"/>
              </w:rPr>
              <w:lastRenderedPageBreak/>
              <w:t>10 Nos. (2 each at grid station Akhnoor, Miran Sahib, Draba, Khellani and Hiranagar)</w:t>
            </w:r>
          </w:p>
        </w:tc>
        <w:tc>
          <w:tcPr>
            <w:tcW w:w="761" w:type="dxa"/>
            <w:shd w:val="clear" w:color="auto" w:fill="auto"/>
          </w:tcPr>
          <w:p w14:paraId="06EF7F8E" w14:textId="77777777" w:rsidR="00FB0CDD" w:rsidRPr="009F272A" w:rsidRDefault="00FB0CDD" w:rsidP="00405FBE">
            <w:pPr>
              <w:rPr>
                <w:rFonts w:ascii="Arial" w:hAnsi="Arial" w:cs="Arial"/>
                <w:color w:val="000000" w:themeColor="text1"/>
              </w:rPr>
            </w:pPr>
            <w:r w:rsidRPr="009F272A">
              <w:rPr>
                <w:rFonts w:ascii="Arial" w:hAnsi="Arial" w:cs="Arial"/>
                <w:color w:val="000000" w:themeColor="text1"/>
              </w:rPr>
              <w:lastRenderedPageBreak/>
              <w:t>2004</w:t>
            </w:r>
          </w:p>
        </w:tc>
        <w:tc>
          <w:tcPr>
            <w:tcW w:w="1372" w:type="dxa"/>
            <w:shd w:val="clear" w:color="auto" w:fill="auto"/>
          </w:tcPr>
          <w:p w14:paraId="2CFD257B"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1165.5</w:t>
            </w:r>
          </w:p>
        </w:tc>
        <w:tc>
          <w:tcPr>
            <w:tcW w:w="1056" w:type="dxa"/>
            <w:shd w:val="clear" w:color="auto" w:fill="auto"/>
          </w:tcPr>
          <w:p w14:paraId="0693B0A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2007-08</w:t>
            </w:r>
          </w:p>
        </w:tc>
        <w:tc>
          <w:tcPr>
            <w:tcW w:w="1045" w:type="dxa"/>
            <w:shd w:val="clear" w:color="auto" w:fill="auto"/>
          </w:tcPr>
          <w:p w14:paraId="6AEDEA9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2013-14</w:t>
            </w:r>
          </w:p>
        </w:tc>
        <w:tc>
          <w:tcPr>
            <w:tcW w:w="873" w:type="dxa"/>
            <w:shd w:val="clear" w:color="auto" w:fill="auto"/>
          </w:tcPr>
          <w:p w14:paraId="444E55FD"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0C45935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96" w:type="dxa"/>
            <w:shd w:val="clear" w:color="auto" w:fill="auto"/>
          </w:tcPr>
          <w:p w14:paraId="6433496C" w14:textId="77777777" w:rsidR="00FB0CDD" w:rsidRPr="009F272A" w:rsidRDefault="00FB0CDD" w:rsidP="00405FBE">
            <w:pPr>
              <w:pStyle w:val="BodyText3"/>
              <w:jc w:val="center"/>
              <w:rPr>
                <w:rFonts w:ascii="Arial" w:hAnsi="Arial" w:cs="Arial"/>
                <w:color w:val="000000" w:themeColor="text1"/>
                <w:sz w:val="24"/>
                <w:szCs w:val="24"/>
              </w:rPr>
            </w:pPr>
            <w:r w:rsidRPr="009F272A">
              <w:rPr>
                <w:rFonts w:ascii="Arial" w:hAnsi="Arial" w:cs="Arial"/>
                <w:bCs/>
                <w:color w:val="000000" w:themeColor="text1"/>
                <w:sz w:val="24"/>
                <w:szCs w:val="24"/>
              </w:rPr>
              <w:t>1164.79</w:t>
            </w:r>
          </w:p>
          <w:p w14:paraId="1E94B0FE" w14:textId="77777777" w:rsidR="00FB0CDD" w:rsidRPr="009F272A" w:rsidRDefault="00FB0CDD" w:rsidP="00405FBE">
            <w:pPr>
              <w:pStyle w:val="BodyText3"/>
              <w:jc w:val="center"/>
              <w:rPr>
                <w:rFonts w:ascii="Arial" w:hAnsi="Arial" w:cs="Arial"/>
                <w:bCs/>
                <w:color w:val="000000" w:themeColor="text1"/>
                <w:sz w:val="24"/>
                <w:szCs w:val="24"/>
              </w:rPr>
            </w:pPr>
          </w:p>
        </w:tc>
        <w:tc>
          <w:tcPr>
            <w:tcW w:w="1073" w:type="dxa"/>
            <w:vMerge/>
            <w:shd w:val="clear" w:color="auto" w:fill="auto"/>
          </w:tcPr>
          <w:p w14:paraId="4956C44F" w14:textId="77777777" w:rsidR="00FB0CDD" w:rsidRPr="009F272A" w:rsidRDefault="00FB0CDD" w:rsidP="00405FBE">
            <w:pPr>
              <w:tabs>
                <w:tab w:val="left" w:pos="3440"/>
              </w:tabs>
              <w:jc w:val="center"/>
              <w:rPr>
                <w:rFonts w:ascii="Arial" w:hAnsi="Arial" w:cs="Arial"/>
                <w:color w:val="000000" w:themeColor="text1"/>
              </w:rPr>
            </w:pPr>
          </w:p>
        </w:tc>
        <w:tc>
          <w:tcPr>
            <w:tcW w:w="1090" w:type="dxa"/>
            <w:shd w:val="clear" w:color="auto" w:fill="auto"/>
          </w:tcPr>
          <w:p w14:paraId="20B5E1D8"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7CA5D875"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1164.79</w:t>
            </w:r>
          </w:p>
        </w:tc>
        <w:tc>
          <w:tcPr>
            <w:tcW w:w="2377" w:type="dxa"/>
            <w:shd w:val="clear" w:color="auto" w:fill="auto"/>
          </w:tcPr>
          <w:p w14:paraId="016DFB2A"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color w:val="000000" w:themeColor="text1"/>
              </w:rPr>
              <w:t>Completed</w:t>
            </w:r>
          </w:p>
          <w:p w14:paraId="73493B11" w14:textId="77777777" w:rsidR="00FB0CDD" w:rsidRPr="009F272A" w:rsidRDefault="00FB0CDD" w:rsidP="00405FBE">
            <w:pPr>
              <w:tabs>
                <w:tab w:val="left" w:pos="3440"/>
              </w:tabs>
              <w:jc w:val="both"/>
              <w:rPr>
                <w:rFonts w:ascii="Arial" w:hAnsi="Arial" w:cs="Arial"/>
                <w:color w:val="000000" w:themeColor="text1"/>
              </w:rPr>
            </w:pPr>
          </w:p>
          <w:p w14:paraId="5B6BFFF3" w14:textId="77777777" w:rsidR="00FB0CDD" w:rsidRPr="009F272A" w:rsidRDefault="00FB0CDD" w:rsidP="00405FBE">
            <w:pPr>
              <w:tabs>
                <w:tab w:val="left" w:pos="3440"/>
              </w:tabs>
              <w:jc w:val="both"/>
              <w:rPr>
                <w:rFonts w:ascii="Arial" w:hAnsi="Arial" w:cs="Arial"/>
                <w:color w:val="000000" w:themeColor="text1"/>
              </w:rPr>
            </w:pPr>
          </w:p>
          <w:p w14:paraId="5946ED8F" w14:textId="77777777" w:rsidR="00FB0CDD" w:rsidRPr="009F272A" w:rsidRDefault="00FB0CDD" w:rsidP="00405FBE">
            <w:pPr>
              <w:tabs>
                <w:tab w:val="left" w:pos="3440"/>
              </w:tabs>
              <w:jc w:val="both"/>
              <w:rPr>
                <w:rFonts w:ascii="Arial" w:hAnsi="Arial" w:cs="Arial"/>
                <w:b/>
                <w:color w:val="000000" w:themeColor="text1"/>
              </w:rPr>
            </w:pPr>
            <w:r w:rsidRPr="009F272A">
              <w:rPr>
                <w:rFonts w:ascii="Arial" w:hAnsi="Arial" w:cs="Arial"/>
                <w:b/>
                <w:color w:val="000000" w:themeColor="text1"/>
              </w:rPr>
              <w:t>Executing Agency:</w:t>
            </w:r>
          </w:p>
          <w:p w14:paraId="11147074" w14:textId="77777777" w:rsidR="00FB0CDD" w:rsidRPr="009F272A" w:rsidRDefault="00FB0CDD" w:rsidP="00405FBE">
            <w:pPr>
              <w:tabs>
                <w:tab w:val="left" w:pos="3440"/>
              </w:tabs>
              <w:jc w:val="both"/>
              <w:rPr>
                <w:rFonts w:ascii="Arial" w:hAnsi="Arial" w:cs="Arial"/>
                <w:bCs/>
                <w:color w:val="000000" w:themeColor="text1"/>
              </w:rPr>
            </w:pPr>
            <w:r w:rsidRPr="009F272A">
              <w:rPr>
                <w:rFonts w:ascii="Arial" w:hAnsi="Arial" w:cs="Arial"/>
                <w:bCs/>
                <w:color w:val="000000" w:themeColor="text1"/>
              </w:rPr>
              <w:t>PDD</w:t>
            </w:r>
          </w:p>
        </w:tc>
      </w:tr>
      <w:tr w:rsidR="00FB0CDD" w:rsidRPr="009F272A" w14:paraId="2D8570D6" w14:textId="77777777" w:rsidTr="00405FBE">
        <w:trPr>
          <w:trHeight w:val="20"/>
        </w:trPr>
        <w:tc>
          <w:tcPr>
            <w:tcW w:w="570" w:type="dxa"/>
            <w:shd w:val="clear" w:color="auto" w:fill="auto"/>
          </w:tcPr>
          <w:p w14:paraId="7A7C209F"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lastRenderedPageBreak/>
              <w:t>42</w:t>
            </w:r>
          </w:p>
        </w:tc>
        <w:tc>
          <w:tcPr>
            <w:tcW w:w="2018" w:type="dxa"/>
            <w:shd w:val="clear" w:color="auto" w:fill="auto"/>
          </w:tcPr>
          <w:p w14:paraId="06FC69ED"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Communication/PLCC converted into OPG</w:t>
            </w:r>
          </w:p>
          <w:p w14:paraId="1C786DCF" w14:textId="77777777" w:rsidR="00FB0CDD" w:rsidRPr="009F272A" w:rsidRDefault="00FB0CDD" w:rsidP="00405FBE">
            <w:pPr>
              <w:tabs>
                <w:tab w:val="left" w:pos="3440"/>
              </w:tabs>
              <w:rPr>
                <w:rFonts w:ascii="Arial" w:hAnsi="Arial" w:cs="Arial"/>
                <w:b/>
                <w:color w:val="000000" w:themeColor="text1"/>
              </w:rPr>
            </w:pPr>
          </w:p>
          <w:p w14:paraId="53196754" w14:textId="77777777" w:rsidR="00FB0CDD" w:rsidRPr="009F272A" w:rsidRDefault="00FB0CDD" w:rsidP="00405FBE">
            <w:pPr>
              <w:tabs>
                <w:tab w:val="left" w:pos="3440"/>
              </w:tabs>
              <w:rPr>
                <w:rFonts w:ascii="Arial" w:hAnsi="Arial" w:cs="Arial"/>
                <w:color w:val="000000" w:themeColor="text1"/>
              </w:rPr>
            </w:pPr>
          </w:p>
        </w:tc>
        <w:tc>
          <w:tcPr>
            <w:tcW w:w="761" w:type="dxa"/>
            <w:vMerge w:val="restart"/>
            <w:shd w:val="clear" w:color="auto" w:fill="auto"/>
          </w:tcPr>
          <w:p w14:paraId="109DE626" w14:textId="77777777" w:rsidR="00FB0CDD" w:rsidRPr="009F272A" w:rsidRDefault="00FB0CDD" w:rsidP="00405FBE">
            <w:pPr>
              <w:rPr>
                <w:rFonts w:ascii="Arial" w:hAnsi="Arial" w:cs="Arial"/>
                <w:color w:val="000000" w:themeColor="text1"/>
              </w:rPr>
            </w:pPr>
          </w:p>
        </w:tc>
        <w:tc>
          <w:tcPr>
            <w:tcW w:w="1372" w:type="dxa"/>
            <w:vMerge w:val="restart"/>
            <w:shd w:val="clear" w:color="auto" w:fill="auto"/>
          </w:tcPr>
          <w:p w14:paraId="1492F11C"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 xml:space="preserve">2102.60 (Proposed Revised cost – 2380.03) </w:t>
            </w:r>
          </w:p>
        </w:tc>
        <w:tc>
          <w:tcPr>
            <w:tcW w:w="1056" w:type="dxa"/>
            <w:vMerge w:val="restart"/>
            <w:shd w:val="clear" w:color="auto" w:fill="auto"/>
          </w:tcPr>
          <w:p w14:paraId="64388694" w14:textId="77777777" w:rsidR="00FB0CDD" w:rsidRPr="009F272A" w:rsidRDefault="00FB0CDD" w:rsidP="00405FBE">
            <w:pPr>
              <w:tabs>
                <w:tab w:val="left" w:pos="3440"/>
              </w:tabs>
              <w:jc w:val="center"/>
              <w:rPr>
                <w:rFonts w:ascii="Arial" w:hAnsi="Arial" w:cs="Arial"/>
                <w:color w:val="000000" w:themeColor="text1"/>
              </w:rPr>
            </w:pPr>
          </w:p>
        </w:tc>
        <w:tc>
          <w:tcPr>
            <w:tcW w:w="1045" w:type="dxa"/>
            <w:vMerge w:val="restart"/>
            <w:shd w:val="clear" w:color="auto" w:fill="auto"/>
          </w:tcPr>
          <w:p w14:paraId="678FB993" w14:textId="77777777" w:rsidR="00FB0CDD" w:rsidRPr="009F272A" w:rsidRDefault="00FB0CDD" w:rsidP="00405FBE">
            <w:pPr>
              <w:tabs>
                <w:tab w:val="left" w:pos="3440"/>
              </w:tabs>
              <w:jc w:val="center"/>
              <w:rPr>
                <w:rFonts w:ascii="Arial" w:hAnsi="Arial" w:cs="Arial"/>
                <w:color w:val="000000" w:themeColor="text1"/>
              </w:rPr>
            </w:pPr>
          </w:p>
        </w:tc>
        <w:tc>
          <w:tcPr>
            <w:tcW w:w="873" w:type="dxa"/>
            <w:vMerge w:val="restart"/>
            <w:shd w:val="clear" w:color="auto" w:fill="auto"/>
          </w:tcPr>
          <w:p w14:paraId="0FCF2621" w14:textId="77777777" w:rsidR="00FB0CDD" w:rsidRPr="009F272A" w:rsidRDefault="00FB0CDD" w:rsidP="00405FBE">
            <w:pPr>
              <w:tabs>
                <w:tab w:val="left" w:pos="3440"/>
              </w:tabs>
              <w:jc w:val="center"/>
              <w:rPr>
                <w:rFonts w:ascii="Arial" w:hAnsi="Arial" w:cs="Arial"/>
                <w:color w:val="000000" w:themeColor="text1"/>
              </w:rPr>
            </w:pPr>
          </w:p>
        </w:tc>
        <w:tc>
          <w:tcPr>
            <w:tcW w:w="776" w:type="dxa"/>
            <w:vMerge w:val="restart"/>
            <w:shd w:val="clear" w:color="auto" w:fill="auto"/>
          </w:tcPr>
          <w:p w14:paraId="18F67EC8" w14:textId="77777777" w:rsidR="00FB0CDD" w:rsidRPr="009F272A" w:rsidRDefault="00FB0CDD" w:rsidP="00405FBE">
            <w:pPr>
              <w:tabs>
                <w:tab w:val="left" w:pos="3440"/>
              </w:tabs>
              <w:jc w:val="center"/>
              <w:rPr>
                <w:rFonts w:ascii="Arial" w:hAnsi="Arial" w:cs="Arial"/>
                <w:color w:val="000000" w:themeColor="text1"/>
              </w:rPr>
            </w:pPr>
          </w:p>
        </w:tc>
        <w:tc>
          <w:tcPr>
            <w:tcW w:w="1196" w:type="dxa"/>
            <w:vMerge w:val="restart"/>
            <w:shd w:val="clear" w:color="auto" w:fill="auto"/>
          </w:tcPr>
          <w:p w14:paraId="436A7A60" w14:textId="77777777" w:rsidR="00FB0CDD" w:rsidRPr="009F272A" w:rsidRDefault="00FB0CD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900.00</w:t>
            </w:r>
          </w:p>
        </w:tc>
        <w:tc>
          <w:tcPr>
            <w:tcW w:w="1073" w:type="dxa"/>
            <w:vMerge w:val="restart"/>
            <w:shd w:val="clear" w:color="auto" w:fill="auto"/>
          </w:tcPr>
          <w:p w14:paraId="66E585CC" w14:textId="77777777" w:rsidR="00FB0CDD" w:rsidRPr="009F272A" w:rsidRDefault="00FB0CDD" w:rsidP="00405FBE">
            <w:pPr>
              <w:tabs>
                <w:tab w:val="left" w:pos="3440"/>
              </w:tabs>
              <w:jc w:val="center"/>
              <w:rPr>
                <w:rFonts w:ascii="Arial" w:hAnsi="Arial" w:cs="Arial"/>
                <w:b/>
                <w:bCs/>
                <w:color w:val="000000" w:themeColor="text1"/>
              </w:rPr>
            </w:pPr>
          </w:p>
        </w:tc>
        <w:tc>
          <w:tcPr>
            <w:tcW w:w="1090" w:type="dxa"/>
            <w:vMerge w:val="restart"/>
            <w:shd w:val="clear" w:color="auto" w:fill="auto"/>
          </w:tcPr>
          <w:p w14:paraId="0E4AC38C" w14:textId="77777777" w:rsidR="00FB0CDD" w:rsidRPr="009F272A" w:rsidRDefault="00FB0CDD" w:rsidP="00405FBE">
            <w:pPr>
              <w:tabs>
                <w:tab w:val="left" w:pos="3440"/>
              </w:tabs>
              <w:jc w:val="center"/>
              <w:rPr>
                <w:rFonts w:ascii="Arial" w:hAnsi="Arial" w:cs="Arial"/>
                <w:b/>
                <w:bCs/>
                <w:color w:val="000000" w:themeColor="text1"/>
              </w:rPr>
            </w:pPr>
          </w:p>
        </w:tc>
        <w:tc>
          <w:tcPr>
            <w:tcW w:w="1174" w:type="dxa"/>
            <w:vMerge w:val="restart"/>
            <w:shd w:val="clear" w:color="auto" w:fill="auto"/>
          </w:tcPr>
          <w:p w14:paraId="653C7C91" w14:textId="26AC8A87" w:rsidR="00FB0CDD" w:rsidRPr="009F272A" w:rsidRDefault="00D4300D" w:rsidP="00405FBE">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1177.43</w:t>
            </w:r>
          </w:p>
        </w:tc>
        <w:tc>
          <w:tcPr>
            <w:tcW w:w="2377" w:type="dxa"/>
            <w:vMerge w:val="restart"/>
            <w:shd w:val="clear" w:color="auto" w:fill="auto"/>
          </w:tcPr>
          <w:p w14:paraId="5C83B50B" w14:textId="77777777" w:rsidR="00FB0CDD" w:rsidRPr="009F272A" w:rsidRDefault="00FB0CDD" w:rsidP="00405FBE">
            <w:pPr>
              <w:tabs>
                <w:tab w:val="left" w:pos="3440"/>
              </w:tabs>
              <w:jc w:val="both"/>
              <w:rPr>
                <w:rFonts w:ascii="Arial" w:hAnsi="Arial" w:cs="Arial"/>
                <w:bCs/>
                <w:color w:val="000000" w:themeColor="text1"/>
              </w:rPr>
            </w:pPr>
            <w:r w:rsidRPr="009F272A">
              <w:rPr>
                <w:rFonts w:ascii="Arial" w:hAnsi="Arial" w:cs="Arial"/>
                <w:bCs/>
                <w:color w:val="000000" w:themeColor="text1"/>
              </w:rPr>
              <w:t>Project Cost is Rs. 88.3 Cr involving 76 Nos of links. The work was under hold since 2017 due to non-release of funds. Rs.9 Crore was released in Mar’21. With this fund, 11 priority links out of 76 have been commissioned in Oct‘21.</w:t>
            </w:r>
          </w:p>
          <w:p w14:paraId="43C55631" w14:textId="77777777" w:rsidR="00FB0CDD" w:rsidRPr="009F272A" w:rsidRDefault="00FB0CDD" w:rsidP="00405FBE">
            <w:pPr>
              <w:tabs>
                <w:tab w:val="left" w:pos="3440"/>
              </w:tabs>
              <w:jc w:val="both"/>
              <w:rPr>
                <w:rFonts w:ascii="Arial" w:hAnsi="Arial" w:cs="Arial"/>
                <w:bCs/>
                <w:color w:val="000000" w:themeColor="text1"/>
              </w:rPr>
            </w:pPr>
          </w:p>
          <w:p w14:paraId="04885E8F" w14:textId="77777777" w:rsidR="00FB0CDD" w:rsidRPr="009F272A" w:rsidRDefault="00FB0CDD" w:rsidP="00405FBE">
            <w:pPr>
              <w:tabs>
                <w:tab w:val="left" w:pos="3440"/>
              </w:tabs>
              <w:jc w:val="both"/>
              <w:rPr>
                <w:rFonts w:ascii="Arial" w:hAnsi="Arial" w:cs="Arial"/>
                <w:bCs/>
                <w:color w:val="000000" w:themeColor="text1"/>
              </w:rPr>
            </w:pPr>
            <w:r w:rsidRPr="009F272A">
              <w:rPr>
                <w:rFonts w:ascii="Arial" w:hAnsi="Arial" w:cs="Arial"/>
                <w:bCs/>
                <w:color w:val="000000" w:themeColor="text1"/>
              </w:rPr>
              <w:t xml:space="preserve"> JKPTCL was requested on 09.11.21 for release of at least Rs 26 Cr. towards old bills, rectification and supply of balance 313 km OPGW from China (pending since May’17). </w:t>
            </w:r>
          </w:p>
          <w:p w14:paraId="7EA055BC" w14:textId="77777777" w:rsidR="00FB0CDD" w:rsidRPr="009F272A" w:rsidRDefault="00FB0CDD" w:rsidP="00405FBE">
            <w:pPr>
              <w:tabs>
                <w:tab w:val="left" w:pos="3440"/>
              </w:tabs>
              <w:jc w:val="both"/>
              <w:rPr>
                <w:rFonts w:ascii="Arial" w:hAnsi="Arial" w:cs="Arial"/>
                <w:bCs/>
                <w:color w:val="000000" w:themeColor="text1"/>
              </w:rPr>
            </w:pPr>
          </w:p>
          <w:p w14:paraId="6805F991" w14:textId="77777777" w:rsidR="00FB0CDD" w:rsidRPr="009F272A" w:rsidRDefault="00FB0CDD" w:rsidP="00405FBE">
            <w:pPr>
              <w:tabs>
                <w:tab w:val="left" w:pos="3440"/>
              </w:tabs>
              <w:jc w:val="both"/>
              <w:rPr>
                <w:rFonts w:ascii="Arial" w:hAnsi="Arial" w:cs="Arial"/>
                <w:bCs/>
                <w:color w:val="000000" w:themeColor="text1"/>
              </w:rPr>
            </w:pPr>
            <w:r w:rsidRPr="009F272A">
              <w:rPr>
                <w:rFonts w:ascii="Arial" w:hAnsi="Arial" w:cs="Arial"/>
                <w:bCs/>
                <w:color w:val="000000" w:themeColor="text1"/>
              </w:rPr>
              <w:t xml:space="preserve">Fund of Rs.10.43 Cr released on 17.03.2022.   With </w:t>
            </w:r>
            <w:r w:rsidRPr="009F272A">
              <w:rPr>
                <w:rFonts w:ascii="Arial" w:hAnsi="Arial" w:cs="Arial"/>
                <w:bCs/>
                <w:color w:val="000000" w:themeColor="text1"/>
              </w:rPr>
              <w:lastRenderedPageBreak/>
              <w:t>this fund, 11 more priority links identified with JKPTCL, planned to be commissioned by June'22 . Installation team at site. 8 links out of 10 commissioned as on 28.06.2022. Balance 2 links to be commssioned by 30th June'22.</w:t>
            </w:r>
          </w:p>
          <w:p w14:paraId="48441BA6" w14:textId="77777777" w:rsidR="00FB0CDD" w:rsidRPr="009F272A" w:rsidRDefault="00FB0CDD" w:rsidP="00405FBE">
            <w:pPr>
              <w:tabs>
                <w:tab w:val="left" w:pos="3440"/>
              </w:tabs>
              <w:jc w:val="both"/>
              <w:rPr>
                <w:rFonts w:ascii="Arial" w:hAnsi="Arial" w:cs="Arial"/>
                <w:bCs/>
                <w:color w:val="000000" w:themeColor="text1"/>
              </w:rPr>
            </w:pPr>
            <w:r w:rsidRPr="009F272A">
              <w:rPr>
                <w:rFonts w:ascii="Arial" w:hAnsi="Arial" w:cs="Arial"/>
                <w:bCs/>
                <w:color w:val="000000" w:themeColor="text1"/>
              </w:rPr>
              <w:t xml:space="preserve">Additional fund(in excess of earlier project cost) of around Rs.10.68 Crore is required for rectification &amp; procurement i.e. OPGW, SDH, PDH, DCPS, Batteries etc. which became faulty due to non-utilization of system for longer period. </w:t>
            </w:r>
          </w:p>
          <w:p w14:paraId="77E57F53" w14:textId="77777777" w:rsidR="00FB0CDD" w:rsidRPr="009F272A" w:rsidRDefault="00FB0CDD" w:rsidP="00405FBE">
            <w:pPr>
              <w:tabs>
                <w:tab w:val="left" w:pos="3440"/>
              </w:tabs>
              <w:jc w:val="both"/>
              <w:rPr>
                <w:rFonts w:ascii="Arial" w:hAnsi="Arial" w:cs="Arial"/>
                <w:bCs/>
                <w:color w:val="000000" w:themeColor="text1"/>
              </w:rPr>
            </w:pPr>
          </w:p>
          <w:p w14:paraId="3A52930E" w14:textId="77777777" w:rsidR="00FB0CDD" w:rsidRPr="009F272A" w:rsidRDefault="00FB0CDD" w:rsidP="00405FBE">
            <w:pPr>
              <w:tabs>
                <w:tab w:val="left" w:pos="3440"/>
              </w:tabs>
              <w:jc w:val="both"/>
              <w:rPr>
                <w:rFonts w:ascii="Arial" w:hAnsi="Arial" w:cs="Arial"/>
                <w:bCs/>
                <w:color w:val="000000" w:themeColor="text1"/>
              </w:rPr>
            </w:pPr>
            <w:r w:rsidRPr="009F272A">
              <w:rPr>
                <w:rFonts w:ascii="Arial" w:hAnsi="Arial" w:cs="Arial"/>
                <w:bCs/>
                <w:color w:val="000000" w:themeColor="text1"/>
              </w:rPr>
              <w:t xml:space="preserve">Further, in line with CEA review held on 21.04.22 , Cost Estimate submitted to JKPTCL on 26.04.22 with </w:t>
            </w:r>
            <w:r w:rsidRPr="009F272A">
              <w:rPr>
                <w:rFonts w:ascii="Arial" w:hAnsi="Arial" w:cs="Arial"/>
                <w:bCs/>
                <w:color w:val="000000" w:themeColor="text1"/>
              </w:rPr>
              <w:lastRenderedPageBreak/>
              <w:t>advance copy to CEA.</w:t>
            </w:r>
          </w:p>
          <w:p w14:paraId="0CE05C53" w14:textId="77777777" w:rsidR="00FB0CDD" w:rsidRPr="009F272A" w:rsidRDefault="00FB0CDD" w:rsidP="00405FBE">
            <w:pPr>
              <w:tabs>
                <w:tab w:val="left" w:pos="3440"/>
              </w:tabs>
              <w:jc w:val="both"/>
              <w:rPr>
                <w:rFonts w:ascii="Arial" w:hAnsi="Arial" w:cs="Arial"/>
                <w:bCs/>
                <w:color w:val="000000" w:themeColor="text1"/>
              </w:rPr>
            </w:pPr>
          </w:p>
          <w:p w14:paraId="1642A6A2" w14:textId="77777777" w:rsidR="00FB0CDD" w:rsidRPr="009F272A" w:rsidRDefault="00FB0CDD" w:rsidP="00405FBE">
            <w:pPr>
              <w:tabs>
                <w:tab w:val="left" w:pos="3440"/>
              </w:tabs>
              <w:jc w:val="both"/>
              <w:rPr>
                <w:rFonts w:ascii="Arial" w:hAnsi="Arial" w:cs="Arial"/>
                <w:bCs/>
                <w:color w:val="000000" w:themeColor="text1"/>
              </w:rPr>
            </w:pPr>
            <w:r w:rsidRPr="009F272A">
              <w:rPr>
                <w:rFonts w:ascii="Arial" w:hAnsi="Arial" w:cs="Arial"/>
                <w:bCs/>
                <w:color w:val="000000" w:themeColor="text1"/>
              </w:rPr>
              <w:t xml:space="preserve">Issues - </w:t>
            </w:r>
          </w:p>
          <w:p w14:paraId="15FF5D76" w14:textId="77777777" w:rsidR="00FB0CDD" w:rsidRPr="009F272A" w:rsidRDefault="00FB0CDD" w:rsidP="00405FBE">
            <w:pPr>
              <w:tabs>
                <w:tab w:val="left" w:pos="3440"/>
              </w:tabs>
              <w:jc w:val="both"/>
              <w:rPr>
                <w:rFonts w:ascii="Arial" w:hAnsi="Arial" w:cs="Arial"/>
                <w:bCs/>
                <w:color w:val="000000" w:themeColor="text1"/>
              </w:rPr>
            </w:pPr>
            <w:r w:rsidRPr="009F272A">
              <w:rPr>
                <w:rFonts w:ascii="Arial" w:hAnsi="Arial" w:cs="Arial"/>
                <w:bCs/>
                <w:color w:val="000000" w:themeColor="text1"/>
              </w:rPr>
              <w:t>1) Till now Rs. 51.21 Crore have been released. Balance fund of Rs 38.27 Crore is to be released for completion of balance work. During review meeting of MoP on 13.05.22, JKPTCL been advised to release available ₹28Cr to POWERGRID for completion of balance work.</w:t>
            </w:r>
          </w:p>
          <w:p w14:paraId="00B12BB9" w14:textId="77777777" w:rsidR="00FB0CDD" w:rsidRPr="009F272A" w:rsidRDefault="00FB0CDD" w:rsidP="00405FBE">
            <w:pPr>
              <w:tabs>
                <w:tab w:val="left" w:pos="3440"/>
              </w:tabs>
              <w:jc w:val="both"/>
              <w:rPr>
                <w:rFonts w:ascii="Arial" w:hAnsi="Arial" w:cs="Arial"/>
                <w:bCs/>
                <w:color w:val="000000" w:themeColor="text1"/>
              </w:rPr>
            </w:pPr>
            <w:r w:rsidRPr="009F272A">
              <w:rPr>
                <w:rFonts w:ascii="Arial" w:hAnsi="Arial" w:cs="Arial"/>
                <w:bCs/>
                <w:color w:val="000000" w:themeColor="text1"/>
              </w:rPr>
              <w:t>2) Around 30 links are affected due various reasons like pending compensation, RoW, Tower damages etc which may be resolved by JKPTCL on priority.</w:t>
            </w:r>
          </w:p>
          <w:p w14:paraId="27E6FFFF" w14:textId="77777777" w:rsidR="00FB0CDD" w:rsidRPr="009F272A" w:rsidRDefault="00FB0CDD" w:rsidP="00405FBE">
            <w:pPr>
              <w:tabs>
                <w:tab w:val="left" w:pos="3440"/>
              </w:tabs>
              <w:jc w:val="both"/>
              <w:rPr>
                <w:rFonts w:ascii="Arial" w:hAnsi="Arial" w:cs="Arial"/>
                <w:bCs/>
                <w:color w:val="000000" w:themeColor="text1"/>
              </w:rPr>
            </w:pPr>
          </w:p>
          <w:p w14:paraId="63F79E6C" w14:textId="77777777" w:rsidR="00FB0CDD" w:rsidRPr="009F272A" w:rsidRDefault="00FB0CDD" w:rsidP="00405FBE">
            <w:pPr>
              <w:tabs>
                <w:tab w:val="left" w:pos="3440"/>
              </w:tabs>
              <w:jc w:val="both"/>
              <w:rPr>
                <w:rFonts w:ascii="Arial" w:hAnsi="Arial" w:cs="Arial"/>
                <w:color w:val="000000" w:themeColor="text1"/>
              </w:rPr>
            </w:pPr>
            <w:r w:rsidRPr="009F272A">
              <w:rPr>
                <w:rFonts w:ascii="Arial" w:hAnsi="Arial" w:cs="Arial"/>
                <w:b/>
                <w:color w:val="000000" w:themeColor="text1"/>
              </w:rPr>
              <w:t>Executing Agency</w:t>
            </w:r>
            <w:r w:rsidRPr="009F272A">
              <w:rPr>
                <w:rFonts w:ascii="Arial" w:hAnsi="Arial" w:cs="Arial"/>
                <w:color w:val="000000" w:themeColor="text1"/>
              </w:rPr>
              <w:t>: PGCIL</w:t>
            </w:r>
          </w:p>
        </w:tc>
      </w:tr>
      <w:tr w:rsidR="00FB0CDD" w:rsidRPr="009F272A" w14:paraId="5AF95F06" w14:textId="77777777" w:rsidTr="00405FBE">
        <w:trPr>
          <w:trHeight w:val="3383"/>
        </w:trPr>
        <w:tc>
          <w:tcPr>
            <w:tcW w:w="570" w:type="dxa"/>
            <w:shd w:val="clear" w:color="auto" w:fill="auto"/>
          </w:tcPr>
          <w:p w14:paraId="73468A92"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color w:val="000000" w:themeColor="text1"/>
              </w:rPr>
              <w:t>43</w:t>
            </w:r>
          </w:p>
        </w:tc>
        <w:tc>
          <w:tcPr>
            <w:tcW w:w="2018" w:type="dxa"/>
            <w:shd w:val="clear" w:color="auto" w:fill="auto"/>
          </w:tcPr>
          <w:p w14:paraId="743EF228"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Communication/PLCC converted into OPG</w:t>
            </w:r>
          </w:p>
          <w:p w14:paraId="2DDCD0C2" w14:textId="77777777" w:rsidR="00FB0CDD" w:rsidRPr="009F272A" w:rsidRDefault="00FB0CDD" w:rsidP="00405FBE">
            <w:pPr>
              <w:tabs>
                <w:tab w:val="left" w:pos="3440"/>
              </w:tabs>
              <w:rPr>
                <w:rFonts w:ascii="Arial" w:hAnsi="Arial" w:cs="Arial"/>
                <w:b/>
                <w:color w:val="000000" w:themeColor="text1"/>
              </w:rPr>
            </w:pPr>
          </w:p>
          <w:p w14:paraId="0B416F6E" w14:textId="77777777" w:rsidR="00FB0CDD" w:rsidRPr="009F272A" w:rsidRDefault="00FB0CDD" w:rsidP="00405FBE">
            <w:pPr>
              <w:tabs>
                <w:tab w:val="left" w:pos="3440"/>
              </w:tabs>
              <w:rPr>
                <w:rFonts w:ascii="Arial" w:hAnsi="Arial" w:cs="Arial"/>
                <w:b/>
                <w:color w:val="000000" w:themeColor="text1"/>
              </w:rPr>
            </w:pPr>
          </w:p>
        </w:tc>
        <w:tc>
          <w:tcPr>
            <w:tcW w:w="761" w:type="dxa"/>
            <w:vMerge/>
            <w:shd w:val="clear" w:color="auto" w:fill="auto"/>
          </w:tcPr>
          <w:p w14:paraId="685C9757" w14:textId="77777777" w:rsidR="00FB0CDD" w:rsidRPr="009F272A" w:rsidRDefault="00FB0CDD" w:rsidP="00405FBE">
            <w:pPr>
              <w:rPr>
                <w:rFonts w:ascii="Arial" w:hAnsi="Arial" w:cs="Arial"/>
                <w:color w:val="000000" w:themeColor="text1"/>
              </w:rPr>
            </w:pPr>
          </w:p>
        </w:tc>
        <w:tc>
          <w:tcPr>
            <w:tcW w:w="1372" w:type="dxa"/>
            <w:vMerge/>
            <w:shd w:val="clear" w:color="auto" w:fill="auto"/>
          </w:tcPr>
          <w:p w14:paraId="4326D047" w14:textId="77777777" w:rsidR="00FB0CDD" w:rsidRPr="009F272A" w:rsidRDefault="00FB0CDD" w:rsidP="00405FBE">
            <w:pPr>
              <w:tabs>
                <w:tab w:val="left" w:pos="3440"/>
              </w:tabs>
              <w:jc w:val="center"/>
              <w:rPr>
                <w:rFonts w:ascii="Arial" w:hAnsi="Arial" w:cs="Arial"/>
                <w:b/>
                <w:color w:val="000000" w:themeColor="text1"/>
              </w:rPr>
            </w:pPr>
          </w:p>
        </w:tc>
        <w:tc>
          <w:tcPr>
            <w:tcW w:w="1056" w:type="dxa"/>
            <w:vMerge/>
            <w:shd w:val="clear" w:color="auto" w:fill="auto"/>
          </w:tcPr>
          <w:p w14:paraId="43110E4E" w14:textId="77777777" w:rsidR="00FB0CDD" w:rsidRPr="009F272A" w:rsidRDefault="00FB0CDD" w:rsidP="00405FBE">
            <w:pPr>
              <w:tabs>
                <w:tab w:val="left" w:pos="3440"/>
              </w:tabs>
              <w:jc w:val="center"/>
              <w:rPr>
                <w:rFonts w:ascii="Arial" w:hAnsi="Arial" w:cs="Arial"/>
                <w:color w:val="000000" w:themeColor="text1"/>
              </w:rPr>
            </w:pPr>
          </w:p>
        </w:tc>
        <w:tc>
          <w:tcPr>
            <w:tcW w:w="1045" w:type="dxa"/>
            <w:vMerge/>
            <w:shd w:val="clear" w:color="auto" w:fill="auto"/>
          </w:tcPr>
          <w:p w14:paraId="005EB05D" w14:textId="77777777" w:rsidR="00FB0CDD" w:rsidRPr="009F272A" w:rsidRDefault="00FB0CDD" w:rsidP="00405FBE">
            <w:pPr>
              <w:tabs>
                <w:tab w:val="left" w:pos="3440"/>
              </w:tabs>
              <w:jc w:val="center"/>
              <w:rPr>
                <w:rFonts w:ascii="Arial" w:hAnsi="Arial" w:cs="Arial"/>
                <w:color w:val="000000" w:themeColor="text1"/>
              </w:rPr>
            </w:pPr>
          </w:p>
        </w:tc>
        <w:tc>
          <w:tcPr>
            <w:tcW w:w="873" w:type="dxa"/>
            <w:vMerge/>
            <w:shd w:val="clear" w:color="auto" w:fill="auto"/>
          </w:tcPr>
          <w:p w14:paraId="4BA09416" w14:textId="77777777" w:rsidR="00FB0CDD" w:rsidRPr="009F272A" w:rsidRDefault="00FB0CDD" w:rsidP="00405FBE">
            <w:pPr>
              <w:tabs>
                <w:tab w:val="left" w:pos="3440"/>
              </w:tabs>
              <w:jc w:val="center"/>
              <w:rPr>
                <w:rFonts w:ascii="Arial" w:hAnsi="Arial" w:cs="Arial"/>
                <w:color w:val="000000" w:themeColor="text1"/>
              </w:rPr>
            </w:pPr>
          </w:p>
        </w:tc>
        <w:tc>
          <w:tcPr>
            <w:tcW w:w="776" w:type="dxa"/>
            <w:vMerge/>
            <w:shd w:val="clear" w:color="auto" w:fill="auto"/>
          </w:tcPr>
          <w:p w14:paraId="6A5DE197" w14:textId="77777777" w:rsidR="00FB0CDD" w:rsidRPr="009F272A" w:rsidRDefault="00FB0CDD" w:rsidP="00405FBE">
            <w:pPr>
              <w:tabs>
                <w:tab w:val="left" w:pos="3440"/>
              </w:tabs>
              <w:jc w:val="center"/>
              <w:rPr>
                <w:rFonts w:ascii="Arial" w:hAnsi="Arial" w:cs="Arial"/>
                <w:color w:val="000000" w:themeColor="text1"/>
              </w:rPr>
            </w:pPr>
          </w:p>
        </w:tc>
        <w:tc>
          <w:tcPr>
            <w:tcW w:w="1196" w:type="dxa"/>
            <w:vMerge/>
            <w:shd w:val="clear" w:color="auto" w:fill="auto"/>
          </w:tcPr>
          <w:p w14:paraId="2EA43EAA" w14:textId="77777777" w:rsidR="00FB0CDD" w:rsidRPr="009F272A" w:rsidRDefault="00FB0CDD" w:rsidP="00405FBE">
            <w:pPr>
              <w:pStyle w:val="BodyText3"/>
              <w:jc w:val="center"/>
              <w:rPr>
                <w:rFonts w:ascii="Arial" w:hAnsi="Arial" w:cs="Arial"/>
                <w:b/>
                <w:bCs/>
                <w:color w:val="000000" w:themeColor="text1"/>
                <w:sz w:val="24"/>
                <w:szCs w:val="24"/>
              </w:rPr>
            </w:pPr>
          </w:p>
        </w:tc>
        <w:tc>
          <w:tcPr>
            <w:tcW w:w="1073" w:type="dxa"/>
            <w:vMerge/>
            <w:shd w:val="clear" w:color="auto" w:fill="auto"/>
          </w:tcPr>
          <w:p w14:paraId="6E04CD4E" w14:textId="77777777" w:rsidR="00FB0CDD" w:rsidRPr="009F272A" w:rsidRDefault="00FB0CDD" w:rsidP="00405FBE">
            <w:pPr>
              <w:tabs>
                <w:tab w:val="left" w:pos="3440"/>
              </w:tabs>
              <w:jc w:val="center"/>
              <w:rPr>
                <w:rFonts w:ascii="Arial" w:hAnsi="Arial" w:cs="Arial"/>
                <w:b/>
                <w:bCs/>
                <w:color w:val="000000" w:themeColor="text1"/>
              </w:rPr>
            </w:pPr>
          </w:p>
        </w:tc>
        <w:tc>
          <w:tcPr>
            <w:tcW w:w="1090" w:type="dxa"/>
            <w:vMerge/>
            <w:shd w:val="clear" w:color="auto" w:fill="auto"/>
          </w:tcPr>
          <w:p w14:paraId="49452977" w14:textId="77777777" w:rsidR="00FB0CDD" w:rsidRPr="009F272A" w:rsidRDefault="00FB0CDD" w:rsidP="00405FBE">
            <w:pPr>
              <w:tabs>
                <w:tab w:val="left" w:pos="3440"/>
              </w:tabs>
              <w:jc w:val="center"/>
              <w:rPr>
                <w:rFonts w:ascii="Arial" w:hAnsi="Arial" w:cs="Arial"/>
                <w:b/>
                <w:bCs/>
                <w:color w:val="000000" w:themeColor="text1"/>
              </w:rPr>
            </w:pPr>
          </w:p>
        </w:tc>
        <w:tc>
          <w:tcPr>
            <w:tcW w:w="1174" w:type="dxa"/>
            <w:vMerge/>
            <w:shd w:val="clear" w:color="auto" w:fill="auto"/>
          </w:tcPr>
          <w:p w14:paraId="7D548515" w14:textId="77777777" w:rsidR="00FB0CDD" w:rsidRPr="009F272A" w:rsidRDefault="00FB0CDD" w:rsidP="00405FBE">
            <w:pPr>
              <w:pStyle w:val="BodyText3"/>
              <w:jc w:val="center"/>
              <w:rPr>
                <w:rFonts w:ascii="Arial" w:hAnsi="Arial" w:cs="Arial"/>
                <w:b/>
                <w:bCs/>
                <w:color w:val="000000" w:themeColor="text1"/>
                <w:sz w:val="24"/>
                <w:szCs w:val="24"/>
              </w:rPr>
            </w:pPr>
          </w:p>
        </w:tc>
        <w:tc>
          <w:tcPr>
            <w:tcW w:w="2377" w:type="dxa"/>
            <w:vMerge/>
            <w:shd w:val="clear" w:color="auto" w:fill="auto"/>
          </w:tcPr>
          <w:p w14:paraId="2E826214" w14:textId="77777777" w:rsidR="00FB0CDD" w:rsidRPr="009F272A" w:rsidRDefault="00FB0CDD" w:rsidP="00405FBE">
            <w:pPr>
              <w:tabs>
                <w:tab w:val="left" w:pos="3440"/>
              </w:tabs>
              <w:jc w:val="both"/>
              <w:rPr>
                <w:rFonts w:ascii="Arial" w:hAnsi="Arial" w:cs="Arial"/>
                <w:color w:val="000000" w:themeColor="text1"/>
              </w:rPr>
            </w:pPr>
          </w:p>
        </w:tc>
      </w:tr>
      <w:tr w:rsidR="00FB0CDD" w:rsidRPr="009F272A" w14:paraId="28033097" w14:textId="77777777" w:rsidTr="00405FBE">
        <w:trPr>
          <w:trHeight w:val="20"/>
        </w:trPr>
        <w:tc>
          <w:tcPr>
            <w:tcW w:w="570" w:type="dxa"/>
            <w:shd w:val="clear" w:color="auto" w:fill="auto"/>
          </w:tcPr>
          <w:p w14:paraId="2BBF4724" w14:textId="77777777" w:rsidR="00FB0CDD" w:rsidRPr="009F272A" w:rsidRDefault="00FB0CDD" w:rsidP="00405FBE">
            <w:pPr>
              <w:tabs>
                <w:tab w:val="left" w:pos="3440"/>
              </w:tabs>
              <w:jc w:val="center"/>
              <w:rPr>
                <w:rFonts w:ascii="Arial" w:hAnsi="Arial" w:cs="Arial"/>
                <w:color w:val="000000" w:themeColor="text1"/>
              </w:rPr>
            </w:pPr>
          </w:p>
        </w:tc>
        <w:tc>
          <w:tcPr>
            <w:tcW w:w="2018" w:type="dxa"/>
            <w:shd w:val="clear" w:color="auto" w:fill="auto"/>
          </w:tcPr>
          <w:p w14:paraId="64190160" w14:textId="77777777" w:rsidR="00FB0CDD" w:rsidRPr="009F272A" w:rsidRDefault="00FB0CDD" w:rsidP="00405FBE">
            <w:pPr>
              <w:tabs>
                <w:tab w:val="left" w:pos="3440"/>
              </w:tabs>
              <w:rPr>
                <w:rFonts w:ascii="Arial" w:hAnsi="Arial" w:cs="Arial"/>
                <w:b/>
                <w:color w:val="000000" w:themeColor="text1"/>
              </w:rPr>
            </w:pPr>
            <w:r w:rsidRPr="009F272A">
              <w:rPr>
                <w:rFonts w:ascii="Arial" w:hAnsi="Arial" w:cs="Arial"/>
                <w:b/>
                <w:color w:val="000000" w:themeColor="text1"/>
              </w:rPr>
              <w:t>TOTAL</w:t>
            </w:r>
          </w:p>
        </w:tc>
        <w:tc>
          <w:tcPr>
            <w:tcW w:w="761" w:type="dxa"/>
            <w:shd w:val="clear" w:color="auto" w:fill="auto"/>
          </w:tcPr>
          <w:p w14:paraId="2E569CCA" w14:textId="77777777" w:rsidR="00FB0CDD" w:rsidRPr="009F272A" w:rsidRDefault="00FB0CDD" w:rsidP="00405FBE">
            <w:pPr>
              <w:rPr>
                <w:rFonts w:ascii="Arial" w:hAnsi="Arial" w:cs="Arial"/>
                <w:color w:val="000000" w:themeColor="text1"/>
              </w:rPr>
            </w:pPr>
          </w:p>
        </w:tc>
        <w:tc>
          <w:tcPr>
            <w:tcW w:w="1372" w:type="dxa"/>
            <w:shd w:val="clear" w:color="auto" w:fill="auto"/>
          </w:tcPr>
          <w:p w14:paraId="4BC9ADD9" w14:textId="77777777" w:rsidR="00FB0CDD" w:rsidRPr="009F272A" w:rsidRDefault="00FB0CDD" w:rsidP="00405FBE">
            <w:pPr>
              <w:tabs>
                <w:tab w:val="left" w:pos="3440"/>
              </w:tabs>
              <w:jc w:val="center"/>
              <w:rPr>
                <w:rFonts w:ascii="Arial" w:hAnsi="Arial" w:cs="Arial"/>
                <w:b/>
                <w:color w:val="000000" w:themeColor="text1"/>
              </w:rPr>
            </w:pPr>
            <w:r w:rsidRPr="009F272A">
              <w:rPr>
                <w:rFonts w:ascii="Arial" w:hAnsi="Arial" w:cs="Arial"/>
                <w:b/>
                <w:color w:val="000000" w:themeColor="text1"/>
              </w:rPr>
              <w:t>Original cost=61136.50</w:t>
            </w:r>
          </w:p>
          <w:p w14:paraId="131F4E14" w14:textId="77777777" w:rsidR="00FB0CDD" w:rsidRPr="009F272A" w:rsidRDefault="00FB0CDD" w:rsidP="00405FBE">
            <w:pPr>
              <w:tabs>
                <w:tab w:val="left" w:pos="3440"/>
              </w:tabs>
              <w:jc w:val="center"/>
              <w:rPr>
                <w:rFonts w:ascii="Arial" w:hAnsi="Arial" w:cs="Arial"/>
                <w:color w:val="000000" w:themeColor="text1"/>
              </w:rPr>
            </w:pPr>
            <w:r w:rsidRPr="009F272A">
              <w:rPr>
                <w:rFonts w:ascii="Arial" w:hAnsi="Arial" w:cs="Arial"/>
                <w:b/>
                <w:color w:val="000000" w:themeColor="text1"/>
              </w:rPr>
              <w:t>Revised cost=66494.10</w:t>
            </w:r>
          </w:p>
        </w:tc>
        <w:tc>
          <w:tcPr>
            <w:tcW w:w="1056" w:type="dxa"/>
            <w:shd w:val="clear" w:color="auto" w:fill="auto"/>
          </w:tcPr>
          <w:p w14:paraId="33030C7D" w14:textId="77777777" w:rsidR="00FB0CDD" w:rsidRPr="009F272A" w:rsidRDefault="00FB0CDD" w:rsidP="00405FBE">
            <w:pPr>
              <w:tabs>
                <w:tab w:val="left" w:pos="3440"/>
              </w:tabs>
              <w:jc w:val="center"/>
              <w:rPr>
                <w:rFonts w:ascii="Arial" w:hAnsi="Arial" w:cs="Arial"/>
                <w:color w:val="000000" w:themeColor="text1"/>
              </w:rPr>
            </w:pPr>
          </w:p>
        </w:tc>
        <w:tc>
          <w:tcPr>
            <w:tcW w:w="1045" w:type="dxa"/>
            <w:shd w:val="clear" w:color="auto" w:fill="auto"/>
          </w:tcPr>
          <w:p w14:paraId="1702EC3B" w14:textId="77777777" w:rsidR="00FB0CDD" w:rsidRPr="009F272A" w:rsidRDefault="00FB0CDD" w:rsidP="00405FBE">
            <w:pPr>
              <w:tabs>
                <w:tab w:val="left" w:pos="3440"/>
              </w:tabs>
              <w:jc w:val="center"/>
              <w:rPr>
                <w:rFonts w:ascii="Arial" w:hAnsi="Arial" w:cs="Arial"/>
                <w:color w:val="000000" w:themeColor="text1"/>
              </w:rPr>
            </w:pPr>
          </w:p>
        </w:tc>
        <w:tc>
          <w:tcPr>
            <w:tcW w:w="873" w:type="dxa"/>
            <w:shd w:val="clear" w:color="auto" w:fill="auto"/>
          </w:tcPr>
          <w:p w14:paraId="662D5E96" w14:textId="77777777" w:rsidR="00FB0CDD" w:rsidRPr="009F272A" w:rsidRDefault="00FB0CDD" w:rsidP="00405FBE">
            <w:pPr>
              <w:tabs>
                <w:tab w:val="left" w:pos="3440"/>
              </w:tabs>
              <w:jc w:val="center"/>
              <w:rPr>
                <w:rFonts w:ascii="Arial" w:hAnsi="Arial" w:cs="Arial"/>
                <w:color w:val="000000" w:themeColor="text1"/>
              </w:rPr>
            </w:pPr>
          </w:p>
        </w:tc>
        <w:tc>
          <w:tcPr>
            <w:tcW w:w="776" w:type="dxa"/>
            <w:shd w:val="clear" w:color="auto" w:fill="auto"/>
          </w:tcPr>
          <w:p w14:paraId="75928172" w14:textId="77777777" w:rsidR="00FB0CDD" w:rsidRPr="009F272A" w:rsidRDefault="00FB0CDD" w:rsidP="00405FBE">
            <w:pPr>
              <w:tabs>
                <w:tab w:val="left" w:pos="3440"/>
              </w:tabs>
              <w:jc w:val="center"/>
              <w:rPr>
                <w:rFonts w:ascii="Arial" w:hAnsi="Arial" w:cs="Arial"/>
                <w:color w:val="000000" w:themeColor="text1"/>
              </w:rPr>
            </w:pPr>
          </w:p>
        </w:tc>
        <w:tc>
          <w:tcPr>
            <w:tcW w:w="1196" w:type="dxa"/>
            <w:shd w:val="clear" w:color="auto" w:fill="auto"/>
          </w:tcPr>
          <w:p w14:paraId="107CF445" w14:textId="77777777" w:rsidR="00FB0CDD" w:rsidRPr="009F272A" w:rsidRDefault="00FB0CDD" w:rsidP="00405FBE">
            <w:pPr>
              <w:pStyle w:val="BodyText3"/>
              <w:jc w:val="center"/>
              <w:rPr>
                <w:rFonts w:ascii="Arial" w:hAnsi="Arial" w:cs="Arial"/>
                <w:b/>
                <w:bCs/>
                <w:color w:val="000000" w:themeColor="text1"/>
                <w:sz w:val="24"/>
                <w:szCs w:val="24"/>
              </w:rPr>
            </w:pPr>
            <w:r w:rsidRPr="009F272A">
              <w:rPr>
                <w:rFonts w:ascii="Arial" w:hAnsi="Arial" w:cs="Arial"/>
                <w:b/>
                <w:bCs/>
                <w:color w:val="000000" w:themeColor="text1"/>
                <w:sz w:val="24"/>
                <w:szCs w:val="24"/>
              </w:rPr>
              <w:t>55335.00</w:t>
            </w:r>
          </w:p>
        </w:tc>
        <w:tc>
          <w:tcPr>
            <w:tcW w:w="1073" w:type="dxa"/>
            <w:shd w:val="clear" w:color="auto" w:fill="auto"/>
          </w:tcPr>
          <w:p w14:paraId="24B3A64D" w14:textId="77777777" w:rsidR="00FB0CDD" w:rsidRPr="009F272A" w:rsidRDefault="00FB0CDD" w:rsidP="00405FBE">
            <w:pPr>
              <w:tabs>
                <w:tab w:val="left" w:pos="3440"/>
              </w:tabs>
              <w:jc w:val="center"/>
              <w:rPr>
                <w:rFonts w:ascii="Arial" w:hAnsi="Arial" w:cs="Arial"/>
                <w:b/>
                <w:bCs/>
                <w:color w:val="000000" w:themeColor="text1"/>
              </w:rPr>
            </w:pPr>
            <w:r w:rsidRPr="009F272A">
              <w:rPr>
                <w:rFonts w:ascii="Arial" w:hAnsi="Arial" w:cs="Arial"/>
                <w:b/>
                <w:bCs/>
                <w:color w:val="000000" w:themeColor="text1"/>
              </w:rPr>
              <w:t>1179.52</w:t>
            </w:r>
          </w:p>
        </w:tc>
        <w:tc>
          <w:tcPr>
            <w:tcW w:w="1090" w:type="dxa"/>
            <w:shd w:val="clear" w:color="auto" w:fill="auto"/>
          </w:tcPr>
          <w:p w14:paraId="1AFFAA65" w14:textId="77777777" w:rsidR="00FB0CDD" w:rsidRPr="009F272A" w:rsidRDefault="00FB0CDD" w:rsidP="00405FBE">
            <w:pPr>
              <w:tabs>
                <w:tab w:val="left" w:pos="3440"/>
              </w:tabs>
              <w:jc w:val="center"/>
              <w:rPr>
                <w:rFonts w:ascii="Arial" w:hAnsi="Arial" w:cs="Arial"/>
                <w:b/>
                <w:bCs/>
                <w:color w:val="000000" w:themeColor="text1"/>
              </w:rPr>
            </w:pPr>
          </w:p>
        </w:tc>
        <w:tc>
          <w:tcPr>
            <w:tcW w:w="1174" w:type="dxa"/>
            <w:shd w:val="clear" w:color="auto" w:fill="auto"/>
          </w:tcPr>
          <w:p w14:paraId="5D38B709" w14:textId="3F2A7C38" w:rsidR="00FB0CDD" w:rsidRPr="009F272A" w:rsidRDefault="00FB0CDD" w:rsidP="00960BD7">
            <w:pPr>
              <w:pStyle w:val="BodyText3"/>
              <w:jc w:val="center"/>
              <w:rPr>
                <w:rFonts w:ascii="Arial" w:hAnsi="Arial" w:cs="Arial"/>
                <w:b/>
                <w:bCs/>
                <w:color w:val="000000" w:themeColor="text1"/>
                <w:sz w:val="24"/>
                <w:szCs w:val="24"/>
              </w:rPr>
            </w:pPr>
            <w:r w:rsidRPr="009F272A">
              <w:rPr>
                <w:rFonts w:ascii="Arial" w:hAnsi="Arial" w:cs="Arial"/>
                <w:b/>
                <w:bCs/>
                <w:color w:val="000000" w:themeColor="text1"/>
                <w:sz w:val="24"/>
                <w:szCs w:val="24"/>
              </w:rPr>
              <w:t>56</w:t>
            </w:r>
            <w:r w:rsidR="00960BD7" w:rsidRPr="009F272A">
              <w:rPr>
                <w:rFonts w:ascii="Arial" w:hAnsi="Arial" w:cs="Arial"/>
                <w:b/>
                <w:bCs/>
                <w:color w:val="000000" w:themeColor="text1"/>
                <w:sz w:val="24"/>
                <w:szCs w:val="24"/>
              </w:rPr>
              <w:t>669.41</w:t>
            </w:r>
          </w:p>
        </w:tc>
        <w:tc>
          <w:tcPr>
            <w:tcW w:w="2377" w:type="dxa"/>
            <w:shd w:val="clear" w:color="auto" w:fill="auto"/>
          </w:tcPr>
          <w:p w14:paraId="63D2C602" w14:textId="77777777" w:rsidR="00FB0CDD" w:rsidRPr="009F272A" w:rsidRDefault="00FB0CDD" w:rsidP="00405FBE">
            <w:pPr>
              <w:tabs>
                <w:tab w:val="left" w:pos="3440"/>
              </w:tabs>
              <w:jc w:val="both"/>
              <w:rPr>
                <w:rFonts w:ascii="Arial" w:hAnsi="Arial" w:cs="Arial"/>
                <w:color w:val="000000" w:themeColor="text1"/>
              </w:rPr>
            </w:pPr>
          </w:p>
        </w:tc>
      </w:tr>
    </w:tbl>
    <w:p w14:paraId="46ED9C72" w14:textId="77777777" w:rsidR="000865B8" w:rsidRPr="009F272A" w:rsidRDefault="000865B8" w:rsidP="003337E6">
      <w:pPr>
        <w:rPr>
          <w:rFonts w:ascii="Arial" w:hAnsi="Arial" w:cs="Arial"/>
          <w:color w:val="000000" w:themeColor="text1"/>
        </w:rPr>
      </w:pPr>
    </w:p>
    <w:p w14:paraId="3AC6ED35" w14:textId="77777777" w:rsidR="00FB0CDD" w:rsidRPr="009F272A" w:rsidRDefault="00FB0CDD" w:rsidP="003337E6">
      <w:pPr>
        <w:rPr>
          <w:rFonts w:ascii="Arial" w:hAnsi="Arial" w:cs="Arial"/>
          <w:color w:val="000000" w:themeColor="text1"/>
        </w:rPr>
      </w:pPr>
    </w:p>
    <w:p w14:paraId="7C86ECB5" w14:textId="77777777" w:rsidR="00FB0CDD" w:rsidRPr="009F272A" w:rsidRDefault="00FB0CDD" w:rsidP="003337E6">
      <w:pPr>
        <w:rPr>
          <w:rFonts w:ascii="Arial" w:hAnsi="Arial" w:cs="Arial"/>
          <w:color w:val="000000" w:themeColor="text1"/>
        </w:rPr>
      </w:pPr>
    </w:p>
    <w:p w14:paraId="5F33CF84" w14:textId="77777777" w:rsidR="00FB0CDD" w:rsidRPr="009F272A" w:rsidRDefault="00FB0CDD" w:rsidP="003337E6">
      <w:pPr>
        <w:rPr>
          <w:rFonts w:ascii="Arial" w:hAnsi="Arial" w:cs="Arial"/>
          <w:color w:val="000000" w:themeColor="text1"/>
        </w:rPr>
      </w:pPr>
    </w:p>
    <w:p w14:paraId="61ACED38" w14:textId="77777777" w:rsidR="00FB0CDD" w:rsidRPr="009F272A" w:rsidRDefault="00FB0CDD" w:rsidP="003337E6">
      <w:pPr>
        <w:rPr>
          <w:rFonts w:ascii="Arial" w:hAnsi="Arial" w:cs="Arial"/>
          <w:color w:val="000000" w:themeColor="text1"/>
        </w:rPr>
      </w:pPr>
    </w:p>
    <w:p w14:paraId="42155742" w14:textId="77777777" w:rsidR="00FB0CDD" w:rsidRPr="009F272A" w:rsidRDefault="00FB0CDD" w:rsidP="003337E6">
      <w:pPr>
        <w:rPr>
          <w:rFonts w:ascii="Arial" w:hAnsi="Arial" w:cs="Arial"/>
          <w:color w:val="000000" w:themeColor="text1"/>
        </w:rPr>
      </w:pPr>
    </w:p>
    <w:p w14:paraId="47C1579E" w14:textId="77777777" w:rsidR="00FB0CDD" w:rsidRPr="009F272A" w:rsidRDefault="00FB0CDD" w:rsidP="003337E6">
      <w:pPr>
        <w:rPr>
          <w:rFonts w:ascii="Arial" w:hAnsi="Arial" w:cs="Arial"/>
          <w:color w:val="000000" w:themeColor="text1"/>
        </w:rPr>
      </w:pPr>
    </w:p>
    <w:p w14:paraId="5F4B1DAA" w14:textId="77777777" w:rsidR="00FB0CDD" w:rsidRPr="009F272A" w:rsidRDefault="00FB0CDD" w:rsidP="003337E6">
      <w:pPr>
        <w:rPr>
          <w:rFonts w:ascii="Arial" w:hAnsi="Arial" w:cs="Arial"/>
          <w:color w:val="000000" w:themeColor="text1"/>
        </w:rPr>
      </w:pPr>
    </w:p>
    <w:p w14:paraId="5FBDF7B8" w14:textId="77777777" w:rsidR="00FB0CDD" w:rsidRPr="009F272A" w:rsidRDefault="00FB0CDD" w:rsidP="003337E6">
      <w:pPr>
        <w:rPr>
          <w:rFonts w:ascii="Arial" w:hAnsi="Arial" w:cs="Arial"/>
          <w:color w:val="000000" w:themeColor="text1"/>
        </w:rPr>
      </w:pPr>
    </w:p>
    <w:p w14:paraId="15D53C71" w14:textId="77777777" w:rsidR="00FB0CDD" w:rsidRPr="009F272A" w:rsidRDefault="00FB0CDD" w:rsidP="003337E6">
      <w:pPr>
        <w:rPr>
          <w:rFonts w:ascii="Arial" w:hAnsi="Arial" w:cs="Arial"/>
          <w:color w:val="000000" w:themeColor="text1"/>
        </w:rPr>
      </w:pPr>
    </w:p>
    <w:p w14:paraId="307C726D" w14:textId="77777777" w:rsidR="00FB0CDD" w:rsidRPr="009F272A" w:rsidRDefault="00FB0CDD" w:rsidP="003337E6">
      <w:pPr>
        <w:rPr>
          <w:rFonts w:ascii="Arial" w:hAnsi="Arial" w:cs="Arial"/>
          <w:color w:val="000000" w:themeColor="text1"/>
        </w:rPr>
      </w:pPr>
    </w:p>
    <w:p w14:paraId="73726B0B" w14:textId="77777777" w:rsidR="00993779" w:rsidRPr="009F272A" w:rsidRDefault="00993779" w:rsidP="003337E6">
      <w:pPr>
        <w:rPr>
          <w:rFonts w:ascii="Arial" w:hAnsi="Arial" w:cs="Arial"/>
          <w:color w:val="000000" w:themeColor="text1"/>
        </w:rPr>
      </w:pPr>
    </w:p>
    <w:p w14:paraId="1AC8DB10" w14:textId="77777777" w:rsidR="00306367" w:rsidRPr="009F272A" w:rsidRDefault="00306367" w:rsidP="003337E6">
      <w:pPr>
        <w:rPr>
          <w:rFonts w:ascii="Arial" w:hAnsi="Arial" w:cs="Arial"/>
          <w:color w:val="000000" w:themeColor="text1"/>
        </w:rPr>
      </w:pPr>
    </w:p>
    <w:tbl>
      <w:tblPr>
        <w:tblW w:w="15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18"/>
        <w:gridCol w:w="761"/>
        <w:gridCol w:w="1372"/>
        <w:gridCol w:w="1056"/>
        <w:gridCol w:w="1045"/>
        <w:gridCol w:w="873"/>
        <w:gridCol w:w="776"/>
        <w:gridCol w:w="1156"/>
        <w:gridCol w:w="1134"/>
        <w:gridCol w:w="1069"/>
        <w:gridCol w:w="1174"/>
        <w:gridCol w:w="2377"/>
      </w:tblGrid>
      <w:tr w:rsidR="003337E6" w:rsidRPr="009F272A" w14:paraId="3CF7FFEB" w14:textId="77777777" w:rsidTr="003F70C1">
        <w:trPr>
          <w:jc w:val="center"/>
        </w:trPr>
        <w:tc>
          <w:tcPr>
            <w:tcW w:w="570" w:type="dxa"/>
            <w:shd w:val="clear" w:color="auto" w:fill="auto"/>
          </w:tcPr>
          <w:p w14:paraId="43B5AA4F" w14:textId="77777777" w:rsidR="00A1427D" w:rsidRPr="009F272A" w:rsidRDefault="00A1427D" w:rsidP="003337E6">
            <w:pPr>
              <w:tabs>
                <w:tab w:val="left" w:pos="3440"/>
              </w:tabs>
              <w:jc w:val="center"/>
              <w:rPr>
                <w:rFonts w:ascii="Arial" w:hAnsi="Arial" w:cs="Arial"/>
                <w:b/>
                <w:color w:val="000000" w:themeColor="text1"/>
              </w:rPr>
            </w:pPr>
          </w:p>
        </w:tc>
        <w:tc>
          <w:tcPr>
            <w:tcW w:w="14811" w:type="dxa"/>
            <w:gridSpan w:val="12"/>
            <w:shd w:val="clear" w:color="auto" w:fill="auto"/>
          </w:tcPr>
          <w:p w14:paraId="60E7F03B" w14:textId="1E324126" w:rsidR="00A1427D" w:rsidRPr="009F272A" w:rsidRDefault="00A1427D" w:rsidP="003337E6">
            <w:pPr>
              <w:tabs>
                <w:tab w:val="left" w:pos="3440"/>
              </w:tabs>
              <w:jc w:val="both"/>
              <w:rPr>
                <w:rFonts w:ascii="Arial" w:hAnsi="Arial" w:cs="Arial"/>
                <w:b/>
                <w:color w:val="000000" w:themeColor="text1"/>
                <w:u w:val="single"/>
              </w:rPr>
            </w:pPr>
            <w:r w:rsidRPr="009F272A">
              <w:rPr>
                <w:rFonts w:ascii="Arial" w:hAnsi="Arial" w:cs="Arial"/>
                <w:b/>
                <w:color w:val="000000" w:themeColor="text1"/>
                <w:u w:val="single"/>
              </w:rPr>
              <w:t>KASHMIR REGION</w:t>
            </w:r>
          </w:p>
        </w:tc>
      </w:tr>
      <w:tr w:rsidR="003337E6" w:rsidRPr="009F272A" w14:paraId="68A174E6" w14:textId="77777777" w:rsidTr="003F70C1">
        <w:trPr>
          <w:jc w:val="center"/>
        </w:trPr>
        <w:tc>
          <w:tcPr>
            <w:tcW w:w="570" w:type="dxa"/>
            <w:shd w:val="clear" w:color="auto" w:fill="auto"/>
          </w:tcPr>
          <w:p w14:paraId="1121B736" w14:textId="77777777" w:rsidR="00A1427D" w:rsidRPr="009F272A" w:rsidRDefault="00A1427D" w:rsidP="003337E6">
            <w:pPr>
              <w:tabs>
                <w:tab w:val="left" w:pos="3440"/>
              </w:tabs>
              <w:jc w:val="center"/>
              <w:rPr>
                <w:rFonts w:ascii="Arial" w:hAnsi="Arial" w:cs="Arial"/>
                <w:b/>
                <w:color w:val="000000" w:themeColor="text1"/>
              </w:rPr>
            </w:pPr>
            <w:r w:rsidRPr="009F272A">
              <w:rPr>
                <w:rFonts w:ascii="Arial" w:hAnsi="Arial" w:cs="Arial"/>
                <w:b/>
                <w:color w:val="000000" w:themeColor="text1"/>
              </w:rPr>
              <w:t>(A)</w:t>
            </w:r>
          </w:p>
        </w:tc>
        <w:tc>
          <w:tcPr>
            <w:tcW w:w="14811" w:type="dxa"/>
            <w:gridSpan w:val="12"/>
            <w:shd w:val="clear" w:color="auto" w:fill="auto"/>
          </w:tcPr>
          <w:p w14:paraId="557E481D" w14:textId="77777777" w:rsidR="00A1427D" w:rsidRPr="009F272A" w:rsidRDefault="00A1427D" w:rsidP="003337E6">
            <w:pPr>
              <w:tabs>
                <w:tab w:val="left" w:pos="3440"/>
              </w:tabs>
              <w:jc w:val="both"/>
              <w:rPr>
                <w:rFonts w:ascii="Arial" w:hAnsi="Arial" w:cs="Arial"/>
                <w:b/>
                <w:color w:val="000000" w:themeColor="text1"/>
              </w:rPr>
            </w:pPr>
            <w:r w:rsidRPr="009F272A">
              <w:rPr>
                <w:rFonts w:ascii="Arial" w:hAnsi="Arial" w:cs="Arial"/>
                <w:b/>
                <w:color w:val="000000" w:themeColor="text1"/>
              </w:rPr>
              <w:t>TRANSMISSION LINES</w:t>
            </w:r>
          </w:p>
        </w:tc>
      </w:tr>
      <w:tr w:rsidR="003337E6" w:rsidRPr="009F272A" w14:paraId="2AE1A9C9" w14:textId="77777777" w:rsidTr="003F70C1">
        <w:trPr>
          <w:trHeight w:val="554"/>
          <w:jc w:val="center"/>
        </w:trPr>
        <w:tc>
          <w:tcPr>
            <w:tcW w:w="570" w:type="dxa"/>
            <w:vMerge w:val="restart"/>
            <w:shd w:val="clear" w:color="auto" w:fill="auto"/>
          </w:tcPr>
          <w:p w14:paraId="150E78C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b/>
                <w:color w:val="000000" w:themeColor="text1"/>
              </w:rPr>
              <w:t>Sl. No.</w:t>
            </w:r>
          </w:p>
        </w:tc>
        <w:tc>
          <w:tcPr>
            <w:tcW w:w="2018" w:type="dxa"/>
            <w:vMerge w:val="restart"/>
            <w:shd w:val="clear" w:color="auto" w:fill="auto"/>
          </w:tcPr>
          <w:p w14:paraId="673BCF8B"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b/>
                <w:color w:val="000000" w:themeColor="text1"/>
              </w:rPr>
              <w:t>Name of Scheme / Project</w:t>
            </w:r>
          </w:p>
        </w:tc>
        <w:tc>
          <w:tcPr>
            <w:tcW w:w="761" w:type="dxa"/>
            <w:vMerge w:val="restart"/>
            <w:shd w:val="clear" w:color="auto" w:fill="auto"/>
          </w:tcPr>
          <w:p w14:paraId="7C95E74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b/>
                <w:color w:val="000000" w:themeColor="text1"/>
              </w:rPr>
              <w:t>Date of Sanction</w:t>
            </w:r>
          </w:p>
        </w:tc>
        <w:tc>
          <w:tcPr>
            <w:tcW w:w="1372" w:type="dxa"/>
            <w:vMerge w:val="restart"/>
            <w:shd w:val="clear" w:color="auto" w:fill="auto"/>
          </w:tcPr>
          <w:p w14:paraId="1DD587B3" w14:textId="77777777" w:rsidR="00A1427D" w:rsidRPr="009F272A" w:rsidRDefault="00A1427D" w:rsidP="003337E6">
            <w:pPr>
              <w:tabs>
                <w:tab w:val="left" w:pos="3440"/>
              </w:tabs>
              <w:ind w:right="-108"/>
              <w:rPr>
                <w:rFonts w:ascii="Arial" w:hAnsi="Arial" w:cs="Arial"/>
                <w:b/>
                <w:color w:val="000000" w:themeColor="text1"/>
              </w:rPr>
            </w:pPr>
            <w:r w:rsidRPr="009F272A">
              <w:rPr>
                <w:rFonts w:ascii="Arial" w:hAnsi="Arial" w:cs="Arial"/>
                <w:b/>
                <w:color w:val="000000" w:themeColor="text1"/>
              </w:rPr>
              <w:t>Sanctioned Amount</w:t>
            </w:r>
          </w:p>
          <w:p w14:paraId="23C3A4D6"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(Scheme Cost)</w:t>
            </w:r>
          </w:p>
          <w:p w14:paraId="2397722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b/>
                <w:color w:val="000000" w:themeColor="text1"/>
              </w:rPr>
              <w:t>(Rs. in lakhs)</w:t>
            </w:r>
          </w:p>
        </w:tc>
        <w:tc>
          <w:tcPr>
            <w:tcW w:w="1056" w:type="dxa"/>
            <w:vMerge w:val="restart"/>
            <w:shd w:val="clear" w:color="auto" w:fill="auto"/>
          </w:tcPr>
          <w:p w14:paraId="0403BFF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b/>
                <w:color w:val="000000" w:themeColor="text1"/>
              </w:rPr>
              <w:t>Original date of Completion</w:t>
            </w:r>
          </w:p>
        </w:tc>
        <w:tc>
          <w:tcPr>
            <w:tcW w:w="1045" w:type="dxa"/>
            <w:vMerge w:val="restart"/>
            <w:shd w:val="clear" w:color="auto" w:fill="auto"/>
          </w:tcPr>
          <w:p w14:paraId="1EE7AF7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b/>
                <w:color w:val="000000" w:themeColor="text1"/>
              </w:rPr>
              <w:t>Revised Date of Completion</w:t>
            </w:r>
          </w:p>
        </w:tc>
        <w:tc>
          <w:tcPr>
            <w:tcW w:w="873" w:type="dxa"/>
            <w:vMerge w:val="restart"/>
            <w:shd w:val="clear" w:color="auto" w:fill="auto"/>
          </w:tcPr>
          <w:p w14:paraId="39420D37"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Cost Over-Run</w:t>
            </w:r>
          </w:p>
          <w:p w14:paraId="3601D34B" w14:textId="77777777" w:rsidR="00A1427D" w:rsidRPr="009F272A" w:rsidRDefault="00A1427D" w:rsidP="003337E6">
            <w:pPr>
              <w:tabs>
                <w:tab w:val="left" w:pos="3440"/>
              </w:tabs>
              <w:rPr>
                <w:rFonts w:ascii="Arial" w:hAnsi="Arial" w:cs="Arial"/>
                <w:b/>
                <w:color w:val="000000" w:themeColor="text1"/>
              </w:rPr>
            </w:pPr>
          </w:p>
          <w:p w14:paraId="7F13B5B1" w14:textId="77777777" w:rsidR="00A1427D" w:rsidRPr="009F272A" w:rsidRDefault="00A1427D" w:rsidP="003337E6">
            <w:pPr>
              <w:tabs>
                <w:tab w:val="left" w:pos="3440"/>
              </w:tabs>
              <w:jc w:val="center"/>
              <w:rPr>
                <w:rFonts w:ascii="Arial" w:hAnsi="Arial" w:cs="Arial"/>
                <w:color w:val="000000" w:themeColor="text1"/>
              </w:rPr>
            </w:pPr>
          </w:p>
        </w:tc>
        <w:tc>
          <w:tcPr>
            <w:tcW w:w="776" w:type="dxa"/>
            <w:vMerge w:val="restart"/>
            <w:shd w:val="clear" w:color="auto" w:fill="auto"/>
          </w:tcPr>
          <w:p w14:paraId="322E3226"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Time Over-Run</w:t>
            </w:r>
          </w:p>
          <w:p w14:paraId="3146B68B" w14:textId="77777777" w:rsidR="00A1427D" w:rsidRPr="009F272A" w:rsidRDefault="00A1427D" w:rsidP="003337E6">
            <w:pPr>
              <w:tabs>
                <w:tab w:val="left" w:pos="3440"/>
              </w:tabs>
              <w:rPr>
                <w:rFonts w:ascii="Arial" w:hAnsi="Arial" w:cs="Arial"/>
                <w:b/>
                <w:color w:val="000000" w:themeColor="text1"/>
              </w:rPr>
            </w:pPr>
          </w:p>
          <w:p w14:paraId="00D5CB11" w14:textId="77777777" w:rsidR="00A1427D" w:rsidRPr="009F272A" w:rsidRDefault="00A1427D" w:rsidP="003337E6">
            <w:pPr>
              <w:tabs>
                <w:tab w:val="left" w:pos="3440"/>
              </w:tabs>
              <w:jc w:val="center"/>
              <w:rPr>
                <w:rFonts w:ascii="Arial" w:hAnsi="Arial" w:cs="Arial"/>
                <w:color w:val="000000" w:themeColor="text1"/>
              </w:rPr>
            </w:pPr>
          </w:p>
        </w:tc>
        <w:tc>
          <w:tcPr>
            <w:tcW w:w="4533" w:type="dxa"/>
            <w:gridSpan w:val="4"/>
            <w:shd w:val="clear" w:color="auto" w:fill="auto"/>
          </w:tcPr>
          <w:p w14:paraId="24DBF31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b/>
                <w:color w:val="000000" w:themeColor="text1"/>
              </w:rPr>
              <w:t>Financial Status</w:t>
            </w:r>
          </w:p>
        </w:tc>
        <w:tc>
          <w:tcPr>
            <w:tcW w:w="2377" w:type="dxa"/>
            <w:vMerge w:val="restart"/>
            <w:shd w:val="clear" w:color="auto" w:fill="auto"/>
          </w:tcPr>
          <w:p w14:paraId="250A7242" w14:textId="77777777" w:rsidR="00A1427D" w:rsidRPr="009F272A" w:rsidRDefault="00A1427D" w:rsidP="003337E6">
            <w:pPr>
              <w:tabs>
                <w:tab w:val="left" w:pos="3440"/>
              </w:tabs>
              <w:jc w:val="center"/>
              <w:rPr>
                <w:rFonts w:ascii="Arial" w:hAnsi="Arial" w:cs="Arial"/>
                <w:b/>
                <w:color w:val="000000" w:themeColor="text1"/>
              </w:rPr>
            </w:pPr>
            <w:r w:rsidRPr="009F272A">
              <w:rPr>
                <w:rFonts w:ascii="Arial" w:hAnsi="Arial" w:cs="Arial"/>
                <w:b/>
                <w:color w:val="000000" w:themeColor="text1"/>
              </w:rPr>
              <w:t>Physical Progress</w:t>
            </w:r>
          </w:p>
          <w:p w14:paraId="1CCE2156"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and Executing Agency</w:t>
            </w:r>
          </w:p>
        </w:tc>
      </w:tr>
      <w:tr w:rsidR="003337E6" w:rsidRPr="009F272A" w14:paraId="09432EAF" w14:textId="77777777" w:rsidTr="003F70C1">
        <w:trPr>
          <w:trHeight w:val="554"/>
          <w:jc w:val="center"/>
        </w:trPr>
        <w:tc>
          <w:tcPr>
            <w:tcW w:w="570" w:type="dxa"/>
            <w:vMerge/>
            <w:shd w:val="clear" w:color="auto" w:fill="auto"/>
          </w:tcPr>
          <w:p w14:paraId="2E3B556E" w14:textId="77777777" w:rsidR="00A1427D" w:rsidRPr="009F272A" w:rsidRDefault="00A1427D" w:rsidP="003337E6">
            <w:pPr>
              <w:tabs>
                <w:tab w:val="left" w:pos="3440"/>
              </w:tabs>
              <w:jc w:val="center"/>
              <w:rPr>
                <w:rFonts w:ascii="Arial" w:hAnsi="Arial" w:cs="Arial"/>
                <w:color w:val="000000" w:themeColor="text1"/>
              </w:rPr>
            </w:pPr>
          </w:p>
        </w:tc>
        <w:tc>
          <w:tcPr>
            <w:tcW w:w="2018" w:type="dxa"/>
            <w:vMerge/>
            <w:shd w:val="clear" w:color="auto" w:fill="auto"/>
          </w:tcPr>
          <w:p w14:paraId="35493125" w14:textId="77777777" w:rsidR="00A1427D" w:rsidRPr="009F272A" w:rsidRDefault="00A1427D" w:rsidP="003337E6">
            <w:pPr>
              <w:tabs>
                <w:tab w:val="left" w:pos="3440"/>
              </w:tabs>
              <w:rPr>
                <w:rFonts w:ascii="Arial" w:hAnsi="Arial" w:cs="Arial"/>
                <w:color w:val="000000" w:themeColor="text1"/>
              </w:rPr>
            </w:pPr>
          </w:p>
        </w:tc>
        <w:tc>
          <w:tcPr>
            <w:tcW w:w="761" w:type="dxa"/>
            <w:vMerge/>
            <w:shd w:val="clear" w:color="auto" w:fill="auto"/>
          </w:tcPr>
          <w:p w14:paraId="53EF21E8" w14:textId="77777777" w:rsidR="00A1427D" w:rsidRPr="009F272A" w:rsidRDefault="00A1427D" w:rsidP="003337E6">
            <w:pPr>
              <w:tabs>
                <w:tab w:val="left" w:pos="3440"/>
              </w:tabs>
              <w:jc w:val="center"/>
              <w:rPr>
                <w:rFonts w:ascii="Arial" w:hAnsi="Arial" w:cs="Arial"/>
                <w:color w:val="000000" w:themeColor="text1"/>
              </w:rPr>
            </w:pPr>
          </w:p>
        </w:tc>
        <w:tc>
          <w:tcPr>
            <w:tcW w:w="1372" w:type="dxa"/>
            <w:vMerge/>
            <w:shd w:val="clear" w:color="auto" w:fill="auto"/>
          </w:tcPr>
          <w:p w14:paraId="17F4B217" w14:textId="77777777" w:rsidR="00A1427D" w:rsidRPr="009F272A" w:rsidRDefault="00A1427D" w:rsidP="003337E6">
            <w:pPr>
              <w:tabs>
                <w:tab w:val="left" w:pos="3440"/>
              </w:tabs>
              <w:jc w:val="center"/>
              <w:rPr>
                <w:rFonts w:ascii="Arial" w:hAnsi="Arial" w:cs="Arial"/>
                <w:color w:val="000000" w:themeColor="text1"/>
              </w:rPr>
            </w:pPr>
          </w:p>
        </w:tc>
        <w:tc>
          <w:tcPr>
            <w:tcW w:w="1056" w:type="dxa"/>
            <w:vMerge/>
            <w:shd w:val="clear" w:color="auto" w:fill="auto"/>
          </w:tcPr>
          <w:p w14:paraId="2160CE43" w14:textId="77777777" w:rsidR="00A1427D" w:rsidRPr="009F272A" w:rsidRDefault="00A1427D" w:rsidP="003337E6">
            <w:pPr>
              <w:tabs>
                <w:tab w:val="left" w:pos="3440"/>
              </w:tabs>
              <w:jc w:val="center"/>
              <w:rPr>
                <w:rFonts w:ascii="Arial" w:hAnsi="Arial" w:cs="Arial"/>
                <w:color w:val="000000" w:themeColor="text1"/>
              </w:rPr>
            </w:pPr>
          </w:p>
        </w:tc>
        <w:tc>
          <w:tcPr>
            <w:tcW w:w="1045" w:type="dxa"/>
            <w:vMerge/>
            <w:shd w:val="clear" w:color="auto" w:fill="auto"/>
          </w:tcPr>
          <w:p w14:paraId="19D592C5" w14:textId="77777777" w:rsidR="00A1427D" w:rsidRPr="009F272A" w:rsidRDefault="00A1427D" w:rsidP="003337E6">
            <w:pPr>
              <w:tabs>
                <w:tab w:val="left" w:pos="3440"/>
              </w:tabs>
              <w:jc w:val="center"/>
              <w:rPr>
                <w:rFonts w:ascii="Arial" w:hAnsi="Arial" w:cs="Arial"/>
                <w:color w:val="000000" w:themeColor="text1"/>
              </w:rPr>
            </w:pPr>
          </w:p>
        </w:tc>
        <w:tc>
          <w:tcPr>
            <w:tcW w:w="873" w:type="dxa"/>
            <w:vMerge/>
            <w:shd w:val="clear" w:color="auto" w:fill="auto"/>
          </w:tcPr>
          <w:p w14:paraId="316C4C69" w14:textId="77777777" w:rsidR="00A1427D" w:rsidRPr="009F272A" w:rsidRDefault="00A1427D" w:rsidP="003337E6">
            <w:pPr>
              <w:tabs>
                <w:tab w:val="left" w:pos="3440"/>
              </w:tabs>
              <w:jc w:val="center"/>
              <w:rPr>
                <w:rFonts w:ascii="Arial" w:hAnsi="Arial" w:cs="Arial"/>
                <w:color w:val="000000" w:themeColor="text1"/>
              </w:rPr>
            </w:pPr>
          </w:p>
        </w:tc>
        <w:tc>
          <w:tcPr>
            <w:tcW w:w="776" w:type="dxa"/>
            <w:vMerge/>
            <w:shd w:val="clear" w:color="auto" w:fill="auto"/>
          </w:tcPr>
          <w:p w14:paraId="22BC1E81" w14:textId="77777777" w:rsidR="00A1427D" w:rsidRPr="009F272A" w:rsidRDefault="00A1427D" w:rsidP="003337E6">
            <w:pPr>
              <w:tabs>
                <w:tab w:val="left" w:pos="3440"/>
              </w:tabs>
              <w:jc w:val="center"/>
              <w:rPr>
                <w:rFonts w:ascii="Arial" w:hAnsi="Arial" w:cs="Arial"/>
                <w:color w:val="000000" w:themeColor="text1"/>
              </w:rPr>
            </w:pPr>
          </w:p>
        </w:tc>
        <w:tc>
          <w:tcPr>
            <w:tcW w:w="1156" w:type="dxa"/>
            <w:shd w:val="clear" w:color="auto" w:fill="auto"/>
          </w:tcPr>
          <w:p w14:paraId="25EB03D8"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Cum-expenditure as on</w:t>
            </w:r>
          </w:p>
          <w:p w14:paraId="43FF4C29"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March, 2020</w:t>
            </w:r>
          </w:p>
          <w:p w14:paraId="3419A0CE"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b/>
                <w:color w:val="000000" w:themeColor="text1"/>
              </w:rPr>
              <w:t>(Rs. in lakhs)</w:t>
            </w:r>
          </w:p>
        </w:tc>
        <w:tc>
          <w:tcPr>
            <w:tcW w:w="1134" w:type="dxa"/>
            <w:shd w:val="clear" w:color="auto" w:fill="auto"/>
          </w:tcPr>
          <w:p w14:paraId="563AC57E" w14:textId="77777777" w:rsidR="00A1427D" w:rsidRPr="009F272A" w:rsidRDefault="00A1427D" w:rsidP="003337E6">
            <w:pPr>
              <w:tabs>
                <w:tab w:val="left" w:pos="3440"/>
              </w:tabs>
              <w:ind w:right="-118"/>
              <w:rPr>
                <w:rFonts w:ascii="Arial" w:hAnsi="Arial" w:cs="Arial"/>
                <w:b/>
                <w:color w:val="000000" w:themeColor="text1"/>
              </w:rPr>
            </w:pPr>
            <w:r w:rsidRPr="009F272A">
              <w:rPr>
                <w:rFonts w:ascii="Arial" w:hAnsi="Arial" w:cs="Arial"/>
                <w:b/>
                <w:color w:val="000000" w:themeColor="text1"/>
              </w:rPr>
              <w:t>Outlay for current financial year</w:t>
            </w:r>
          </w:p>
          <w:p w14:paraId="27B757A1"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(Rs. in lakhs)</w:t>
            </w:r>
          </w:p>
          <w:p w14:paraId="3FA981B2" w14:textId="77777777" w:rsidR="00A1427D" w:rsidRPr="009F272A" w:rsidRDefault="00A1427D" w:rsidP="003337E6">
            <w:pPr>
              <w:tabs>
                <w:tab w:val="left" w:pos="3440"/>
              </w:tabs>
              <w:jc w:val="center"/>
              <w:rPr>
                <w:rFonts w:ascii="Arial" w:hAnsi="Arial" w:cs="Arial"/>
                <w:color w:val="000000" w:themeColor="text1"/>
              </w:rPr>
            </w:pPr>
          </w:p>
        </w:tc>
        <w:tc>
          <w:tcPr>
            <w:tcW w:w="1069" w:type="dxa"/>
            <w:shd w:val="clear" w:color="auto" w:fill="auto"/>
          </w:tcPr>
          <w:p w14:paraId="64E16B12"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Expend-iture</w:t>
            </w:r>
          </w:p>
          <w:p w14:paraId="36D57079" w14:textId="77777777" w:rsidR="00A1427D" w:rsidRPr="009F272A" w:rsidRDefault="00A1427D" w:rsidP="003337E6">
            <w:pPr>
              <w:tabs>
                <w:tab w:val="left" w:pos="802"/>
                <w:tab w:val="left" w:pos="3440"/>
              </w:tabs>
              <w:ind w:right="-39"/>
              <w:rPr>
                <w:rFonts w:ascii="Arial" w:hAnsi="Arial" w:cs="Arial"/>
                <w:b/>
                <w:color w:val="000000" w:themeColor="text1"/>
              </w:rPr>
            </w:pPr>
            <w:r w:rsidRPr="009F272A">
              <w:rPr>
                <w:rFonts w:ascii="Arial" w:hAnsi="Arial" w:cs="Arial"/>
                <w:b/>
                <w:color w:val="000000" w:themeColor="text1"/>
              </w:rPr>
              <w:t>during current financial year</w:t>
            </w:r>
          </w:p>
          <w:p w14:paraId="3548B11E"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(Rs. in lakhs)</w:t>
            </w:r>
          </w:p>
          <w:p w14:paraId="40BF9999" w14:textId="77777777" w:rsidR="00A1427D" w:rsidRPr="009F272A" w:rsidRDefault="00A1427D" w:rsidP="003337E6">
            <w:pPr>
              <w:tabs>
                <w:tab w:val="left" w:pos="3440"/>
              </w:tabs>
              <w:jc w:val="center"/>
              <w:rPr>
                <w:rFonts w:ascii="Arial" w:hAnsi="Arial" w:cs="Arial"/>
                <w:color w:val="000000" w:themeColor="text1"/>
              </w:rPr>
            </w:pPr>
          </w:p>
        </w:tc>
        <w:tc>
          <w:tcPr>
            <w:tcW w:w="1174" w:type="dxa"/>
            <w:shd w:val="clear" w:color="auto" w:fill="auto"/>
          </w:tcPr>
          <w:p w14:paraId="11746A49" w14:textId="77777777" w:rsidR="00A1427D" w:rsidRPr="009F272A" w:rsidRDefault="00A1427D" w:rsidP="003337E6">
            <w:pPr>
              <w:ind w:right="-144"/>
              <w:rPr>
                <w:rFonts w:ascii="Arial" w:hAnsi="Arial" w:cs="Arial"/>
                <w:b/>
                <w:color w:val="000000" w:themeColor="text1"/>
              </w:rPr>
            </w:pPr>
            <w:r w:rsidRPr="009F272A">
              <w:rPr>
                <w:rFonts w:ascii="Arial" w:hAnsi="Arial" w:cs="Arial"/>
                <w:b/>
                <w:color w:val="000000" w:themeColor="text1"/>
              </w:rPr>
              <w:t>Cum- expenditure</w:t>
            </w:r>
          </w:p>
          <w:p w14:paraId="3A1E34FB" w14:textId="1C9BF983" w:rsidR="00A1427D" w:rsidRPr="009F272A" w:rsidRDefault="001D2931" w:rsidP="003337E6">
            <w:pPr>
              <w:tabs>
                <w:tab w:val="left" w:pos="3440"/>
              </w:tabs>
              <w:rPr>
                <w:rFonts w:ascii="Arial" w:hAnsi="Arial" w:cs="Arial"/>
                <w:b/>
                <w:color w:val="000000" w:themeColor="text1"/>
              </w:rPr>
            </w:pPr>
            <w:r w:rsidRPr="009F272A">
              <w:rPr>
                <w:rFonts w:ascii="Arial" w:hAnsi="Arial" w:cs="Arial"/>
                <w:b/>
                <w:color w:val="000000" w:themeColor="text1"/>
              </w:rPr>
              <w:t>Till date (</w:t>
            </w:r>
            <w:r w:rsidR="000B013E" w:rsidRPr="009F272A">
              <w:rPr>
                <w:rFonts w:ascii="Arial" w:hAnsi="Arial" w:cs="Arial"/>
                <w:b/>
                <w:color w:val="000000" w:themeColor="text1"/>
              </w:rPr>
              <w:t>Oct</w:t>
            </w:r>
            <w:r w:rsidR="006C1AAF" w:rsidRPr="009F272A">
              <w:rPr>
                <w:rFonts w:ascii="Arial" w:hAnsi="Arial" w:cs="Arial"/>
                <w:b/>
                <w:color w:val="000000" w:themeColor="text1"/>
              </w:rPr>
              <w:t>’22</w:t>
            </w:r>
            <w:r w:rsidR="00A1427D" w:rsidRPr="009F272A">
              <w:rPr>
                <w:rFonts w:ascii="Arial" w:hAnsi="Arial" w:cs="Arial"/>
                <w:b/>
                <w:color w:val="000000" w:themeColor="text1"/>
              </w:rPr>
              <w:t>)</w:t>
            </w:r>
          </w:p>
          <w:p w14:paraId="33E35F72"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(Rs. in lakhs)</w:t>
            </w:r>
          </w:p>
          <w:p w14:paraId="34D15F39" w14:textId="77777777" w:rsidR="00A1427D" w:rsidRPr="009F272A" w:rsidRDefault="00A1427D" w:rsidP="003337E6">
            <w:pPr>
              <w:tabs>
                <w:tab w:val="left" w:pos="3440"/>
              </w:tabs>
              <w:jc w:val="center"/>
              <w:rPr>
                <w:rFonts w:ascii="Arial" w:hAnsi="Arial" w:cs="Arial"/>
                <w:color w:val="000000" w:themeColor="text1"/>
              </w:rPr>
            </w:pPr>
          </w:p>
        </w:tc>
        <w:tc>
          <w:tcPr>
            <w:tcW w:w="2377" w:type="dxa"/>
            <w:vMerge/>
            <w:shd w:val="clear" w:color="auto" w:fill="auto"/>
          </w:tcPr>
          <w:p w14:paraId="5F3EDA22" w14:textId="77777777" w:rsidR="00A1427D" w:rsidRPr="009F272A" w:rsidRDefault="00A1427D" w:rsidP="003337E6">
            <w:pPr>
              <w:tabs>
                <w:tab w:val="left" w:pos="3440"/>
              </w:tabs>
              <w:jc w:val="both"/>
              <w:rPr>
                <w:rFonts w:ascii="Arial" w:hAnsi="Arial" w:cs="Arial"/>
                <w:color w:val="000000" w:themeColor="text1"/>
              </w:rPr>
            </w:pPr>
          </w:p>
        </w:tc>
      </w:tr>
      <w:tr w:rsidR="003337E6" w:rsidRPr="009F272A" w14:paraId="66E21504" w14:textId="77777777" w:rsidTr="003F70C1">
        <w:trPr>
          <w:trHeight w:val="554"/>
          <w:jc w:val="center"/>
        </w:trPr>
        <w:tc>
          <w:tcPr>
            <w:tcW w:w="570" w:type="dxa"/>
            <w:shd w:val="clear" w:color="auto" w:fill="auto"/>
          </w:tcPr>
          <w:p w14:paraId="7162AB5D" w14:textId="77777777" w:rsidR="00A1427D" w:rsidRPr="009F272A" w:rsidRDefault="00A1427D" w:rsidP="003337E6">
            <w:pPr>
              <w:tabs>
                <w:tab w:val="left" w:pos="3440"/>
              </w:tabs>
              <w:jc w:val="center"/>
              <w:rPr>
                <w:rFonts w:ascii="Arial" w:hAnsi="Arial" w:cs="Arial"/>
                <w:color w:val="000000" w:themeColor="text1"/>
              </w:rPr>
            </w:pPr>
          </w:p>
        </w:tc>
        <w:tc>
          <w:tcPr>
            <w:tcW w:w="14811" w:type="dxa"/>
            <w:gridSpan w:val="12"/>
            <w:shd w:val="clear" w:color="auto" w:fill="auto"/>
          </w:tcPr>
          <w:p w14:paraId="71550D09" w14:textId="77777777" w:rsidR="00A1427D" w:rsidRPr="009F272A" w:rsidRDefault="00A1427D" w:rsidP="003337E6">
            <w:pPr>
              <w:tabs>
                <w:tab w:val="left" w:pos="3440"/>
              </w:tabs>
              <w:jc w:val="both"/>
              <w:rPr>
                <w:rFonts w:ascii="Arial" w:hAnsi="Arial" w:cs="Arial"/>
                <w:b/>
                <w:color w:val="000000" w:themeColor="text1"/>
              </w:rPr>
            </w:pPr>
            <w:r w:rsidRPr="009F272A">
              <w:rPr>
                <w:rFonts w:ascii="Arial" w:hAnsi="Arial" w:cs="Arial"/>
                <w:b/>
                <w:color w:val="000000" w:themeColor="text1"/>
              </w:rPr>
              <w:t>220kV Transmission Lines</w:t>
            </w:r>
          </w:p>
        </w:tc>
      </w:tr>
      <w:tr w:rsidR="003337E6" w:rsidRPr="009F272A" w14:paraId="498B84B4" w14:textId="77777777" w:rsidTr="003F70C1">
        <w:trPr>
          <w:trHeight w:val="554"/>
          <w:jc w:val="center"/>
        </w:trPr>
        <w:tc>
          <w:tcPr>
            <w:tcW w:w="570" w:type="dxa"/>
            <w:shd w:val="clear" w:color="auto" w:fill="auto"/>
          </w:tcPr>
          <w:p w14:paraId="0A4D394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w:t>
            </w:r>
          </w:p>
        </w:tc>
        <w:tc>
          <w:tcPr>
            <w:tcW w:w="2018" w:type="dxa"/>
            <w:shd w:val="clear" w:color="auto" w:fill="auto"/>
          </w:tcPr>
          <w:p w14:paraId="4F9C5308"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Const. of  Zainakote Amargarh (Delina) D/c line (85 ckms)</w:t>
            </w:r>
          </w:p>
          <w:p w14:paraId="3B2A30C0"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143 towers</w:t>
            </w:r>
          </w:p>
        </w:tc>
        <w:tc>
          <w:tcPr>
            <w:tcW w:w="761" w:type="dxa"/>
            <w:shd w:val="clear" w:color="auto" w:fill="auto"/>
          </w:tcPr>
          <w:p w14:paraId="5C9CFD3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2007</w:t>
            </w:r>
          </w:p>
        </w:tc>
        <w:tc>
          <w:tcPr>
            <w:tcW w:w="1372" w:type="dxa"/>
            <w:shd w:val="clear" w:color="auto" w:fill="auto"/>
          </w:tcPr>
          <w:p w14:paraId="0DABA53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2822.00</w:t>
            </w:r>
          </w:p>
          <w:p w14:paraId="0CEDEE3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cost=3884.83</w:t>
            </w:r>
          </w:p>
        </w:tc>
        <w:tc>
          <w:tcPr>
            <w:tcW w:w="1056" w:type="dxa"/>
            <w:shd w:val="clear" w:color="auto" w:fill="auto"/>
          </w:tcPr>
          <w:p w14:paraId="1ED8BFE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7C45AC9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17FA3FB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766B583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0F246F8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3110.72</w:t>
            </w:r>
          </w:p>
        </w:tc>
        <w:tc>
          <w:tcPr>
            <w:tcW w:w="1134" w:type="dxa"/>
            <w:shd w:val="clear" w:color="auto" w:fill="auto"/>
          </w:tcPr>
          <w:p w14:paraId="03D677D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NA</w:t>
            </w:r>
          </w:p>
          <w:p w14:paraId="55BF3922" w14:textId="77777777" w:rsidR="00A1427D" w:rsidRPr="009F272A" w:rsidRDefault="00A1427D" w:rsidP="003337E6">
            <w:pPr>
              <w:tabs>
                <w:tab w:val="left" w:pos="3440"/>
              </w:tabs>
              <w:jc w:val="center"/>
              <w:rPr>
                <w:rFonts w:ascii="Arial" w:hAnsi="Arial" w:cs="Arial"/>
                <w:color w:val="000000" w:themeColor="text1"/>
              </w:rPr>
            </w:pPr>
          </w:p>
        </w:tc>
        <w:tc>
          <w:tcPr>
            <w:tcW w:w="1069" w:type="dxa"/>
            <w:shd w:val="clear" w:color="auto" w:fill="auto"/>
          </w:tcPr>
          <w:p w14:paraId="23FFADA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0.54</w:t>
            </w:r>
          </w:p>
        </w:tc>
        <w:tc>
          <w:tcPr>
            <w:tcW w:w="1174" w:type="dxa"/>
            <w:shd w:val="clear" w:color="auto" w:fill="auto"/>
          </w:tcPr>
          <w:p w14:paraId="22B5095A" w14:textId="622F867B" w:rsidR="00A1427D" w:rsidRPr="009F272A" w:rsidRDefault="00A379B6" w:rsidP="003337E6">
            <w:pPr>
              <w:tabs>
                <w:tab w:val="left" w:pos="3440"/>
              </w:tabs>
              <w:jc w:val="center"/>
              <w:rPr>
                <w:rFonts w:ascii="Arial" w:hAnsi="Arial" w:cs="Arial"/>
                <w:color w:val="000000" w:themeColor="text1"/>
              </w:rPr>
            </w:pPr>
            <w:r w:rsidRPr="009F272A">
              <w:rPr>
                <w:rFonts w:ascii="Arial" w:hAnsi="Arial" w:cs="Arial"/>
                <w:color w:val="000000" w:themeColor="text1"/>
              </w:rPr>
              <w:t>3106.01</w:t>
            </w:r>
          </w:p>
        </w:tc>
        <w:tc>
          <w:tcPr>
            <w:tcW w:w="2377" w:type="dxa"/>
            <w:shd w:val="clear" w:color="auto" w:fill="auto"/>
          </w:tcPr>
          <w:p w14:paraId="163491F2"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Commissioned</w:t>
            </w:r>
          </w:p>
          <w:p w14:paraId="79CFB8FE" w14:textId="77777777" w:rsidR="00A1427D" w:rsidRPr="009F272A" w:rsidRDefault="00A1427D" w:rsidP="003337E6">
            <w:pPr>
              <w:tabs>
                <w:tab w:val="left" w:pos="3440"/>
              </w:tabs>
              <w:jc w:val="both"/>
              <w:rPr>
                <w:rFonts w:ascii="Arial" w:hAnsi="Arial" w:cs="Arial"/>
                <w:color w:val="000000" w:themeColor="text1"/>
              </w:rPr>
            </w:pPr>
          </w:p>
          <w:p w14:paraId="30F8DE70" w14:textId="77777777" w:rsidR="00A1427D" w:rsidRPr="009F272A" w:rsidRDefault="00A1427D" w:rsidP="003337E6">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 (Foundation)</w:t>
            </w:r>
          </w:p>
          <w:p w14:paraId="567A3365" w14:textId="77777777" w:rsidR="00A1427D" w:rsidRPr="009F272A" w:rsidRDefault="00A1427D" w:rsidP="003337E6">
            <w:pPr>
              <w:tabs>
                <w:tab w:val="left" w:pos="3440"/>
              </w:tabs>
              <w:jc w:val="both"/>
              <w:rPr>
                <w:rFonts w:ascii="Arial" w:hAnsi="Arial" w:cs="Arial"/>
                <w:b/>
                <w:color w:val="000000" w:themeColor="text1"/>
              </w:rPr>
            </w:pPr>
            <w:r w:rsidRPr="009F272A">
              <w:rPr>
                <w:rFonts w:ascii="Arial" w:hAnsi="Arial" w:cs="Arial"/>
                <w:b/>
                <w:color w:val="000000" w:themeColor="text1"/>
              </w:rPr>
              <w:lastRenderedPageBreak/>
              <w:t>Executing Agency: M/s ECI,Hyderabad</w:t>
            </w:r>
          </w:p>
          <w:p w14:paraId="29129930" w14:textId="77777777" w:rsidR="00A1427D" w:rsidRPr="009F272A" w:rsidRDefault="00A1427D" w:rsidP="003337E6">
            <w:pPr>
              <w:tabs>
                <w:tab w:val="left" w:pos="3440"/>
              </w:tabs>
              <w:jc w:val="both"/>
              <w:rPr>
                <w:rFonts w:ascii="Arial" w:hAnsi="Arial" w:cs="Arial"/>
                <w:bCs/>
                <w:color w:val="000000" w:themeColor="text1"/>
              </w:rPr>
            </w:pPr>
            <w:r w:rsidRPr="009F272A">
              <w:rPr>
                <w:rFonts w:ascii="Arial" w:hAnsi="Arial" w:cs="Arial"/>
                <w:bCs/>
                <w:color w:val="000000" w:themeColor="text1"/>
              </w:rPr>
              <w:t>(Erection of towers and conductoring)</w:t>
            </w:r>
          </w:p>
        </w:tc>
      </w:tr>
      <w:tr w:rsidR="003337E6" w:rsidRPr="009F272A" w14:paraId="78E73589" w14:textId="77777777" w:rsidTr="003F70C1">
        <w:trPr>
          <w:trHeight w:val="554"/>
          <w:jc w:val="center"/>
        </w:trPr>
        <w:tc>
          <w:tcPr>
            <w:tcW w:w="570" w:type="dxa"/>
            <w:shd w:val="clear" w:color="auto" w:fill="auto"/>
          </w:tcPr>
          <w:p w14:paraId="086EC50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lastRenderedPageBreak/>
              <w:t>2</w:t>
            </w:r>
          </w:p>
        </w:tc>
        <w:tc>
          <w:tcPr>
            <w:tcW w:w="2018" w:type="dxa"/>
            <w:shd w:val="clear" w:color="auto" w:fill="auto"/>
          </w:tcPr>
          <w:p w14:paraId="0BF08A5F" w14:textId="561288F9" w:rsidR="00A1427D" w:rsidRPr="009F272A" w:rsidRDefault="00A1427D" w:rsidP="003337E6">
            <w:pPr>
              <w:tabs>
                <w:tab w:val="left" w:pos="3440"/>
              </w:tabs>
              <w:rPr>
                <w:rFonts w:ascii="Arial" w:hAnsi="Arial" w:cs="Arial"/>
                <w:bCs/>
                <w:color w:val="000000" w:themeColor="text1"/>
              </w:rPr>
            </w:pPr>
            <w:r w:rsidRPr="009F272A">
              <w:rPr>
                <w:rFonts w:ascii="Arial" w:hAnsi="Arial" w:cs="Arial"/>
                <w:bCs/>
                <w:color w:val="000000" w:themeColor="text1"/>
              </w:rPr>
              <w:t>Co</w:t>
            </w:r>
            <w:r w:rsidR="00B46856" w:rsidRPr="009F272A">
              <w:rPr>
                <w:rFonts w:ascii="Arial" w:hAnsi="Arial" w:cs="Arial"/>
                <w:bCs/>
                <w:color w:val="000000" w:themeColor="text1"/>
              </w:rPr>
              <w:t xml:space="preserve">nst. of  Mirbazar-Wagoora line </w:t>
            </w:r>
          </w:p>
          <w:p w14:paraId="25F921E0"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bCs/>
                <w:color w:val="000000" w:themeColor="text1"/>
              </w:rPr>
              <w:t>177 towers</w:t>
            </w:r>
          </w:p>
        </w:tc>
        <w:tc>
          <w:tcPr>
            <w:tcW w:w="761" w:type="dxa"/>
            <w:shd w:val="clear" w:color="auto" w:fill="auto"/>
          </w:tcPr>
          <w:p w14:paraId="61954D2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2005</w:t>
            </w:r>
          </w:p>
        </w:tc>
        <w:tc>
          <w:tcPr>
            <w:tcW w:w="1372" w:type="dxa"/>
            <w:shd w:val="clear" w:color="auto" w:fill="auto"/>
          </w:tcPr>
          <w:p w14:paraId="37BE265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3272.00</w:t>
            </w:r>
          </w:p>
          <w:p w14:paraId="14D1A88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cost=3977.39</w:t>
            </w:r>
          </w:p>
        </w:tc>
        <w:tc>
          <w:tcPr>
            <w:tcW w:w="1056" w:type="dxa"/>
            <w:shd w:val="clear" w:color="auto" w:fill="auto"/>
          </w:tcPr>
          <w:p w14:paraId="4A3B237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59CCD06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21637AB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0066EDD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07BFD9AE"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3371.77</w:t>
            </w:r>
          </w:p>
        </w:tc>
        <w:tc>
          <w:tcPr>
            <w:tcW w:w="1134" w:type="dxa"/>
            <w:vMerge w:val="restart"/>
            <w:shd w:val="clear" w:color="auto" w:fill="auto"/>
          </w:tcPr>
          <w:p w14:paraId="660EA9FF" w14:textId="716BBC5B" w:rsidR="00A1427D" w:rsidRPr="009F272A" w:rsidRDefault="00DF38BB" w:rsidP="003337E6">
            <w:pPr>
              <w:tabs>
                <w:tab w:val="left" w:pos="3440"/>
              </w:tabs>
              <w:jc w:val="center"/>
              <w:rPr>
                <w:rFonts w:ascii="Arial" w:hAnsi="Arial" w:cs="Arial"/>
                <w:color w:val="000000" w:themeColor="text1"/>
              </w:rPr>
            </w:pPr>
            <w:r w:rsidRPr="009F272A">
              <w:rPr>
                <w:rFonts w:ascii="Arial" w:hAnsi="Arial" w:cs="Arial"/>
                <w:color w:val="000000" w:themeColor="text1"/>
              </w:rPr>
              <w:t>76</w:t>
            </w:r>
          </w:p>
        </w:tc>
        <w:tc>
          <w:tcPr>
            <w:tcW w:w="1069" w:type="dxa"/>
            <w:shd w:val="clear" w:color="auto" w:fill="auto"/>
          </w:tcPr>
          <w:p w14:paraId="5B9C964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8.85</w:t>
            </w:r>
          </w:p>
        </w:tc>
        <w:tc>
          <w:tcPr>
            <w:tcW w:w="1174" w:type="dxa"/>
            <w:shd w:val="clear" w:color="auto" w:fill="auto"/>
          </w:tcPr>
          <w:p w14:paraId="213E4656" w14:textId="400F9615" w:rsidR="00A1427D" w:rsidRPr="009F272A" w:rsidRDefault="00A379B6" w:rsidP="003337E6">
            <w:pPr>
              <w:tabs>
                <w:tab w:val="left" w:pos="3440"/>
              </w:tabs>
              <w:jc w:val="center"/>
              <w:rPr>
                <w:rFonts w:ascii="Arial" w:hAnsi="Arial" w:cs="Arial"/>
                <w:color w:val="000000" w:themeColor="text1"/>
              </w:rPr>
            </w:pPr>
            <w:r w:rsidRPr="009F272A">
              <w:rPr>
                <w:rFonts w:ascii="Arial" w:hAnsi="Arial" w:cs="Arial"/>
                <w:color w:val="000000" w:themeColor="text1"/>
              </w:rPr>
              <w:t>3399.85</w:t>
            </w:r>
          </w:p>
        </w:tc>
        <w:tc>
          <w:tcPr>
            <w:tcW w:w="2377" w:type="dxa"/>
            <w:shd w:val="clear" w:color="auto" w:fill="auto"/>
          </w:tcPr>
          <w:p w14:paraId="526E5F70" w14:textId="77777777" w:rsidR="00B46856" w:rsidRPr="009F272A" w:rsidRDefault="00B46856" w:rsidP="00B46856">
            <w:pPr>
              <w:jc w:val="both"/>
              <w:rPr>
                <w:rFonts w:ascii="Arial" w:hAnsi="Arial" w:cs="Arial"/>
                <w:color w:val="000000" w:themeColor="text1"/>
              </w:rPr>
            </w:pPr>
            <w:r w:rsidRPr="009F272A">
              <w:rPr>
                <w:rFonts w:ascii="Arial" w:hAnsi="Arial" w:cs="Arial"/>
                <w:color w:val="000000" w:themeColor="text1"/>
              </w:rPr>
              <w:t xml:space="preserve">Out of 177 Fnds. 175 Complete  &amp; 175 Erections complete,                                                                                                                Out of 104 CKms Stringing 100 Ckms Complete.                                                                     </w:t>
            </w:r>
          </w:p>
          <w:p w14:paraId="125E1E10" w14:textId="6F5020A7" w:rsidR="00A1427D" w:rsidRPr="009F272A" w:rsidRDefault="00B46856" w:rsidP="00B46856">
            <w:pPr>
              <w:tabs>
                <w:tab w:val="left" w:pos="3440"/>
              </w:tabs>
              <w:jc w:val="both"/>
              <w:rPr>
                <w:rFonts w:ascii="Arial" w:hAnsi="Arial" w:cs="Arial"/>
                <w:b/>
                <w:color w:val="000000" w:themeColor="text1"/>
              </w:rPr>
            </w:pPr>
            <w:r w:rsidRPr="009F272A">
              <w:rPr>
                <w:rFonts w:ascii="Arial" w:hAnsi="Arial" w:cs="Arial"/>
                <w:color w:val="000000" w:themeColor="text1"/>
              </w:rPr>
              <w:t>The works are under progress and expected to be completed by July '22.</w:t>
            </w:r>
          </w:p>
          <w:p w14:paraId="3FB41013" w14:textId="77777777" w:rsidR="00A1427D" w:rsidRPr="009F272A" w:rsidRDefault="00A1427D" w:rsidP="003337E6">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 (Foundation)</w:t>
            </w:r>
          </w:p>
          <w:p w14:paraId="79D96E95" w14:textId="77777777" w:rsidR="00A1427D" w:rsidRPr="009F272A" w:rsidRDefault="00A1427D" w:rsidP="003337E6">
            <w:pPr>
              <w:tabs>
                <w:tab w:val="left" w:pos="3440"/>
              </w:tabs>
              <w:jc w:val="both"/>
              <w:rPr>
                <w:rFonts w:ascii="Arial" w:hAnsi="Arial" w:cs="Arial"/>
                <w:bCs/>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Gammon India Ltd.</w:t>
            </w:r>
          </w:p>
          <w:p w14:paraId="2574477C"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Cs/>
                <w:color w:val="000000" w:themeColor="text1"/>
              </w:rPr>
              <w:t>(Erection of towers and conductoring)</w:t>
            </w:r>
          </w:p>
        </w:tc>
      </w:tr>
      <w:tr w:rsidR="003337E6" w:rsidRPr="009F272A" w14:paraId="612E1AF1" w14:textId="77777777" w:rsidTr="003F70C1">
        <w:trPr>
          <w:trHeight w:val="2206"/>
          <w:jc w:val="center"/>
        </w:trPr>
        <w:tc>
          <w:tcPr>
            <w:tcW w:w="570" w:type="dxa"/>
            <w:shd w:val="clear" w:color="auto" w:fill="auto"/>
          </w:tcPr>
          <w:p w14:paraId="58FDD2A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3</w:t>
            </w:r>
          </w:p>
        </w:tc>
        <w:tc>
          <w:tcPr>
            <w:tcW w:w="2018" w:type="dxa"/>
            <w:shd w:val="clear" w:color="auto" w:fill="auto"/>
          </w:tcPr>
          <w:p w14:paraId="1C869973" w14:textId="77777777" w:rsidR="00A1427D" w:rsidRPr="009F272A" w:rsidRDefault="00A1427D" w:rsidP="003337E6">
            <w:pPr>
              <w:tabs>
                <w:tab w:val="left" w:pos="3440"/>
              </w:tabs>
              <w:rPr>
                <w:rFonts w:ascii="Arial" w:hAnsi="Arial" w:cs="Arial"/>
                <w:bCs/>
                <w:color w:val="000000" w:themeColor="text1"/>
              </w:rPr>
            </w:pPr>
            <w:r w:rsidRPr="009F272A">
              <w:rPr>
                <w:rFonts w:ascii="Arial" w:hAnsi="Arial" w:cs="Arial"/>
                <w:bCs/>
                <w:color w:val="000000" w:themeColor="text1"/>
              </w:rPr>
              <w:t>Const. of  220 kV D/c Zainakote - Wagoora line</w:t>
            </w:r>
          </w:p>
        </w:tc>
        <w:tc>
          <w:tcPr>
            <w:tcW w:w="761" w:type="dxa"/>
            <w:vMerge w:val="restart"/>
            <w:shd w:val="clear" w:color="auto" w:fill="auto"/>
          </w:tcPr>
          <w:p w14:paraId="72B9894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vMerge w:val="restart"/>
            <w:shd w:val="clear" w:color="auto" w:fill="auto"/>
          </w:tcPr>
          <w:p w14:paraId="52D41A9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2136.00</w:t>
            </w:r>
          </w:p>
          <w:p w14:paraId="2E0E17A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cost=3449.88</w:t>
            </w:r>
          </w:p>
          <w:p w14:paraId="6DAE7653" w14:textId="77777777" w:rsidR="00A1427D" w:rsidRPr="009F272A" w:rsidRDefault="00A1427D" w:rsidP="003337E6">
            <w:pPr>
              <w:tabs>
                <w:tab w:val="left" w:pos="3440"/>
              </w:tabs>
              <w:jc w:val="center"/>
              <w:rPr>
                <w:rFonts w:ascii="Arial" w:hAnsi="Arial" w:cs="Arial"/>
                <w:color w:val="000000" w:themeColor="text1"/>
              </w:rPr>
            </w:pPr>
          </w:p>
          <w:p w14:paraId="58FE3660" w14:textId="77777777" w:rsidR="00A1427D" w:rsidRPr="009F272A" w:rsidRDefault="00A1427D" w:rsidP="003337E6">
            <w:pPr>
              <w:tabs>
                <w:tab w:val="left" w:pos="3440"/>
              </w:tabs>
              <w:jc w:val="center"/>
              <w:rPr>
                <w:rFonts w:ascii="Arial" w:hAnsi="Arial" w:cs="Arial"/>
                <w:color w:val="000000" w:themeColor="text1"/>
              </w:rPr>
            </w:pPr>
          </w:p>
          <w:p w14:paraId="2B78F431" w14:textId="77777777" w:rsidR="00A1427D" w:rsidRPr="009F272A" w:rsidRDefault="00A1427D" w:rsidP="003337E6">
            <w:pPr>
              <w:tabs>
                <w:tab w:val="left" w:pos="3440"/>
              </w:tabs>
              <w:jc w:val="center"/>
              <w:rPr>
                <w:rFonts w:ascii="Arial" w:hAnsi="Arial" w:cs="Arial"/>
                <w:color w:val="000000" w:themeColor="text1"/>
              </w:rPr>
            </w:pPr>
          </w:p>
          <w:p w14:paraId="5A3CC42E" w14:textId="77777777" w:rsidR="00A1427D" w:rsidRPr="009F272A" w:rsidRDefault="00A1427D" w:rsidP="003337E6">
            <w:pPr>
              <w:tabs>
                <w:tab w:val="left" w:pos="3440"/>
              </w:tabs>
              <w:jc w:val="center"/>
              <w:rPr>
                <w:rFonts w:ascii="Arial" w:hAnsi="Arial" w:cs="Arial"/>
                <w:color w:val="000000" w:themeColor="text1"/>
              </w:rPr>
            </w:pPr>
          </w:p>
          <w:p w14:paraId="683F0461" w14:textId="77777777" w:rsidR="00A1427D" w:rsidRPr="009F272A" w:rsidRDefault="00A1427D" w:rsidP="003337E6">
            <w:pPr>
              <w:tabs>
                <w:tab w:val="left" w:pos="3440"/>
              </w:tabs>
              <w:jc w:val="center"/>
              <w:rPr>
                <w:rFonts w:ascii="Arial" w:hAnsi="Arial" w:cs="Arial"/>
                <w:color w:val="000000" w:themeColor="text1"/>
              </w:rPr>
            </w:pPr>
          </w:p>
        </w:tc>
        <w:tc>
          <w:tcPr>
            <w:tcW w:w="1056" w:type="dxa"/>
            <w:vMerge w:val="restart"/>
            <w:shd w:val="clear" w:color="auto" w:fill="auto"/>
          </w:tcPr>
          <w:p w14:paraId="5497FE1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lastRenderedPageBreak/>
              <w:t>2008-09</w:t>
            </w:r>
          </w:p>
        </w:tc>
        <w:tc>
          <w:tcPr>
            <w:tcW w:w="1045" w:type="dxa"/>
            <w:vMerge w:val="restart"/>
            <w:shd w:val="clear" w:color="auto" w:fill="auto"/>
          </w:tcPr>
          <w:p w14:paraId="65FC888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vMerge w:val="restart"/>
            <w:shd w:val="clear" w:color="auto" w:fill="auto"/>
          </w:tcPr>
          <w:p w14:paraId="240FB09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vMerge w:val="restart"/>
            <w:shd w:val="clear" w:color="auto" w:fill="auto"/>
          </w:tcPr>
          <w:p w14:paraId="08F748A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vMerge w:val="restart"/>
            <w:shd w:val="clear" w:color="auto" w:fill="auto"/>
          </w:tcPr>
          <w:p w14:paraId="11AA414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2502.48</w:t>
            </w:r>
          </w:p>
        </w:tc>
        <w:tc>
          <w:tcPr>
            <w:tcW w:w="1134" w:type="dxa"/>
            <w:vMerge/>
            <w:shd w:val="clear" w:color="auto" w:fill="auto"/>
          </w:tcPr>
          <w:p w14:paraId="4B96ECC7" w14:textId="77777777" w:rsidR="00A1427D" w:rsidRPr="009F272A" w:rsidRDefault="00A1427D" w:rsidP="003337E6">
            <w:pPr>
              <w:tabs>
                <w:tab w:val="left" w:pos="3440"/>
              </w:tabs>
              <w:jc w:val="center"/>
              <w:rPr>
                <w:rFonts w:ascii="Arial" w:hAnsi="Arial" w:cs="Arial"/>
                <w:color w:val="000000" w:themeColor="text1"/>
              </w:rPr>
            </w:pPr>
          </w:p>
        </w:tc>
        <w:tc>
          <w:tcPr>
            <w:tcW w:w="1069" w:type="dxa"/>
            <w:vMerge w:val="restart"/>
            <w:shd w:val="clear" w:color="auto" w:fill="auto"/>
          </w:tcPr>
          <w:p w14:paraId="780659A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0.46</w:t>
            </w:r>
          </w:p>
        </w:tc>
        <w:tc>
          <w:tcPr>
            <w:tcW w:w="1174" w:type="dxa"/>
            <w:vMerge w:val="restart"/>
            <w:shd w:val="clear" w:color="auto" w:fill="auto"/>
          </w:tcPr>
          <w:p w14:paraId="26AAEAFC" w14:textId="0B34F18E" w:rsidR="00A1427D" w:rsidRPr="009F272A" w:rsidRDefault="000865B8" w:rsidP="003337E6">
            <w:pPr>
              <w:tabs>
                <w:tab w:val="left" w:pos="3440"/>
              </w:tabs>
              <w:jc w:val="center"/>
              <w:rPr>
                <w:rFonts w:ascii="Arial" w:hAnsi="Arial" w:cs="Arial"/>
                <w:color w:val="000000" w:themeColor="text1"/>
              </w:rPr>
            </w:pPr>
            <w:r w:rsidRPr="009F272A">
              <w:rPr>
                <w:rFonts w:ascii="Arial" w:hAnsi="Arial" w:cs="Arial"/>
                <w:color w:val="000000" w:themeColor="text1"/>
              </w:rPr>
              <w:t>2564</w:t>
            </w:r>
            <w:r w:rsidR="00A1427D" w:rsidRPr="009F272A">
              <w:rPr>
                <w:rFonts w:ascii="Arial" w:hAnsi="Arial" w:cs="Arial"/>
                <w:color w:val="000000" w:themeColor="text1"/>
              </w:rPr>
              <w:t>.</w:t>
            </w:r>
            <w:r w:rsidRPr="009F272A">
              <w:rPr>
                <w:rFonts w:ascii="Arial" w:hAnsi="Arial" w:cs="Arial"/>
                <w:color w:val="000000" w:themeColor="text1"/>
              </w:rPr>
              <w:t>0</w:t>
            </w:r>
            <w:r w:rsidR="00A10311" w:rsidRPr="009F272A">
              <w:rPr>
                <w:rFonts w:ascii="Arial" w:hAnsi="Arial" w:cs="Arial"/>
                <w:color w:val="000000" w:themeColor="text1"/>
              </w:rPr>
              <w:t>8</w:t>
            </w:r>
          </w:p>
        </w:tc>
        <w:tc>
          <w:tcPr>
            <w:tcW w:w="2377" w:type="dxa"/>
            <w:vMerge w:val="restart"/>
            <w:shd w:val="clear" w:color="auto" w:fill="auto"/>
          </w:tcPr>
          <w:p w14:paraId="1B2E542E" w14:textId="296EE15D" w:rsidR="0048759D" w:rsidRPr="009F272A" w:rsidRDefault="0048759D" w:rsidP="003337E6">
            <w:pPr>
              <w:tabs>
                <w:tab w:val="left" w:pos="3440"/>
              </w:tabs>
              <w:jc w:val="both"/>
              <w:rPr>
                <w:rFonts w:ascii="Arial" w:hAnsi="Arial" w:cs="Arial"/>
                <w:color w:val="000000" w:themeColor="text1"/>
              </w:rPr>
            </w:pPr>
            <w:r w:rsidRPr="009F272A">
              <w:rPr>
                <w:rFonts w:ascii="Arial" w:hAnsi="Arial" w:cs="Arial"/>
                <w:color w:val="000000" w:themeColor="text1"/>
              </w:rPr>
              <w:t>(Total towers 122, 60.6 Ckms)</w:t>
            </w:r>
            <w:r w:rsidR="00F00953" w:rsidRPr="009F272A">
              <w:rPr>
                <w:rFonts w:ascii="Arial" w:hAnsi="Arial" w:cs="Arial"/>
                <w:color w:val="000000" w:themeColor="text1"/>
              </w:rPr>
              <w:t>, 109 tower foundations done, 81</w:t>
            </w:r>
            <w:r w:rsidRPr="009F272A">
              <w:rPr>
                <w:rFonts w:ascii="Arial" w:hAnsi="Arial" w:cs="Arial"/>
                <w:color w:val="000000" w:themeColor="text1"/>
              </w:rPr>
              <w:t xml:space="preserve"> towers erected. 17 Ckm stringing completed.  </w:t>
            </w:r>
          </w:p>
          <w:p w14:paraId="3FF6C22F" w14:textId="2B75F5C8" w:rsidR="00073AF7" w:rsidRPr="009F272A" w:rsidRDefault="00F00953" w:rsidP="003337E6">
            <w:pPr>
              <w:tabs>
                <w:tab w:val="left" w:pos="3440"/>
              </w:tabs>
              <w:jc w:val="both"/>
              <w:rPr>
                <w:rFonts w:ascii="Arial" w:hAnsi="Arial" w:cs="Arial"/>
                <w:color w:val="000000" w:themeColor="text1"/>
              </w:rPr>
            </w:pPr>
            <w:r w:rsidRPr="009F272A">
              <w:rPr>
                <w:rFonts w:ascii="Arial" w:hAnsi="Arial" w:cs="Arial"/>
                <w:color w:val="000000" w:themeColor="text1"/>
              </w:rPr>
              <w:lastRenderedPageBreak/>
              <w:t>R.O.W issues near Dangarpura. The possibility of laying 220kV Cable in strechs is being explored.</w:t>
            </w:r>
          </w:p>
          <w:p w14:paraId="65B90C21" w14:textId="64057217" w:rsidR="00A1427D" w:rsidRPr="009F272A" w:rsidRDefault="00A1427D" w:rsidP="003337E6">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 (Foundation)</w:t>
            </w:r>
          </w:p>
          <w:p w14:paraId="071333BF" w14:textId="77777777" w:rsidR="00A1427D" w:rsidRPr="009F272A" w:rsidRDefault="00A1427D" w:rsidP="003337E6">
            <w:pPr>
              <w:tabs>
                <w:tab w:val="left" w:pos="3440"/>
              </w:tabs>
              <w:jc w:val="both"/>
              <w:rPr>
                <w:rFonts w:ascii="Arial" w:hAnsi="Arial" w:cs="Arial"/>
                <w:bCs/>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Mirador Comm Pvt. Ltd.</w:t>
            </w:r>
          </w:p>
          <w:p w14:paraId="06B4CD21"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Cs/>
                <w:color w:val="000000" w:themeColor="text1"/>
              </w:rPr>
              <w:t>(Erection of towers and conductoring)</w:t>
            </w:r>
          </w:p>
        </w:tc>
      </w:tr>
      <w:tr w:rsidR="003337E6" w:rsidRPr="009F272A" w14:paraId="4ED87676" w14:textId="77777777" w:rsidTr="003F70C1">
        <w:trPr>
          <w:trHeight w:val="2206"/>
          <w:jc w:val="center"/>
        </w:trPr>
        <w:tc>
          <w:tcPr>
            <w:tcW w:w="570" w:type="dxa"/>
            <w:shd w:val="clear" w:color="auto" w:fill="auto"/>
          </w:tcPr>
          <w:p w14:paraId="40CC72F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lastRenderedPageBreak/>
              <w:t>4</w:t>
            </w:r>
          </w:p>
        </w:tc>
        <w:tc>
          <w:tcPr>
            <w:tcW w:w="2018" w:type="dxa"/>
            <w:shd w:val="clear" w:color="auto" w:fill="auto"/>
          </w:tcPr>
          <w:p w14:paraId="7E63E271" w14:textId="77777777" w:rsidR="00A1427D" w:rsidRPr="009F272A" w:rsidRDefault="00A1427D" w:rsidP="003337E6">
            <w:pPr>
              <w:tabs>
                <w:tab w:val="left" w:pos="3440"/>
              </w:tabs>
              <w:rPr>
                <w:rFonts w:ascii="Arial" w:hAnsi="Arial" w:cs="Arial"/>
                <w:bCs/>
                <w:color w:val="000000" w:themeColor="text1"/>
              </w:rPr>
            </w:pPr>
            <w:r w:rsidRPr="009F272A">
              <w:rPr>
                <w:rFonts w:ascii="Arial" w:hAnsi="Arial" w:cs="Arial"/>
                <w:bCs/>
                <w:color w:val="000000" w:themeColor="text1"/>
              </w:rPr>
              <w:t>220 kV D/c Wagoora – Shariefabad – Budgam line</w:t>
            </w:r>
          </w:p>
        </w:tc>
        <w:tc>
          <w:tcPr>
            <w:tcW w:w="761" w:type="dxa"/>
            <w:vMerge/>
            <w:shd w:val="clear" w:color="auto" w:fill="auto"/>
          </w:tcPr>
          <w:p w14:paraId="58F31265" w14:textId="77777777" w:rsidR="00A1427D" w:rsidRPr="009F272A" w:rsidRDefault="00A1427D" w:rsidP="003337E6">
            <w:pPr>
              <w:tabs>
                <w:tab w:val="left" w:pos="3440"/>
              </w:tabs>
              <w:jc w:val="center"/>
              <w:rPr>
                <w:rFonts w:ascii="Arial" w:hAnsi="Arial" w:cs="Arial"/>
                <w:color w:val="000000" w:themeColor="text1"/>
              </w:rPr>
            </w:pPr>
          </w:p>
        </w:tc>
        <w:tc>
          <w:tcPr>
            <w:tcW w:w="1372" w:type="dxa"/>
            <w:vMerge/>
            <w:shd w:val="clear" w:color="auto" w:fill="auto"/>
          </w:tcPr>
          <w:p w14:paraId="00158496" w14:textId="77777777" w:rsidR="00A1427D" w:rsidRPr="009F272A" w:rsidRDefault="00A1427D" w:rsidP="003337E6">
            <w:pPr>
              <w:tabs>
                <w:tab w:val="left" w:pos="3440"/>
              </w:tabs>
              <w:jc w:val="center"/>
              <w:rPr>
                <w:rFonts w:ascii="Arial" w:hAnsi="Arial" w:cs="Arial"/>
                <w:color w:val="000000" w:themeColor="text1"/>
              </w:rPr>
            </w:pPr>
          </w:p>
        </w:tc>
        <w:tc>
          <w:tcPr>
            <w:tcW w:w="1056" w:type="dxa"/>
            <w:vMerge/>
            <w:shd w:val="clear" w:color="auto" w:fill="auto"/>
          </w:tcPr>
          <w:p w14:paraId="548C2471" w14:textId="77777777" w:rsidR="00A1427D" w:rsidRPr="009F272A" w:rsidRDefault="00A1427D" w:rsidP="003337E6">
            <w:pPr>
              <w:tabs>
                <w:tab w:val="left" w:pos="3440"/>
              </w:tabs>
              <w:jc w:val="center"/>
              <w:rPr>
                <w:rFonts w:ascii="Arial" w:hAnsi="Arial" w:cs="Arial"/>
                <w:color w:val="000000" w:themeColor="text1"/>
              </w:rPr>
            </w:pPr>
          </w:p>
        </w:tc>
        <w:tc>
          <w:tcPr>
            <w:tcW w:w="1045" w:type="dxa"/>
            <w:vMerge/>
            <w:shd w:val="clear" w:color="auto" w:fill="auto"/>
          </w:tcPr>
          <w:p w14:paraId="1F5ED480" w14:textId="77777777" w:rsidR="00A1427D" w:rsidRPr="009F272A" w:rsidRDefault="00A1427D" w:rsidP="003337E6">
            <w:pPr>
              <w:tabs>
                <w:tab w:val="left" w:pos="3440"/>
              </w:tabs>
              <w:jc w:val="center"/>
              <w:rPr>
                <w:rFonts w:ascii="Arial" w:hAnsi="Arial" w:cs="Arial"/>
                <w:color w:val="000000" w:themeColor="text1"/>
              </w:rPr>
            </w:pPr>
          </w:p>
        </w:tc>
        <w:tc>
          <w:tcPr>
            <w:tcW w:w="873" w:type="dxa"/>
            <w:vMerge/>
            <w:shd w:val="clear" w:color="auto" w:fill="auto"/>
          </w:tcPr>
          <w:p w14:paraId="140B04A0" w14:textId="77777777" w:rsidR="00A1427D" w:rsidRPr="009F272A" w:rsidRDefault="00A1427D" w:rsidP="003337E6">
            <w:pPr>
              <w:tabs>
                <w:tab w:val="left" w:pos="3440"/>
              </w:tabs>
              <w:jc w:val="center"/>
              <w:rPr>
                <w:rFonts w:ascii="Arial" w:hAnsi="Arial" w:cs="Arial"/>
                <w:color w:val="000000" w:themeColor="text1"/>
              </w:rPr>
            </w:pPr>
          </w:p>
        </w:tc>
        <w:tc>
          <w:tcPr>
            <w:tcW w:w="776" w:type="dxa"/>
            <w:vMerge/>
            <w:shd w:val="clear" w:color="auto" w:fill="auto"/>
          </w:tcPr>
          <w:p w14:paraId="05BD249A" w14:textId="77777777" w:rsidR="00A1427D" w:rsidRPr="009F272A" w:rsidRDefault="00A1427D" w:rsidP="003337E6">
            <w:pPr>
              <w:tabs>
                <w:tab w:val="left" w:pos="3440"/>
              </w:tabs>
              <w:jc w:val="center"/>
              <w:rPr>
                <w:rFonts w:ascii="Arial" w:hAnsi="Arial" w:cs="Arial"/>
                <w:color w:val="000000" w:themeColor="text1"/>
              </w:rPr>
            </w:pPr>
          </w:p>
        </w:tc>
        <w:tc>
          <w:tcPr>
            <w:tcW w:w="1156" w:type="dxa"/>
            <w:vMerge/>
            <w:shd w:val="clear" w:color="auto" w:fill="auto"/>
          </w:tcPr>
          <w:p w14:paraId="4431DD72" w14:textId="77777777" w:rsidR="00A1427D" w:rsidRPr="009F272A" w:rsidRDefault="00A1427D" w:rsidP="003337E6">
            <w:pPr>
              <w:tabs>
                <w:tab w:val="left" w:pos="3440"/>
              </w:tabs>
              <w:jc w:val="center"/>
              <w:rPr>
                <w:rFonts w:ascii="Arial" w:hAnsi="Arial" w:cs="Arial"/>
                <w:color w:val="000000" w:themeColor="text1"/>
              </w:rPr>
            </w:pPr>
          </w:p>
        </w:tc>
        <w:tc>
          <w:tcPr>
            <w:tcW w:w="1134" w:type="dxa"/>
            <w:vMerge/>
            <w:shd w:val="clear" w:color="auto" w:fill="auto"/>
          </w:tcPr>
          <w:p w14:paraId="48092C6A" w14:textId="77777777" w:rsidR="00A1427D" w:rsidRPr="009F272A" w:rsidRDefault="00A1427D" w:rsidP="003337E6">
            <w:pPr>
              <w:tabs>
                <w:tab w:val="left" w:pos="3440"/>
              </w:tabs>
              <w:jc w:val="center"/>
              <w:rPr>
                <w:rFonts w:ascii="Arial" w:hAnsi="Arial" w:cs="Arial"/>
                <w:color w:val="000000" w:themeColor="text1"/>
              </w:rPr>
            </w:pPr>
          </w:p>
        </w:tc>
        <w:tc>
          <w:tcPr>
            <w:tcW w:w="1069" w:type="dxa"/>
            <w:vMerge/>
            <w:shd w:val="clear" w:color="auto" w:fill="auto"/>
          </w:tcPr>
          <w:p w14:paraId="22F9BBB9" w14:textId="77777777" w:rsidR="00A1427D" w:rsidRPr="009F272A" w:rsidRDefault="00A1427D" w:rsidP="003337E6">
            <w:pPr>
              <w:tabs>
                <w:tab w:val="left" w:pos="3440"/>
              </w:tabs>
              <w:jc w:val="center"/>
              <w:rPr>
                <w:rFonts w:ascii="Arial" w:hAnsi="Arial" w:cs="Arial"/>
                <w:color w:val="000000" w:themeColor="text1"/>
              </w:rPr>
            </w:pPr>
          </w:p>
        </w:tc>
        <w:tc>
          <w:tcPr>
            <w:tcW w:w="1174" w:type="dxa"/>
            <w:vMerge/>
            <w:shd w:val="clear" w:color="auto" w:fill="auto"/>
          </w:tcPr>
          <w:p w14:paraId="61A35A2F" w14:textId="77777777" w:rsidR="00A1427D" w:rsidRPr="009F272A" w:rsidRDefault="00A1427D" w:rsidP="003337E6">
            <w:pPr>
              <w:tabs>
                <w:tab w:val="left" w:pos="3440"/>
              </w:tabs>
              <w:jc w:val="center"/>
              <w:rPr>
                <w:rFonts w:ascii="Arial" w:hAnsi="Arial" w:cs="Arial"/>
                <w:color w:val="000000" w:themeColor="text1"/>
              </w:rPr>
            </w:pPr>
          </w:p>
        </w:tc>
        <w:tc>
          <w:tcPr>
            <w:tcW w:w="2377" w:type="dxa"/>
            <w:vMerge/>
            <w:shd w:val="clear" w:color="auto" w:fill="auto"/>
          </w:tcPr>
          <w:p w14:paraId="52C79CD5" w14:textId="77777777" w:rsidR="00A1427D" w:rsidRPr="009F272A" w:rsidRDefault="00A1427D" w:rsidP="003337E6">
            <w:pPr>
              <w:tabs>
                <w:tab w:val="left" w:pos="3440"/>
              </w:tabs>
              <w:jc w:val="both"/>
              <w:rPr>
                <w:rFonts w:ascii="Arial" w:hAnsi="Arial" w:cs="Arial"/>
                <w:color w:val="000000" w:themeColor="text1"/>
              </w:rPr>
            </w:pPr>
          </w:p>
        </w:tc>
      </w:tr>
      <w:tr w:rsidR="003337E6" w:rsidRPr="009F272A" w14:paraId="5CEBCB09" w14:textId="77777777" w:rsidTr="003F70C1">
        <w:trPr>
          <w:trHeight w:val="554"/>
          <w:jc w:val="center"/>
        </w:trPr>
        <w:tc>
          <w:tcPr>
            <w:tcW w:w="570" w:type="dxa"/>
            <w:shd w:val="clear" w:color="auto" w:fill="auto"/>
          </w:tcPr>
          <w:p w14:paraId="614579F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lastRenderedPageBreak/>
              <w:t>5</w:t>
            </w:r>
          </w:p>
        </w:tc>
        <w:tc>
          <w:tcPr>
            <w:tcW w:w="2018" w:type="dxa"/>
            <w:shd w:val="clear" w:color="auto" w:fill="auto"/>
          </w:tcPr>
          <w:p w14:paraId="4164BE30" w14:textId="77777777" w:rsidR="00A1427D" w:rsidRPr="009F272A" w:rsidRDefault="00A1427D" w:rsidP="003337E6">
            <w:pPr>
              <w:tabs>
                <w:tab w:val="left" w:pos="3440"/>
              </w:tabs>
              <w:rPr>
                <w:rFonts w:ascii="Arial" w:hAnsi="Arial" w:cs="Arial"/>
                <w:bCs/>
                <w:color w:val="000000" w:themeColor="text1"/>
                <w:lang w:val="de-DE"/>
              </w:rPr>
            </w:pPr>
            <w:r w:rsidRPr="009F272A">
              <w:rPr>
                <w:rFonts w:ascii="Arial" w:hAnsi="Arial" w:cs="Arial"/>
                <w:bCs/>
                <w:color w:val="000000" w:themeColor="text1"/>
                <w:lang w:val="de-DE"/>
              </w:rPr>
              <w:t>Zainakote Alusteng-Mir Bazar Line       (254 ckms)</w:t>
            </w:r>
          </w:p>
          <w:p w14:paraId="50E11FE3" w14:textId="77777777" w:rsidR="00A1427D" w:rsidRPr="009F272A" w:rsidRDefault="00A1427D" w:rsidP="003337E6">
            <w:pPr>
              <w:tabs>
                <w:tab w:val="left" w:pos="3440"/>
              </w:tabs>
              <w:rPr>
                <w:rFonts w:ascii="Arial" w:hAnsi="Arial" w:cs="Arial"/>
                <w:bCs/>
                <w:color w:val="000000" w:themeColor="text1"/>
              </w:rPr>
            </w:pPr>
            <w:r w:rsidRPr="009F272A">
              <w:rPr>
                <w:rFonts w:ascii="Arial" w:hAnsi="Arial" w:cs="Arial"/>
                <w:bCs/>
                <w:color w:val="000000" w:themeColor="text1"/>
              </w:rPr>
              <w:t>441 towers</w:t>
            </w:r>
          </w:p>
          <w:p w14:paraId="6791293F" w14:textId="77777777" w:rsidR="00A1427D" w:rsidRPr="009F272A" w:rsidRDefault="00A1427D" w:rsidP="003337E6">
            <w:pPr>
              <w:tabs>
                <w:tab w:val="left" w:pos="3440"/>
              </w:tabs>
              <w:rPr>
                <w:rFonts w:ascii="Arial" w:hAnsi="Arial" w:cs="Arial"/>
                <w:bCs/>
                <w:color w:val="000000" w:themeColor="text1"/>
              </w:rPr>
            </w:pPr>
            <w:r w:rsidRPr="009F272A">
              <w:rPr>
                <w:rFonts w:ascii="Arial" w:hAnsi="Arial" w:cs="Arial"/>
                <w:bCs/>
                <w:color w:val="000000" w:themeColor="text1"/>
              </w:rPr>
              <w:t>(158 towers in Zainakote-Alusteng section (100 ckms) &amp; 283 towers in</w:t>
            </w:r>
            <w:r w:rsidRPr="009F272A">
              <w:rPr>
                <w:rFonts w:ascii="Arial" w:hAnsi="Arial" w:cs="Arial"/>
                <w:bCs/>
                <w:color w:val="000000" w:themeColor="text1"/>
                <w:lang w:val="de-DE"/>
              </w:rPr>
              <w:t xml:space="preserve"> Alusteng-Mir Bazar section (154 ckms))</w:t>
            </w:r>
          </w:p>
        </w:tc>
        <w:tc>
          <w:tcPr>
            <w:tcW w:w="761" w:type="dxa"/>
            <w:shd w:val="clear" w:color="auto" w:fill="auto"/>
          </w:tcPr>
          <w:p w14:paraId="46E8314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2007</w:t>
            </w:r>
          </w:p>
        </w:tc>
        <w:tc>
          <w:tcPr>
            <w:tcW w:w="1372" w:type="dxa"/>
            <w:shd w:val="clear" w:color="auto" w:fill="auto"/>
          </w:tcPr>
          <w:p w14:paraId="54B8218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9823.00</w:t>
            </w:r>
          </w:p>
          <w:p w14:paraId="36EB079E"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cost=12553.39</w:t>
            </w:r>
          </w:p>
        </w:tc>
        <w:tc>
          <w:tcPr>
            <w:tcW w:w="1056" w:type="dxa"/>
            <w:shd w:val="clear" w:color="auto" w:fill="auto"/>
          </w:tcPr>
          <w:p w14:paraId="71900E7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1045" w:type="dxa"/>
            <w:shd w:val="clear" w:color="auto" w:fill="auto"/>
          </w:tcPr>
          <w:p w14:paraId="3E88C64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202C393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5B9C94A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20FFAD0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10465.71</w:t>
            </w:r>
          </w:p>
        </w:tc>
        <w:tc>
          <w:tcPr>
            <w:tcW w:w="1134" w:type="dxa"/>
            <w:vMerge/>
            <w:shd w:val="clear" w:color="auto" w:fill="auto"/>
          </w:tcPr>
          <w:p w14:paraId="0B9E9229" w14:textId="77777777" w:rsidR="00A1427D" w:rsidRPr="009F272A" w:rsidRDefault="00A1427D" w:rsidP="003337E6">
            <w:pPr>
              <w:tabs>
                <w:tab w:val="left" w:pos="3440"/>
              </w:tabs>
              <w:jc w:val="center"/>
              <w:rPr>
                <w:rFonts w:ascii="Arial" w:hAnsi="Arial" w:cs="Arial"/>
                <w:color w:val="000000" w:themeColor="text1"/>
              </w:rPr>
            </w:pPr>
          </w:p>
        </w:tc>
        <w:tc>
          <w:tcPr>
            <w:tcW w:w="1069" w:type="dxa"/>
            <w:shd w:val="clear" w:color="auto" w:fill="auto"/>
          </w:tcPr>
          <w:p w14:paraId="5D59D87A" w14:textId="49727C9C"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2088.</w:t>
            </w:r>
            <w:r w:rsidR="00F25E11" w:rsidRPr="009F272A">
              <w:rPr>
                <w:rFonts w:ascii="Arial" w:hAnsi="Arial" w:cs="Arial"/>
                <w:color w:val="000000" w:themeColor="text1"/>
              </w:rPr>
              <w:t>51</w:t>
            </w:r>
          </w:p>
        </w:tc>
        <w:tc>
          <w:tcPr>
            <w:tcW w:w="1174" w:type="dxa"/>
            <w:shd w:val="clear" w:color="auto" w:fill="auto"/>
          </w:tcPr>
          <w:p w14:paraId="5AD2B941" w14:textId="63B103BC"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125</w:t>
            </w:r>
            <w:r w:rsidR="00A10311" w:rsidRPr="009F272A">
              <w:rPr>
                <w:rFonts w:ascii="Arial" w:hAnsi="Arial" w:cs="Arial"/>
                <w:color w:val="000000" w:themeColor="text1"/>
              </w:rPr>
              <w:t>59</w:t>
            </w:r>
            <w:r w:rsidR="00F25E11" w:rsidRPr="009F272A">
              <w:rPr>
                <w:rFonts w:ascii="Arial" w:hAnsi="Arial" w:cs="Arial"/>
                <w:color w:val="000000" w:themeColor="text1"/>
              </w:rPr>
              <w:t>.</w:t>
            </w:r>
            <w:r w:rsidR="00A10311" w:rsidRPr="009F272A">
              <w:rPr>
                <w:rFonts w:ascii="Arial" w:hAnsi="Arial" w:cs="Arial"/>
                <w:color w:val="000000" w:themeColor="text1"/>
              </w:rPr>
              <w:t>3</w:t>
            </w:r>
            <w:r w:rsidR="00F25E11" w:rsidRPr="009F272A">
              <w:rPr>
                <w:rFonts w:ascii="Arial" w:hAnsi="Arial" w:cs="Arial"/>
                <w:color w:val="000000" w:themeColor="text1"/>
              </w:rPr>
              <w:t>1</w:t>
            </w:r>
          </w:p>
        </w:tc>
        <w:tc>
          <w:tcPr>
            <w:tcW w:w="2377" w:type="dxa"/>
            <w:shd w:val="clear" w:color="auto" w:fill="auto"/>
          </w:tcPr>
          <w:p w14:paraId="6119D2E5" w14:textId="77777777" w:rsidR="00A1427D" w:rsidRPr="009F272A" w:rsidRDefault="00A1427D" w:rsidP="003337E6">
            <w:pPr>
              <w:pStyle w:val="Default"/>
              <w:jc w:val="both"/>
              <w:rPr>
                <w:rFonts w:ascii="Arial" w:hAnsi="Arial" w:cs="Arial"/>
                <w:color w:val="000000" w:themeColor="text1"/>
              </w:rPr>
            </w:pPr>
            <w:r w:rsidRPr="009F272A">
              <w:rPr>
                <w:rFonts w:ascii="Arial" w:hAnsi="Arial" w:cs="Arial"/>
                <w:b/>
                <w:bCs/>
                <w:color w:val="000000" w:themeColor="text1"/>
              </w:rPr>
              <w:t xml:space="preserve">Zainakote-Alusteng: </w:t>
            </w:r>
            <w:r w:rsidRPr="009F272A">
              <w:rPr>
                <w:rFonts w:ascii="Arial" w:hAnsi="Arial" w:cs="Arial"/>
                <w:color w:val="000000" w:themeColor="text1"/>
              </w:rPr>
              <w:t>Commissioned on 14-02-2020</w:t>
            </w:r>
          </w:p>
          <w:p w14:paraId="0AEC2612" w14:textId="25808377" w:rsidR="006855C9" w:rsidRPr="009F272A" w:rsidRDefault="006855C9" w:rsidP="003337E6">
            <w:pPr>
              <w:tabs>
                <w:tab w:val="left" w:pos="3440"/>
              </w:tabs>
              <w:jc w:val="both"/>
              <w:rPr>
                <w:rFonts w:ascii="Arial" w:hAnsi="Arial" w:cs="Arial"/>
                <w:b/>
                <w:bCs/>
                <w:color w:val="000000" w:themeColor="text1"/>
              </w:rPr>
            </w:pPr>
            <w:r w:rsidRPr="009F272A">
              <w:rPr>
                <w:rFonts w:ascii="Arial" w:hAnsi="Arial" w:cs="Arial"/>
                <w:b/>
                <w:bCs/>
                <w:color w:val="000000" w:themeColor="text1"/>
              </w:rPr>
              <w:t>Alusteng-Mirbazar: Out of 291 tower locations, 270 foundations laid, 210 towers erected and 70 Ckm stringing completed.</w:t>
            </w:r>
            <w:r w:rsidR="007C1B75" w:rsidRPr="009F272A">
              <w:rPr>
                <w:rFonts w:ascii="Arial" w:hAnsi="Arial" w:cs="Arial"/>
                <w:b/>
                <w:bCs/>
                <w:color w:val="000000" w:themeColor="text1"/>
              </w:rPr>
              <w:t xml:space="preserve"> Work under progress.</w:t>
            </w:r>
          </w:p>
          <w:p w14:paraId="74647808" w14:textId="77777777" w:rsidR="006855C9" w:rsidRPr="009F272A" w:rsidRDefault="006855C9" w:rsidP="003337E6">
            <w:pPr>
              <w:tabs>
                <w:tab w:val="left" w:pos="3440"/>
              </w:tabs>
              <w:jc w:val="both"/>
              <w:rPr>
                <w:rFonts w:ascii="Arial" w:hAnsi="Arial" w:cs="Arial"/>
                <w:b/>
                <w:bCs/>
                <w:color w:val="000000" w:themeColor="text1"/>
              </w:rPr>
            </w:pPr>
          </w:p>
          <w:p w14:paraId="719BA62A" w14:textId="16CDE8B0" w:rsidR="00A1427D" w:rsidRPr="009F272A" w:rsidRDefault="00A1427D" w:rsidP="003337E6">
            <w:pPr>
              <w:tabs>
                <w:tab w:val="left" w:pos="3440"/>
              </w:tabs>
              <w:jc w:val="both"/>
              <w:rPr>
                <w:rFonts w:ascii="Arial" w:hAnsi="Arial" w:cs="Arial"/>
                <w:b/>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 (Foundation)</w:t>
            </w:r>
          </w:p>
          <w:p w14:paraId="7B428081" w14:textId="77777777" w:rsidR="00A1427D" w:rsidRPr="009F272A" w:rsidRDefault="00A1427D" w:rsidP="003337E6">
            <w:pPr>
              <w:tabs>
                <w:tab w:val="left" w:pos="3440"/>
              </w:tabs>
              <w:jc w:val="both"/>
              <w:rPr>
                <w:rFonts w:ascii="Arial" w:hAnsi="Arial" w:cs="Arial"/>
                <w:bCs/>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ECI,Hyderabad</w:t>
            </w:r>
          </w:p>
          <w:p w14:paraId="4148E0C1" w14:textId="77777777" w:rsidR="00A1427D" w:rsidRPr="009F272A" w:rsidRDefault="00A1427D" w:rsidP="003337E6">
            <w:pPr>
              <w:tabs>
                <w:tab w:val="left" w:pos="3440"/>
              </w:tabs>
              <w:jc w:val="both"/>
              <w:rPr>
                <w:rFonts w:ascii="Arial" w:hAnsi="Arial" w:cs="Arial"/>
                <w:bCs/>
                <w:color w:val="000000" w:themeColor="text1"/>
              </w:rPr>
            </w:pPr>
            <w:r w:rsidRPr="009F272A">
              <w:rPr>
                <w:rFonts w:ascii="Arial" w:hAnsi="Arial" w:cs="Arial"/>
                <w:bCs/>
                <w:color w:val="000000" w:themeColor="text1"/>
              </w:rPr>
              <w:lastRenderedPageBreak/>
              <w:t>(Erection of towers and conductoring)</w:t>
            </w:r>
          </w:p>
          <w:p w14:paraId="23E32AC0" w14:textId="77777777" w:rsidR="00A1427D" w:rsidRPr="009F272A" w:rsidRDefault="00A1427D" w:rsidP="003337E6">
            <w:pPr>
              <w:tabs>
                <w:tab w:val="left" w:pos="3440"/>
              </w:tabs>
              <w:jc w:val="both"/>
              <w:rPr>
                <w:rFonts w:ascii="Arial" w:hAnsi="Arial" w:cs="Arial"/>
                <w:color w:val="000000" w:themeColor="text1"/>
              </w:rPr>
            </w:pPr>
          </w:p>
        </w:tc>
      </w:tr>
      <w:tr w:rsidR="003337E6" w:rsidRPr="009F272A" w14:paraId="11C14E85" w14:textId="77777777" w:rsidTr="003F70C1">
        <w:trPr>
          <w:trHeight w:val="554"/>
          <w:jc w:val="center"/>
        </w:trPr>
        <w:tc>
          <w:tcPr>
            <w:tcW w:w="570" w:type="dxa"/>
            <w:shd w:val="clear" w:color="auto" w:fill="auto"/>
          </w:tcPr>
          <w:p w14:paraId="5CD8F674" w14:textId="77777777" w:rsidR="00A1427D" w:rsidRPr="009F272A" w:rsidRDefault="00A1427D" w:rsidP="003337E6">
            <w:pPr>
              <w:tabs>
                <w:tab w:val="left" w:pos="3440"/>
              </w:tabs>
              <w:jc w:val="center"/>
              <w:rPr>
                <w:rFonts w:ascii="Arial" w:hAnsi="Arial" w:cs="Arial"/>
                <w:color w:val="000000" w:themeColor="text1"/>
              </w:rPr>
            </w:pPr>
          </w:p>
        </w:tc>
        <w:tc>
          <w:tcPr>
            <w:tcW w:w="14811" w:type="dxa"/>
            <w:gridSpan w:val="12"/>
            <w:shd w:val="clear" w:color="auto" w:fill="auto"/>
          </w:tcPr>
          <w:p w14:paraId="0A73A659"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132 kV Transmission Lines</w:t>
            </w:r>
          </w:p>
        </w:tc>
      </w:tr>
      <w:tr w:rsidR="003337E6" w:rsidRPr="009F272A" w14:paraId="0B95B3D8" w14:textId="77777777" w:rsidTr="003F70C1">
        <w:trPr>
          <w:trHeight w:val="554"/>
          <w:jc w:val="center"/>
        </w:trPr>
        <w:tc>
          <w:tcPr>
            <w:tcW w:w="570" w:type="dxa"/>
            <w:shd w:val="clear" w:color="auto" w:fill="auto"/>
          </w:tcPr>
          <w:p w14:paraId="3FEE01E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6</w:t>
            </w:r>
          </w:p>
        </w:tc>
        <w:tc>
          <w:tcPr>
            <w:tcW w:w="2018" w:type="dxa"/>
            <w:shd w:val="clear" w:color="auto" w:fill="auto"/>
          </w:tcPr>
          <w:p w14:paraId="28CC06F6"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Construction of 132kV Pampore-Khonmoh D/c line (7.4 ckms) 17 towers</w:t>
            </w:r>
          </w:p>
        </w:tc>
        <w:tc>
          <w:tcPr>
            <w:tcW w:w="761" w:type="dxa"/>
            <w:shd w:val="clear" w:color="auto" w:fill="auto"/>
          </w:tcPr>
          <w:p w14:paraId="3633D18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shd w:val="clear" w:color="auto" w:fill="auto"/>
          </w:tcPr>
          <w:p w14:paraId="7CF8F5E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357.00</w:t>
            </w:r>
          </w:p>
          <w:p w14:paraId="75FFDB3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cost=324.93</w:t>
            </w:r>
          </w:p>
        </w:tc>
        <w:tc>
          <w:tcPr>
            <w:tcW w:w="1056" w:type="dxa"/>
            <w:shd w:val="clear" w:color="auto" w:fill="auto"/>
          </w:tcPr>
          <w:p w14:paraId="738AB87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2BD33FB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62410A6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7438FBF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56" w:type="dxa"/>
            <w:shd w:val="clear" w:color="auto" w:fill="auto"/>
          </w:tcPr>
          <w:p w14:paraId="492717C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299.26</w:t>
            </w:r>
          </w:p>
        </w:tc>
        <w:tc>
          <w:tcPr>
            <w:tcW w:w="1134" w:type="dxa"/>
            <w:shd w:val="clear" w:color="auto" w:fill="auto"/>
          </w:tcPr>
          <w:p w14:paraId="7BC93B62" w14:textId="77777777" w:rsidR="00A1427D" w:rsidRPr="009F272A" w:rsidRDefault="00A1427D" w:rsidP="003337E6">
            <w:pPr>
              <w:jc w:val="center"/>
              <w:rPr>
                <w:rFonts w:ascii="Arial" w:hAnsi="Arial" w:cs="Arial"/>
                <w:color w:val="000000" w:themeColor="text1"/>
              </w:rPr>
            </w:pPr>
            <w:r w:rsidRPr="009F272A">
              <w:rPr>
                <w:rFonts w:ascii="Arial" w:hAnsi="Arial" w:cs="Arial"/>
                <w:color w:val="000000" w:themeColor="text1"/>
              </w:rPr>
              <w:t>NA</w:t>
            </w:r>
          </w:p>
        </w:tc>
        <w:tc>
          <w:tcPr>
            <w:tcW w:w="1069" w:type="dxa"/>
            <w:shd w:val="clear" w:color="auto" w:fill="auto"/>
          </w:tcPr>
          <w:p w14:paraId="71F820F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5715F2C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299.26</w:t>
            </w:r>
          </w:p>
        </w:tc>
        <w:tc>
          <w:tcPr>
            <w:tcW w:w="2377" w:type="dxa"/>
            <w:shd w:val="clear" w:color="auto" w:fill="auto"/>
          </w:tcPr>
          <w:p w14:paraId="000ED186"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Commissioned on 21.05.2009</w:t>
            </w:r>
          </w:p>
          <w:p w14:paraId="5388BB60" w14:textId="77777777" w:rsidR="00A1427D" w:rsidRPr="009F272A" w:rsidRDefault="00A1427D" w:rsidP="003337E6">
            <w:pPr>
              <w:tabs>
                <w:tab w:val="left" w:pos="3440"/>
              </w:tabs>
              <w:jc w:val="both"/>
              <w:rPr>
                <w:rFonts w:ascii="Arial" w:hAnsi="Arial" w:cs="Arial"/>
                <w:color w:val="000000" w:themeColor="text1"/>
              </w:rPr>
            </w:pPr>
          </w:p>
          <w:p w14:paraId="3F892679"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3337E6" w:rsidRPr="009F272A" w14:paraId="61D82EA9" w14:textId="77777777" w:rsidTr="003F70C1">
        <w:trPr>
          <w:trHeight w:val="554"/>
          <w:jc w:val="center"/>
        </w:trPr>
        <w:tc>
          <w:tcPr>
            <w:tcW w:w="570" w:type="dxa"/>
            <w:shd w:val="clear" w:color="auto" w:fill="auto"/>
          </w:tcPr>
          <w:p w14:paraId="09212EA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7</w:t>
            </w:r>
          </w:p>
        </w:tc>
        <w:tc>
          <w:tcPr>
            <w:tcW w:w="2018" w:type="dxa"/>
            <w:shd w:val="clear" w:color="auto" w:fill="auto"/>
          </w:tcPr>
          <w:p w14:paraId="59086815"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Tethar line</w:t>
            </w:r>
          </w:p>
          <w:p w14:paraId="328DC12D"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 xml:space="preserve"> S/c line (0.9 ckms) 3 towers</w:t>
            </w:r>
          </w:p>
        </w:tc>
        <w:tc>
          <w:tcPr>
            <w:tcW w:w="761" w:type="dxa"/>
            <w:shd w:val="clear" w:color="auto" w:fill="auto"/>
          </w:tcPr>
          <w:p w14:paraId="0338A32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shd w:val="clear" w:color="auto" w:fill="auto"/>
          </w:tcPr>
          <w:p w14:paraId="2ED7034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54.00</w:t>
            </w:r>
          </w:p>
        </w:tc>
        <w:tc>
          <w:tcPr>
            <w:tcW w:w="1056" w:type="dxa"/>
            <w:shd w:val="clear" w:color="auto" w:fill="auto"/>
          </w:tcPr>
          <w:p w14:paraId="09A58FEB"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2F8EDBA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168E434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6AB6F26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56" w:type="dxa"/>
            <w:shd w:val="clear" w:color="auto" w:fill="auto"/>
          </w:tcPr>
          <w:p w14:paraId="077F02F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53.39</w:t>
            </w:r>
          </w:p>
        </w:tc>
        <w:tc>
          <w:tcPr>
            <w:tcW w:w="1134" w:type="dxa"/>
            <w:shd w:val="clear" w:color="auto" w:fill="auto"/>
          </w:tcPr>
          <w:p w14:paraId="2EA15629" w14:textId="77777777" w:rsidR="00A1427D" w:rsidRPr="009F272A" w:rsidRDefault="00A1427D" w:rsidP="003337E6">
            <w:pPr>
              <w:jc w:val="center"/>
              <w:rPr>
                <w:rFonts w:ascii="Arial" w:hAnsi="Arial" w:cs="Arial"/>
                <w:color w:val="000000" w:themeColor="text1"/>
              </w:rPr>
            </w:pPr>
            <w:r w:rsidRPr="009F272A">
              <w:rPr>
                <w:rFonts w:ascii="Arial" w:hAnsi="Arial" w:cs="Arial"/>
                <w:color w:val="000000" w:themeColor="text1"/>
              </w:rPr>
              <w:t>NA</w:t>
            </w:r>
          </w:p>
        </w:tc>
        <w:tc>
          <w:tcPr>
            <w:tcW w:w="1069" w:type="dxa"/>
            <w:shd w:val="clear" w:color="auto" w:fill="auto"/>
          </w:tcPr>
          <w:p w14:paraId="7E731E9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216A3DF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53.39</w:t>
            </w:r>
          </w:p>
        </w:tc>
        <w:tc>
          <w:tcPr>
            <w:tcW w:w="2377" w:type="dxa"/>
            <w:shd w:val="clear" w:color="auto" w:fill="auto"/>
          </w:tcPr>
          <w:p w14:paraId="03D7C071"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Commissioned on 17.04.2009</w:t>
            </w:r>
          </w:p>
          <w:p w14:paraId="06FE59C4" w14:textId="77777777" w:rsidR="00A1427D" w:rsidRPr="009F272A" w:rsidRDefault="00A1427D" w:rsidP="003337E6">
            <w:pPr>
              <w:tabs>
                <w:tab w:val="left" w:pos="3440"/>
              </w:tabs>
              <w:jc w:val="both"/>
              <w:rPr>
                <w:rFonts w:ascii="Arial" w:hAnsi="Arial" w:cs="Arial"/>
                <w:color w:val="000000" w:themeColor="text1"/>
              </w:rPr>
            </w:pPr>
          </w:p>
          <w:p w14:paraId="66C655D8"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3337E6" w:rsidRPr="009F272A" w14:paraId="6E4967E4" w14:textId="77777777" w:rsidTr="003F70C1">
        <w:trPr>
          <w:trHeight w:val="554"/>
          <w:jc w:val="center"/>
        </w:trPr>
        <w:tc>
          <w:tcPr>
            <w:tcW w:w="570" w:type="dxa"/>
            <w:shd w:val="clear" w:color="auto" w:fill="auto"/>
          </w:tcPr>
          <w:p w14:paraId="3D82F88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8</w:t>
            </w:r>
          </w:p>
        </w:tc>
        <w:tc>
          <w:tcPr>
            <w:tcW w:w="2018" w:type="dxa"/>
            <w:shd w:val="clear" w:color="auto" w:fill="auto"/>
          </w:tcPr>
          <w:p w14:paraId="6484A1BD" w14:textId="77777777" w:rsidR="00A1427D" w:rsidRPr="009F272A" w:rsidRDefault="00A1427D" w:rsidP="003337E6">
            <w:pPr>
              <w:tabs>
                <w:tab w:val="left" w:pos="3440"/>
              </w:tabs>
              <w:rPr>
                <w:rFonts w:ascii="Arial" w:hAnsi="Arial" w:cs="Arial"/>
                <w:color w:val="000000" w:themeColor="text1"/>
                <w:lang w:val="pt-BR"/>
              </w:rPr>
            </w:pPr>
            <w:r w:rsidRPr="009F272A">
              <w:rPr>
                <w:rFonts w:ascii="Arial" w:hAnsi="Arial" w:cs="Arial"/>
                <w:color w:val="000000" w:themeColor="text1"/>
                <w:lang w:val="pt-BR"/>
              </w:rPr>
              <w:t>Arampora-Vilgam S/c line(18.4 ckms)</w:t>
            </w:r>
          </w:p>
          <w:p w14:paraId="4F3DBBEE"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59 towers</w:t>
            </w:r>
          </w:p>
        </w:tc>
        <w:tc>
          <w:tcPr>
            <w:tcW w:w="761" w:type="dxa"/>
            <w:shd w:val="clear" w:color="auto" w:fill="auto"/>
          </w:tcPr>
          <w:p w14:paraId="0E5F855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shd w:val="clear" w:color="auto" w:fill="auto"/>
          </w:tcPr>
          <w:p w14:paraId="018BE37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722.00</w:t>
            </w:r>
          </w:p>
          <w:p w14:paraId="6EA29CF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cost=704.31</w:t>
            </w:r>
          </w:p>
        </w:tc>
        <w:tc>
          <w:tcPr>
            <w:tcW w:w="1056" w:type="dxa"/>
            <w:shd w:val="clear" w:color="auto" w:fill="auto"/>
          </w:tcPr>
          <w:p w14:paraId="6F6D24F8"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4930371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59BEC7C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0702BCE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0F16298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624.83</w:t>
            </w:r>
          </w:p>
        </w:tc>
        <w:tc>
          <w:tcPr>
            <w:tcW w:w="1134" w:type="dxa"/>
            <w:shd w:val="clear" w:color="auto" w:fill="auto"/>
          </w:tcPr>
          <w:p w14:paraId="60434B86" w14:textId="77777777" w:rsidR="00A1427D" w:rsidRPr="009F272A" w:rsidRDefault="00A1427D" w:rsidP="003337E6">
            <w:pPr>
              <w:jc w:val="center"/>
              <w:rPr>
                <w:rFonts w:ascii="Arial" w:hAnsi="Arial" w:cs="Arial"/>
                <w:color w:val="000000" w:themeColor="text1"/>
              </w:rPr>
            </w:pPr>
            <w:r w:rsidRPr="009F272A">
              <w:rPr>
                <w:rFonts w:ascii="Arial" w:hAnsi="Arial" w:cs="Arial"/>
                <w:color w:val="000000" w:themeColor="text1"/>
              </w:rPr>
              <w:t>NA</w:t>
            </w:r>
          </w:p>
        </w:tc>
        <w:tc>
          <w:tcPr>
            <w:tcW w:w="1069" w:type="dxa"/>
            <w:shd w:val="clear" w:color="auto" w:fill="auto"/>
          </w:tcPr>
          <w:p w14:paraId="10B531B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124111C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624.83</w:t>
            </w:r>
          </w:p>
        </w:tc>
        <w:tc>
          <w:tcPr>
            <w:tcW w:w="2377" w:type="dxa"/>
            <w:shd w:val="clear" w:color="auto" w:fill="auto"/>
          </w:tcPr>
          <w:p w14:paraId="6552A52D"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 xml:space="preserve">Commissioned on 22.12.2011. </w:t>
            </w:r>
          </w:p>
          <w:p w14:paraId="2E97928E" w14:textId="77777777" w:rsidR="00A1427D" w:rsidRPr="009F272A" w:rsidRDefault="00A1427D" w:rsidP="003337E6">
            <w:pPr>
              <w:tabs>
                <w:tab w:val="left" w:pos="3440"/>
              </w:tabs>
              <w:jc w:val="both"/>
              <w:rPr>
                <w:rFonts w:ascii="Arial" w:hAnsi="Arial" w:cs="Arial"/>
                <w:color w:val="000000" w:themeColor="text1"/>
              </w:rPr>
            </w:pPr>
          </w:p>
          <w:p w14:paraId="07DE17F3"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Jyoti Structure</w:t>
            </w:r>
          </w:p>
        </w:tc>
      </w:tr>
      <w:tr w:rsidR="003337E6" w:rsidRPr="009F272A" w14:paraId="569E7716" w14:textId="77777777" w:rsidTr="003F70C1">
        <w:trPr>
          <w:trHeight w:val="554"/>
          <w:jc w:val="center"/>
        </w:trPr>
        <w:tc>
          <w:tcPr>
            <w:tcW w:w="570" w:type="dxa"/>
            <w:shd w:val="clear" w:color="auto" w:fill="auto"/>
          </w:tcPr>
          <w:p w14:paraId="112392E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9</w:t>
            </w:r>
          </w:p>
        </w:tc>
        <w:tc>
          <w:tcPr>
            <w:tcW w:w="2018" w:type="dxa"/>
            <w:shd w:val="clear" w:color="auto" w:fill="auto"/>
          </w:tcPr>
          <w:p w14:paraId="1CC6C816" w14:textId="77777777" w:rsidR="00A1427D" w:rsidRPr="009F272A" w:rsidRDefault="00A1427D" w:rsidP="003337E6">
            <w:pPr>
              <w:tabs>
                <w:tab w:val="left" w:pos="3440"/>
              </w:tabs>
              <w:rPr>
                <w:rFonts w:ascii="Arial" w:hAnsi="Arial" w:cs="Arial"/>
                <w:color w:val="000000" w:themeColor="text1"/>
                <w:lang w:val="sv-SE"/>
              </w:rPr>
            </w:pPr>
            <w:r w:rsidRPr="009F272A">
              <w:rPr>
                <w:rFonts w:ascii="Arial" w:hAnsi="Arial" w:cs="Arial"/>
                <w:color w:val="000000" w:themeColor="text1"/>
                <w:lang w:val="sv-SE"/>
              </w:rPr>
              <w:t>Pattan Magam Line(14.12 ckms)</w:t>
            </w:r>
          </w:p>
          <w:p w14:paraId="10F6C19F" w14:textId="77777777" w:rsidR="00A1427D" w:rsidRPr="009F272A" w:rsidRDefault="00A1427D" w:rsidP="003337E6">
            <w:pPr>
              <w:tabs>
                <w:tab w:val="left" w:pos="3440"/>
              </w:tabs>
              <w:rPr>
                <w:rFonts w:ascii="Arial" w:hAnsi="Arial" w:cs="Arial"/>
                <w:color w:val="000000" w:themeColor="text1"/>
                <w:lang w:val="sv-SE"/>
              </w:rPr>
            </w:pPr>
            <w:r w:rsidRPr="009F272A">
              <w:rPr>
                <w:rFonts w:ascii="Arial" w:hAnsi="Arial" w:cs="Arial"/>
                <w:color w:val="000000" w:themeColor="text1"/>
              </w:rPr>
              <w:t>36 towers</w:t>
            </w:r>
          </w:p>
        </w:tc>
        <w:tc>
          <w:tcPr>
            <w:tcW w:w="761" w:type="dxa"/>
            <w:shd w:val="clear" w:color="auto" w:fill="auto"/>
          </w:tcPr>
          <w:p w14:paraId="656EAB2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shd w:val="clear" w:color="auto" w:fill="auto"/>
          </w:tcPr>
          <w:p w14:paraId="61A7FDE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406.00</w:t>
            </w:r>
          </w:p>
          <w:p w14:paraId="04C597B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cost=482.18</w:t>
            </w:r>
          </w:p>
        </w:tc>
        <w:tc>
          <w:tcPr>
            <w:tcW w:w="1056" w:type="dxa"/>
            <w:shd w:val="clear" w:color="auto" w:fill="auto"/>
          </w:tcPr>
          <w:p w14:paraId="2B59EB73"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33AA557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289CD8D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2438B06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2DD49E5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393.13</w:t>
            </w:r>
          </w:p>
        </w:tc>
        <w:tc>
          <w:tcPr>
            <w:tcW w:w="1134" w:type="dxa"/>
            <w:shd w:val="clear" w:color="auto" w:fill="auto"/>
          </w:tcPr>
          <w:p w14:paraId="50CB1C30" w14:textId="77777777" w:rsidR="00A1427D" w:rsidRPr="009F272A" w:rsidRDefault="00A1427D" w:rsidP="003337E6">
            <w:pPr>
              <w:jc w:val="center"/>
              <w:rPr>
                <w:rFonts w:ascii="Arial" w:hAnsi="Arial" w:cs="Arial"/>
                <w:color w:val="000000" w:themeColor="text1"/>
              </w:rPr>
            </w:pPr>
            <w:r w:rsidRPr="009F272A">
              <w:rPr>
                <w:rFonts w:ascii="Arial" w:hAnsi="Arial" w:cs="Arial"/>
                <w:color w:val="000000" w:themeColor="text1"/>
              </w:rPr>
              <w:t>NA</w:t>
            </w:r>
          </w:p>
        </w:tc>
        <w:tc>
          <w:tcPr>
            <w:tcW w:w="1069" w:type="dxa"/>
            <w:shd w:val="clear" w:color="auto" w:fill="auto"/>
          </w:tcPr>
          <w:p w14:paraId="1B053A3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32968B6C" w14:textId="74F8D572" w:rsidR="00A1427D" w:rsidRPr="009F272A" w:rsidRDefault="00CD61D0" w:rsidP="003337E6">
            <w:pPr>
              <w:tabs>
                <w:tab w:val="left" w:pos="3440"/>
              </w:tabs>
              <w:jc w:val="center"/>
              <w:rPr>
                <w:rFonts w:ascii="Arial" w:hAnsi="Arial" w:cs="Arial"/>
                <w:color w:val="000000" w:themeColor="text1"/>
              </w:rPr>
            </w:pPr>
            <w:r w:rsidRPr="009F272A">
              <w:rPr>
                <w:rFonts w:ascii="Arial" w:hAnsi="Arial" w:cs="Arial"/>
                <w:color w:val="000000" w:themeColor="text1"/>
              </w:rPr>
              <w:t>393.13</w:t>
            </w:r>
          </w:p>
        </w:tc>
        <w:tc>
          <w:tcPr>
            <w:tcW w:w="2377" w:type="dxa"/>
            <w:shd w:val="clear" w:color="auto" w:fill="auto"/>
          </w:tcPr>
          <w:p w14:paraId="546F805B" w14:textId="77777777" w:rsidR="00A1427D" w:rsidRPr="009F272A" w:rsidRDefault="00A1427D" w:rsidP="003337E6">
            <w:pPr>
              <w:tabs>
                <w:tab w:val="left" w:pos="3440"/>
              </w:tabs>
              <w:jc w:val="both"/>
              <w:rPr>
                <w:rFonts w:ascii="Arial" w:hAnsi="Arial" w:cs="Arial"/>
                <w:strike/>
                <w:color w:val="000000" w:themeColor="text1"/>
              </w:rPr>
            </w:pPr>
            <w:r w:rsidRPr="009F272A">
              <w:rPr>
                <w:rFonts w:ascii="Arial" w:hAnsi="Arial" w:cs="Arial"/>
                <w:color w:val="000000" w:themeColor="text1"/>
              </w:rPr>
              <w:t xml:space="preserve">Commissioned on 21.02.2011. </w:t>
            </w:r>
          </w:p>
          <w:p w14:paraId="549BFFE5" w14:textId="77777777" w:rsidR="00A1427D" w:rsidRPr="009F272A" w:rsidRDefault="00A1427D" w:rsidP="003337E6">
            <w:pPr>
              <w:tabs>
                <w:tab w:val="left" w:pos="3440"/>
              </w:tabs>
              <w:jc w:val="both"/>
              <w:rPr>
                <w:rFonts w:ascii="Arial" w:hAnsi="Arial" w:cs="Arial"/>
                <w:color w:val="000000" w:themeColor="text1"/>
              </w:rPr>
            </w:pPr>
          </w:p>
          <w:p w14:paraId="7FB4D00D"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Jyoti Structure</w:t>
            </w:r>
          </w:p>
        </w:tc>
      </w:tr>
      <w:tr w:rsidR="003337E6" w:rsidRPr="009F272A" w14:paraId="1028A8D4" w14:textId="77777777" w:rsidTr="003F70C1">
        <w:trPr>
          <w:trHeight w:val="554"/>
          <w:jc w:val="center"/>
        </w:trPr>
        <w:tc>
          <w:tcPr>
            <w:tcW w:w="570" w:type="dxa"/>
            <w:shd w:val="clear" w:color="auto" w:fill="auto"/>
          </w:tcPr>
          <w:p w14:paraId="184B644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10</w:t>
            </w:r>
          </w:p>
        </w:tc>
        <w:tc>
          <w:tcPr>
            <w:tcW w:w="2018" w:type="dxa"/>
            <w:shd w:val="clear" w:color="auto" w:fill="auto"/>
          </w:tcPr>
          <w:p w14:paraId="1F52D71B"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Sagam (Lissar) Line(26 ckms)</w:t>
            </w:r>
          </w:p>
          <w:p w14:paraId="4812DC15"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49 towers</w:t>
            </w:r>
          </w:p>
        </w:tc>
        <w:tc>
          <w:tcPr>
            <w:tcW w:w="761" w:type="dxa"/>
            <w:shd w:val="clear" w:color="auto" w:fill="auto"/>
          </w:tcPr>
          <w:p w14:paraId="1691F11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2007</w:t>
            </w:r>
          </w:p>
        </w:tc>
        <w:tc>
          <w:tcPr>
            <w:tcW w:w="1372" w:type="dxa"/>
            <w:shd w:val="clear" w:color="auto" w:fill="auto"/>
          </w:tcPr>
          <w:p w14:paraId="77DAC29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648.00</w:t>
            </w:r>
          </w:p>
          <w:p w14:paraId="1E670BE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cost=708</w:t>
            </w:r>
          </w:p>
        </w:tc>
        <w:tc>
          <w:tcPr>
            <w:tcW w:w="1056" w:type="dxa"/>
            <w:shd w:val="clear" w:color="auto" w:fill="auto"/>
          </w:tcPr>
          <w:p w14:paraId="72401426"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1F51EC5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24E4AD3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73D6924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09B7034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648</w:t>
            </w:r>
          </w:p>
        </w:tc>
        <w:tc>
          <w:tcPr>
            <w:tcW w:w="1134" w:type="dxa"/>
            <w:shd w:val="clear" w:color="auto" w:fill="auto"/>
          </w:tcPr>
          <w:p w14:paraId="4D050E36" w14:textId="77777777" w:rsidR="00A1427D" w:rsidRPr="009F272A" w:rsidRDefault="00A1427D" w:rsidP="003337E6">
            <w:pPr>
              <w:jc w:val="center"/>
              <w:rPr>
                <w:rFonts w:ascii="Arial" w:hAnsi="Arial" w:cs="Arial"/>
                <w:color w:val="000000" w:themeColor="text1"/>
              </w:rPr>
            </w:pPr>
            <w:r w:rsidRPr="009F272A">
              <w:rPr>
                <w:rFonts w:ascii="Arial" w:hAnsi="Arial" w:cs="Arial"/>
                <w:color w:val="000000" w:themeColor="text1"/>
              </w:rPr>
              <w:t>45</w:t>
            </w:r>
          </w:p>
        </w:tc>
        <w:tc>
          <w:tcPr>
            <w:tcW w:w="1069" w:type="dxa"/>
            <w:shd w:val="clear" w:color="auto" w:fill="auto"/>
          </w:tcPr>
          <w:p w14:paraId="55FF048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5.32</w:t>
            </w:r>
          </w:p>
        </w:tc>
        <w:tc>
          <w:tcPr>
            <w:tcW w:w="1174" w:type="dxa"/>
            <w:shd w:val="clear" w:color="auto" w:fill="auto"/>
          </w:tcPr>
          <w:p w14:paraId="335DCA38" w14:textId="1A36F863" w:rsidR="00A1427D" w:rsidRPr="009F272A" w:rsidRDefault="00A02C00" w:rsidP="003337E6">
            <w:pPr>
              <w:tabs>
                <w:tab w:val="left" w:pos="3440"/>
              </w:tabs>
              <w:jc w:val="center"/>
              <w:rPr>
                <w:rFonts w:ascii="Arial" w:hAnsi="Arial" w:cs="Arial"/>
                <w:color w:val="000000" w:themeColor="text1"/>
              </w:rPr>
            </w:pPr>
            <w:r w:rsidRPr="009F272A">
              <w:rPr>
                <w:rFonts w:ascii="Arial" w:hAnsi="Arial" w:cs="Arial"/>
                <w:color w:val="000000" w:themeColor="text1"/>
              </w:rPr>
              <w:t>696.88</w:t>
            </w:r>
          </w:p>
        </w:tc>
        <w:tc>
          <w:tcPr>
            <w:tcW w:w="2377" w:type="dxa"/>
            <w:shd w:val="clear" w:color="auto" w:fill="auto"/>
          </w:tcPr>
          <w:p w14:paraId="3023A701"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 xml:space="preserve">Line commissioned on 05.12.2011. </w:t>
            </w:r>
          </w:p>
          <w:p w14:paraId="62CA90FA"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3337E6" w:rsidRPr="009F272A" w14:paraId="64041407" w14:textId="77777777" w:rsidTr="003F70C1">
        <w:trPr>
          <w:trHeight w:val="554"/>
          <w:jc w:val="center"/>
        </w:trPr>
        <w:tc>
          <w:tcPr>
            <w:tcW w:w="570" w:type="dxa"/>
            <w:shd w:val="clear" w:color="auto" w:fill="auto"/>
          </w:tcPr>
          <w:p w14:paraId="02E196F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11</w:t>
            </w:r>
          </w:p>
        </w:tc>
        <w:tc>
          <w:tcPr>
            <w:tcW w:w="2018" w:type="dxa"/>
            <w:shd w:val="clear" w:color="auto" w:fill="auto"/>
          </w:tcPr>
          <w:p w14:paraId="23698CA6"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Lassipora-Shopian D/c line (30 ckms)</w:t>
            </w:r>
          </w:p>
          <w:p w14:paraId="23458D02"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58 towers</w:t>
            </w:r>
          </w:p>
        </w:tc>
        <w:tc>
          <w:tcPr>
            <w:tcW w:w="761" w:type="dxa"/>
            <w:shd w:val="clear" w:color="auto" w:fill="auto"/>
          </w:tcPr>
          <w:p w14:paraId="3E3F41E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2007</w:t>
            </w:r>
          </w:p>
        </w:tc>
        <w:tc>
          <w:tcPr>
            <w:tcW w:w="1372" w:type="dxa"/>
            <w:shd w:val="clear" w:color="auto" w:fill="auto"/>
          </w:tcPr>
          <w:p w14:paraId="1BCFC29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648.00</w:t>
            </w:r>
          </w:p>
          <w:p w14:paraId="0C67D60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cost=748.72</w:t>
            </w:r>
          </w:p>
        </w:tc>
        <w:tc>
          <w:tcPr>
            <w:tcW w:w="1056" w:type="dxa"/>
            <w:shd w:val="clear" w:color="auto" w:fill="auto"/>
          </w:tcPr>
          <w:p w14:paraId="068A5124"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035784F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2012-13</w:t>
            </w:r>
          </w:p>
        </w:tc>
        <w:tc>
          <w:tcPr>
            <w:tcW w:w="873" w:type="dxa"/>
            <w:shd w:val="clear" w:color="auto" w:fill="auto"/>
          </w:tcPr>
          <w:p w14:paraId="4F946B4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0BE4F03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68E145C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660.65</w:t>
            </w:r>
          </w:p>
        </w:tc>
        <w:tc>
          <w:tcPr>
            <w:tcW w:w="1134" w:type="dxa"/>
            <w:vMerge w:val="restart"/>
            <w:shd w:val="clear" w:color="auto" w:fill="auto"/>
          </w:tcPr>
          <w:p w14:paraId="253DBEAD"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3736.79</w:t>
            </w:r>
          </w:p>
          <w:p w14:paraId="4CC8CA37" w14:textId="77777777" w:rsidR="00A1427D" w:rsidRPr="009F272A" w:rsidRDefault="00A1427D" w:rsidP="003337E6">
            <w:pPr>
              <w:rPr>
                <w:rFonts w:ascii="Arial" w:hAnsi="Arial" w:cs="Arial"/>
                <w:color w:val="000000" w:themeColor="text1"/>
              </w:rPr>
            </w:pPr>
          </w:p>
        </w:tc>
        <w:tc>
          <w:tcPr>
            <w:tcW w:w="1069" w:type="dxa"/>
            <w:shd w:val="clear" w:color="auto" w:fill="auto"/>
          </w:tcPr>
          <w:p w14:paraId="4E0271E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2.22</w:t>
            </w:r>
          </w:p>
        </w:tc>
        <w:tc>
          <w:tcPr>
            <w:tcW w:w="1174" w:type="dxa"/>
            <w:shd w:val="clear" w:color="auto" w:fill="auto"/>
          </w:tcPr>
          <w:p w14:paraId="4ED78CAB" w14:textId="12FFC2E5" w:rsidR="00A1427D" w:rsidRPr="009F272A" w:rsidRDefault="007A5F04" w:rsidP="003337E6">
            <w:pPr>
              <w:tabs>
                <w:tab w:val="left" w:pos="3440"/>
              </w:tabs>
              <w:jc w:val="center"/>
              <w:rPr>
                <w:rFonts w:ascii="Arial" w:hAnsi="Arial" w:cs="Arial"/>
                <w:color w:val="000000" w:themeColor="text1"/>
              </w:rPr>
            </w:pPr>
            <w:r w:rsidRPr="009F272A">
              <w:rPr>
                <w:rFonts w:ascii="Arial" w:hAnsi="Arial" w:cs="Arial"/>
                <w:color w:val="000000" w:themeColor="text1"/>
              </w:rPr>
              <w:t>666.1</w:t>
            </w:r>
            <w:r w:rsidR="00FF1AF0" w:rsidRPr="009F272A">
              <w:rPr>
                <w:rFonts w:ascii="Arial" w:hAnsi="Arial" w:cs="Arial"/>
                <w:color w:val="000000" w:themeColor="text1"/>
              </w:rPr>
              <w:t>8</w:t>
            </w:r>
          </w:p>
        </w:tc>
        <w:tc>
          <w:tcPr>
            <w:tcW w:w="2377" w:type="dxa"/>
            <w:shd w:val="clear" w:color="auto" w:fill="auto"/>
          </w:tcPr>
          <w:p w14:paraId="3E3C6459"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 xml:space="preserve">Commissioned on 28.03.13. </w:t>
            </w:r>
          </w:p>
          <w:p w14:paraId="2DE27736"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 xml:space="preserve">M/s Mirador Comm </w:t>
            </w:r>
            <w:r w:rsidRPr="009F272A">
              <w:rPr>
                <w:rFonts w:ascii="Arial" w:hAnsi="Arial" w:cs="Arial"/>
                <w:bCs/>
                <w:color w:val="000000" w:themeColor="text1"/>
              </w:rPr>
              <w:lastRenderedPageBreak/>
              <w:t>Pvt. Ltd. (JV with A2Z)</w:t>
            </w:r>
          </w:p>
        </w:tc>
      </w:tr>
      <w:tr w:rsidR="003337E6" w:rsidRPr="009F272A" w14:paraId="05D268A0" w14:textId="77777777" w:rsidTr="003F70C1">
        <w:trPr>
          <w:trHeight w:val="554"/>
          <w:jc w:val="center"/>
        </w:trPr>
        <w:tc>
          <w:tcPr>
            <w:tcW w:w="570" w:type="dxa"/>
            <w:shd w:val="clear" w:color="auto" w:fill="auto"/>
          </w:tcPr>
          <w:p w14:paraId="0B81405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lastRenderedPageBreak/>
              <w:t>12</w:t>
            </w:r>
          </w:p>
        </w:tc>
        <w:tc>
          <w:tcPr>
            <w:tcW w:w="2018" w:type="dxa"/>
            <w:shd w:val="clear" w:color="auto" w:fill="auto"/>
          </w:tcPr>
          <w:p w14:paraId="788DFD61"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Upgradation of Wanpoh-Pampore line (80 ckms)</w:t>
            </w:r>
          </w:p>
          <w:p w14:paraId="7A3E5FC8"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(Const. of 132KV Single ckt Tr. Line over pir-panjal top abandoned on technical ground)</w:t>
            </w:r>
          </w:p>
        </w:tc>
        <w:tc>
          <w:tcPr>
            <w:tcW w:w="761" w:type="dxa"/>
            <w:shd w:val="clear" w:color="auto" w:fill="auto"/>
          </w:tcPr>
          <w:p w14:paraId="45ED6B1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2007</w:t>
            </w:r>
          </w:p>
        </w:tc>
        <w:tc>
          <w:tcPr>
            <w:tcW w:w="1372" w:type="dxa"/>
            <w:shd w:val="clear" w:color="auto" w:fill="auto"/>
          </w:tcPr>
          <w:p w14:paraId="403195A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1228.00</w:t>
            </w:r>
          </w:p>
          <w:p w14:paraId="494670F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cost=605</w:t>
            </w:r>
          </w:p>
        </w:tc>
        <w:tc>
          <w:tcPr>
            <w:tcW w:w="1056" w:type="dxa"/>
            <w:shd w:val="clear" w:color="auto" w:fill="auto"/>
          </w:tcPr>
          <w:p w14:paraId="2E68C35F"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041BCED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39DB7C0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3431010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5701ABD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605</w:t>
            </w:r>
          </w:p>
        </w:tc>
        <w:tc>
          <w:tcPr>
            <w:tcW w:w="1134" w:type="dxa"/>
            <w:vMerge/>
            <w:shd w:val="clear" w:color="auto" w:fill="auto"/>
          </w:tcPr>
          <w:p w14:paraId="7629E3FD" w14:textId="77777777" w:rsidR="00A1427D" w:rsidRPr="009F272A" w:rsidRDefault="00A1427D" w:rsidP="003337E6">
            <w:pPr>
              <w:rPr>
                <w:rFonts w:ascii="Arial" w:hAnsi="Arial" w:cs="Arial"/>
                <w:color w:val="000000" w:themeColor="text1"/>
              </w:rPr>
            </w:pPr>
          </w:p>
        </w:tc>
        <w:tc>
          <w:tcPr>
            <w:tcW w:w="1069" w:type="dxa"/>
            <w:shd w:val="clear" w:color="auto" w:fill="auto"/>
          </w:tcPr>
          <w:p w14:paraId="401C6A6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1D2AD73F" w14:textId="636DAC0C" w:rsidR="00A1427D" w:rsidRPr="009F272A" w:rsidRDefault="007A5F04" w:rsidP="003337E6">
            <w:pPr>
              <w:tabs>
                <w:tab w:val="left" w:pos="3440"/>
              </w:tabs>
              <w:jc w:val="center"/>
              <w:rPr>
                <w:rFonts w:ascii="Arial" w:hAnsi="Arial" w:cs="Arial"/>
                <w:color w:val="000000" w:themeColor="text1"/>
              </w:rPr>
            </w:pPr>
            <w:r w:rsidRPr="009F272A">
              <w:rPr>
                <w:rFonts w:ascii="Arial" w:hAnsi="Arial" w:cs="Arial"/>
                <w:color w:val="000000" w:themeColor="text1"/>
              </w:rPr>
              <w:t>604.99</w:t>
            </w:r>
          </w:p>
        </w:tc>
        <w:tc>
          <w:tcPr>
            <w:tcW w:w="2377" w:type="dxa"/>
            <w:shd w:val="clear" w:color="auto" w:fill="auto"/>
          </w:tcPr>
          <w:p w14:paraId="0F905FF6"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Completed.</w:t>
            </w:r>
          </w:p>
          <w:p w14:paraId="30BE0C34" w14:textId="77777777" w:rsidR="00A1427D" w:rsidRPr="009F272A" w:rsidRDefault="00A1427D" w:rsidP="003337E6">
            <w:pPr>
              <w:tabs>
                <w:tab w:val="left" w:pos="3440"/>
              </w:tabs>
              <w:jc w:val="both"/>
              <w:rPr>
                <w:rFonts w:ascii="Arial" w:hAnsi="Arial" w:cs="Arial"/>
                <w:color w:val="000000" w:themeColor="text1"/>
              </w:rPr>
            </w:pPr>
          </w:p>
          <w:p w14:paraId="05E6E456"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3337E6" w:rsidRPr="009F272A" w14:paraId="5A2EE6C8" w14:textId="77777777" w:rsidTr="003F70C1">
        <w:trPr>
          <w:trHeight w:val="554"/>
          <w:jc w:val="center"/>
        </w:trPr>
        <w:tc>
          <w:tcPr>
            <w:tcW w:w="570" w:type="dxa"/>
            <w:shd w:val="clear" w:color="auto" w:fill="auto"/>
          </w:tcPr>
          <w:p w14:paraId="74046A2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13</w:t>
            </w:r>
          </w:p>
        </w:tc>
        <w:tc>
          <w:tcPr>
            <w:tcW w:w="2018" w:type="dxa"/>
            <w:shd w:val="clear" w:color="auto" w:fill="auto"/>
          </w:tcPr>
          <w:p w14:paraId="68689A67" w14:textId="77777777" w:rsidR="00A1427D" w:rsidRPr="009F272A" w:rsidRDefault="00A1427D" w:rsidP="003337E6">
            <w:pPr>
              <w:tabs>
                <w:tab w:val="left" w:pos="3440"/>
              </w:tabs>
              <w:rPr>
                <w:rFonts w:ascii="Arial" w:hAnsi="Arial" w:cs="Arial"/>
                <w:bCs/>
                <w:color w:val="000000" w:themeColor="text1"/>
              </w:rPr>
            </w:pPr>
            <w:r w:rsidRPr="009F272A">
              <w:rPr>
                <w:rFonts w:ascii="Arial" w:hAnsi="Arial" w:cs="Arial"/>
                <w:bCs/>
                <w:color w:val="000000" w:themeColor="text1"/>
              </w:rPr>
              <w:t xml:space="preserve">Budgam Line </w:t>
            </w:r>
          </w:p>
          <w:p w14:paraId="0FF84B98" w14:textId="77777777" w:rsidR="00A1427D" w:rsidRPr="009F272A" w:rsidRDefault="00A1427D" w:rsidP="003337E6">
            <w:pPr>
              <w:tabs>
                <w:tab w:val="left" w:pos="3440"/>
              </w:tabs>
              <w:rPr>
                <w:rFonts w:ascii="Arial" w:hAnsi="Arial" w:cs="Arial"/>
                <w:bCs/>
                <w:color w:val="000000" w:themeColor="text1"/>
              </w:rPr>
            </w:pPr>
            <w:r w:rsidRPr="009F272A">
              <w:rPr>
                <w:rFonts w:ascii="Arial" w:hAnsi="Arial" w:cs="Arial"/>
                <w:bCs/>
                <w:color w:val="000000" w:themeColor="text1"/>
              </w:rPr>
              <w:t>(Bemina-Budgam-Rawalpora) (53.40 ckms)</w:t>
            </w:r>
          </w:p>
          <w:p w14:paraId="4378C875" w14:textId="77777777" w:rsidR="00A1427D" w:rsidRPr="009F272A" w:rsidRDefault="00A1427D" w:rsidP="003337E6">
            <w:pPr>
              <w:tabs>
                <w:tab w:val="left" w:pos="3440"/>
              </w:tabs>
              <w:rPr>
                <w:rFonts w:ascii="Arial" w:hAnsi="Arial" w:cs="Arial"/>
                <w:bCs/>
                <w:color w:val="000000" w:themeColor="text1"/>
              </w:rPr>
            </w:pPr>
            <w:r w:rsidRPr="009F272A">
              <w:rPr>
                <w:rFonts w:ascii="Arial" w:hAnsi="Arial" w:cs="Arial"/>
                <w:bCs/>
                <w:color w:val="000000" w:themeColor="text1"/>
              </w:rPr>
              <w:t>108 towers</w:t>
            </w:r>
          </w:p>
        </w:tc>
        <w:tc>
          <w:tcPr>
            <w:tcW w:w="761" w:type="dxa"/>
            <w:shd w:val="clear" w:color="auto" w:fill="auto"/>
          </w:tcPr>
          <w:p w14:paraId="0BAEF9D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shd w:val="clear" w:color="auto" w:fill="auto"/>
          </w:tcPr>
          <w:p w14:paraId="52B4401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1286.00</w:t>
            </w:r>
          </w:p>
          <w:p w14:paraId="680BA40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cost=3334.79</w:t>
            </w:r>
          </w:p>
        </w:tc>
        <w:tc>
          <w:tcPr>
            <w:tcW w:w="1056" w:type="dxa"/>
            <w:shd w:val="clear" w:color="auto" w:fill="auto"/>
          </w:tcPr>
          <w:p w14:paraId="21A042B6"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1C2C135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61EFA90E"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423568D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1604938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860.38</w:t>
            </w:r>
          </w:p>
        </w:tc>
        <w:tc>
          <w:tcPr>
            <w:tcW w:w="1134" w:type="dxa"/>
            <w:vMerge/>
            <w:shd w:val="clear" w:color="auto" w:fill="auto"/>
          </w:tcPr>
          <w:p w14:paraId="489D0A3F" w14:textId="77777777" w:rsidR="00A1427D" w:rsidRPr="009F272A" w:rsidRDefault="00A1427D" w:rsidP="003337E6">
            <w:pPr>
              <w:rPr>
                <w:rFonts w:ascii="Arial" w:hAnsi="Arial" w:cs="Arial"/>
                <w:color w:val="000000" w:themeColor="text1"/>
              </w:rPr>
            </w:pPr>
          </w:p>
        </w:tc>
        <w:tc>
          <w:tcPr>
            <w:tcW w:w="1069" w:type="dxa"/>
            <w:shd w:val="clear" w:color="auto" w:fill="auto"/>
          </w:tcPr>
          <w:p w14:paraId="4B9EE90E"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2A5F9395" w14:textId="535BF17A" w:rsidR="00A1427D" w:rsidRPr="009F272A" w:rsidRDefault="00C61A6E" w:rsidP="003337E6">
            <w:pPr>
              <w:tabs>
                <w:tab w:val="left" w:pos="3440"/>
              </w:tabs>
              <w:jc w:val="center"/>
              <w:rPr>
                <w:rFonts w:ascii="Arial" w:hAnsi="Arial" w:cs="Arial"/>
                <w:color w:val="000000" w:themeColor="text1"/>
              </w:rPr>
            </w:pPr>
            <w:r w:rsidRPr="009F272A">
              <w:rPr>
                <w:rFonts w:ascii="Arial" w:hAnsi="Arial" w:cs="Arial"/>
                <w:color w:val="000000" w:themeColor="text1"/>
              </w:rPr>
              <w:t>863.55</w:t>
            </w:r>
          </w:p>
        </w:tc>
        <w:tc>
          <w:tcPr>
            <w:tcW w:w="2377" w:type="dxa"/>
            <w:shd w:val="clear" w:color="auto" w:fill="auto"/>
          </w:tcPr>
          <w:p w14:paraId="7EDA3C81" w14:textId="48601FDD" w:rsidR="00F77910" w:rsidRPr="009F272A" w:rsidRDefault="003F26C0" w:rsidP="003337E6">
            <w:pPr>
              <w:tabs>
                <w:tab w:val="left" w:pos="3440"/>
              </w:tabs>
              <w:jc w:val="both"/>
              <w:rPr>
                <w:rFonts w:ascii="Arial" w:hAnsi="Arial" w:cs="Mangal"/>
                <w:color w:val="000000" w:themeColor="text1"/>
                <w:sz w:val="42"/>
                <w:szCs w:val="42"/>
                <w:shd w:val="clear" w:color="auto" w:fill="FFFFFF"/>
              </w:rPr>
            </w:pPr>
            <w:r w:rsidRPr="009F272A">
              <w:rPr>
                <w:rFonts w:ascii="Arial" w:hAnsi="Arial" w:cs="Arial"/>
                <w:color w:val="000000" w:themeColor="text1"/>
              </w:rPr>
              <w:t>Line material procured. Temporarily on hold as JKPTCL is exploring the options of LILO of IRCON line and would submit the proposal to MOP soon.</w:t>
            </w:r>
          </w:p>
          <w:p w14:paraId="6DC92F77" w14:textId="44D6295A"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Jyoti Structure</w:t>
            </w:r>
          </w:p>
        </w:tc>
      </w:tr>
      <w:tr w:rsidR="003337E6" w:rsidRPr="009F272A" w14:paraId="71F6C68B" w14:textId="77777777" w:rsidTr="003F70C1">
        <w:trPr>
          <w:trHeight w:val="554"/>
          <w:jc w:val="center"/>
        </w:trPr>
        <w:tc>
          <w:tcPr>
            <w:tcW w:w="570" w:type="dxa"/>
            <w:shd w:val="clear" w:color="auto" w:fill="auto"/>
          </w:tcPr>
          <w:p w14:paraId="54587EE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14</w:t>
            </w:r>
          </w:p>
        </w:tc>
        <w:tc>
          <w:tcPr>
            <w:tcW w:w="2018" w:type="dxa"/>
            <w:shd w:val="clear" w:color="auto" w:fill="auto"/>
          </w:tcPr>
          <w:p w14:paraId="6209C54D" w14:textId="77777777" w:rsidR="00A1427D" w:rsidRPr="009F272A" w:rsidRDefault="00A1427D" w:rsidP="003337E6">
            <w:pPr>
              <w:pStyle w:val="Default"/>
              <w:rPr>
                <w:rFonts w:ascii="Arial" w:hAnsi="Arial" w:cs="Arial"/>
                <w:color w:val="000000" w:themeColor="text1"/>
              </w:rPr>
            </w:pPr>
            <w:r w:rsidRPr="009F272A">
              <w:rPr>
                <w:rFonts w:ascii="Arial" w:hAnsi="Arial" w:cs="Arial"/>
                <w:color w:val="000000" w:themeColor="text1"/>
              </w:rPr>
              <w:t xml:space="preserve">Const.of 132 kV </w:t>
            </w:r>
            <w:r w:rsidRPr="009F272A">
              <w:rPr>
                <w:rFonts w:ascii="Arial" w:hAnsi="Arial" w:cs="Arial"/>
                <w:b/>
                <w:bCs/>
                <w:color w:val="000000" w:themeColor="text1"/>
              </w:rPr>
              <w:t xml:space="preserve">Badampora-Bandipora </w:t>
            </w:r>
            <w:r w:rsidRPr="009F272A">
              <w:rPr>
                <w:rFonts w:ascii="Arial" w:hAnsi="Arial" w:cs="Arial"/>
                <w:color w:val="000000" w:themeColor="text1"/>
              </w:rPr>
              <w:t>D/C Tr. Line (31 kms)</w:t>
            </w:r>
          </w:p>
          <w:p w14:paraId="2BE30333" w14:textId="77777777" w:rsidR="00A1427D" w:rsidRPr="009F272A" w:rsidRDefault="00A1427D" w:rsidP="003337E6">
            <w:pPr>
              <w:tabs>
                <w:tab w:val="left" w:pos="3440"/>
              </w:tabs>
              <w:rPr>
                <w:rFonts w:ascii="Arial" w:hAnsi="Arial" w:cs="Arial"/>
                <w:bCs/>
                <w:color w:val="000000" w:themeColor="text1"/>
              </w:rPr>
            </w:pPr>
          </w:p>
        </w:tc>
        <w:tc>
          <w:tcPr>
            <w:tcW w:w="761" w:type="dxa"/>
            <w:shd w:val="clear" w:color="auto" w:fill="auto"/>
          </w:tcPr>
          <w:p w14:paraId="3EFE886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2007</w:t>
            </w:r>
          </w:p>
        </w:tc>
        <w:tc>
          <w:tcPr>
            <w:tcW w:w="1372" w:type="dxa"/>
            <w:shd w:val="clear" w:color="auto" w:fill="auto"/>
          </w:tcPr>
          <w:p w14:paraId="45C3BF3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1643.00</w:t>
            </w:r>
          </w:p>
          <w:p w14:paraId="018AAA9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cost=2543.74</w:t>
            </w:r>
          </w:p>
        </w:tc>
        <w:tc>
          <w:tcPr>
            <w:tcW w:w="1056" w:type="dxa"/>
            <w:shd w:val="clear" w:color="auto" w:fill="auto"/>
          </w:tcPr>
          <w:p w14:paraId="3FBF635C"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2C53879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2015-16-</w:t>
            </w:r>
          </w:p>
        </w:tc>
        <w:tc>
          <w:tcPr>
            <w:tcW w:w="873" w:type="dxa"/>
            <w:shd w:val="clear" w:color="auto" w:fill="auto"/>
          </w:tcPr>
          <w:p w14:paraId="1B8619AE"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0293EFE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0067DDB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1902.17</w:t>
            </w:r>
          </w:p>
        </w:tc>
        <w:tc>
          <w:tcPr>
            <w:tcW w:w="1134" w:type="dxa"/>
            <w:vMerge/>
            <w:shd w:val="clear" w:color="auto" w:fill="auto"/>
          </w:tcPr>
          <w:p w14:paraId="2BB0A88B" w14:textId="77777777" w:rsidR="00A1427D" w:rsidRPr="009F272A" w:rsidRDefault="00A1427D" w:rsidP="003337E6">
            <w:pPr>
              <w:rPr>
                <w:rFonts w:ascii="Arial" w:hAnsi="Arial" w:cs="Arial"/>
                <w:color w:val="000000" w:themeColor="text1"/>
              </w:rPr>
            </w:pPr>
          </w:p>
        </w:tc>
        <w:tc>
          <w:tcPr>
            <w:tcW w:w="1069" w:type="dxa"/>
            <w:shd w:val="clear" w:color="auto" w:fill="auto"/>
          </w:tcPr>
          <w:p w14:paraId="333EB3C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9.79</w:t>
            </w:r>
          </w:p>
        </w:tc>
        <w:tc>
          <w:tcPr>
            <w:tcW w:w="1174" w:type="dxa"/>
            <w:shd w:val="clear" w:color="auto" w:fill="auto"/>
          </w:tcPr>
          <w:p w14:paraId="0783E0B1" w14:textId="55B5D4F6" w:rsidR="00A1427D" w:rsidRPr="009F272A" w:rsidRDefault="00D81FAA" w:rsidP="003337E6">
            <w:pPr>
              <w:tabs>
                <w:tab w:val="left" w:pos="3440"/>
              </w:tabs>
              <w:jc w:val="center"/>
              <w:rPr>
                <w:rFonts w:ascii="Arial" w:hAnsi="Arial" w:cs="Arial"/>
                <w:color w:val="000000" w:themeColor="text1"/>
              </w:rPr>
            </w:pPr>
            <w:r w:rsidRPr="009F272A">
              <w:rPr>
                <w:rFonts w:ascii="Arial" w:hAnsi="Arial" w:cs="Arial"/>
                <w:color w:val="000000" w:themeColor="text1"/>
              </w:rPr>
              <w:t>2087.8</w:t>
            </w:r>
          </w:p>
        </w:tc>
        <w:tc>
          <w:tcPr>
            <w:tcW w:w="2377" w:type="dxa"/>
            <w:shd w:val="clear" w:color="auto" w:fill="auto"/>
          </w:tcPr>
          <w:p w14:paraId="694FA264"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Commissioned</w:t>
            </w:r>
          </w:p>
          <w:p w14:paraId="2F15CA18"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Mirador Comm Pvt. Ltd. (JV with A2Z)</w:t>
            </w:r>
          </w:p>
        </w:tc>
      </w:tr>
      <w:tr w:rsidR="003337E6" w:rsidRPr="009F272A" w14:paraId="0BC33218" w14:textId="77777777" w:rsidTr="003F70C1">
        <w:trPr>
          <w:trHeight w:val="554"/>
          <w:jc w:val="center"/>
        </w:trPr>
        <w:tc>
          <w:tcPr>
            <w:tcW w:w="570" w:type="dxa"/>
            <w:shd w:val="clear" w:color="auto" w:fill="auto"/>
          </w:tcPr>
          <w:p w14:paraId="232BBBCF" w14:textId="77777777" w:rsidR="00A1427D" w:rsidRPr="009F272A" w:rsidRDefault="00A1427D" w:rsidP="003337E6">
            <w:pPr>
              <w:tabs>
                <w:tab w:val="left" w:pos="3440"/>
              </w:tabs>
              <w:jc w:val="center"/>
              <w:rPr>
                <w:rFonts w:ascii="Arial" w:hAnsi="Arial" w:cs="Arial"/>
                <w:b/>
                <w:color w:val="000000" w:themeColor="text1"/>
              </w:rPr>
            </w:pPr>
            <w:r w:rsidRPr="009F272A">
              <w:rPr>
                <w:rFonts w:ascii="Arial" w:hAnsi="Arial" w:cs="Arial"/>
                <w:b/>
                <w:color w:val="000000" w:themeColor="text1"/>
              </w:rPr>
              <w:t>(B)</w:t>
            </w:r>
          </w:p>
        </w:tc>
        <w:tc>
          <w:tcPr>
            <w:tcW w:w="9057" w:type="dxa"/>
            <w:gridSpan w:val="8"/>
            <w:shd w:val="clear" w:color="auto" w:fill="auto"/>
          </w:tcPr>
          <w:p w14:paraId="5FD0AAAC" w14:textId="77777777" w:rsidR="00A1427D" w:rsidRPr="009F272A" w:rsidRDefault="00A1427D" w:rsidP="003337E6">
            <w:pPr>
              <w:tabs>
                <w:tab w:val="left" w:pos="3440"/>
              </w:tabs>
              <w:jc w:val="both"/>
              <w:rPr>
                <w:rFonts w:ascii="Arial" w:hAnsi="Arial" w:cs="Arial"/>
                <w:b/>
                <w:color w:val="000000" w:themeColor="text1"/>
              </w:rPr>
            </w:pPr>
            <w:r w:rsidRPr="009F272A">
              <w:rPr>
                <w:rFonts w:ascii="Arial" w:hAnsi="Arial" w:cs="Arial"/>
                <w:b/>
                <w:color w:val="000000" w:themeColor="text1"/>
              </w:rPr>
              <w:t xml:space="preserve">SUBSTATIONS </w:t>
            </w:r>
          </w:p>
        </w:tc>
        <w:tc>
          <w:tcPr>
            <w:tcW w:w="1134" w:type="dxa"/>
            <w:vMerge/>
            <w:shd w:val="clear" w:color="auto" w:fill="auto"/>
          </w:tcPr>
          <w:p w14:paraId="63306458" w14:textId="77777777" w:rsidR="00A1427D" w:rsidRPr="009F272A" w:rsidRDefault="00A1427D" w:rsidP="003337E6">
            <w:pPr>
              <w:rPr>
                <w:rFonts w:ascii="Arial" w:hAnsi="Arial" w:cs="Arial"/>
                <w:b/>
                <w:color w:val="000000" w:themeColor="text1"/>
              </w:rPr>
            </w:pPr>
          </w:p>
        </w:tc>
        <w:tc>
          <w:tcPr>
            <w:tcW w:w="4620" w:type="dxa"/>
            <w:gridSpan w:val="3"/>
            <w:shd w:val="clear" w:color="auto" w:fill="auto"/>
          </w:tcPr>
          <w:p w14:paraId="52867855" w14:textId="77777777" w:rsidR="00A1427D" w:rsidRPr="009F272A" w:rsidRDefault="00A1427D" w:rsidP="003337E6">
            <w:pPr>
              <w:tabs>
                <w:tab w:val="left" w:pos="3440"/>
              </w:tabs>
              <w:jc w:val="both"/>
              <w:rPr>
                <w:rFonts w:ascii="Arial" w:hAnsi="Arial" w:cs="Arial"/>
                <w:b/>
                <w:color w:val="000000" w:themeColor="text1"/>
              </w:rPr>
            </w:pPr>
          </w:p>
        </w:tc>
      </w:tr>
      <w:tr w:rsidR="003337E6" w:rsidRPr="009F272A" w14:paraId="4A67239A" w14:textId="77777777" w:rsidTr="003F70C1">
        <w:trPr>
          <w:trHeight w:val="554"/>
          <w:jc w:val="center"/>
        </w:trPr>
        <w:tc>
          <w:tcPr>
            <w:tcW w:w="570" w:type="dxa"/>
            <w:shd w:val="clear" w:color="auto" w:fill="auto"/>
          </w:tcPr>
          <w:p w14:paraId="5A6574B2" w14:textId="77777777" w:rsidR="00A1427D" w:rsidRPr="009F272A" w:rsidRDefault="00A1427D" w:rsidP="003337E6">
            <w:pPr>
              <w:tabs>
                <w:tab w:val="left" w:pos="3440"/>
              </w:tabs>
              <w:jc w:val="center"/>
              <w:rPr>
                <w:rFonts w:ascii="Arial" w:hAnsi="Arial" w:cs="Arial"/>
                <w:color w:val="000000" w:themeColor="text1"/>
              </w:rPr>
            </w:pPr>
          </w:p>
        </w:tc>
        <w:tc>
          <w:tcPr>
            <w:tcW w:w="9057" w:type="dxa"/>
            <w:gridSpan w:val="8"/>
            <w:shd w:val="clear" w:color="auto" w:fill="auto"/>
          </w:tcPr>
          <w:p w14:paraId="013AB06D"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220/132kV Substations</w:t>
            </w:r>
          </w:p>
        </w:tc>
        <w:tc>
          <w:tcPr>
            <w:tcW w:w="1134" w:type="dxa"/>
            <w:vMerge/>
            <w:shd w:val="clear" w:color="auto" w:fill="auto"/>
          </w:tcPr>
          <w:p w14:paraId="438EFE52" w14:textId="77777777" w:rsidR="00A1427D" w:rsidRPr="009F272A" w:rsidRDefault="00A1427D" w:rsidP="003337E6">
            <w:pPr>
              <w:rPr>
                <w:rFonts w:ascii="Arial" w:hAnsi="Arial" w:cs="Arial"/>
                <w:color w:val="000000" w:themeColor="text1"/>
              </w:rPr>
            </w:pPr>
          </w:p>
        </w:tc>
        <w:tc>
          <w:tcPr>
            <w:tcW w:w="4620" w:type="dxa"/>
            <w:gridSpan w:val="3"/>
            <w:shd w:val="clear" w:color="auto" w:fill="auto"/>
          </w:tcPr>
          <w:p w14:paraId="5FBF5685" w14:textId="77777777" w:rsidR="00A1427D" w:rsidRPr="009F272A" w:rsidRDefault="00A1427D" w:rsidP="003337E6">
            <w:pPr>
              <w:tabs>
                <w:tab w:val="left" w:pos="3440"/>
              </w:tabs>
              <w:jc w:val="both"/>
              <w:rPr>
                <w:rFonts w:ascii="Arial" w:hAnsi="Arial" w:cs="Arial"/>
                <w:color w:val="000000" w:themeColor="text1"/>
              </w:rPr>
            </w:pPr>
          </w:p>
        </w:tc>
      </w:tr>
      <w:tr w:rsidR="003337E6" w:rsidRPr="009F272A" w14:paraId="1E22B3E2" w14:textId="77777777" w:rsidTr="003F70C1">
        <w:trPr>
          <w:trHeight w:val="554"/>
          <w:jc w:val="center"/>
        </w:trPr>
        <w:tc>
          <w:tcPr>
            <w:tcW w:w="570" w:type="dxa"/>
            <w:shd w:val="clear" w:color="auto" w:fill="auto"/>
          </w:tcPr>
          <w:p w14:paraId="71CDAB6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15</w:t>
            </w:r>
          </w:p>
        </w:tc>
        <w:tc>
          <w:tcPr>
            <w:tcW w:w="2018" w:type="dxa"/>
            <w:shd w:val="clear" w:color="auto" w:fill="auto"/>
          </w:tcPr>
          <w:p w14:paraId="7A34794F"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Aug. of 220/132kV Substation at  Zainakote  (300 MVA to 450 MVA)</w:t>
            </w:r>
          </w:p>
        </w:tc>
        <w:tc>
          <w:tcPr>
            <w:tcW w:w="761" w:type="dxa"/>
            <w:shd w:val="clear" w:color="auto" w:fill="auto"/>
          </w:tcPr>
          <w:p w14:paraId="4A1EBA3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shd w:val="clear" w:color="auto" w:fill="auto"/>
          </w:tcPr>
          <w:p w14:paraId="17DACD3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2275.00</w:t>
            </w:r>
          </w:p>
        </w:tc>
        <w:tc>
          <w:tcPr>
            <w:tcW w:w="1056" w:type="dxa"/>
            <w:shd w:val="clear" w:color="auto" w:fill="auto"/>
          </w:tcPr>
          <w:p w14:paraId="3FFE71EB"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2007-08</w:t>
            </w:r>
          </w:p>
        </w:tc>
        <w:tc>
          <w:tcPr>
            <w:tcW w:w="1045" w:type="dxa"/>
            <w:shd w:val="clear" w:color="auto" w:fill="auto"/>
          </w:tcPr>
          <w:p w14:paraId="1F65292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2007-08</w:t>
            </w:r>
          </w:p>
        </w:tc>
        <w:tc>
          <w:tcPr>
            <w:tcW w:w="873" w:type="dxa"/>
            <w:shd w:val="clear" w:color="auto" w:fill="auto"/>
          </w:tcPr>
          <w:p w14:paraId="06E87C6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1FF9875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56" w:type="dxa"/>
            <w:shd w:val="clear" w:color="auto" w:fill="auto"/>
          </w:tcPr>
          <w:p w14:paraId="42C8C04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2283.41</w:t>
            </w:r>
          </w:p>
        </w:tc>
        <w:tc>
          <w:tcPr>
            <w:tcW w:w="1134" w:type="dxa"/>
            <w:vMerge/>
            <w:shd w:val="clear" w:color="auto" w:fill="auto"/>
          </w:tcPr>
          <w:p w14:paraId="2A8486A9" w14:textId="77777777" w:rsidR="00A1427D" w:rsidRPr="009F272A" w:rsidRDefault="00A1427D" w:rsidP="003337E6">
            <w:pPr>
              <w:rPr>
                <w:rFonts w:ascii="Arial" w:hAnsi="Arial" w:cs="Arial"/>
                <w:color w:val="000000" w:themeColor="text1"/>
              </w:rPr>
            </w:pPr>
          </w:p>
        </w:tc>
        <w:tc>
          <w:tcPr>
            <w:tcW w:w="1069" w:type="dxa"/>
            <w:shd w:val="clear" w:color="auto" w:fill="auto"/>
          </w:tcPr>
          <w:p w14:paraId="392EBD5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5122721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2283.41</w:t>
            </w:r>
          </w:p>
        </w:tc>
        <w:tc>
          <w:tcPr>
            <w:tcW w:w="2377" w:type="dxa"/>
            <w:shd w:val="clear" w:color="auto" w:fill="auto"/>
          </w:tcPr>
          <w:p w14:paraId="317EF09C"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Commissioned on 30.10.2007.</w:t>
            </w:r>
          </w:p>
          <w:p w14:paraId="6DE162DE" w14:textId="77777777" w:rsidR="00A1427D" w:rsidRPr="009F272A" w:rsidRDefault="00A1427D" w:rsidP="003337E6">
            <w:pPr>
              <w:tabs>
                <w:tab w:val="left" w:pos="3440"/>
              </w:tabs>
              <w:jc w:val="both"/>
              <w:rPr>
                <w:rFonts w:ascii="Arial" w:hAnsi="Arial" w:cs="Arial"/>
                <w:color w:val="000000" w:themeColor="text1"/>
              </w:rPr>
            </w:pPr>
          </w:p>
          <w:p w14:paraId="7A9AC273"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3337E6" w:rsidRPr="009F272A" w14:paraId="0795A70E" w14:textId="77777777" w:rsidTr="003F70C1">
        <w:trPr>
          <w:trHeight w:val="554"/>
          <w:jc w:val="center"/>
        </w:trPr>
        <w:tc>
          <w:tcPr>
            <w:tcW w:w="570" w:type="dxa"/>
            <w:shd w:val="clear" w:color="auto" w:fill="auto"/>
          </w:tcPr>
          <w:p w14:paraId="345BB38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16</w:t>
            </w:r>
          </w:p>
        </w:tc>
        <w:tc>
          <w:tcPr>
            <w:tcW w:w="2018" w:type="dxa"/>
            <w:shd w:val="clear" w:color="auto" w:fill="auto"/>
          </w:tcPr>
          <w:p w14:paraId="3D0408E1" w14:textId="77777777" w:rsidR="00A1427D" w:rsidRPr="009F272A" w:rsidRDefault="00A1427D" w:rsidP="003337E6">
            <w:pPr>
              <w:tabs>
                <w:tab w:val="left" w:pos="3440"/>
              </w:tabs>
              <w:rPr>
                <w:rFonts w:ascii="Arial" w:hAnsi="Arial" w:cs="Arial"/>
                <w:color w:val="000000" w:themeColor="text1"/>
                <w:lang w:val="sv-SE"/>
              </w:rPr>
            </w:pPr>
            <w:r w:rsidRPr="009F272A">
              <w:rPr>
                <w:rFonts w:ascii="Arial" w:hAnsi="Arial" w:cs="Arial"/>
                <w:color w:val="000000" w:themeColor="text1"/>
                <w:lang w:val="sv-SE"/>
              </w:rPr>
              <w:t>Mirbazar</w:t>
            </w:r>
          </w:p>
          <w:p w14:paraId="5ED585B7" w14:textId="77777777" w:rsidR="00A1427D" w:rsidRPr="009F272A" w:rsidRDefault="00A1427D" w:rsidP="003337E6">
            <w:pPr>
              <w:tabs>
                <w:tab w:val="left" w:pos="3440"/>
              </w:tabs>
              <w:rPr>
                <w:rFonts w:ascii="Arial" w:hAnsi="Arial" w:cs="Arial"/>
                <w:color w:val="000000" w:themeColor="text1"/>
                <w:lang w:val="sv-SE"/>
              </w:rPr>
            </w:pPr>
            <w:r w:rsidRPr="009F272A">
              <w:rPr>
                <w:rFonts w:ascii="Arial" w:hAnsi="Arial" w:cs="Arial"/>
                <w:color w:val="000000" w:themeColor="text1"/>
              </w:rPr>
              <w:t>[2x160MVA, 220/132 kV]</w:t>
            </w:r>
          </w:p>
        </w:tc>
        <w:tc>
          <w:tcPr>
            <w:tcW w:w="761" w:type="dxa"/>
            <w:shd w:val="clear" w:color="auto" w:fill="auto"/>
          </w:tcPr>
          <w:p w14:paraId="40779F7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lang w:val="sv-SE"/>
              </w:rPr>
              <w:t xml:space="preserve"> </w:t>
            </w:r>
            <w:r w:rsidRPr="009F272A">
              <w:rPr>
                <w:rFonts w:ascii="Arial" w:hAnsi="Arial" w:cs="Arial"/>
                <w:color w:val="000000" w:themeColor="text1"/>
              </w:rPr>
              <w:t>2005</w:t>
            </w:r>
          </w:p>
        </w:tc>
        <w:tc>
          <w:tcPr>
            <w:tcW w:w="1372" w:type="dxa"/>
            <w:shd w:val="clear" w:color="auto" w:fill="auto"/>
          </w:tcPr>
          <w:p w14:paraId="482E485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7342.0</w:t>
            </w:r>
          </w:p>
          <w:p w14:paraId="329AFC5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cost=7804.37</w:t>
            </w:r>
          </w:p>
        </w:tc>
        <w:tc>
          <w:tcPr>
            <w:tcW w:w="1056" w:type="dxa"/>
            <w:shd w:val="clear" w:color="auto" w:fill="auto"/>
          </w:tcPr>
          <w:p w14:paraId="7ECF664D"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759489D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5E79C0B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7FE3402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4C21659F" w14:textId="77777777" w:rsidR="00A1427D" w:rsidRPr="009F272A" w:rsidRDefault="00A1427D" w:rsidP="003337E6">
            <w:pPr>
              <w:pStyle w:val="Default"/>
              <w:jc w:val="center"/>
              <w:rPr>
                <w:rFonts w:ascii="Arial" w:hAnsi="Arial" w:cs="Arial"/>
                <w:color w:val="000000" w:themeColor="text1"/>
              </w:rPr>
            </w:pPr>
            <w:r w:rsidRPr="009F272A">
              <w:rPr>
                <w:rFonts w:ascii="Arial" w:hAnsi="Arial" w:cs="Arial"/>
                <w:color w:val="000000" w:themeColor="text1"/>
              </w:rPr>
              <w:t>6674.42</w:t>
            </w:r>
          </w:p>
          <w:p w14:paraId="38446100" w14:textId="77777777" w:rsidR="00A1427D" w:rsidRPr="009F272A" w:rsidRDefault="00A1427D" w:rsidP="003337E6">
            <w:pPr>
              <w:tabs>
                <w:tab w:val="left" w:pos="3440"/>
              </w:tabs>
              <w:jc w:val="center"/>
              <w:rPr>
                <w:rFonts w:ascii="Arial" w:hAnsi="Arial" w:cs="Arial"/>
                <w:color w:val="000000" w:themeColor="text1"/>
              </w:rPr>
            </w:pPr>
          </w:p>
        </w:tc>
        <w:tc>
          <w:tcPr>
            <w:tcW w:w="1134" w:type="dxa"/>
            <w:vMerge/>
            <w:shd w:val="clear" w:color="auto" w:fill="auto"/>
          </w:tcPr>
          <w:p w14:paraId="324A077B" w14:textId="77777777" w:rsidR="00A1427D" w:rsidRPr="009F272A" w:rsidRDefault="00A1427D" w:rsidP="003337E6">
            <w:pPr>
              <w:rPr>
                <w:rFonts w:ascii="Arial" w:hAnsi="Arial" w:cs="Arial"/>
                <w:color w:val="000000" w:themeColor="text1"/>
              </w:rPr>
            </w:pPr>
          </w:p>
        </w:tc>
        <w:tc>
          <w:tcPr>
            <w:tcW w:w="1069" w:type="dxa"/>
            <w:shd w:val="clear" w:color="auto" w:fill="auto"/>
          </w:tcPr>
          <w:p w14:paraId="5D0DC24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168.77</w:t>
            </w:r>
          </w:p>
        </w:tc>
        <w:tc>
          <w:tcPr>
            <w:tcW w:w="1174" w:type="dxa"/>
            <w:shd w:val="clear" w:color="auto" w:fill="auto"/>
          </w:tcPr>
          <w:p w14:paraId="73E36B18" w14:textId="7D2B60E0" w:rsidR="00A1427D" w:rsidRPr="009F272A" w:rsidRDefault="00516875" w:rsidP="003337E6">
            <w:pPr>
              <w:pStyle w:val="Default"/>
              <w:jc w:val="center"/>
              <w:rPr>
                <w:rFonts w:ascii="Arial" w:hAnsi="Arial" w:cs="Arial"/>
                <w:color w:val="000000" w:themeColor="text1"/>
              </w:rPr>
            </w:pPr>
            <w:r w:rsidRPr="009F272A">
              <w:rPr>
                <w:rFonts w:ascii="Arial" w:hAnsi="Arial" w:cs="Arial"/>
                <w:color w:val="000000" w:themeColor="text1"/>
              </w:rPr>
              <w:t>6926.8</w:t>
            </w:r>
          </w:p>
          <w:p w14:paraId="76906C3B" w14:textId="77777777" w:rsidR="00A1427D" w:rsidRPr="009F272A" w:rsidRDefault="00A1427D" w:rsidP="003337E6">
            <w:pPr>
              <w:tabs>
                <w:tab w:val="left" w:pos="3440"/>
              </w:tabs>
              <w:jc w:val="center"/>
              <w:rPr>
                <w:rFonts w:ascii="Arial" w:hAnsi="Arial" w:cs="Arial"/>
                <w:color w:val="000000" w:themeColor="text1"/>
              </w:rPr>
            </w:pPr>
          </w:p>
        </w:tc>
        <w:tc>
          <w:tcPr>
            <w:tcW w:w="2377" w:type="dxa"/>
            <w:shd w:val="clear" w:color="auto" w:fill="auto"/>
          </w:tcPr>
          <w:p w14:paraId="1D94FEA9"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 xml:space="preserve">Commissioned </w:t>
            </w:r>
          </w:p>
          <w:p w14:paraId="77FA4A2B" w14:textId="77777777" w:rsidR="00A1427D" w:rsidRPr="009F272A" w:rsidRDefault="00A1427D" w:rsidP="003337E6">
            <w:pPr>
              <w:tabs>
                <w:tab w:val="left" w:pos="3440"/>
              </w:tabs>
              <w:jc w:val="both"/>
              <w:rPr>
                <w:rFonts w:ascii="Arial" w:hAnsi="Arial" w:cs="Arial"/>
                <w:color w:val="000000" w:themeColor="text1"/>
              </w:rPr>
            </w:pPr>
          </w:p>
          <w:p w14:paraId="57FC5D57"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A2Z &amp; UB</w:t>
            </w:r>
          </w:p>
        </w:tc>
      </w:tr>
      <w:tr w:rsidR="003337E6" w:rsidRPr="009F272A" w14:paraId="4AACD4E6" w14:textId="77777777" w:rsidTr="003F70C1">
        <w:trPr>
          <w:trHeight w:val="554"/>
          <w:jc w:val="center"/>
        </w:trPr>
        <w:tc>
          <w:tcPr>
            <w:tcW w:w="570" w:type="dxa"/>
            <w:shd w:val="clear" w:color="auto" w:fill="auto"/>
          </w:tcPr>
          <w:p w14:paraId="13366C6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17</w:t>
            </w:r>
          </w:p>
        </w:tc>
        <w:tc>
          <w:tcPr>
            <w:tcW w:w="2018" w:type="dxa"/>
            <w:shd w:val="clear" w:color="auto" w:fill="auto"/>
          </w:tcPr>
          <w:p w14:paraId="29E95441"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Budgam</w:t>
            </w:r>
          </w:p>
          <w:p w14:paraId="77521B39"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 xml:space="preserve"> </w:t>
            </w:r>
            <w:r w:rsidRPr="009F272A">
              <w:rPr>
                <w:rFonts w:ascii="Arial" w:hAnsi="Arial" w:cs="Arial"/>
                <w:color w:val="000000" w:themeColor="text1"/>
                <w:lang w:val="sv-SE"/>
              </w:rPr>
              <w:t>[2x160MVA, 220/132 kV + 2x50,132/33kV]</w:t>
            </w:r>
          </w:p>
        </w:tc>
        <w:tc>
          <w:tcPr>
            <w:tcW w:w="761" w:type="dxa"/>
            <w:shd w:val="clear" w:color="auto" w:fill="auto"/>
          </w:tcPr>
          <w:p w14:paraId="23EB633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shd w:val="clear" w:color="auto" w:fill="auto"/>
          </w:tcPr>
          <w:p w14:paraId="1849815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7934.0</w:t>
            </w:r>
          </w:p>
          <w:p w14:paraId="56F4542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 = 9003.40</w:t>
            </w:r>
          </w:p>
        </w:tc>
        <w:tc>
          <w:tcPr>
            <w:tcW w:w="1056" w:type="dxa"/>
            <w:shd w:val="clear" w:color="auto" w:fill="auto"/>
          </w:tcPr>
          <w:p w14:paraId="764C482E"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677A16E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51CC8D7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2F5C760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0929F724" w14:textId="77777777" w:rsidR="00A1427D" w:rsidRPr="009F272A" w:rsidRDefault="00A1427D" w:rsidP="003337E6">
            <w:pPr>
              <w:pStyle w:val="Default"/>
              <w:jc w:val="center"/>
              <w:rPr>
                <w:rFonts w:ascii="Arial" w:hAnsi="Arial" w:cs="Arial"/>
                <w:color w:val="000000" w:themeColor="text1"/>
              </w:rPr>
            </w:pPr>
            <w:r w:rsidRPr="009F272A">
              <w:rPr>
                <w:rFonts w:ascii="Arial" w:hAnsi="Arial" w:cs="Arial"/>
                <w:color w:val="000000" w:themeColor="text1"/>
              </w:rPr>
              <w:t>8056.77</w:t>
            </w:r>
          </w:p>
          <w:p w14:paraId="29FAE3D1" w14:textId="77777777" w:rsidR="00A1427D" w:rsidRPr="009F272A" w:rsidRDefault="00A1427D" w:rsidP="003337E6">
            <w:pPr>
              <w:tabs>
                <w:tab w:val="left" w:pos="3440"/>
              </w:tabs>
              <w:jc w:val="center"/>
              <w:rPr>
                <w:rFonts w:ascii="Arial" w:hAnsi="Arial" w:cs="Arial"/>
                <w:color w:val="000000" w:themeColor="text1"/>
              </w:rPr>
            </w:pPr>
          </w:p>
        </w:tc>
        <w:tc>
          <w:tcPr>
            <w:tcW w:w="1134" w:type="dxa"/>
            <w:vMerge/>
            <w:shd w:val="clear" w:color="auto" w:fill="auto"/>
          </w:tcPr>
          <w:p w14:paraId="19028432" w14:textId="77777777" w:rsidR="00A1427D" w:rsidRPr="009F272A" w:rsidRDefault="00A1427D" w:rsidP="003337E6">
            <w:pPr>
              <w:rPr>
                <w:rFonts w:ascii="Arial" w:hAnsi="Arial" w:cs="Arial"/>
                <w:color w:val="000000" w:themeColor="text1"/>
              </w:rPr>
            </w:pPr>
          </w:p>
        </w:tc>
        <w:tc>
          <w:tcPr>
            <w:tcW w:w="1069" w:type="dxa"/>
            <w:shd w:val="clear" w:color="auto" w:fill="auto"/>
          </w:tcPr>
          <w:p w14:paraId="10963FA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6F14495F" w14:textId="73C01115" w:rsidR="00A1427D" w:rsidRPr="009F272A" w:rsidRDefault="00A1427D" w:rsidP="003337E6">
            <w:pPr>
              <w:pStyle w:val="Default"/>
              <w:jc w:val="center"/>
              <w:rPr>
                <w:rFonts w:ascii="Arial" w:hAnsi="Arial" w:cs="Arial"/>
                <w:color w:val="000000" w:themeColor="text1"/>
              </w:rPr>
            </w:pPr>
            <w:r w:rsidRPr="009F272A">
              <w:rPr>
                <w:rFonts w:ascii="Arial" w:hAnsi="Arial" w:cs="Arial"/>
                <w:color w:val="000000" w:themeColor="text1"/>
              </w:rPr>
              <w:t>805</w:t>
            </w:r>
            <w:r w:rsidR="00BC1F79" w:rsidRPr="009F272A">
              <w:rPr>
                <w:rFonts w:ascii="Arial" w:hAnsi="Arial" w:cs="Arial"/>
                <w:color w:val="000000" w:themeColor="text1"/>
              </w:rPr>
              <w:t>7</w:t>
            </w:r>
            <w:r w:rsidRPr="009F272A">
              <w:rPr>
                <w:rFonts w:ascii="Arial" w:hAnsi="Arial" w:cs="Arial"/>
                <w:color w:val="000000" w:themeColor="text1"/>
              </w:rPr>
              <w:t>.</w:t>
            </w:r>
            <w:r w:rsidR="00BC1F79" w:rsidRPr="009F272A">
              <w:rPr>
                <w:rFonts w:ascii="Arial" w:hAnsi="Arial" w:cs="Arial"/>
                <w:color w:val="000000" w:themeColor="text1"/>
              </w:rPr>
              <w:t>29</w:t>
            </w:r>
          </w:p>
          <w:p w14:paraId="784FB6B2" w14:textId="77777777" w:rsidR="00A1427D" w:rsidRPr="009F272A" w:rsidRDefault="00A1427D" w:rsidP="003337E6">
            <w:pPr>
              <w:tabs>
                <w:tab w:val="left" w:pos="3440"/>
              </w:tabs>
              <w:jc w:val="center"/>
              <w:rPr>
                <w:rFonts w:ascii="Arial" w:hAnsi="Arial" w:cs="Arial"/>
                <w:color w:val="000000" w:themeColor="text1"/>
              </w:rPr>
            </w:pPr>
          </w:p>
        </w:tc>
        <w:tc>
          <w:tcPr>
            <w:tcW w:w="2377" w:type="dxa"/>
            <w:shd w:val="clear" w:color="auto" w:fill="auto"/>
          </w:tcPr>
          <w:p w14:paraId="2520CE2A"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 xml:space="preserve">Commissioned </w:t>
            </w:r>
          </w:p>
          <w:p w14:paraId="7691F2B4" w14:textId="77777777" w:rsidR="00A1427D" w:rsidRPr="009F272A" w:rsidRDefault="00A1427D" w:rsidP="003337E6">
            <w:pPr>
              <w:tabs>
                <w:tab w:val="left" w:pos="3440"/>
              </w:tabs>
              <w:jc w:val="both"/>
              <w:rPr>
                <w:rFonts w:ascii="Arial" w:hAnsi="Arial" w:cs="Arial"/>
                <w:color w:val="000000" w:themeColor="text1"/>
              </w:rPr>
            </w:pPr>
          </w:p>
          <w:p w14:paraId="5818CE3D"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A2Z &amp; UB</w:t>
            </w:r>
          </w:p>
        </w:tc>
      </w:tr>
      <w:tr w:rsidR="003337E6" w:rsidRPr="009F272A" w14:paraId="24A7914E" w14:textId="77777777" w:rsidTr="003F70C1">
        <w:trPr>
          <w:trHeight w:val="554"/>
          <w:jc w:val="center"/>
        </w:trPr>
        <w:tc>
          <w:tcPr>
            <w:tcW w:w="570" w:type="dxa"/>
            <w:shd w:val="clear" w:color="auto" w:fill="auto"/>
          </w:tcPr>
          <w:p w14:paraId="6370541E"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18</w:t>
            </w:r>
          </w:p>
        </w:tc>
        <w:tc>
          <w:tcPr>
            <w:tcW w:w="2018" w:type="dxa"/>
            <w:shd w:val="clear" w:color="auto" w:fill="auto"/>
          </w:tcPr>
          <w:p w14:paraId="6757F78F" w14:textId="77777777" w:rsidR="00A1427D" w:rsidRPr="009F272A" w:rsidRDefault="00A1427D" w:rsidP="003337E6">
            <w:pPr>
              <w:tabs>
                <w:tab w:val="left" w:pos="3440"/>
              </w:tabs>
              <w:rPr>
                <w:rFonts w:ascii="Arial" w:hAnsi="Arial" w:cs="Arial"/>
                <w:color w:val="000000" w:themeColor="text1"/>
                <w:lang w:val="sv-SE"/>
              </w:rPr>
            </w:pPr>
            <w:r w:rsidRPr="009F272A">
              <w:rPr>
                <w:rFonts w:ascii="Arial" w:hAnsi="Arial" w:cs="Arial"/>
                <w:color w:val="000000" w:themeColor="text1"/>
                <w:lang w:val="sv-SE"/>
              </w:rPr>
              <w:t>Amargarh (Delina)</w:t>
            </w:r>
          </w:p>
          <w:p w14:paraId="34C12209" w14:textId="77777777" w:rsidR="00A1427D" w:rsidRPr="009F272A" w:rsidRDefault="00A1427D" w:rsidP="003337E6">
            <w:pPr>
              <w:tabs>
                <w:tab w:val="left" w:pos="3440"/>
              </w:tabs>
              <w:rPr>
                <w:rFonts w:ascii="Arial" w:hAnsi="Arial" w:cs="Arial"/>
                <w:color w:val="000000" w:themeColor="text1"/>
                <w:lang w:val="sv-SE"/>
              </w:rPr>
            </w:pPr>
            <w:r w:rsidRPr="009F272A">
              <w:rPr>
                <w:rFonts w:ascii="Arial" w:hAnsi="Arial" w:cs="Arial"/>
                <w:color w:val="000000" w:themeColor="text1"/>
                <w:lang w:val="sv-SE"/>
              </w:rPr>
              <w:t>[1x160MVA, 220/132 kV + 1x50,132/33kV]</w:t>
            </w:r>
          </w:p>
        </w:tc>
        <w:tc>
          <w:tcPr>
            <w:tcW w:w="761" w:type="dxa"/>
            <w:shd w:val="clear" w:color="auto" w:fill="auto"/>
          </w:tcPr>
          <w:p w14:paraId="70437B2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lang w:val="sv-SE"/>
              </w:rPr>
              <w:t xml:space="preserve"> </w:t>
            </w:r>
            <w:r w:rsidRPr="009F272A">
              <w:rPr>
                <w:rFonts w:ascii="Arial" w:hAnsi="Arial" w:cs="Arial"/>
                <w:color w:val="000000" w:themeColor="text1"/>
              </w:rPr>
              <w:t>2007</w:t>
            </w:r>
          </w:p>
        </w:tc>
        <w:tc>
          <w:tcPr>
            <w:tcW w:w="1372" w:type="dxa"/>
            <w:shd w:val="clear" w:color="auto" w:fill="auto"/>
          </w:tcPr>
          <w:p w14:paraId="67D75BE1" w14:textId="77777777" w:rsidR="00A1427D" w:rsidRPr="009F272A" w:rsidRDefault="00A1427D" w:rsidP="003337E6">
            <w:pPr>
              <w:tabs>
                <w:tab w:val="left" w:pos="3440"/>
              </w:tabs>
              <w:jc w:val="center"/>
              <w:rPr>
                <w:rFonts w:ascii="Arial" w:hAnsi="Arial" w:cs="Arial"/>
                <w:color w:val="000000" w:themeColor="text1"/>
                <w:lang w:val="sv-SE"/>
              </w:rPr>
            </w:pPr>
            <w:r w:rsidRPr="009F272A">
              <w:rPr>
                <w:rFonts w:ascii="Arial" w:hAnsi="Arial" w:cs="Arial"/>
                <w:color w:val="000000" w:themeColor="text1"/>
                <w:lang w:val="sv-SE"/>
              </w:rPr>
              <w:t>6048.00</w:t>
            </w:r>
          </w:p>
          <w:p w14:paraId="4BECBE40" w14:textId="77777777" w:rsidR="00A1427D" w:rsidRPr="009F272A" w:rsidRDefault="00A1427D" w:rsidP="003337E6">
            <w:pPr>
              <w:tabs>
                <w:tab w:val="left" w:pos="3440"/>
              </w:tabs>
              <w:jc w:val="center"/>
              <w:rPr>
                <w:rFonts w:ascii="Arial" w:hAnsi="Arial" w:cs="Arial"/>
                <w:color w:val="000000" w:themeColor="text1"/>
                <w:lang w:val="sv-SE"/>
              </w:rPr>
            </w:pPr>
            <w:r w:rsidRPr="009F272A">
              <w:rPr>
                <w:rFonts w:ascii="Arial" w:hAnsi="Arial" w:cs="Arial"/>
                <w:color w:val="000000" w:themeColor="text1"/>
              </w:rPr>
              <w:t>Revised cost=</w:t>
            </w:r>
            <w:r w:rsidRPr="009F272A">
              <w:rPr>
                <w:rFonts w:ascii="Arial" w:hAnsi="Arial" w:cs="Arial"/>
                <w:color w:val="000000" w:themeColor="text1"/>
                <w:lang w:val="sv-SE"/>
              </w:rPr>
              <w:t>6479.45</w:t>
            </w:r>
          </w:p>
        </w:tc>
        <w:tc>
          <w:tcPr>
            <w:tcW w:w="1056" w:type="dxa"/>
            <w:shd w:val="clear" w:color="auto" w:fill="auto"/>
          </w:tcPr>
          <w:p w14:paraId="544B6C39"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6C83B1C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13480EC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4E6C19A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2420CCF9" w14:textId="77777777" w:rsidR="00A1427D" w:rsidRPr="009F272A" w:rsidRDefault="00A1427D" w:rsidP="003337E6">
            <w:pPr>
              <w:tabs>
                <w:tab w:val="left" w:pos="3440"/>
              </w:tabs>
              <w:jc w:val="center"/>
              <w:rPr>
                <w:rFonts w:ascii="Arial" w:hAnsi="Arial" w:cs="Arial"/>
                <w:color w:val="000000" w:themeColor="text1"/>
                <w:lang w:val="sv-SE"/>
              </w:rPr>
            </w:pPr>
            <w:r w:rsidRPr="009F272A">
              <w:rPr>
                <w:rFonts w:ascii="Arial" w:hAnsi="Arial" w:cs="Arial"/>
                <w:color w:val="000000" w:themeColor="text1"/>
                <w:lang w:val="sv-SE"/>
              </w:rPr>
              <w:t>4944.93</w:t>
            </w:r>
          </w:p>
        </w:tc>
        <w:tc>
          <w:tcPr>
            <w:tcW w:w="1134" w:type="dxa"/>
            <w:vMerge/>
            <w:shd w:val="clear" w:color="auto" w:fill="auto"/>
          </w:tcPr>
          <w:p w14:paraId="196433DE" w14:textId="77777777" w:rsidR="00A1427D" w:rsidRPr="009F272A" w:rsidRDefault="00A1427D" w:rsidP="003337E6">
            <w:pPr>
              <w:rPr>
                <w:rFonts w:ascii="Arial" w:hAnsi="Arial" w:cs="Arial"/>
                <w:color w:val="000000" w:themeColor="text1"/>
              </w:rPr>
            </w:pPr>
          </w:p>
        </w:tc>
        <w:tc>
          <w:tcPr>
            <w:tcW w:w="1069" w:type="dxa"/>
            <w:shd w:val="clear" w:color="auto" w:fill="auto"/>
          </w:tcPr>
          <w:p w14:paraId="3426831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54.81</w:t>
            </w:r>
          </w:p>
        </w:tc>
        <w:tc>
          <w:tcPr>
            <w:tcW w:w="1174" w:type="dxa"/>
            <w:shd w:val="clear" w:color="auto" w:fill="auto"/>
          </w:tcPr>
          <w:p w14:paraId="44801971" w14:textId="67BF2C40" w:rsidR="00A1427D" w:rsidRPr="009F272A" w:rsidRDefault="00E51ED6" w:rsidP="003337E6">
            <w:pPr>
              <w:pStyle w:val="Default"/>
              <w:jc w:val="center"/>
              <w:rPr>
                <w:rFonts w:ascii="Arial" w:hAnsi="Arial" w:cs="Arial"/>
                <w:color w:val="000000" w:themeColor="text1"/>
              </w:rPr>
            </w:pPr>
            <w:r w:rsidRPr="009F272A">
              <w:rPr>
                <w:rFonts w:ascii="Arial" w:hAnsi="Arial" w:cs="Arial"/>
                <w:color w:val="000000" w:themeColor="text1"/>
              </w:rPr>
              <w:t>4952.17</w:t>
            </w:r>
          </w:p>
          <w:p w14:paraId="015CE935" w14:textId="77777777" w:rsidR="00A1427D" w:rsidRPr="009F272A" w:rsidRDefault="00A1427D" w:rsidP="003337E6">
            <w:pPr>
              <w:tabs>
                <w:tab w:val="left" w:pos="3440"/>
              </w:tabs>
              <w:jc w:val="center"/>
              <w:rPr>
                <w:rFonts w:ascii="Arial" w:hAnsi="Arial" w:cs="Arial"/>
                <w:color w:val="000000" w:themeColor="text1"/>
                <w:lang w:val="sv-SE"/>
              </w:rPr>
            </w:pPr>
          </w:p>
        </w:tc>
        <w:tc>
          <w:tcPr>
            <w:tcW w:w="2377" w:type="dxa"/>
            <w:shd w:val="clear" w:color="auto" w:fill="auto"/>
          </w:tcPr>
          <w:p w14:paraId="646B51F8"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 xml:space="preserve">Commissioned </w:t>
            </w:r>
          </w:p>
          <w:p w14:paraId="04348E62" w14:textId="77777777" w:rsidR="00A1427D" w:rsidRPr="009F272A" w:rsidRDefault="00A1427D" w:rsidP="003337E6">
            <w:pPr>
              <w:tabs>
                <w:tab w:val="left" w:pos="3440"/>
              </w:tabs>
              <w:jc w:val="both"/>
              <w:rPr>
                <w:rFonts w:ascii="Arial" w:hAnsi="Arial" w:cs="Arial"/>
                <w:color w:val="000000" w:themeColor="text1"/>
              </w:rPr>
            </w:pPr>
          </w:p>
          <w:p w14:paraId="6F470B22"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 xml:space="preserve"> </w:t>
            </w:r>
          </w:p>
          <w:p w14:paraId="138306C6"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JYOTI ST.</w:t>
            </w:r>
          </w:p>
        </w:tc>
      </w:tr>
      <w:tr w:rsidR="003337E6" w:rsidRPr="009F272A" w14:paraId="41F33D09" w14:textId="77777777" w:rsidTr="003F70C1">
        <w:trPr>
          <w:trHeight w:val="554"/>
          <w:jc w:val="center"/>
        </w:trPr>
        <w:tc>
          <w:tcPr>
            <w:tcW w:w="570" w:type="dxa"/>
            <w:shd w:val="clear" w:color="auto" w:fill="auto"/>
          </w:tcPr>
          <w:p w14:paraId="4B7E19BA" w14:textId="77777777" w:rsidR="00A1427D" w:rsidRPr="009F272A" w:rsidRDefault="00A1427D" w:rsidP="003337E6">
            <w:pPr>
              <w:tabs>
                <w:tab w:val="left" w:pos="3440"/>
              </w:tabs>
              <w:jc w:val="center"/>
              <w:rPr>
                <w:rFonts w:ascii="Arial" w:hAnsi="Arial" w:cs="Arial"/>
                <w:color w:val="000000" w:themeColor="text1"/>
                <w:lang w:val="sv-SE"/>
              </w:rPr>
            </w:pPr>
            <w:r w:rsidRPr="009F272A">
              <w:rPr>
                <w:rFonts w:ascii="Arial" w:hAnsi="Arial" w:cs="Arial"/>
                <w:color w:val="000000" w:themeColor="text1"/>
                <w:lang w:val="sv-SE"/>
              </w:rPr>
              <w:t>19</w:t>
            </w:r>
          </w:p>
        </w:tc>
        <w:tc>
          <w:tcPr>
            <w:tcW w:w="2018" w:type="dxa"/>
            <w:shd w:val="clear" w:color="auto" w:fill="auto"/>
          </w:tcPr>
          <w:p w14:paraId="3FADDDD8"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Alusteng</w:t>
            </w:r>
          </w:p>
          <w:p w14:paraId="0C24892E"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b/>
                <w:color w:val="000000" w:themeColor="text1"/>
                <w:lang w:val="sv-SE"/>
              </w:rPr>
              <w:t>[2x160MVA, 220/132 kV + 2x50,132/33kV]</w:t>
            </w:r>
          </w:p>
        </w:tc>
        <w:tc>
          <w:tcPr>
            <w:tcW w:w="761" w:type="dxa"/>
            <w:shd w:val="clear" w:color="auto" w:fill="auto"/>
          </w:tcPr>
          <w:p w14:paraId="70AF57C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2007</w:t>
            </w:r>
          </w:p>
        </w:tc>
        <w:tc>
          <w:tcPr>
            <w:tcW w:w="1372" w:type="dxa"/>
            <w:shd w:val="clear" w:color="auto" w:fill="auto"/>
          </w:tcPr>
          <w:p w14:paraId="11C7D56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8648.0</w:t>
            </w:r>
          </w:p>
          <w:p w14:paraId="3A535F9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cost=10983.03</w:t>
            </w:r>
          </w:p>
        </w:tc>
        <w:tc>
          <w:tcPr>
            <w:tcW w:w="1056" w:type="dxa"/>
            <w:shd w:val="clear" w:color="auto" w:fill="auto"/>
          </w:tcPr>
          <w:p w14:paraId="2B86BEAE"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6B4DF41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2015-16</w:t>
            </w:r>
          </w:p>
          <w:p w14:paraId="289A499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(132/33 kV level)</w:t>
            </w:r>
          </w:p>
        </w:tc>
        <w:tc>
          <w:tcPr>
            <w:tcW w:w="873" w:type="dxa"/>
            <w:shd w:val="clear" w:color="auto" w:fill="auto"/>
          </w:tcPr>
          <w:p w14:paraId="4205C58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727885B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14ADBE7B" w14:textId="77777777" w:rsidR="00A1427D" w:rsidRPr="009F272A" w:rsidRDefault="00A1427D" w:rsidP="003337E6">
            <w:pPr>
              <w:pStyle w:val="Default"/>
              <w:jc w:val="center"/>
              <w:rPr>
                <w:rFonts w:ascii="Arial" w:hAnsi="Arial" w:cs="Arial"/>
                <w:color w:val="000000" w:themeColor="text1"/>
              </w:rPr>
            </w:pPr>
            <w:r w:rsidRPr="009F272A">
              <w:rPr>
                <w:rFonts w:ascii="Arial" w:hAnsi="Arial" w:cs="Arial"/>
                <w:color w:val="000000" w:themeColor="text1"/>
              </w:rPr>
              <w:t>9846.47</w:t>
            </w:r>
          </w:p>
          <w:p w14:paraId="68712CCE" w14:textId="77777777" w:rsidR="00A1427D" w:rsidRPr="009F272A" w:rsidRDefault="00A1427D" w:rsidP="003337E6">
            <w:pPr>
              <w:tabs>
                <w:tab w:val="left" w:pos="3440"/>
              </w:tabs>
              <w:jc w:val="center"/>
              <w:rPr>
                <w:rFonts w:ascii="Arial" w:hAnsi="Arial" w:cs="Arial"/>
                <w:color w:val="000000" w:themeColor="text1"/>
              </w:rPr>
            </w:pPr>
          </w:p>
        </w:tc>
        <w:tc>
          <w:tcPr>
            <w:tcW w:w="1134" w:type="dxa"/>
            <w:vMerge/>
            <w:shd w:val="clear" w:color="auto" w:fill="auto"/>
          </w:tcPr>
          <w:p w14:paraId="58D0B68C" w14:textId="77777777" w:rsidR="00A1427D" w:rsidRPr="009F272A" w:rsidRDefault="00A1427D" w:rsidP="003337E6">
            <w:pPr>
              <w:rPr>
                <w:rFonts w:ascii="Arial" w:hAnsi="Arial" w:cs="Arial"/>
                <w:color w:val="000000" w:themeColor="text1"/>
              </w:rPr>
            </w:pPr>
          </w:p>
        </w:tc>
        <w:tc>
          <w:tcPr>
            <w:tcW w:w="1069" w:type="dxa"/>
            <w:shd w:val="clear" w:color="auto" w:fill="auto"/>
          </w:tcPr>
          <w:p w14:paraId="59F7FF4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108.94</w:t>
            </w:r>
          </w:p>
        </w:tc>
        <w:tc>
          <w:tcPr>
            <w:tcW w:w="1174" w:type="dxa"/>
            <w:shd w:val="clear" w:color="auto" w:fill="auto"/>
          </w:tcPr>
          <w:p w14:paraId="1A0978FA" w14:textId="5B291BE7" w:rsidR="00A1427D" w:rsidRPr="009F272A" w:rsidRDefault="00BC1F79" w:rsidP="003337E6">
            <w:pPr>
              <w:pStyle w:val="Default"/>
              <w:jc w:val="center"/>
              <w:rPr>
                <w:rFonts w:ascii="Arial" w:hAnsi="Arial" w:cs="Arial"/>
                <w:color w:val="000000" w:themeColor="text1"/>
              </w:rPr>
            </w:pPr>
            <w:r w:rsidRPr="009F272A">
              <w:rPr>
                <w:rFonts w:ascii="Arial" w:hAnsi="Arial" w:cs="Arial"/>
                <w:color w:val="000000" w:themeColor="text1"/>
              </w:rPr>
              <w:t>10180.34</w:t>
            </w:r>
          </w:p>
          <w:p w14:paraId="7872C00C" w14:textId="77777777" w:rsidR="00A1427D" w:rsidRPr="009F272A" w:rsidRDefault="00A1427D" w:rsidP="003337E6">
            <w:pPr>
              <w:tabs>
                <w:tab w:val="left" w:pos="3440"/>
              </w:tabs>
              <w:jc w:val="center"/>
              <w:rPr>
                <w:rFonts w:ascii="Arial" w:hAnsi="Arial" w:cs="Arial"/>
                <w:color w:val="000000" w:themeColor="text1"/>
              </w:rPr>
            </w:pPr>
          </w:p>
        </w:tc>
        <w:tc>
          <w:tcPr>
            <w:tcW w:w="2377" w:type="dxa"/>
            <w:shd w:val="clear" w:color="auto" w:fill="auto"/>
          </w:tcPr>
          <w:p w14:paraId="653E7329"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Commissioned</w:t>
            </w:r>
          </w:p>
          <w:p w14:paraId="27D4CDD4" w14:textId="77777777" w:rsidR="00A1427D" w:rsidRPr="009F272A" w:rsidRDefault="00A1427D" w:rsidP="003337E6">
            <w:pPr>
              <w:tabs>
                <w:tab w:val="left" w:pos="3440"/>
              </w:tabs>
              <w:jc w:val="both"/>
              <w:rPr>
                <w:rFonts w:ascii="Arial" w:hAnsi="Arial" w:cs="Arial"/>
                <w:color w:val="000000" w:themeColor="text1"/>
              </w:rPr>
            </w:pPr>
          </w:p>
          <w:p w14:paraId="29E90101" w14:textId="77777777" w:rsidR="00A1427D" w:rsidRPr="009F272A" w:rsidRDefault="00A1427D" w:rsidP="003337E6">
            <w:pPr>
              <w:tabs>
                <w:tab w:val="left" w:pos="3440"/>
              </w:tabs>
              <w:jc w:val="both"/>
              <w:rPr>
                <w:rFonts w:ascii="Arial" w:hAnsi="Arial" w:cs="Arial"/>
                <w:bCs/>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132 kV portion: M/s JK Engineers</w:t>
            </w:r>
          </w:p>
          <w:p w14:paraId="6AD845AC" w14:textId="77777777" w:rsidR="00A1427D" w:rsidRPr="009F272A" w:rsidRDefault="00A1427D" w:rsidP="003337E6">
            <w:pPr>
              <w:tabs>
                <w:tab w:val="left" w:pos="3440"/>
              </w:tabs>
              <w:jc w:val="both"/>
              <w:rPr>
                <w:rFonts w:ascii="Arial" w:hAnsi="Arial" w:cs="Arial"/>
                <w:bCs/>
                <w:color w:val="000000" w:themeColor="text1"/>
              </w:rPr>
            </w:pPr>
          </w:p>
          <w:p w14:paraId="05F5CE2D" w14:textId="77777777" w:rsidR="00A1427D" w:rsidRPr="009F272A" w:rsidRDefault="00A1427D" w:rsidP="003337E6">
            <w:pPr>
              <w:tabs>
                <w:tab w:val="left" w:pos="3440"/>
              </w:tabs>
              <w:jc w:val="both"/>
              <w:rPr>
                <w:rFonts w:ascii="Arial" w:hAnsi="Arial" w:cs="Arial"/>
                <w:color w:val="000000" w:themeColor="text1"/>
              </w:rPr>
            </w:pPr>
          </w:p>
        </w:tc>
      </w:tr>
      <w:tr w:rsidR="003337E6" w:rsidRPr="009F272A" w14:paraId="3F38C4E4" w14:textId="77777777" w:rsidTr="003F70C1">
        <w:trPr>
          <w:trHeight w:val="554"/>
          <w:jc w:val="center"/>
        </w:trPr>
        <w:tc>
          <w:tcPr>
            <w:tcW w:w="570" w:type="dxa"/>
            <w:shd w:val="clear" w:color="auto" w:fill="auto"/>
          </w:tcPr>
          <w:p w14:paraId="2B794DF3" w14:textId="77777777" w:rsidR="00A1427D" w:rsidRPr="009F272A" w:rsidRDefault="00A1427D" w:rsidP="003337E6">
            <w:pPr>
              <w:tabs>
                <w:tab w:val="left" w:pos="3440"/>
              </w:tabs>
              <w:jc w:val="center"/>
              <w:rPr>
                <w:rFonts w:ascii="Arial" w:hAnsi="Arial" w:cs="Arial"/>
                <w:color w:val="000000" w:themeColor="text1"/>
                <w:lang w:val="sv-SE"/>
              </w:rPr>
            </w:pPr>
          </w:p>
        </w:tc>
        <w:tc>
          <w:tcPr>
            <w:tcW w:w="9057" w:type="dxa"/>
            <w:gridSpan w:val="8"/>
            <w:shd w:val="clear" w:color="auto" w:fill="auto"/>
          </w:tcPr>
          <w:p w14:paraId="67B02849"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132/33 kV Substations</w:t>
            </w:r>
          </w:p>
        </w:tc>
        <w:tc>
          <w:tcPr>
            <w:tcW w:w="1134" w:type="dxa"/>
            <w:vMerge w:val="restart"/>
            <w:shd w:val="clear" w:color="auto" w:fill="auto"/>
          </w:tcPr>
          <w:p w14:paraId="6C065D85" w14:textId="77777777" w:rsidR="00A1427D" w:rsidRPr="009F272A" w:rsidRDefault="00A1427D" w:rsidP="003337E6">
            <w:pPr>
              <w:tabs>
                <w:tab w:val="left" w:pos="3440"/>
              </w:tabs>
              <w:rPr>
                <w:rFonts w:ascii="Arial" w:hAnsi="Arial" w:cs="Arial"/>
                <w:color w:val="000000" w:themeColor="text1"/>
              </w:rPr>
            </w:pPr>
          </w:p>
        </w:tc>
        <w:tc>
          <w:tcPr>
            <w:tcW w:w="4620" w:type="dxa"/>
            <w:gridSpan w:val="3"/>
            <w:shd w:val="clear" w:color="auto" w:fill="auto"/>
          </w:tcPr>
          <w:p w14:paraId="4B3EB1D3" w14:textId="77777777" w:rsidR="00A1427D" w:rsidRPr="009F272A" w:rsidRDefault="00A1427D" w:rsidP="003337E6">
            <w:pPr>
              <w:tabs>
                <w:tab w:val="left" w:pos="3440"/>
              </w:tabs>
              <w:rPr>
                <w:rFonts w:ascii="Arial" w:hAnsi="Arial" w:cs="Arial"/>
                <w:color w:val="000000" w:themeColor="text1"/>
              </w:rPr>
            </w:pPr>
          </w:p>
        </w:tc>
      </w:tr>
      <w:tr w:rsidR="003337E6" w:rsidRPr="009F272A" w14:paraId="1A3224EC" w14:textId="77777777" w:rsidTr="003F70C1">
        <w:trPr>
          <w:trHeight w:val="554"/>
          <w:jc w:val="center"/>
        </w:trPr>
        <w:tc>
          <w:tcPr>
            <w:tcW w:w="570" w:type="dxa"/>
            <w:shd w:val="clear" w:color="auto" w:fill="auto"/>
          </w:tcPr>
          <w:p w14:paraId="7FE6457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w:t>
            </w:r>
          </w:p>
        </w:tc>
        <w:tc>
          <w:tcPr>
            <w:tcW w:w="2018" w:type="dxa"/>
            <w:shd w:val="clear" w:color="auto" w:fill="auto"/>
          </w:tcPr>
          <w:p w14:paraId="400453AE"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 xml:space="preserve">Aug. of 132/33kV Substation at  Pampore (150 </w:t>
            </w:r>
            <w:r w:rsidRPr="009F272A">
              <w:rPr>
                <w:rFonts w:ascii="Arial" w:hAnsi="Arial" w:cs="Arial"/>
                <w:color w:val="000000" w:themeColor="text1"/>
              </w:rPr>
              <w:lastRenderedPageBreak/>
              <w:t>MVA to 200 MVA)</w:t>
            </w:r>
          </w:p>
        </w:tc>
        <w:tc>
          <w:tcPr>
            <w:tcW w:w="761" w:type="dxa"/>
            <w:shd w:val="clear" w:color="auto" w:fill="auto"/>
          </w:tcPr>
          <w:p w14:paraId="010B058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lastRenderedPageBreak/>
              <w:t xml:space="preserve"> 2005</w:t>
            </w:r>
          </w:p>
        </w:tc>
        <w:tc>
          <w:tcPr>
            <w:tcW w:w="1372" w:type="dxa"/>
            <w:shd w:val="clear" w:color="auto" w:fill="auto"/>
          </w:tcPr>
          <w:p w14:paraId="1EDF617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668.00</w:t>
            </w:r>
          </w:p>
        </w:tc>
        <w:tc>
          <w:tcPr>
            <w:tcW w:w="1056" w:type="dxa"/>
            <w:shd w:val="clear" w:color="auto" w:fill="auto"/>
          </w:tcPr>
          <w:p w14:paraId="7AABA54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2007-08</w:t>
            </w:r>
          </w:p>
        </w:tc>
        <w:tc>
          <w:tcPr>
            <w:tcW w:w="1045" w:type="dxa"/>
            <w:shd w:val="clear" w:color="auto" w:fill="auto"/>
          </w:tcPr>
          <w:p w14:paraId="25F10C0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2B66EEE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26E84B5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56" w:type="dxa"/>
            <w:shd w:val="clear" w:color="auto" w:fill="auto"/>
          </w:tcPr>
          <w:p w14:paraId="389F3B9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627.88</w:t>
            </w:r>
          </w:p>
        </w:tc>
        <w:tc>
          <w:tcPr>
            <w:tcW w:w="1134" w:type="dxa"/>
            <w:vMerge/>
            <w:shd w:val="clear" w:color="auto" w:fill="auto"/>
          </w:tcPr>
          <w:p w14:paraId="4FBF15A2" w14:textId="77777777" w:rsidR="00A1427D" w:rsidRPr="009F272A" w:rsidRDefault="00A1427D" w:rsidP="003337E6">
            <w:pPr>
              <w:rPr>
                <w:rFonts w:ascii="Arial" w:hAnsi="Arial" w:cs="Arial"/>
                <w:color w:val="000000" w:themeColor="text1"/>
              </w:rPr>
            </w:pPr>
          </w:p>
        </w:tc>
        <w:tc>
          <w:tcPr>
            <w:tcW w:w="1069" w:type="dxa"/>
            <w:shd w:val="clear" w:color="auto" w:fill="auto"/>
          </w:tcPr>
          <w:p w14:paraId="70ADBDA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54513BF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627.88</w:t>
            </w:r>
          </w:p>
        </w:tc>
        <w:tc>
          <w:tcPr>
            <w:tcW w:w="2377" w:type="dxa"/>
            <w:shd w:val="clear" w:color="auto" w:fill="auto"/>
          </w:tcPr>
          <w:p w14:paraId="4B75F7C0"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Commissioned in January 2008.</w:t>
            </w:r>
          </w:p>
          <w:p w14:paraId="07AE611D" w14:textId="77777777" w:rsidR="00A1427D" w:rsidRPr="009F272A" w:rsidRDefault="00A1427D" w:rsidP="003337E6">
            <w:pPr>
              <w:tabs>
                <w:tab w:val="left" w:pos="3440"/>
              </w:tabs>
              <w:rPr>
                <w:rFonts w:ascii="Arial" w:hAnsi="Arial" w:cs="Arial"/>
                <w:color w:val="000000" w:themeColor="text1"/>
              </w:rPr>
            </w:pPr>
          </w:p>
          <w:p w14:paraId="47D03947"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b/>
                <w:color w:val="000000" w:themeColor="text1"/>
              </w:rPr>
              <w:lastRenderedPageBreak/>
              <w:t xml:space="preserve">Executing Agency: </w:t>
            </w:r>
            <w:r w:rsidRPr="009F272A">
              <w:rPr>
                <w:rFonts w:ascii="Arial" w:hAnsi="Arial" w:cs="Arial"/>
                <w:bCs/>
                <w:color w:val="000000" w:themeColor="text1"/>
              </w:rPr>
              <w:t>PDD, J&amp;K</w:t>
            </w:r>
          </w:p>
        </w:tc>
      </w:tr>
      <w:tr w:rsidR="003337E6" w:rsidRPr="009F272A" w14:paraId="630C2D71" w14:textId="77777777" w:rsidTr="003F70C1">
        <w:trPr>
          <w:trHeight w:val="554"/>
          <w:jc w:val="center"/>
        </w:trPr>
        <w:tc>
          <w:tcPr>
            <w:tcW w:w="570" w:type="dxa"/>
            <w:shd w:val="clear" w:color="auto" w:fill="auto"/>
          </w:tcPr>
          <w:p w14:paraId="10BF3A3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lastRenderedPageBreak/>
              <w:t>21</w:t>
            </w:r>
          </w:p>
        </w:tc>
        <w:tc>
          <w:tcPr>
            <w:tcW w:w="2018" w:type="dxa"/>
            <w:shd w:val="clear" w:color="auto" w:fill="auto"/>
          </w:tcPr>
          <w:p w14:paraId="13283615"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Khonmoh</w:t>
            </w:r>
          </w:p>
          <w:p w14:paraId="08AF73A9"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[1x50MVA, 132/33kV]</w:t>
            </w:r>
          </w:p>
        </w:tc>
        <w:tc>
          <w:tcPr>
            <w:tcW w:w="761" w:type="dxa"/>
            <w:shd w:val="clear" w:color="auto" w:fill="auto"/>
          </w:tcPr>
          <w:p w14:paraId="4DF4DE6E"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shd w:val="clear" w:color="auto" w:fill="auto"/>
          </w:tcPr>
          <w:p w14:paraId="4605F91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1701.00</w:t>
            </w:r>
          </w:p>
          <w:p w14:paraId="6E323DC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cost=1551.39</w:t>
            </w:r>
          </w:p>
        </w:tc>
        <w:tc>
          <w:tcPr>
            <w:tcW w:w="1056" w:type="dxa"/>
            <w:shd w:val="clear" w:color="auto" w:fill="auto"/>
          </w:tcPr>
          <w:p w14:paraId="1879B5C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103F076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5D0AF2A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080B9F0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56" w:type="dxa"/>
            <w:shd w:val="clear" w:color="auto" w:fill="auto"/>
          </w:tcPr>
          <w:p w14:paraId="40E179E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1525.02</w:t>
            </w:r>
          </w:p>
        </w:tc>
        <w:tc>
          <w:tcPr>
            <w:tcW w:w="1134" w:type="dxa"/>
            <w:vMerge/>
            <w:shd w:val="clear" w:color="auto" w:fill="auto"/>
          </w:tcPr>
          <w:p w14:paraId="250E9E5D" w14:textId="77777777" w:rsidR="00A1427D" w:rsidRPr="009F272A" w:rsidRDefault="00A1427D" w:rsidP="003337E6">
            <w:pPr>
              <w:rPr>
                <w:rFonts w:ascii="Arial" w:hAnsi="Arial" w:cs="Arial"/>
                <w:color w:val="000000" w:themeColor="text1"/>
              </w:rPr>
            </w:pPr>
          </w:p>
        </w:tc>
        <w:tc>
          <w:tcPr>
            <w:tcW w:w="1069" w:type="dxa"/>
            <w:shd w:val="clear" w:color="auto" w:fill="auto"/>
          </w:tcPr>
          <w:p w14:paraId="3CDE0A8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2D46FED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1525.02</w:t>
            </w:r>
          </w:p>
        </w:tc>
        <w:tc>
          <w:tcPr>
            <w:tcW w:w="2377" w:type="dxa"/>
            <w:shd w:val="clear" w:color="auto" w:fill="auto"/>
          </w:tcPr>
          <w:p w14:paraId="17AA51A0"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Commissioned in May 2009.</w:t>
            </w:r>
          </w:p>
          <w:p w14:paraId="7C0A155A" w14:textId="77777777" w:rsidR="00A1427D" w:rsidRPr="009F272A" w:rsidRDefault="00A1427D" w:rsidP="003337E6">
            <w:pPr>
              <w:tabs>
                <w:tab w:val="left" w:pos="3440"/>
              </w:tabs>
              <w:rPr>
                <w:rFonts w:ascii="Arial" w:hAnsi="Arial" w:cs="Arial"/>
                <w:color w:val="000000" w:themeColor="text1"/>
              </w:rPr>
            </w:pPr>
          </w:p>
          <w:p w14:paraId="29E220AC"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3337E6" w:rsidRPr="009F272A" w14:paraId="41B00D47" w14:textId="77777777" w:rsidTr="003F70C1">
        <w:trPr>
          <w:trHeight w:val="554"/>
          <w:jc w:val="center"/>
        </w:trPr>
        <w:tc>
          <w:tcPr>
            <w:tcW w:w="570" w:type="dxa"/>
            <w:shd w:val="clear" w:color="auto" w:fill="auto"/>
          </w:tcPr>
          <w:p w14:paraId="6538226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22</w:t>
            </w:r>
          </w:p>
        </w:tc>
        <w:tc>
          <w:tcPr>
            <w:tcW w:w="2018" w:type="dxa"/>
            <w:shd w:val="clear" w:color="auto" w:fill="auto"/>
          </w:tcPr>
          <w:p w14:paraId="358D1898"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Tethar (Banihal)</w:t>
            </w:r>
          </w:p>
          <w:p w14:paraId="00F56221"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[1x50MVA, 132/33kV]</w:t>
            </w:r>
          </w:p>
        </w:tc>
        <w:tc>
          <w:tcPr>
            <w:tcW w:w="761" w:type="dxa"/>
            <w:shd w:val="clear" w:color="auto" w:fill="auto"/>
          </w:tcPr>
          <w:p w14:paraId="60C2367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shd w:val="clear" w:color="auto" w:fill="auto"/>
          </w:tcPr>
          <w:p w14:paraId="15B0996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1752.00</w:t>
            </w:r>
          </w:p>
        </w:tc>
        <w:tc>
          <w:tcPr>
            <w:tcW w:w="1056" w:type="dxa"/>
            <w:shd w:val="clear" w:color="auto" w:fill="auto"/>
          </w:tcPr>
          <w:p w14:paraId="32FAA4E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5494A4CE"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658354D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7A5AAC6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1156" w:type="dxa"/>
            <w:shd w:val="clear" w:color="auto" w:fill="auto"/>
          </w:tcPr>
          <w:p w14:paraId="03958FC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1741.06</w:t>
            </w:r>
          </w:p>
        </w:tc>
        <w:tc>
          <w:tcPr>
            <w:tcW w:w="1134" w:type="dxa"/>
            <w:vMerge/>
            <w:shd w:val="clear" w:color="auto" w:fill="auto"/>
          </w:tcPr>
          <w:p w14:paraId="1BBA093C" w14:textId="77777777" w:rsidR="00A1427D" w:rsidRPr="009F272A" w:rsidRDefault="00A1427D" w:rsidP="003337E6">
            <w:pPr>
              <w:rPr>
                <w:rFonts w:ascii="Arial" w:hAnsi="Arial" w:cs="Arial"/>
                <w:color w:val="000000" w:themeColor="text1"/>
              </w:rPr>
            </w:pPr>
          </w:p>
        </w:tc>
        <w:tc>
          <w:tcPr>
            <w:tcW w:w="1069" w:type="dxa"/>
            <w:shd w:val="clear" w:color="auto" w:fill="auto"/>
          </w:tcPr>
          <w:p w14:paraId="4B00F5E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7EE64DB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1741.06</w:t>
            </w:r>
          </w:p>
        </w:tc>
        <w:tc>
          <w:tcPr>
            <w:tcW w:w="2377" w:type="dxa"/>
            <w:shd w:val="clear" w:color="auto" w:fill="auto"/>
          </w:tcPr>
          <w:p w14:paraId="64418661"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Commissioned in April 2009.</w:t>
            </w:r>
          </w:p>
          <w:p w14:paraId="40CD29F4" w14:textId="77777777" w:rsidR="00A1427D" w:rsidRPr="009F272A" w:rsidRDefault="00A1427D" w:rsidP="003337E6">
            <w:pPr>
              <w:tabs>
                <w:tab w:val="left" w:pos="3440"/>
              </w:tabs>
              <w:rPr>
                <w:rFonts w:ascii="Arial" w:hAnsi="Arial" w:cs="Arial"/>
                <w:color w:val="000000" w:themeColor="text1"/>
              </w:rPr>
            </w:pPr>
          </w:p>
          <w:p w14:paraId="19CF5301"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3337E6" w:rsidRPr="009F272A" w14:paraId="319D829D" w14:textId="77777777" w:rsidTr="003F70C1">
        <w:trPr>
          <w:trHeight w:val="554"/>
          <w:jc w:val="center"/>
        </w:trPr>
        <w:tc>
          <w:tcPr>
            <w:tcW w:w="570" w:type="dxa"/>
            <w:shd w:val="clear" w:color="auto" w:fill="auto"/>
          </w:tcPr>
          <w:p w14:paraId="19FA345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23</w:t>
            </w:r>
          </w:p>
        </w:tc>
        <w:tc>
          <w:tcPr>
            <w:tcW w:w="2018" w:type="dxa"/>
            <w:shd w:val="clear" w:color="auto" w:fill="auto"/>
          </w:tcPr>
          <w:p w14:paraId="2EB59A89"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Vilgam(Kupwara)</w:t>
            </w:r>
          </w:p>
          <w:p w14:paraId="07F63976"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[1x50MVA, 132/33kV]</w:t>
            </w:r>
          </w:p>
        </w:tc>
        <w:tc>
          <w:tcPr>
            <w:tcW w:w="761" w:type="dxa"/>
            <w:shd w:val="clear" w:color="auto" w:fill="auto"/>
          </w:tcPr>
          <w:p w14:paraId="0C07267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shd w:val="clear" w:color="auto" w:fill="auto"/>
          </w:tcPr>
          <w:p w14:paraId="095C028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1584.00</w:t>
            </w:r>
          </w:p>
          <w:p w14:paraId="29D966E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cost=1485.89</w:t>
            </w:r>
          </w:p>
        </w:tc>
        <w:tc>
          <w:tcPr>
            <w:tcW w:w="1056" w:type="dxa"/>
            <w:shd w:val="clear" w:color="auto" w:fill="auto"/>
          </w:tcPr>
          <w:p w14:paraId="144CB94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5E6CB61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0B91FC9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7A936F0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0517B21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1478.96</w:t>
            </w:r>
          </w:p>
        </w:tc>
        <w:tc>
          <w:tcPr>
            <w:tcW w:w="1134" w:type="dxa"/>
            <w:vMerge/>
            <w:shd w:val="clear" w:color="auto" w:fill="auto"/>
          </w:tcPr>
          <w:p w14:paraId="79180613" w14:textId="77777777" w:rsidR="00A1427D" w:rsidRPr="009F272A" w:rsidRDefault="00A1427D" w:rsidP="003337E6">
            <w:pPr>
              <w:rPr>
                <w:rFonts w:ascii="Arial" w:hAnsi="Arial" w:cs="Arial"/>
                <w:color w:val="000000" w:themeColor="text1"/>
              </w:rPr>
            </w:pPr>
          </w:p>
        </w:tc>
        <w:tc>
          <w:tcPr>
            <w:tcW w:w="1069" w:type="dxa"/>
            <w:shd w:val="clear" w:color="auto" w:fill="auto"/>
          </w:tcPr>
          <w:p w14:paraId="29AE126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1605751B" w14:textId="3ABB2699" w:rsidR="00A1427D" w:rsidRPr="009F272A" w:rsidRDefault="00E51ED6" w:rsidP="003337E6">
            <w:pPr>
              <w:tabs>
                <w:tab w:val="left" w:pos="3440"/>
              </w:tabs>
              <w:jc w:val="center"/>
              <w:rPr>
                <w:rFonts w:ascii="Arial" w:hAnsi="Arial" w:cs="Arial"/>
                <w:color w:val="000000" w:themeColor="text1"/>
              </w:rPr>
            </w:pPr>
            <w:r w:rsidRPr="009F272A">
              <w:rPr>
                <w:rFonts w:ascii="Arial" w:hAnsi="Arial" w:cs="Arial"/>
                <w:color w:val="000000" w:themeColor="text1"/>
              </w:rPr>
              <w:t>1478.96</w:t>
            </w:r>
          </w:p>
        </w:tc>
        <w:tc>
          <w:tcPr>
            <w:tcW w:w="2377" w:type="dxa"/>
            <w:shd w:val="clear" w:color="auto" w:fill="auto"/>
          </w:tcPr>
          <w:p w14:paraId="6A6A454D"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Commissioned on 22.12.2011.</w:t>
            </w:r>
          </w:p>
          <w:p w14:paraId="09F19988" w14:textId="77777777" w:rsidR="00A1427D" w:rsidRPr="009F272A" w:rsidRDefault="00A1427D" w:rsidP="003337E6">
            <w:pPr>
              <w:tabs>
                <w:tab w:val="left" w:pos="3440"/>
              </w:tabs>
              <w:jc w:val="both"/>
              <w:rPr>
                <w:rFonts w:ascii="Arial" w:hAnsi="Arial" w:cs="Arial"/>
                <w:color w:val="000000" w:themeColor="text1"/>
              </w:rPr>
            </w:pPr>
          </w:p>
          <w:p w14:paraId="149BA1DE"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3337E6" w:rsidRPr="009F272A" w14:paraId="6162B8F5" w14:textId="77777777" w:rsidTr="003F70C1">
        <w:trPr>
          <w:trHeight w:val="554"/>
          <w:jc w:val="center"/>
        </w:trPr>
        <w:tc>
          <w:tcPr>
            <w:tcW w:w="570" w:type="dxa"/>
            <w:shd w:val="clear" w:color="auto" w:fill="auto"/>
          </w:tcPr>
          <w:p w14:paraId="02A8870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24</w:t>
            </w:r>
          </w:p>
        </w:tc>
        <w:tc>
          <w:tcPr>
            <w:tcW w:w="2018" w:type="dxa"/>
            <w:shd w:val="clear" w:color="auto" w:fill="auto"/>
          </w:tcPr>
          <w:p w14:paraId="16509752"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Magam</w:t>
            </w:r>
          </w:p>
          <w:p w14:paraId="2CC9E9BA"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[1x50MVA, 132/33kV]</w:t>
            </w:r>
          </w:p>
        </w:tc>
        <w:tc>
          <w:tcPr>
            <w:tcW w:w="761" w:type="dxa"/>
            <w:shd w:val="clear" w:color="auto" w:fill="auto"/>
          </w:tcPr>
          <w:p w14:paraId="5918533E"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2005</w:t>
            </w:r>
          </w:p>
        </w:tc>
        <w:tc>
          <w:tcPr>
            <w:tcW w:w="1372" w:type="dxa"/>
            <w:shd w:val="clear" w:color="auto" w:fill="auto"/>
          </w:tcPr>
          <w:p w14:paraId="153E671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1752.00</w:t>
            </w:r>
          </w:p>
        </w:tc>
        <w:tc>
          <w:tcPr>
            <w:tcW w:w="1056" w:type="dxa"/>
            <w:shd w:val="clear" w:color="auto" w:fill="auto"/>
          </w:tcPr>
          <w:p w14:paraId="1605909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2008-09</w:t>
            </w:r>
          </w:p>
        </w:tc>
        <w:tc>
          <w:tcPr>
            <w:tcW w:w="1045" w:type="dxa"/>
            <w:shd w:val="clear" w:color="auto" w:fill="auto"/>
          </w:tcPr>
          <w:p w14:paraId="6E896D7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2011-12</w:t>
            </w:r>
          </w:p>
        </w:tc>
        <w:tc>
          <w:tcPr>
            <w:tcW w:w="873" w:type="dxa"/>
            <w:shd w:val="clear" w:color="auto" w:fill="auto"/>
          </w:tcPr>
          <w:p w14:paraId="2938477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6F19874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4168793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1740.41</w:t>
            </w:r>
          </w:p>
        </w:tc>
        <w:tc>
          <w:tcPr>
            <w:tcW w:w="1134" w:type="dxa"/>
            <w:vMerge/>
            <w:shd w:val="clear" w:color="auto" w:fill="auto"/>
          </w:tcPr>
          <w:p w14:paraId="5FFF8168" w14:textId="77777777" w:rsidR="00A1427D" w:rsidRPr="009F272A" w:rsidRDefault="00A1427D" w:rsidP="003337E6">
            <w:pPr>
              <w:rPr>
                <w:rFonts w:ascii="Arial" w:hAnsi="Arial" w:cs="Arial"/>
                <w:color w:val="000000" w:themeColor="text1"/>
              </w:rPr>
            </w:pPr>
          </w:p>
        </w:tc>
        <w:tc>
          <w:tcPr>
            <w:tcW w:w="1069" w:type="dxa"/>
            <w:shd w:val="clear" w:color="auto" w:fill="auto"/>
          </w:tcPr>
          <w:p w14:paraId="68145CB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703645A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1740.41</w:t>
            </w:r>
          </w:p>
        </w:tc>
        <w:tc>
          <w:tcPr>
            <w:tcW w:w="2377" w:type="dxa"/>
            <w:shd w:val="clear" w:color="auto" w:fill="auto"/>
          </w:tcPr>
          <w:p w14:paraId="6D1A0734"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Substation commissioned on 02.02.2012.</w:t>
            </w:r>
          </w:p>
          <w:p w14:paraId="1A934E4E" w14:textId="77777777" w:rsidR="00A1427D" w:rsidRPr="009F272A" w:rsidRDefault="00A1427D" w:rsidP="003337E6">
            <w:pPr>
              <w:tabs>
                <w:tab w:val="left" w:pos="3440"/>
              </w:tabs>
              <w:jc w:val="both"/>
              <w:rPr>
                <w:rFonts w:ascii="Arial" w:hAnsi="Arial" w:cs="Arial"/>
                <w:color w:val="000000" w:themeColor="text1"/>
              </w:rPr>
            </w:pPr>
          </w:p>
          <w:p w14:paraId="202FB5EB"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3337E6" w:rsidRPr="009F272A" w14:paraId="1C63D3DD" w14:textId="77777777" w:rsidTr="003F70C1">
        <w:trPr>
          <w:trHeight w:val="554"/>
          <w:jc w:val="center"/>
        </w:trPr>
        <w:tc>
          <w:tcPr>
            <w:tcW w:w="570" w:type="dxa"/>
            <w:shd w:val="clear" w:color="auto" w:fill="auto"/>
          </w:tcPr>
          <w:p w14:paraId="235E7EE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25</w:t>
            </w:r>
          </w:p>
        </w:tc>
        <w:tc>
          <w:tcPr>
            <w:tcW w:w="2018" w:type="dxa"/>
            <w:shd w:val="clear" w:color="auto" w:fill="auto"/>
          </w:tcPr>
          <w:p w14:paraId="7B36121E" w14:textId="77777777" w:rsidR="00A1427D" w:rsidRPr="009F272A" w:rsidRDefault="00A1427D" w:rsidP="003337E6">
            <w:pPr>
              <w:pStyle w:val="Default"/>
              <w:rPr>
                <w:rFonts w:ascii="Arial" w:hAnsi="Arial" w:cs="Arial"/>
                <w:color w:val="000000" w:themeColor="text1"/>
              </w:rPr>
            </w:pPr>
            <w:r w:rsidRPr="009F272A">
              <w:rPr>
                <w:rFonts w:ascii="Arial" w:hAnsi="Arial" w:cs="Arial"/>
                <w:color w:val="000000" w:themeColor="text1"/>
              </w:rPr>
              <w:t xml:space="preserve">Const. of 50MVA, 132/33 KV Grid  station </w:t>
            </w:r>
            <w:r w:rsidRPr="009F272A">
              <w:rPr>
                <w:rFonts w:ascii="Arial" w:hAnsi="Arial" w:cs="Arial"/>
                <w:b/>
                <w:bCs/>
                <w:color w:val="000000" w:themeColor="text1"/>
              </w:rPr>
              <w:t>Sagam</w:t>
            </w:r>
            <w:r w:rsidRPr="009F272A">
              <w:rPr>
                <w:rFonts w:ascii="Arial" w:hAnsi="Arial" w:cs="Arial"/>
                <w:color w:val="000000" w:themeColor="text1"/>
              </w:rPr>
              <w:t>-Lissar</w:t>
            </w:r>
          </w:p>
          <w:p w14:paraId="6461F252" w14:textId="77777777" w:rsidR="00A1427D" w:rsidRPr="009F272A" w:rsidRDefault="00A1427D" w:rsidP="003337E6">
            <w:pPr>
              <w:tabs>
                <w:tab w:val="left" w:pos="3440"/>
              </w:tabs>
              <w:rPr>
                <w:rFonts w:ascii="Arial" w:hAnsi="Arial" w:cs="Arial"/>
                <w:color w:val="000000" w:themeColor="text1"/>
              </w:rPr>
            </w:pPr>
          </w:p>
        </w:tc>
        <w:tc>
          <w:tcPr>
            <w:tcW w:w="761" w:type="dxa"/>
            <w:shd w:val="clear" w:color="auto" w:fill="auto"/>
          </w:tcPr>
          <w:p w14:paraId="1C9A238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2007</w:t>
            </w:r>
          </w:p>
        </w:tc>
        <w:tc>
          <w:tcPr>
            <w:tcW w:w="1372" w:type="dxa"/>
            <w:shd w:val="clear" w:color="auto" w:fill="auto"/>
          </w:tcPr>
          <w:p w14:paraId="60510565"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1752.00</w:t>
            </w:r>
          </w:p>
          <w:p w14:paraId="1F48E55C"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 1867.72</w:t>
            </w:r>
          </w:p>
        </w:tc>
        <w:tc>
          <w:tcPr>
            <w:tcW w:w="1056" w:type="dxa"/>
            <w:shd w:val="clear" w:color="auto" w:fill="auto"/>
          </w:tcPr>
          <w:p w14:paraId="4A93C2F4"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21AADDE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330F1FB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66415A1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74293828" w14:textId="77777777" w:rsidR="00A1427D" w:rsidRPr="009F272A" w:rsidRDefault="00A1427D" w:rsidP="003337E6">
            <w:pPr>
              <w:pStyle w:val="Default"/>
              <w:jc w:val="center"/>
              <w:rPr>
                <w:rFonts w:ascii="Arial" w:hAnsi="Arial" w:cs="Arial"/>
                <w:color w:val="000000" w:themeColor="text1"/>
              </w:rPr>
            </w:pPr>
            <w:r w:rsidRPr="009F272A">
              <w:rPr>
                <w:rFonts w:ascii="Arial" w:hAnsi="Arial" w:cs="Arial"/>
                <w:color w:val="000000" w:themeColor="text1"/>
              </w:rPr>
              <w:t>1534.91</w:t>
            </w:r>
          </w:p>
          <w:p w14:paraId="6C5C4BA4" w14:textId="77777777" w:rsidR="00A1427D" w:rsidRPr="009F272A" w:rsidRDefault="00A1427D" w:rsidP="003337E6">
            <w:pPr>
              <w:tabs>
                <w:tab w:val="left" w:pos="3440"/>
              </w:tabs>
              <w:jc w:val="center"/>
              <w:rPr>
                <w:rFonts w:ascii="Arial" w:hAnsi="Arial" w:cs="Arial"/>
                <w:color w:val="000000" w:themeColor="text1"/>
              </w:rPr>
            </w:pPr>
          </w:p>
        </w:tc>
        <w:tc>
          <w:tcPr>
            <w:tcW w:w="1134" w:type="dxa"/>
            <w:vMerge/>
            <w:shd w:val="clear" w:color="auto" w:fill="auto"/>
          </w:tcPr>
          <w:p w14:paraId="2BCECF2F" w14:textId="77777777" w:rsidR="00A1427D" w:rsidRPr="009F272A" w:rsidRDefault="00A1427D" w:rsidP="003337E6">
            <w:pPr>
              <w:rPr>
                <w:rFonts w:ascii="Arial" w:hAnsi="Arial" w:cs="Arial"/>
                <w:color w:val="000000" w:themeColor="text1"/>
              </w:rPr>
            </w:pPr>
          </w:p>
        </w:tc>
        <w:tc>
          <w:tcPr>
            <w:tcW w:w="1069" w:type="dxa"/>
            <w:shd w:val="clear" w:color="auto" w:fill="auto"/>
          </w:tcPr>
          <w:p w14:paraId="37EF1A9D"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7.1</w:t>
            </w:r>
          </w:p>
        </w:tc>
        <w:tc>
          <w:tcPr>
            <w:tcW w:w="1174" w:type="dxa"/>
            <w:shd w:val="clear" w:color="auto" w:fill="auto"/>
          </w:tcPr>
          <w:p w14:paraId="6ADCB906" w14:textId="17F16E1A" w:rsidR="00A1427D" w:rsidRPr="009F272A" w:rsidRDefault="00BC1F79" w:rsidP="003337E6">
            <w:pPr>
              <w:pStyle w:val="Default"/>
              <w:jc w:val="center"/>
              <w:rPr>
                <w:rFonts w:ascii="Arial" w:hAnsi="Arial" w:cs="Arial"/>
                <w:color w:val="000000" w:themeColor="text1"/>
              </w:rPr>
            </w:pPr>
            <w:r w:rsidRPr="009F272A">
              <w:rPr>
                <w:rFonts w:ascii="Arial" w:hAnsi="Arial" w:cs="Arial"/>
                <w:color w:val="000000" w:themeColor="text1"/>
              </w:rPr>
              <w:t>1534.9</w:t>
            </w:r>
            <w:r w:rsidR="00A1427D" w:rsidRPr="009F272A">
              <w:rPr>
                <w:rFonts w:ascii="Arial" w:hAnsi="Arial" w:cs="Arial"/>
                <w:color w:val="000000" w:themeColor="text1"/>
              </w:rPr>
              <w:t>1</w:t>
            </w:r>
          </w:p>
          <w:p w14:paraId="30B2F9AA" w14:textId="77777777" w:rsidR="00A1427D" w:rsidRPr="009F272A" w:rsidRDefault="00A1427D" w:rsidP="003337E6">
            <w:pPr>
              <w:tabs>
                <w:tab w:val="left" w:pos="3440"/>
              </w:tabs>
              <w:jc w:val="center"/>
              <w:rPr>
                <w:rFonts w:ascii="Arial" w:hAnsi="Arial" w:cs="Arial"/>
                <w:color w:val="000000" w:themeColor="text1"/>
              </w:rPr>
            </w:pPr>
          </w:p>
        </w:tc>
        <w:tc>
          <w:tcPr>
            <w:tcW w:w="2377" w:type="dxa"/>
            <w:shd w:val="clear" w:color="auto" w:fill="auto"/>
          </w:tcPr>
          <w:p w14:paraId="5D20CA8B"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 xml:space="preserve">Commissioned </w:t>
            </w:r>
          </w:p>
          <w:p w14:paraId="4E0723E4" w14:textId="77777777" w:rsidR="00A1427D" w:rsidRPr="009F272A" w:rsidRDefault="00A1427D" w:rsidP="003337E6">
            <w:pPr>
              <w:tabs>
                <w:tab w:val="left" w:pos="3440"/>
              </w:tabs>
              <w:jc w:val="both"/>
              <w:rPr>
                <w:rFonts w:ascii="Arial" w:hAnsi="Arial" w:cs="Arial"/>
                <w:color w:val="000000" w:themeColor="text1"/>
              </w:rPr>
            </w:pPr>
          </w:p>
          <w:p w14:paraId="02F8C32A"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GET</w:t>
            </w:r>
          </w:p>
        </w:tc>
      </w:tr>
      <w:tr w:rsidR="003337E6" w:rsidRPr="009F272A" w14:paraId="1E49E182" w14:textId="77777777" w:rsidTr="003F70C1">
        <w:trPr>
          <w:trHeight w:val="554"/>
          <w:jc w:val="center"/>
        </w:trPr>
        <w:tc>
          <w:tcPr>
            <w:tcW w:w="570" w:type="dxa"/>
            <w:shd w:val="clear" w:color="auto" w:fill="auto"/>
          </w:tcPr>
          <w:p w14:paraId="3CC3823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26</w:t>
            </w:r>
          </w:p>
        </w:tc>
        <w:tc>
          <w:tcPr>
            <w:tcW w:w="2018" w:type="dxa"/>
            <w:shd w:val="clear" w:color="auto" w:fill="auto"/>
          </w:tcPr>
          <w:p w14:paraId="3366E938"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Shopian</w:t>
            </w:r>
          </w:p>
          <w:p w14:paraId="0E0DEB81"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[1x50MVA, 132/33kV]</w:t>
            </w:r>
          </w:p>
        </w:tc>
        <w:tc>
          <w:tcPr>
            <w:tcW w:w="761" w:type="dxa"/>
            <w:shd w:val="clear" w:color="auto" w:fill="auto"/>
          </w:tcPr>
          <w:p w14:paraId="4710656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2007</w:t>
            </w:r>
          </w:p>
        </w:tc>
        <w:tc>
          <w:tcPr>
            <w:tcW w:w="1372" w:type="dxa"/>
            <w:shd w:val="clear" w:color="auto" w:fill="auto"/>
          </w:tcPr>
          <w:p w14:paraId="5B0E89A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1752.00</w:t>
            </w:r>
          </w:p>
          <w:p w14:paraId="57C32A0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cost=1804.96</w:t>
            </w:r>
          </w:p>
        </w:tc>
        <w:tc>
          <w:tcPr>
            <w:tcW w:w="1056" w:type="dxa"/>
            <w:shd w:val="clear" w:color="auto" w:fill="auto"/>
          </w:tcPr>
          <w:p w14:paraId="75301306"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5056CE2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w:t>
            </w:r>
          </w:p>
        </w:tc>
        <w:tc>
          <w:tcPr>
            <w:tcW w:w="873" w:type="dxa"/>
            <w:shd w:val="clear" w:color="auto" w:fill="auto"/>
          </w:tcPr>
          <w:p w14:paraId="2D2EB90E"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747E2B9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275B5A6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1495.23</w:t>
            </w:r>
          </w:p>
        </w:tc>
        <w:tc>
          <w:tcPr>
            <w:tcW w:w="1134" w:type="dxa"/>
            <w:vMerge/>
            <w:shd w:val="clear" w:color="auto" w:fill="auto"/>
          </w:tcPr>
          <w:p w14:paraId="76A923AC" w14:textId="77777777" w:rsidR="00A1427D" w:rsidRPr="009F272A" w:rsidRDefault="00A1427D" w:rsidP="003337E6">
            <w:pPr>
              <w:rPr>
                <w:rFonts w:ascii="Arial" w:hAnsi="Arial" w:cs="Arial"/>
                <w:color w:val="000000" w:themeColor="text1"/>
              </w:rPr>
            </w:pPr>
          </w:p>
        </w:tc>
        <w:tc>
          <w:tcPr>
            <w:tcW w:w="1069" w:type="dxa"/>
            <w:shd w:val="clear" w:color="auto" w:fill="auto"/>
          </w:tcPr>
          <w:p w14:paraId="51CA650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0.73</w:t>
            </w:r>
          </w:p>
        </w:tc>
        <w:tc>
          <w:tcPr>
            <w:tcW w:w="1174" w:type="dxa"/>
            <w:shd w:val="clear" w:color="auto" w:fill="auto"/>
          </w:tcPr>
          <w:p w14:paraId="5C92E54E" w14:textId="24A89E27" w:rsidR="00A1427D" w:rsidRPr="009F272A" w:rsidRDefault="007A0010" w:rsidP="003337E6">
            <w:pPr>
              <w:tabs>
                <w:tab w:val="left" w:pos="3440"/>
              </w:tabs>
              <w:jc w:val="center"/>
              <w:rPr>
                <w:rFonts w:ascii="Arial" w:hAnsi="Arial" w:cs="Arial"/>
                <w:color w:val="000000" w:themeColor="text1"/>
              </w:rPr>
            </w:pPr>
            <w:r w:rsidRPr="009F272A">
              <w:rPr>
                <w:rFonts w:ascii="Arial" w:hAnsi="Arial" w:cs="Arial"/>
                <w:color w:val="000000" w:themeColor="text1"/>
              </w:rPr>
              <w:t>1510.65</w:t>
            </w:r>
          </w:p>
        </w:tc>
        <w:tc>
          <w:tcPr>
            <w:tcW w:w="2377" w:type="dxa"/>
            <w:shd w:val="clear" w:color="auto" w:fill="auto"/>
          </w:tcPr>
          <w:p w14:paraId="0A73D5C7"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 xml:space="preserve">Commissioned </w:t>
            </w:r>
          </w:p>
          <w:p w14:paraId="18DCF11D" w14:textId="77777777" w:rsidR="00A1427D" w:rsidRPr="009F272A" w:rsidRDefault="00A1427D" w:rsidP="003337E6">
            <w:pPr>
              <w:tabs>
                <w:tab w:val="left" w:pos="3440"/>
              </w:tabs>
              <w:jc w:val="both"/>
              <w:rPr>
                <w:rFonts w:ascii="Arial" w:hAnsi="Arial" w:cs="Arial"/>
                <w:color w:val="000000" w:themeColor="text1"/>
              </w:rPr>
            </w:pPr>
          </w:p>
          <w:p w14:paraId="6F1A9364" w14:textId="77777777" w:rsidR="00A1427D" w:rsidRPr="009F272A" w:rsidRDefault="00A1427D" w:rsidP="003337E6">
            <w:pPr>
              <w:tabs>
                <w:tab w:val="left" w:pos="3440"/>
              </w:tabs>
              <w:jc w:val="both"/>
              <w:rPr>
                <w:rFonts w:ascii="Arial" w:hAnsi="Arial" w:cs="Arial"/>
                <w:color w:val="000000" w:themeColor="text1"/>
              </w:rPr>
            </w:pPr>
          </w:p>
          <w:p w14:paraId="69954375"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GET</w:t>
            </w:r>
          </w:p>
        </w:tc>
      </w:tr>
      <w:tr w:rsidR="003337E6" w:rsidRPr="009F272A" w14:paraId="3F5A580A" w14:textId="77777777" w:rsidTr="003F70C1">
        <w:trPr>
          <w:trHeight w:val="554"/>
          <w:jc w:val="center"/>
        </w:trPr>
        <w:tc>
          <w:tcPr>
            <w:tcW w:w="570" w:type="dxa"/>
            <w:shd w:val="clear" w:color="auto" w:fill="auto"/>
          </w:tcPr>
          <w:p w14:paraId="135CF15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lastRenderedPageBreak/>
              <w:t>27</w:t>
            </w:r>
          </w:p>
        </w:tc>
        <w:tc>
          <w:tcPr>
            <w:tcW w:w="2018" w:type="dxa"/>
            <w:shd w:val="clear" w:color="auto" w:fill="auto"/>
          </w:tcPr>
          <w:p w14:paraId="6FA2C05C"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8 Nos. 132 kV Line Bays in existing Grid stations</w:t>
            </w:r>
          </w:p>
        </w:tc>
        <w:tc>
          <w:tcPr>
            <w:tcW w:w="761" w:type="dxa"/>
            <w:shd w:val="clear" w:color="auto" w:fill="auto"/>
          </w:tcPr>
          <w:p w14:paraId="51BA8700" w14:textId="77777777" w:rsidR="00A1427D" w:rsidRPr="009F272A" w:rsidRDefault="00A1427D" w:rsidP="003337E6">
            <w:pPr>
              <w:tabs>
                <w:tab w:val="left" w:pos="3440"/>
              </w:tabs>
              <w:jc w:val="center"/>
              <w:rPr>
                <w:rFonts w:ascii="Arial" w:hAnsi="Arial" w:cs="Arial"/>
                <w:color w:val="000000" w:themeColor="text1"/>
              </w:rPr>
            </w:pPr>
          </w:p>
        </w:tc>
        <w:tc>
          <w:tcPr>
            <w:tcW w:w="1372" w:type="dxa"/>
            <w:shd w:val="clear" w:color="auto" w:fill="auto"/>
          </w:tcPr>
          <w:p w14:paraId="7BD9F552"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933.00</w:t>
            </w:r>
          </w:p>
        </w:tc>
        <w:tc>
          <w:tcPr>
            <w:tcW w:w="1056" w:type="dxa"/>
            <w:shd w:val="clear" w:color="auto" w:fill="auto"/>
          </w:tcPr>
          <w:p w14:paraId="73A54153"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2007-08</w:t>
            </w:r>
          </w:p>
        </w:tc>
        <w:tc>
          <w:tcPr>
            <w:tcW w:w="1045" w:type="dxa"/>
            <w:shd w:val="clear" w:color="auto" w:fill="auto"/>
          </w:tcPr>
          <w:p w14:paraId="25C7F4C8"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2012-13</w:t>
            </w:r>
          </w:p>
        </w:tc>
        <w:tc>
          <w:tcPr>
            <w:tcW w:w="873" w:type="dxa"/>
            <w:shd w:val="clear" w:color="auto" w:fill="auto"/>
          </w:tcPr>
          <w:p w14:paraId="0306583A"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N</w:t>
            </w:r>
          </w:p>
        </w:tc>
        <w:tc>
          <w:tcPr>
            <w:tcW w:w="776" w:type="dxa"/>
            <w:shd w:val="clear" w:color="auto" w:fill="auto"/>
          </w:tcPr>
          <w:p w14:paraId="25736C0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58053DC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912.59</w:t>
            </w:r>
          </w:p>
        </w:tc>
        <w:tc>
          <w:tcPr>
            <w:tcW w:w="1134" w:type="dxa"/>
            <w:vMerge/>
            <w:shd w:val="clear" w:color="auto" w:fill="auto"/>
          </w:tcPr>
          <w:p w14:paraId="5C1F492A" w14:textId="77777777" w:rsidR="00A1427D" w:rsidRPr="009F272A" w:rsidRDefault="00A1427D" w:rsidP="003337E6">
            <w:pPr>
              <w:rPr>
                <w:rFonts w:ascii="Arial" w:hAnsi="Arial" w:cs="Arial"/>
                <w:color w:val="000000" w:themeColor="text1"/>
              </w:rPr>
            </w:pPr>
          </w:p>
        </w:tc>
        <w:tc>
          <w:tcPr>
            <w:tcW w:w="1069" w:type="dxa"/>
            <w:shd w:val="clear" w:color="auto" w:fill="auto"/>
          </w:tcPr>
          <w:p w14:paraId="3746BC9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w:t>
            </w:r>
          </w:p>
        </w:tc>
        <w:tc>
          <w:tcPr>
            <w:tcW w:w="1174" w:type="dxa"/>
            <w:shd w:val="clear" w:color="auto" w:fill="auto"/>
          </w:tcPr>
          <w:p w14:paraId="2FBE52D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912.59</w:t>
            </w:r>
          </w:p>
        </w:tc>
        <w:tc>
          <w:tcPr>
            <w:tcW w:w="2377" w:type="dxa"/>
            <w:shd w:val="clear" w:color="auto" w:fill="auto"/>
          </w:tcPr>
          <w:p w14:paraId="337BBA7F"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Commissioned.</w:t>
            </w:r>
          </w:p>
          <w:p w14:paraId="2CAE782C" w14:textId="77777777" w:rsidR="00A1427D" w:rsidRPr="009F272A" w:rsidRDefault="00A1427D" w:rsidP="003337E6">
            <w:pPr>
              <w:tabs>
                <w:tab w:val="left" w:pos="3440"/>
              </w:tabs>
              <w:jc w:val="both"/>
              <w:rPr>
                <w:rFonts w:ascii="Arial" w:hAnsi="Arial" w:cs="Arial"/>
                <w:color w:val="000000" w:themeColor="text1"/>
              </w:rPr>
            </w:pPr>
          </w:p>
          <w:p w14:paraId="3C450840"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PDD, J&amp;K</w:t>
            </w:r>
          </w:p>
        </w:tc>
      </w:tr>
      <w:tr w:rsidR="003337E6" w:rsidRPr="009F272A" w14:paraId="353581BF" w14:textId="77777777" w:rsidTr="003F70C1">
        <w:trPr>
          <w:trHeight w:val="554"/>
          <w:jc w:val="center"/>
        </w:trPr>
        <w:tc>
          <w:tcPr>
            <w:tcW w:w="570" w:type="dxa"/>
            <w:shd w:val="clear" w:color="auto" w:fill="auto"/>
          </w:tcPr>
          <w:p w14:paraId="07F05AD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28</w:t>
            </w:r>
          </w:p>
        </w:tc>
        <w:tc>
          <w:tcPr>
            <w:tcW w:w="2018" w:type="dxa"/>
            <w:shd w:val="clear" w:color="auto" w:fill="auto"/>
          </w:tcPr>
          <w:p w14:paraId="2AD9B077"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Bandipora</w:t>
            </w:r>
          </w:p>
          <w:p w14:paraId="7C538E35"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color w:val="000000" w:themeColor="text1"/>
              </w:rPr>
              <w:t>[1x50MVA, 132/ 33kV]</w:t>
            </w:r>
          </w:p>
        </w:tc>
        <w:tc>
          <w:tcPr>
            <w:tcW w:w="761" w:type="dxa"/>
            <w:shd w:val="clear" w:color="auto" w:fill="auto"/>
          </w:tcPr>
          <w:p w14:paraId="2C838450"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 xml:space="preserve"> 2007</w:t>
            </w:r>
          </w:p>
        </w:tc>
        <w:tc>
          <w:tcPr>
            <w:tcW w:w="1372" w:type="dxa"/>
            <w:shd w:val="clear" w:color="auto" w:fill="auto"/>
          </w:tcPr>
          <w:p w14:paraId="4C77AAAF"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1752.00</w:t>
            </w:r>
          </w:p>
          <w:p w14:paraId="25DBC93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Revised cost=1862.77</w:t>
            </w:r>
          </w:p>
        </w:tc>
        <w:tc>
          <w:tcPr>
            <w:tcW w:w="1056" w:type="dxa"/>
            <w:shd w:val="clear" w:color="auto" w:fill="auto"/>
          </w:tcPr>
          <w:p w14:paraId="7BC28A42" w14:textId="77777777" w:rsidR="00A1427D" w:rsidRPr="009F272A" w:rsidRDefault="00A1427D" w:rsidP="003337E6">
            <w:pPr>
              <w:rPr>
                <w:rFonts w:ascii="Arial" w:hAnsi="Arial" w:cs="Arial"/>
                <w:color w:val="000000" w:themeColor="text1"/>
              </w:rPr>
            </w:pPr>
            <w:r w:rsidRPr="009F272A">
              <w:rPr>
                <w:rFonts w:ascii="Arial" w:hAnsi="Arial" w:cs="Arial"/>
                <w:color w:val="000000" w:themeColor="text1"/>
              </w:rPr>
              <w:t>2009-10</w:t>
            </w:r>
          </w:p>
        </w:tc>
        <w:tc>
          <w:tcPr>
            <w:tcW w:w="1045" w:type="dxa"/>
            <w:shd w:val="clear" w:color="auto" w:fill="auto"/>
          </w:tcPr>
          <w:p w14:paraId="713EF2E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2016-17</w:t>
            </w:r>
          </w:p>
        </w:tc>
        <w:tc>
          <w:tcPr>
            <w:tcW w:w="873" w:type="dxa"/>
            <w:shd w:val="clear" w:color="auto" w:fill="auto"/>
          </w:tcPr>
          <w:p w14:paraId="16FA25C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776" w:type="dxa"/>
            <w:shd w:val="clear" w:color="auto" w:fill="auto"/>
          </w:tcPr>
          <w:p w14:paraId="1587CEE9"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Y</w:t>
            </w:r>
          </w:p>
        </w:tc>
        <w:tc>
          <w:tcPr>
            <w:tcW w:w="1156" w:type="dxa"/>
            <w:shd w:val="clear" w:color="auto" w:fill="auto"/>
          </w:tcPr>
          <w:p w14:paraId="16197A0B"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1652.02</w:t>
            </w:r>
          </w:p>
        </w:tc>
        <w:tc>
          <w:tcPr>
            <w:tcW w:w="1134" w:type="dxa"/>
            <w:vMerge/>
            <w:shd w:val="clear" w:color="auto" w:fill="auto"/>
          </w:tcPr>
          <w:p w14:paraId="6A6BB0B7" w14:textId="77777777" w:rsidR="00A1427D" w:rsidRPr="009F272A" w:rsidRDefault="00A1427D" w:rsidP="003337E6">
            <w:pPr>
              <w:rPr>
                <w:rFonts w:ascii="Arial" w:hAnsi="Arial" w:cs="Arial"/>
                <w:color w:val="000000" w:themeColor="text1"/>
              </w:rPr>
            </w:pPr>
          </w:p>
        </w:tc>
        <w:tc>
          <w:tcPr>
            <w:tcW w:w="1069" w:type="dxa"/>
            <w:shd w:val="clear" w:color="auto" w:fill="auto"/>
          </w:tcPr>
          <w:p w14:paraId="40674994"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0.00</w:t>
            </w:r>
          </w:p>
        </w:tc>
        <w:tc>
          <w:tcPr>
            <w:tcW w:w="1174" w:type="dxa"/>
            <w:shd w:val="clear" w:color="auto" w:fill="auto"/>
          </w:tcPr>
          <w:p w14:paraId="557E7839" w14:textId="78B77EDE" w:rsidR="00A1427D" w:rsidRPr="009F272A" w:rsidRDefault="007A0010" w:rsidP="003337E6">
            <w:pPr>
              <w:tabs>
                <w:tab w:val="left" w:pos="3440"/>
              </w:tabs>
              <w:jc w:val="center"/>
              <w:rPr>
                <w:rFonts w:ascii="Arial" w:hAnsi="Arial" w:cs="Arial"/>
                <w:color w:val="000000" w:themeColor="text1"/>
              </w:rPr>
            </w:pPr>
            <w:r w:rsidRPr="009F272A">
              <w:rPr>
                <w:rFonts w:ascii="Arial" w:hAnsi="Arial" w:cs="Arial"/>
                <w:color w:val="000000" w:themeColor="text1"/>
              </w:rPr>
              <w:t>1648.8</w:t>
            </w:r>
          </w:p>
        </w:tc>
        <w:tc>
          <w:tcPr>
            <w:tcW w:w="2377" w:type="dxa"/>
            <w:shd w:val="clear" w:color="auto" w:fill="auto"/>
          </w:tcPr>
          <w:p w14:paraId="6FD70B28"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color w:val="000000" w:themeColor="text1"/>
              </w:rPr>
              <w:t>Commissioned</w:t>
            </w:r>
          </w:p>
          <w:p w14:paraId="27D3DF51" w14:textId="77777777" w:rsidR="00A1427D" w:rsidRPr="009F272A" w:rsidRDefault="00A1427D" w:rsidP="003337E6">
            <w:pPr>
              <w:tabs>
                <w:tab w:val="left" w:pos="3440"/>
              </w:tabs>
              <w:jc w:val="both"/>
              <w:rPr>
                <w:rFonts w:ascii="Arial" w:hAnsi="Arial" w:cs="Arial"/>
                <w:color w:val="000000" w:themeColor="text1"/>
              </w:rPr>
            </w:pPr>
          </w:p>
          <w:p w14:paraId="062ADB8E" w14:textId="77777777" w:rsidR="00A1427D" w:rsidRPr="009F272A" w:rsidRDefault="00A1427D" w:rsidP="003337E6">
            <w:pPr>
              <w:tabs>
                <w:tab w:val="left" w:pos="3440"/>
              </w:tabs>
              <w:rPr>
                <w:rFonts w:ascii="Arial" w:hAnsi="Arial" w:cs="Arial"/>
                <w:color w:val="000000" w:themeColor="text1"/>
              </w:rPr>
            </w:pPr>
            <w:r w:rsidRPr="009F272A">
              <w:rPr>
                <w:rFonts w:ascii="Arial" w:hAnsi="Arial" w:cs="Arial"/>
                <w:b/>
                <w:color w:val="000000" w:themeColor="text1"/>
              </w:rPr>
              <w:t xml:space="preserve">Executing Agency: </w:t>
            </w:r>
            <w:r w:rsidRPr="009F272A">
              <w:rPr>
                <w:rFonts w:ascii="Arial" w:hAnsi="Arial" w:cs="Arial"/>
                <w:bCs/>
                <w:color w:val="000000" w:themeColor="text1"/>
              </w:rPr>
              <w:t>M/s GET</w:t>
            </w:r>
          </w:p>
        </w:tc>
      </w:tr>
      <w:tr w:rsidR="003337E6" w:rsidRPr="009F272A" w14:paraId="37D349AF" w14:textId="77777777" w:rsidTr="003F70C1">
        <w:trPr>
          <w:trHeight w:val="694"/>
          <w:jc w:val="center"/>
        </w:trPr>
        <w:tc>
          <w:tcPr>
            <w:tcW w:w="570" w:type="dxa"/>
            <w:shd w:val="clear" w:color="auto" w:fill="auto"/>
          </w:tcPr>
          <w:p w14:paraId="60BF47D6"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29</w:t>
            </w:r>
          </w:p>
        </w:tc>
        <w:tc>
          <w:tcPr>
            <w:tcW w:w="2018" w:type="dxa"/>
            <w:shd w:val="clear" w:color="auto" w:fill="auto"/>
          </w:tcPr>
          <w:p w14:paraId="2533D993" w14:textId="77777777" w:rsidR="00A1427D" w:rsidRPr="009F272A" w:rsidRDefault="00A1427D" w:rsidP="003337E6">
            <w:pPr>
              <w:tabs>
                <w:tab w:val="left" w:pos="3440"/>
              </w:tabs>
              <w:rPr>
                <w:rFonts w:ascii="Arial" w:hAnsi="Arial" w:cs="Arial"/>
                <w:bCs/>
                <w:color w:val="000000" w:themeColor="text1"/>
              </w:rPr>
            </w:pPr>
            <w:r w:rsidRPr="009F272A">
              <w:rPr>
                <w:rFonts w:ascii="Arial" w:hAnsi="Arial" w:cs="Arial"/>
                <w:bCs/>
                <w:color w:val="000000" w:themeColor="text1"/>
              </w:rPr>
              <w:t>Communication/ PLCC converted into OPGW</w:t>
            </w:r>
          </w:p>
          <w:p w14:paraId="512EA768" w14:textId="77777777" w:rsidR="00A1427D" w:rsidRPr="009F272A" w:rsidRDefault="00A1427D" w:rsidP="003337E6">
            <w:pPr>
              <w:tabs>
                <w:tab w:val="left" w:pos="3440"/>
              </w:tabs>
              <w:rPr>
                <w:rFonts w:ascii="Arial" w:hAnsi="Arial" w:cs="Arial"/>
                <w:bCs/>
                <w:color w:val="000000" w:themeColor="text1"/>
              </w:rPr>
            </w:pPr>
          </w:p>
        </w:tc>
        <w:tc>
          <w:tcPr>
            <w:tcW w:w="761" w:type="dxa"/>
            <w:vMerge w:val="restart"/>
            <w:shd w:val="clear" w:color="auto" w:fill="auto"/>
          </w:tcPr>
          <w:p w14:paraId="05D913CE" w14:textId="77777777" w:rsidR="00A1427D" w:rsidRPr="009F272A" w:rsidRDefault="00A1427D" w:rsidP="003337E6">
            <w:pPr>
              <w:rPr>
                <w:rFonts w:ascii="Arial" w:hAnsi="Arial" w:cs="Arial"/>
                <w:color w:val="000000" w:themeColor="text1"/>
              </w:rPr>
            </w:pPr>
          </w:p>
        </w:tc>
        <w:tc>
          <w:tcPr>
            <w:tcW w:w="1372" w:type="dxa"/>
            <w:vMerge w:val="restart"/>
            <w:shd w:val="clear" w:color="auto" w:fill="auto"/>
          </w:tcPr>
          <w:p w14:paraId="73D98333"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3020.00 (Proposed Revised cost – 4461.84)</w:t>
            </w:r>
          </w:p>
        </w:tc>
        <w:tc>
          <w:tcPr>
            <w:tcW w:w="1056" w:type="dxa"/>
            <w:vMerge w:val="restart"/>
            <w:shd w:val="clear" w:color="auto" w:fill="auto"/>
          </w:tcPr>
          <w:p w14:paraId="7A8B32A9" w14:textId="77777777" w:rsidR="00A1427D" w:rsidRPr="009F272A" w:rsidRDefault="00A1427D" w:rsidP="003337E6">
            <w:pPr>
              <w:tabs>
                <w:tab w:val="left" w:pos="3440"/>
              </w:tabs>
              <w:jc w:val="center"/>
              <w:rPr>
                <w:rFonts w:ascii="Arial" w:hAnsi="Arial" w:cs="Arial"/>
                <w:color w:val="000000" w:themeColor="text1"/>
              </w:rPr>
            </w:pPr>
          </w:p>
        </w:tc>
        <w:tc>
          <w:tcPr>
            <w:tcW w:w="1045" w:type="dxa"/>
            <w:vMerge w:val="restart"/>
            <w:shd w:val="clear" w:color="auto" w:fill="auto"/>
          </w:tcPr>
          <w:p w14:paraId="49237667" w14:textId="77777777" w:rsidR="00A1427D" w:rsidRPr="009F272A" w:rsidRDefault="00A1427D" w:rsidP="003337E6">
            <w:pPr>
              <w:tabs>
                <w:tab w:val="left" w:pos="3440"/>
              </w:tabs>
              <w:jc w:val="center"/>
              <w:rPr>
                <w:rFonts w:ascii="Arial" w:hAnsi="Arial" w:cs="Arial"/>
                <w:color w:val="000000" w:themeColor="text1"/>
              </w:rPr>
            </w:pPr>
          </w:p>
        </w:tc>
        <w:tc>
          <w:tcPr>
            <w:tcW w:w="873" w:type="dxa"/>
            <w:vMerge w:val="restart"/>
            <w:shd w:val="clear" w:color="auto" w:fill="auto"/>
          </w:tcPr>
          <w:p w14:paraId="708234BE" w14:textId="77777777" w:rsidR="00A1427D" w:rsidRPr="009F272A" w:rsidRDefault="00A1427D" w:rsidP="003337E6">
            <w:pPr>
              <w:tabs>
                <w:tab w:val="left" w:pos="3440"/>
              </w:tabs>
              <w:jc w:val="center"/>
              <w:rPr>
                <w:rFonts w:ascii="Arial" w:hAnsi="Arial" w:cs="Arial"/>
                <w:color w:val="000000" w:themeColor="text1"/>
              </w:rPr>
            </w:pPr>
          </w:p>
        </w:tc>
        <w:tc>
          <w:tcPr>
            <w:tcW w:w="776" w:type="dxa"/>
            <w:vMerge w:val="restart"/>
            <w:shd w:val="clear" w:color="auto" w:fill="auto"/>
          </w:tcPr>
          <w:p w14:paraId="4E2E495F" w14:textId="77777777" w:rsidR="00A1427D" w:rsidRPr="009F272A" w:rsidRDefault="00A1427D" w:rsidP="003337E6">
            <w:pPr>
              <w:tabs>
                <w:tab w:val="left" w:pos="3440"/>
              </w:tabs>
              <w:jc w:val="center"/>
              <w:rPr>
                <w:rFonts w:ascii="Arial" w:hAnsi="Arial" w:cs="Arial"/>
                <w:color w:val="000000" w:themeColor="text1"/>
              </w:rPr>
            </w:pPr>
          </w:p>
        </w:tc>
        <w:tc>
          <w:tcPr>
            <w:tcW w:w="1156" w:type="dxa"/>
            <w:vMerge w:val="restart"/>
            <w:shd w:val="clear" w:color="auto" w:fill="auto"/>
          </w:tcPr>
          <w:p w14:paraId="60C18E29" w14:textId="77777777" w:rsidR="00A1427D" w:rsidRPr="009F272A" w:rsidRDefault="00A1427D" w:rsidP="003337E6">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961.36</w:t>
            </w:r>
          </w:p>
        </w:tc>
        <w:tc>
          <w:tcPr>
            <w:tcW w:w="1134" w:type="dxa"/>
            <w:vMerge w:val="restart"/>
            <w:shd w:val="clear" w:color="auto" w:fill="auto"/>
          </w:tcPr>
          <w:p w14:paraId="7C77B420" w14:textId="77777777" w:rsidR="00A1427D" w:rsidRPr="009F272A" w:rsidRDefault="00A1427D" w:rsidP="003337E6">
            <w:pPr>
              <w:tabs>
                <w:tab w:val="left" w:pos="3440"/>
              </w:tabs>
              <w:jc w:val="center"/>
              <w:rPr>
                <w:rFonts w:ascii="Arial" w:hAnsi="Arial" w:cs="Arial"/>
                <w:b/>
                <w:bCs/>
                <w:color w:val="000000" w:themeColor="text1"/>
              </w:rPr>
            </w:pPr>
          </w:p>
        </w:tc>
        <w:tc>
          <w:tcPr>
            <w:tcW w:w="1069" w:type="dxa"/>
            <w:vMerge w:val="restart"/>
            <w:shd w:val="clear" w:color="auto" w:fill="auto"/>
          </w:tcPr>
          <w:p w14:paraId="17462BC9" w14:textId="77777777" w:rsidR="00A1427D" w:rsidRPr="009F272A" w:rsidRDefault="00A1427D" w:rsidP="003337E6">
            <w:pPr>
              <w:tabs>
                <w:tab w:val="left" w:pos="3440"/>
              </w:tabs>
              <w:jc w:val="center"/>
              <w:rPr>
                <w:rFonts w:ascii="Arial" w:hAnsi="Arial" w:cs="Arial"/>
                <w:b/>
                <w:bCs/>
                <w:color w:val="000000" w:themeColor="text1"/>
              </w:rPr>
            </w:pPr>
          </w:p>
        </w:tc>
        <w:tc>
          <w:tcPr>
            <w:tcW w:w="1174" w:type="dxa"/>
            <w:vMerge w:val="restart"/>
            <w:shd w:val="clear" w:color="auto" w:fill="auto"/>
          </w:tcPr>
          <w:p w14:paraId="7A0A70BE" w14:textId="6B9218E3" w:rsidR="00A1427D" w:rsidRPr="009F272A" w:rsidRDefault="0036701E" w:rsidP="003337E6">
            <w:pPr>
              <w:pStyle w:val="BodyText3"/>
              <w:jc w:val="center"/>
              <w:rPr>
                <w:rFonts w:ascii="Arial" w:hAnsi="Arial" w:cs="Arial"/>
                <w:bCs/>
                <w:color w:val="000000" w:themeColor="text1"/>
                <w:sz w:val="24"/>
                <w:szCs w:val="24"/>
              </w:rPr>
            </w:pPr>
            <w:r w:rsidRPr="009F272A">
              <w:rPr>
                <w:rFonts w:ascii="Arial" w:hAnsi="Arial" w:cs="Arial"/>
                <w:bCs/>
                <w:color w:val="000000" w:themeColor="text1"/>
                <w:sz w:val="24"/>
                <w:szCs w:val="24"/>
              </w:rPr>
              <w:t>2484.84</w:t>
            </w:r>
          </w:p>
        </w:tc>
        <w:tc>
          <w:tcPr>
            <w:tcW w:w="2377" w:type="dxa"/>
            <w:vMerge w:val="restart"/>
            <w:shd w:val="clear" w:color="auto" w:fill="auto"/>
          </w:tcPr>
          <w:p w14:paraId="3E791718" w14:textId="77777777" w:rsidR="00A1427D" w:rsidRPr="009F272A" w:rsidRDefault="00A1427D" w:rsidP="003337E6">
            <w:pPr>
              <w:tabs>
                <w:tab w:val="left" w:pos="3440"/>
              </w:tabs>
              <w:jc w:val="both"/>
              <w:rPr>
                <w:rFonts w:ascii="Arial" w:hAnsi="Arial" w:cs="Arial"/>
                <w:color w:val="000000" w:themeColor="text1"/>
              </w:rPr>
            </w:pPr>
            <w:r w:rsidRPr="009F272A">
              <w:rPr>
                <w:rFonts w:ascii="Arial" w:hAnsi="Arial" w:cs="Arial"/>
                <w:b/>
                <w:color w:val="000000" w:themeColor="text1"/>
              </w:rPr>
              <w:t>Executing Agency</w:t>
            </w:r>
            <w:r w:rsidRPr="009F272A">
              <w:rPr>
                <w:rFonts w:ascii="Arial" w:hAnsi="Arial" w:cs="Arial"/>
                <w:color w:val="000000" w:themeColor="text1"/>
              </w:rPr>
              <w:t>: PGCIL</w:t>
            </w:r>
          </w:p>
          <w:p w14:paraId="7D942819" w14:textId="1D525345" w:rsidR="00EB119F" w:rsidRPr="009F272A" w:rsidRDefault="006369A8" w:rsidP="003337E6">
            <w:pPr>
              <w:tabs>
                <w:tab w:val="left" w:pos="3440"/>
              </w:tabs>
              <w:jc w:val="both"/>
              <w:rPr>
                <w:rFonts w:ascii="Arial" w:hAnsi="Arial" w:cs="Arial"/>
                <w:color w:val="000000" w:themeColor="text1"/>
              </w:rPr>
            </w:pPr>
            <w:r w:rsidRPr="009F272A">
              <w:rPr>
                <w:rFonts w:ascii="Arial" w:hAnsi="Arial" w:cs="Arial"/>
                <w:color w:val="000000" w:themeColor="text1"/>
              </w:rPr>
              <w:t>Same as Jammu OPGW project</w:t>
            </w:r>
          </w:p>
        </w:tc>
      </w:tr>
      <w:tr w:rsidR="003337E6" w:rsidRPr="009F272A" w14:paraId="35D02FA8" w14:textId="77777777" w:rsidTr="003F70C1">
        <w:trPr>
          <w:trHeight w:val="693"/>
          <w:jc w:val="center"/>
        </w:trPr>
        <w:tc>
          <w:tcPr>
            <w:tcW w:w="570" w:type="dxa"/>
            <w:shd w:val="clear" w:color="auto" w:fill="auto"/>
          </w:tcPr>
          <w:p w14:paraId="3FBE8921"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color w:val="000000" w:themeColor="text1"/>
              </w:rPr>
              <w:t>30</w:t>
            </w:r>
          </w:p>
        </w:tc>
        <w:tc>
          <w:tcPr>
            <w:tcW w:w="2018" w:type="dxa"/>
            <w:shd w:val="clear" w:color="auto" w:fill="auto"/>
          </w:tcPr>
          <w:p w14:paraId="0B9F8691" w14:textId="77777777" w:rsidR="00A1427D" w:rsidRPr="009F272A" w:rsidRDefault="00A1427D" w:rsidP="003337E6">
            <w:pPr>
              <w:tabs>
                <w:tab w:val="left" w:pos="3440"/>
              </w:tabs>
              <w:rPr>
                <w:rFonts w:ascii="Arial" w:hAnsi="Arial" w:cs="Arial"/>
                <w:bCs/>
                <w:color w:val="000000" w:themeColor="text1"/>
              </w:rPr>
            </w:pPr>
            <w:r w:rsidRPr="009F272A">
              <w:rPr>
                <w:rFonts w:ascii="Arial" w:hAnsi="Arial" w:cs="Arial"/>
                <w:bCs/>
                <w:color w:val="000000" w:themeColor="text1"/>
              </w:rPr>
              <w:t>Communication/ PLCC converted into OPGW</w:t>
            </w:r>
          </w:p>
          <w:p w14:paraId="01FA1869" w14:textId="77777777" w:rsidR="00A1427D" w:rsidRPr="009F272A" w:rsidRDefault="00A1427D" w:rsidP="003337E6">
            <w:pPr>
              <w:tabs>
                <w:tab w:val="left" w:pos="3440"/>
              </w:tabs>
              <w:rPr>
                <w:rFonts w:ascii="Arial" w:hAnsi="Arial" w:cs="Arial"/>
                <w:bCs/>
                <w:color w:val="000000" w:themeColor="text1"/>
              </w:rPr>
            </w:pPr>
          </w:p>
        </w:tc>
        <w:tc>
          <w:tcPr>
            <w:tcW w:w="761" w:type="dxa"/>
            <w:vMerge/>
            <w:shd w:val="clear" w:color="auto" w:fill="auto"/>
          </w:tcPr>
          <w:p w14:paraId="72871C4E" w14:textId="77777777" w:rsidR="00A1427D" w:rsidRPr="009F272A" w:rsidRDefault="00A1427D" w:rsidP="003337E6">
            <w:pPr>
              <w:rPr>
                <w:rFonts w:ascii="Arial" w:hAnsi="Arial" w:cs="Arial"/>
                <w:color w:val="000000" w:themeColor="text1"/>
              </w:rPr>
            </w:pPr>
          </w:p>
        </w:tc>
        <w:tc>
          <w:tcPr>
            <w:tcW w:w="1372" w:type="dxa"/>
            <w:vMerge/>
            <w:shd w:val="clear" w:color="auto" w:fill="auto"/>
          </w:tcPr>
          <w:p w14:paraId="4455C3F7" w14:textId="77777777" w:rsidR="00A1427D" w:rsidRPr="009F272A" w:rsidRDefault="00A1427D" w:rsidP="003337E6">
            <w:pPr>
              <w:tabs>
                <w:tab w:val="left" w:pos="3440"/>
              </w:tabs>
              <w:jc w:val="center"/>
              <w:rPr>
                <w:rFonts w:ascii="Arial" w:hAnsi="Arial" w:cs="Arial"/>
                <w:b/>
                <w:color w:val="000000" w:themeColor="text1"/>
              </w:rPr>
            </w:pPr>
          </w:p>
        </w:tc>
        <w:tc>
          <w:tcPr>
            <w:tcW w:w="1056" w:type="dxa"/>
            <w:vMerge/>
            <w:shd w:val="clear" w:color="auto" w:fill="auto"/>
          </w:tcPr>
          <w:p w14:paraId="294BAD3A" w14:textId="77777777" w:rsidR="00A1427D" w:rsidRPr="009F272A" w:rsidRDefault="00A1427D" w:rsidP="003337E6">
            <w:pPr>
              <w:tabs>
                <w:tab w:val="left" w:pos="3440"/>
              </w:tabs>
              <w:jc w:val="center"/>
              <w:rPr>
                <w:rFonts w:ascii="Arial" w:hAnsi="Arial" w:cs="Arial"/>
                <w:color w:val="000000" w:themeColor="text1"/>
              </w:rPr>
            </w:pPr>
          </w:p>
        </w:tc>
        <w:tc>
          <w:tcPr>
            <w:tcW w:w="1045" w:type="dxa"/>
            <w:vMerge/>
            <w:shd w:val="clear" w:color="auto" w:fill="auto"/>
          </w:tcPr>
          <w:p w14:paraId="57416362" w14:textId="77777777" w:rsidR="00A1427D" w:rsidRPr="009F272A" w:rsidRDefault="00A1427D" w:rsidP="003337E6">
            <w:pPr>
              <w:tabs>
                <w:tab w:val="left" w:pos="3440"/>
              </w:tabs>
              <w:jc w:val="center"/>
              <w:rPr>
                <w:rFonts w:ascii="Arial" w:hAnsi="Arial" w:cs="Arial"/>
                <w:color w:val="000000" w:themeColor="text1"/>
              </w:rPr>
            </w:pPr>
          </w:p>
        </w:tc>
        <w:tc>
          <w:tcPr>
            <w:tcW w:w="873" w:type="dxa"/>
            <w:vMerge/>
            <w:shd w:val="clear" w:color="auto" w:fill="auto"/>
          </w:tcPr>
          <w:p w14:paraId="028E943A" w14:textId="77777777" w:rsidR="00A1427D" w:rsidRPr="009F272A" w:rsidRDefault="00A1427D" w:rsidP="003337E6">
            <w:pPr>
              <w:tabs>
                <w:tab w:val="left" w:pos="3440"/>
              </w:tabs>
              <w:jc w:val="center"/>
              <w:rPr>
                <w:rFonts w:ascii="Arial" w:hAnsi="Arial" w:cs="Arial"/>
                <w:color w:val="000000" w:themeColor="text1"/>
              </w:rPr>
            </w:pPr>
          </w:p>
        </w:tc>
        <w:tc>
          <w:tcPr>
            <w:tcW w:w="776" w:type="dxa"/>
            <w:vMerge/>
            <w:shd w:val="clear" w:color="auto" w:fill="auto"/>
          </w:tcPr>
          <w:p w14:paraId="32D91E95" w14:textId="77777777" w:rsidR="00A1427D" w:rsidRPr="009F272A" w:rsidRDefault="00A1427D" w:rsidP="003337E6">
            <w:pPr>
              <w:tabs>
                <w:tab w:val="left" w:pos="3440"/>
              </w:tabs>
              <w:jc w:val="center"/>
              <w:rPr>
                <w:rFonts w:ascii="Arial" w:hAnsi="Arial" w:cs="Arial"/>
                <w:color w:val="000000" w:themeColor="text1"/>
              </w:rPr>
            </w:pPr>
          </w:p>
        </w:tc>
        <w:tc>
          <w:tcPr>
            <w:tcW w:w="1156" w:type="dxa"/>
            <w:vMerge/>
            <w:shd w:val="clear" w:color="auto" w:fill="auto"/>
          </w:tcPr>
          <w:p w14:paraId="4E7705BC" w14:textId="77777777" w:rsidR="00A1427D" w:rsidRPr="009F272A" w:rsidRDefault="00A1427D" w:rsidP="003337E6">
            <w:pPr>
              <w:pStyle w:val="BodyText3"/>
              <w:jc w:val="center"/>
              <w:rPr>
                <w:rFonts w:ascii="Arial" w:hAnsi="Arial" w:cs="Arial"/>
                <w:b/>
                <w:bCs/>
                <w:color w:val="000000" w:themeColor="text1"/>
                <w:sz w:val="24"/>
                <w:szCs w:val="24"/>
              </w:rPr>
            </w:pPr>
          </w:p>
        </w:tc>
        <w:tc>
          <w:tcPr>
            <w:tcW w:w="1134" w:type="dxa"/>
            <w:vMerge/>
            <w:shd w:val="clear" w:color="auto" w:fill="auto"/>
          </w:tcPr>
          <w:p w14:paraId="4723D257" w14:textId="77777777" w:rsidR="00A1427D" w:rsidRPr="009F272A" w:rsidRDefault="00A1427D" w:rsidP="003337E6">
            <w:pPr>
              <w:tabs>
                <w:tab w:val="left" w:pos="3440"/>
              </w:tabs>
              <w:jc w:val="center"/>
              <w:rPr>
                <w:rFonts w:ascii="Arial" w:hAnsi="Arial" w:cs="Arial"/>
                <w:b/>
                <w:bCs/>
                <w:color w:val="000000" w:themeColor="text1"/>
              </w:rPr>
            </w:pPr>
          </w:p>
        </w:tc>
        <w:tc>
          <w:tcPr>
            <w:tcW w:w="1069" w:type="dxa"/>
            <w:vMerge/>
            <w:shd w:val="clear" w:color="auto" w:fill="auto"/>
          </w:tcPr>
          <w:p w14:paraId="444933AA" w14:textId="77777777" w:rsidR="00A1427D" w:rsidRPr="009F272A" w:rsidRDefault="00A1427D" w:rsidP="003337E6">
            <w:pPr>
              <w:tabs>
                <w:tab w:val="left" w:pos="3440"/>
              </w:tabs>
              <w:jc w:val="center"/>
              <w:rPr>
                <w:rFonts w:ascii="Arial" w:hAnsi="Arial" w:cs="Arial"/>
                <w:b/>
                <w:bCs/>
                <w:color w:val="000000" w:themeColor="text1"/>
              </w:rPr>
            </w:pPr>
          </w:p>
        </w:tc>
        <w:tc>
          <w:tcPr>
            <w:tcW w:w="1174" w:type="dxa"/>
            <w:vMerge/>
            <w:shd w:val="clear" w:color="auto" w:fill="auto"/>
          </w:tcPr>
          <w:p w14:paraId="474FD55A" w14:textId="77777777" w:rsidR="00A1427D" w:rsidRPr="009F272A" w:rsidRDefault="00A1427D" w:rsidP="003337E6">
            <w:pPr>
              <w:pStyle w:val="BodyText3"/>
              <w:jc w:val="center"/>
              <w:rPr>
                <w:rFonts w:ascii="Arial" w:hAnsi="Arial" w:cs="Arial"/>
                <w:b/>
                <w:bCs/>
                <w:color w:val="000000" w:themeColor="text1"/>
                <w:sz w:val="24"/>
                <w:szCs w:val="24"/>
              </w:rPr>
            </w:pPr>
          </w:p>
        </w:tc>
        <w:tc>
          <w:tcPr>
            <w:tcW w:w="2377" w:type="dxa"/>
            <w:vMerge/>
            <w:shd w:val="clear" w:color="auto" w:fill="auto"/>
          </w:tcPr>
          <w:p w14:paraId="5CB8BA4E" w14:textId="77777777" w:rsidR="00A1427D" w:rsidRPr="009F272A" w:rsidRDefault="00A1427D" w:rsidP="003337E6">
            <w:pPr>
              <w:tabs>
                <w:tab w:val="left" w:pos="3440"/>
              </w:tabs>
              <w:jc w:val="both"/>
              <w:rPr>
                <w:rFonts w:ascii="Arial" w:hAnsi="Arial" w:cs="Arial"/>
                <w:color w:val="000000" w:themeColor="text1"/>
              </w:rPr>
            </w:pPr>
          </w:p>
        </w:tc>
      </w:tr>
      <w:tr w:rsidR="00A1427D" w:rsidRPr="009F272A" w14:paraId="6DA38FCF" w14:textId="77777777" w:rsidTr="003F70C1">
        <w:trPr>
          <w:trHeight w:val="554"/>
          <w:jc w:val="center"/>
        </w:trPr>
        <w:tc>
          <w:tcPr>
            <w:tcW w:w="570" w:type="dxa"/>
            <w:shd w:val="clear" w:color="auto" w:fill="auto"/>
          </w:tcPr>
          <w:p w14:paraId="0EC11A66" w14:textId="77777777" w:rsidR="00A1427D" w:rsidRPr="009F272A" w:rsidRDefault="00A1427D" w:rsidP="003337E6">
            <w:pPr>
              <w:tabs>
                <w:tab w:val="left" w:pos="3440"/>
              </w:tabs>
              <w:jc w:val="center"/>
              <w:rPr>
                <w:rFonts w:ascii="Arial" w:hAnsi="Arial" w:cs="Arial"/>
                <w:color w:val="000000" w:themeColor="text1"/>
              </w:rPr>
            </w:pPr>
          </w:p>
        </w:tc>
        <w:tc>
          <w:tcPr>
            <w:tcW w:w="2018" w:type="dxa"/>
            <w:shd w:val="clear" w:color="auto" w:fill="auto"/>
          </w:tcPr>
          <w:p w14:paraId="211E70C8"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TOTAL</w:t>
            </w:r>
          </w:p>
        </w:tc>
        <w:tc>
          <w:tcPr>
            <w:tcW w:w="761" w:type="dxa"/>
            <w:shd w:val="clear" w:color="auto" w:fill="auto"/>
          </w:tcPr>
          <w:p w14:paraId="27D96533" w14:textId="77777777" w:rsidR="00A1427D" w:rsidRPr="009F272A" w:rsidRDefault="00A1427D" w:rsidP="003337E6">
            <w:pPr>
              <w:rPr>
                <w:rFonts w:ascii="Arial" w:hAnsi="Arial" w:cs="Arial"/>
                <w:color w:val="000000" w:themeColor="text1"/>
              </w:rPr>
            </w:pPr>
          </w:p>
        </w:tc>
        <w:tc>
          <w:tcPr>
            <w:tcW w:w="1372" w:type="dxa"/>
            <w:shd w:val="clear" w:color="auto" w:fill="auto"/>
          </w:tcPr>
          <w:p w14:paraId="5A0C2660" w14:textId="77777777" w:rsidR="00A1427D" w:rsidRPr="009F272A" w:rsidRDefault="00A1427D" w:rsidP="003337E6">
            <w:pPr>
              <w:tabs>
                <w:tab w:val="left" w:pos="3440"/>
              </w:tabs>
              <w:jc w:val="center"/>
              <w:rPr>
                <w:rFonts w:ascii="Arial" w:hAnsi="Arial" w:cs="Arial"/>
                <w:b/>
                <w:color w:val="000000" w:themeColor="text1"/>
              </w:rPr>
            </w:pPr>
            <w:r w:rsidRPr="009F272A">
              <w:rPr>
                <w:rFonts w:ascii="Arial" w:hAnsi="Arial" w:cs="Arial"/>
                <w:b/>
                <w:color w:val="000000" w:themeColor="text1"/>
              </w:rPr>
              <w:t>73958.00</w:t>
            </w:r>
          </w:p>
          <w:p w14:paraId="1F290A57" w14:textId="77777777" w:rsidR="00A1427D" w:rsidRPr="009F272A" w:rsidRDefault="00A1427D" w:rsidP="003337E6">
            <w:pPr>
              <w:tabs>
                <w:tab w:val="left" w:pos="3440"/>
              </w:tabs>
              <w:jc w:val="center"/>
              <w:rPr>
                <w:rFonts w:ascii="Arial" w:hAnsi="Arial" w:cs="Arial"/>
                <w:color w:val="000000" w:themeColor="text1"/>
              </w:rPr>
            </w:pPr>
            <w:r w:rsidRPr="009F272A">
              <w:rPr>
                <w:rFonts w:ascii="Arial" w:hAnsi="Arial" w:cs="Arial"/>
                <w:b/>
                <w:color w:val="000000" w:themeColor="text1"/>
              </w:rPr>
              <w:t>Revised cost= 88055.99</w:t>
            </w:r>
          </w:p>
        </w:tc>
        <w:tc>
          <w:tcPr>
            <w:tcW w:w="1056" w:type="dxa"/>
            <w:shd w:val="clear" w:color="auto" w:fill="auto"/>
          </w:tcPr>
          <w:p w14:paraId="047E80CE" w14:textId="77777777" w:rsidR="00A1427D" w:rsidRPr="009F272A" w:rsidRDefault="00A1427D" w:rsidP="003337E6">
            <w:pPr>
              <w:tabs>
                <w:tab w:val="left" w:pos="3440"/>
              </w:tabs>
              <w:jc w:val="center"/>
              <w:rPr>
                <w:rFonts w:ascii="Arial" w:hAnsi="Arial" w:cs="Arial"/>
                <w:color w:val="000000" w:themeColor="text1"/>
              </w:rPr>
            </w:pPr>
          </w:p>
        </w:tc>
        <w:tc>
          <w:tcPr>
            <w:tcW w:w="1045" w:type="dxa"/>
            <w:shd w:val="clear" w:color="auto" w:fill="auto"/>
          </w:tcPr>
          <w:p w14:paraId="0420001C" w14:textId="77777777" w:rsidR="00A1427D" w:rsidRPr="009F272A" w:rsidRDefault="00A1427D" w:rsidP="003337E6">
            <w:pPr>
              <w:tabs>
                <w:tab w:val="left" w:pos="3440"/>
              </w:tabs>
              <w:jc w:val="center"/>
              <w:rPr>
                <w:rFonts w:ascii="Arial" w:hAnsi="Arial" w:cs="Arial"/>
                <w:color w:val="000000" w:themeColor="text1"/>
              </w:rPr>
            </w:pPr>
          </w:p>
        </w:tc>
        <w:tc>
          <w:tcPr>
            <w:tcW w:w="873" w:type="dxa"/>
            <w:shd w:val="clear" w:color="auto" w:fill="auto"/>
          </w:tcPr>
          <w:p w14:paraId="5AB0D829" w14:textId="77777777" w:rsidR="00A1427D" w:rsidRPr="009F272A" w:rsidRDefault="00A1427D" w:rsidP="003337E6">
            <w:pPr>
              <w:tabs>
                <w:tab w:val="left" w:pos="3440"/>
              </w:tabs>
              <w:jc w:val="center"/>
              <w:rPr>
                <w:rFonts w:ascii="Arial" w:hAnsi="Arial" w:cs="Arial"/>
                <w:color w:val="000000" w:themeColor="text1"/>
              </w:rPr>
            </w:pPr>
          </w:p>
        </w:tc>
        <w:tc>
          <w:tcPr>
            <w:tcW w:w="776" w:type="dxa"/>
            <w:shd w:val="clear" w:color="auto" w:fill="auto"/>
          </w:tcPr>
          <w:p w14:paraId="4D617A41" w14:textId="77777777" w:rsidR="00A1427D" w:rsidRPr="009F272A" w:rsidRDefault="00A1427D" w:rsidP="003337E6">
            <w:pPr>
              <w:tabs>
                <w:tab w:val="left" w:pos="3440"/>
              </w:tabs>
              <w:jc w:val="center"/>
              <w:rPr>
                <w:rFonts w:ascii="Arial" w:hAnsi="Arial" w:cs="Arial"/>
                <w:color w:val="000000" w:themeColor="text1"/>
              </w:rPr>
            </w:pPr>
          </w:p>
        </w:tc>
        <w:tc>
          <w:tcPr>
            <w:tcW w:w="1156" w:type="dxa"/>
            <w:shd w:val="clear" w:color="auto" w:fill="auto"/>
          </w:tcPr>
          <w:p w14:paraId="2F9BF5E4" w14:textId="77777777" w:rsidR="00A1427D" w:rsidRPr="009F272A" w:rsidRDefault="00A1427D" w:rsidP="003337E6">
            <w:pPr>
              <w:pStyle w:val="Default"/>
              <w:rPr>
                <w:rFonts w:ascii="Arial" w:hAnsi="Arial" w:cs="Arial"/>
                <w:color w:val="000000" w:themeColor="text1"/>
              </w:rPr>
            </w:pPr>
            <w:r w:rsidRPr="009F272A">
              <w:rPr>
                <w:rFonts w:ascii="Arial" w:hAnsi="Arial" w:cs="Arial"/>
                <w:b/>
                <w:bCs/>
                <w:color w:val="000000" w:themeColor="text1"/>
              </w:rPr>
              <w:t>70972.92</w:t>
            </w:r>
          </w:p>
          <w:p w14:paraId="0D350359" w14:textId="77777777" w:rsidR="00A1427D" w:rsidRPr="009F272A" w:rsidRDefault="00A1427D" w:rsidP="003337E6">
            <w:pPr>
              <w:rPr>
                <w:rFonts w:ascii="Arial" w:hAnsi="Arial" w:cs="Arial"/>
                <w:b/>
                <w:bCs/>
                <w:color w:val="000000" w:themeColor="text1"/>
              </w:rPr>
            </w:pPr>
          </w:p>
        </w:tc>
        <w:tc>
          <w:tcPr>
            <w:tcW w:w="1134" w:type="dxa"/>
            <w:shd w:val="clear" w:color="auto" w:fill="auto"/>
          </w:tcPr>
          <w:p w14:paraId="45CE26CD" w14:textId="77777777" w:rsidR="00A1427D" w:rsidRPr="009F272A" w:rsidRDefault="00A1427D" w:rsidP="003337E6">
            <w:pPr>
              <w:tabs>
                <w:tab w:val="left" w:pos="3440"/>
              </w:tabs>
              <w:jc w:val="center"/>
              <w:rPr>
                <w:rFonts w:ascii="Arial" w:hAnsi="Arial" w:cs="Arial"/>
                <w:b/>
                <w:color w:val="000000" w:themeColor="text1"/>
              </w:rPr>
            </w:pPr>
          </w:p>
        </w:tc>
        <w:tc>
          <w:tcPr>
            <w:tcW w:w="1069" w:type="dxa"/>
            <w:shd w:val="clear" w:color="auto" w:fill="auto"/>
          </w:tcPr>
          <w:p w14:paraId="10B36C87" w14:textId="1CE0E1E9" w:rsidR="00A1427D" w:rsidRPr="009F272A" w:rsidRDefault="00BC1F79" w:rsidP="003337E6">
            <w:pPr>
              <w:pStyle w:val="Default"/>
              <w:rPr>
                <w:rFonts w:ascii="Arial" w:hAnsi="Arial" w:cs="Arial"/>
                <w:color w:val="000000" w:themeColor="text1"/>
              </w:rPr>
            </w:pPr>
            <w:r w:rsidRPr="009F272A">
              <w:rPr>
                <w:rFonts w:ascii="Arial" w:hAnsi="Arial" w:cs="Arial"/>
                <w:b/>
                <w:bCs/>
                <w:color w:val="000000" w:themeColor="text1"/>
              </w:rPr>
              <w:t>1967.41</w:t>
            </w:r>
          </w:p>
          <w:p w14:paraId="4E5739A7" w14:textId="77777777" w:rsidR="00A1427D" w:rsidRPr="009F272A" w:rsidRDefault="00A1427D" w:rsidP="003337E6">
            <w:pPr>
              <w:tabs>
                <w:tab w:val="left" w:pos="3440"/>
              </w:tabs>
              <w:rPr>
                <w:rFonts w:ascii="Arial" w:hAnsi="Arial" w:cs="Arial"/>
                <w:b/>
                <w:bCs/>
                <w:color w:val="000000" w:themeColor="text1"/>
              </w:rPr>
            </w:pPr>
          </w:p>
        </w:tc>
        <w:tc>
          <w:tcPr>
            <w:tcW w:w="1174" w:type="dxa"/>
            <w:shd w:val="clear" w:color="auto" w:fill="auto"/>
          </w:tcPr>
          <w:p w14:paraId="034BA7DE" w14:textId="641BA035" w:rsidR="00A1427D" w:rsidRPr="009F272A" w:rsidRDefault="001C7C1C" w:rsidP="003337E6">
            <w:pPr>
              <w:pStyle w:val="Default"/>
              <w:rPr>
                <w:rFonts w:ascii="Arial" w:hAnsi="Arial" w:cs="Arial"/>
                <w:color w:val="auto"/>
              </w:rPr>
            </w:pPr>
            <w:r w:rsidRPr="009F272A">
              <w:rPr>
                <w:rFonts w:ascii="Arial" w:hAnsi="Arial" w:cs="Arial"/>
                <w:b/>
                <w:bCs/>
                <w:color w:val="auto"/>
              </w:rPr>
              <w:t>75534.3</w:t>
            </w:r>
            <w:r w:rsidR="00BA6998" w:rsidRPr="009F272A">
              <w:rPr>
                <w:rFonts w:ascii="Arial" w:hAnsi="Arial" w:cs="Arial"/>
                <w:b/>
                <w:bCs/>
                <w:color w:val="auto"/>
              </w:rPr>
              <w:t>5</w:t>
            </w:r>
          </w:p>
          <w:p w14:paraId="0873AE38" w14:textId="77777777" w:rsidR="00A1427D" w:rsidRPr="009F272A" w:rsidRDefault="00A1427D" w:rsidP="003337E6">
            <w:pPr>
              <w:rPr>
                <w:rFonts w:ascii="Arial" w:hAnsi="Arial" w:cs="Arial"/>
                <w:b/>
                <w:bCs/>
                <w:color w:val="000000" w:themeColor="text1"/>
              </w:rPr>
            </w:pPr>
          </w:p>
        </w:tc>
        <w:tc>
          <w:tcPr>
            <w:tcW w:w="2377" w:type="dxa"/>
            <w:shd w:val="clear" w:color="auto" w:fill="auto"/>
          </w:tcPr>
          <w:p w14:paraId="58EF4128" w14:textId="77777777" w:rsidR="00A1427D" w:rsidRPr="009F272A" w:rsidRDefault="00A1427D" w:rsidP="003337E6">
            <w:pPr>
              <w:tabs>
                <w:tab w:val="left" w:pos="3440"/>
              </w:tabs>
              <w:rPr>
                <w:rFonts w:ascii="Arial" w:hAnsi="Arial" w:cs="Arial"/>
                <w:b/>
                <w:color w:val="000000" w:themeColor="text1"/>
              </w:rPr>
            </w:pPr>
          </w:p>
        </w:tc>
      </w:tr>
    </w:tbl>
    <w:p w14:paraId="36D0E585" w14:textId="77777777" w:rsidR="00A1427D" w:rsidRPr="009F272A" w:rsidRDefault="00A1427D" w:rsidP="003337E6">
      <w:pPr>
        <w:tabs>
          <w:tab w:val="left" w:pos="3440"/>
        </w:tabs>
        <w:rPr>
          <w:rFonts w:ascii="Arial" w:hAnsi="Arial" w:cs="Arial"/>
          <w:b/>
          <w:color w:val="000000" w:themeColor="text1"/>
        </w:rPr>
      </w:pPr>
    </w:p>
    <w:p w14:paraId="0701F9C2" w14:textId="77777777" w:rsidR="00A1427D" w:rsidRPr="009F272A" w:rsidRDefault="00A1427D" w:rsidP="003337E6">
      <w:pPr>
        <w:tabs>
          <w:tab w:val="left" w:pos="3440"/>
        </w:tabs>
        <w:rPr>
          <w:rFonts w:ascii="Arial" w:hAnsi="Arial" w:cs="Arial"/>
          <w:b/>
          <w:color w:val="000000" w:themeColor="text1"/>
        </w:rPr>
      </w:pPr>
      <w:r w:rsidRPr="009F272A">
        <w:rPr>
          <w:rFonts w:ascii="Arial" w:hAnsi="Arial" w:cs="Arial"/>
          <w:b/>
          <w:color w:val="000000" w:themeColor="text1"/>
        </w:rPr>
        <w:t xml:space="preserve">             NOTES:     </w:t>
      </w:r>
    </w:p>
    <w:p w14:paraId="71D7442A" w14:textId="77777777" w:rsidR="00A1427D" w:rsidRPr="009F272A" w:rsidRDefault="00A1427D" w:rsidP="00384896">
      <w:pPr>
        <w:numPr>
          <w:ilvl w:val="0"/>
          <w:numId w:val="282"/>
        </w:numPr>
        <w:rPr>
          <w:rFonts w:ascii="Arial" w:hAnsi="Arial" w:cs="Arial"/>
          <w:b/>
          <w:color w:val="000000" w:themeColor="text1"/>
        </w:rPr>
      </w:pPr>
      <w:r w:rsidRPr="009F272A">
        <w:rPr>
          <w:rFonts w:ascii="Arial" w:hAnsi="Arial" w:cs="Arial"/>
          <w:b/>
          <w:color w:val="000000" w:themeColor="text1"/>
        </w:rPr>
        <w:t>S/C – Single Circuit, D/C – Double Circuit</w:t>
      </w:r>
    </w:p>
    <w:p w14:paraId="6A5F0467" w14:textId="77777777" w:rsidR="00A1427D" w:rsidRPr="009F272A" w:rsidRDefault="00A1427D" w:rsidP="00384896">
      <w:pPr>
        <w:numPr>
          <w:ilvl w:val="0"/>
          <w:numId w:val="282"/>
        </w:numPr>
        <w:rPr>
          <w:rFonts w:ascii="Arial" w:hAnsi="Arial" w:cs="Arial"/>
          <w:b/>
          <w:color w:val="000000" w:themeColor="text1"/>
        </w:rPr>
      </w:pPr>
      <w:r w:rsidRPr="009F272A">
        <w:rPr>
          <w:rFonts w:ascii="Arial" w:hAnsi="Arial" w:cs="Arial"/>
          <w:b/>
          <w:color w:val="000000" w:themeColor="text1"/>
        </w:rPr>
        <w:t>LILO – Loop In Loop Out</w:t>
      </w:r>
    </w:p>
    <w:p w14:paraId="5A38DB14" w14:textId="77777777" w:rsidR="00A1427D" w:rsidRPr="009F272A" w:rsidRDefault="00A1427D" w:rsidP="00384896">
      <w:pPr>
        <w:numPr>
          <w:ilvl w:val="0"/>
          <w:numId w:val="282"/>
        </w:numPr>
        <w:rPr>
          <w:rFonts w:ascii="Arial" w:hAnsi="Arial" w:cs="Arial"/>
          <w:b/>
          <w:color w:val="000000" w:themeColor="text1"/>
        </w:rPr>
      </w:pPr>
      <w:r w:rsidRPr="009F272A">
        <w:rPr>
          <w:rFonts w:ascii="Arial" w:hAnsi="Arial" w:cs="Arial"/>
          <w:b/>
          <w:color w:val="000000" w:themeColor="text1"/>
        </w:rPr>
        <w:t>AAAC – All Aluminium Alloy Conductor</w:t>
      </w:r>
    </w:p>
    <w:p w14:paraId="52396B2D" w14:textId="77777777" w:rsidR="00A1427D" w:rsidRPr="009F272A" w:rsidRDefault="00A1427D" w:rsidP="00384896">
      <w:pPr>
        <w:numPr>
          <w:ilvl w:val="0"/>
          <w:numId w:val="282"/>
        </w:numPr>
        <w:rPr>
          <w:rFonts w:ascii="Arial" w:hAnsi="Arial" w:cs="Arial"/>
          <w:b/>
          <w:color w:val="000000" w:themeColor="text1"/>
        </w:rPr>
      </w:pPr>
      <w:r w:rsidRPr="009F272A">
        <w:rPr>
          <w:rFonts w:ascii="Arial" w:hAnsi="Arial" w:cs="Arial"/>
          <w:b/>
          <w:color w:val="000000" w:themeColor="text1"/>
        </w:rPr>
        <w:t>N – No, Y – Yes</w:t>
      </w:r>
    </w:p>
    <w:p w14:paraId="79FF777E" w14:textId="36816CA8" w:rsidR="00C53FA4" w:rsidRPr="009F272A" w:rsidRDefault="00A1427D" w:rsidP="00384896">
      <w:pPr>
        <w:numPr>
          <w:ilvl w:val="0"/>
          <w:numId w:val="282"/>
        </w:numPr>
        <w:rPr>
          <w:rFonts w:ascii="Arial" w:hAnsi="Arial" w:cs="Arial"/>
          <w:b/>
          <w:color w:val="000000" w:themeColor="text1"/>
          <w:u w:val="single"/>
        </w:rPr>
      </w:pPr>
      <w:r w:rsidRPr="009F272A">
        <w:rPr>
          <w:rFonts w:ascii="Arial" w:hAnsi="Arial" w:cs="Arial"/>
          <w:b/>
          <w:color w:val="000000" w:themeColor="text1"/>
          <w:u w:val="single"/>
        </w:rPr>
        <w:t>CEA is providing consultancy services for the works being executed by various agencies (other than departmental works)</w:t>
      </w:r>
    </w:p>
    <w:sectPr w:rsidR="00C53FA4" w:rsidRPr="009F272A" w:rsidSect="00A1427D">
      <w:pgSz w:w="15840" w:h="12240" w:orient="landscape"/>
      <w:pgMar w:top="1440" w:right="90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50DAF" w14:textId="77777777" w:rsidR="00FF45F4" w:rsidRDefault="00FF45F4">
      <w:r>
        <w:separator/>
      </w:r>
    </w:p>
  </w:endnote>
  <w:endnote w:type="continuationSeparator" w:id="0">
    <w:p w14:paraId="75C12B73" w14:textId="77777777" w:rsidR="00FF45F4" w:rsidRDefault="00FF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99192"/>
      <w:docPartObj>
        <w:docPartGallery w:val="Page Numbers (Bottom of Page)"/>
        <w:docPartUnique/>
      </w:docPartObj>
    </w:sdtPr>
    <w:sdtEndPr>
      <w:rPr>
        <w:noProof/>
      </w:rPr>
    </w:sdtEndPr>
    <w:sdtContent>
      <w:p w14:paraId="66F29614" w14:textId="2D6E130E" w:rsidR="00C91B48" w:rsidRDefault="00C91B48">
        <w:pPr>
          <w:pStyle w:val="Footer"/>
          <w:jc w:val="right"/>
        </w:pPr>
        <w:r>
          <w:fldChar w:fldCharType="begin"/>
        </w:r>
        <w:r>
          <w:instrText xml:space="preserve"> PAGE   \* MERGEFORMAT </w:instrText>
        </w:r>
        <w:r>
          <w:fldChar w:fldCharType="separate"/>
        </w:r>
        <w:r w:rsidR="009F272A">
          <w:rPr>
            <w:noProof/>
          </w:rPr>
          <w:t>1</w:t>
        </w:r>
        <w:r>
          <w:rPr>
            <w:noProof/>
          </w:rPr>
          <w:fldChar w:fldCharType="end"/>
        </w:r>
      </w:p>
    </w:sdtContent>
  </w:sdt>
  <w:p w14:paraId="03745E87" w14:textId="77777777" w:rsidR="00C91B48" w:rsidRDefault="00C91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3D41B" w14:textId="77777777" w:rsidR="00FF45F4" w:rsidRDefault="00FF45F4">
      <w:r>
        <w:separator/>
      </w:r>
    </w:p>
  </w:footnote>
  <w:footnote w:type="continuationSeparator" w:id="0">
    <w:p w14:paraId="4E494B98" w14:textId="77777777" w:rsidR="00FF45F4" w:rsidRDefault="00FF4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122"/>
    <w:multiLevelType w:val="hybridMultilevel"/>
    <w:tmpl w:val="DD861F62"/>
    <w:styleLink w:val="ImportedStyle33"/>
    <w:lvl w:ilvl="0" w:tplc="789435DC">
      <w:start w:val="1"/>
      <w:numFmt w:val="lowerRoman"/>
      <w:lvlText w:val="%1."/>
      <w:lvlJc w:val="left"/>
      <w:pPr>
        <w:ind w:left="63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BA5E163A">
      <w:start w:val="1"/>
      <w:numFmt w:val="lowerRoman"/>
      <w:lvlText w:val="%2."/>
      <w:lvlJc w:val="left"/>
      <w:pPr>
        <w:ind w:left="83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26BECA52">
      <w:start w:val="1"/>
      <w:numFmt w:val="lowerRoman"/>
      <w:lvlText w:val="%3."/>
      <w:lvlJc w:val="left"/>
      <w:pPr>
        <w:tabs>
          <w:tab w:val="left" w:pos="630"/>
        </w:tabs>
        <w:ind w:left="155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49444064">
      <w:start w:val="1"/>
      <w:numFmt w:val="lowerRoman"/>
      <w:lvlText w:val="%4."/>
      <w:lvlJc w:val="left"/>
      <w:pPr>
        <w:tabs>
          <w:tab w:val="left" w:pos="630"/>
        </w:tabs>
        <w:ind w:left="227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B2DE6CA0">
      <w:start w:val="1"/>
      <w:numFmt w:val="lowerRoman"/>
      <w:lvlText w:val="%5."/>
      <w:lvlJc w:val="left"/>
      <w:pPr>
        <w:tabs>
          <w:tab w:val="left" w:pos="630"/>
        </w:tabs>
        <w:ind w:left="299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CB169CEA">
      <w:start w:val="1"/>
      <w:numFmt w:val="lowerRoman"/>
      <w:lvlText w:val="%6."/>
      <w:lvlJc w:val="left"/>
      <w:pPr>
        <w:tabs>
          <w:tab w:val="left" w:pos="630"/>
        </w:tabs>
        <w:ind w:left="371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671C2066">
      <w:start w:val="1"/>
      <w:numFmt w:val="lowerRoman"/>
      <w:lvlText w:val="%7."/>
      <w:lvlJc w:val="left"/>
      <w:pPr>
        <w:tabs>
          <w:tab w:val="left" w:pos="630"/>
        </w:tabs>
        <w:ind w:left="443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6FA80E72">
      <w:start w:val="1"/>
      <w:numFmt w:val="lowerRoman"/>
      <w:lvlText w:val="%8."/>
      <w:lvlJc w:val="left"/>
      <w:pPr>
        <w:tabs>
          <w:tab w:val="left" w:pos="630"/>
        </w:tabs>
        <w:ind w:left="515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859AFCDA">
      <w:start w:val="1"/>
      <w:numFmt w:val="lowerRoman"/>
      <w:lvlText w:val="%9."/>
      <w:lvlJc w:val="left"/>
      <w:pPr>
        <w:tabs>
          <w:tab w:val="left" w:pos="630"/>
        </w:tabs>
        <w:ind w:left="587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07B0C06"/>
    <w:multiLevelType w:val="hybridMultilevel"/>
    <w:tmpl w:val="47DC4070"/>
    <w:styleLink w:val="ImportedStyle68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806E40"/>
    <w:multiLevelType w:val="hybridMultilevel"/>
    <w:tmpl w:val="FD52BC92"/>
    <w:styleLink w:val="ImportedStyle3516"/>
    <w:lvl w:ilvl="0" w:tplc="A9525732">
      <w:start w:val="1"/>
      <w:numFmt w:val="lowerRoman"/>
      <w:lvlText w:val="%1."/>
      <w:lvlJc w:val="left"/>
      <w:pPr>
        <w:tabs>
          <w:tab w:val="left" w:pos="810"/>
        </w:tabs>
        <w:ind w:left="720" w:hanging="385"/>
      </w:pPr>
      <w:rPr>
        <w:rFonts w:hAnsi="Arial Unicode MS"/>
        <w:caps w:val="0"/>
        <w:smallCaps w:val="0"/>
        <w:strike w:val="0"/>
        <w:dstrike w:val="0"/>
        <w:outline w:val="0"/>
        <w:emboss w:val="0"/>
        <w:imprint w:val="0"/>
        <w:spacing w:val="0"/>
        <w:w w:val="100"/>
        <w:kern w:val="0"/>
        <w:position w:val="0"/>
        <w:highlight w:val="none"/>
        <w:vertAlign w:val="baseline"/>
      </w:rPr>
    </w:lvl>
    <w:lvl w:ilvl="1" w:tplc="7B58462A">
      <w:start w:val="1"/>
      <w:numFmt w:val="lowerLetter"/>
      <w:lvlText w:val="%2."/>
      <w:lvlJc w:val="left"/>
      <w:pPr>
        <w:tabs>
          <w:tab w:val="left" w:pos="810"/>
        </w:tabs>
        <w:ind w:left="1440" w:hanging="252"/>
      </w:pPr>
      <w:rPr>
        <w:rFonts w:hAnsi="Arial Unicode MS"/>
        <w:caps w:val="0"/>
        <w:smallCaps w:val="0"/>
        <w:strike w:val="0"/>
        <w:dstrike w:val="0"/>
        <w:outline w:val="0"/>
        <w:emboss w:val="0"/>
        <w:imprint w:val="0"/>
        <w:spacing w:val="0"/>
        <w:w w:val="100"/>
        <w:kern w:val="0"/>
        <w:position w:val="0"/>
        <w:highlight w:val="none"/>
        <w:vertAlign w:val="baseline"/>
      </w:rPr>
    </w:lvl>
    <w:lvl w:ilvl="2" w:tplc="4148B948">
      <w:start w:val="1"/>
      <w:numFmt w:val="lowerRoman"/>
      <w:suff w:val="nothing"/>
      <w:lvlText w:val="%3."/>
      <w:lvlJc w:val="left"/>
      <w:pPr>
        <w:tabs>
          <w:tab w:val="left" w:pos="810"/>
        </w:tabs>
        <w:ind w:left="2160"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ADBC9BDC">
      <w:start w:val="1"/>
      <w:numFmt w:val="decimal"/>
      <w:lvlText w:val="%4."/>
      <w:lvlJc w:val="left"/>
      <w:pPr>
        <w:tabs>
          <w:tab w:val="left" w:pos="810"/>
        </w:tabs>
        <w:ind w:left="2880" w:hanging="252"/>
      </w:pPr>
      <w:rPr>
        <w:rFonts w:hAnsi="Arial Unicode MS"/>
        <w:caps w:val="0"/>
        <w:smallCaps w:val="0"/>
        <w:strike w:val="0"/>
        <w:dstrike w:val="0"/>
        <w:outline w:val="0"/>
        <w:emboss w:val="0"/>
        <w:imprint w:val="0"/>
        <w:spacing w:val="0"/>
        <w:w w:val="100"/>
        <w:kern w:val="0"/>
        <w:position w:val="0"/>
        <w:highlight w:val="none"/>
        <w:vertAlign w:val="baseline"/>
      </w:rPr>
    </w:lvl>
    <w:lvl w:ilvl="4" w:tplc="C94867B2">
      <w:start w:val="1"/>
      <w:numFmt w:val="lowerLetter"/>
      <w:lvlText w:val="%5."/>
      <w:lvlJc w:val="left"/>
      <w:pPr>
        <w:tabs>
          <w:tab w:val="left" w:pos="810"/>
        </w:tabs>
        <w:ind w:left="3600" w:hanging="252"/>
      </w:pPr>
      <w:rPr>
        <w:rFonts w:hAnsi="Arial Unicode MS"/>
        <w:caps w:val="0"/>
        <w:smallCaps w:val="0"/>
        <w:strike w:val="0"/>
        <w:dstrike w:val="0"/>
        <w:outline w:val="0"/>
        <w:emboss w:val="0"/>
        <w:imprint w:val="0"/>
        <w:spacing w:val="0"/>
        <w:w w:val="100"/>
        <w:kern w:val="0"/>
        <w:position w:val="0"/>
        <w:highlight w:val="none"/>
        <w:vertAlign w:val="baseline"/>
      </w:rPr>
    </w:lvl>
    <w:lvl w:ilvl="5" w:tplc="8DAEB2F4">
      <w:start w:val="1"/>
      <w:numFmt w:val="lowerRoman"/>
      <w:suff w:val="nothing"/>
      <w:lvlText w:val="%6."/>
      <w:lvlJc w:val="left"/>
      <w:pPr>
        <w:tabs>
          <w:tab w:val="left" w:pos="810"/>
        </w:tabs>
        <w:ind w:left="4320"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AC442DC0">
      <w:start w:val="1"/>
      <w:numFmt w:val="decimal"/>
      <w:lvlText w:val="%7."/>
      <w:lvlJc w:val="left"/>
      <w:pPr>
        <w:tabs>
          <w:tab w:val="left" w:pos="810"/>
        </w:tabs>
        <w:ind w:left="5040" w:hanging="252"/>
      </w:pPr>
      <w:rPr>
        <w:rFonts w:hAnsi="Arial Unicode MS"/>
        <w:caps w:val="0"/>
        <w:smallCaps w:val="0"/>
        <w:strike w:val="0"/>
        <w:dstrike w:val="0"/>
        <w:outline w:val="0"/>
        <w:emboss w:val="0"/>
        <w:imprint w:val="0"/>
        <w:spacing w:val="0"/>
        <w:w w:val="100"/>
        <w:kern w:val="0"/>
        <w:position w:val="0"/>
        <w:highlight w:val="none"/>
        <w:vertAlign w:val="baseline"/>
      </w:rPr>
    </w:lvl>
    <w:lvl w:ilvl="7" w:tplc="9D3C8A7E">
      <w:start w:val="1"/>
      <w:numFmt w:val="lowerLetter"/>
      <w:lvlText w:val="%8."/>
      <w:lvlJc w:val="left"/>
      <w:pPr>
        <w:tabs>
          <w:tab w:val="left" w:pos="810"/>
        </w:tabs>
        <w:ind w:left="5760" w:hanging="252"/>
      </w:pPr>
      <w:rPr>
        <w:rFonts w:hAnsi="Arial Unicode MS"/>
        <w:caps w:val="0"/>
        <w:smallCaps w:val="0"/>
        <w:strike w:val="0"/>
        <w:dstrike w:val="0"/>
        <w:outline w:val="0"/>
        <w:emboss w:val="0"/>
        <w:imprint w:val="0"/>
        <w:spacing w:val="0"/>
        <w:w w:val="100"/>
        <w:kern w:val="0"/>
        <w:position w:val="0"/>
        <w:highlight w:val="none"/>
        <w:vertAlign w:val="baseline"/>
      </w:rPr>
    </w:lvl>
    <w:lvl w:ilvl="8" w:tplc="6B68041C">
      <w:start w:val="1"/>
      <w:numFmt w:val="lowerRoman"/>
      <w:suff w:val="nothing"/>
      <w:lvlText w:val="%9."/>
      <w:lvlJc w:val="left"/>
      <w:pPr>
        <w:tabs>
          <w:tab w:val="left" w:pos="810"/>
        </w:tabs>
        <w:ind w:left="6480"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08650EF"/>
    <w:multiLevelType w:val="hybridMultilevel"/>
    <w:tmpl w:val="B1465666"/>
    <w:lvl w:ilvl="0" w:tplc="2B4C46B6">
      <w:start w:val="5"/>
      <w:numFmt w:val="decimal"/>
      <w:lvlText w:val="%1."/>
      <w:lvlJc w:val="left"/>
      <w:pPr>
        <w:ind w:left="567" w:hanging="283"/>
      </w:pPr>
      <w:rPr>
        <w:rFonts w:hAnsi="Arial Unicode MS" w:hint="default"/>
        <w:b/>
        <w:bCs/>
        <w:caps w:val="0"/>
        <w:smallCaps w:val="0"/>
        <w:strike w:val="0"/>
        <w:dstrike w:val="0"/>
        <w:outline w:val="0"/>
        <w:emboss w:val="0"/>
        <w:imprint w:val="0"/>
        <w:spacing w:val="0"/>
        <w:w w:val="100"/>
        <w:kern w:val="0"/>
        <w:position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E45DC9"/>
    <w:multiLevelType w:val="hybridMultilevel"/>
    <w:tmpl w:val="E32CCA52"/>
    <w:styleLink w:val="ImportedStyle9717"/>
    <w:lvl w:ilvl="0" w:tplc="483444F2">
      <w:numFmt w:val="decimal"/>
      <w:lvlText w:val=""/>
      <w:lvlJc w:val="left"/>
    </w:lvl>
    <w:lvl w:ilvl="1" w:tplc="8196C6DE">
      <w:numFmt w:val="decimal"/>
      <w:lvlText w:val=""/>
      <w:lvlJc w:val="left"/>
    </w:lvl>
    <w:lvl w:ilvl="2" w:tplc="BD54B406">
      <w:numFmt w:val="decimal"/>
      <w:lvlText w:val=""/>
      <w:lvlJc w:val="left"/>
    </w:lvl>
    <w:lvl w:ilvl="3" w:tplc="D368EEF2">
      <w:numFmt w:val="decimal"/>
      <w:lvlText w:val=""/>
      <w:lvlJc w:val="left"/>
    </w:lvl>
    <w:lvl w:ilvl="4" w:tplc="61B0295A">
      <w:numFmt w:val="decimal"/>
      <w:lvlText w:val=""/>
      <w:lvlJc w:val="left"/>
    </w:lvl>
    <w:lvl w:ilvl="5" w:tplc="B984AA92">
      <w:numFmt w:val="decimal"/>
      <w:lvlText w:val=""/>
      <w:lvlJc w:val="left"/>
    </w:lvl>
    <w:lvl w:ilvl="6" w:tplc="57FCCCE2">
      <w:numFmt w:val="decimal"/>
      <w:lvlText w:val=""/>
      <w:lvlJc w:val="left"/>
    </w:lvl>
    <w:lvl w:ilvl="7" w:tplc="7A104CD0">
      <w:numFmt w:val="decimal"/>
      <w:lvlText w:val=""/>
      <w:lvlJc w:val="left"/>
    </w:lvl>
    <w:lvl w:ilvl="8" w:tplc="2758CB60">
      <w:numFmt w:val="decimal"/>
      <w:lvlText w:val=""/>
      <w:lvlJc w:val="left"/>
    </w:lvl>
  </w:abstractNum>
  <w:abstractNum w:abstractNumId="5">
    <w:nsid w:val="01041DDD"/>
    <w:multiLevelType w:val="hybridMultilevel"/>
    <w:tmpl w:val="D67CDBDC"/>
    <w:lvl w:ilvl="0" w:tplc="5F2ED9D2">
      <w:numFmt w:val="decimal"/>
      <w:lvlText w:val=""/>
      <w:lvlJc w:val="left"/>
    </w:lvl>
    <w:lvl w:ilvl="1" w:tplc="EAF09BB8">
      <w:numFmt w:val="decimal"/>
      <w:lvlText w:val=""/>
      <w:lvlJc w:val="left"/>
    </w:lvl>
    <w:lvl w:ilvl="2" w:tplc="6162659A">
      <w:numFmt w:val="decimal"/>
      <w:lvlText w:val=""/>
      <w:lvlJc w:val="left"/>
    </w:lvl>
    <w:lvl w:ilvl="3" w:tplc="5B16D48E">
      <w:numFmt w:val="decimal"/>
      <w:lvlText w:val=""/>
      <w:lvlJc w:val="left"/>
    </w:lvl>
    <w:lvl w:ilvl="4" w:tplc="02F01624">
      <w:numFmt w:val="decimal"/>
      <w:lvlText w:val=""/>
      <w:lvlJc w:val="left"/>
    </w:lvl>
    <w:lvl w:ilvl="5" w:tplc="CE4A82D0">
      <w:numFmt w:val="decimal"/>
      <w:lvlText w:val=""/>
      <w:lvlJc w:val="left"/>
    </w:lvl>
    <w:lvl w:ilvl="6" w:tplc="E3748C08">
      <w:numFmt w:val="decimal"/>
      <w:lvlText w:val=""/>
      <w:lvlJc w:val="left"/>
    </w:lvl>
    <w:lvl w:ilvl="7" w:tplc="7F48818A">
      <w:numFmt w:val="decimal"/>
      <w:lvlText w:val=""/>
      <w:lvlJc w:val="left"/>
    </w:lvl>
    <w:lvl w:ilvl="8" w:tplc="113CA426">
      <w:numFmt w:val="decimal"/>
      <w:lvlText w:val=""/>
      <w:lvlJc w:val="left"/>
    </w:lvl>
  </w:abstractNum>
  <w:abstractNum w:abstractNumId="6">
    <w:nsid w:val="01AA7692"/>
    <w:multiLevelType w:val="hybridMultilevel"/>
    <w:tmpl w:val="7124E19C"/>
    <w:lvl w:ilvl="0" w:tplc="48A2D0D8">
      <w:start w:val="1"/>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4BF086DE">
      <w:start w:val="1"/>
      <w:numFmt w:val="lowerLetter"/>
      <w:lvlText w:val="%2."/>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6E460692">
      <w:start w:val="1"/>
      <w:numFmt w:val="lowerRoman"/>
      <w:lvlText w:val="%3."/>
      <w:lvlJc w:val="left"/>
      <w:pPr>
        <w:ind w:left="2443"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64F00">
      <w:start w:val="1"/>
      <w:numFmt w:val="decimal"/>
      <w:lvlText w:val="%4."/>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0A62C">
      <w:start w:val="1"/>
      <w:numFmt w:val="lowerLetter"/>
      <w:lvlText w:val="%5."/>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908CEE64">
      <w:start w:val="1"/>
      <w:numFmt w:val="lowerRoman"/>
      <w:lvlText w:val="%6."/>
      <w:lvlJc w:val="left"/>
      <w:pPr>
        <w:ind w:left="4603"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6" w:tplc="077A362C">
      <w:start w:val="1"/>
      <w:numFmt w:val="decimal"/>
      <w:lvlText w:val="%7."/>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8A929358">
      <w:start w:val="1"/>
      <w:numFmt w:val="lowerLetter"/>
      <w:lvlText w:val="%8."/>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235E42E4">
      <w:start w:val="1"/>
      <w:numFmt w:val="lowerRoman"/>
      <w:lvlText w:val="%9."/>
      <w:lvlJc w:val="left"/>
      <w:pPr>
        <w:ind w:left="6763" w:hanging="2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01BE74B1"/>
    <w:multiLevelType w:val="hybridMultilevel"/>
    <w:tmpl w:val="F5F0B8AA"/>
    <w:styleLink w:val="ImportedStyle206"/>
    <w:lvl w:ilvl="0" w:tplc="06B8411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0C3AAC"/>
    <w:multiLevelType w:val="hybridMultilevel"/>
    <w:tmpl w:val="6E0C5584"/>
    <w:styleLink w:val="ImportedStyle1616"/>
    <w:lvl w:ilvl="0" w:tplc="0EC021F0">
      <w:start w:val="1"/>
      <w:numFmt w:val="decimal"/>
      <w:lvlText w:val="%1."/>
      <w:lvlJc w:val="left"/>
      <w:pPr>
        <w:ind w:left="1080" w:hanging="360"/>
      </w:pPr>
      <w:rPr>
        <w:b/>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21925C1"/>
    <w:multiLevelType w:val="hybridMultilevel"/>
    <w:tmpl w:val="1FDA63E2"/>
    <w:styleLink w:val="ImportedStyle98"/>
    <w:lvl w:ilvl="0" w:tplc="519C3F78">
      <w:start w:val="1"/>
      <w:numFmt w:val="lowerRoman"/>
      <w:lvlText w:val="%1."/>
      <w:lvlJc w:val="left"/>
      <w:pPr>
        <w:ind w:left="1287"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2F8EE17E">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621CE6">
      <w:start w:val="1"/>
      <w:numFmt w:val="lowerRoman"/>
      <w:lvlText w:val="%3."/>
      <w:lvlJc w:val="left"/>
      <w:pPr>
        <w:ind w:left="272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6A2863E">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065DE">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D408AE">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D6C597E">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167A72">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486288">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031B407D"/>
    <w:multiLevelType w:val="hybridMultilevel"/>
    <w:tmpl w:val="48F65E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327224B"/>
    <w:multiLevelType w:val="hybridMultilevel"/>
    <w:tmpl w:val="98927FD0"/>
    <w:styleLink w:val="ImportedStyle14"/>
    <w:lvl w:ilvl="0" w:tplc="B9489D14">
      <w:start w:val="1"/>
      <w:numFmt w:val="lowerRoman"/>
      <w:lvlText w:val="%1."/>
      <w:lvlJc w:val="left"/>
      <w:pPr>
        <w:ind w:left="720"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73FAD61E">
      <w:start w:val="1"/>
      <w:numFmt w:val="lowerLetter"/>
      <w:lvlText w:val="%2."/>
      <w:lvlJc w:val="left"/>
      <w:pPr>
        <w:ind w:left="14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DC66E47E">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371ED560">
      <w:start w:val="1"/>
      <w:numFmt w:val="decimal"/>
      <w:lvlText w:val="%4."/>
      <w:lvlJc w:val="left"/>
      <w:pPr>
        <w:ind w:left="288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56EAA0C4">
      <w:start w:val="1"/>
      <w:numFmt w:val="lowerLetter"/>
      <w:lvlText w:val="%5."/>
      <w:lvlJc w:val="left"/>
      <w:pPr>
        <w:ind w:left="360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0F7A0946">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464419E2">
      <w:start w:val="1"/>
      <w:numFmt w:val="decimal"/>
      <w:lvlText w:val="%7."/>
      <w:lvlJc w:val="left"/>
      <w:pPr>
        <w:ind w:left="50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51E6501C">
      <w:start w:val="1"/>
      <w:numFmt w:val="lowerLetter"/>
      <w:lvlText w:val="%8."/>
      <w:lvlJc w:val="left"/>
      <w:pPr>
        <w:ind w:left="576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A470FB10">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036A1FF9"/>
    <w:multiLevelType w:val="hybridMultilevel"/>
    <w:tmpl w:val="E6447F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36F6400"/>
    <w:multiLevelType w:val="hybridMultilevel"/>
    <w:tmpl w:val="2960CF8A"/>
    <w:styleLink w:val="ImportedStyle6562"/>
    <w:lvl w:ilvl="0" w:tplc="68CAA44E">
      <w:start w:val="1"/>
      <w:numFmt w:val="lowerRoman"/>
      <w:lvlText w:val="%1."/>
      <w:lvlJc w:val="left"/>
      <w:pPr>
        <w:ind w:left="99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B57ABDFA">
      <w:start w:val="1"/>
      <w:numFmt w:val="lowerLetter"/>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9EEF16">
      <w:start w:val="1"/>
      <w:numFmt w:val="lowerRoman"/>
      <w:lvlText w:val="%3."/>
      <w:lvlJc w:val="left"/>
      <w:pPr>
        <w:ind w:left="243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4D4A00E">
      <w:start w:val="1"/>
      <w:numFmt w:val="decimal"/>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2CE002">
      <w:start w:val="1"/>
      <w:numFmt w:val="lowerLetter"/>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2C8DA2">
      <w:start w:val="1"/>
      <w:numFmt w:val="lowerRoman"/>
      <w:lvlText w:val="%6."/>
      <w:lvlJc w:val="left"/>
      <w:pPr>
        <w:ind w:left="459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87EA7F4">
      <w:start w:val="1"/>
      <w:numFmt w:val="decimal"/>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2A4A40">
      <w:start w:val="1"/>
      <w:numFmt w:val="lowerLetter"/>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87756">
      <w:start w:val="1"/>
      <w:numFmt w:val="lowerRoman"/>
      <w:lvlText w:val="%9."/>
      <w:lvlJc w:val="left"/>
      <w:pPr>
        <w:ind w:left="675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03DD66D8"/>
    <w:multiLevelType w:val="hybridMultilevel"/>
    <w:tmpl w:val="522CC92E"/>
    <w:lvl w:ilvl="0" w:tplc="583A179A">
      <w:numFmt w:val="decimal"/>
      <w:lvlText w:val=""/>
      <w:lvlJc w:val="left"/>
    </w:lvl>
    <w:lvl w:ilvl="1" w:tplc="BED44798">
      <w:numFmt w:val="decimal"/>
      <w:lvlText w:val=""/>
      <w:lvlJc w:val="left"/>
    </w:lvl>
    <w:lvl w:ilvl="2" w:tplc="F7B6C498">
      <w:numFmt w:val="decimal"/>
      <w:lvlText w:val=""/>
      <w:lvlJc w:val="left"/>
    </w:lvl>
    <w:lvl w:ilvl="3" w:tplc="B16C1B72">
      <w:numFmt w:val="decimal"/>
      <w:lvlText w:val=""/>
      <w:lvlJc w:val="left"/>
    </w:lvl>
    <w:lvl w:ilvl="4" w:tplc="5BF66D3C">
      <w:numFmt w:val="decimal"/>
      <w:lvlText w:val=""/>
      <w:lvlJc w:val="left"/>
    </w:lvl>
    <w:lvl w:ilvl="5" w:tplc="07D4B6FA">
      <w:numFmt w:val="decimal"/>
      <w:lvlText w:val=""/>
      <w:lvlJc w:val="left"/>
    </w:lvl>
    <w:lvl w:ilvl="6" w:tplc="44361F3A">
      <w:numFmt w:val="decimal"/>
      <w:lvlText w:val=""/>
      <w:lvlJc w:val="left"/>
    </w:lvl>
    <w:lvl w:ilvl="7" w:tplc="6D0CCD40">
      <w:numFmt w:val="decimal"/>
      <w:lvlText w:val=""/>
      <w:lvlJc w:val="left"/>
    </w:lvl>
    <w:lvl w:ilvl="8" w:tplc="CA84BFAE">
      <w:numFmt w:val="decimal"/>
      <w:lvlText w:val=""/>
      <w:lvlJc w:val="left"/>
    </w:lvl>
  </w:abstractNum>
  <w:abstractNum w:abstractNumId="15">
    <w:nsid w:val="03F56B49"/>
    <w:multiLevelType w:val="hybridMultilevel"/>
    <w:tmpl w:val="3A0C58B6"/>
    <w:styleLink w:val="ImportedStyle10317"/>
    <w:lvl w:ilvl="0" w:tplc="3A740412">
      <w:numFmt w:val="decimal"/>
      <w:lvlText w:val=""/>
      <w:lvlJc w:val="left"/>
    </w:lvl>
    <w:lvl w:ilvl="1" w:tplc="8AEAB232">
      <w:numFmt w:val="decimal"/>
      <w:lvlText w:val=""/>
      <w:lvlJc w:val="left"/>
    </w:lvl>
    <w:lvl w:ilvl="2" w:tplc="A330F23C">
      <w:numFmt w:val="decimal"/>
      <w:lvlText w:val=""/>
      <w:lvlJc w:val="left"/>
    </w:lvl>
    <w:lvl w:ilvl="3" w:tplc="87543018">
      <w:numFmt w:val="decimal"/>
      <w:lvlText w:val=""/>
      <w:lvlJc w:val="left"/>
    </w:lvl>
    <w:lvl w:ilvl="4" w:tplc="60AC25CC">
      <w:numFmt w:val="decimal"/>
      <w:lvlText w:val=""/>
      <w:lvlJc w:val="left"/>
    </w:lvl>
    <w:lvl w:ilvl="5" w:tplc="7AAA2EFE">
      <w:numFmt w:val="decimal"/>
      <w:lvlText w:val=""/>
      <w:lvlJc w:val="left"/>
    </w:lvl>
    <w:lvl w:ilvl="6" w:tplc="292868B0">
      <w:numFmt w:val="decimal"/>
      <w:lvlText w:val=""/>
      <w:lvlJc w:val="left"/>
    </w:lvl>
    <w:lvl w:ilvl="7" w:tplc="88905D58">
      <w:numFmt w:val="decimal"/>
      <w:lvlText w:val=""/>
      <w:lvlJc w:val="left"/>
    </w:lvl>
    <w:lvl w:ilvl="8" w:tplc="7662F6AA">
      <w:numFmt w:val="decimal"/>
      <w:lvlText w:val=""/>
      <w:lvlJc w:val="left"/>
    </w:lvl>
  </w:abstractNum>
  <w:abstractNum w:abstractNumId="16">
    <w:nsid w:val="0404406E"/>
    <w:multiLevelType w:val="hybridMultilevel"/>
    <w:tmpl w:val="1DC6B3DA"/>
    <w:styleLink w:val="ImportedStyle4362"/>
    <w:lvl w:ilvl="0" w:tplc="653C2BB8">
      <w:start w:val="1"/>
      <w:numFmt w:val="decimal"/>
      <w:lvlText w:val="%1."/>
      <w:lvlJc w:val="left"/>
      <w:pPr>
        <w:ind w:left="72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1" w:tplc="7C6E0B1E">
      <w:start w:val="1"/>
      <w:numFmt w:val="lowerLetter"/>
      <w:lvlText w:val="%2."/>
      <w:lvlJc w:val="left"/>
      <w:pPr>
        <w:ind w:left="14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FC781CE2">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67A21D98">
      <w:start w:val="1"/>
      <w:numFmt w:val="decimal"/>
      <w:lvlText w:val="%4."/>
      <w:lvlJc w:val="left"/>
      <w:pPr>
        <w:ind w:left="288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9DEE3808">
      <w:start w:val="1"/>
      <w:numFmt w:val="lowerLetter"/>
      <w:lvlText w:val="%5."/>
      <w:lvlJc w:val="left"/>
      <w:pPr>
        <w:ind w:left="360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F216B7CA">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79785682">
      <w:start w:val="1"/>
      <w:numFmt w:val="decimal"/>
      <w:lvlText w:val="%7."/>
      <w:lvlJc w:val="left"/>
      <w:pPr>
        <w:ind w:left="50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15ACB35C">
      <w:start w:val="1"/>
      <w:numFmt w:val="lowerLetter"/>
      <w:lvlText w:val="%8."/>
      <w:lvlJc w:val="left"/>
      <w:pPr>
        <w:ind w:left="576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88046F3E">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04060F47"/>
    <w:multiLevelType w:val="hybridMultilevel"/>
    <w:tmpl w:val="73D2BB20"/>
    <w:lvl w:ilvl="0" w:tplc="F8AEDCF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04222DAE"/>
    <w:multiLevelType w:val="hybridMultilevel"/>
    <w:tmpl w:val="E7D46678"/>
    <w:styleLink w:val="ImportedStyle826"/>
    <w:lvl w:ilvl="0" w:tplc="4009000F">
      <w:start w:val="1"/>
      <w:numFmt w:val="decimal"/>
      <w:lvlText w:val="%1."/>
      <w:lvlJc w:val="left"/>
      <w:pPr>
        <w:ind w:left="1287" w:hanging="475"/>
      </w:pPr>
      <w:rPr>
        <w:caps w:val="0"/>
        <w:smallCaps w:val="0"/>
        <w:strike w:val="0"/>
        <w:dstrike w:val="0"/>
        <w:outline w:val="0"/>
        <w:emboss w:val="0"/>
        <w:imprint w:val="0"/>
        <w:spacing w:val="0"/>
        <w:w w:val="100"/>
        <w:kern w:val="0"/>
        <w:position w:val="0"/>
        <w:highlight w:val="none"/>
        <w:vertAlign w:val="baseline"/>
      </w:rPr>
    </w:lvl>
    <w:lvl w:ilvl="1" w:tplc="918AC12E">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855C7B7E">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A040A20">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E864DA0C">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8FAC4DF0">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C4A08A2">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A1248B64">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F0F48ADE">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04991505"/>
    <w:multiLevelType w:val="hybridMultilevel"/>
    <w:tmpl w:val="98927FD0"/>
    <w:styleLink w:val="ImportedStyle436"/>
    <w:lvl w:ilvl="0" w:tplc="33D2785C">
      <w:start w:val="1"/>
      <w:numFmt w:val="lowerRoman"/>
      <w:lvlText w:val="%1."/>
      <w:lvlJc w:val="left"/>
      <w:pPr>
        <w:ind w:left="720"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F2960A68">
      <w:start w:val="1"/>
      <w:numFmt w:val="lowerLetter"/>
      <w:lvlText w:val="%2."/>
      <w:lvlJc w:val="left"/>
      <w:pPr>
        <w:ind w:left="14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7918007A">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A0902B06">
      <w:start w:val="1"/>
      <w:numFmt w:val="decimal"/>
      <w:lvlText w:val="%4."/>
      <w:lvlJc w:val="left"/>
      <w:pPr>
        <w:ind w:left="288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D30C1EB0">
      <w:start w:val="1"/>
      <w:numFmt w:val="lowerLetter"/>
      <w:lvlText w:val="%5."/>
      <w:lvlJc w:val="left"/>
      <w:pPr>
        <w:ind w:left="360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C8981504">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894248B8">
      <w:start w:val="1"/>
      <w:numFmt w:val="decimal"/>
      <w:lvlText w:val="%7."/>
      <w:lvlJc w:val="left"/>
      <w:pPr>
        <w:ind w:left="50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21FC07FC">
      <w:start w:val="1"/>
      <w:numFmt w:val="lowerLetter"/>
      <w:lvlText w:val="%8."/>
      <w:lvlJc w:val="left"/>
      <w:pPr>
        <w:ind w:left="576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C9B4A3C8">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04DC152E"/>
    <w:multiLevelType w:val="hybridMultilevel"/>
    <w:tmpl w:val="57885C88"/>
    <w:styleLink w:val="ImportedStyle94"/>
    <w:lvl w:ilvl="0" w:tplc="2CD6519A">
      <w:start w:val="1"/>
      <w:numFmt w:val="decimal"/>
      <w:lvlText w:val="%1."/>
      <w:lvlJc w:val="left"/>
      <w:pPr>
        <w:tabs>
          <w:tab w:val="num" w:pos="450"/>
          <w:tab w:val="left" w:pos="540"/>
          <w:tab w:val="left" w:pos="720"/>
          <w:tab w:val="left" w:pos="900"/>
          <w:tab w:val="left" w:pos="1260"/>
          <w:tab w:val="left" w:pos="1530"/>
          <w:tab w:val="left" w:pos="1620"/>
        </w:tabs>
        <w:ind w:left="360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E0525938">
      <w:start w:val="1"/>
      <w:numFmt w:val="lowerLetter"/>
      <w:lvlText w:val="%2."/>
      <w:lvlJc w:val="left"/>
      <w:pPr>
        <w:tabs>
          <w:tab w:val="num" w:pos="2004"/>
        </w:tabs>
        <w:ind w:left="5154" w:hanging="5154"/>
      </w:pPr>
      <w:rPr>
        <w:rFonts w:hAnsi="Arial Unicode MS"/>
        <w:b/>
        <w:bCs/>
        <w:caps w:val="0"/>
        <w:smallCaps w:val="0"/>
        <w:strike w:val="0"/>
        <w:dstrike w:val="0"/>
        <w:outline w:val="0"/>
        <w:emboss w:val="0"/>
        <w:imprint w:val="0"/>
        <w:spacing w:val="0"/>
        <w:w w:val="100"/>
        <w:kern w:val="0"/>
        <w:position w:val="0"/>
        <w:highlight w:val="none"/>
        <w:vertAlign w:val="baseline"/>
      </w:rPr>
    </w:lvl>
    <w:lvl w:ilvl="2" w:tplc="3858DC14">
      <w:start w:val="1"/>
      <w:numFmt w:val="lowerRoman"/>
      <w:lvlText w:val="%3."/>
      <w:lvlJc w:val="left"/>
      <w:pPr>
        <w:tabs>
          <w:tab w:val="num" w:pos="1237"/>
          <w:tab w:val="left" w:pos="1260"/>
          <w:tab w:val="left" w:pos="1530"/>
          <w:tab w:val="left" w:pos="1620"/>
        </w:tabs>
        <w:ind w:left="4387" w:hanging="4387"/>
      </w:pPr>
      <w:rPr>
        <w:rFonts w:hAnsi="Arial Unicode MS"/>
        <w:b/>
        <w:bCs/>
        <w:caps w:val="0"/>
        <w:smallCaps w:val="0"/>
        <w:strike w:val="0"/>
        <w:dstrike w:val="0"/>
        <w:outline w:val="0"/>
        <w:emboss w:val="0"/>
        <w:imprint w:val="0"/>
        <w:spacing w:val="0"/>
        <w:w w:val="100"/>
        <w:kern w:val="0"/>
        <w:position w:val="0"/>
        <w:highlight w:val="none"/>
        <w:vertAlign w:val="baseline"/>
      </w:rPr>
    </w:lvl>
    <w:lvl w:ilvl="3" w:tplc="A1E667E8">
      <w:start w:val="1"/>
      <w:numFmt w:val="decimal"/>
      <w:lvlText w:val="%4."/>
      <w:lvlJc w:val="left"/>
      <w:pPr>
        <w:tabs>
          <w:tab w:val="num" w:pos="564"/>
          <w:tab w:val="left" w:pos="720"/>
          <w:tab w:val="left" w:pos="900"/>
          <w:tab w:val="left" w:pos="1260"/>
          <w:tab w:val="left" w:pos="1530"/>
          <w:tab w:val="left" w:pos="1620"/>
        </w:tabs>
        <w:ind w:left="3714" w:hanging="3714"/>
      </w:pPr>
      <w:rPr>
        <w:rFonts w:hAnsi="Arial Unicode MS"/>
        <w:b/>
        <w:bCs/>
        <w:caps w:val="0"/>
        <w:smallCaps w:val="0"/>
        <w:strike w:val="0"/>
        <w:dstrike w:val="0"/>
        <w:outline w:val="0"/>
        <w:emboss w:val="0"/>
        <w:imprint w:val="0"/>
        <w:spacing w:val="0"/>
        <w:w w:val="100"/>
        <w:kern w:val="0"/>
        <w:position w:val="0"/>
        <w:highlight w:val="none"/>
        <w:vertAlign w:val="baseline"/>
      </w:rPr>
    </w:lvl>
    <w:lvl w:ilvl="4" w:tplc="AB36DEEC">
      <w:start w:val="1"/>
      <w:numFmt w:val="lowerLetter"/>
      <w:lvlText w:val="%5."/>
      <w:lvlJc w:val="left"/>
      <w:pPr>
        <w:tabs>
          <w:tab w:val="left" w:pos="450"/>
          <w:tab w:val="left" w:pos="540"/>
          <w:tab w:val="left" w:pos="720"/>
          <w:tab w:val="num" w:pos="900"/>
          <w:tab w:val="left" w:pos="1260"/>
          <w:tab w:val="left" w:pos="1530"/>
          <w:tab w:val="left" w:pos="1620"/>
        </w:tabs>
        <w:ind w:left="4050" w:hanging="3444"/>
      </w:pPr>
      <w:rPr>
        <w:rFonts w:hAnsi="Arial Unicode MS"/>
        <w:b/>
        <w:bCs/>
        <w:caps w:val="0"/>
        <w:smallCaps w:val="0"/>
        <w:strike w:val="0"/>
        <w:dstrike w:val="0"/>
        <w:outline w:val="0"/>
        <w:emboss w:val="0"/>
        <w:imprint w:val="0"/>
        <w:spacing w:val="0"/>
        <w:w w:val="100"/>
        <w:kern w:val="0"/>
        <w:position w:val="0"/>
        <w:highlight w:val="none"/>
        <w:vertAlign w:val="baseline"/>
      </w:rPr>
    </w:lvl>
    <w:lvl w:ilvl="5" w:tplc="8472A5EC">
      <w:start w:val="1"/>
      <w:numFmt w:val="lowerRoman"/>
      <w:suff w:val="nothing"/>
      <w:lvlText w:val="%6."/>
      <w:lvlJc w:val="left"/>
      <w:pPr>
        <w:tabs>
          <w:tab w:val="left" w:pos="450"/>
          <w:tab w:val="left" w:pos="540"/>
          <w:tab w:val="left" w:pos="720"/>
          <w:tab w:val="left" w:pos="900"/>
          <w:tab w:val="left" w:pos="1260"/>
          <w:tab w:val="left" w:pos="1530"/>
          <w:tab w:val="left" w:pos="1620"/>
        </w:tabs>
        <w:ind w:left="4680" w:hanging="3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F41902">
      <w:start w:val="1"/>
      <w:numFmt w:val="decimal"/>
      <w:lvlText w:val="%7."/>
      <w:lvlJc w:val="left"/>
      <w:pPr>
        <w:tabs>
          <w:tab w:val="left" w:pos="450"/>
          <w:tab w:val="left" w:pos="540"/>
          <w:tab w:val="left" w:pos="720"/>
          <w:tab w:val="left" w:pos="900"/>
          <w:tab w:val="left" w:pos="1260"/>
          <w:tab w:val="left" w:pos="1530"/>
          <w:tab w:val="left" w:pos="1620"/>
          <w:tab w:val="num" w:pos="5646"/>
        </w:tabs>
        <w:ind w:left="8796" w:hanging="675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C43CB4">
      <w:start w:val="1"/>
      <w:numFmt w:val="lowerLetter"/>
      <w:lvlText w:val="%8."/>
      <w:lvlJc w:val="left"/>
      <w:pPr>
        <w:tabs>
          <w:tab w:val="left" w:pos="450"/>
          <w:tab w:val="left" w:pos="540"/>
          <w:tab w:val="left" w:pos="720"/>
          <w:tab w:val="left" w:pos="900"/>
          <w:tab w:val="left" w:pos="1260"/>
          <w:tab w:val="left" w:pos="1530"/>
          <w:tab w:val="left" w:pos="1620"/>
          <w:tab w:val="num" w:pos="6366"/>
        </w:tabs>
        <w:ind w:left="9516" w:hanging="675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50F868">
      <w:start w:val="1"/>
      <w:numFmt w:val="lowerRoman"/>
      <w:lvlText w:val="%9."/>
      <w:lvlJc w:val="left"/>
      <w:pPr>
        <w:tabs>
          <w:tab w:val="left" w:pos="450"/>
          <w:tab w:val="left" w:pos="540"/>
          <w:tab w:val="left" w:pos="720"/>
          <w:tab w:val="left" w:pos="900"/>
          <w:tab w:val="left" w:pos="1260"/>
          <w:tab w:val="left" w:pos="1530"/>
          <w:tab w:val="left" w:pos="1620"/>
          <w:tab w:val="num" w:pos="7086"/>
        </w:tabs>
        <w:ind w:left="10236" w:hanging="670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05456230"/>
    <w:multiLevelType w:val="hybridMultilevel"/>
    <w:tmpl w:val="4E36C000"/>
    <w:styleLink w:val="ImportedStyle2964"/>
    <w:lvl w:ilvl="0" w:tplc="98661030">
      <w:numFmt w:val="decimal"/>
      <w:lvlText w:val=""/>
      <w:lvlJc w:val="left"/>
    </w:lvl>
    <w:lvl w:ilvl="1" w:tplc="4FA26024">
      <w:numFmt w:val="decimal"/>
      <w:lvlText w:val=""/>
      <w:lvlJc w:val="left"/>
    </w:lvl>
    <w:lvl w:ilvl="2" w:tplc="D6064428">
      <w:numFmt w:val="decimal"/>
      <w:lvlText w:val=""/>
      <w:lvlJc w:val="left"/>
    </w:lvl>
    <w:lvl w:ilvl="3" w:tplc="20D6F422">
      <w:numFmt w:val="decimal"/>
      <w:lvlText w:val=""/>
      <w:lvlJc w:val="left"/>
    </w:lvl>
    <w:lvl w:ilvl="4" w:tplc="6786E4DA">
      <w:numFmt w:val="decimal"/>
      <w:lvlText w:val=""/>
      <w:lvlJc w:val="left"/>
    </w:lvl>
    <w:lvl w:ilvl="5" w:tplc="164CC296">
      <w:numFmt w:val="decimal"/>
      <w:lvlText w:val=""/>
      <w:lvlJc w:val="left"/>
    </w:lvl>
    <w:lvl w:ilvl="6" w:tplc="A2B0A1D2">
      <w:numFmt w:val="decimal"/>
      <w:lvlText w:val=""/>
      <w:lvlJc w:val="left"/>
    </w:lvl>
    <w:lvl w:ilvl="7" w:tplc="81262FA8">
      <w:numFmt w:val="decimal"/>
      <w:lvlText w:val=""/>
      <w:lvlJc w:val="left"/>
    </w:lvl>
    <w:lvl w:ilvl="8" w:tplc="8FE4C98E">
      <w:numFmt w:val="decimal"/>
      <w:lvlText w:val=""/>
      <w:lvlJc w:val="left"/>
    </w:lvl>
  </w:abstractNum>
  <w:abstractNum w:abstractNumId="22">
    <w:nsid w:val="054B3785"/>
    <w:multiLevelType w:val="hybridMultilevel"/>
    <w:tmpl w:val="5736222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5955208"/>
    <w:multiLevelType w:val="hybridMultilevel"/>
    <w:tmpl w:val="20387BAA"/>
    <w:styleLink w:val="ImportedStyle6016"/>
    <w:lvl w:ilvl="0" w:tplc="310CFAAA">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023648A6">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79E4A4C2">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3EDCE78E">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F35812FE">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F5403D7C">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3A566E8E">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ADE82EB6">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40E4DC30">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05C50B4A"/>
    <w:multiLevelType w:val="hybridMultilevel"/>
    <w:tmpl w:val="B87E4A7E"/>
    <w:lvl w:ilvl="0" w:tplc="FCF009A8">
      <w:start w:val="1"/>
      <w:numFmt w:val="lowerRoman"/>
      <w:lvlText w:val="(%1)"/>
      <w:lvlJc w:val="left"/>
      <w:pPr>
        <w:ind w:left="1854" w:hanging="720"/>
      </w:pPr>
      <w:rPr>
        <w:rFonts w:cs="Calibri"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5">
    <w:nsid w:val="062034D9"/>
    <w:multiLevelType w:val="hybridMultilevel"/>
    <w:tmpl w:val="7F508C2C"/>
    <w:lvl w:ilvl="0" w:tplc="84FAF7B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6690D9D"/>
    <w:multiLevelType w:val="hybridMultilevel"/>
    <w:tmpl w:val="C76E597A"/>
    <w:styleLink w:val="ImportedStyle1762"/>
    <w:lvl w:ilvl="0" w:tplc="1B2CBF9E">
      <w:start w:val="1"/>
      <w:numFmt w:val="lowerRoman"/>
      <w:lvlText w:val="%1."/>
      <w:lvlJc w:val="left"/>
      <w:pPr>
        <w:ind w:left="1260" w:hanging="403"/>
      </w:pPr>
      <w:rPr>
        <w:rFonts w:hAnsi="Arial Unicode MS"/>
        <w:caps w:val="0"/>
        <w:smallCaps w:val="0"/>
        <w:strike w:val="0"/>
        <w:dstrike w:val="0"/>
        <w:outline w:val="0"/>
        <w:emboss w:val="0"/>
        <w:imprint w:val="0"/>
        <w:spacing w:val="0"/>
        <w:w w:val="100"/>
        <w:kern w:val="0"/>
        <w:position w:val="0"/>
        <w:highlight w:val="none"/>
        <w:vertAlign w:val="baseline"/>
      </w:rPr>
    </w:lvl>
    <w:lvl w:ilvl="1" w:tplc="A0426F58">
      <w:start w:val="1"/>
      <w:numFmt w:val="lowerLetter"/>
      <w:lvlText w:val="%2."/>
      <w:lvlJc w:val="left"/>
      <w:pPr>
        <w:ind w:left="198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0BE0F96A">
      <w:start w:val="1"/>
      <w:numFmt w:val="lowerRoman"/>
      <w:lvlText w:val="%3."/>
      <w:lvlJc w:val="left"/>
      <w:pPr>
        <w:ind w:left="2700"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DBACCE1E">
      <w:start w:val="1"/>
      <w:numFmt w:val="decimal"/>
      <w:lvlText w:val="%4."/>
      <w:lvlJc w:val="left"/>
      <w:pPr>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DF1E0FD2">
      <w:start w:val="1"/>
      <w:numFmt w:val="lowerLetter"/>
      <w:lvlText w:val="%5."/>
      <w:lvlJc w:val="left"/>
      <w:pPr>
        <w:ind w:left="414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3BE8C7A0">
      <w:start w:val="1"/>
      <w:numFmt w:val="lowerRoman"/>
      <w:lvlText w:val="%6."/>
      <w:lvlJc w:val="left"/>
      <w:pPr>
        <w:ind w:left="4860"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EB965E82">
      <w:start w:val="1"/>
      <w:numFmt w:val="decimal"/>
      <w:lvlText w:val="%7."/>
      <w:lvlJc w:val="left"/>
      <w:pPr>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3CD29B12">
      <w:start w:val="1"/>
      <w:numFmt w:val="lowerLetter"/>
      <w:lvlText w:val="%8."/>
      <w:lvlJc w:val="left"/>
      <w:pPr>
        <w:ind w:left="630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823E1850">
      <w:start w:val="1"/>
      <w:numFmt w:val="lowerRoman"/>
      <w:lvlText w:val="%9."/>
      <w:lvlJc w:val="left"/>
      <w:pPr>
        <w:ind w:left="7020"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0693704B"/>
    <w:multiLevelType w:val="hybridMultilevel"/>
    <w:tmpl w:val="A3BE44F4"/>
    <w:styleLink w:val="ImportedStyle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6B152FB"/>
    <w:multiLevelType w:val="hybridMultilevel"/>
    <w:tmpl w:val="7212AE84"/>
    <w:styleLink w:val="ImportedStyle84"/>
    <w:lvl w:ilvl="0" w:tplc="686EC536">
      <w:start w:val="1"/>
      <w:numFmt w:val="lowerRoman"/>
      <w:lvlText w:val="%1."/>
      <w:lvlJc w:val="left"/>
      <w:pPr>
        <w:ind w:left="144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6306760E">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FC63F62">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CAEB6E4">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62A83A">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950ADC8">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A289C0">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DDE0F3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1458C4">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079C24E0"/>
    <w:multiLevelType w:val="hybridMultilevel"/>
    <w:tmpl w:val="B808A3DE"/>
    <w:styleLink w:val="ImportedStyle6262"/>
    <w:lvl w:ilvl="0" w:tplc="E6388D26">
      <w:start w:val="1"/>
      <w:numFmt w:val="lowerRoman"/>
      <w:lvlText w:val="%1."/>
      <w:lvlJc w:val="left"/>
      <w:pPr>
        <w:ind w:left="99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85A0B282">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CC4AE520">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7812C2CA">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50D20F64">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BCC8D832">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969446EC">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31781516">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6396DE04">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08013AE8"/>
    <w:multiLevelType w:val="hybridMultilevel"/>
    <w:tmpl w:val="47DC4070"/>
    <w:styleLink w:val="ImportedStyle1055"/>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86236A"/>
    <w:multiLevelType w:val="hybridMultilevel"/>
    <w:tmpl w:val="EB4ED414"/>
    <w:lvl w:ilvl="0" w:tplc="0409001B">
      <w:start w:val="1"/>
      <w:numFmt w:val="lowerRoman"/>
      <w:lvlText w:val="%1."/>
      <w:lvlJc w:val="right"/>
    </w:lvl>
    <w:lvl w:ilvl="1" w:tplc="951E3E44">
      <w:numFmt w:val="decimal"/>
      <w:lvlText w:val=""/>
      <w:lvlJc w:val="left"/>
    </w:lvl>
    <w:lvl w:ilvl="2" w:tplc="4064C6BC">
      <w:numFmt w:val="decimal"/>
      <w:lvlText w:val=""/>
      <w:lvlJc w:val="left"/>
    </w:lvl>
    <w:lvl w:ilvl="3" w:tplc="BD22539C">
      <w:numFmt w:val="decimal"/>
      <w:lvlText w:val=""/>
      <w:lvlJc w:val="left"/>
    </w:lvl>
    <w:lvl w:ilvl="4" w:tplc="0B66CCDA">
      <w:numFmt w:val="decimal"/>
      <w:lvlText w:val=""/>
      <w:lvlJc w:val="left"/>
    </w:lvl>
    <w:lvl w:ilvl="5" w:tplc="48542C2C">
      <w:numFmt w:val="decimal"/>
      <w:lvlText w:val=""/>
      <w:lvlJc w:val="left"/>
    </w:lvl>
    <w:lvl w:ilvl="6" w:tplc="DF7E6D9E">
      <w:numFmt w:val="decimal"/>
      <w:lvlText w:val=""/>
      <w:lvlJc w:val="left"/>
    </w:lvl>
    <w:lvl w:ilvl="7" w:tplc="AE50A0DE">
      <w:numFmt w:val="decimal"/>
      <w:lvlText w:val=""/>
      <w:lvlJc w:val="left"/>
    </w:lvl>
    <w:lvl w:ilvl="8" w:tplc="F402A420">
      <w:numFmt w:val="decimal"/>
      <w:lvlText w:val=""/>
      <w:lvlJc w:val="left"/>
    </w:lvl>
  </w:abstractNum>
  <w:abstractNum w:abstractNumId="32">
    <w:nsid w:val="099F447E"/>
    <w:multiLevelType w:val="hybridMultilevel"/>
    <w:tmpl w:val="2E5CE488"/>
    <w:styleLink w:val="ImportedStyle11062"/>
    <w:lvl w:ilvl="0" w:tplc="694C0A20">
      <w:start w:val="1"/>
      <w:numFmt w:val="decimal"/>
      <w:lvlText w:val="%1."/>
      <w:lvlJc w:val="left"/>
      <w:pPr>
        <w:tabs>
          <w:tab w:val="left" w:pos="900"/>
          <w:tab w:val="left" w:pos="1170"/>
          <w:tab w:val="left" w:pos="1350"/>
        </w:tabs>
        <w:ind w:left="735" w:hanging="375"/>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1" w:tplc="EC0AD7A2">
      <w:start w:val="1"/>
      <w:numFmt w:val="lowerLetter"/>
      <w:lvlText w:val="%2."/>
      <w:lvlJc w:val="left"/>
      <w:pPr>
        <w:tabs>
          <w:tab w:val="left" w:pos="900"/>
          <w:tab w:val="left" w:pos="1170"/>
        </w:tabs>
        <w:ind w:left="1350" w:hanging="27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2" w:tplc="E5442522">
      <w:start w:val="1"/>
      <w:numFmt w:val="lowerRoman"/>
      <w:lvlText w:val="%3."/>
      <w:lvlJc w:val="left"/>
      <w:pPr>
        <w:tabs>
          <w:tab w:val="left" w:pos="900"/>
          <w:tab w:val="left" w:pos="1170"/>
          <w:tab w:val="left" w:pos="1350"/>
        </w:tabs>
        <w:ind w:left="216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3" w:tplc="0AF6C1AE">
      <w:start w:val="1"/>
      <w:numFmt w:val="decimal"/>
      <w:lvlText w:val="%4."/>
      <w:lvlJc w:val="left"/>
      <w:pPr>
        <w:tabs>
          <w:tab w:val="left" w:pos="900"/>
          <w:tab w:val="left" w:pos="1170"/>
          <w:tab w:val="left" w:pos="1350"/>
        </w:tabs>
        <w:ind w:left="288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4" w:tplc="E08ACB10">
      <w:start w:val="1"/>
      <w:numFmt w:val="lowerLetter"/>
      <w:lvlText w:val="%5."/>
      <w:lvlJc w:val="left"/>
      <w:pPr>
        <w:tabs>
          <w:tab w:val="left" w:pos="900"/>
          <w:tab w:val="left" w:pos="1170"/>
          <w:tab w:val="left" w:pos="1350"/>
        </w:tabs>
        <w:ind w:left="360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5" w:tplc="B1D6D29E">
      <w:start w:val="1"/>
      <w:numFmt w:val="lowerRoman"/>
      <w:lvlText w:val="%6."/>
      <w:lvlJc w:val="left"/>
      <w:pPr>
        <w:tabs>
          <w:tab w:val="left" w:pos="900"/>
          <w:tab w:val="left" w:pos="1170"/>
          <w:tab w:val="left" w:pos="1350"/>
        </w:tabs>
        <w:ind w:left="432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6" w:tplc="912CCBB0">
      <w:start w:val="1"/>
      <w:numFmt w:val="decimal"/>
      <w:lvlText w:val="%7."/>
      <w:lvlJc w:val="left"/>
      <w:pPr>
        <w:tabs>
          <w:tab w:val="left" w:pos="900"/>
          <w:tab w:val="left" w:pos="1170"/>
          <w:tab w:val="left" w:pos="1350"/>
        </w:tabs>
        <w:ind w:left="504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7" w:tplc="928455A0">
      <w:start w:val="1"/>
      <w:numFmt w:val="lowerLetter"/>
      <w:lvlText w:val="%8."/>
      <w:lvlJc w:val="left"/>
      <w:pPr>
        <w:tabs>
          <w:tab w:val="left" w:pos="900"/>
          <w:tab w:val="left" w:pos="1170"/>
          <w:tab w:val="left" w:pos="1350"/>
        </w:tabs>
        <w:ind w:left="576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8" w:tplc="5EC2C1E6">
      <w:start w:val="1"/>
      <w:numFmt w:val="lowerRoman"/>
      <w:lvlText w:val="%9."/>
      <w:lvlJc w:val="left"/>
      <w:pPr>
        <w:tabs>
          <w:tab w:val="left" w:pos="900"/>
          <w:tab w:val="left" w:pos="1170"/>
          <w:tab w:val="left" w:pos="1350"/>
        </w:tabs>
        <w:ind w:left="648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09A95A3D"/>
    <w:multiLevelType w:val="hybridMultilevel"/>
    <w:tmpl w:val="5C02501E"/>
    <w:styleLink w:val="ImportedStyle90"/>
    <w:lvl w:ilvl="0" w:tplc="F5A44D02">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C6CA882">
      <w:start w:val="1"/>
      <w:numFmt w:val="lowerLetter"/>
      <w:lvlText w:val="%2."/>
      <w:lvlJc w:val="left"/>
      <w:pPr>
        <w:ind w:left="108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EB2D5EC">
      <w:start w:val="1"/>
      <w:numFmt w:val="lowerRoman"/>
      <w:lvlText w:val="%3."/>
      <w:lvlJc w:val="left"/>
      <w:pPr>
        <w:ind w:left="1803"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69B2611C">
      <w:start w:val="1"/>
      <w:numFmt w:val="decimal"/>
      <w:lvlText w:val="%4."/>
      <w:lvlJc w:val="left"/>
      <w:pPr>
        <w:ind w:left="252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850F682">
      <w:start w:val="1"/>
      <w:numFmt w:val="lowerLetter"/>
      <w:lvlText w:val="%5."/>
      <w:lvlJc w:val="left"/>
      <w:pPr>
        <w:ind w:left="324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B42EBA6">
      <w:start w:val="1"/>
      <w:numFmt w:val="lowerRoman"/>
      <w:lvlText w:val="%6."/>
      <w:lvlJc w:val="left"/>
      <w:pPr>
        <w:ind w:left="3963"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EBB07432">
      <w:start w:val="1"/>
      <w:numFmt w:val="decimal"/>
      <w:lvlText w:val="%7."/>
      <w:lvlJc w:val="left"/>
      <w:pPr>
        <w:ind w:left="468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3182706">
      <w:start w:val="1"/>
      <w:numFmt w:val="lowerLetter"/>
      <w:lvlText w:val="%8."/>
      <w:lvlJc w:val="left"/>
      <w:pPr>
        <w:ind w:left="540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AC84C4">
      <w:start w:val="1"/>
      <w:numFmt w:val="lowerRoman"/>
      <w:lvlText w:val="%9."/>
      <w:lvlJc w:val="left"/>
      <w:pPr>
        <w:ind w:left="6123"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09F070B8"/>
    <w:multiLevelType w:val="hybridMultilevel"/>
    <w:tmpl w:val="DF068656"/>
    <w:styleLink w:val="ImportedStyle4016"/>
    <w:lvl w:ilvl="0" w:tplc="FA8EAEA2">
      <w:numFmt w:val="decimal"/>
      <w:lvlText w:val=""/>
      <w:lvlJc w:val="left"/>
    </w:lvl>
    <w:lvl w:ilvl="1" w:tplc="04301FD0">
      <w:numFmt w:val="decimal"/>
      <w:lvlText w:val=""/>
      <w:lvlJc w:val="left"/>
    </w:lvl>
    <w:lvl w:ilvl="2" w:tplc="B24A66DA">
      <w:numFmt w:val="decimal"/>
      <w:lvlText w:val=""/>
      <w:lvlJc w:val="left"/>
    </w:lvl>
    <w:lvl w:ilvl="3" w:tplc="2CB214D4">
      <w:numFmt w:val="decimal"/>
      <w:lvlText w:val=""/>
      <w:lvlJc w:val="left"/>
    </w:lvl>
    <w:lvl w:ilvl="4" w:tplc="5FAE054A">
      <w:numFmt w:val="decimal"/>
      <w:lvlText w:val=""/>
      <w:lvlJc w:val="left"/>
    </w:lvl>
    <w:lvl w:ilvl="5" w:tplc="581A6996">
      <w:numFmt w:val="decimal"/>
      <w:lvlText w:val=""/>
      <w:lvlJc w:val="left"/>
    </w:lvl>
    <w:lvl w:ilvl="6" w:tplc="2BC217C0">
      <w:numFmt w:val="decimal"/>
      <w:lvlText w:val=""/>
      <w:lvlJc w:val="left"/>
    </w:lvl>
    <w:lvl w:ilvl="7" w:tplc="A59E45F2">
      <w:numFmt w:val="decimal"/>
      <w:lvlText w:val=""/>
      <w:lvlJc w:val="left"/>
    </w:lvl>
    <w:lvl w:ilvl="8" w:tplc="CA628B8A">
      <w:numFmt w:val="decimal"/>
      <w:lvlText w:val=""/>
      <w:lvlJc w:val="left"/>
    </w:lvl>
  </w:abstractNum>
  <w:abstractNum w:abstractNumId="35">
    <w:nsid w:val="0A51740F"/>
    <w:multiLevelType w:val="hybridMultilevel"/>
    <w:tmpl w:val="EBEA3866"/>
    <w:styleLink w:val="ImportedStyle6516"/>
    <w:lvl w:ilvl="0" w:tplc="6838C1B4">
      <w:start w:val="1"/>
      <w:numFmt w:val="lowerRoman"/>
      <w:lvlText w:val="%1."/>
      <w:lvlJc w:val="left"/>
      <w:pPr>
        <w:ind w:left="1287"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B9022038">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8C1C9302">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ABE556C">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618CA2BE">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CED68EA2">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790A88A">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3BC8DCC8">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8CBC86DE">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0ACA0A05"/>
    <w:multiLevelType w:val="hybridMultilevel"/>
    <w:tmpl w:val="21D65466"/>
    <w:styleLink w:val="ImportedStyle69"/>
    <w:lvl w:ilvl="0" w:tplc="616E4814">
      <w:start w:val="1"/>
      <w:numFmt w:val="lowerRoman"/>
      <w:lvlText w:val="%1."/>
      <w:lvlJc w:val="left"/>
      <w:pPr>
        <w:ind w:left="128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F2A47E0">
      <w:start w:val="1"/>
      <w:numFmt w:val="lowerLetter"/>
      <w:lvlText w:val="%2."/>
      <w:lvlJc w:val="left"/>
      <w:pPr>
        <w:ind w:left="20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765E78">
      <w:start w:val="1"/>
      <w:numFmt w:val="lowerRoman"/>
      <w:lvlText w:val="%3."/>
      <w:lvlJc w:val="left"/>
      <w:pPr>
        <w:ind w:left="272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DA8601A">
      <w:start w:val="1"/>
      <w:numFmt w:val="decimal"/>
      <w:lvlText w:val="%4."/>
      <w:lvlJc w:val="left"/>
      <w:pPr>
        <w:ind w:left="34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22E5FA">
      <w:start w:val="1"/>
      <w:numFmt w:val="lowerLetter"/>
      <w:lvlText w:val="%5."/>
      <w:lvlJc w:val="left"/>
      <w:pPr>
        <w:ind w:left="41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9AF8E6">
      <w:start w:val="1"/>
      <w:numFmt w:val="lowerRoman"/>
      <w:lvlText w:val="%6."/>
      <w:lvlJc w:val="left"/>
      <w:pPr>
        <w:ind w:left="488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7B6E0C2">
      <w:start w:val="1"/>
      <w:numFmt w:val="decimal"/>
      <w:lvlText w:val="%7."/>
      <w:lvlJc w:val="left"/>
      <w:pPr>
        <w:ind w:left="56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E0E4CE">
      <w:start w:val="1"/>
      <w:numFmt w:val="lowerLetter"/>
      <w:lvlText w:val="%8."/>
      <w:lvlJc w:val="left"/>
      <w:pPr>
        <w:ind w:left="63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D08F52">
      <w:start w:val="1"/>
      <w:numFmt w:val="lowerRoman"/>
      <w:lvlText w:val="%9."/>
      <w:lvlJc w:val="left"/>
      <w:pPr>
        <w:ind w:left="7047"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nsid w:val="0B9517DD"/>
    <w:multiLevelType w:val="hybridMultilevel"/>
    <w:tmpl w:val="61B03B4E"/>
    <w:styleLink w:val="ImportedStyle971"/>
    <w:lvl w:ilvl="0" w:tplc="B1C2F794">
      <w:start w:val="1"/>
      <w:numFmt w:val="lowerRoman"/>
      <w:lvlText w:val="%1."/>
      <w:lvlJc w:val="left"/>
      <w:pPr>
        <w:ind w:left="475"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84401396">
      <w:start w:val="1"/>
      <w:numFmt w:val="lowerLetter"/>
      <w:lvlText w:val="%2."/>
      <w:lvlJc w:val="left"/>
      <w:pPr>
        <w:ind w:left="2070"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AC748C70">
      <w:start w:val="1"/>
      <w:numFmt w:val="lowerRoman"/>
      <w:lvlText w:val="%3."/>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462D708">
      <w:start w:val="1"/>
      <w:numFmt w:val="decimal"/>
      <w:lvlText w:val="%4."/>
      <w:lvlJc w:val="left"/>
      <w:pPr>
        <w:ind w:left="3510"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E828CCEC">
      <w:start w:val="1"/>
      <w:numFmt w:val="lowerLetter"/>
      <w:lvlText w:val="%5."/>
      <w:lvlJc w:val="left"/>
      <w:pPr>
        <w:ind w:left="4230"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2E3E472C">
      <w:start w:val="1"/>
      <w:numFmt w:val="lowerRoman"/>
      <w:lvlText w:val="%6."/>
      <w:lvlJc w:val="left"/>
      <w:pPr>
        <w:ind w:left="49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9E62452">
      <w:start w:val="1"/>
      <w:numFmt w:val="decimal"/>
      <w:lvlText w:val="%7."/>
      <w:lvlJc w:val="left"/>
      <w:pPr>
        <w:ind w:left="5670"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D04699BA">
      <w:start w:val="1"/>
      <w:numFmt w:val="lowerLetter"/>
      <w:lvlText w:val="%8."/>
      <w:lvlJc w:val="left"/>
      <w:pPr>
        <w:ind w:left="6390"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F402817C">
      <w:start w:val="1"/>
      <w:numFmt w:val="lowerRoman"/>
      <w:lvlText w:val="%9."/>
      <w:lvlJc w:val="left"/>
      <w:pPr>
        <w:ind w:left="71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0BA319C4"/>
    <w:multiLevelType w:val="hybridMultilevel"/>
    <w:tmpl w:val="3188B896"/>
    <w:lvl w:ilvl="0" w:tplc="59DE1258">
      <w:start w:val="1"/>
      <w:numFmt w:val="lowerRoman"/>
      <w:lvlText w:val="(%1)"/>
      <w:lvlJc w:val="left"/>
      <w:pPr>
        <w:ind w:left="1287" w:hanging="720"/>
      </w:pPr>
      <w:rPr>
        <w:rFonts w:ascii="Arial" w:hAnsi="Arial"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9">
    <w:nsid w:val="0C123474"/>
    <w:multiLevelType w:val="hybridMultilevel"/>
    <w:tmpl w:val="21C256CA"/>
    <w:lvl w:ilvl="0" w:tplc="0409001B">
      <w:start w:val="1"/>
      <w:numFmt w:val="lowerRoman"/>
      <w:lvlText w:val="%1."/>
      <w:lvlJc w:val="right"/>
    </w:lvl>
    <w:lvl w:ilvl="1" w:tplc="A3D23224">
      <w:numFmt w:val="decimal"/>
      <w:lvlText w:val=""/>
      <w:lvlJc w:val="left"/>
    </w:lvl>
    <w:lvl w:ilvl="2" w:tplc="FC8C0E9C">
      <w:numFmt w:val="decimal"/>
      <w:lvlText w:val=""/>
      <w:lvlJc w:val="left"/>
    </w:lvl>
    <w:lvl w:ilvl="3" w:tplc="DE6C9128">
      <w:numFmt w:val="decimal"/>
      <w:lvlText w:val=""/>
      <w:lvlJc w:val="left"/>
    </w:lvl>
    <w:lvl w:ilvl="4" w:tplc="4D343320">
      <w:numFmt w:val="decimal"/>
      <w:lvlText w:val=""/>
      <w:lvlJc w:val="left"/>
    </w:lvl>
    <w:lvl w:ilvl="5" w:tplc="DCF656DC">
      <w:numFmt w:val="decimal"/>
      <w:lvlText w:val=""/>
      <w:lvlJc w:val="left"/>
    </w:lvl>
    <w:lvl w:ilvl="6" w:tplc="A2E80F6C">
      <w:numFmt w:val="decimal"/>
      <w:lvlText w:val=""/>
      <w:lvlJc w:val="left"/>
    </w:lvl>
    <w:lvl w:ilvl="7" w:tplc="0B8E8F06">
      <w:numFmt w:val="decimal"/>
      <w:lvlText w:val=""/>
      <w:lvlJc w:val="left"/>
    </w:lvl>
    <w:lvl w:ilvl="8" w:tplc="4E92C598">
      <w:numFmt w:val="decimal"/>
      <w:lvlText w:val=""/>
      <w:lvlJc w:val="left"/>
    </w:lvl>
  </w:abstractNum>
  <w:abstractNum w:abstractNumId="40">
    <w:nsid w:val="0C4602F3"/>
    <w:multiLevelType w:val="hybridMultilevel"/>
    <w:tmpl w:val="9246EC0A"/>
    <w:styleLink w:val="ImportedStyle10916"/>
    <w:lvl w:ilvl="0" w:tplc="0409001B">
      <w:start w:val="1"/>
      <w:numFmt w:val="lowerRoman"/>
      <w:lvlText w:val="%1."/>
      <w:lvlJc w:val="right"/>
    </w:lvl>
    <w:lvl w:ilvl="1" w:tplc="258A989C">
      <w:numFmt w:val="decimal"/>
      <w:lvlText w:val=""/>
      <w:lvlJc w:val="left"/>
    </w:lvl>
    <w:lvl w:ilvl="2" w:tplc="21A4F7C6">
      <w:numFmt w:val="decimal"/>
      <w:lvlText w:val=""/>
      <w:lvlJc w:val="left"/>
    </w:lvl>
    <w:lvl w:ilvl="3" w:tplc="2CF4039E">
      <w:numFmt w:val="decimal"/>
      <w:lvlText w:val=""/>
      <w:lvlJc w:val="left"/>
    </w:lvl>
    <w:lvl w:ilvl="4" w:tplc="29E8362A">
      <w:numFmt w:val="decimal"/>
      <w:lvlText w:val=""/>
      <w:lvlJc w:val="left"/>
    </w:lvl>
    <w:lvl w:ilvl="5" w:tplc="7B1C79AE">
      <w:numFmt w:val="decimal"/>
      <w:lvlText w:val=""/>
      <w:lvlJc w:val="left"/>
    </w:lvl>
    <w:lvl w:ilvl="6" w:tplc="69486916">
      <w:numFmt w:val="decimal"/>
      <w:lvlText w:val=""/>
      <w:lvlJc w:val="left"/>
    </w:lvl>
    <w:lvl w:ilvl="7" w:tplc="FC748250">
      <w:numFmt w:val="decimal"/>
      <w:lvlText w:val=""/>
      <w:lvlJc w:val="left"/>
    </w:lvl>
    <w:lvl w:ilvl="8" w:tplc="BB8C942E">
      <w:numFmt w:val="decimal"/>
      <w:lvlText w:val=""/>
      <w:lvlJc w:val="left"/>
    </w:lvl>
  </w:abstractNum>
  <w:abstractNum w:abstractNumId="41">
    <w:nsid w:val="0C746D82"/>
    <w:multiLevelType w:val="multilevel"/>
    <w:tmpl w:val="55A6480A"/>
    <w:styleLink w:val="ImportedStyle2516"/>
    <w:lvl w:ilvl="0">
      <w:start w:val="1"/>
      <w:numFmt w:val="decimal"/>
      <w:lvlText w:val="%1."/>
      <w:lvlJc w:val="left"/>
      <w:pPr>
        <w:ind w:left="720" w:hanging="360"/>
      </w:p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42">
    <w:nsid w:val="0CD579CA"/>
    <w:multiLevelType w:val="hybridMultilevel"/>
    <w:tmpl w:val="3654A5F6"/>
    <w:styleLink w:val="ImportedStyle1136"/>
    <w:lvl w:ilvl="0" w:tplc="418E5A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F043B8A"/>
    <w:multiLevelType w:val="hybridMultilevel"/>
    <w:tmpl w:val="50B0D764"/>
    <w:lvl w:ilvl="0" w:tplc="013A68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0F2B1F08"/>
    <w:multiLevelType w:val="hybridMultilevel"/>
    <w:tmpl w:val="522CC92E"/>
    <w:styleLink w:val="ImportedStyle756"/>
    <w:lvl w:ilvl="0" w:tplc="656E9D56">
      <w:start w:val="1"/>
      <w:numFmt w:val="lowerRoman"/>
      <w:lvlText w:val="%1."/>
      <w:lvlJc w:val="left"/>
      <w:pPr>
        <w:ind w:left="99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5344B902">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1E1C7912">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0768772C">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5CBE503C">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70CCA160">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77267BB4">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4308E1A2">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A52C0D1C">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0F53138A"/>
    <w:multiLevelType w:val="hybridMultilevel"/>
    <w:tmpl w:val="9FC60FB2"/>
    <w:lvl w:ilvl="0" w:tplc="E6B43FCE">
      <w:numFmt w:val="decimal"/>
      <w:lvlText w:val=""/>
      <w:lvlJc w:val="left"/>
    </w:lvl>
    <w:lvl w:ilvl="1" w:tplc="17429FC8">
      <w:numFmt w:val="decimal"/>
      <w:lvlText w:val=""/>
      <w:lvlJc w:val="left"/>
    </w:lvl>
    <w:lvl w:ilvl="2" w:tplc="35CC62BA">
      <w:numFmt w:val="decimal"/>
      <w:lvlText w:val=""/>
      <w:lvlJc w:val="left"/>
    </w:lvl>
    <w:lvl w:ilvl="3" w:tplc="CECE6462">
      <w:numFmt w:val="decimal"/>
      <w:lvlText w:val=""/>
      <w:lvlJc w:val="left"/>
    </w:lvl>
    <w:lvl w:ilvl="4" w:tplc="897264A8">
      <w:numFmt w:val="decimal"/>
      <w:lvlText w:val=""/>
      <w:lvlJc w:val="left"/>
    </w:lvl>
    <w:lvl w:ilvl="5" w:tplc="DC66D8DA">
      <w:numFmt w:val="decimal"/>
      <w:lvlText w:val=""/>
      <w:lvlJc w:val="left"/>
    </w:lvl>
    <w:lvl w:ilvl="6" w:tplc="9E268694">
      <w:numFmt w:val="decimal"/>
      <w:lvlText w:val=""/>
      <w:lvlJc w:val="left"/>
    </w:lvl>
    <w:lvl w:ilvl="7" w:tplc="4314E37E">
      <w:numFmt w:val="decimal"/>
      <w:lvlText w:val=""/>
      <w:lvlJc w:val="left"/>
    </w:lvl>
    <w:lvl w:ilvl="8" w:tplc="ED7E7892">
      <w:numFmt w:val="decimal"/>
      <w:lvlText w:val=""/>
      <w:lvlJc w:val="left"/>
    </w:lvl>
  </w:abstractNum>
  <w:abstractNum w:abstractNumId="46">
    <w:nsid w:val="1047365C"/>
    <w:multiLevelType w:val="hybridMultilevel"/>
    <w:tmpl w:val="DFE84428"/>
    <w:styleLink w:val="ImportedStyle3218"/>
    <w:lvl w:ilvl="0" w:tplc="CF569A68">
      <w:start w:val="1"/>
      <w:numFmt w:val="lowerRoman"/>
      <w:lvlText w:val="%1."/>
      <w:lvlJc w:val="left"/>
      <w:pPr>
        <w:ind w:left="738" w:hanging="268"/>
      </w:pPr>
      <w:rPr>
        <w:rFonts w:hAnsi="Arial Unicode MS"/>
        <w:caps w:val="0"/>
        <w:smallCaps w:val="0"/>
        <w:strike w:val="0"/>
        <w:dstrike w:val="0"/>
        <w:outline w:val="0"/>
        <w:emboss w:val="0"/>
        <w:imprint w:val="0"/>
        <w:spacing w:val="0"/>
        <w:w w:val="100"/>
        <w:kern w:val="0"/>
        <w:position w:val="0"/>
        <w:highlight w:val="none"/>
        <w:vertAlign w:val="baseline"/>
      </w:rPr>
    </w:lvl>
    <w:lvl w:ilvl="1" w:tplc="28CC71C6">
      <w:start w:val="1"/>
      <w:numFmt w:val="lowerRoman"/>
      <w:lvlText w:val="%2."/>
      <w:lvlJc w:val="left"/>
      <w:pPr>
        <w:ind w:left="988" w:hanging="268"/>
      </w:pPr>
      <w:rPr>
        <w:rFonts w:hAnsi="Arial Unicode MS"/>
        <w:caps w:val="0"/>
        <w:smallCaps w:val="0"/>
        <w:strike w:val="0"/>
        <w:dstrike w:val="0"/>
        <w:outline w:val="0"/>
        <w:emboss w:val="0"/>
        <w:imprint w:val="0"/>
        <w:spacing w:val="0"/>
        <w:w w:val="100"/>
        <w:kern w:val="0"/>
        <w:position w:val="0"/>
        <w:highlight w:val="none"/>
        <w:vertAlign w:val="baseline"/>
      </w:rPr>
    </w:lvl>
    <w:lvl w:ilvl="2" w:tplc="4454C8F8">
      <w:start w:val="1"/>
      <w:numFmt w:val="lowerRoman"/>
      <w:lvlText w:val="%3."/>
      <w:lvlJc w:val="left"/>
      <w:pPr>
        <w:ind w:left="1708"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46FA4B7A">
      <w:start w:val="1"/>
      <w:numFmt w:val="lowerRoman"/>
      <w:lvlText w:val="%4."/>
      <w:lvlJc w:val="left"/>
      <w:pPr>
        <w:ind w:left="2428" w:hanging="268"/>
      </w:pPr>
      <w:rPr>
        <w:rFonts w:hAnsi="Arial Unicode MS"/>
        <w:caps w:val="0"/>
        <w:smallCaps w:val="0"/>
        <w:strike w:val="0"/>
        <w:dstrike w:val="0"/>
        <w:outline w:val="0"/>
        <w:emboss w:val="0"/>
        <w:imprint w:val="0"/>
        <w:spacing w:val="0"/>
        <w:w w:val="100"/>
        <w:kern w:val="0"/>
        <w:position w:val="0"/>
        <w:highlight w:val="none"/>
        <w:vertAlign w:val="baseline"/>
      </w:rPr>
    </w:lvl>
    <w:lvl w:ilvl="4" w:tplc="DDCECD0C">
      <w:start w:val="1"/>
      <w:numFmt w:val="lowerRoman"/>
      <w:lvlText w:val="%5."/>
      <w:lvlJc w:val="left"/>
      <w:pPr>
        <w:ind w:left="3148" w:hanging="268"/>
      </w:pPr>
      <w:rPr>
        <w:rFonts w:hAnsi="Arial Unicode MS"/>
        <w:caps w:val="0"/>
        <w:smallCaps w:val="0"/>
        <w:strike w:val="0"/>
        <w:dstrike w:val="0"/>
        <w:outline w:val="0"/>
        <w:emboss w:val="0"/>
        <w:imprint w:val="0"/>
        <w:spacing w:val="0"/>
        <w:w w:val="100"/>
        <w:kern w:val="0"/>
        <w:position w:val="0"/>
        <w:highlight w:val="none"/>
        <w:vertAlign w:val="baseline"/>
      </w:rPr>
    </w:lvl>
    <w:lvl w:ilvl="5" w:tplc="F72E2A26">
      <w:start w:val="1"/>
      <w:numFmt w:val="lowerRoman"/>
      <w:lvlText w:val="%6."/>
      <w:lvlJc w:val="left"/>
      <w:pPr>
        <w:ind w:left="3868" w:hanging="268"/>
      </w:pPr>
      <w:rPr>
        <w:rFonts w:hAnsi="Arial Unicode MS"/>
        <w:caps w:val="0"/>
        <w:smallCaps w:val="0"/>
        <w:strike w:val="0"/>
        <w:dstrike w:val="0"/>
        <w:outline w:val="0"/>
        <w:emboss w:val="0"/>
        <w:imprint w:val="0"/>
        <w:spacing w:val="0"/>
        <w:w w:val="100"/>
        <w:kern w:val="0"/>
        <w:position w:val="0"/>
        <w:highlight w:val="none"/>
        <w:vertAlign w:val="baseline"/>
      </w:rPr>
    </w:lvl>
    <w:lvl w:ilvl="6" w:tplc="450C60D2">
      <w:start w:val="1"/>
      <w:numFmt w:val="lowerRoman"/>
      <w:lvlText w:val="%7."/>
      <w:lvlJc w:val="left"/>
      <w:pPr>
        <w:ind w:left="4588" w:hanging="268"/>
      </w:pPr>
      <w:rPr>
        <w:rFonts w:hAnsi="Arial Unicode MS"/>
        <w:caps w:val="0"/>
        <w:smallCaps w:val="0"/>
        <w:strike w:val="0"/>
        <w:dstrike w:val="0"/>
        <w:outline w:val="0"/>
        <w:emboss w:val="0"/>
        <w:imprint w:val="0"/>
        <w:spacing w:val="0"/>
        <w:w w:val="100"/>
        <w:kern w:val="0"/>
        <w:position w:val="0"/>
        <w:highlight w:val="none"/>
        <w:vertAlign w:val="baseline"/>
      </w:rPr>
    </w:lvl>
    <w:lvl w:ilvl="7" w:tplc="C910F63E">
      <w:start w:val="1"/>
      <w:numFmt w:val="lowerRoman"/>
      <w:lvlText w:val="%8."/>
      <w:lvlJc w:val="left"/>
      <w:pPr>
        <w:ind w:left="5308" w:hanging="268"/>
      </w:pPr>
      <w:rPr>
        <w:rFonts w:hAnsi="Arial Unicode MS"/>
        <w:caps w:val="0"/>
        <w:smallCaps w:val="0"/>
        <w:strike w:val="0"/>
        <w:dstrike w:val="0"/>
        <w:outline w:val="0"/>
        <w:emboss w:val="0"/>
        <w:imprint w:val="0"/>
        <w:spacing w:val="0"/>
        <w:w w:val="100"/>
        <w:kern w:val="0"/>
        <w:position w:val="0"/>
        <w:highlight w:val="none"/>
        <w:vertAlign w:val="baseline"/>
      </w:rPr>
    </w:lvl>
    <w:lvl w:ilvl="8" w:tplc="3C1A12D4">
      <w:start w:val="1"/>
      <w:numFmt w:val="lowerRoman"/>
      <w:lvlText w:val="%9."/>
      <w:lvlJc w:val="left"/>
      <w:pPr>
        <w:ind w:left="6028"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10D01E47"/>
    <w:multiLevelType w:val="hybridMultilevel"/>
    <w:tmpl w:val="B48015FE"/>
    <w:lvl w:ilvl="0" w:tplc="0409001B">
      <w:start w:val="1"/>
      <w:numFmt w:val="lowerRoman"/>
      <w:lvlText w:val="%1."/>
      <w:lvlJc w:val="right"/>
    </w:lvl>
    <w:lvl w:ilvl="1" w:tplc="C0E48052">
      <w:numFmt w:val="decimal"/>
      <w:lvlText w:val=""/>
      <w:lvlJc w:val="left"/>
    </w:lvl>
    <w:lvl w:ilvl="2" w:tplc="563236D0">
      <w:numFmt w:val="decimal"/>
      <w:lvlText w:val=""/>
      <w:lvlJc w:val="left"/>
    </w:lvl>
    <w:lvl w:ilvl="3" w:tplc="393E73BC">
      <w:numFmt w:val="decimal"/>
      <w:lvlText w:val=""/>
      <w:lvlJc w:val="left"/>
    </w:lvl>
    <w:lvl w:ilvl="4" w:tplc="8018A51A">
      <w:numFmt w:val="decimal"/>
      <w:lvlText w:val=""/>
      <w:lvlJc w:val="left"/>
    </w:lvl>
    <w:lvl w:ilvl="5" w:tplc="8398DAB4">
      <w:numFmt w:val="decimal"/>
      <w:lvlText w:val=""/>
      <w:lvlJc w:val="left"/>
    </w:lvl>
    <w:lvl w:ilvl="6" w:tplc="C6346090">
      <w:numFmt w:val="decimal"/>
      <w:lvlText w:val=""/>
      <w:lvlJc w:val="left"/>
    </w:lvl>
    <w:lvl w:ilvl="7" w:tplc="F754EE4E">
      <w:numFmt w:val="decimal"/>
      <w:lvlText w:val=""/>
      <w:lvlJc w:val="left"/>
    </w:lvl>
    <w:lvl w:ilvl="8" w:tplc="E2FC6856">
      <w:numFmt w:val="decimal"/>
      <w:lvlText w:val=""/>
      <w:lvlJc w:val="left"/>
    </w:lvl>
  </w:abstractNum>
  <w:abstractNum w:abstractNumId="48">
    <w:nsid w:val="10DF7266"/>
    <w:multiLevelType w:val="hybridMultilevel"/>
    <w:tmpl w:val="AE5EBAD0"/>
    <w:styleLink w:val="ImportedStyle3416"/>
    <w:lvl w:ilvl="0" w:tplc="59383E8C">
      <w:start w:val="1"/>
      <w:numFmt w:val="lowerRoman"/>
      <w:lvlText w:val="%1."/>
      <w:lvlJc w:val="left"/>
      <w:pPr>
        <w:ind w:left="720" w:hanging="313"/>
      </w:pPr>
      <w:rPr>
        <w:rFonts w:hAnsi="Arial Unicode MS"/>
        <w:caps w:val="0"/>
        <w:smallCaps w:val="0"/>
        <w:strike w:val="0"/>
        <w:dstrike w:val="0"/>
        <w:outline w:val="0"/>
        <w:emboss w:val="0"/>
        <w:imprint w:val="0"/>
        <w:spacing w:val="0"/>
        <w:w w:val="100"/>
        <w:kern w:val="0"/>
        <w:position w:val="0"/>
        <w:highlight w:val="none"/>
        <w:vertAlign w:val="baseline"/>
      </w:rPr>
    </w:lvl>
    <w:lvl w:ilvl="1" w:tplc="F996751A">
      <w:start w:val="1"/>
      <w:numFmt w:val="lowerLetter"/>
      <w:suff w:val="nothing"/>
      <w:lvlText w:val="%2."/>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FF365584">
      <w:start w:val="1"/>
      <w:numFmt w:val="lowerRoman"/>
      <w:suff w:val="nothing"/>
      <w:lvlText w:val="%3."/>
      <w:lvlJc w:val="left"/>
      <w:pPr>
        <w:ind w:left="216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3EFCBC2A">
      <w:start w:val="1"/>
      <w:numFmt w:val="decimal"/>
      <w:suff w:val="nothing"/>
      <w:lvlText w:val="%4."/>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0748A808">
      <w:start w:val="1"/>
      <w:numFmt w:val="lowerLetter"/>
      <w:suff w:val="nothing"/>
      <w:lvlText w:val="%5."/>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CC02F334">
      <w:start w:val="1"/>
      <w:numFmt w:val="lowerRoman"/>
      <w:suff w:val="nothing"/>
      <w:lvlText w:val="%6."/>
      <w:lvlJc w:val="left"/>
      <w:pPr>
        <w:ind w:left="432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D3B66412">
      <w:start w:val="1"/>
      <w:numFmt w:val="decimal"/>
      <w:suff w:val="nothing"/>
      <w:lvlText w:val="%7."/>
      <w:lvlJc w:val="left"/>
      <w:pPr>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72A6B318">
      <w:start w:val="1"/>
      <w:numFmt w:val="lowerLetter"/>
      <w:suff w:val="nothing"/>
      <w:lvlText w:val="%8."/>
      <w:lvlJc w:val="left"/>
      <w:pPr>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25C0BDF2">
      <w:start w:val="1"/>
      <w:numFmt w:val="lowerRoman"/>
      <w:suff w:val="nothing"/>
      <w:lvlText w:val="%9."/>
      <w:lvlJc w:val="left"/>
      <w:pPr>
        <w:ind w:left="648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11093AD9"/>
    <w:multiLevelType w:val="hybridMultilevel"/>
    <w:tmpl w:val="229E5F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11E07676"/>
    <w:multiLevelType w:val="hybridMultilevel"/>
    <w:tmpl w:val="FDF2F4F0"/>
    <w:styleLink w:val="ImportedStyle2362"/>
    <w:lvl w:ilvl="0" w:tplc="733096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12462F5F"/>
    <w:multiLevelType w:val="hybridMultilevel"/>
    <w:tmpl w:val="47DC4070"/>
    <w:styleLink w:val="ImportedStyle25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27366FB"/>
    <w:multiLevelType w:val="hybridMultilevel"/>
    <w:tmpl w:val="1222EE92"/>
    <w:styleLink w:val="ImportedStyle6616"/>
    <w:lvl w:ilvl="0" w:tplc="F1BC839E">
      <w:start w:val="1"/>
      <w:numFmt w:val="lowerRoman"/>
      <w:lvlText w:val="%1."/>
      <w:lvlJc w:val="left"/>
      <w:pPr>
        <w:ind w:left="1287"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E312B9FA">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38DE00AE">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F6E8D4">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D1E017A8">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D2D002E6">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CB4CE1C">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A030E4D4">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24A66064">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12B42E1E"/>
    <w:multiLevelType w:val="hybridMultilevel"/>
    <w:tmpl w:val="F0E65A0C"/>
    <w:styleLink w:val="ImportedStyle10617"/>
    <w:lvl w:ilvl="0" w:tplc="E0327A70">
      <w:start w:val="1"/>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85EC2FBE">
      <w:start w:val="1"/>
      <w:numFmt w:val="lowerLetter"/>
      <w:lvlText w:val="%2."/>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E362DB04">
      <w:start w:val="1"/>
      <w:numFmt w:val="lowerRoman"/>
      <w:lvlText w:val="%3."/>
      <w:lvlJc w:val="left"/>
      <w:pPr>
        <w:ind w:left="2443"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3" w:tplc="A82411AA">
      <w:start w:val="1"/>
      <w:numFmt w:val="decimal"/>
      <w:lvlText w:val="%4."/>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0184958A">
      <w:start w:val="1"/>
      <w:numFmt w:val="lowerLetter"/>
      <w:lvlText w:val="%5."/>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7C4E3634">
      <w:start w:val="1"/>
      <w:numFmt w:val="lowerRoman"/>
      <w:lvlText w:val="%6."/>
      <w:lvlJc w:val="left"/>
      <w:pPr>
        <w:ind w:left="4603"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6" w:tplc="CE0EA370">
      <w:start w:val="1"/>
      <w:numFmt w:val="decimal"/>
      <w:lvlText w:val="%7."/>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7910E860">
      <w:start w:val="1"/>
      <w:numFmt w:val="lowerLetter"/>
      <w:lvlText w:val="%8."/>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4884573C">
      <w:start w:val="1"/>
      <w:numFmt w:val="lowerRoman"/>
      <w:lvlText w:val="%9."/>
      <w:lvlJc w:val="left"/>
      <w:pPr>
        <w:ind w:left="6763" w:hanging="2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nsid w:val="12B60270"/>
    <w:multiLevelType w:val="hybridMultilevel"/>
    <w:tmpl w:val="D8061B16"/>
    <w:styleLink w:val="ImportedStyle7162"/>
    <w:lvl w:ilvl="0" w:tplc="0409000F">
      <w:start w:val="1"/>
      <w:numFmt w:val="decimal"/>
      <w:lvlText w:val="%1."/>
      <w:lvlJc w:val="left"/>
    </w:lvl>
    <w:lvl w:ilvl="1" w:tplc="7D524D2A">
      <w:numFmt w:val="decimal"/>
      <w:lvlText w:val=""/>
      <w:lvlJc w:val="left"/>
    </w:lvl>
    <w:lvl w:ilvl="2" w:tplc="B7CC9FB6">
      <w:numFmt w:val="decimal"/>
      <w:lvlText w:val=""/>
      <w:lvlJc w:val="left"/>
    </w:lvl>
    <w:lvl w:ilvl="3" w:tplc="B67E8422">
      <w:numFmt w:val="decimal"/>
      <w:lvlText w:val=""/>
      <w:lvlJc w:val="left"/>
    </w:lvl>
    <w:lvl w:ilvl="4" w:tplc="9572BF0A">
      <w:numFmt w:val="decimal"/>
      <w:lvlText w:val=""/>
      <w:lvlJc w:val="left"/>
    </w:lvl>
    <w:lvl w:ilvl="5" w:tplc="794018E6">
      <w:numFmt w:val="decimal"/>
      <w:lvlText w:val=""/>
      <w:lvlJc w:val="left"/>
    </w:lvl>
    <w:lvl w:ilvl="6" w:tplc="76841814">
      <w:numFmt w:val="decimal"/>
      <w:lvlText w:val=""/>
      <w:lvlJc w:val="left"/>
    </w:lvl>
    <w:lvl w:ilvl="7" w:tplc="2BDE2DB0">
      <w:numFmt w:val="decimal"/>
      <w:lvlText w:val=""/>
      <w:lvlJc w:val="left"/>
    </w:lvl>
    <w:lvl w:ilvl="8" w:tplc="FE849C3E">
      <w:numFmt w:val="decimal"/>
      <w:lvlText w:val=""/>
      <w:lvlJc w:val="left"/>
    </w:lvl>
  </w:abstractNum>
  <w:abstractNum w:abstractNumId="55">
    <w:nsid w:val="131A7AF9"/>
    <w:multiLevelType w:val="hybridMultilevel"/>
    <w:tmpl w:val="0E5081AC"/>
    <w:styleLink w:val="ImportedStyle39"/>
    <w:lvl w:ilvl="0" w:tplc="3D646E1C">
      <w:start w:val="1"/>
      <w:numFmt w:val="lowerRoman"/>
      <w:lvlText w:val="%1."/>
      <w:lvlJc w:val="left"/>
      <w:pPr>
        <w:ind w:left="1350" w:hanging="583"/>
      </w:pPr>
      <w:rPr>
        <w:rFonts w:hAnsi="Arial Unicode MS"/>
        <w:caps w:val="0"/>
        <w:smallCaps w:val="0"/>
        <w:strike w:val="0"/>
        <w:dstrike w:val="0"/>
        <w:outline w:val="0"/>
        <w:emboss w:val="0"/>
        <w:imprint w:val="0"/>
        <w:spacing w:val="0"/>
        <w:w w:val="100"/>
        <w:kern w:val="0"/>
        <w:position w:val="0"/>
        <w:highlight w:val="none"/>
        <w:vertAlign w:val="baseline"/>
      </w:rPr>
    </w:lvl>
    <w:lvl w:ilvl="1" w:tplc="BC6E68B0">
      <w:start w:val="1"/>
      <w:numFmt w:val="lowerRoman"/>
      <w:lvlText w:val="%2."/>
      <w:lvlJc w:val="left"/>
      <w:pPr>
        <w:ind w:left="1303" w:hanging="583"/>
      </w:pPr>
      <w:rPr>
        <w:rFonts w:hAnsi="Arial Unicode MS"/>
        <w:caps w:val="0"/>
        <w:smallCaps w:val="0"/>
        <w:strike w:val="0"/>
        <w:dstrike w:val="0"/>
        <w:outline w:val="0"/>
        <w:emboss w:val="0"/>
        <w:imprint w:val="0"/>
        <w:spacing w:val="0"/>
        <w:w w:val="100"/>
        <w:kern w:val="0"/>
        <w:position w:val="0"/>
        <w:highlight w:val="none"/>
        <w:vertAlign w:val="baseline"/>
      </w:rPr>
    </w:lvl>
    <w:lvl w:ilvl="2" w:tplc="A2983258">
      <w:start w:val="1"/>
      <w:numFmt w:val="lowerRoman"/>
      <w:lvlText w:val="%3."/>
      <w:lvlJc w:val="left"/>
      <w:pPr>
        <w:ind w:left="2023" w:hanging="583"/>
      </w:pPr>
      <w:rPr>
        <w:rFonts w:hAnsi="Arial Unicode MS"/>
        <w:caps w:val="0"/>
        <w:smallCaps w:val="0"/>
        <w:strike w:val="0"/>
        <w:dstrike w:val="0"/>
        <w:outline w:val="0"/>
        <w:emboss w:val="0"/>
        <w:imprint w:val="0"/>
        <w:spacing w:val="0"/>
        <w:w w:val="100"/>
        <w:kern w:val="0"/>
        <w:position w:val="0"/>
        <w:highlight w:val="none"/>
        <w:vertAlign w:val="baseline"/>
      </w:rPr>
    </w:lvl>
    <w:lvl w:ilvl="3" w:tplc="E304B3E8">
      <w:start w:val="1"/>
      <w:numFmt w:val="lowerRoman"/>
      <w:lvlText w:val="%4."/>
      <w:lvlJc w:val="left"/>
      <w:pPr>
        <w:ind w:left="2743" w:hanging="583"/>
      </w:pPr>
      <w:rPr>
        <w:rFonts w:hAnsi="Arial Unicode MS"/>
        <w:caps w:val="0"/>
        <w:smallCaps w:val="0"/>
        <w:strike w:val="0"/>
        <w:dstrike w:val="0"/>
        <w:outline w:val="0"/>
        <w:emboss w:val="0"/>
        <w:imprint w:val="0"/>
        <w:spacing w:val="0"/>
        <w:w w:val="100"/>
        <w:kern w:val="0"/>
        <w:position w:val="0"/>
        <w:highlight w:val="none"/>
        <w:vertAlign w:val="baseline"/>
      </w:rPr>
    </w:lvl>
    <w:lvl w:ilvl="4" w:tplc="5880A168">
      <w:start w:val="1"/>
      <w:numFmt w:val="lowerRoman"/>
      <w:lvlText w:val="%5."/>
      <w:lvlJc w:val="left"/>
      <w:pPr>
        <w:ind w:left="3463" w:hanging="583"/>
      </w:pPr>
      <w:rPr>
        <w:rFonts w:hAnsi="Arial Unicode MS"/>
        <w:caps w:val="0"/>
        <w:smallCaps w:val="0"/>
        <w:strike w:val="0"/>
        <w:dstrike w:val="0"/>
        <w:outline w:val="0"/>
        <w:emboss w:val="0"/>
        <w:imprint w:val="0"/>
        <w:spacing w:val="0"/>
        <w:w w:val="100"/>
        <w:kern w:val="0"/>
        <w:position w:val="0"/>
        <w:highlight w:val="none"/>
        <w:vertAlign w:val="baseline"/>
      </w:rPr>
    </w:lvl>
    <w:lvl w:ilvl="5" w:tplc="94ECB2DC">
      <w:start w:val="1"/>
      <w:numFmt w:val="lowerRoman"/>
      <w:lvlText w:val="%6."/>
      <w:lvlJc w:val="left"/>
      <w:pPr>
        <w:ind w:left="4183" w:hanging="583"/>
      </w:pPr>
      <w:rPr>
        <w:rFonts w:hAnsi="Arial Unicode MS"/>
        <w:caps w:val="0"/>
        <w:smallCaps w:val="0"/>
        <w:strike w:val="0"/>
        <w:dstrike w:val="0"/>
        <w:outline w:val="0"/>
        <w:emboss w:val="0"/>
        <w:imprint w:val="0"/>
        <w:spacing w:val="0"/>
        <w:w w:val="100"/>
        <w:kern w:val="0"/>
        <w:position w:val="0"/>
        <w:highlight w:val="none"/>
        <w:vertAlign w:val="baseline"/>
      </w:rPr>
    </w:lvl>
    <w:lvl w:ilvl="6" w:tplc="0DF01C44">
      <w:start w:val="1"/>
      <w:numFmt w:val="lowerRoman"/>
      <w:lvlText w:val="%7."/>
      <w:lvlJc w:val="left"/>
      <w:pPr>
        <w:ind w:left="4903" w:hanging="583"/>
      </w:pPr>
      <w:rPr>
        <w:rFonts w:hAnsi="Arial Unicode MS"/>
        <w:caps w:val="0"/>
        <w:smallCaps w:val="0"/>
        <w:strike w:val="0"/>
        <w:dstrike w:val="0"/>
        <w:outline w:val="0"/>
        <w:emboss w:val="0"/>
        <w:imprint w:val="0"/>
        <w:spacing w:val="0"/>
        <w:w w:val="100"/>
        <w:kern w:val="0"/>
        <w:position w:val="0"/>
        <w:highlight w:val="none"/>
        <w:vertAlign w:val="baseline"/>
      </w:rPr>
    </w:lvl>
    <w:lvl w:ilvl="7" w:tplc="AA32B466">
      <w:start w:val="1"/>
      <w:numFmt w:val="lowerRoman"/>
      <w:lvlText w:val="%8."/>
      <w:lvlJc w:val="left"/>
      <w:pPr>
        <w:ind w:left="5623" w:hanging="583"/>
      </w:pPr>
      <w:rPr>
        <w:rFonts w:hAnsi="Arial Unicode MS"/>
        <w:caps w:val="0"/>
        <w:smallCaps w:val="0"/>
        <w:strike w:val="0"/>
        <w:dstrike w:val="0"/>
        <w:outline w:val="0"/>
        <w:emboss w:val="0"/>
        <w:imprint w:val="0"/>
        <w:spacing w:val="0"/>
        <w:w w:val="100"/>
        <w:kern w:val="0"/>
        <w:position w:val="0"/>
        <w:highlight w:val="none"/>
        <w:vertAlign w:val="baseline"/>
      </w:rPr>
    </w:lvl>
    <w:lvl w:ilvl="8" w:tplc="4994298A">
      <w:start w:val="1"/>
      <w:numFmt w:val="lowerRoman"/>
      <w:lvlText w:val="%9."/>
      <w:lvlJc w:val="left"/>
      <w:pPr>
        <w:ind w:left="6343" w:hanging="5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137050A0"/>
    <w:multiLevelType w:val="hybridMultilevel"/>
    <w:tmpl w:val="9D1E1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3D34382"/>
    <w:multiLevelType w:val="hybridMultilevel"/>
    <w:tmpl w:val="DD861F62"/>
    <w:styleLink w:val="ImportedStyle6110"/>
    <w:lvl w:ilvl="0" w:tplc="2A6CD002">
      <w:start w:val="1"/>
      <w:numFmt w:val="lowerRoman"/>
      <w:lvlText w:val="%1."/>
      <w:lvlJc w:val="left"/>
      <w:pPr>
        <w:ind w:left="99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8DF09AFA">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D41CD9E2">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74E60210">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A2C611B6">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CD2802AC">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F96E75B4">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E8524718">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D654E852">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14426C4A"/>
    <w:multiLevelType w:val="hybridMultilevel"/>
    <w:tmpl w:val="8A904CEE"/>
    <w:styleLink w:val="ImportedStyle819"/>
    <w:lvl w:ilvl="0" w:tplc="578627C4">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E1F051D6">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EE4674A8">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B78E6A14">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1E66A45E">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5472EA0A">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40E29920">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071CFB40">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6520DA34">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149250A8"/>
    <w:multiLevelType w:val="hybridMultilevel"/>
    <w:tmpl w:val="0E5081AC"/>
    <w:lvl w:ilvl="0" w:tplc="9502D178">
      <w:numFmt w:val="decimal"/>
      <w:lvlText w:val=""/>
      <w:lvlJc w:val="left"/>
    </w:lvl>
    <w:lvl w:ilvl="1" w:tplc="68726526">
      <w:numFmt w:val="decimal"/>
      <w:lvlText w:val=""/>
      <w:lvlJc w:val="left"/>
    </w:lvl>
    <w:lvl w:ilvl="2" w:tplc="DC76342A">
      <w:numFmt w:val="decimal"/>
      <w:lvlText w:val=""/>
      <w:lvlJc w:val="left"/>
    </w:lvl>
    <w:lvl w:ilvl="3" w:tplc="AE3A6126">
      <w:numFmt w:val="decimal"/>
      <w:lvlText w:val=""/>
      <w:lvlJc w:val="left"/>
    </w:lvl>
    <w:lvl w:ilvl="4" w:tplc="5C8CF168">
      <w:numFmt w:val="decimal"/>
      <w:lvlText w:val=""/>
      <w:lvlJc w:val="left"/>
    </w:lvl>
    <w:lvl w:ilvl="5" w:tplc="EC84242E">
      <w:numFmt w:val="decimal"/>
      <w:lvlText w:val=""/>
      <w:lvlJc w:val="left"/>
    </w:lvl>
    <w:lvl w:ilvl="6" w:tplc="5C406CCC">
      <w:numFmt w:val="decimal"/>
      <w:lvlText w:val=""/>
      <w:lvlJc w:val="left"/>
    </w:lvl>
    <w:lvl w:ilvl="7" w:tplc="2FB0FBEE">
      <w:numFmt w:val="decimal"/>
      <w:lvlText w:val=""/>
      <w:lvlJc w:val="left"/>
    </w:lvl>
    <w:lvl w:ilvl="8" w:tplc="9C4486D2">
      <w:numFmt w:val="decimal"/>
      <w:lvlText w:val=""/>
      <w:lvlJc w:val="left"/>
    </w:lvl>
  </w:abstractNum>
  <w:abstractNum w:abstractNumId="60">
    <w:nsid w:val="14F8184F"/>
    <w:multiLevelType w:val="hybridMultilevel"/>
    <w:tmpl w:val="844000D2"/>
    <w:styleLink w:val="ImportedStyle3202"/>
    <w:lvl w:ilvl="0" w:tplc="E5F2316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36AB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30A262">
      <w:start w:val="1"/>
      <w:numFmt w:val="lowerRoman"/>
      <w:lvlText w:val="%3."/>
      <w:lvlJc w:val="left"/>
      <w:pPr>
        <w:ind w:left="222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2E28E96">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E60626">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C8B98">
      <w:start w:val="1"/>
      <w:numFmt w:val="lowerRoman"/>
      <w:lvlText w:val="%6."/>
      <w:lvlJc w:val="left"/>
      <w:pPr>
        <w:ind w:left="438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154E05A">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25916">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AC346A">
      <w:start w:val="1"/>
      <w:numFmt w:val="lowerRoman"/>
      <w:lvlText w:val="%9."/>
      <w:lvlJc w:val="left"/>
      <w:pPr>
        <w:ind w:left="654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15010DA7"/>
    <w:multiLevelType w:val="hybridMultilevel"/>
    <w:tmpl w:val="8C16BAB4"/>
    <w:styleLink w:val="ImportedStyle9262"/>
    <w:lvl w:ilvl="0" w:tplc="84620D78">
      <w:start w:val="1"/>
      <w:numFmt w:val="lowerRoman"/>
      <w:lvlText w:val="%1."/>
      <w:lvlJc w:val="left"/>
      <w:pPr>
        <w:ind w:left="126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04FC86B0">
      <w:start w:val="1"/>
      <w:numFmt w:val="lowerLetter"/>
      <w:lvlText w:val="%2."/>
      <w:lvlJc w:val="left"/>
      <w:pPr>
        <w:ind w:left="1980"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B34CDDB2">
      <w:start w:val="1"/>
      <w:numFmt w:val="lowerRoman"/>
      <w:lvlText w:val="%3."/>
      <w:lvlJc w:val="left"/>
      <w:pPr>
        <w:ind w:left="27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32C396E">
      <w:start w:val="1"/>
      <w:numFmt w:val="decimal"/>
      <w:lvlText w:val="%4."/>
      <w:lvlJc w:val="left"/>
      <w:pPr>
        <w:ind w:left="3420"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7FDA6EAA">
      <w:start w:val="1"/>
      <w:numFmt w:val="lowerLetter"/>
      <w:lvlText w:val="%5."/>
      <w:lvlJc w:val="left"/>
      <w:pPr>
        <w:ind w:left="4140"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E04E9C7E">
      <w:start w:val="1"/>
      <w:numFmt w:val="lowerRoman"/>
      <w:lvlText w:val="%6."/>
      <w:lvlJc w:val="left"/>
      <w:pPr>
        <w:ind w:left="48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DD2256C">
      <w:start w:val="1"/>
      <w:numFmt w:val="decimal"/>
      <w:lvlText w:val="%7."/>
      <w:lvlJc w:val="left"/>
      <w:pPr>
        <w:ind w:left="5580"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E6CE20DA">
      <w:start w:val="1"/>
      <w:numFmt w:val="lowerLetter"/>
      <w:lvlText w:val="%8."/>
      <w:lvlJc w:val="left"/>
      <w:pPr>
        <w:ind w:left="6300"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B1CA3DE4">
      <w:start w:val="1"/>
      <w:numFmt w:val="lowerRoman"/>
      <w:lvlText w:val="%9."/>
      <w:lvlJc w:val="left"/>
      <w:pPr>
        <w:ind w:left="70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15841CF0"/>
    <w:multiLevelType w:val="hybridMultilevel"/>
    <w:tmpl w:val="D270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5A215B7"/>
    <w:multiLevelType w:val="hybridMultilevel"/>
    <w:tmpl w:val="35C655BA"/>
    <w:styleLink w:val="ImportedStyle1362"/>
    <w:lvl w:ilvl="0" w:tplc="17687868">
      <w:start w:val="1"/>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D0E4577E">
      <w:start w:val="1"/>
      <w:numFmt w:val="lowerLetter"/>
      <w:lvlText w:val="%2."/>
      <w:lvlJc w:val="left"/>
      <w:pPr>
        <w:ind w:left="12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170A19CC">
      <w:start w:val="1"/>
      <w:numFmt w:val="lowerRoman"/>
      <w:lvlText w:val="%3."/>
      <w:lvlJc w:val="left"/>
      <w:pPr>
        <w:ind w:left="2007"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3" w:tplc="EA7AF628">
      <w:start w:val="1"/>
      <w:numFmt w:val="decimal"/>
      <w:lvlText w:val="%4."/>
      <w:lvlJc w:val="left"/>
      <w:pPr>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16E84620">
      <w:start w:val="1"/>
      <w:numFmt w:val="lowerLetter"/>
      <w:lvlText w:val="%5."/>
      <w:lvlJc w:val="left"/>
      <w:pPr>
        <w:ind w:left="344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BF522B3A">
      <w:start w:val="1"/>
      <w:numFmt w:val="lowerRoman"/>
      <w:lvlText w:val="%6."/>
      <w:lvlJc w:val="left"/>
      <w:pPr>
        <w:ind w:left="4167"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6" w:tplc="B9966934">
      <w:start w:val="1"/>
      <w:numFmt w:val="decimal"/>
      <w:lvlText w:val="%7."/>
      <w:lvlJc w:val="left"/>
      <w:pPr>
        <w:ind w:left="48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5FAE2838">
      <w:start w:val="1"/>
      <w:numFmt w:val="lowerLetter"/>
      <w:lvlText w:val="%8."/>
      <w:lvlJc w:val="left"/>
      <w:pPr>
        <w:ind w:left="560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42BCAB3A">
      <w:start w:val="1"/>
      <w:numFmt w:val="lowerRoman"/>
      <w:lvlText w:val="%9."/>
      <w:lvlJc w:val="left"/>
      <w:pPr>
        <w:ind w:left="6327" w:hanging="2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nsid w:val="15F21F5A"/>
    <w:multiLevelType w:val="hybridMultilevel"/>
    <w:tmpl w:val="4C2ED970"/>
    <w:styleLink w:val="ImportedStyle3916"/>
    <w:lvl w:ilvl="0" w:tplc="BB32225E">
      <w:numFmt w:val="decimal"/>
      <w:lvlText w:val=""/>
      <w:lvlJc w:val="left"/>
    </w:lvl>
    <w:lvl w:ilvl="1" w:tplc="F628F068">
      <w:numFmt w:val="decimal"/>
      <w:lvlText w:val=""/>
      <w:lvlJc w:val="left"/>
    </w:lvl>
    <w:lvl w:ilvl="2" w:tplc="83EA1BF0">
      <w:numFmt w:val="decimal"/>
      <w:lvlText w:val=""/>
      <w:lvlJc w:val="left"/>
    </w:lvl>
    <w:lvl w:ilvl="3" w:tplc="315C10F4">
      <w:numFmt w:val="decimal"/>
      <w:lvlText w:val=""/>
      <w:lvlJc w:val="left"/>
    </w:lvl>
    <w:lvl w:ilvl="4" w:tplc="E46482F2">
      <w:numFmt w:val="decimal"/>
      <w:lvlText w:val=""/>
      <w:lvlJc w:val="left"/>
    </w:lvl>
    <w:lvl w:ilvl="5" w:tplc="DBDAD44C">
      <w:numFmt w:val="decimal"/>
      <w:lvlText w:val=""/>
      <w:lvlJc w:val="left"/>
    </w:lvl>
    <w:lvl w:ilvl="6" w:tplc="11CAEC88">
      <w:numFmt w:val="decimal"/>
      <w:lvlText w:val=""/>
      <w:lvlJc w:val="left"/>
    </w:lvl>
    <w:lvl w:ilvl="7" w:tplc="D944A046">
      <w:numFmt w:val="decimal"/>
      <w:lvlText w:val=""/>
      <w:lvlJc w:val="left"/>
    </w:lvl>
    <w:lvl w:ilvl="8" w:tplc="13C25F08">
      <w:numFmt w:val="decimal"/>
      <w:lvlText w:val=""/>
      <w:lvlJc w:val="left"/>
    </w:lvl>
  </w:abstractNum>
  <w:abstractNum w:abstractNumId="65">
    <w:nsid w:val="16F85F29"/>
    <w:multiLevelType w:val="hybridMultilevel"/>
    <w:tmpl w:val="31BC6E96"/>
    <w:lvl w:ilvl="0" w:tplc="FC225928">
      <w:numFmt w:val="decimal"/>
      <w:lvlText w:val=""/>
      <w:lvlJc w:val="left"/>
    </w:lvl>
    <w:lvl w:ilvl="1" w:tplc="E29AD0F4">
      <w:numFmt w:val="decimal"/>
      <w:lvlText w:val=""/>
      <w:lvlJc w:val="left"/>
    </w:lvl>
    <w:lvl w:ilvl="2" w:tplc="A59E4E6C">
      <w:numFmt w:val="decimal"/>
      <w:lvlText w:val=""/>
      <w:lvlJc w:val="left"/>
    </w:lvl>
    <w:lvl w:ilvl="3" w:tplc="190ADDAE">
      <w:numFmt w:val="decimal"/>
      <w:lvlText w:val=""/>
      <w:lvlJc w:val="left"/>
    </w:lvl>
    <w:lvl w:ilvl="4" w:tplc="F9C8F9CC">
      <w:numFmt w:val="decimal"/>
      <w:lvlText w:val=""/>
      <w:lvlJc w:val="left"/>
    </w:lvl>
    <w:lvl w:ilvl="5" w:tplc="91422D92">
      <w:numFmt w:val="decimal"/>
      <w:lvlText w:val=""/>
      <w:lvlJc w:val="left"/>
    </w:lvl>
    <w:lvl w:ilvl="6" w:tplc="9A52D806">
      <w:numFmt w:val="decimal"/>
      <w:lvlText w:val=""/>
      <w:lvlJc w:val="left"/>
    </w:lvl>
    <w:lvl w:ilvl="7" w:tplc="F75C165E">
      <w:numFmt w:val="decimal"/>
      <w:lvlText w:val=""/>
      <w:lvlJc w:val="left"/>
    </w:lvl>
    <w:lvl w:ilvl="8" w:tplc="8B64F262">
      <w:numFmt w:val="decimal"/>
      <w:lvlText w:val=""/>
      <w:lvlJc w:val="left"/>
    </w:lvl>
  </w:abstractNum>
  <w:abstractNum w:abstractNumId="66">
    <w:nsid w:val="17C5097F"/>
    <w:multiLevelType w:val="hybridMultilevel"/>
    <w:tmpl w:val="D7B48C96"/>
    <w:styleLink w:val="ImportedStyle9120"/>
    <w:lvl w:ilvl="0" w:tplc="E43A227C">
      <w:start w:val="1"/>
      <w:numFmt w:val="lowerRoman"/>
      <w:lvlText w:val="%1."/>
      <w:lvlJc w:val="left"/>
      <w:pPr>
        <w:ind w:left="128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3C1C66E4">
      <w:start w:val="1"/>
      <w:numFmt w:val="lowerLetter"/>
      <w:lvlText w:val="%2."/>
      <w:lvlJc w:val="left"/>
      <w:pPr>
        <w:ind w:left="20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A4CB620">
      <w:start w:val="1"/>
      <w:numFmt w:val="lowerRoman"/>
      <w:lvlText w:val="%3."/>
      <w:lvlJc w:val="left"/>
      <w:pPr>
        <w:ind w:left="272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21016D6">
      <w:start w:val="1"/>
      <w:numFmt w:val="decimal"/>
      <w:lvlText w:val="%4."/>
      <w:lvlJc w:val="left"/>
      <w:pPr>
        <w:ind w:left="34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6424D6A">
      <w:start w:val="1"/>
      <w:numFmt w:val="lowerLetter"/>
      <w:lvlText w:val="%5."/>
      <w:lvlJc w:val="left"/>
      <w:pPr>
        <w:ind w:left="41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805412">
      <w:start w:val="1"/>
      <w:numFmt w:val="lowerRoman"/>
      <w:lvlText w:val="%6."/>
      <w:lvlJc w:val="left"/>
      <w:pPr>
        <w:ind w:left="488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1DCF0CA">
      <w:start w:val="1"/>
      <w:numFmt w:val="decimal"/>
      <w:lvlText w:val="%7."/>
      <w:lvlJc w:val="left"/>
      <w:pPr>
        <w:ind w:left="56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03C30A4">
      <w:start w:val="1"/>
      <w:numFmt w:val="lowerLetter"/>
      <w:lvlText w:val="%8."/>
      <w:lvlJc w:val="left"/>
      <w:pPr>
        <w:ind w:left="63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2801C6">
      <w:start w:val="1"/>
      <w:numFmt w:val="lowerRoman"/>
      <w:lvlText w:val="%9."/>
      <w:lvlJc w:val="left"/>
      <w:pPr>
        <w:ind w:left="7047"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nsid w:val="193C4387"/>
    <w:multiLevelType w:val="hybridMultilevel"/>
    <w:tmpl w:val="94DA06A8"/>
    <w:styleLink w:val="ImportedStyle99"/>
    <w:lvl w:ilvl="0" w:tplc="CE6A322A">
      <w:start w:val="1"/>
      <w:numFmt w:val="decimal"/>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F8E86126">
      <w:start w:val="1"/>
      <w:numFmt w:val="lowerLetter"/>
      <w:lvlText w:val="%2."/>
      <w:lvlJc w:val="left"/>
      <w:pPr>
        <w:ind w:left="142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53D0BE3E">
      <w:start w:val="1"/>
      <w:numFmt w:val="lowerRoman"/>
      <w:lvlText w:val="%3."/>
      <w:lvlJc w:val="left"/>
      <w:pPr>
        <w:ind w:left="2149"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3" w:tplc="D5C44948">
      <w:start w:val="1"/>
      <w:numFmt w:val="decimal"/>
      <w:lvlText w:val="%4."/>
      <w:lvlJc w:val="left"/>
      <w:pPr>
        <w:ind w:left="286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B82ACFFC">
      <w:start w:val="1"/>
      <w:numFmt w:val="lowerLetter"/>
      <w:lvlText w:val="%5."/>
      <w:lvlJc w:val="left"/>
      <w:pPr>
        <w:ind w:left="358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94E24214">
      <w:start w:val="1"/>
      <w:numFmt w:val="lowerRoman"/>
      <w:lvlText w:val="%6."/>
      <w:lvlJc w:val="left"/>
      <w:pPr>
        <w:ind w:left="4309"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6" w:tplc="69068E2A">
      <w:start w:val="1"/>
      <w:numFmt w:val="decimal"/>
      <w:lvlText w:val="%7."/>
      <w:lvlJc w:val="left"/>
      <w:pPr>
        <w:ind w:left="502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67D9C">
      <w:start w:val="1"/>
      <w:numFmt w:val="lowerLetter"/>
      <w:lvlText w:val="%8."/>
      <w:lvlJc w:val="left"/>
      <w:pPr>
        <w:ind w:left="574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306E61D4">
      <w:start w:val="1"/>
      <w:numFmt w:val="lowerRoman"/>
      <w:lvlText w:val="%9."/>
      <w:lvlJc w:val="left"/>
      <w:pPr>
        <w:ind w:left="6469" w:hanging="3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8">
    <w:nsid w:val="1973076E"/>
    <w:multiLevelType w:val="hybridMultilevel"/>
    <w:tmpl w:val="62E8ED62"/>
    <w:lvl w:ilvl="0" w:tplc="FADA4750">
      <w:start w:val="10"/>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9B600EB"/>
    <w:multiLevelType w:val="hybridMultilevel"/>
    <w:tmpl w:val="89945AA2"/>
    <w:lvl w:ilvl="0" w:tplc="7EAE4740">
      <w:start w:val="1"/>
      <w:numFmt w:val="decimal"/>
      <w:lvlText w:val="%1."/>
      <w:lvlJc w:val="left"/>
      <w:pPr>
        <w:ind w:left="644" w:hanging="360"/>
      </w:pPr>
      <w:rPr>
        <w:rFonts w:hint="default"/>
        <w:color w:val="auto"/>
        <w:sz w:val="24"/>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1A8D52E9"/>
    <w:multiLevelType w:val="hybridMultilevel"/>
    <w:tmpl w:val="DF8CBBA6"/>
    <w:lvl w:ilvl="0" w:tplc="5CA499C0">
      <w:numFmt w:val="decimal"/>
      <w:lvlText w:val=""/>
      <w:lvlJc w:val="left"/>
    </w:lvl>
    <w:lvl w:ilvl="1" w:tplc="032053A8">
      <w:numFmt w:val="decimal"/>
      <w:lvlText w:val=""/>
      <w:lvlJc w:val="left"/>
    </w:lvl>
    <w:lvl w:ilvl="2" w:tplc="C5DE4BEA">
      <w:numFmt w:val="decimal"/>
      <w:lvlText w:val=""/>
      <w:lvlJc w:val="left"/>
    </w:lvl>
    <w:lvl w:ilvl="3" w:tplc="B660EFC0">
      <w:numFmt w:val="decimal"/>
      <w:lvlText w:val=""/>
      <w:lvlJc w:val="left"/>
    </w:lvl>
    <w:lvl w:ilvl="4" w:tplc="55FE4EDE">
      <w:numFmt w:val="decimal"/>
      <w:lvlText w:val=""/>
      <w:lvlJc w:val="left"/>
    </w:lvl>
    <w:lvl w:ilvl="5" w:tplc="109CA1D6">
      <w:numFmt w:val="decimal"/>
      <w:lvlText w:val=""/>
      <w:lvlJc w:val="left"/>
    </w:lvl>
    <w:lvl w:ilvl="6" w:tplc="1B0856A6">
      <w:numFmt w:val="decimal"/>
      <w:lvlText w:val=""/>
      <w:lvlJc w:val="left"/>
    </w:lvl>
    <w:lvl w:ilvl="7" w:tplc="83D4ED96">
      <w:numFmt w:val="decimal"/>
      <w:lvlText w:val=""/>
      <w:lvlJc w:val="left"/>
    </w:lvl>
    <w:lvl w:ilvl="8" w:tplc="341EE6BC">
      <w:numFmt w:val="decimal"/>
      <w:lvlText w:val=""/>
      <w:lvlJc w:val="left"/>
    </w:lvl>
  </w:abstractNum>
  <w:abstractNum w:abstractNumId="71">
    <w:nsid w:val="1A97477B"/>
    <w:multiLevelType w:val="hybridMultilevel"/>
    <w:tmpl w:val="20387BAA"/>
    <w:styleLink w:val="ImportedStyle7172"/>
    <w:lvl w:ilvl="0" w:tplc="901A9D1E">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04E87454">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14B8388A">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77822D94">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F7D2C184">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561AB44A">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23FA7472">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C14AE9F4">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CAF2658E">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nsid w:val="1ACF282E"/>
    <w:multiLevelType w:val="hybridMultilevel"/>
    <w:tmpl w:val="6B04DA0C"/>
    <w:styleLink w:val="ImportedStyle7062"/>
    <w:lvl w:ilvl="0" w:tplc="77D6CE1E">
      <w:start w:val="1"/>
      <w:numFmt w:val="lowerRoman"/>
      <w:lvlText w:val="%1."/>
      <w:lvlJc w:val="left"/>
      <w:pPr>
        <w:ind w:left="135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DC6CDCAA">
      <w:start w:val="1"/>
      <w:numFmt w:val="lowerRoman"/>
      <w:lvlText w:val="%2."/>
      <w:lvlJc w:val="left"/>
      <w:pPr>
        <w:ind w:left="1213"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24705716">
      <w:start w:val="1"/>
      <w:numFmt w:val="lowerRoman"/>
      <w:lvlText w:val="%3."/>
      <w:lvlJc w:val="left"/>
      <w:pPr>
        <w:ind w:left="1933"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41A8445A">
      <w:start w:val="1"/>
      <w:numFmt w:val="lowerRoman"/>
      <w:lvlText w:val="%4."/>
      <w:lvlJc w:val="left"/>
      <w:pPr>
        <w:ind w:left="2653"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A3CA1A06">
      <w:start w:val="1"/>
      <w:numFmt w:val="lowerRoman"/>
      <w:lvlText w:val="%5."/>
      <w:lvlJc w:val="left"/>
      <w:pPr>
        <w:ind w:left="3373"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B97C61F6">
      <w:start w:val="1"/>
      <w:numFmt w:val="lowerRoman"/>
      <w:lvlText w:val="%6."/>
      <w:lvlJc w:val="left"/>
      <w:pPr>
        <w:ind w:left="4093"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79623924">
      <w:start w:val="1"/>
      <w:numFmt w:val="lowerRoman"/>
      <w:lvlText w:val="%7."/>
      <w:lvlJc w:val="left"/>
      <w:pPr>
        <w:ind w:left="4813"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A2B8D6B2">
      <w:start w:val="1"/>
      <w:numFmt w:val="lowerRoman"/>
      <w:lvlText w:val="%8."/>
      <w:lvlJc w:val="left"/>
      <w:pPr>
        <w:ind w:left="5533"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21E46E6E">
      <w:start w:val="1"/>
      <w:numFmt w:val="lowerRoman"/>
      <w:lvlText w:val="%9."/>
      <w:lvlJc w:val="left"/>
      <w:pPr>
        <w:ind w:left="6253"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1B5C42C4"/>
    <w:multiLevelType w:val="hybridMultilevel"/>
    <w:tmpl w:val="9A24BD60"/>
    <w:styleLink w:val="ImportedStyle9192"/>
    <w:lvl w:ilvl="0" w:tplc="4DE23CB0">
      <w:numFmt w:val="decimal"/>
      <w:lvlText w:val=""/>
      <w:lvlJc w:val="left"/>
    </w:lvl>
    <w:lvl w:ilvl="1" w:tplc="8A4ACD8E">
      <w:numFmt w:val="decimal"/>
      <w:lvlText w:val=""/>
      <w:lvlJc w:val="left"/>
    </w:lvl>
    <w:lvl w:ilvl="2" w:tplc="62AA8DCA">
      <w:numFmt w:val="decimal"/>
      <w:lvlText w:val=""/>
      <w:lvlJc w:val="left"/>
    </w:lvl>
    <w:lvl w:ilvl="3" w:tplc="0922D126">
      <w:numFmt w:val="decimal"/>
      <w:lvlText w:val=""/>
      <w:lvlJc w:val="left"/>
    </w:lvl>
    <w:lvl w:ilvl="4" w:tplc="6032C79E">
      <w:numFmt w:val="decimal"/>
      <w:lvlText w:val=""/>
      <w:lvlJc w:val="left"/>
    </w:lvl>
    <w:lvl w:ilvl="5" w:tplc="89921386">
      <w:numFmt w:val="decimal"/>
      <w:lvlText w:val=""/>
      <w:lvlJc w:val="left"/>
    </w:lvl>
    <w:lvl w:ilvl="6" w:tplc="66AE8E52">
      <w:numFmt w:val="decimal"/>
      <w:lvlText w:val=""/>
      <w:lvlJc w:val="left"/>
    </w:lvl>
    <w:lvl w:ilvl="7" w:tplc="489CDAAE">
      <w:numFmt w:val="decimal"/>
      <w:lvlText w:val=""/>
      <w:lvlJc w:val="left"/>
    </w:lvl>
    <w:lvl w:ilvl="8" w:tplc="F404C196">
      <w:numFmt w:val="decimal"/>
      <w:lvlText w:val=""/>
      <w:lvlJc w:val="left"/>
    </w:lvl>
  </w:abstractNum>
  <w:abstractNum w:abstractNumId="74">
    <w:nsid w:val="1B6811F9"/>
    <w:multiLevelType w:val="hybridMultilevel"/>
    <w:tmpl w:val="83921FF2"/>
    <w:styleLink w:val="ImportedStyle5362"/>
    <w:lvl w:ilvl="0" w:tplc="D6BA43BA">
      <w:start w:val="1"/>
      <w:numFmt w:val="lowerRoman"/>
      <w:lvlText w:val="%1."/>
      <w:lvlJc w:val="left"/>
      <w:pPr>
        <w:ind w:left="99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9076638C">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77022384">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EB1C37CC">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F69A0D68">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96F2595A">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4E8811A4">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147AEF9E">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0EB821B8">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1C7315BF"/>
    <w:multiLevelType w:val="hybridMultilevel"/>
    <w:tmpl w:val="E2FA13AC"/>
    <w:styleLink w:val="ImportedStyle3"/>
    <w:lvl w:ilvl="0" w:tplc="EE887252">
      <w:start w:val="1"/>
      <w:numFmt w:val="lowerRoman"/>
      <w:lvlText w:val="%1."/>
      <w:lvlJc w:val="left"/>
      <w:pPr>
        <w:ind w:left="738"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47E808E2">
      <w:start w:val="1"/>
      <w:numFmt w:val="lowerRoman"/>
      <w:lvlText w:val="%2."/>
      <w:lvlJc w:val="left"/>
      <w:pPr>
        <w:ind w:left="979"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465EDE4C">
      <w:start w:val="1"/>
      <w:numFmt w:val="lowerRoman"/>
      <w:lvlText w:val="%3."/>
      <w:lvlJc w:val="left"/>
      <w:pPr>
        <w:ind w:left="1699"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9A1C90E2">
      <w:start w:val="1"/>
      <w:numFmt w:val="lowerRoman"/>
      <w:lvlText w:val="%4."/>
      <w:lvlJc w:val="left"/>
      <w:pPr>
        <w:ind w:left="2419"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A8B22D1C">
      <w:start w:val="1"/>
      <w:numFmt w:val="lowerRoman"/>
      <w:lvlText w:val="%5."/>
      <w:lvlJc w:val="left"/>
      <w:pPr>
        <w:ind w:left="3139"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E35E0BA4">
      <w:start w:val="1"/>
      <w:numFmt w:val="lowerRoman"/>
      <w:lvlText w:val="%6."/>
      <w:lvlJc w:val="left"/>
      <w:pPr>
        <w:ind w:left="3859"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F7EA737C">
      <w:start w:val="1"/>
      <w:numFmt w:val="lowerRoman"/>
      <w:lvlText w:val="%7."/>
      <w:lvlJc w:val="left"/>
      <w:pPr>
        <w:ind w:left="4579"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DCC306E">
      <w:start w:val="1"/>
      <w:numFmt w:val="lowerRoman"/>
      <w:lvlText w:val="%8."/>
      <w:lvlJc w:val="left"/>
      <w:pPr>
        <w:ind w:left="5299"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7C900538">
      <w:start w:val="1"/>
      <w:numFmt w:val="lowerRoman"/>
      <w:lvlText w:val="%9."/>
      <w:lvlJc w:val="left"/>
      <w:pPr>
        <w:ind w:left="6019"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nsid w:val="1C9E1AEF"/>
    <w:multiLevelType w:val="hybridMultilevel"/>
    <w:tmpl w:val="AF084F52"/>
    <w:lvl w:ilvl="0" w:tplc="447CC86E">
      <w:start w:val="1"/>
      <w:numFmt w:val="low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CA80E62"/>
    <w:multiLevelType w:val="hybridMultilevel"/>
    <w:tmpl w:val="48CC317A"/>
    <w:styleLink w:val="ImportedStyle10217"/>
    <w:lvl w:ilvl="0" w:tplc="0409001B">
      <w:start w:val="1"/>
      <w:numFmt w:val="lowerRoman"/>
      <w:lvlText w:val="%1."/>
      <w:lvlJc w:val="right"/>
    </w:lvl>
    <w:lvl w:ilvl="1" w:tplc="2E4A461E">
      <w:numFmt w:val="decimal"/>
      <w:lvlText w:val=""/>
      <w:lvlJc w:val="left"/>
    </w:lvl>
    <w:lvl w:ilvl="2" w:tplc="7C8C92EE">
      <w:numFmt w:val="decimal"/>
      <w:lvlText w:val=""/>
      <w:lvlJc w:val="left"/>
    </w:lvl>
    <w:lvl w:ilvl="3" w:tplc="331AE5F0">
      <w:numFmt w:val="decimal"/>
      <w:lvlText w:val=""/>
      <w:lvlJc w:val="left"/>
    </w:lvl>
    <w:lvl w:ilvl="4" w:tplc="D970195E">
      <w:numFmt w:val="decimal"/>
      <w:lvlText w:val=""/>
      <w:lvlJc w:val="left"/>
    </w:lvl>
    <w:lvl w:ilvl="5" w:tplc="78F4C780">
      <w:numFmt w:val="decimal"/>
      <w:lvlText w:val=""/>
      <w:lvlJc w:val="left"/>
    </w:lvl>
    <w:lvl w:ilvl="6" w:tplc="02F28018">
      <w:numFmt w:val="decimal"/>
      <w:lvlText w:val=""/>
      <w:lvlJc w:val="left"/>
    </w:lvl>
    <w:lvl w:ilvl="7" w:tplc="AD6E0720">
      <w:numFmt w:val="decimal"/>
      <w:lvlText w:val=""/>
      <w:lvlJc w:val="left"/>
    </w:lvl>
    <w:lvl w:ilvl="8" w:tplc="91980634">
      <w:numFmt w:val="decimal"/>
      <w:lvlText w:val=""/>
      <w:lvlJc w:val="left"/>
    </w:lvl>
  </w:abstractNum>
  <w:abstractNum w:abstractNumId="78">
    <w:nsid w:val="1CE8141C"/>
    <w:multiLevelType w:val="hybridMultilevel"/>
    <w:tmpl w:val="47DC4070"/>
    <w:styleLink w:val="ImportedStyle127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D033036"/>
    <w:multiLevelType w:val="hybridMultilevel"/>
    <w:tmpl w:val="9FC60FB2"/>
    <w:styleLink w:val="ImportedStyle76"/>
    <w:lvl w:ilvl="0" w:tplc="9FEA5182">
      <w:start w:val="1"/>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7B284F4A">
      <w:start w:val="1"/>
      <w:numFmt w:val="lowerLetter"/>
      <w:lvlText w:val="%2."/>
      <w:lvlJc w:val="left"/>
      <w:pPr>
        <w:ind w:left="12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62EC615E">
      <w:start w:val="1"/>
      <w:numFmt w:val="lowerRoman"/>
      <w:lvlText w:val="%3."/>
      <w:lvlJc w:val="left"/>
      <w:pPr>
        <w:ind w:left="2007"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3" w:tplc="B546D126">
      <w:start w:val="1"/>
      <w:numFmt w:val="decimal"/>
      <w:lvlText w:val="%4."/>
      <w:lvlJc w:val="left"/>
      <w:pPr>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41E66FFA">
      <w:start w:val="1"/>
      <w:numFmt w:val="lowerLetter"/>
      <w:lvlText w:val="%5."/>
      <w:lvlJc w:val="left"/>
      <w:pPr>
        <w:ind w:left="344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4F862390">
      <w:start w:val="1"/>
      <w:numFmt w:val="lowerRoman"/>
      <w:lvlText w:val="%6."/>
      <w:lvlJc w:val="left"/>
      <w:pPr>
        <w:ind w:left="4167"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6" w:tplc="CBF2ADD6">
      <w:start w:val="1"/>
      <w:numFmt w:val="decimal"/>
      <w:lvlText w:val="%7."/>
      <w:lvlJc w:val="left"/>
      <w:pPr>
        <w:ind w:left="48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76589ADE">
      <w:start w:val="1"/>
      <w:numFmt w:val="lowerLetter"/>
      <w:lvlText w:val="%8."/>
      <w:lvlJc w:val="left"/>
      <w:pPr>
        <w:ind w:left="560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CC103752">
      <w:start w:val="1"/>
      <w:numFmt w:val="lowerRoman"/>
      <w:lvlText w:val="%9."/>
      <w:lvlJc w:val="left"/>
      <w:pPr>
        <w:ind w:left="6327" w:hanging="2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0">
    <w:nsid w:val="1D0C08A4"/>
    <w:multiLevelType w:val="hybridMultilevel"/>
    <w:tmpl w:val="6DF23DE0"/>
    <w:styleLink w:val="ImportedStyle11217"/>
    <w:lvl w:ilvl="0" w:tplc="2C80A9A6">
      <w:start w:val="1"/>
      <w:numFmt w:val="lowerRoman"/>
      <w:lvlText w:val="%1."/>
      <w:lvlJc w:val="left"/>
      <w:pPr>
        <w:ind w:left="1287"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DD06E0D6">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0296D2">
      <w:start w:val="1"/>
      <w:numFmt w:val="lowerRoman"/>
      <w:lvlText w:val="%3."/>
      <w:lvlJc w:val="left"/>
      <w:pPr>
        <w:ind w:left="272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C3495AA">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56627E">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3EC9EA">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6CECEC6">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649676">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30026C">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1DE1076E"/>
    <w:multiLevelType w:val="hybridMultilevel"/>
    <w:tmpl w:val="83E432DE"/>
    <w:lvl w:ilvl="0" w:tplc="E8FA7AFC">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2">
    <w:nsid w:val="1EC469F0"/>
    <w:multiLevelType w:val="hybridMultilevel"/>
    <w:tmpl w:val="47DC4070"/>
    <w:styleLink w:val="ImportedStyle955"/>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FDC6F2C"/>
    <w:multiLevelType w:val="hybridMultilevel"/>
    <w:tmpl w:val="522CC92E"/>
    <w:styleLink w:val="ImportedStyle7562"/>
    <w:lvl w:ilvl="0" w:tplc="A83699FC">
      <w:start w:val="1"/>
      <w:numFmt w:val="lowerRoman"/>
      <w:lvlText w:val="%1."/>
      <w:lvlJc w:val="left"/>
      <w:pPr>
        <w:ind w:left="99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DF30CE92">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362A3866">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0AA83FC4">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B4584064">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A66029BC">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7E7E33AE">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F3E0749A">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AE16F842">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20DE1396"/>
    <w:multiLevelType w:val="hybridMultilevel"/>
    <w:tmpl w:val="4C2ED970"/>
    <w:styleLink w:val="ImportedStyle12"/>
    <w:lvl w:ilvl="0" w:tplc="489AB514">
      <w:start w:val="1"/>
      <w:numFmt w:val="lowerRoman"/>
      <w:lvlText w:val="%1."/>
      <w:lvlJc w:val="left"/>
      <w:pPr>
        <w:ind w:left="720"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1" w:tplc="4E7A01C2">
      <w:start w:val="1"/>
      <w:numFmt w:val="lowerLetter"/>
      <w:lvlText w:val="%2."/>
      <w:lvlJc w:val="left"/>
      <w:pPr>
        <w:ind w:left="1440"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2" w:tplc="C78AADA8">
      <w:start w:val="1"/>
      <w:numFmt w:val="lowerRoman"/>
      <w:lvlText w:val="%3."/>
      <w:lvlJc w:val="left"/>
      <w:pPr>
        <w:ind w:left="2160"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3" w:tplc="9B6E4A86">
      <w:start w:val="1"/>
      <w:numFmt w:val="decimal"/>
      <w:lvlText w:val="%4."/>
      <w:lvlJc w:val="left"/>
      <w:pPr>
        <w:ind w:left="2880"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4" w:tplc="8E283EBA">
      <w:start w:val="1"/>
      <w:numFmt w:val="lowerLetter"/>
      <w:lvlText w:val="%5."/>
      <w:lvlJc w:val="left"/>
      <w:pPr>
        <w:ind w:left="3600"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5" w:tplc="E4367376">
      <w:start w:val="1"/>
      <w:numFmt w:val="lowerRoman"/>
      <w:lvlText w:val="%6."/>
      <w:lvlJc w:val="left"/>
      <w:pPr>
        <w:ind w:left="4320"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6" w:tplc="17F2E5EC">
      <w:start w:val="1"/>
      <w:numFmt w:val="decimal"/>
      <w:lvlText w:val="%7."/>
      <w:lvlJc w:val="left"/>
      <w:pPr>
        <w:ind w:left="5040"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7" w:tplc="24D21100">
      <w:start w:val="1"/>
      <w:numFmt w:val="lowerLetter"/>
      <w:lvlText w:val="%8."/>
      <w:lvlJc w:val="left"/>
      <w:pPr>
        <w:ind w:left="5760"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8" w:tplc="B11040B0">
      <w:start w:val="1"/>
      <w:numFmt w:val="lowerRoman"/>
      <w:lvlText w:val="%9."/>
      <w:lvlJc w:val="left"/>
      <w:pPr>
        <w:ind w:left="6480" w:hanging="3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5">
    <w:nsid w:val="213364BD"/>
    <w:multiLevelType w:val="hybridMultilevel"/>
    <w:tmpl w:val="F0E65A0C"/>
    <w:styleLink w:val="ImportedStyle10762"/>
    <w:lvl w:ilvl="0" w:tplc="4322F778">
      <w:start w:val="1"/>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BF086DE">
      <w:start w:val="1"/>
      <w:numFmt w:val="lowerLetter"/>
      <w:lvlText w:val="%2."/>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6E460692">
      <w:start w:val="1"/>
      <w:numFmt w:val="lowerRoman"/>
      <w:lvlText w:val="%3."/>
      <w:lvlJc w:val="left"/>
      <w:pPr>
        <w:ind w:left="2443"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64F00">
      <w:start w:val="1"/>
      <w:numFmt w:val="decimal"/>
      <w:lvlText w:val="%4."/>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0A62C">
      <w:start w:val="1"/>
      <w:numFmt w:val="lowerLetter"/>
      <w:lvlText w:val="%5."/>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908CEE64">
      <w:start w:val="1"/>
      <w:numFmt w:val="lowerRoman"/>
      <w:lvlText w:val="%6."/>
      <w:lvlJc w:val="left"/>
      <w:pPr>
        <w:ind w:left="4603"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6" w:tplc="077A362C">
      <w:start w:val="1"/>
      <w:numFmt w:val="decimal"/>
      <w:lvlText w:val="%7."/>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8A929358">
      <w:start w:val="1"/>
      <w:numFmt w:val="lowerLetter"/>
      <w:lvlText w:val="%8."/>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235E42E4">
      <w:start w:val="1"/>
      <w:numFmt w:val="lowerRoman"/>
      <w:lvlText w:val="%9."/>
      <w:lvlJc w:val="left"/>
      <w:pPr>
        <w:ind w:left="6763" w:hanging="2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
    <w:nsid w:val="21457B2A"/>
    <w:multiLevelType w:val="hybridMultilevel"/>
    <w:tmpl w:val="A90EFAF6"/>
    <w:styleLink w:val="ImportedStyle8262"/>
    <w:lvl w:ilvl="0" w:tplc="490258A2">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9DCC4252">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C1FC8C16">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8CFC073C">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07AA4146">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AA867038">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97FE666A">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6FE4E178">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6B88C186">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nsid w:val="21516001"/>
    <w:multiLevelType w:val="hybridMultilevel"/>
    <w:tmpl w:val="ED8842D4"/>
    <w:styleLink w:val="ImportedStyle4816"/>
    <w:lvl w:ilvl="0" w:tplc="E854A08C">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AF7E05BE">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A86EF5DE">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D0B8B2DC">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3B0A43D4">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8D78BC7E">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C4A21204">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87C4CB10">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E2349D2E">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nsid w:val="21AC088A"/>
    <w:multiLevelType w:val="hybridMultilevel"/>
    <w:tmpl w:val="EB4ED414"/>
    <w:lvl w:ilvl="0" w:tplc="0409001B">
      <w:start w:val="1"/>
      <w:numFmt w:val="lowerRoman"/>
      <w:lvlText w:val="%1."/>
      <w:lvlJc w:val="right"/>
    </w:lvl>
    <w:lvl w:ilvl="1" w:tplc="951E3E44">
      <w:numFmt w:val="decimal"/>
      <w:lvlText w:val=""/>
      <w:lvlJc w:val="left"/>
    </w:lvl>
    <w:lvl w:ilvl="2" w:tplc="4064C6BC">
      <w:numFmt w:val="decimal"/>
      <w:lvlText w:val=""/>
      <w:lvlJc w:val="left"/>
    </w:lvl>
    <w:lvl w:ilvl="3" w:tplc="BD22539C">
      <w:numFmt w:val="decimal"/>
      <w:lvlText w:val=""/>
      <w:lvlJc w:val="left"/>
    </w:lvl>
    <w:lvl w:ilvl="4" w:tplc="0B66CCDA">
      <w:numFmt w:val="decimal"/>
      <w:lvlText w:val=""/>
      <w:lvlJc w:val="left"/>
    </w:lvl>
    <w:lvl w:ilvl="5" w:tplc="48542C2C">
      <w:numFmt w:val="decimal"/>
      <w:lvlText w:val=""/>
      <w:lvlJc w:val="left"/>
    </w:lvl>
    <w:lvl w:ilvl="6" w:tplc="DF7E6D9E">
      <w:numFmt w:val="decimal"/>
      <w:lvlText w:val=""/>
      <w:lvlJc w:val="left"/>
    </w:lvl>
    <w:lvl w:ilvl="7" w:tplc="AE50A0DE">
      <w:numFmt w:val="decimal"/>
      <w:lvlText w:val=""/>
      <w:lvlJc w:val="left"/>
    </w:lvl>
    <w:lvl w:ilvl="8" w:tplc="F402A420">
      <w:numFmt w:val="decimal"/>
      <w:lvlText w:val=""/>
      <w:lvlJc w:val="left"/>
    </w:lvl>
  </w:abstractNum>
  <w:abstractNum w:abstractNumId="89">
    <w:nsid w:val="222924FC"/>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3DD11DE"/>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47E41F4"/>
    <w:multiLevelType w:val="hybridMultilevel"/>
    <w:tmpl w:val="C89E00A8"/>
    <w:styleLink w:val="ImportedStyle846"/>
    <w:lvl w:ilvl="0" w:tplc="A1B05A5E">
      <w:start w:val="1"/>
      <w:numFmt w:val="lowerRoman"/>
      <w:lvlText w:val="%1."/>
      <w:lvlJc w:val="left"/>
      <w:pPr>
        <w:ind w:left="1287"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64F442BE">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EE70D16C">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BB47422">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A7306DE4">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60AE7EB4">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102F4CA">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6E08949A">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47A04726">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nsid w:val="24D81B7F"/>
    <w:multiLevelType w:val="hybridMultilevel"/>
    <w:tmpl w:val="F3F6DF60"/>
    <w:styleLink w:val="ImportedStyle9110"/>
    <w:lvl w:ilvl="0" w:tplc="4F665E08">
      <w:numFmt w:val="decimal"/>
      <w:lvlText w:val=""/>
      <w:lvlJc w:val="left"/>
    </w:lvl>
    <w:lvl w:ilvl="1" w:tplc="D960EAA6">
      <w:numFmt w:val="decimal"/>
      <w:lvlText w:val=""/>
      <w:lvlJc w:val="left"/>
    </w:lvl>
    <w:lvl w:ilvl="2" w:tplc="69A2ECF8">
      <w:numFmt w:val="decimal"/>
      <w:lvlText w:val=""/>
      <w:lvlJc w:val="left"/>
    </w:lvl>
    <w:lvl w:ilvl="3" w:tplc="7C4294EA">
      <w:numFmt w:val="decimal"/>
      <w:lvlText w:val=""/>
      <w:lvlJc w:val="left"/>
    </w:lvl>
    <w:lvl w:ilvl="4" w:tplc="50AA0144">
      <w:numFmt w:val="decimal"/>
      <w:lvlText w:val=""/>
      <w:lvlJc w:val="left"/>
    </w:lvl>
    <w:lvl w:ilvl="5" w:tplc="FBD0091E">
      <w:numFmt w:val="decimal"/>
      <w:lvlText w:val=""/>
      <w:lvlJc w:val="left"/>
    </w:lvl>
    <w:lvl w:ilvl="6" w:tplc="030AD142">
      <w:numFmt w:val="decimal"/>
      <w:lvlText w:val=""/>
      <w:lvlJc w:val="left"/>
    </w:lvl>
    <w:lvl w:ilvl="7" w:tplc="8FF8A44A">
      <w:numFmt w:val="decimal"/>
      <w:lvlText w:val=""/>
      <w:lvlJc w:val="left"/>
    </w:lvl>
    <w:lvl w:ilvl="8" w:tplc="295C16A4">
      <w:numFmt w:val="decimal"/>
      <w:lvlText w:val=""/>
      <w:lvlJc w:val="left"/>
    </w:lvl>
  </w:abstractNum>
  <w:abstractNum w:abstractNumId="93">
    <w:nsid w:val="2533596B"/>
    <w:multiLevelType w:val="hybridMultilevel"/>
    <w:tmpl w:val="3188B896"/>
    <w:lvl w:ilvl="0" w:tplc="59DE1258">
      <w:start w:val="1"/>
      <w:numFmt w:val="lowerRoman"/>
      <w:lvlText w:val="(%1)"/>
      <w:lvlJc w:val="left"/>
      <w:pPr>
        <w:ind w:left="1287" w:hanging="720"/>
      </w:pPr>
      <w:rPr>
        <w:rFonts w:ascii="Arial" w:hAnsi="Arial"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4">
    <w:nsid w:val="258C2545"/>
    <w:multiLevelType w:val="hybridMultilevel"/>
    <w:tmpl w:val="6F9056E0"/>
    <w:lvl w:ilvl="0" w:tplc="0C9611BA">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5">
    <w:nsid w:val="263E4D9D"/>
    <w:multiLevelType w:val="hybridMultilevel"/>
    <w:tmpl w:val="2960CF8A"/>
    <w:styleLink w:val="ImportedStyle656"/>
    <w:lvl w:ilvl="0" w:tplc="59687102">
      <w:start w:val="1"/>
      <w:numFmt w:val="lowerRoman"/>
      <w:lvlText w:val="%1."/>
      <w:lvlJc w:val="left"/>
      <w:pPr>
        <w:ind w:left="99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D30609BA">
      <w:start w:val="1"/>
      <w:numFmt w:val="lowerLetter"/>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720BD4">
      <w:start w:val="1"/>
      <w:numFmt w:val="lowerRoman"/>
      <w:lvlText w:val="%3."/>
      <w:lvlJc w:val="left"/>
      <w:pPr>
        <w:ind w:left="243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ED8A252">
      <w:start w:val="1"/>
      <w:numFmt w:val="decimal"/>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9025BE">
      <w:start w:val="1"/>
      <w:numFmt w:val="lowerLetter"/>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E0ECF8">
      <w:start w:val="1"/>
      <w:numFmt w:val="lowerRoman"/>
      <w:lvlText w:val="%6."/>
      <w:lvlJc w:val="left"/>
      <w:pPr>
        <w:ind w:left="459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6F06212">
      <w:start w:val="1"/>
      <w:numFmt w:val="decimal"/>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001994">
      <w:start w:val="1"/>
      <w:numFmt w:val="lowerLetter"/>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A849F8">
      <w:start w:val="1"/>
      <w:numFmt w:val="lowerRoman"/>
      <w:lvlText w:val="%9."/>
      <w:lvlJc w:val="left"/>
      <w:pPr>
        <w:ind w:left="675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nsid w:val="26E55DC8"/>
    <w:multiLevelType w:val="hybridMultilevel"/>
    <w:tmpl w:val="A9907216"/>
    <w:lvl w:ilvl="0" w:tplc="4880B948">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7">
    <w:nsid w:val="270058E3"/>
    <w:multiLevelType w:val="hybridMultilevel"/>
    <w:tmpl w:val="97A40FDE"/>
    <w:lvl w:ilvl="0" w:tplc="1A86DF4A">
      <w:start w:val="1"/>
      <w:numFmt w:val="decimal"/>
      <w:lvlText w:val="%1."/>
      <w:lvlJc w:val="left"/>
      <w:pPr>
        <w:ind w:left="720" w:hanging="360"/>
      </w:pPr>
      <w:rPr>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8">
    <w:nsid w:val="271D3CDA"/>
    <w:multiLevelType w:val="hybridMultilevel"/>
    <w:tmpl w:val="90BADBE8"/>
    <w:styleLink w:val="ImportedStyle4516"/>
    <w:lvl w:ilvl="0" w:tplc="FD8479C0">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222AEDC0">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5F02453E">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E154F63A">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C6D8DB7E">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0A082622">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464422C8">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D226A902">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4C363ABC">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nsid w:val="276C1597"/>
    <w:multiLevelType w:val="hybridMultilevel"/>
    <w:tmpl w:val="61B03B4E"/>
    <w:lvl w:ilvl="0" w:tplc="A4A86BE2">
      <w:numFmt w:val="decimal"/>
      <w:lvlText w:val=""/>
      <w:lvlJc w:val="left"/>
    </w:lvl>
    <w:lvl w:ilvl="1" w:tplc="3AFEA314">
      <w:numFmt w:val="decimal"/>
      <w:lvlText w:val=""/>
      <w:lvlJc w:val="left"/>
    </w:lvl>
    <w:lvl w:ilvl="2" w:tplc="E9E491B0">
      <w:numFmt w:val="decimal"/>
      <w:lvlText w:val=""/>
      <w:lvlJc w:val="left"/>
    </w:lvl>
    <w:lvl w:ilvl="3" w:tplc="B830AAC0">
      <w:numFmt w:val="decimal"/>
      <w:lvlText w:val=""/>
      <w:lvlJc w:val="left"/>
    </w:lvl>
    <w:lvl w:ilvl="4" w:tplc="162CFF46">
      <w:numFmt w:val="decimal"/>
      <w:lvlText w:val=""/>
      <w:lvlJc w:val="left"/>
    </w:lvl>
    <w:lvl w:ilvl="5" w:tplc="A9B412BA">
      <w:numFmt w:val="decimal"/>
      <w:lvlText w:val=""/>
      <w:lvlJc w:val="left"/>
    </w:lvl>
    <w:lvl w:ilvl="6" w:tplc="CBF4E46E">
      <w:numFmt w:val="decimal"/>
      <w:lvlText w:val=""/>
      <w:lvlJc w:val="left"/>
    </w:lvl>
    <w:lvl w:ilvl="7" w:tplc="F2B6BB06">
      <w:numFmt w:val="decimal"/>
      <w:lvlText w:val=""/>
      <w:lvlJc w:val="left"/>
    </w:lvl>
    <w:lvl w:ilvl="8" w:tplc="51629472">
      <w:numFmt w:val="decimal"/>
      <w:lvlText w:val=""/>
      <w:lvlJc w:val="left"/>
    </w:lvl>
  </w:abstractNum>
  <w:abstractNum w:abstractNumId="100">
    <w:nsid w:val="27A34F75"/>
    <w:multiLevelType w:val="hybridMultilevel"/>
    <w:tmpl w:val="908CCC3A"/>
    <w:styleLink w:val="ImportedStyle7262"/>
    <w:lvl w:ilvl="0" w:tplc="83A26456">
      <w:start w:val="1"/>
      <w:numFmt w:val="decimal"/>
      <w:lvlText w:val="%1."/>
      <w:lvlJc w:val="left"/>
      <w:pPr>
        <w:ind w:left="34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1" w:tplc="9E44FC7A">
      <w:start w:val="1"/>
      <w:numFmt w:val="lowerLetter"/>
      <w:lvlText w:val="%2."/>
      <w:lvlJc w:val="left"/>
      <w:pPr>
        <w:ind w:left="106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729410B6">
      <w:start w:val="1"/>
      <w:numFmt w:val="lowerRoman"/>
      <w:lvlText w:val="%3."/>
      <w:lvlJc w:val="left"/>
      <w:pPr>
        <w:ind w:left="1782"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907C51B6">
      <w:start w:val="1"/>
      <w:numFmt w:val="decimal"/>
      <w:lvlText w:val="%4."/>
      <w:lvlJc w:val="left"/>
      <w:pPr>
        <w:ind w:left="250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109A36DC">
      <w:start w:val="1"/>
      <w:numFmt w:val="lowerLetter"/>
      <w:lvlText w:val="%5."/>
      <w:lvlJc w:val="left"/>
      <w:pPr>
        <w:ind w:left="322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0D06F642">
      <w:start w:val="1"/>
      <w:numFmt w:val="lowerRoman"/>
      <w:lvlText w:val="%6."/>
      <w:lvlJc w:val="left"/>
      <w:pPr>
        <w:ind w:left="3942"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C21AE3E6">
      <w:start w:val="1"/>
      <w:numFmt w:val="decimal"/>
      <w:lvlText w:val="%7."/>
      <w:lvlJc w:val="left"/>
      <w:pPr>
        <w:ind w:left="466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7E6EA50A">
      <w:start w:val="1"/>
      <w:numFmt w:val="lowerLetter"/>
      <w:lvlText w:val="%8."/>
      <w:lvlJc w:val="left"/>
      <w:pPr>
        <w:ind w:left="538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E536D71E">
      <w:start w:val="1"/>
      <w:numFmt w:val="lowerRoman"/>
      <w:lvlText w:val="%9."/>
      <w:lvlJc w:val="left"/>
      <w:pPr>
        <w:ind w:left="6102"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1">
    <w:nsid w:val="27A5301F"/>
    <w:multiLevelType w:val="hybridMultilevel"/>
    <w:tmpl w:val="A588E484"/>
    <w:styleLink w:val="ImportedStyle43"/>
    <w:lvl w:ilvl="0" w:tplc="463A94AA">
      <w:start w:val="1"/>
      <w:numFmt w:val="lowerRoman"/>
      <w:lvlText w:val="%1."/>
      <w:lvlJc w:val="left"/>
      <w:pPr>
        <w:ind w:left="1287"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A4886D04">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CD4EB5CA">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19CA552">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EB829C7A">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911C6F44">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EA6599A">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EE98D83A">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E612FCC0">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nsid w:val="27B342D4"/>
    <w:multiLevelType w:val="hybridMultilevel"/>
    <w:tmpl w:val="1222EE92"/>
    <w:lvl w:ilvl="0" w:tplc="4F04AB0E">
      <w:numFmt w:val="decimal"/>
      <w:lvlText w:val=""/>
      <w:lvlJc w:val="left"/>
    </w:lvl>
    <w:lvl w:ilvl="1" w:tplc="D8A83D90">
      <w:numFmt w:val="decimal"/>
      <w:lvlText w:val=""/>
      <w:lvlJc w:val="left"/>
    </w:lvl>
    <w:lvl w:ilvl="2" w:tplc="093CAD36">
      <w:numFmt w:val="decimal"/>
      <w:lvlText w:val=""/>
      <w:lvlJc w:val="left"/>
    </w:lvl>
    <w:lvl w:ilvl="3" w:tplc="8528ED18">
      <w:numFmt w:val="decimal"/>
      <w:lvlText w:val=""/>
      <w:lvlJc w:val="left"/>
    </w:lvl>
    <w:lvl w:ilvl="4" w:tplc="6A8AC19E">
      <w:numFmt w:val="decimal"/>
      <w:lvlText w:val=""/>
      <w:lvlJc w:val="left"/>
    </w:lvl>
    <w:lvl w:ilvl="5" w:tplc="5CD85286">
      <w:numFmt w:val="decimal"/>
      <w:lvlText w:val=""/>
      <w:lvlJc w:val="left"/>
    </w:lvl>
    <w:lvl w:ilvl="6" w:tplc="451499A2">
      <w:numFmt w:val="decimal"/>
      <w:lvlText w:val=""/>
      <w:lvlJc w:val="left"/>
    </w:lvl>
    <w:lvl w:ilvl="7" w:tplc="85EAFF5E">
      <w:numFmt w:val="decimal"/>
      <w:lvlText w:val=""/>
      <w:lvlJc w:val="left"/>
    </w:lvl>
    <w:lvl w:ilvl="8" w:tplc="861A3BCA">
      <w:numFmt w:val="decimal"/>
      <w:lvlText w:val=""/>
      <w:lvlJc w:val="left"/>
    </w:lvl>
  </w:abstractNum>
  <w:abstractNum w:abstractNumId="103">
    <w:nsid w:val="27ED73A5"/>
    <w:multiLevelType w:val="hybridMultilevel"/>
    <w:tmpl w:val="47DC4070"/>
    <w:styleLink w:val="ImportedStyle1117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8114C4D"/>
    <w:multiLevelType w:val="hybridMultilevel"/>
    <w:tmpl w:val="7E4CC708"/>
    <w:styleLink w:val="ImportedStyle5662"/>
    <w:lvl w:ilvl="0" w:tplc="FF10BCB6">
      <w:numFmt w:val="decimal"/>
      <w:lvlText w:val=""/>
      <w:lvlJc w:val="left"/>
    </w:lvl>
    <w:lvl w:ilvl="1" w:tplc="2A7074BA">
      <w:numFmt w:val="decimal"/>
      <w:lvlText w:val=""/>
      <w:lvlJc w:val="left"/>
    </w:lvl>
    <w:lvl w:ilvl="2" w:tplc="84F4FE0C">
      <w:numFmt w:val="decimal"/>
      <w:lvlText w:val=""/>
      <w:lvlJc w:val="left"/>
    </w:lvl>
    <w:lvl w:ilvl="3" w:tplc="DAD22CC8">
      <w:numFmt w:val="decimal"/>
      <w:lvlText w:val=""/>
      <w:lvlJc w:val="left"/>
    </w:lvl>
    <w:lvl w:ilvl="4" w:tplc="457C274E">
      <w:numFmt w:val="decimal"/>
      <w:lvlText w:val=""/>
      <w:lvlJc w:val="left"/>
    </w:lvl>
    <w:lvl w:ilvl="5" w:tplc="3B08FC9C">
      <w:numFmt w:val="decimal"/>
      <w:lvlText w:val=""/>
      <w:lvlJc w:val="left"/>
    </w:lvl>
    <w:lvl w:ilvl="6" w:tplc="9CC6EA7E">
      <w:numFmt w:val="decimal"/>
      <w:lvlText w:val=""/>
      <w:lvlJc w:val="left"/>
    </w:lvl>
    <w:lvl w:ilvl="7" w:tplc="715AF898">
      <w:numFmt w:val="decimal"/>
      <w:lvlText w:val=""/>
      <w:lvlJc w:val="left"/>
    </w:lvl>
    <w:lvl w:ilvl="8" w:tplc="747E6126">
      <w:numFmt w:val="decimal"/>
      <w:lvlText w:val=""/>
      <w:lvlJc w:val="left"/>
    </w:lvl>
  </w:abstractNum>
  <w:abstractNum w:abstractNumId="105">
    <w:nsid w:val="28BC7C43"/>
    <w:multiLevelType w:val="multilevel"/>
    <w:tmpl w:val="28BC7C43"/>
    <w:lvl w:ilvl="0">
      <w:start w:val="7"/>
      <w:numFmt w:val="low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29642418"/>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97F19F8"/>
    <w:multiLevelType w:val="hybridMultilevel"/>
    <w:tmpl w:val="8CD0B04C"/>
    <w:lvl w:ilvl="0" w:tplc="B48A8242">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8">
    <w:nsid w:val="298E73F6"/>
    <w:multiLevelType w:val="hybridMultilevel"/>
    <w:tmpl w:val="E32CCA52"/>
    <w:styleLink w:val="ImportedStyle8316"/>
    <w:lvl w:ilvl="0" w:tplc="577A5A28">
      <w:start w:val="1"/>
      <w:numFmt w:val="lowerRoman"/>
      <w:lvlText w:val="%1."/>
      <w:lvlJc w:val="left"/>
      <w:pPr>
        <w:ind w:left="1287"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1C6A8C02">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D2464BC0">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9CAC93A">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7248D4E6">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13B8E552">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B360808">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57969994">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7158A45A">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nsid w:val="29B257AD"/>
    <w:multiLevelType w:val="hybridMultilevel"/>
    <w:tmpl w:val="A7026B8C"/>
    <w:styleLink w:val="ImportedStyle1"/>
    <w:lvl w:ilvl="0" w:tplc="42F4F890">
      <w:start w:val="1"/>
      <w:numFmt w:val="decimal"/>
      <w:lvlText w:val="(%1)"/>
      <w:lvlJc w:val="left"/>
      <w:pPr>
        <w:ind w:left="709" w:hanging="70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5838E6EC">
      <w:start w:val="1"/>
      <w:numFmt w:val="lowerLetter"/>
      <w:lvlText w:val="%2."/>
      <w:lvlJc w:val="left"/>
      <w:pPr>
        <w:ind w:left="1429" w:hanging="70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6922B27A">
      <w:start w:val="1"/>
      <w:numFmt w:val="lowerRoman"/>
      <w:lvlText w:val="%3."/>
      <w:lvlJc w:val="left"/>
      <w:pPr>
        <w:ind w:left="2149" w:hanging="7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92DA40CA">
      <w:start w:val="1"/>
      <w:numFmt w:val="decimal"/>
      <w:lvlText w:val="%4."/>
      <w:lvlJc w:val="left"/>
      <w:pPr>
        <w:ind w:left="2869" w:hanging="70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E8022E22">
      <w:start w:val="1"/>
      <w:numFmt w:val="lowerLetter"/>
      <w:lvlText w:val="%5."/>
      <w:lvlJc w:val="left"/>
      <w:pPr>
        <w:ind w:left="3589" w:hanging="70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2541A9A">
      <w:start w:val="1"/>
      <w:numFmt w:val="lowerRoman"/>
      <w:lvlText w:val="%6."/>
      <w:lvlJc w:val="left"/>
      <w:pPr>
        <w:ind w:left="4309" w:hanging="7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D62C0E8A">
      <w:start w:val="1"/>
      <w:numFmt w:val="decimal"/>
      <w:lvlText w:val="%7."/>
      <w:lvlJc w:val="left"/>
      <w:pPr>
        <w:ind w:left="5029" w:hanging="70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992806E">
      <w:start w:val="1"/>
      <w:numFmt w:val="lowerLetter"/>
      <w:lvlText w:val="%8."/>
      <w:lvlJc w:val="left"/>
      <w:pPr>
        <w:ind w:left="5749" w:hanging="70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548F17E">
      <w:start w:val="1"/>
      <w:numFmt w:val="lowerRoman"/>
      <w:lvlText w:val="%9."/>
      <w:lvlJc w:val="left"/>
      <w:pPr>
        <w:ind w:left="6469" w:hanging="7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0">
    <w:nsid w:val="29BF2FF9"/>
    <w:multiLevelType w:val="hybridMultilevel"/>
    <w:tmpl w:val="569E87D6"/>
    <w:lvl w:ilvl="0" w:tplc="1A3E0B0E">
      <w:start w:val="3"/>
      <w:numFmt w:val="decimal"/>
      <w:lvlText w:val="%1."/>
      <w:lvlJc w:val="left"/>
      <w:pPr>
        <w:ind w:left="567" w:hanging="283"/>
      </w:pPr>
      <w:rPr>
        <w:rFonts w:hAnsi="Arial Unicode MS" w:hint="default"/>
        <w:b/>
        <w:bCs/>
        <w:caps w:val="0"/>
        <w:smallCaps w:val="0"/>
        <w:strike w:val="0"/>
        <w:dstrike w:val="0"/>
        <w:outline w:val="0"/>
        <w:emboss w:val="0"/>
        <w:imprint w:val="0"/>
        <w:spacing w:val="0"/>
        <w:w w:val="100"/>
        <w:kern w:val="0"/>
        <w:position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9F30592"/>
    <w:multiLevelType w:val="hybridMultilevel"/>
    <w:tmpl w:val="B75CE33C"/>
    <w:styleLink w:val="ImportedStyle5562"/>
    <w:lvl w:ilvl="0" w:tplc="3434F8D8">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2CF40D36">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1C5E99E2">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08F61266">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2B7A6D8C">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2142446C">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4EBC1720">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7DA006E4">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D07CC216">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nsid w:val="2A6C2315"/>
    <w:multiLevelType w:val="hybridMultilevel"/>
    <w:tmpl w:val="00529D3A"/>
    <w:lvl w:ilvl="0" w:tplc="9AB451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AAE19E4"/>
    <w:multiLevelType w:val="hybridMultilevel"/>
    <w:tmpl w:val="0DE44F7C"/>
    <w:styleLink w:val="ImportedStyle91102"/>
    <w:lvl w:ilvl="0" w:tplc="D0FC13DA">
      <w:start w:val="1"/>
      <w:numFmt w:val="lowerRoman"/>
      <w:lvlText w:val="%1."/>
      <w:lvlJc w:val="left"/>
      <w:pPr>
        <w:ind w:left="1287"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887F8">
      <w:start w:val="1"/>
      <w:numFmt w:val="lowerLetter"/>
      <w:lvlText w:val="%2."/>
      <w:lvlJc w:val="left"/>
      <w:pPr>
        <w:ind w:left="2007"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B7C240CC">
      <w:start w:val="1"/>
      <w:numFmt w:val="lowerRoman"/>
      <w:lvlText w:val="%3."/>
      <w:lvlJc w:val="left"/>
      <w:pPr>
        <w:ind w:left="2727"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4E8CC29C">
      <w:start w:val="1"/>
      <w:numFmt w:val="decimal"/>
      <w:lvlText w:val="%4."/>
      <w:lvlJc w:val="left"/>
      <w:pPr>
        <w:ind w:left="3447"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97CC0ADE">
      <w:start w:val="1"/>
      <w:numFmt w:val="lowerLetter"/>
      <w:lvlText w:val="%5."/>
      <w:lvlJc w:val="left"/>
      <w:pPr>
        <w:ind w:left="4167"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32266840">
      <w:start w:val="1"/>
      <w:numFmt w:val="lowerRoman"/>
      <w:lvlText w:val="%6."/>
      <w:lvlJc w:val="left"/>
      <w:pPr>
        <w:ind w:left="4887"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F8A228F4">
      <w:start w:val="1"/>
      <w:numFmt w:val="decimal"/>
      <w:lvlText w:val="%7."/>
      <w:lvlJc w:val="left"/>
      <w:pPr>
        <w:ind w:left="5607"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5EDA53AA">
      <w:start w:val="1"/>
      <w:numFmt w:val="lowerLetter"/>
      <w:lvlText w:val="%8."/>
      <w:lvlJc w:val="left"/>
      <w:pPr>
        <w:ind w:left="6327"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F4F873E8">
      <w:start w:val="1"/>
      <w:numFmt w:val="lowerRoman"/>
      <w:lvlText w:val="%9."/>
      <w:lvlJc w:val="left"/>
      <w:pPr>
        <w:ind w:left="7047"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4">
    <w:nsid w:val="2C0E630A"/>
    <w:multiLevelType w:val="hybridMultilevel"/>
    <w:tmpl w:val="E4E27506"/>
    <w:styleLink w:val="ImportedStyle446"/>
    <w:lvl w:ilvl="0" w:tplc="C644CFA4">
      <w:start w:val="1"/>
      <w:numFmt w:val="lowerRoman"/>
      <w:lvlText w:val="%1."/>
      <w:lvlJc w:val="left"/>
      <w:pPr>
        <w:ind w:left="720" w:hanging="538"/>
      </w:pPr>
      <w:rPr>
        <w:rFonts w:hAnsi="Arial Unicode MS"/>
        <w:b/>
        <w:bCs/>
        <w:caps w:val="0"/>
        <w:smallCaps w:val="0"/>
        <w:strike w:val="0"/>
        <w:dstrike w:val="0"/>
        <w:outline w:val="0"/>
        <w:emboss w:val="0"/>
        <w:imprint w:val="0"/>
        <w:spacing w:val="0"/>
        <w:w w:val="100"/>
        <w:kern w:val="0"/>
        <w:position w:val="0"/>
        <w:highlight w:val="none"/>
        <w:vertAlign w:val="baseline"/>
      </w:rPr>
    </w:lvl>
    <w:lvl w:ilvl="1" w:tplc="4960492E">
      <w:start w:val="1"/>
      <w:numFmt w:val="lowerLetter"/>
      <w:lvlText w:val="%2."/>
      <w:lvlJc w:val="left"/>
      <w:pPr>
        <w:ind w:left="1440"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tplc="D334F112">
      <w:start w:val="1"/>
      <w:numFmt w:val="lowerRoman"/>
      <w:lvlText w:val="%3."/>
      <w:lvlJc w:val="left"/>
      <w:pPr>
        <w:ind w:left="2160"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3" w:tplc="D54687B4">
      <w:start w:val="1"/>
      <w:numFmt w:val="decimal"/>
      <w:lvlText w:val="%4."/>
      <w:lvlJc w:val="left"/>
      <w:pPr>
        <w:ind w:left="2880"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4" w:tplc="732CF246">
      <w:start w:val="1"/>
      <w:numFmt w:val="lowerLetter"/>
      <w:lvlText w:val="%5."/>
      <w:lvlJc w:val="left"/>
      <w:pPr>
        <w:ind w:left="3600"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5" w:tplc="14183AFC">
      <w:start w:val="1"/>
      <w:numFmt w:val="lowerRoman"/>
      <w:lvlText w:val="%6."/>
      <w:lvlJc w:val="left"/>
      <w:pPr>
        <w:ind w:left="4320"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6" w:tplc="4F1C5510">
      <w:start w:val="1"/>
      <w:numFmt w:val="decimal"/>
      <w:lvlText w:val="%7."/>
      <w:lvlJc w:val="left"/>
      <w:pPr>
        <w:ind w:left="5040"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7" w:tplc="C73025F8">
      <w:start w:val="1"/>
      <w:numFmt w:val="lowerLetter"/>
      <w:lvlText w:val="%8."/>
      <w:lvlJc w:val="left"/>
      <w:pPr>
        <w:ind w:left="5760"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8" w:tplc="EC52CF50">
      <w:start w:val="1"/>
      <w:numFmt w:val="lowerRoman"/>
      <w:lvlText w:val="%9."/>
      <w:lvlJc w:val="left"/>
      <w:pPr>
        <w:ind w:left="6480" w:hanging="3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5">
    <w:nsid w:val="2CB72C3E"/>
    <w:multiLevelType w:val="hybridMultilevel"/>
    <w:tmpl w:val="6D1AF14A"/>
    <w:styleLink w:val="ImportedStyle4416"/>
    <w:lvl w:ilvl="0" w:tplc="BCF45520">
      <w:numFmt w:val="decimal"/>
      <w:lvlText w:val=""/>
      <w:lvlJc w:val="left"/>
    </w:lvl>
    <w:lvl w:ilvl="1" w:tplc="36002722">
      <w:numFmt w:val="decimal"/>
      <w:lvlText w:val=""/>
      <w:lvlJc w:val="left"/>
    </w:lvl>
    <w:lvl w:ilvl="2" w:tplc="A850B27C">
      <w:numFmt w:val="decimal"/>
      <w:lvlText w:val=""/>
      <w:lvlJc w:val="left"/>
    </w:lvl>
    <w:lvl w:ilvl="3" w:tplc="E1368BA0">
      <w:numFmt w:val="decimal"/>
      <w:lvlText w:val=""/>
      <w:lvlJc w:val="left"/>
    </w:lvl>
    <w:lvl w:ilvl="4" w:tplc="21FACF08">
      <w:numFmt w:val="decimal"/>
      <w:lvlText w:val=""/>
      <w:lvlJc w:val="left"/>
    </w:lvl>
    <w:lvl w:ilvl="5" w:tplc="DDE2E59C">
      <w:numFmt w:val="decimal"/>
      <w:lvlText w:val=""/>
      <w:lvlJc w:val="left"/>
    </w:lvl>
    <w:lvl w:ilvl="6" w:tplc="23F84048">
      <w:numFmt w:val="decimal"/>
      <w:lvlText w:val=""/>
      <w:lvlJc w:val="left"/>
    </w:lvl>
    <w:lvl w:ilvl="7" w:tplc="9DB4854E">
      <w:numFmt w:val="decimal"/>
      <w:lvlText w:val=""/>
      <w:lvlJc w:val="left"/>
    </w:lvl>
    <w:lvl w:ilvl="8" w:tplc="A14A3CBA">
      <w:numFmt w:val="decimal"/>
      <w:lvlText w:val=""/>
      <w:lvlJc w:val="left"/>
    </w:lvl>
  </w:abstractNum>
  <w:abstractNum w:abstractNumId="116">
    <w:nsid w:val="2DC40137"/>
    <w:multiLevelType w:val="hybridMultilevel"/>
    <w:tmpl w:val="908CCC3A"/>
    <w:styleLink w:val="ImportedStyle38"/>
    <w:lvl w:ilvl="0" w:tplc="6E4E29D2">
      <w:start w:val="1"/>
      <w:numFmt w:val="decimal"/>
      <w:lvlText w:val="%1."/>
      <w:lvlJc w:val="left"/>
      <w:pPr>
        <w:ind w:left="72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1" w:tplc="D0A029D6">
      <w:start w:val="1"/>
      <w:numFmt w:val="lowerLetter"/>
      <w:lvlText w:val="%2."/>
      <w:lvlJc w:val="left"/>
      <w:pPr>
        <w:ind w:left="14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83FA6C0C">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72F6E4A2">
      <w:start w:val="1"/>
      <w:numFmt w:val="decimal"/>
      <w:lvlText w:val="%4."/>
      <w:lvlJc w:val="left"/>
      <w:pPr>
        <w:ind w:left="288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B8CA9748">
      <w:start w:val="1"/>
      <w:numFmt w:val="lowerLetter"/>
      <w:lvlText w:val="%5."/>
      <w:lvlJc w:val="left"/>
      <w:pPr>
        <w:ind w:left="360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4572AC0C">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B5B8FC0C">
      <w:start w:val="1"/>
      <w:numFmt w:val="decimal"/>
      <w:lvlText w:val="%7."/>
      <w:lvlJc w:val="left"/>
      <w:pPr>
        <w:ind w:left="50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FE2A35B4">
      <w:start w:val="1"/>
      <w:numFmt w:val="lowerLetter"/>
      <w:lvlText w:val="%8."/>
      <w:lvlJc w:val="left"/>
      <w:pPr>
        <w:ind w:left="576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BB4CD350">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7">
    <w:nsid w:val="2DDF10E9"/>
    <w:multiLevelType w:val="hybridMultilevel"/>
    <w:tmpl w:val="2D0C6ACE"/>
    <w:styleLink w:val="ImportedStyle190"/>
    <w:lvl w:ilvl="0" w:tplc="E84E7598">
      <w:start w:val="1"/>
      <w:numFmt w:val="decimal"/>
      <w:lvlText w:val="(%1)"/>
      <w:lvlJc w:val="left"/>
      <w:pPr>
        <w:ind w:left="360" w:hanging="360"/>
      </w:pPr>
      <w:rPr>
        <w:rFonts w:ascii="Arial" w:eastAsia="Times New Roman" w:hAnsi="Arial" w:cs="Arial"/>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8">
    <w:nsid w:val="2E2D2F32"/>
    <w:multiLevelType w:val="hybridMultilevel"/>
    <w:tmpl w:val="8A904CEE"/>
    <w:styleLink w:val="ImportedStyle51"/>
    <w:lvl w:ilvl="0" w:tplc="DAE41306">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1B5CF6F2">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32FEB4C2">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280A6024">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B94E62EE">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A20E6D90">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8D1868CC">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F96677DA">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53DCB5B0">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nsid w:val="2E663ADA"/>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E7861AC"/>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2E8722D0"/>
    <w:multiLevelType w:val="hybridMultilevel"/>
    <w:tmpl w:val="6E0C5584"/>
    <w:lvl w:ilvl="0" w:tplc="0EC021F0">
      <w:start w:val="1"/>
      <w:numFmt w:val="decimal"/>
      <w:lvlText w:val="%1."/>
      <w:lvlJc w:val="left"/>
      <w:pPr>
        <w:ind w:left="1080" w:hanging="360"/>
      </w:pPr>
      <w:rPr>
        <w:b/>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2">
    <w:nsid w:val="2F034EF9"/>
    <w:multiLevelType w:val="hybridMultilevel"/>
    <w:tmpl w:val="EE9EA378"/>
    <w:styleLink w:val="ImportedStyle11"/>
    <w:lvl w:ilvl="0" w:tplc="A73E809A">
      <w:start w:val="1"/>
      <w:numFmt w:val="lowerRoman"/>
      <w:lvlText w:val="%1."/>
      <w:lvlJc w:val="left"/>
      <w:pPr>
        <w:ind w:left="720" w:hanging="538"/>
      </w:pPr>
      <w:rPr>
        <w:rFonts w:hAnsi="Arial Unicode MS"/>
        <w:caps w:val="0"/>
        <w:smallCaps w:val="0"/>
        <w:strike w:val="0"/>
        <w:dstrike w:val="0"/>
        <w:outline w:val="0"/>
        <w:emboss w:val="0"/>
        <w:imprint w:val="0"/>
        <w:spacing w:val="0"/>
        <w:w w:val="100"/>
        <w:kern w:val="0"/>
        <w:position w:val="0"/>
        <w:highlight w:val="none"/>
        <w:vertAlign w:val="baseline"/>
      </w:rPr>
    </w:lvl>
    <w:lvl w:ilvl="1" w:tplc="0DC47986">
      <w:start w:val="1"/>
      <w:numFmt w:val="lowerLetter"/>
      <w:lvlText w:val="%2."/>
      <w:lvlJc w:val="left"/>
      <w:pPr>
        <w:ind w:left="1440" w:hanging="405"/>
      </w:pPr>
      <w:rPr>
        <w:rFonts w:hAnsi="Arial Unicode MS"/>
        <w:caps w:val="0"/>
        <w:smallCaps w:val="0"/>
        <w:strike w:val="0"/>
        <w:dstrike w:val="0"/>
        <w:outline w:val="0"/>
        <w:emboss w:val="0"/>
        <w:imprint w:val="0"/>
        <w:spacing w:val="0"/>
        <w:w w:val="100"/>
        <w:kern w:val="0"/>
        <w:position w:val="0"/>
        <w:highlight w:val="none"/>
        <w:vertAlign w:val="baseline"/>
      </w:rPr>
    </w:lvl>
    <w:lvl w:ilvl="2" w:tplc="89ACF11C">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48208186">
      <w:start w:val="1"/>
      <w:numFmt w:val="decimal"/>
      <w:lvlText w:val="%4."/>
      <w:lvlJc w:val="left"/>
      <w:pPr>
        <w:ind w:left="2880" w:hanging="405"/>
      </w:pPr>
      <w:rPr>
        <w:rFonts w:hAnsi="Arial Unicode MS"/>
        <w:caps w:val="0"/>
        <w:smallCaps w:val="0"/>
        <w:strike w:val="0"/>
        <w:dstrike w:val="0"/>
        <w:outline w:val="0"/>
        <w:emboss w:val="0"/>
        <w:imprint w:val="0"/>
        <w:spacing w:val="0"/>
        <w:w w:val="100"/>
        <w:kern w:val="0"/>
        <w:position w:val="0"/>
        <w:highlight w:val="none"/>
        <w:vertAlign w:val="baseline"/>
      </w:rPr>
    </w:lvl>
    <w:lvl w:ilvl="4" w:tplc="846EF618">
      <w:start w:val="1"/>
      <w:numFmt w:val="lowerLetter"/>
      <w:lvlText w:val="%5."/>
      <w:lvlJc w:val="left"/>
      <w:pPr>
        <w:ind w:left="3600" w:hanging="405"/>
      </w:pPr>
      <w:rPr>
        <w:rFonts w:hAnsi="Arial Unicode MS"/>
        <w:caps w:val="0"/>
        <w:smallCaps w:val="0"/>
        <w:strike w:val="0"/>
        <w:dstrike w:val="0"/>
        <w:outline w:val="0"/>
        <w:emboss w:val="0"/>
        <w:imprint w:val="0"/>
        <w:spacing w:val="0"/>
        <w:w w:val="100"/>
        <w:kern w:val="0"/>
        <w:position w:val="0"/>
        <w:highlight w:val="none"/>
        <w:vertAlign w:val="baseline"/>
      </w:rPr>
    </w:lvl>
    <w:lvl w:ilvl="5" w:tplc="81E6B8E8">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2776277E">
      <w:start w:val="1"/>
      <w:numFmt w:val="decimal"/>
      <w:lvlText w:val="%7."/>
      <w:lvlJc w:val="left"/>
      <w:pPr>
        <w:ind w:left="5040" w:hanging="405"/>
      </w:pPr>
      <w:rPr>
        <w:rFonts w:hAnsi="Arial Unicode MS"/>
        <w:caps w:val="0"/>
        <w:smallCaps w:val="0"/>
        <w:strike w:val="0"/>
        <w:dstrike w:val="0"/>
        <w:outline w:val="0"/>
        <w:emboss w:val="0"/>
        <w:imprint w:val="0"/>
        <w:spacing w:val="0"/>
        <w:w w:val="100"/>
        <w:kern w:val="0"/>
        <w:position w:val="0"/>
        <w:highlight w:val="none"/>
        <w:vertAlign w:val="baseline"/>
      </w:rPr>
    </w:lvl>
    <w:lvl w:ilvl="7" w:tplc="98C416DC">
      <w:start w:val="1"/>
      <w:numFmt w:val="lowerLetter"/>
      <w:lvlText w:val="%8."/>
      <w:lvlJc w:val="left"/>
      <w:pPr>
        <w:ind w:left="5760" w:hanging="405"/>
      </w:pPr>
      <w:rPr>
        <w:rFonts w:hAnsi="Arial Unicode MS"/>
        <w:caps w:val="0"/>
        <w:smallCaps w:val="0"/>
        <w:strike w:val="0"/>
        <w:dstrike w:val="0"/>
        <w:outline w:val="0"/>
        <w:emboss w:val="0"/>
        <w:imprint w:val="0"/>
        <w:spacing w:val="0"/>
        <w:w w:val="100"/>
        <w:kern w:val="0"/>
        <w:position w:val="0"/>
        <w:highlight w:val="none"/>
        <w:vertAlign w:val="baseline"/>
      </w:rPr>
    </w:lvl>
    <w:lvl w:ilvl="8" w:tplc="3E7C9A26">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nsid w:val="2F686DF7"/>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FA76944"/>
    <w:multiLevelType w:val="hybridMultilevel"/>
    <w:tmpl w:val="772A23D6"/>
    <w:lvl w:ilvl="0" w:tplc="1CF43610">
      <w:start w:val="1"/>
      <w:numFmt w:val="decimal"/>
      <w:lvlText w:val="%1."/>
      <w:lvlJc w:val="left"/>
      <w:pPr>
        <w:tabs>
          <w:tab w:val="left" w:pos="900"/>
          <w:tab w:val="left" w:pos="1170"/>
          <w:tab w:val="left" w:pos="1350"/>
        </w:tabs>
        <w:ind w:left="735" w:hanging="375"/>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1" w:tplc="EC0AD7A2">
      <w:start w:val="1"/>
      <w:numFmt w:val="lowerLetter"/>
      <w:lvlText w:val="%2."/>
      <w:lvlJc w:val="left"/>
      <w:pPr>
        <w:tabs>
          <w:tab w:val="left" w:pos="900"/>
          <w:tab w:val="left" w:pos="1170"/>
        </w:tabs>
        <w:ind w:left="1350" w:hanging="27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2" w:tplc="E5442522">
      <w:start w:val="1"/>
      <w:numFmt w:val="lowerRoman"/>
      <w:lvlText w:val="%3."/>
      <w:lvlJc w:val="left"/>
      <w:pPr>
        <w:tabs>
          <w:tab w:val="left" w:pos="900"/>
          <w:tab w:val="left" w:pos="1170"/>
          <w:tab w:val="left" w:pos="1350"/>
        </w:tabs>
        <w:ind w:left="216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3" w:tplc="0AF6C1AE">
      <w:start w:val="1"/>
      <w:numFmt w:val="decimal"/>
      <w:lvlText w:val="%4."/>
      <w:lvlJc w:val="left"/>
      <w:pPr>
        <w:tabs>
          <w:tab w:val="left" w:pos="900"/>
          <w:tab w:val="left" w:pos="1170"/>
          <w:tab w:val="left" w:pos="1350"/>
        </w:tabs>
        <w:ind w:left="288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4" w:tplc="E08ACB10">
      <w:start w:val="1"/>
      <w:numFmt w:val="lowerLetter"/>
      <w:lvlText w:val="%5."/>
      <w:lvlJc w:val="left"/>
      <w:pPr>
        <w:tabs>
          <w:tab w:val="left" w:pos="900"/>
          <w:tab w:val="left" w:pos="1170"/>
          <w:tab w:val="left" w:pos="1350"/>
        </w:tabs>
        <w:ind w:left="360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5" w:tplc="B1D6D29E">
      <w:start w:val="1"/>
      <w:numFmt w:val="lowerRoman"/>
      <w:lvlText w:val="%6."/>
      <w:lvlJc w:val="left"/>
      <w:pPr>
        <w:tabs>
          <w:tab w:val="left" w:pos="900"/>
          <w:tab w:val="left" w:pos="1170"/>
          <w:tab w:val="left" w:pos="1350"/>
        </w:tabs>
        <w:ind w:left="432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6" w:tplc="912CCBB0">
      <w:start w:val="1"/>
      <w:numFmt w:val="decimal"/>
      <w:lvlText w:val="%7."/>
      <w:lvlJc w:val="left"/>
      <w:pPr>
        <w:tabs>
          <w:tab w:val="left" w:pos="900"/>
          <w:tab w:val="left" w:pos="1170"/>
          <w:tab w:val="left" w:pos="1350"/>
        </w:tabs>
        <w:ind w:left="504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7" w:tplc="928455A0">
      <w:start w:val="1"/>
      <w:numFmt w:val="lowerLetter"/>
      <w:lvlText w:val="%8."/>
      <w:lvlJc w:val="left"/>
      <w:pPr>
        <w:tabs>
          <w:tab w:val="left" w:pos="900"/>
          <w:tab w:val="left" w:pos="1170"/>
          <w:tab w:val="left" w:pos="1350"/>
        </w:tabs>
        <w:ind w:left="576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8" w:tplc="5EC2C1E6">
      <w:start w:val="1"/>
      <w:numFmt w:val="lowerRoman"/>
      <w:lvlText w:val="%9."/>
      <w:lvlJc w:val="left"/>
      <w:pPr>
        <w:tabs>
          <w:tab w:val="left" w:pos="900"/>
          <w:tab w:val="left" w:pos="1170"/>
          <w:tab w:val="left" w:pos="1350"/>
        </w:tabs>
        <w:ind w:left="648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5">
    <w:nsid w:val="2FB861E4"/>
    <w:multiLevelType w:val="hybridMultilevel"/>
    <w:tmpl w:val="8432EE28"/>
    <w:styleLink w:val="ImportedStyle5218"/>
    <w:lvl w:ilvl="0" w:tplc="0D028A22">
      <w:start w:val="1"/>
      <w:numFmt w:val="lowerRoman"/>
      <w:lvlText w:val="%1."/>
      <w:lvlJc w:val="left"/>
      <w:pPr>
        <w:ind w:left="135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9FE801FC">
      <w:start w:val="1"/>
      <w:numFmt w:val="lowerRoman"/>
      <w:lvlText w:val="%2."/>
      <w:lvlJc w:val="left"/>
      <w:pPr>
        <w:tabs>
          <w:tab w:val="left" w:pos="1350"/>
        </w:tabs>
        <w:ind w:left="1213"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A34AB7AE">
      <w:start w:val="1"/>
      <w:numFmt w:val="lowerRoman"/>
      <w:lvlText w:val="%3."/>
      <w:lvlJc w:val="left"/>
      <w:pPr>
        <w:tabs>
          <w:tab w:val="left" w:pos="1350"/>
        </w:tabs>
        <w:ind w:left="1933"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0284F90C">
      <w:start w:val="1"/>
      <w:numFmt w:val="lowerRoman"/>
      <w:lvlText w:val="%4."/>
      <w:lvlJc w:val="left"/>
      <w:pPr>
        <w:tabs>
          <w:tab w:val="left" w:pos="1350"/>
        </w:tabs>
        <w:ind w:left="2653"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FFB44E9C">
      <w:start w:val="1"/>
      <w:numFmt w:val="lowerRoman"/>
      <w:lvlText w:val="%5."/>
      <w:lvlJc w:val="left"/>
      <w:pPr>
        <w:tabs>
          <w:tab w:val="left" w:pos="1350"/>
        </w:tabs>
        <w:ind w:left="3373"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383E277A">
      <w:start w:val="1"/>
      <w:numFmt w:val="lowerRoman"/>
      <w:lvlText w:val="%6."/>
      <w:lvlJc w:val="left"/>
      <w:pPr>
        <w:tabs>
          <w:tab w:val="left" w:pos="1350"/>
        </w:tabs>
        <w:ind w:left="4093"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BAA005BE">
      <w:start w:val="1"/>
      <w:numFmt w:val="lowerRoman"/>
      <w:lvlText w:val="%7."/>
      <w:lvlJc w:val="left"/>
      <w:pPr>
        <w:tabs>
          <w:tab w:val="left" w:pos="1350"/>
        </w:tabs>
        <w:ind w:left="4813"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B600B206">
      <w:start w:val="1"/>
      <w:numFmt w:val="lowerRoman"/>
      <w:lvlText w:val="%8."/>
      <w:lvlJc w:val="left"/>
      <w:pPr>
        <w:tabs>
          <w:tab w:val="left" w:pos="1350"/>
        </w:tabs>
        <w:ind w:left="5533"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15C8FF98">
      <w:start w:val="1"/>
      <w:numFmt w:val="lowerRoman"/>
      <w:lvlText w:val="%9."/>
      <w:lvlJc w:val="left"/>
      <w:pPr>
        <w:tabs>
          <w:tab w:val="left" w:pos="1350"/>
        </w:tabs>
        <w:ind w:left="6253"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nsid w:val="30212005"/>
    <w:multiLevelType w:val="hybridMultilevel"/>
    <w:tmpl w:val="D7B48C96"/>
    <w:styleLink w:val="ImportedStyle10062"/>
    <w:lvl w:ilvl="0" w:tplc="0738472A">
      <w:numFmt w:val="decimal"/>
      <w:lvlText w:val=""/>
      <w:lvlJc w:val="left"/>
    </w:lvl>
    <w:lvl w:ilvl="1" w:tplc="85405312">
      <w:numFmt w:val="decimal"/>
      <w:lvlText w:val=""/>
      <w:lvlJc w:val="left"/>
    </w:lvl>
    <w:lvl w:ilvl="2" w:tplc="64547C02">
      <w:numFmt w:val="decimal"/>
      <w:lvlText w:val=""/>
      <w:lvlJc w:val="left"/>
    </w:lvl>
    <w:lvl w:ilvl="3" w:tplc="D34E0A6C">
      <w:numFmt w:val="decimal"/>
      <w:lvlText w:val=""/>
      <w:lvlJc w:val="left"/>
    </w:lvl>
    <w:lvl w:ilvl="4" w:tplc="2072179E">
      <w:numFmt w:val="decimal"/>
      <w:lvlText w:val=""/>
      <w:lvlJc w:val="left"/>
    </w:lvl>
    <w:lvl w:ilvl="5" w:tplc="834C5C90">
      <w:numFmt w:val="decimal"/>
      <w:lvlText w:val=""/>
      <w:lvlJc w:val="left"/>
    </w:lvl>
    <w:lvl w:ilvl="6" w:tplc="7A6E2FE0">
      <w:numFmt w:val="decimal"/>
      <w:lvlText w:val=""/>
      <w:lvlJc w:val="left"/>
    </w:lvl>
    <w:lvl w:ilvl="7" w:tplc="ECA87160">
      <w:numFmt w:val="decimal"/>
      <w:lvlText w:val=""/>
      <w:lvlJc w:val="left"/>
    </w:lvl>
    <w:lvl w:ilvl="8" w:tplc="059CAD82">
      <w:numFmt w:val="decimal"/>
      <w:lvlText w:val=""/>
      <w:lvlJc w:val="left"/>
    </w:lvl>
  </w:abstractNum>
  <w:abstractNum w:abstractNumId="127">
    <w:nsid w:val="307C513F"/>
    <w:multiLevelType w:val="hybridMultilevel"/>
    <w:tmpl w:val="313EA130"/>
    <w:styleLink w:val="ImportedStyle5962"/>
    <w:lvl w:ilvl="0" w:tplc="1918FB9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DAA94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BA767C">
      <w:start w:val="1"/>
      <w:numFmt w:val="lowerRoman"/>
      <w:lvlText w:val="%3."/>
      <w:lvlJc w:val="left"/>
      <w:pPr>
        <w:ind w:left="2160" w:hanging="329"/>
      </w:pPr>
      <w:rPr>
        <w:rFonts w:hAnsi="Arial Unicode MS"/>
        <w:b/>
        <w:bCs/>
        <w:caps w:val="0"/>
        <w:smallCaps w:val="0"/>
        <w:strike w:val="0"/>
        <w:dstrike w:val="0"/>
        <w:outline w:val="0"/>
        <w:emboss w:val="0"/>
        <w:imprint w:val="0"/>
        <w:spacing w:val="0"/>
        <w:w w:val="100"/>
        <w:kern w:val="0"/>
        <w:position w:val="0"/>
        <w:highlight w:val="none"/>
        <w:vertAlign w:val="baseline"/>
      </w:rPr>
    </w:lvl>
    <w:lvl w:ilvl="3" w:tplc="FD8EEF84">
      <w:start w:val="1"/>
      <w:numFmt w:val="upperLetter"/>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CC8992">
      <w:start w:val="1"/>
      <w:numFmt w:val="decimal"/>
      <w:lvlText w:val="%5."/>
      <w:lvlJc w:val="left"/>
      <w:pPr>
        <w:ind w:left="45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298C27F4">
      <w:start w:val="1"/>
      <w:numFmt w:val="decimal"/>
      <w:lvlText w:val="%6."/>
      <w:lvlJc w:val="left"/>
      <w:pPr>
        <w:tabs>
          <w:tab w:val="num" w:pos="810"/>
        </w:tabs>
        <w:ind w:left="4410" w:hanging="4410"/>
      </w:pPr>
      <w:rPr>
        <w:rFonts w:hAnsi="Arial Unicode MS"/>
        <w:b/>
        <w:bCs/>
        <w:caps w:val="0"/>
        <w:smallCaps w:val="0"/>
        <w:strike w:val="0"/>
        <w:dstrike w:val="0"/>
        <w:outline w:val="0"/>
        <w:emboss w:val="0"/>
        <w:imprint w:val="0"/>
        <w:spacing w:val="0"/>
        <w:w w:val="100"/>
        <w:kern w:val="0"/>
        <w:position w:val="0"/>
        <w:highlight w:val="none"/>
        <w:vertAlign w:val="baseline"/>
      </w:rPr>
    </w:lvl>
    <w:lvl w:ilvl="6" w:tplc="25429D3C">
      <w:start w:val="1"/>
      <w:numFmt w:val="decimal"/>
      <w:lvlText w:val="%7."/>
      <w:lvlJc w:val="left"/>
      <w:pPr>
        <w:tabs>
          <w:tab w:val="num" w:pos="810"/>
        </w:tabs>
        <w:ind w:left="4410" w:hanging="387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B496CA">
      <w:start w:val="1"/>
      <w:numFmt w:val="lowerLetter"/>
      <w:lvlText w:val="%8."/>
      <w:lvlJc w:val="left"/>
      <w:pPr>
        <w:tabs>
          <w:tab w:val="left" w:pos="810"/>
          <w:tab w:val="num" w:pos="5670"/>
        </w:tabs>
        <w:ind w:left="9270" w:hanging="8010"/>
      </w:pPr>
      <w:rPr>
        <w:rFonts w:hAnsi="Arial Unicode MS"/>
        <w:b/>
        <w:bCs/>
        <w:caps w:val="0"/>
        <w:smallCaps w:val="0"/>
        <w:strike w:val="0"/>
        <w:dstrike w:val="0"/>
        <w:outline w:val="0"/>
        <w:emboss w:val="0"/>
        <w:imprint w:val="0"/>
        <w:spacing w:val="0"/>
        <w:w w:val="100"/>
        <w:kern w:val="0"/>
        <w:position w:val="0"/>
        <w:highlight w:val="none"/>
        <w:vertAlign w:val="baseline"/>
      </w:rPr>
    </w:lvl>
    <w:lvl w:ilvl="8" w:tplc="3AA891F4">
      <w:start w:val="1"/>
      <w:numFmt w:val="lowerRoman"/>
      <w:lvlText w:val="%9."/>
      <w:lvlJc w:val="left"/>
      <w:pPr>
        <w:tabs>
          <w:tab w:val="left" w:pos="810"/>
          <w:tab w:val="num" w:pos="6390"/>
        </w:tabs>
        <w:ind w:left="9990" w:hanging="796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8">
    <w:nsid w:val="31332F5F"/>
    <w:multiLevelType w:val="hybridMultilevel"/>
    <w:tmpl w:val="3188B896"/>
    <w:lvl w:ilvl="0" w:tplc="59DE1258">
      <w:start w:val="1"/>
      <w:numFmt w:val="lowerRoman"/>
      <w:lvlText w:val="(%1)"/>
      <w:lvlJc w:val="left"/>
      <w:pPr>
        <w:ind w:left="1287" w:hanging="720"/>
      </w:pPr>
      <w:rPr>
        <w:rFonts w:ascii="Arial" w:hAnsi="Arial"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9">
    <w:nsid w:val="319424CA"/>
    <w:multiLevelType w:val="hybridMultilevel"/>
    <w:tmpl w:val="5C6C31DE"/>
    <w:lvl w:ilvl="0" w:tplc="E474E914">
      <w:start w:val="1"/>
      <w:numFmt w:val="lowerRoman"/>
      <w:lvlText w:val="(%1)"/>
      <w:lvlJc w:val="left"/>
      <w:pPr>
        <w:ind w:left="1287" w:hanging="720"/>
      </w:pPr>
      <w:rPr>
        <w:rFonts w:hint="default"/>
        <w:b/>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0">
    <w:nsid w:val="31A8303F"/>
    <w:multiLevelType w:val="hybridMultilevel"/>
    <w:tmpl w:val="AE0C752C"/>
    <w:styleLink w:val="ImportedStyle1126"/>
    <w:lvl w:ilvl="0" w:tplc="3B92C3A2">
      <w:numFmt w:val="decimal"/>
      <w:lvlText w:val=""/>
      <w:lvlJc w:val="left"/>
    </w:lvl>
    <w:lvl w:ilvl="1" w:tplc="A5229D9E">
      <w:numFmt w:val="decimal"/>
      <w:lvlText w:val=""/>
      <w:lvlJc w:val="left"/>
    </w:lvl>
    <w:lvl w:ilvl="2" w:tplc="3D38069C">
      <w:numFmt w:val="decimal"/>
      <w:lvlText w:val=""/>
      <w:lvlJc w:val="left"/>
    </w:lvl>
    <w:lvl w:ilvl="3" w:tplc="D7706B32">
      <w:numFmt w:val="decimal"/>
      <w:lvlText w:val=""/>
      <w:lvlJc w:val="left"/>
    </w:lvl>
    <w:lvl w:ilvl="4" w:tplc="F370C5C0">
      <w:numFmt w:val="decimal"/>
      <w:lvlText w:val=""/>
      <w:lvlJc w:val="left"/>
    </w:lvl>
    <w:lvl w:ilvl="5" w:tplc="D82CC9BC">
      <w:numFmt w:val="decimal"/>
      <w:lvlText w:val=""/>
      <w:lvlJc w:val="left"/>
    </w:lvl>
    <w:lvl w:ilvl="6" w:tplc="CD76B9AA">
      <w:numFmt w:val="decimal"/>
      <w:lvlText w:val=""/>
      <w:lvlJc w:val="left"/>
    </w:lvl>
    <w:lvl w:ilvl="7" w:tplc="633A224E">
      <w:numFmt w:val="decimal"/>
      <w:lvlText w:val=""/>
      <w:lvlJc w:val="left"/>
    </w:lvl>
    <w:lvl w:ilvl="8" w:tplc="5BBEE20E">
      <w:numFmt w:val="decimal"/>
      <w:lvlText w:val=""/>
      <w:lvlJc w:val="left"/>
    </w:lvl>
  </w:abstractNum>
  <w:abstractNum w:abstractNumId="131">
    <w:nsid w:val="31FE27D7"/>
    <w:multiLevelType w:val="hybridMultilevel"/>
    <w:tmpl w:val="6A6AE124"/>
    <w:styleLink w:val="ImportedStyle996"/>
    <w:lvl w:ilvl="0" w:tplc="389AD2C8">
      <w:numFmt w:val="decimal"/>
      <w:lvlText w:val=""/>
      <w:lvlJc w:val="left"/>
    </w:lvl>
    <w:lvl w:ilvl="1" w:tplc="EE6421DA">
      <w:numFmt w:val="decimal"/>
      <w:lvlText w:val=""/>
      <w:lvlJc w:val="left"/>
    </w:lvl>
    <w:lvl w:ilvl="2" w:tplc="30602D40">
      <w:numFmt w:val="decimal"/>
      <w:lvlText w:val=""/>
      <w:lvlJc w:val="left"/>
    </w:lvl>
    <w:lvl w:ilvl="3" w:tplc="4BF2E6B8">
      <w:numFmt w:val="decimal"/>
      <w:lvlText w:val=""/>
      <w:lvlJc w:val="left"/>
    </w:lvl>
    <w:lvl w:ilvl="4" w:tplc="E47E70AC">
      <w:numFmt w:val="decimal"/>
      <w:lvlText w:val=""/>
      <w:lvlJc w:val="left"/>
    </w:lvl>
    <w:lvl w:ilvl="5" w:tplc="D636686A">
      <w:numFmt w:val="decimal"/>
      <w:lvlText w:val=""/>
      <w:lvlJc w:val="left"/>
    </w:lvl>
    <w:lvl w:ilvl="6" w:tplc="278A1F38">
      <w:numFmt w:val="decimal"/>
      <w:lvlText w:val=""/>
      <w:lvlJc w:val="left"/>
    </w:lvl>
    <w:lvl w:ilvl="7" w:tplc="25B2651C">
      <w:numFmt w:val="decimal"/>
      <w:lvlText w:val=""/>
      <w:lvlJc w:val="left"/>
    </w:lvl>
    <w:lvl w:ilvl="8" w:tplc="6388BD20">
      <w:numFmt w:val="decimal"/>
      <w:lvlText w:val=""/>
      <w:lvlJc w:val="left"/>
    </w:lvl>
  </w:abstractNum>
  <w:abstractNum w:abstractNumId="132">
    <w:nsid w:val="32162749"/>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30D490E"/>
    <w:multiLevelType w:val="hybridMultilevel"/>
    <w:tmpl w:val="F12CC1D0"/>
    <w:lvl w:ilvl="0" w:tplc="514C52EE">
      <w:start w:val="1"/>
      <w:numFmt w:val="lowerRoman"/>
      <w:lvlText w:val="(%1)"/>
      <w:lvlJc w:val="left"/>
      <w:pPr>
        <w:ind w:left="1287" w:hanging="720"/>
      </w:pPr>
      <w:rPr>
        <w:rFonts w:hint="default"/>
        <w:b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4">
    <w:nsid w:val="33ED3F23"/>
    <w:multiLevelType w:val="hybridMultilevel"/>
    <w:tmpl w:val="C9E04840"/>
    <w:styleLink w:val="ImportedStyle2062"/>
    <w:lvl w:ilvl="0" w:tplc="0DB8C4C0">
      <w:start w:val="1"/>
      <w:numFmt w:val="lowerRoman"/>
      <w:lvlText w:val="%1."/>
      <w:lvlJc w:val="left"/>
      <w:pPr>
        <w:ind w:left="1429"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4AA0160">
      <w:start w:val="1"/>
      <w:numFmt w:val="lowerLetter"/>
      <w:lvlText w:val="%2."/>
      <w:lvlJc w:val="left"/>
      <w:pPr>
        <w:ind w:left="21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8CD340">
      <w:start w:val="1"/>
      <w:numFmt w:val="lowerRoman"/>
      <w:lvlText w:val="%3."/>
      <w:lvlJc w:val="left"/>
      <w:pPr>
        <w:ind w:left="286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070F9BC">
      <w:start w:val="1"/>
      <w:numFmt w:val="decimal"/>
      <w:lvlText w:val="%4."/>
      <w:lvlJc w:val="left"/>
      <w:pPr>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9AB62E">
      <w:start w:val="1"/>
      <w:numFmt w:val="lowerLetter"/>
      <w:lvlText w:val="%5."/>
      <w:lvlJc w:val="left"/>
      <w:pPr>
        <w:ind w:left="43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5281B6">
      <w:start w:val="1"/>
      <w:numFmt w:val="lowerRoman"/>
      <w:lvlText w:val="%6."/>
      <w:lvlJc w:val="left"/>
      <w:pPr>
        <w:ind w:left="502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8EE7272">
      <w:start w:val="1"/>
      <w:numFmt w:val="decimal"/>
      <w:lvlText w:val="%7."/>
      <w:lvlJc w:val="left"/>
      <w:pPr>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F6D61E">
      <w:start w:val="1"/>
      <w:numFmt w:val="lowerLetter"/>
      <w:lvlText w:val="%8."/>
      <w:lvlJc w:val="left"/>
      <w:pPr>
        <w:ind w:left="64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340E8A6">
      <w:start w:val="1"/>
      <w:numFmt w:val="lowerRoman"/>
      <w:lvlText w:val="%9."/>
      <w:lvlJc w:val="left"/>
      <w:pPr>
        <w:ind w:left="718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5">
    <w:nsid w:val="342359F1"/>
    <w:multiLevelType w:val="hybridMultilevel"/>
    <w:tmpl w:val="3654A5F6"/>
    <w:lvl w:ilvl="0" w:tplc="418E5A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43A441B"/>
    <w:multiLevelType w:val="hybridMultilevel"/>
    <w:tmpl w:val="713EBE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nsid w:val="352456B4"/>
    <w:multiLevelType w:val="hybridMultilevel"/>
    <w:tmpl w:val="A34629A0"/>
    <w:lvl w:ilvl="0" w:tplc="67EEA260">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nsid w:val="35A70363"/>
    <w:multiLevelType w:val="hybridMultilevel"/>
    <w:tmpl w:val="6B04DA0C"/>
    <w:styleLink w:val="ImportedStyle706"/>
    <w:lvl w:ilvl="0" w:tplc="F4A85ED4">
      <w:start w:val="1"/>
      <w:numFmt w:val="lowerRoman"/>
      <w:lvlText w:val="%1."/>
      <w:lvlJc w:val="left"/>
      <w:pPr>
        <w:ind w:left="135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672C71D6">
      <w:start w:val="1"/>
      <w:numFmt w:val="lowerRoman"/>
      <w:lvlText w:val="%2."/>
      <w:lvlJc w:val="left"/>
      <w:pPr>
        <w:ind w:left="1213"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94FE3D60">
      <w:start w:val="1"/>
      <w:numFmt w:val="lowerRoman"/>
      <w:lvlText w:val="%3."/>
      <w:lvlJc w:val="left"/>
      <w:pPr>
        <w:ind w:left="1933"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ED8CA6CC">
      <w:start w:val="1"/>
      <w:numFmt w:val="lowerRoman"/>
      <w:lvlText w:val="%4."/>
      <w:lvlJc w:val="left"/>
      <w:pPr>
        <w:ind w:left="2653"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94AC2B50">
      <w:start w:val="1"/>
      <w:numFmt w:val="lowerRoman"/>
      <w:lvlText w:val="%5."/>
      <w:lvlJc w:val="left"/>
      <w:pPr>
        <w:ind w:left="3373"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20DCD92E">
      <w:start w:val="1"/>
      <w:numFmt w:val="lowerRoman"/>
      <w:lvlText w:val="%6."/>
      <w:lvlJc w:val="left"/>
      <w:pPr>
        <w:ind w:left="4093"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6F3CCBF2">
      <w:start w:val="1"/>
      <w:numFmt w:val="lowerRoman"/>
      <w:lvlText w:val="%7."/>
      <w:lvlJc w:val="left"/>
      <w:pPr>
        <w:ind w:left="4813"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8B942898">
      <w:start w:val="1"/>
      <w:numFmt w:val="lowerRoman"/>
      <w:lvlText w:val="%8."/>
      <w:lvlJc w:val="left"/>
      <w:pPr>
        <w:ind w:left="5533"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C696E298">
      <w:start w:val="1"/>
      <w:numFmt w:val="lowerRoman"/>
      <w:lvlText w:val="%9."/>
      <w:lvlJc w:val="left"/>
      <w:pPr>
        <w:ind w:left="6253"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nsid w:val="36201785"/>
    <w:multiLevelType w:val="hybridMultilevel"/>
    <w:tmpl w:val="19D42B58"/>
    <w:styleLink w:val="ImportedStyle1562"/>
    <w:lvl w:ilvl="0" w:tplc="0409001B">
      <w:start w:val="1"/>
      <w:numFmt w:val="lowerRoman"/>
      <w:lvlText w:val="%1."/>
      <w:lvlJc w:val="right"/>
    </w:lvl>
    <w:lvl w:ilvl="1" w:tplc="E4EEFF56">
      <w:numFmt w:val="decimal"/>
      <w:lvlText w:val=""/>
      <w:lvlJc w:val="left"/>
    </w:lvl>
    <w:lvl w:ilvl="2" w:tplc="4D40E15E">
      <w:numFmt w:val="decimal"/>
      <w:lvlText w:val=""/>
      <w:lvlJc w:val="left"/>
    </w:lvl>
    <w:lvl w:ilvl="3" w:tplc="68B41BD6">
      <w:numFmt w:val="decimal"/>
      <w:lvlText w:val=""/>
      <w:lvlJc w:val="left"/>
    </w:lvl>
    <w:lvl w:ilvl="4" w:tplc="4D507D46">
      <w:numFmt w:val="decimal"/>
      <w:lvlText w:val=""/>
      <w:lvlJc w:val="left"/>
    </w:lvl>
    <w:lvl w:ilvl="5" w:tplc="57E681BA">
      <w:numFmt w:val="decimal"/>
      <w:lvlText w:val=""/>
      <w:lvlJc w:val="left"/>
    </w:lvl>
    <w:lvl w:ilvl="6" w:tplc="3514877C">
      <w:numFmt w:val="decimal"/>
      <w:lvlText w:val=""/>
      <w:lvlJc w:val="left"/>
    </w:lvl>
    <w:lvl w:ilvl="7" w:tplc="40FA2A98">
      <w:numFmt w:val="decimal"/>
      <w:lvlText w:val=""/>
      <w:lvlJc w:val="left"/>
    </w:lvl>
    <w:lvl w:ilvl="8" w:tplc="7FCC43D8">
      <w:numFmt w:val="decimal"/>
      <w:lvlText w:val=""/>
      <w:lvlJc w:val="left"/>
    </w:lvl>
  </w:abstractNum>
  <w:abstractNum w:abstractNumId="140">
    <w:nsid w:val="36395D6E"/>
    <w:multiLevelType w:val="hybridMultilevel"/>
    <w:tmpl w:val="EB4ED414"/>
    <w:lvl w:ilvl="0" w:tplc="0409001B">
      <w:start w:val="1"/>
      <w:numFmt w:val="lowerRoman"/>
      <w:lvlText w:val="%1."/>
      <w:lvlJc w:val="right"/>
    </w:lvl>
    <w:lvl w:ilvl="1" w:tplc="951E3E44">
      <w:numFmt w:val="decimal"/>
      <w:lvlText w:val=""/>
      <w:lvlJc w:val="left"/>
    </w:lvl>
    <w:lvl w:ilvl="2" w:tplc="4064C6BC">
      <w:numFmt w:val="decimal"/>
      <w:lvlText w:val=""/>
      <w:lvlJc w:val="left"/>
    </w:lvl>
    <w:lvl w:ilvl="3" w:tplc="BD22539C">
      <w:numFmt w:val="decimal"/>
      <w:lvlText w:val=""/>
      <w:lvlJc w:val="left"/>
    </w:lvl>
    <w:lvl w:ilvl="4" w:tplc="0B66CCDA">
      <w:numFmt w:val="decimal"/>
      <w:lvlText w:val=""/>
      <w:lvlJc w:val="left"/>
    </w:lvl>
    <w:lvl w:ilvl="5" w:tplc="48542C2C">
      <w:numFmt w:val="decimal"/>
      <w:lvlText w:val=""/>
      <w:lvlJc w:val="left"/>
    </w:lvl>
    <w:lvl w:ilvl="6" w:tplc="DF7E6D9E">
      <w:numFmt w:val="decimal"/>
      <w:lvlText w:val=""/>
      <w:lvlJc w:val="left"/>
    </w:lvl>
    <w:lvl w:ilvl="7" w:tplc="AE50A0DE">
      <w:numFmt w:val="decimal"/>
      <w:lvlText w:val=""/>
      <w:lvlJc w:val="left"/>
    </w:lvl>
    <w:lvl w:ilvl="8" w:tplc="F402A420">
      <w:numFmt w:val="decimal"/>
      <w:lvlText w:val=""/>
      <w:lvlJc w:val="left"/>
    </w:lvl>
  </w:abstractNum>
  <w:abstractNum w:abstractNumId="141">
    <w:nsid w:val="36756131"/>
    <w:multiLevelType w:val="hybridMultilevel"/>
    <w:tmpl w:val="B8B0E4BC"/>
    <w:styleLink w:val="ImportedStyle486"/>
    <w:lvl w:ilvl="0" w:tplc="7EF27418">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5E72A7C0">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DD08148C">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C12EA4B6">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77FEE19E">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2ABE0B56">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67D854BC">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13F27536">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19F65FE2">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nsid w:val="371A130C"/>
    <w:multiLevelType w:val="hybridMultilevel"/>
    <w:tmpl w:val="EA9A967A"/>
    <w:lvl w:ilvl="0" w:tplc="44FE4330">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43">
    <w:nsid w:val="372967CE"/>
    <w:multiLevelType w:val="hybridMultilevel"/>
    <w:tmpl w:val="E7D46678"/>
    <w:lvl w:ilvl="0" w:tplc="4009000F">
      <w:start w:val="1"/>
      <w:numFmt w:val="decimal"/>
      <w:lvlText w:val="%1."/>
      <w:lvlJc w:val="left"/>
      <w:pPr>
        <w:ind w:left="1287" w:hanging="475"/>
      </w:pPr>
      <w:rPr>
        <w:caps w:val="0"/>
        <w:smallCaps w:val="0"/>
        <w:strike w:val="0"/>
        <w:dstrike w:val="0"/>
        <w:outline w:val="0"/>
        <w:emboss w:val="0"/>
        <w:imprint w:val="0"/>
        <w:spacing w:val="0"/>
        <w:w w:val="100"/>
        <w:kern w:val="0"/>
        <w:position w:val="0"/>
        <w:highlight w:val="none"/>
        <w:vertAlign w:val="baseline"/>
      </w:rPr>
    </w:lvl>
    <w:lvl w:ilvl="1" w:tplc="918AC12E">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855C7B7E">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A040A20">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E864DA0C">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8FAC4DF0">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C4A08A2">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A1248B64">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F0F48ADE">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nsid w:val="375A31A3"/>
    <w:multiLevelType w:val="hybridMultilevel"/>
    <w:tmpl w:val="6E0C5584"/>
    <w:lvl w:ilvl="0" w:tplc="0EC021F0">
      <w:start w:val="1"/>
      <w:numFmt w:val="decimal"/>
      <w:lvlText w:val="%1."/>
      <w:lvlJc w:val="left"/>
      <w:pPr>
        <w:ind w:left="1080" w:hanging="360"/>
      </w:pPr>
      <w:rPr>
        <w:b/>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5">
    <w:nsid w:val="37EB7555"/>
    <w:multiLevelType w:val="hybridMultilevel"/>
    <w:tmpl w:val="18248A1E"/>
    <w:lvl w:ilvl="0" w:tplc="9AB451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8106DFE"/>
    <w:multiLevelType w:val="hybridMultilevel"/>
    <w:tmpl w:val="D67CDBDC"/>
    <w:styleLink w:val="ImportedStyle836"/>
    <w:lvl w:ilvl="0" w:tplc="02EC81DE">
      <w:start w:val="1"/>
      <w:numFmt w:val="decimal"/>
      <w:lvlText w:val="%1."/>
      <w:lvlJc w:val="left"/>
      <w:pPr>
        <w:ind w:left="567" w:hanging="342"/>
      </w:pPr>
      <w:rPr>
        <w:rFonts w:hAnsi="Arial Unicode MS"/>
        <w:caps w:val="0"/>
        <w:smallCaps w:val="0"/>
        <w:strike w:val="0"/>
        <w:dstrike w:val="0"/>
        <w:outline w:val="0"/>
        <w:emboss w:val="0"/>
        <w:imprint w:val="0"/>
        <w:spacing w:val="0"/>
        <w:w w:val="100"/>
        <w:kern w:val="0"/>
        <w:position w:val="0"/>
        <w:highlight w:val="none"/>
        <w:vertAlign w:val="baseline"/>
      </w:rPr>
    </w:lvl>
    <w:lvl w:ilvl="1" w:tplc="B4C450E2">
      <w:start w:val="1"/>
      <w:numFmt w:val="lowerLetter"/>
      <w:lvlText w:val="%2."/>
      <w:lvlJc w:val="left"/>
      <w:pPr>
        <w:ind w:left="128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3FFE72A6">
      <w:start w:val="1"/>
      <w:numFmt w:val="lowerRoman"/>
      <w:lvlText w:val="%3."/>
      <w:lvlJc w:val="left"/>
      <w:pPr>
        <w:ind w:left="20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4B851BE">
      <w:start w:val="1"/>
      <w:numFmt w:val="decimal"/>
      <w:lvlText w:val="%4."/>
      <w:lvlJc w:val="left"/>
      <w:pPr>
        <w:ind w:left="272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63C84504">
      <w:start w:val="1"/>
      <w:numFmt w:val="lowerLetter"/>
      <w:lvlText w:val="%5."/>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33745250">
      <w:start w:val="1"/>
      <w:numFmt w:val="lowerRoman"/>
      <w:lvlText w:val="%6."/>
      <w:lvlJc w:val="left"/>
      <w:pPr>
        <w:ind w:left="41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12600A0">
      <w:start w:val="1"/>
      <w:numFmt w:val="decimal"/>
      <w:lvlText w:val="%7."/>
      <w:lvlJc w:val="left"/>
      <w:pPr>
        <w:ind w:left="488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61103C14">
      <w:start w:val="1"/>
      <w:numFmt w:val="lowerLetter"/>
      <w:lvlText w:val="%8."/>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22C427A0">
      <w:start w:val="1"/>
      <w:numFmt w:val="lowerRoman"/>
      <w:lvlText w:val="%9."/>
      <w:lvlJc w:val="left"/>
      <w:pPr>
        <w:ind w:left="63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nsid w:val="38F67CAF"/>
    <w:multiLevelType w:val="hybridMultilevel"/>
    <w:tmpl w:val="94DA06A8"/>
    <w:styleLink w:val="ImportedStyle21102"/>
    <w:lvl w:ilvl="0" w:tplc="6E726C92">
      <w:numFmt w:val="decimal"/>
      <w:lvlText w:val=""/>
      <w:lvlJc w:val="left"/>
    </w:lvl>
    <w:lvl w:ilvl="1" w:tplc="82D6C17E">
      <w:numFmt w:val="decimal"/>
      <w:lvlText w:val=""/>
      <w:lvlJc w:val="left"/>
    </w:lvl>
    <w:lvl w:ilvl="2" w:tplc="766EFF9E">
      <w:numFmt w:val="decimal"/>
      <w:lvlText w:val=""/>
      <w:lvlJc w:val="left"/>
    </w:lvl>
    <w:lvl w:ilvl="3" w:tplc="1862CB44">
      <w:numFmt w:val="decimal"/>
      <w:lvlText w:val=""/>
      <w:lvlJc w:val="left"/>
    </w:lvl>
    <w:lvl w:ilvl="4" w:tplc="9538E99C">
      <w:numFmt w:val="decimal"/>
      <w:lvlText w:val=""/>
      <w:lvlJc w:val="left"/>
    </w:lvl>
    <w:lvl w:ilvl="5" w:tplc="9DFAEF40">
      <w:numFmt w:val="decimal"/>
      <w:lvlText w:val=""/>
      <w:lvlJc w:val="left"/>
    </w:lvl>
    <w:lvl w:ilvl="6" w:tplc="0E984F1A">
      <w:numFmt w:val="decimal"/>
      <w:lvlText w:val=""/>
      <w:lvlJc w:val="left"/>
    </w:lvl>
    <w:lvl w:ilvl="7" w:tplc="EB360516">
      <w:numFmt w:val="decimal"/>
      <w:lvlText w:val=""/>
      <w:lvlJc w:val="left"/>
    </w:lvl>
    <w:lvl w:ilvl="8" w:tplc="58B47480">
      <w:numFmt w:val="decimal"/>
      <w:lvlText w:val=""/>
      <w:lvlJc w:val="left"/>
    </w:lvl>
  </w:abstractNum>
  <w:abstractNum w:abstractNumId="148">
    <w:nsid w:val="396349D6"/>
    <w:multiLevelType w:val="hybridMultilevel"/>
    <w:tmpl w:val="9DE8709C"/>
    <w:styleLink w:val="ImportedStyle9462"/>
    <w:lvl w:ilvl="0" w:tplc="7E703592">
      <w:start w:val="1"/>
      <w:numFmt w:val="decimal"/>
      <w:lvlText w:val="%1."/>
      <w:lvlJc w:val="left"/>
      <w:pPr>
        <w:ind w:left="360" w:hanging="342"/>
      </w:pPr>
      <w:rPr>
        <w:rFonts w:hAnsi="Arial Unicode MS"/>
        <w:caps w:val="0"/>
        <w:smallCaps w:val="0"/>
        <w:strike w:val="0"/>
        <w:dstrike w:val="0"/>
        <w:outline w:val="0"/>
        <w:emboss w:val="0"/>
        <w:imprint w:val="0"/>
        <w:spacing w:val="0"/>
        <w:w w:val="100"/>
        <w:kern w:val="0"/>
        <w:position w:val="0"/>
        <w:highlight w:val="none"/>
        <w:vertAlign w:val="baseline"/>
      </w:rPr>
    </w:lvl>
    <w:lvl w:ilvl="1" w:tplc="6A1AD658">
      <w:start w:val="1"/>
      <w:numFmt w:val="lowerLetter"/>
      <w:lvlText w:val="%2."/>
      <w:lvlJc w:val="left"/>
      <w:pPr>
        <w:ind w:left="1080"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68E0CF12">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F506CFC">
      <w:start w:val="1"/>
      <w:numFmt w:val="decimal"/>
      <w:lvlText w:val="%4."/>
      <w:lvlJc w:val="left"/>
      <w:pPr>
        <w:ind w:left="2520"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8D1619B0">
      <w:start w:val="1"/>
      <w:numFmt w:val="lowerLetter"/>
      <w:lvlText w:val="%5."/>
      <w:lvlJc w:val="left"/>
      <w:pPr>
        <w:ind w:left="3240"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F94ECE92">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9F07D76">
      <w:start w:val="1"/>
      <w:numFmt w:val="decimal"/>
      <w:lvlText w:val="%7."/>
      <w:lvlJc w:val="left"/>
      <w:pPr>
        <w:ind w:left="4680"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8E98EE24">
      <w:start w:val="1"/>
      <w:numFmt w:val="lowerLetter"/>
      <w:lvlText w:val="%8."/>
      <w:lvlJc w:val="left"/>
      <w:pPr>
        <w:ind w:left="5400"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685E40D0">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nsid w:val="39B221F4"/>
    <w:multiLevelType w:val="hybridMultilevel"/>
    <w:tmpl w:val="2070A97C"/>
    <w:lvl w:ilvl="0" w:tplc="77F44D4C">
      <w:start w:val="1"/>
      <w:numFmt w:val="lowerRoman"/>
      <w:lvlText w:val="%1."/>
      <w:lvlJc w:val="left"/>
      <w:pPr>
        <w:ind w:left="927"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50">
    <w:nsid w:val="3A3B1D14"/>
    <w:multiLevelType w:val="hybridMultilevel"/>
    <w:tmpl w:val="DAD00EFA"/>
    <w:styleLink w:val="ImportedStyle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A934F51"/>
    <w:multiLevelType w:val="hybridMultilevel"/>
    <w:tmpl w:val="035C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AB742C6"/>
    <w:multiLevelType w:val="hybridMultilevel"/>
    <w:tmpl w:val="0D52792C"/>
    <w:styleLink w:val="ImportedStyle3016"/>
    <w:lvl w:ilvl="0" w:tplc="448052B8">
      <w:numFmt w:val="decimal"/>
      <w:lvlText w:val=""/>
      <w:lvlJc w:val="left"/>
    </w:lvl>
    <w:lvl w:ilvl="1" w:tplc="D2CC684E">
      <w:numFmt w:val="decimal"/>
      <w:lvlText w:val=""/>
      <w:lvlJc w:val="left"/>
    </w:lvl>
    <w:lvl w:ilvl="2" w:tplc="F0E62C3E">
      <w:numFmt w:val="decimal"/>
      <w:lvlText w:val=""/>
      <w:lvlJc w:val="left"/>
    </w:lvl>
    <w:lvl w:ilvl="3" w:tplc="93DAB5EC">
      <w:numFmt w:val="decimal"/>
      <w:lvlText w:val=""/>
      <w:lvlJc w:val="left"/>
    </w:lvl>
    <w:lvl w:ilvl="4" w:tplc="8F589304">
      <w:numFmt w:val="decimal"/>
      <w:lvlText w:val=""/>
      <w:lvlJc w:val="left"/>
    </w:lvl>
    <w:lvl w:ilvl="5" w:tplc="896EE3B4">
      <w:numFmt w:val="decimal"/>
      <w:lvlText w:val=""/>
      <w:lvlJc w:val="left"/>
    </w:lvl>
    <w:lvl w:ilvl="6" w:tplc="0B08A440">
      <w:numFmt w:val="decimal"/>
      <w:lvlText w:val=""/>
      <w:lvlJc w:val="left"/>
    </w:lvl>
    <w:lvl w:ilvl="7" w:tplc="95125A26">
      <w:numFmt w:val="decimal"/>
      <w:lvlText w:val=""/>
      <w:lvlJc w:val="left"/>
    </w:lvl>
    <w:lvl w:ilvl="8" w:tplc="ED580D4E">
      <w:numFmt w:val="decimal"/>
      <w:lvlText w:val=""/>
      <w:lvlJc w:val="left"/>
    </w:lvl>
  </w:abstractNum>
  <w:abstractNum w:abstractNumId="153">
    <w:nsid w:val="3B266ABF"/>
    <w:multiLevelType w:val="hybridMultilevel"/>
    <w:tmpl w:val="C2F49E9C"/>
    <w:styleLink w:val="ImportedStyle21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B3A6825"/>
    <w:multiLevelType w:val="hybridMultilevel"/>
    <w:tmpl w:val="4E36C000"/>
    <w:styleLink w:val="ImportedStyle2862"/>
    <w:lvl w:ilvl="0" w:tplc="5FB2B332">
      <w:start w:val="1"/>
      <w:numFmt w:val="decimal"/>
      <w:lvlText w:val="%1."/>
      <w:lvlJc w:val="left"/>
      <w:pPr>
        <w:ind w:left="14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664EF6">
      <w:start w:val="1"/>
      <w:numFmt w:val="lowerLetter"/>
      <w:lvlText w:val="%2."/>
      <w:lvlJc w:val="left"/>
      <w:pPr>
        <w:ind w:left="28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82DD08">
      <w:start w:val="1"/>
      <w:numFmt w:val="lowerRoman"/>
      <w:lvlText w:val="%3."/>
      <w:lvlJc w:val="left"/>
      <w:pPr>
        <w:ind w:left="360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A688118">
      <w:start w:val="1"/>
      <w:numFmt w:val="decimal"/>
      <w:lvlText w:val="%4."/>
      <w:lvlJc w:val="left"/>
      <w:pPr>
        <w:ind w:left="432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B898C2">
      <w:start w:val="1"/>
      <w:numFmt w:val="lowerLetter"/>
      <w:lvlText w:val="%5."/>
      <w:lvlJc w:val="left"/>
      <w:pPr>
        <w:ind w:left="50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E20C54">
      <w:start w:val="1"/>
      <w:numFmt w:val="lowerRoman"/>
      <w:lvlText w:val="%6."/>
      <w:lvlJc w:val="left"/>
      <w:pPr>
        <w:ind w:left="576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6" w:tplc="7150778C">
      <w:start w:val="1"/>
      <w:numFmt w:val="decimal"/>
      <w:lvlText w:val="%7."/>
      <w:lvlJc w:val="left"/>
      <w:pPr>
        <w:ind w:left="64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00220C">
      <w:start w:val="1"/>
      <w:numFmt w:val="lowerLetter"/>
      <w:lvlText w:val="%8."/>
      <w:lvlJc w:val="left"/>
      <w:pPr>
        <w:ind w:left="720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302D82">
      <w:start w:val="1"/>
      <w:numFmt w:val="lowerRoman"/>
      <w:lvlText w:val="%9."/>
      <w:lvlJc w:val="left"/>
      <w:pPr>
        <w:ind w:left="7920" w:hanging="4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5">
    <w:nsid w:val="3B7B20D4"/>
    <w:multiLevelType w:val="hybridMultilevel"/>
    <w:tmpl w:val="254400F8"/>
    <w:styleLink w:val="ImportedStyle2202"/>
    <w:lvl w:ilvl="0" w:tplc="88F0BFA2">
      <w:start w:val="1"/>
      <w:numFmt w:val="lowerRoman"/>
      <w:lvlText w:val="%1."/>
      <w:lvlJc w:val="left"/>
      <w:pPr>
        <w:ind w:left="1346"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20C2F666">
      <w:start w:val="1"/>
      <w:numFmt w:val="lowerLetter"/>
      <w:lvlText w:val="%2."/>
      <w:lvlJc w:val="left"/>
      <w:pPr>
        <w:ind w:left="20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6266C6">
      <w:start w:val="1"/>
      <w:numFmt w:val="lowerRoman"/>
      <w:lvlText w:val="%3."/>
      <w:lvlJc w:val="left"/>
      <w:pPr>
        <w:ind w:left="278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3BCE76A">
      <w:start w:val="1"/>
      <w:numFmt w:val="decimal"/>
      <w:lvlText w:val="%4."/>
      <w:lvlJc w:val="left"/>
      <w:pPr>
        <w:ind w:left="35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2645C2">
      <w:start w:val="1"/>
      <w:numFmt w:val="lowerLetter"/>
      <w:lvlText w:val="%5."/>
      <w:lvlJc w:val="left"/>
      <w:pPr>
        <w:ind w:left="42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627F14">
      <w:start w:val="1"/>
      <w:numFmt w:val="lowerRoman"/>
      <w:lvlText w:val="%6."/>
      <w:lvlJc w:val="left"/>
      <w:pPr>
        <w:ind w:left="494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8C4B950">
      <w:start w:val="1"/>
      <w:numFmt w:val="decimal"/>
      <w:lvlText w:val="%7."/>
      <w:lvlJc w:val="left"/>
      <w:pPr>
        <w:ind w:left="56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2AF4C8">
      <w:start w:val="1"/>
      <w:numFmt w:val="lowerLetter"/>
      <w:lvlText w:val="%8."/>
      <w:lvlJc w:val="left"/>
      <w:pPr>
        <w:ind w:left="63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DE86C2">
      <w:start w:val="1"/>
      <w:numFmt w:val="lowerRoman"/>
      <w:lvlText w:val="%9."/>
      <w:lvlJc w:val="left"/>
      <w:pPr>
        <w:ind w:left="710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nsid w:val="3B9F08F3"/>
    <w:multiLevelType w:val="hybridMultilevel"/>
    <w:tmpl w:val="C0FC3478"/>
    <w:lvl w:ilvl="0" w:tplc="E3A273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7">
    <w:nsid w:val="3BAB4536"/>
    <w:multiLevelType w:val="hybridMultilevel"/>
    <w:tmpl w:val="803C0C30"/>
    <w:styleLink w:val="ImportedStyle8962"/>
    <w:lvl w:ilvl="0" w:tplc="26980E22">
      <w:start w:val="1"/>
      <w:numFmt w:val="lowerRoman"/>
      <w:lvlText w:val="(%1)"/>
      <w:lvlJc w:val="left"/>
      <w:pPr>
        <w:ind w:left="1080" w:hanging="720"/>
      </w:pPr>
      <w:rPr>
        <w:rFonts w:eastAsia="Times New Roman"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BCC4E54"/>
    <w:multiLevelType w:val="hybridMultilevel"/>
    <w:tmpl w:val="D270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BD3585B"/>
    <w:multiLevelType w:val="hybridMultilevel"/>
    <w:tmpl w:val="C5FE3B36"/>
    <w:styleLink w:val="ImportedStyle11182"/>
    <w:lvl w:ilvl="0" w:tplc="1924F656">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B2ED5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4044828">
      <w:start w:val="1"/>
      <w:numFmt w:val="lowerRoman"/>
      <w:lvlText w:val="%3."/>
      <w:lvlJc w:val="left"/>
      <w:pPr>
        <w:ind w:left="2007"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7E66A61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13C18B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1245436">
      <w:start w:val="1"/>
      <w:numFmt w:val="lowerRoman"/>
      <w:lvlText w:val="%6."/>
      <w:lvlJc w:val="left"/>
      <w:pPr>
        <w:ind w:left="4167"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2656FC2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84027E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5C8BAFE">
      <w:start w:val="1"/>
      <w:numFmt w:val="lowerRoman"/>
      <w:lvlText w:val="%9."/>
      <w:lvlJc w:val="left"/>
      <w:pPr>
        <w:ind w:left="6327"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nsid w:val="3C083A88"/>
    <w:multiLevelType w:val="hybridMultilevel"/>
    <w:tmpl w:val="6A6AE124"/>
    <w:styleLink w:val="ImportedStyle67"/>
    <w:lvl w:ilvl="0" w:tplc="C3C841B6">
      <w:start w:val="1"/>
      <w:numFmt w:val="lowerRoman"/>
      <w:lvlText w:val="%1."/>
      <w:lvlJc w:val="left"/>
      <w:pPr>
        <w:ind w:left="128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6FFA42E6">
      <w:start w:val="1"/>
      <w:numFmt w:val="lowerLetter"/>
      <w:lvlText w:val="%2."/>
      <w:lvlJc w:val="left"/>
      <w:pPr>
        <w:ind w:left="20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72B6F2">
      <w:start w:val="1"/>
      <w:numFmt w:val="lowerRoman"/>
      <w:lvlText w:val="%3."/>
      <w:lvlJc w:val="left"/>
      <w:pPr>
        <w:ind w:left="272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BE44BBA">
      <w:start w:val="1"/>
      <w:numFmt w:val="decimal"/>
      <w:lvlText w:val="%4."/>
      <w:lvlJc w:val="left"/>
      <w:pPr>
        <w:ind w:left="34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C2A2">
      <w:start w:val="1"/>
      <w:numFmt w:val="lowerLetter"/>
      <w:lvlText w:val="%5."/>
      <w:lvlJc w:val="left"/>
      <w:pPr>
        <w:ind w:left="41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F00B70">
      <w:start w:val="1"/>
      <w:numFmt w:val="lowerRoman"/>
      <w:lvlText w:val="%6."/>
      <w:lvlJc w:val="left"/>
      <w:pPr>
        <w:ind w:left="488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730390E">
      <w:start w:val="1"/>
      <w:numFmt w:val="decimal"/>
      <w:lvlText w:val="%7."/>
      <w:lvlJc w:val="left"/>
      <w:pPr>
        <w:ind w:left="56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AC7A8">
      <w:start w:val="1"/>
      <w:numFmt w:val="lowerLetter"/>
      <w:lvlText w:val="%8."/>
      <w:lvlJc w:val="left"/>
      <w:pPr>
        <w:ind w:left="63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9E24AA">
      <w:start w:val="1"/>
      <w:numFmt w:val="lowerRoman"/>
      <w:lvlText w:val="%9."/>
      <w:lvlJc w:val="left"/>
      <w:pPr>
        <w:ind w:left="7047"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1">
    <w:nsid w:val="3C7340DB"/>
    <w:multiLevelType w:val="hybridMultilevel"/>
    <w:tmpl w:val="9DE8709C"/>
    <w:styleLink w:val="ImportedStyle9662"/>
    <w:lvl w:ilvl="0" w:tplc="45542ACA">
      <w:numFmt w:val="decimal"/>
      <w:lvlText w:val=""/>
      <w:lvlJc w:val="left"/>
    </w:lvl>
    <w:lvl w:ilvl="1" w:tplc="0A2EED32">
      <w:numFmt w:val="decimal"/>
      <w:lvlText w:val=""/>
      <w:lvlJc w:val="left"/>
    </w:lvl>
    <w:lvl w:ilvl="2" w:tplc="4E0698D2">
      <w:numFmt w:val="decimal"/>
      <w:lvlText w:val=""/>
      <w:lvlJc w:val="left"/>
    </w:lvl>
    <w:lvl w:ilvl="3" w:tplc="15C0D382">
      <w:numFmt w:val="decimal"/>
      <w:lvlText w:val=""/>
      <w:lvlJc w:val="left"/>
    </w:lvl>
    <w:lvl w:ilvl="4" w:tplc="CD4A1FA0">
      <w:numFmt w:val="decimal"/>
      <w:lvlText w:val=""/>
      <w:lvlJc w:val="left"/>
    </w:lvl>
    <w:lvl w:ilvl="5" w:tplc="A0E641E4">
      <w:numFmt w:val="decimal"/>
      <w:lvlText w:val=""/>
      <w:lvlJc w:val="left"/>
    </w:lvl>
    <w:lvl w:ilvl="6" w:tplc="20CC791A">
      <w:numFmt w:val="decimal"/>
      <w:lvlText w:val=""/>
      <w:lvlJc w:val="left"/>
    </w:lvl>
    <w:lvl w:ilvl="7" w:tplc="36328534">
      <w:numFmt w:val="decimal"/>
      <w:lvlText w:val=""/>
      <w:lvlJc w:val="left"/>
    </w:lvl>
    <w:lvl w:ilvl="8" w:tplc="A0464F38">
      <w:numFmt w:val="decimal"/>
      <w:lvlText w:val=""/>
      <w:lvlJc w:val="left"/>
    </w:lvl>
  </w:abstractNum>
  <w:abstractNum w:abstractNumId="162">
    <w:nsid w:val="3CB35C8C"/>
    <w:multiLevelType w:val="hybridMultilevel"/>
    <w:tmpl w:val="B05C59D4"/>
    <w:styleLink w:val="ImportedStyle10316"/>
    <w:lvl w:ilvl="0" w:tplc="BC2A0AD4">
      <w:numFmt w:val="decimal"/>
      <w:lvlText w:val=""/>
      <w:lvlJc w:val="left"/>
    </w:lvl>
    <w:lvl w:ilvl="1" w:tplc="AE6C157E">
      <w:numFmt w:val="decimal"/>
      <w:lvlText w:val=""/>
      <w:lvlJc w:val="left"/>
    </w:lvl>
    <w:lvl w:ilvl="2" w:tplc="FEB2A5C2">
      <w:numFmt w:val="decimal"/>
      <w:lvlText w:val=""/>
      <w:lvlJc w:val="left"/>
    </w:lvl>
    <w:lvl w:ilvl="3" w:tplc="A94410F8">
      <w:numFmt w:val="decimal"/>
      <w:lvlText w:val=""/>
      <w:lvlJc w:val="left"/>
    </w:lvl>
    <w:lvl w:ilvl="4" w:tplc="68089088">
      <w:numFmt w:val="decimal"/>
      <w:lvlText w:val=""/>
      <w:lvlJc w:val="left"/>
    </w:lvl>
    <w:lvl w:ilvl="5" w:tplc="362CB6C4">
      <w:numFmt w:val="decimal"/>
      <w:lvlText w:val=""/>
      <w:lvlJc w:val="left"/>
    </w:lvl>
    <w:lvl w:ilvl="6" w:tplc="F744B512">
      <w:numFmt w:val="decimal"/>
      <w:lvlText w:val=""/>
      <w:lvlJc w:val="left"/>
    </w:lvl>
    <w:lvl w:ilvl="7" w:tplc="25AC7BDA">
      <w:numFmt w:val="decimal"/>
      <w:lvlText w:val=""/>
      <w:lvlJc w:val="left"/>
    </w:lvl>
    <w:lvl w:ilvl="8" w:tplc="D4962A4A">
      <w:numFmt w:val="decimal"/>
      <w:lvlText w:val=""/>
      <w:lvlJc w:val="left"/>
    </w:lvl>
  </w:abstractNum>
  <w:abstractNum w:abstractNumId="163">
    <w:nsid w:val="3CEA2B64"/>
    <w:multiLevelType w:val="hybridMultilevel"/>
    <w:tmpl w:val="47DC4070"/>
    <w:styleLink w:val="ImportedStyle919"/>
    <w:lvl w:ilvl="0" w:tplc="0409001B">
      <w:start w:val="1"/>
      <w:numFmt w:val="lowerRoman"/>
      <w:lvlText w:val="%1."/>
      <w:lvlJc w:val="righ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4">
    <w:nsid w:val="3CF374B7"/>
    <w:multiLevelType w:val="hybridMultilevel"/>
    <w:tmpl w:val="88C2DDB8"/>
    <w:lvl w:ilvl="0" w:tplc="8EE8E6BE">
      <w:start w:val="1"/>
      <w:numFmt w:val="lowerRoman"/>
      <w:lvlText w:val="(%1)"/>
      <w:lvlJc w:val="left"/>
      <w:pPr>
        <w:ind w:left="1287" w:hanging="720"/>
      </w:pPr>
      <w:rPr>
        <w:rFonts w:hint="default"/>
        <w:b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65">
    <w:nsid w:val="3D314AD0"/>
    <w:multiLevelType w:val="multilevel"/>
    <w:tmpl w:val="3D314AD0"/>
    <w:lvl w:ilvl="0">
      <w:start w:val="1"/>
      <w:numFmt w:val="low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3D3E33C3"/>
    <w:multiLevelType w:val="hybridMultilevel"/>
    <w:tmpl w:val="0D52792C"/>
    <w:styleLink w:val="ImportedStyle4"/>
    <w:lvl w:ilvl="0" w:tplc="10E68716">
      <w:start w:val="1"/>
      <w:numFmt w:val="lowerRoman"/>
      <w:lvlText w:val="%1."/>
      <w:lvlJc w:val="left"/>
      <w:pPr>
        <w:ind w:left="738" w:hanging="268"/>
      </w:pPr>
      <w:rPr>
        <w:rFonts w:hAnsi="Arial Unicode MS"/>
        <w:caps w:val="0"/>
        <w:smallCaps w:val="0"/>
        <w:strike w:val="0"/>
        <w:dstrike w:val="0"/>
        <w:outline w:val="0"/>
        <w:emboss w:val="0"/>
        <w:imprint w:val="0"/>
        <w:spacing w:val="0"/>
        <w:w w:val="100"/>
        <w:kern w:val="0"/>
        <w:position w:val="0"/>
        <w:highlight w:val="none"/>
        <w:vertAlign w:val="baseline"/>
      </w:rPr>
    </w:lvl>
    <w:lvl w:ilvl="1" w:tplc="CF3E1B12">
      <w:start w:val="1"/>
      <w:numFmt w:val="lowerRoman"/>
      <w:lvlText w:val="%2."/>
      <w:lvlJc w:val="left"/>
      <w:pPr>
        <w:ind w:left="988" w:hanging="268"/>
      </w:pPr>
      <w:rPr>
        <w:rFonts w:hAnsi="Arial Unicode MS"/>
        <w:caps w:val="0"/>
        <w:smallCaps w:val="0"/>
        <w:strike w:val="0"/>
        <w:dstrike w:val="0"/>
        <w:outline w:val="0"/>
        <w:emboss w:val="0"/>
        <w:imprint w:val="0"/>
        <w:spacing w:val="0"/>
        <w:w w:val="100"/>
        <w:kern w:val="0"/>
        <w:position w:val="0"/>
        <w:highlight w:val="none"/>
        <w:vertAlign w:val="baseline"/>
      </w:rPr>
    </w:lvl>
    <w:lvl w:ilvl="2" w:tplc="D6F87E66">
      <w:start w:val="1"/>
      <w:numFmt w:val="lowerRoman"/>
      <w:lvlText w:val="%3."/>
      <w:lvlJc w:val="left"/>
      <w:pPr>
        <w:ind w:left="1708"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98322C9C">
      <w:start w:val="1"/>
      <w:numFmt w:val="lowerRoman"/>
      <w:lvlText w:val="%4."/>
      <w:lvlJc w:val="left"/>
      <w:pPr>
        <w:ind w:left="2428" w:hanging="268"/>
      </w:pPr>
      <w:rPr>
        <w:rFonts w:hAnsi="Arial Unicode MS"/>
        <w:caps w:val="0"/>
        <w:smallCaps w:val="0"/>
        <w:strike w:val="0"/>
        <w:dstrike w:val="0"/>
        <w:outline w:val="0"/>
        <w:emboss w:val="0"/>
        <w:imprint w:val="0"/>
        <w:spacing w:val="0"/>
        <w:w w:val="100"/>
        <w:kern w:val="0"/>
        <w:position w:val="0"/>
        <w:highlight w:val="none"/>
        <w:vertAlign w:val="baseline"/>
      </w:rPr>
    </w:lvl>
    <w:lvl w:ilvl="4" w:tplc="E42C1D8A">
      <w:start w:val="1"/>
      <w:numFmt w:val="lowerRoman"/>
      <w:lvlText w:val="%5."/>
      <w:lvlJc w:val="left"/>
      <w:pPr>
        <w:ind w:left="3148" w:hanging="268"/>
      </w:pPr>
      <w:rPr>
        <w:rFonts w:hAnsi="Arial Unicode MS"/>
        <w:caps w:val="0"/>
        <w:smallCaps w:val="0"/>
        <w:strike w:val="0"/>
        <w:dstrike w:val="0"/>
        <w:outline w:val="0"/>
        <w:emboss w:val="0"/>
        <w:imprint w:val="0"/>
        <w:spacing w:val="0"/>
        <w:w w:val="100"/>
        <w:kern w:val="0"/>
        <w:position w:val="0"/>
        <w:highlight w:val="none"/>
        <w:vertAlign w:val="baseline"/>
      </w:rPr>
    </w:lvl>
    <w:lvl w:ilvl="5" w:tplc="B560DB64">
      <w:start w:val="1"/>
      <w:numFmt w:val="lowerRoman"/>
      <w:lvlText w:val="%6."/>
      <w:lvlJc w:val="left"/>
      <w:pPr>
        <w:ind w:left="3868" w:hanging="268"/>
      </w:pPr>
      <w:rPr>
        <w:rFonts w:hAnsi="Arial Unicode MS"/>
        <w:caps w:val="0"/>
        <w:smallCaps w:val="0"/>
        <w:strike w:val="0"/>
        <w:dstrike w:val="0"/>
        <w:outline w:val="0"/>
        <w:emboss w:val="0"/>
        <w:imprint w:val="0"/>
        <w:spacing w:val="0"/>
        <w:w w:val="100"/>
        <w:kern w:val="0"/>
        <w:position w:val="0"/>
        <w:highlight w:val="none"/>
        <w:vertAlign w:val="baseline"/>
      </w:rPr>
    </w:lvl>
    <w:lvl w:ilvl="6" w:tplc="037879C6">
      <w:start w:val="1"/>
      <w:numFmt w:val="lowerRoman"/>
      <w:lvlText w:val="%7."/>
      <w:lvlJc w:val="left"/>
      <w:pPr>
        <w:ind w:left="4588" w:hanging="268"/>
      </w:pPr>
      <w:rPr>
        <w:rFonts w:hAnsi="Arial Unicode MS"/>
        <w:caps w:val="0"/>
        <w:smallCaps w:val="0"/>
        <w:strike w:val="0"/>
        <w:dstrike w:val="0"/>
        <w:outline w:val="0"/>
        <w:emboss w:val="0"/>
        <w:imprint w:val="0"/>
        <w:spacing w:val="0"/>
        <w:w w:val="100"/>
        <w:kern w:val="0"/>
        <w:position w:val="0"/>
        <w:highlight w:val="none"/>
        <w:vertAlign w:val="baseline"/>
      </w:rPr>
    </w:lvl>
    <w:lvl w:ilvl="7" w:tplc="4404B9E8">
      <w:start w:val="1"/>
      <w:numFmt w:val="lowerRoman"/>
      <w:lvlText w:val="%8."/>
      <w:lvlJc w:val="left"/>
      <w:pPr>
        <w:ind w:left="5308" w:hanging="268"/>
      </w:pPr>
      <w:rPr>
        <w:rFonts w:hAnsi="Arial Unicode MS"/>
        <w:caps w:val="0"/>
        <w:smallCaps w:val="0"/>
        <w:strike w:val="0"/>
        <w:dstrike w:val="0"/>
        <w:outline w:val="0"/>
        <w:emboss w:val="0"/>
        <w:imprint w:val="0"/>
        <w:spacing w:val="0"/>
        <w:w w:val="100"/>
        <w:kern w:val="0"/>
        <w:position w:val="0"/>
        <w:highlight w:val="none"/>
        <w:vertAlign w:val="baseline"/>
      </w:rPr>
    </w:lvl>
    <w:lvl w:ilvl="8" w:tplc="B35A2E62">
      <w:start w:val="1"/>
      <w:numFmt w:val="lowerRoman"/>
      <w:lvlText w:val="%9."/>
      <w:lvlJc w:val="left"/>
      <w:pPr>
        <w:ind w:left="6028"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nsid w:val="3D7F7B90"/>
    <w:multiLevelType w:val="hybridMultilevel"/>
    <w:tmpl w:val="0232703E"/>
    <w:styleLink w:val="ImportedStyle9762"/>
    <w:lvl w:ilvl="0" w:tplc="F77036B6">
      <w:start w:val="1"/>
      <w:numFmt w:val="lowerRoman"/>
      <w:lvlText w:val="%1."/>
      <w:lvlJc w:val="left"/>
      <w:pPr>
        <w:ind w:left="1287"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383E00B8">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EC4CBFEC">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12C3236">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A150103E">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63FE64A2">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984703C">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2834C416">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0ED07C88">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nsid w:val="3DD421A0"/>
    <w:multiLevelType w:val="hybridMultilevel"/>
    <w:tmpl w:val="651EA5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DEA0639"/>
    <w:multiLevelType w:val="hybridMultilevel"/>
    <w:tmpl w:val="EA52D000"/>
    <w:styleLink w:val="ImportedStyle8182"/>
    <w:lvl w:ilvl="0" w:tplc="224878A6">
      <w:start w:val="14"/>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0">
    <w:nsid w:val="3EF73FD6"/>
    <w:multiLevelType w:val="hybridMultilevel"/>
    <w:tmpl w:val="E2FA13AC"/>
    <w:styleLink w:val="ImportedStyle2916"/>
    <w:lvl w:ilvl="0" w:tplc="03F2B3F2">
      <w:start w:val="1"/>
      <w:numFmt w:val="lowerRoman"/>
      <w:lvlText w:val="%1."/>
      <w:lvlJc w:val="left"/>
      <w:pPr>
        <w:ind w:left="738"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BA664C60">
      <w:start w:val="1"/>
      <w:numFmt w:val="lowerRoman"/>
      <w:lvlText w:val="%2."/>
      <w:lvlJc w:val="left"/>
      <w:pPr>
        <w:ind w:left="979"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5658CF9E">
      <w:start w:val="1"/>
      <w:numFmt w:val="lowerRoman"/>
      <w:lvlText w:val="%3."/>
      <w:lvlJc w:val="left"/>
      <w:pPr>
        <w:ind w:left="1699"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78DC2242">
      <w:start w:val="1"/>
      <w:numFmt w:val="lowerRoman"/>
      <w:lvlText w:val="%4."/>
      <w:lvlJc w:val="left"/>
      <w:pPr>
        <w:ind w:left="2419"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91609A98">
      <w:start w:val="1"/>
      <w:numFmt w:val="lowerRoman"/>
      <w:lvlText w:val="%5."/>
      <w:lvlJc w:val="left"/>
      <w:pPr>
        <w:ind w:left="3139"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43DA5B46">
      <w:start w:val="1"/>
      <w:numFmt w:val="lowerRoman"/>
      <w:lvlText w:val="%6."/>
      <w:lvlJc w:val="left"/>
      <w:pPr>
        <w:ind w:left="3859"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1D2EF3CA">
      <w:start w:val="1"/>
      <w:numFmt w:val="lowerRoman"/>
      <w:lvlText w:val="%7."/>
      <w:lvlJc w:val="left"/>
      <w:pPr>
        <w:ind w:left="4579"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32E01D3E">
      <w:start w:val="1"/>
      <w:numFmt w:val="lowerRoman"/>
      <w:lvlText w:val="%8."/>
      <w:lvlJc w:val="left"/>
      <w:pPr>
        <w:ind w:left="5299"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3686150C">
      <w:start w:val="1"/>
      <w:numFmt w:val="lowerRoman"/>
      <w:lvlText w:val="%9."/>
      <w:lvlJc w:val="left"/>
      <w:pPr>
        <w:ind w:left="6019"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nsid w:val="3F0D1437"/>
    <w:multiLevelType w:val="hybridMultilevel"/>
    <w:tmpl w:val="85080E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F270B3A"/>
    <w:multiLevelType w:val="hybridMultilevel"/>
    <w:tmpl w:val="216A61A4"/>
    <w:lvl w:ilvl="0" w:tplc="EAD8FEF8">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73">
    <w:nsid w:val="3F914D02"/>
    <w:multiLevelType w:val="hybridMultilevel"/>
    <w:tmpl w:val="61B03B4E"/>
    <w:styleLink w:val="ImportedStyle10218"/>
    <w:lvl w:ilvl="0" w:tplc="00AC3148">
      <w:numFmt w:val="decimal"/>
      <w:lvlText w:val=""/>
      <w:lvlJc w:val="left"/>
    </w:lvl>
    <w:lvl w:ilvl="1" w:tplc="EEE46822">
      <w:numFmt w:val="decimal"/>
      <w:lvlText w:val=""/>
      <w:lvlJc w:val="left"/>
    </w:lvl>
    <w:lvl w:ilvl="2" w:tplc="629C53DA">
      <w:numFmt w:val="decimal"/>
      <w:lvlText w:val=""/>
      <w:lvlJc w:val="left"/>
    </w:lvl>
    <w:lvl w:ilvl="3" w:tplc="6DAA8184">
      <w:numFmt w:val="decimal"/>
      <w:lvlText w:val=""/>
      <w:lvlJc w:val="left"/>
    </w:lvl>
    <w:lvl w:ilvl="4" w:tplc="185CC626">
      <w:numFmt w:val="decimal"/>
      <w:lvlText w:val=""/>
      <w:lvlJc w:val="left"/>
    </w:lvl>
    <w:lvl w:ilvl="5" w:tplc="41328BA6">
      <w:numFmt w:val="decimal"/>
      <w:lvlText w:val=""/>
      <w:lvlJc w:val="left"/>
    </w:lvl>
    <w:lvl w:ilvl="6" w:tplc="DEBA0680">
      <w:numFmt w:val="decimal"/>
      <w:lvlText w:val=""/>
      <w:lvlJc w:val="left"/>
    </w:lvl>
    <w:lvl w:ilvl="7" w:tplc="DC820FD8">
      <w:numFmt w:val="decimal"/>
      <w:lvlText w:val=""/>
      <w:lvlJc w:val="left"/>
    </w:lvl>
    <w:lvl w:ilvl="8" w:tplc="10DC22D2">
      <w:numFmt w:val="decimal"/>
      <w:lvlText w:val=""/>
      <w:lvlJc w:val="left"/>
    </w:lvl>
  </w:abstractNum>
  <w:abstractNum w:abstractNumId="174">
    <w:nsid w:val="3FBB3112"/>
    <w:multiLevelType w:val="hybridMultilevel"/>
    <w:tmpl w:val="6D1AF14A"/>
    <w:styleLink w:val="ImportedStyle466"/>
    <w:lvl w:ilvl="0" w:tplc="52922712">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645ED316">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A67E9EAC">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B002F044">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0DE6A816">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E5AEE13E">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906ADCA2">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AC84CD66">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7AFCABAC">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nsid w:val="3FBE1135"/>
    <w:multiLevelType w:val="hybridMultilevel"/>
    <w:tmpl w:val="C7B641F6"/>
    <w:styleLink w:val="ImportedStyle3316"/>
    <w:lvl w:ilvl="0" w:tplc="02D4E866">
      <w:start w:val="1"/>
      <w:numFmt w:val="lowerRoman"/>
      <w:lvlText w:val="%1."/>
      <w:lvlJc w:val="left"/>
      <w:pPr>
        <w:ind w:left="720" w:hanging="286"/>
      </w:pPr>
      <w:rPr>
        <w:rFonts w:hAnsi="Arial Unicode MS"/>
        <w:caps w:val="0"/>
        <w:smallCaps w:val="0"/>
        <w:strike w:val="0"/>
        <w:dstrike w:val="0"/>
        <w:outline w:val="0"/>
        <w:emboss w:val="0"/>
        <w:imprint w:val="0"/>
        <w:spacing w:val="0"/>
        <w:w w:val="100"/>
        <w:kern w:val="0"/>
        <w:position w:val="0"/>
        <w:highlight w:val="none"/>
        <w:vertAlign w:val="baseline"/>
      </w:rPr>
    </w:lvl>
    <w:lvl w:ilvl="1" w:tplc="4CA26010">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B9883D12">
      <w:start w:val="1"/>
      <w:numFmt w:val="lowerRoman"/>
      <w:lvlText w:val="%3."/>
      <w:lvlJc w:val="left"/>
      <w:pPr>
        <w:ind w:left="2160" w:hanging="826"/>
      </w:pPr>
      <w:rPr>
        <w:rFonts w:hAnsi="Arial Unicode MS"/>
        <w:caps w:val="0"/>
        <w:smallCaps w:val="0"/>
        <w:strike w:val="0"/>
        <w:dstrike w:val="0"/>
        <w:outline w:val="0"/>
        <w:emboss w:val="0"/>
        <w:imprint w:val="0"/>
        <w:spacing w:val="0"/>
        <w:w w:val="100"/>
        <w:kern w:val="0"/>
        <w:position w:val="0"/>
        <w:highlight w:val="none"/>
        <w:vertAlign w:val="baseline"/>
      </w:rPr>
    </w:lvl>
    <w:lvl w:ilvl="3" w:tplc="60B444B6">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7A7A2D6C">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D622726C">
      <w:start w:val="1"/>
      <w:numFmt w:val="lowerRoman"/>
      <w:lvlText w:val="%6."/>
      <w:lvlJc w:val="left"/>
      <w:pPr>
        <w:ind w:left="4320" w:hanging="826"/>
      </w:pPr>
      <w:rPr>
        <w:rFonts w:hAnsi="Arial Unicode MS"/>
        <w:caps w:val="0"/>
        <w:smallCaps w:val="0"/>
        <w:strike w:val="0"/>
        <w:dstrike w:val="0"/>
        <w:outline w:val="0"/>
        <w:emboss w:val="0"/>
        <w:imprint w:val="0"/>
        <w:spacing w:val="0"/>
        <w:w w:val="100"/>
        <w:kern w:val="0"/>
        <w:position w:val="0"/>
        <w:highlight w:val="none"/>
        <w:vertAlign w:val="baseline"/>
      </w:rPr>
    </w:lvl>
    <w:lvl w:ilvl="6" w:tplc="20D4B520">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095A22D0">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C6FAF360">
      <w:start w:val="1"/>
      <w:numFmt w:val="lowerRoman"/>
      <w:lvlText w:val="%9."/>
      <w:lvlJc w:val="left"/>
      <w:pPr>
        <w:ind w:left="6480" w:hanging="8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nsid w:val="4250276F"/>
    <w:multiLevelType w:val="hybridMultilevel"/>
    <w:tmpl w:val="31BC6E96"/>
    <w:styleLink w:val="ImportedStyle1096"/>
    <w:lvl w:ilvl="0" w:tplc="DB2E063C">
      <w:start w:val="1"/>
      <w:numFmt w:val="lowerRoman"/>
      <w:lvlText w:val="%1."/>
      <w:lvlJc w:val="left"/>
      <w:pPr>
        <w:ind w:left="1287"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90A23944">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0C00E2">
      <w:start w:val="1"/>
      <w:numFmt w:val="lowerRoman"/>
      <w:lvlText w:val="%3."/>
      <w:lvlJc w:val="left"/>
      <w:pPr>
        <w:ind w:left="272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66A408C">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3A7304">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B03B6E">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4609B7A">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90BB3E">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2014E">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nsid w:val="42FF768D"/>
    <w:multiLevelType w:val="hybridMultilevel"/>
    <w:tmpl w:val="989059F8"/>
    <w:styleLink w:val="ImportedStyle9917"/>
    <w:lvl w:ilvl="0" w:tplc="EB02289E">
      <w:start w:val="1"/>
      <w:numFmt w:val="lowerRoman"/>
      <w:lvlText w:val="%1."/>
      <w:lvlJc w:val="left"/>
      <w:pPr>
        <w:ind w:left="1350"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A43C4220">
      <w:start w:val="1"/>
      <w:numFmt w:val="lowerLetter"/>
      <w:lvlText w:val="%2."/>
      <w:lvlJc w:val="left"/>
      <w:pPr>
        <w:ind w:left="207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304C4B92">
      <w:start w:val="1"/>
      <w:numFmt w:val="lowerRoman"/>
      <w:lvlText w:val="%3."/>
      <w:lvlJc w:val="left"/>
      <w:pPr>
        <w:ind w:left="279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88AEE7CE">
      <w:start w:val="1"/>
      <w:numFmt w:val="decimal"/>
      <w:lvlText w:val="%4."/>
      <w:lvlJc w:val="left"/>
      <w:pPr>
        <w:ind w:left="351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6D20BE56">
      <w:start w:val="1"/>
      <w:numFmt w:val="lowerLetter"/>
      <w:lvlText w:val="%5."/>
      <w:lvlJc w:val="left"/>
      <w:pPr>
        <w:ind w:left="423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965EF82C">
      <w:start w:val="1"/>
      <w:numFmt w:val="lowerRoman"/>
      <w:lvlText w:val="%6."/>
      <w:lvlJc w:val="left"/>
      <w:pPr>
        <w:ind w:left="495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52B8F442">
      <w:start w:val="1"/>
      <w:numFmt w:val="decimal"/>
      <w:lvlText w:val="%7."/>
      <w:lvlJc w:val="left"/>
      <w:pPr>
        <w:ind w:left="567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37A06ECE">
      <w:start w:val="1"/>
      <w:numFmt w:val="lowerLetter"/>
      <w:lvlText w:val="%8."/>
      <w:lvlJc w:val="left"/>
      <w:pPr>
        <w:ind w:left="639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3F564EC8">
      <w:start w:val="1"/>
      <w:numFmt w:val="lowerRoman"/>
      <w:lvlText w:val="%9."/>
      <w:lvlJc w:val="left"/>
      <w:pPr>
        <w:ind w:left="711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8">
    <w:nsid w:val="43FE1733"/>
    <w:multiLevelType w:val="hybridMultilevel"/>
    <w:tmpl w:val="C89E00A8"/>
    <w:lvl w:ilvl="0" w:tplc="5D5296EE">
      <w:numFmt w:val="decimal"/>
      <w:lvlText w:val=""/>
      <w:lvlJc w:val="left"/>
    </w:lvl>
    <w:lvl w:ilvl="1" w:tplc="BC883C3E">
      <w:numFmt w:val="decimal"/>
      <w:lvlText w:val=""/>
      <w:lvlJc w:val="left"/>
    </w:lvl>
    <w:lvl w:ilvl="2" w:tplc="A0A0AF9C">
      <w:numFmt w:val="decimal"/>
      <w:lvlText w:val=""/>
      <w:lvlJc w:val="left"/>
    </w:lvl>
    <w:lvl w:ilvl="3" w:tplc="7B82BE18">
      <w:numFmt w:val="decimal"/>
      <w:lvlText w:val=""/>
      <w:lvlJc w:val="left"/>
    </w:lvl>
    <w:lvl w:ilvl="4" w:tplc="3F7E2FFE">
      <w:numFmt w:val="decimal"/>
      <w:lvlText w:val=""/>
      <w:lvlJc w:val="left"/>
    </w:lvl>
    <w:lvl w:ilvl="5" w:tplc="8D6020AE">
      <w:numFmt w:val="decimal"/>
      <w:lvlText w:val=""/>
      <w:lvlJc w:val="left"/>
    </w:lvl>
    <w:lvl w:ilvl="6" w:tplc="0582B63E">
      <w:numFmt w:val="decimal"/>
      <w:lvlText w:val=""/>
      <w:lvlJc w:val="left"/>
    </w:lvl>
    <w:lvl w:ilvl="7" w:tplc="DE224690">
      <w:numFmt w:val="decimal"/>
      <w:lvlText w:val=""/>
      <w:lvlJc w:val="left"/>
    </w:lvl>
    <w:lvl w:ilvl="8" w:tplc="5DFAC708">
      <w:numFmt w:val="decimal"/>
      <w:lvlText w:val=""/>
      <w:lvlJc w:val="left"/>
    </w:lvl>
  </w:abstractNum>
  <w:abstractNum w:abstractNumId="179">
    <w:nsid w:val="45435AA1"/>
    <w:multiLevelType w:val="hybridMultilevel"/>
    <w:tmpl w:val="7CE28FDA"/>
    <w:styleLink w:val="ImportedStyle4716"/>
    <w:lvl w:ilvl="0" w:tplc="D5E66D86">
      <w:numFmt w:val="decimal"/>
      <w:lvlText w:val=""/>
      <w:lvlJc w:val="left"/>
    </w:lvl>
    <w:lvl w:ilvl="1" w:tplc="3572B404">
      <w:numFmt w:val="decimal"/>
      <w:lvlText w:val=""/>
      <w:lvlJc w:val="left"/>
    </w:lvl>
    <w:lvl w:ilvl="2" w:tplc="783AD08A">
      <w:numFmt w:val="decimal"/>
      <w:lvlText w:val=""/>
      <w:lvlJc w:val="left"/>
    </w:lvl>
    <w:lvl w:ilvl="3" w:tplc="C3866BA6">
      <w:numFmt w:val="decimal"/>
      <w:lvlText w:val=""/>
      <w:lvlJc w:val="left"/>
    </w:lvl>
    <w:lvl w:ilvl="4" w:tplc="5B0684BE">
      <w:numFmt w:val="decimal"/>
      <w:lvlText w:val=""/>
      <w:lvlJc w:val="left"/>
    </w:lvl>
    <w:lvl w:ilvl="5" w:tplc="E2BCFD9E">
      <w:numFmt w:val="decimal"/>
      <w:lvlText w:val=""/>
      <w:lvlJc w:val="left"/>
    </w:lvl>
    <w:lvl w:ilvl="6" w:tplc="4B3EE034">
      <w:numFmt w:val="decimal"/>
      <w:lvlText w:val=""/>
      <w:lvlJc w:val="left"/>
    </w:lvl>
    <w:lvl w:ilvl="7" w:tplc="D88637A6">
      <w:numFmt w:val="decimal"/>
      <w:lvlText w:val=""/>
      <w:lvlJc w:val="left"/>
    </w:lvl>
    <w:lvl w:ilvl="8" w:tplc="550037FC">
      <w:numFmt w:val="decimal"/>
      <w:lvlText w:val=""/>
      <w:lvlJc w:val="left"/>
    </w:lvl>
  </w:abstractNum>
  <w:abstractNum w:abstractNumId="180">
    <w:nsid w:val="45FE7259"/>
    <w:multiLevelType w:val="hybridMultilevel"/>
    <w:tmpl w:val="0232703E"/>
    <w:styleLink w:val="ImportedStyle8416"/>
    <w:lvl w:ilvl="0" w:tplc="7098E69E">
      <w:start w:val="1"/>
      <w:numFmt w:val="lowerRoman"/>
      <w:lvlText w:val="%1."/>
      <w:lvlJc w:val="left"/>
      <w:pPr>
        <w:ind w:left="1287"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FB1E7902">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B950A044">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7F8CAF2">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3856BA48">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FC88931E">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CEEBB50">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85520F40">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707CC8A8">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nsid w:val="46394AD9"/>
    <w:multiLevelType w:val="hybridMultilevel"/>
    <w:tmpl w:val="713EBEC8"/>
    <w:styleLink w:val="ImportedStyle1106"/>
    <w:lvl w:ilvl="0" w:tplc="0409000F">
      <w:start w:val="1"/>
      <w:numFmt w:val="decimal"/>
      <w:lvlText w:val="%1."/>
      <w:lvlJc w:val="left"/>
    </w:lvl>
    <w:lvl w:ilvl="1" w:tplc="D0C2427A">
      <w:numFmt w:val="decimal"/>
      <w:lvlText w:val=""/>
      <w:lvlJc w:val="left"/>
    </w:lvl>
    <w:lvl w:ilvl="2" w:tplc="C35ADB2A">
      <w:numFmt w:val="decimal"/>
      <w:lvlText w:val=""/>
      <w:lvlJc w:val="left"/>
    </w:lvl>
    <w:lvl w:ilvl="3" w:tplc="7AB60628">
      <w:numFmt w:val="decimal"/>
      <w:lvlText w:val=""/>
      <w:lvlJc w:val="left"/>
    </w:lvl>
    <w:lvl w:ilvl="4" w:tplc="9C92F788">
      <w:numFmt w:val="decimal"/>
      <w:lvlText w:val=""/>
      <w:lvlJc w:val="left"/>
    </w:lvl>
    <w:lvl w:ilvl="5" w:tplc="CB8EBF7C">
      <w:numFmt w:val="decimal"/>
      <w:lvlText w:val=""/>
      <w:lvlJc w:val="left"/>
    </w:lvl>
    <w:lvl w:ilvl="6" w:tplc="A8D6AEEA">
      <w:numFmt w:val="decimal"/>
      <w:lvlText w:val=""/>
      <w:lvlJc w:val="left"/>
    </w:lvl>
    <w:lvl w:ilvl="7" w:tplc="CF184572">
      <w:numFmt w:val="decimal"/>
      <w:lvlText w:val=""/>
      <w:lvlJc w:val="left"/>
    </w:lvl>
    <w:lvl w:ilvl="8" w:tplc="9F621394">
      <w:numFmt w:val="decimal"/>
      <w:lvlText w:val=""/>
      <w:lvlJc w:val="left"/>
    </w:lvl>
  </w:abstractNum>
  <w:abstractNum w:abstractNumId="182">
    <w:nsid w:val="4686346F"/>
    <w:multiLevelType w:val="hybridMultilevel"/>
    <w:tmpl w:val="A4F82A66"/>
    <w:styleLink w:val="ImportedStyle7962"/>
    <w:lvl w:ilvl="0" w:tplc="424CEEEE">
      <w:numFmt w:val="decimal"/>
      <w:lvlText w:val=""/>
      <w:lvlJc w:val="left"/>
    </w:lvl>
    <w:lvl w:ilvl="1" w:tplc="CEDA389A">
      <w:numFmt w:val="decimal"/>
      <w:lvlText w:val=""/>
      <w:lvlJc w:val="left"/>
    </w:lvl>
    <w:lvl w:ilvl="2" w:tplc="D63097F2">
      <w:numFmt w:val="decimal"/>
      <w:lvlText w:val=""/>
      <w:lvlJc w:val="left"/>
    </w:lvl>
    <w:lvl w:ilvl="3" w:tplc="BE381522">
      <w:numFmt w:val="decimal"/>
      <w:lvlText w:val=""/>
      <w:lvlJc w:val="left"/>
    </w:lvl>
    <w:lvl w:ilvl="4" w:tplc="3B045740">
      <w:numFmt w:val="decimal"/>
      <w:lvlText w:val=""/>
      <w:lvlJc w:val="left"/>
    </w:lvl>
    <w:lvl w:ilvl="5" w:tplc="C6C04936">
      <w:numFmt w:val="decimal"/>
      <w:lvlText w:val=""/>
      <w:lvlJc w:val="left"/>
    </w:lvl>
    <w:lvl w:ilvl="6" w:tplc="20AE21B8">
      <w:numFmt w:val="decimal"/>
      <w:lvlText w:val=""/>
      <w:lvlJc w:val="left"/>
    </w:lvl>
    <w:lvl w:ilvl="7" w:tplc="D06E80A4">
      <w:numFmt w:val="decimal"/>
      <w:lvlText w:val=""/>
      <w:lvlJc w:val="left"/>
    </w:lvl>
    <w:lvl w:ilvl="8" w:tplc="A3627C66">
      <w:numFmt w:val="decimal"/>
      <w:lvlText w:val=""/>
      <w:lvlJc w:val="left"/>
    </w:lvl>
  </w:abstractNum>
  <w:abstractNum w:abstractNumId="183">
    <w:nsid w:val="47A1289B"/>
    <w:multiLevelType w:val="hybridMultilevel"/>
    <w:tmpl w:val="47DC4070"/>
    <w:styleLink w:val="ImportedStyle873"/>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7D50301"/>
    <w:multiLevelType w:val="hybridMultilevel"/>
    <w:tmpl w:val="C23E6D78"/>
    <w:styleLink w:val="ImportedStyle276"/>
    <w:lvl w:ilvl="0" w:tplc="86F4B2B2">
      <w:start w:val="1"/>
      <w:numFmt w:val="decimal"/>
      <w:lvlText w:val="%1."/>
      <w:lvlJc w:val="left"/>
      <w:pPr>
        <w:ind w:left="1080" w:hanging="360"/>
      </w:pPr>
      <w:rPr>
        <w:rFonts w:hint="default"/>
        <w:b/>
      </w:rPr>
    </w:lvl>
    <w:lvl w:ilvl="1" w:tplc="28FA6D5E">
      <w:start w:val="1"/>
      <w:numFmt w:val="lowerRoman"/>
      <w:lvlText w:val="(%2)"/>
      <w:lvlJc w:val="left"/>
      <w:pPr>
        <w:ind w:left="2160" w:hanging="72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48CC6F08"/>
    <w:multiLevelType w:val="hybridMultilevel"/>
    <w:tmpl w:val="6064633E"/>
    <w:lvl w:ilvl="0" w:tplc="C742B2D0">
      <w:start w:val="1"/>
      <w:numFmt w:val="decimal"/>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86">
    <w:nsid w:val="48DB37C4"/>
    <w:multiLevelType w:val="hybridMultilevel"/>
    <w:tmpl w:val="47DC4070"/>
    <w:styleLink w:val="ImportedStyle59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4912048B"/>
    <w:multiLevelType w:val="hybridMultilevel"/>
    <w:tmpl w:val="C89E00A8"/>
    <w:styleLink w:val="ImportedStyle7516"/>
    <w:lvl w:ilvl="0" w:tplc="A702A708">
      <w:start w:val="1"/>
      <w:numFmt w:val="lowerRoman"/>
      <w:lvlText w:val="%1."/>
      <w:lvlJc w:val="left"/>
      <w:pPr>
        <w:ind w:left="1287"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5F189B44">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E92CD300">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C947F04">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34AACA1E">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786A1130">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19A8D4E">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75BAD55C">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B3B4A80A">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nsid w:val="492C6E6C"/>
    <w:multiLevelType w:val="hybridMultilevel"/>
    <w:tmpl w:val="47DC4070"/>
    <w:styleLink w:val="ImportedStyle12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49686AF7"/>
    <w:multiLevelType w:val="hybridMultilevel"/>
    <w:tmpl w:val="B75CE33C"/>
    <w:lvl w:ilvl="0" w:tplc="69A42616">
      <w:numFmt w:val="decimal"/>
      <w:lvlText w:val=""/>
      <w:lvlJc w:val="left"/>
    </w:lvl>
    <w:lvl w:ilvl="1" w:tplc="5C2C5D2C">
      <w:numFmt w:val="decimal"/>
      <w:lvlText w:val=""/>
      <w:lvlJc w:val="left"/>
    </w:lvl>
    <w:lvl w:ilvl="2" w:tplc="B87026C6">
      <w:numFmt w:val="decimal"/>
      <w:lvlText w:val=""/>
      <w:lvlJc w:val="left"/>
    </w:lvl>
    <w:lvl w:ilvl="3" w:tplc="C63CA804">
      <w:numFmt w:val="decimal"/>
      <w:lvlText w:val=""/>
      <w:lvlJc w:val="left"/>
    </w:lvl>
    <w:lvl w:ilvl="4" w:tplc="163E8B5C">
      <w:numFmt w:val="decimal"/>
      <w:lvlText w:val=""/>
      <w:lvlJc w:val="left"/>
    </w:lvl>
    <w:lvl w:ilvl="5" w:tplc="D9CE3B6A">
      <w:numFmt w:val="decimal"/>
      <w:lvlText w:val=""/>
      <w:lvlJc w:val="left"/>
    </w:lvl>
    <w:lvl w:ilvl="6" w:tplc="9AD6A54C">
      <w:numFmt w:val="decimal"/>
      <w:lvlText w:val=""/>
      <w:lvlJc w:val="left"/>
    </w:lvl>
    <w:lvl w:ilvl="7" w:tplc="D90A0842">
      <w:numFmt w:val="decimal"/>
      <w:lvlText w:val=""/>
      <w:lvlJc w:val="left"/>
    </w:lvl>
    <w:lvl w:ilvl="8" w:tplc="1232691C">
      <w:numFmt w:val="decimal"/>
      <w:lvlText w:val=""/>
      <w:lvlJc w:val="left"/>
    </w:lvl>
  </w:abstractNum>
  <w:abstractNum w:abstractNumId="190">
    <w:nsid w:val="49993379"/>
    <w:multiLevelType w:val="hybridMultilevel"/>
    <w:tmpl w:val="ED8842D4"/>
    <w:styleLink w:val="ImportedStyle5762"/>
    <w:lvl w:ilvl="0" w:tplc="1A908788">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DA50B4C0">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C2A60764">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0A1AEBE8">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C4EC3BDC">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F75AF9C0">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C7AA4236">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94481A96">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38FA20A0">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nsid w:val="49D06B5C"/>
    <w:multiLevelType w:val="hybridMultilevel"/>
    <w:tmpl w:val="E4E27506"/>
    <w:styleLink w:val="ImportedStyle4462"/>
    <w:lvl w:ilvl="0" w:tplc="F98E6398">
      <w:start w:val="1"/>
      <w:numFmt w:val="lowerRoman"/>
      <w:lvlText w:val="%1."/>
      <w:lvlJc w:val="left"/>
      <w:pPr>
        <w:ind w:left="720" w:hanging="538"/>
      </w:pPr>
      <w:rPr>
        <w:rFonts w:hAnsi="Arial Unicode MS"/>
        <w:b/>
        <w:bCs/>
        <w:caps w:val="0"/>
        <w:smallCaps w:val="0"/>
        <w:strike w:val="0"/>
        <w:dstrike w:val="0"/>
        <w:outline w:val="0"/>
        <w:emboss w:val="0"/>
        <w:imprint w:val="0"/>
        <w:spacing w:val="0"/>
        <w:w w:val="100"/>
        <w:kern w:val="0"/>
        <w:position w:val="0"/>
        <w:highlight w:val="none"/>
        <w:vertAlign w:val="baseline"/>
      </w:rPr>
    </w:lvl>
    <w:lvl w:ilvl="1" w:tplc="34EE20AC">
      <w:start w:val="1"/>
      <w:numFmt w:val="lowerLetter"/>
      <w:lvlText w:val="%2."/>
      <w:lvlJc w:val="left"/>
      <w:pPr>
        <w:ind w:left="1440"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tplc="C78238BE">
      <w:start w:val="1"/>
      <w:numFmt w:val="lowerRoman"/>
      <w:lvlText w:val="%3."/>
      <w:lvlJc w:val="left"/>
      <w:pPr>
        <w:ind w:left="2160"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3" w:tplc="24B452E2">
      <w:start w:val="1"/>
      <w:numFmt w:val="decimal"/>
      <w:lvlText w:val="%4."/>
      <w:lvlJc w:val="left"/>
      <w:pPr>
        <w:ind w:left="2880"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4" w:tplc="364C618C">
      <w:start w:val="1"/>
      <w:numFmt w:val="lowerLetter"/>
      <w:lvlText w:val="%5."/>
      <w:lvlJc w:val="left"/>
      <w:pPr>
        <w:ind w:left="3600"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5" w:tplc="9BE05004">
      <w:start w:val="1"/>
      <w:numFmt w:val="lowerRoman"/>
      <w:lvlText w:val="%6."/>
      <w:lvlJc w:val="left"/>
      <w:pPr>
        <w:ind w:left="4320"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6" w:tplc="10F6F092">
      <w:start w:val="1"/>
      <w:numFmt w:val="decimal"/>
      <w:lvlText w:val="%7."/>
      <w:lvlJc w:val="left"/>
      <w:pPr>
        <w:ind w:left="5040"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7" w:tplc="D6E0E628">
      <w:start w:val="1"/>
      <w:numFmt w:val="lowerLetter"/>
      <w:lvlText w:val="%8."/>
      <w:lvlJc w:val="left"/>
      <w:pPr>
        <w:ind w:left="5760"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8" w:tplc="153619F2">
      <w:start w:val="1"/>
      <w:numFmt w:val="lowerRoman"/>
      <w:lvlText w:val="%9."/>
      <w:lvlJc w:val="left"/>
      <w:pPr>
        <w:ind w:left="6480" w:hanging="3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2">
    <w:nsid w:val="4A47474D"/>
    <w:multiLevelType w:val="hybridMultilevel"/>
    <w:tmpl w:val="EDF45ECA"/>
    <w:lvl w:ilvl="0" w:tplc="E42613B8">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93">
    <w:nsid w:val="4A9A3858"/>
    <w:multiLevelType w:val="hybridMultilevel"/>
    <w:tmpl w:val="770A4B9E"/>
    <w:styleLink w:val="ImportedStyle5"/>
    <w:lvl w:ilvl="0" w:tplc="65AE44F6">
      <w:start w:val="1"/>
      <w:numFmt w:val="lowerRoman"/>
      <w:lvlText w:val="%1."/>
      <w:lvlJc w:val="left"/>
      <w:pPr>
        <w:ind w:left="810" w:hanging="358"/>
      </w:pPr>
      <w:rPr>
        <w:rFonts w:hAnsi="Arial Unicode MS"/>
        <w:caps w:val="0"/>
        <w:smallCaps w:val="0"/>
        <w:strike w:val="0"/>
        <w:dstrike w:val="0"/>
        <w:outline w:val="0"/>
        <w:emboss w:val="0"/>
        <w:imprint w:val="0"/>
        <w:spacing w:val="0"/>
        <w:w w:val="100"/>
        <w:kern w:val="0"/>
        <w:position w:val="0"/>
        <w:highlight w:val="none"/>
        <w:vertAlign w:val="baseline"/>
      </w:rPr>
    </w:lvl>
    <w:lvl w:ilvl="1" w:tplc="F57A0ADC">
      <w:start w:val="1"/>
      <w:numFmt w:val="lowerRoman"/>
      <w:lvlText w:val="%2."/>
      <w:lvlJc w:val="left"/>
      <w:pPr>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EA149DF4">
      <w:start w:val="1"/>
      <w:numFmt w:val="lowerRoman"/>
      <w:lvlText w:val="%3."/>
      <w:lvlJc w:val="left"/>
      <w:pPr>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24F4EFFE">
      <w:start w:val="1"/>
      <w:numFmt w:val="lowerRoman"/>
      <w:lvlText w:val="%4."/>
      <w:lvlJc w:val="left"/>
      <w:pPr>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75BADFC8">
      <w:start w:val="1"/>
      <w:numFmt w:val="lowerRoman"/>
      <w:lvlText w:val="%5."/>
      <w:lvlJc w:val="left"/>
      <w:pPr>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8FF2D6DE">
      <w:start w:val="1"/>
      <w:numFmt w:val="lowerRoman"/>
      <w:lvlText w:val="%6."/>
      <w:lvlJc w:val="left"/>
      <w:pPr>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86027322">
      <w:start w:val="1"/>
      <w:numFmt w:val="lowerRoman"/>
      <w:lvlText w:val="%7."/>
      <w:lvlJc w:val="left"/>
      <w:pPr>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58E6D1A2">
      <w:start w:val="1"/>
      <w:numFmt w:val="lowerRoman"/>
      <w:lvlText w:val="%8."/>
      <w:lvlJc w:val="left"/>
      <w:pPr>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EEBC5E82">
      <w:start w:val="1"/>
      <w:numFmt w:val="lowerRoman"/>
      <w:lvlText w:val="%9."/>
      <w:lvlJc w:val="left"/>
      <w:pPr>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nsid w:val="4A9A4A35"/>
    <w:multiLevelType w:val="hybridMultilevel"/>
    <w:tmpl w:val="171AC2D8"/>
    <w:styleLink w:val="ImportedStyle10662"/>
    <w:lvl w:ilvl="0" w:tplc="647437DA">
      <w:start w:val="1"/>
      <w:numFmt w:val="lowerRoman"/>
      <w:lvlText w:val="%1."/>
      <w:lvlJc w:val="left"/>
      <w:pPr>
        <w:ind w:left="1287"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0624F844">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1ADA18">
      <w:start w:val="1"/>
      <w:numFmt w:val="lowerRoman"/>
      <w:lvlText w:val="%3."/>
      <w:lvlJc w:val="left"/>
      <w:pPr>
        <w:ind w:left="272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2FCFE16">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CAEF3A">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80DA32">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DC7990">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B0AEA0">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80B226">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nsid w:val="4ABC5E5A"/>
    <w:multiLevelType w:val="hybridMultilevel"/>
    <w:tmpl w:val="DF068656"/>
    <w:styleLink w:val="ImportedStyle13"/>
    <w:lvl w:ilvl="0" w:tplc="000E7440">
      <w:start w:val="1"/>
      <w:numFmt w:val="lowerRoman"/>
      <w:lvlText w:val="%1."/>
      <w:lvlJc w:val="left"/>
      <w:pPr>
        <w:ind w:left="720"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1" w:tplc="404C06FC">
      <w:start w:val="1"/>
      <w:numFmt w:val="lowerLetter"/>
      <w:lvlText w:val="%2."/>
      <w:lvlJc w:val="left"/>
      <w:pPr>
        <w:ind w:left="1440"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2" w:tplc="4B52E880">
      <w:start w:val="1"/>
      <w:numFmt w:val="lowerRoman"/>
      <w:lvlText w:val="%3."/>
      <w:lvlJc w:val="left"/>
      <w:pPr>
        <w:ind w:left="2160"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3" w:tplc="3552E81A">
      <w:start w:val="1"/>
      <w:numFmt w:val="decimal"/>
      <w:lvlText w:val="%4."/>
      <w:lvlJc w:val="left"/>
      <w:pPr>
        <w:ind w:left="2880"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4" w:tplc="DB72458A">
      <w:start w:val="1"/>
      <w:numFmt w:val="lowerLetter"/>
      <w:lvlText w:val="%5."/>
      <w:lvlJc w:val="left"/>
      <w:pPr>
        <w:ind w:left="3600"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5" w:tplc="539AC3EE">
      <w:start w:val="1"/>
      <w:numFmt w:val="lowerRoman"/>
      <w:lvlText w:val="%6."/>
      <w:lvlJc w:val="left"/>
      <w:pPr>
        <w:ind w:left="4320"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6" w:tplc="0084FF00">
      <w:start w:val="1"/>
      <w:numFmt w:val="decimal"/>
      <w:lvlText w:val="%7."/>
      <w:lvlJc w:val="left"/>
      <w:pPr>
        <w:ind w:left="5040"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7" w:tplc="4BF6A3AC">
      <w:start w:val="1"/>
      <w:numFmt w:val="lowerLetter"/>
      <w:lvlText w:val="%8."/>
      <w:lvlJc w:val="left"/>
      <w:pPr>
        <w:ind w:left="5760"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8" w:tplc="94340D6A">
      <w:start w:val="1"/>
      <w:numFmt w:val="lowerRoman"/>
      <w:lvlText w:val="%9."/>
      <w:lvlJc w:val="left"/>
      <w:pPr>
        <w:ind w:left="6480" w:hanging="3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6">
    <w:nsid w:val="4ACF25A8"/>
    <w:multiLevelType w:val="hybridMultilevel"/>
    <w:tmpl w:val="E7D46678"/>
    <w:lvl w:ilvl="0" w:tplc="4009000F">
      <w:start w:val="1"/>
      <w:numFmt w:val="decimal"/>
      <w:lvlText w:val="%1."/>
      <w:lvlJc w:val="left"/>
      <w:pPr>
        <w:ind w:left="1287" w:hanging="475"/>
      </w:pPr>
      <w:rPr>
        <w:caps w:val="0"/>
        <w:smallCaps w:val="0"/>
        <w:strike w:val="0"/>
        <w:dstrike w:val="0"/>
        <w:outline w:val="0"/>
        <w:emboss w:val="0"/>
        <w:imprint w:val="0"/>
        <w:spacing w:val="0"/>
        <w:w w:val="100"/>
        <w:kern w:val="0"/>
        <w:position w:val="0"/>
        <w:highlight w:val="none"/>
        <w:vertAlign w:val="baseline"/>
      </w:rPr>
    </w:lvl>
    <w:lvl w:ilvl="1" w:tplc="918AC12E">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855C7B7E">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A040A20">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E864DA0C">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8FAC4DF0">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C4A08A2">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A1248B64">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F0F48ADE">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nsid w:val="4BC21A12"/>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CE061BD"/>
    <w:multiLevelType w:val="hybridMultilevel"/>
    <w:tmpl w:val="A71AFC4C"/>
    <w:styleLink w:val="ImportedStyle9616"/>
    <w:lvl w:ilvl="0" w:tplc="A2309526">
      <w:start w:val="1"/>
      <w:numFmt w:val="lowerRoman"/>
      <w:lvlText w:val="%1."/>
      <w:lvlJc w:val="left"/>
      <w:pPr>
        <w:ind w:left="128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3E86FB56">
      <w:start w:val="1"/>
      <w:numFmt w:val="lowerLetter"/>
      <w:lvlText w:val="%2."/>
      <w:lvlJc w:val="left"/>
      <w:pPr>
        <w:ind w:left="20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4EDB04">
      <w:start w:val="1"/>
      <w:numFmt w:val="lowerRoman"/>
      <w:lvlText w:val="%3."/>
      <w:lvlJc w:val="left"/>
      <w:pPr>
        <w:ind w:left="272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7B8A9D8">
      <w:start w:val="1"/>
      <w:numFmt w:val="decimal"/>
      <w:lvlText w:val="%4."/>
      <w:lvlJc w:val="left"/>
      <w:pPr>
        <w:ind w:left="34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2AE5C4C">
      <w:start w:val="1"/>
      <w:numFmt w:val="lowerLetter"/>
      <w:lvlText w:val="%5."/>
      <w:lvlJc w:val="left"/>
      <w:pPr>
        <w:ind w:left="41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E45FB4">
      <w:start w:val="1"/>
      <w:numFmt w:val="lowerRoman"/>
      <w:lvlText w:val="%6."/>
      <w:lvlJc w:val="left"/>
      <w:pPr>
        <w:ind w:left="488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A50CFFE">
      <w:start w:val="1"/>
      <w:numFmt w:val="decimal"/>
      <w:lvlText w:val="%7."/>
      <w:lvlJc w:val="left"/>
      <w:pPr>
        <w:ind w:left="56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2CD066">
      <w:start w:val="1"/>
      <w:numFmt w:val="lowerLetter"/>
      <w:lvlText w:val="%8."/>
      <w:lvlJc w:val="left"/>
      <w:pPr>
        <w:ind w:left="63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52B82E">
      <w:start w:val="1"/>
      <w:numFmt w:val="lowerRoman"/>
      <w:lvlText w:val="%9."/>
      <w:lvlJc w:val="left"/>
      <w:pPr>
        <w:ind w:left="7047"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9">
    <w:nsid w:val="4D253D9F"/>
    <w:multiLevelType w:val="hybridMultilevel"/>
    <w:tmpl w:val="83E6B6F8"/>
    <w:styleLink w:val="ImportedStyle10816"/>
    <w:lvl w:ilvl="0" w:tplc="DC88119A">
      <w:start w:val="1"/>
      <w:numFmt w:val="lowerRoman"/>
      <w:lvlText w:val="%1."/>
      <w:lvlJc w:val="left"/>
      <w:pPr>
        <w:ind w:left="128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BFCA7C0">
      <w:start w:val="1"/>
      <w:numFmt w:val="lowerLetter"/>
      <w:lvlText w:val="%2."/>
      <w:lvlJc w:val="left"/>
      <w:pPr>
        <w:ind w:left="20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CC4B5E">
      <w:start w:val="1"/>
      <w:numFmt w:val="lowerRoman"/>
      <w:lvlText w:val="%3."/>
      <w:lvlJc w:val="left"/>
      <w:pPr>
        <w:ind w:left="272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FC6C2A2">
      <w:start w:val="1"/>
      <w:numFmt w:val="decimal"/>
      <w:lvlText w:val="%4."/>
      <w:lvlJc w:val="left"/>
      <w:pPr>
        <w:ind w:left="34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AC1B2C">
      <w:start w:val="1"/>
      <w:numFmt w:val="lowerLetter"/>
      <w:lvlText w:val="%5."/>
      <w:lvlJc w:val="left"/>
      <w:pPr>
        <w:ind w:left="41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75CAB0A">
      <w:start w:val="1"/>
      <w:numFmt w:val="lowerRoman"/>
      <w:lvlText w:val="%6."/>
      <w:lvlJc w:val="left"/>
      <w:pPr>
        <w:ind w:left="488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7AAFB8C">
      <w:start w:val="1"/>
      <w:numFmt w:val="decimal"/>
      <w:lvlText w:val="%7."/>
      <w:lvlJc w:val="left"/>
      <w:pPr>
        <w:ind w:left="56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B08C178">
      <w:start w:val="1"/>
      <w:numFmt w:val="lowerLetter"/>
      <w:lvlText w:val="%8."/>
      <w:lvlJc w:val="left"/>
      <w:pPr>
        <w:ind w:left="63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1607B2">
      <w:start w:val="1"/>
      <w:numFmt w:val="lowerRoman"/>
      <w:lvlText w:val="%9."/>
      <w:lvlJc w:val="left"/>
      <w:pPr>
        <w:ind w:left="7047"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0">
    <w:nsid w:val="4D323499"/>
    <w:multiLevelType w:val="hybridMultilevel"/>
    <w:tmpl w:val="2E5CE488"/>
    <w:styleLink w:val="ImportedStyle10862"/>
    <w:lvl w:ilvl="0" w:tplc="CC80CCB4">
      <w:start w:val="1"/>
      <w:numFmt w:val="decimal"/>
      <w:lvlText w:val="%1."/>
      <w:lvlJc w:val="left"/>
      <w:pPr>
        <w:tabs>
          <w:tab w:val="left" w:pos="900"/>
          <w:tab w:val="left" w:pos="1170"/>
          <w:tab w:val="left" w:pos="1350"/>
        </w:tabs>
        <w:ind w:left="735" w:hanging="375"/>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1" w:tplc="CB8C5498">
      <w:start w:val="1"/>
      <w:numFmt w:val="lowerLetter"/>
      <w:lvlText w:val="%2."/>
      <w:lvlJc w:val="left"/>
      <w:pPr>
        <w:tabs>
          <w:tab w:val="left" w:pos="900"/>
          <w:tab w:val="left" w:pos="1170"/>
        </w:tabs>
        <w:ind w:left="1350" w:hanging="27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2" w:tplc="B5DAF964">
      <w:start w:val="1"/>
      <w:numFmt w:val="lowerRoman"/>
      <w:lvlText w:val="%3."/>
      <w:lvlJc w:val="left"/>
      <w:pPr>
        <w:tabs>
          <w:tab w:val="left" w:pos="900"/>
          <w:tab w:val="left" w:pos="1170"/>
          <w:tab w:val="left" w:pos="1350"/>
        </w:tabs>
        <w:ind w:left="216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3" w:tplc="3BF478F0">
      <w:start w:val="1"/>
      <w:numFmt w:val="decimal"/>
      <w:lvlText w:val="%4."/>
      <w:lvlJc w:val="left"/>
      <w:pPr>
        <w:tabs>
          <w:tab w:val="left" w:pos="900"/>
          <w:tab w:val="left" w:pos="1170"/>
          <w:tab w:val="left" w:pos="1350"/>
        </w:tabs>
        <w:ind w:left="288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4" w:tplc="04F4590A">
      <w:start w:val="1"/>
      <w:numFmt w:val="lowerLetter"/>
      <w:lvlText w:val="%5."/>
      <w:lvlJc w:val="left"/>
      <w:pPr>
        <w:tabs>
          <w:tab w:val="left" w:pos="900"/>
          <w:tab w:val="left" w:pos="1170"/>
          <w:tab w:val="left" w:pos="1350"/>
        </w:tabs>
        <w:ind w:left="360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5" w:tplc="51581566">
      <w:start w:val="1"/>
      <w:numFmt w:val="lowerRoman"/>
      <w:lvlText w:val="%6."/>
      <w:lvlJc w:val="left"/>
      <w:pPr>
        <w:tabs>
          <w:tab w:val="left" w:pos="900"/>
          <w:tab w:val="left" w:pos="1170"/>
          <w:tab w:val="left" w:pos="1350"/>
        </w:tabs>
        <w:ind w:left="432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6" w:tplc="49941756">
      <w:start w:val="1"/>
      <w:numFmt w:val="decimal"/>
      <w:lvlText w:val="%7."/>
      <w:lvlJc w:val="left"/>
      <w:pPr>
        <w:tabs>
          <w:tab w:val="left" w:pos="900"/>
          <w:tab w:val="left" w:pos="1170"/>
          <w:tab w:val="left" w:pos="1350"/>
        </w:tabs>
        <w:ind w:left="504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7" w:tplc="C7FC88A0">
      <w:start w:val="1"/>
      <w:numFmt w:val="lowerLetter"/>
      <w:lvlText w:val="%8."/>
      <w:lvlJc w:val="left"/>
      <w:pPr>
        <w:tabs>
          <w:tab w:val="left" w:pos="900"/>
          <w:tab w:val="left" w:pos="1170"/>
          <w:tab w:val="left" w:pos="1350"/>
        </w:tabs>
        <w:ind w:left="576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8" w:tplc="EAE84888">
      <w:start w:val="1"/>
      <w:numFmt w:val="lowerRoman"/>
      <w:lvlText w:val="%9."/>
      <w:lvlJc w:val="left"/>
      <w:pPr>
        <w:tabs>
          <w:tab w:val="left" w:pos="900"/>
          <w:tab w:val="left" w:pos="1170"/>
          <w:tab w:val="left" w:pos="1350"/>
        </w:tabs>
        <w:ind w:left="648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01">
    <w:nsid w:val="4DE46E44"/>
    <w:multiLevelType w:val="hybridMultilevel"/>
    <w:tmpl w:val="E2E4E7B4"/>
    <w:styleLink w:val="ImportedStyle86"/>
    <w:lvl w:ilvl="0" w:tplc="70003ED8">
      <w:start w:val="1"/>
      <w:numFmt w:val="lowerRoman"/>
      <w:lvlText w:val="%1."/>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4874E69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58083E">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38CE18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C31D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8E822A">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DB0307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D2640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A8EE3C">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nsid w:val="4ED056E6"/>
    <w:multiLevelType w:val="hybridMultilevel"/>
    <w:tmpl w:val="866670F0"/>
    <w:lvl w:ilvl="0" w:tplc="D264CF08">
      <w:numFmt w:val="decimal"/>
      <w:lvlText w:val=""/>
      <w:lvlJc w:val="left"/>
    </w:lvl>
    <w:lvl w:ilvl="1" w:tplc="00D8962E">
      <w:numFmt w:val="decimal"/>
      <w:lvlText w:val=""/>
      <w:lvlJc w:val="left"/>
    </w:lvl>
    <w:lvl w:ilvl="2" w:tplc="DE3E6970">
      <w:numFmt w:val="decimal"/>
      <w:lvlText w:val=""/>
      <w:lvlJc w:val="left"/>
    </w:lvl>
    <w:lvl w:ilvl="3" w:tplc="5C1E51A4">
      <w:numFmt w:val="decimal"/>
      <w:lvlText w:val=""/>
      <w:lvlJc w:val="left"/>
    </w:lvl>
    <w:lvl w:ilvl="4" w:tplc="64208906">
      <w:numFmt w:val="decimal"/>
      <w:lvlText w:val=""/>
      <w:lvlJc w:val="left"/>
    </w:lvl>
    <w:lvl w:ilvl="5" w:tplc="0EDC704E">
      <w:numFmt w:val="decimal"/>
      <w:lvlText w:val=""/>
      <w:lvlJc w:val="left"/>
    </w:lvl>
    <w:lvl w:ilvl="6" w:tplc="EF6C9BA6">
      <w:numFmt w:val="decimal"/>
      <w:lvlText w:val=""/>
      <w:lvlJc w:val="left"/>
    </w:lvl>
    <w:lvl w:ilvl="7" w:tplc="B5588DA4">
      <w:numFmt w:val="decimal"/>
      <w:lvlText w:val=""/>
      <w:lvlJc w:val="left"/>
    </w:lvl>
    <w:lvl w:ilvl="8" w:tplc="6FB85110">
      <w:numFmt w:val="decimal"/>
      <w:lvlText w:val=""/>
      <w:lvlJc w:val="left"/>
    </w:lvl>
  </w:abstractNum>
  <w:abstractNum w:abstractNumId="203">
    <w:nsid w:val="4EE1637E"/>
    <w:multiLevelType w:val="hybridMultilevel"/>
    <w:tmpl w:val="47DC4070"/>
    <w:styleLink w:val="ImportedStyle1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4EE33254"/>
    <w:multiLevelType w:val="hybridMultilevel"/>
    <w:tmpl w:val="17243240"/>
    <w:styleLink w:val="ImportedStyle89"/>
    <w:lvl w:ilvl="0" w:tplc="0AEC5230">
      <w:start w:val="1"/>
      <w:numFmt w:val="lowerRoman"/>
      <w:lvlText w:val="%1."/>
      <w:lvlJc w:val="left"/>
      <w:pPr>
        <w:ind w:left="1287"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73445D8A">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340B64">
      <w:start w:val="1"/>
      <w:numFmt w:val="lowerRoman"/>
      <w:lvlText w:val="%3."/>
      <w:lvlJc w:val="left"/>
      <w:pPr>
        <w:ind w:left="272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51A0F1A">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408768">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5EB122">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5DE29B6">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101A9A">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2007D4">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nsid w:val="4F7F7F63"/>
    <w:multiLevelType w:val="hybridMultilevel"/>
    <w:tmpl w:val="AD701454"/>
    <w:styleLink w:val="ImportedStyle8662"/>
    <w:lvl w:ilvl="0" w:tplc="5FA00772">
      <w:start w:val="1"/>
      <w:numFmt w:val="lowerRoman"/>
      <w:lvlText w:val="%1."/>
      <w:lvlJc w:val="left"/>
      <w:pPr>
        <w:ind w:left="1287"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F190CC64">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1E4380">
      <w:start w:val="1"/>
      <w:numFmt w:val="lowerRoman"/>
      <w:lvlText w:val="%3."/>
      <w:lvlJc w:val="left"/>
      <w:pPr>
        <w:ind w:left="272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E645458">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7E42C4">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049F14">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1F8A7FC">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A6B0AC">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641B2E">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nsid w:val="505E770C"/>
    <w:multiLevelType w:val="hybridMultilevel"/>
    <w:tmpl w:val="C6A06AC0"/>
    <w:styleLink w:val="ImportedStyle4662"/>
    <w:lvl w:ilvl="0" w:tplc="969C4FEA">
      <w:numFmt w:val="decimal"/>
      <w:lvlText w:val=""/>
      <w:lvlJc w:val="left"/>
    </w:lvl>
    <w:lvl w:ilvl="1" w:tplc="166CA1F6">
      <w:numFmt w:val="decimal"/>
      <w:lvlText w:val=""/>
      <w:lvlJc w:val="left"/>
    </w:lvl>
    <w:lvl w:ilvl="2" w:tplc="D91CC574">
      <w:numFmt w:val="decimal"/>
      <w:lvlText w:val=""/>
      <w:lvlJc w:val="left"/>
    </w:lvl>
    <w:lvl w:ilvl="3" w:tplc="AF1AF3CC">
      <w:numFmt w:val="decimal"/>
      <w:lvlText w:val=""/>
      <w:lvlJc w:val="left"/>
    </w:lvl>
    <w:lvl w:ilvl="4" w:tplc="9D3A2F20">
      <w:numFmt w:val="decimal"/>
      <w:lvlText w:val=""/>
      <w:lvlJc w:val="left"/>
    </w:lvl>
    <w:lvl w:ilvl="5" w:tplc="526A01AC">
      <w:numFmt w:val="decimal"/>
      <w:lvlText w:val=""/>
      <w:lvlJc w:val="left"/>
    </w:lvl>
    <w:lvl w:ilvl="6" w:tplc="72E889A6">
      <w:numFmt w:val="decimal"/>
      <w:lvlText w:val=""/>
      <w:lvlJc w:val="left"/>
    </w:lvl>
    <w:lvl w:ilvl="7" w:tplc="4A8A0C0A">
      <w:numFmt w:val="decimal"/>
      <w:lvlText w:val=""/>
      <w:lvlJc w:val="left"/>
    </w:lvl>
    <w:lvl w:ilvl="8" w:tplc="5F26B5F2">
      <w:numFmt w:val="decimal"/>
      <w:lvlText w:val=""/>
      <w:lvlJc w:val="left"/>
    </w:lvl>
  </w:abstractNum>
  <w:abstractNum w:abstractNumId="207">
    <w:nsid w:val="50867C71"/>
    <w:multiLevelType w:val="hybridMultilevel"/>
    <w:tmpl w:val="7E4CC708"/>
    <w:styleLink w:val="ImportedStyle556"/>
    <w:lvl w:ilvl="0" w:tplc="0CA4656C">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5A62DF86">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BD3E78AE">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15DAAF1E">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B43E4F78">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04DCAFA0">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10A4CC94">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D00A9830">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E04AF03C">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nsid w:val="51241919"/>
    <w:multiLevelType w:val="hybridMultilevel"/>
    <w:tmpl w:val="6E0C5584"/>
    <w:lvl w:ilvl="0" w:tplc="0EC021F0">
      <w:start w:val="1"/>
      <w:numFmt w:val="decimal"/>
      <w:lvlText w:val="%1."/>
      <w:lvlJc w:val="left"/>
      <w:pPr>
        <w:ind w:left="1080" w:hanging="360"/>
      </w:pPr>
      <w:rPr>
        <w:b/>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9">
    <w:nsid w:val="51450F32"/>
    <w:multiLevelType w:val="hybridMultilevel"/>
    <w:tmpl w:val="97564D6E"/>
    <w:styleLink w:val="ImportedStyle5062"/>
    <w:lvl w:ilvl="0" w:tplc="D12E6C66">
      <w:numFmt w:val="decimal"/>
      <w:lvlText w:val=""/>
      <w:lvlJc w:val="left"/>
    </w:lvl>
    <w:lvl w:ilvl="1" w:tplc="084CA34C">
      <w:numFmt w:val="decimal"/>
      <w:lvlText w:val=""/>
      <w:lvlJc w:val="left"/>
    </w:lvl>
    <w:lvl w:ilvl="2" w:tplc="0A98D960">
      <w:numFmt w:val="decimal"/>
      <w:lvlText w:val=""/>
      <w:lvlJc w:val="left"/>
    </w:lvl>
    <w:lvl w:ilvl="3" w:tplc="E38AC290">
      <w:numFmt w:val="decimal"/>
      <w:lvlText w:val=""/>
      <w:lvlJc w:val="left"/>
    </w:lvl>
    <w:lvl w:ilvl="4" w:tplc="AEBAA84E">
      <w:numFmt w:val="decimal"/>
      <w:lvlText w:val=""/>
      <w:lvlJc w:val="left"/>
    </w:lvl>
    <w:lvl w:ilvl="5" w:tplc="22F8DB26">
      <w:numFmt w:val="decimal"/>
      <w:lvlText w:val=""/>
      <w:lvlJc w:val="left"/>
    </w:lvl>
    <w:lvl w:ilvl="6" w:tplc="EC32EB16">
      <w:numFmt w:val="decimal"/>
      <w:lvlText w:val=""/>
      <w:lvlJc w:val="left"/>
    </w:lvl>
    <w:lvl w:ilvl="7" w:tplc="52D2D318">
      <w:numFmt w:val="decimal"/>
      <w:lvlText w:val=""/>
      <w:lvlJc w:val="left"/>
    </w:lvl>
    <w:lvl w:ilvl="8" w:tplc="D664477C">
      <w:numFmt w:val="decimal"/>
      <w:lvlText w:val=""/>
      <w:lvlJc w:val="left"/>
    </w:lvl>
  </w:abstractNum>
  <w:abstractNum w:abstractNumId="210">
    <w:nsid w:val="51770578"/>
    <w:multiLevelType w:val="hybridMultilevel"/>
    <w:tmpl w:val="F64EC502"/>
    <w:lvl w:ilvl="0" w:tplc="045C82D0">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1">
    <w:nsid w:val="51AD1FA4"/>
    <w:multiLevelType w:val="hybridMultilevel"/>
    <w:tmpl w:val="1A384F9C"/>
    <w:styleLink w:val="ImportedStyle566"/>
    <w:lvl w:ilvl="0" w:tplc="A7BC6CB4">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C57EF924">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77102746">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25580B64">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75A6EAD6">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9440CD92">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F052FADC">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6584F650">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F91A149A">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nsid w:val="525957E2"/>
    <w:multiLevelType w:val="hybridMultilevel"/>
    <w:tmpl w:val="9DE8709C"/>
    <w:lvl w:ilvl="0" w:tplc="FA0C2FA2">
      <w:numFmt w:val="decimal"/>
      <w:lvlText w:val=""/>
      <w:lvlJc w:val="left"/>
    </w:lvl>
    <w:lvl w:ilvl="1" w:tplc="A7EC7ECE">
      <w:numFmt w:val="decimal"/>
      <w:lvlText w:val=""/>
      <w:lvlJc w:val="left"/>
    </w:lvl>
    <w:lvl w:ilvl="2" w:tplc="19DC5F9E">
      <w:numFmt w:val="decimal"/>
      <w:lvlText w:val=""/>
      <w:lvlJc w:val="left"/>
    </w:lvl>
    <w:lvl w:ilvl="3" w:tplc="90F20E4E">
      <w:numFmt w:val="decimal"/>
      <w:lvlText w:val=""/>
      <w:lvlJc w:val="left"/>
    </w:lvl>
    <w:lvl w:ilvl="4" w:tplc="0F2A1264">
      <w:numFmt w:val="decimal"/>
      <w:lvlText w:val=""/>
      <w:lvlJc w:val="left"/>
    </w:lvl>
    <w:lvl w:ilvl="5" w:tplc="0758F6F0">
      <w:numFmt w:val="decimal"/>
      <w:lvlText w:val=""/>
      <w:lvlJc w:val="left"/>
    </w:lvl>
    <w:lvl w:ilvl="6" w:tplc="1DF239F6">
      <w:numFmt w:val="decimal"/>
      <w:lvlText w:val=""/>
      <w:lvlJc w:val="left"/>
    </w:lvl>
    <w:lvl w:ilvl="7" w:tplc="0178C0FA">
      <w:numFmt w:val="decimal"/>
      <w:lvlText w:val=""/>
      <w:lvlJc w:val="left"/>
    </w:lvl>
    <w:lvl w:ilvl="8" w:tplc="DF98757E">
      <w:numFmt w:val="decimal"/>
      <w:lvlText w:val=""/>
      <w:lvlJc w:val="left"/>
    </w:lvl>
  </w:abstractNum>
  <w:abstractNum w:abstractNumId="213">
    <w:nsid w:val="536C2178"/>
    <w:multiLevelType w:val="hybridMultilevel"/>
    <w:tmpl w:val="A49A4442"/>
    <w:styleLink w:val="ImportedStyle26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4">
    <w:nsid w:val="53CB6563"/>
    <w:multiLevelType w:val="hybridMultilevel"/>
    <w:tmpl w:val="94645546"/>
    <w:lvl w:ilvl="0" w:tplc="4009000F">
      <w:start w:val="1"/>
      <w:numFmt w:val="decimal"/>
      <w:lvlText w:val="%1."/>
      <w:lvlJc w:val="left"/>
      <w:pPr>
        <w:ind w:left="90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5">
    <w:nsid w:val="54254626"/>
    <w:multiLevelType w:val="hybridMultilevel"/>
    <w:tmpl w:val="EBEA3866"/>
    <w:styleLink w:val="ImportedStyle44"/>
    <w:lvl w:ilvl="0" w:tplc="0816B6D0">
      <w:start w:val="1"/>
      <w:numFmt w:val="lowerRoman"/>
      <w:lvlText w:val="%1."/>
      <w:lvlJc w:val="left"/>
      <w:pPr>
        <w:ind w:left="1287"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DDE4FDDC">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89BA3DAA">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800F636">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237CD56A">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F4D8B9A4">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A2E493A">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9C20F684">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C1045586">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nsid w:val="546573FE"/>
    <w:multiLevelType w:val="hybridMultilevel"/>
    <w:tmpl w:val="70805608"/>
    <w:styleLink w:val="ImportedStyle6062"/>
    <w:lvl w:ilvl="0" w:tplc="E8243E3A">
      <w:start w:val="1"/>
      <w:numFmt w:val="lowerRoman"/>
      <w:lvlText w:val="%1."/>
      <w:lvlJc w:val="left"/>
      <w:pPr>
        <w:ind w:left="99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ABD23CF6">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206AD284">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9AFAFCA8">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787215EE">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8BF234F8">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5A8C2204">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62D859FA">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64B4E434">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nsid w:val="54EF2906"/>
    <w:multiLevelType w:val="hybridMultilevel"/>
    <w:tmpl w:val="C582909C"/>
    <w:lvl w:ilvl="0" w:tplc="C218B42A">
      <w:numFmt w:val="decimal"/>
      <w:lvlText w:val=""/>
      <w:lvlJc w:val="left"/>
    </w:lvl>
    <w:lvl w:ilvl="1" w:tplc="59520148">
      <w:numFmt w:val="decimal"/>
      <w:lvlText w:val=""/>
      <w:lvlJc w:val="left"/>
    </w:lvl>
    <w:lvl w:ilvl="2" w:tplc="60620D98">
      <w:numFmt w:val="decimal"/>
      <w:lvlText w:val=""/>
      <w:lvlJc w:val="left"/>
    </w:lvl>
    <w:lvl w:ilvl="3" w:tplc="EDBE18D6">
      <w:numFmt w:val="decimal"/>
      <w:lvlText w:val=""/>
      <w:lvlJc w:val="left"/>
    </w:lvl>
    <w:lvl w:ilvl="4" w:tplc="3B360FC6">
      <w:numFmt w:val="decimal"/>
      <w:lvlText w:val=""/>
      <w:lvlJc w:val="left"/>
    </w:lvl>
    <w:lvl w:ilvl="5" w:tplc="875C47DA">
      <w:numFmt w:val="decimal"/>
      <w:lvlText w:val=""/>
      <w:lvlJc w:val="left"/>
    </w:lvl>
    <w:lvl w:ilvl="6" w:tplc="EF24C800">
      <w:numFmt w:val="decimal"/>
      <w:lvlText w:val=""/>
      <w:lvlJc w:val="left"/>
    </w:lvl>
    <w:lvl w:ilvl="7" w:tplc="3C2E151A">
      <w:numFmt w:val="decimal"/>
      <w:lvlText w:val=""/>
      <w:lvlJc w:val="left"/>
    </w:lvl>
    <w:lvl w:ilvl="8" w:tplc="C6F8BFD0">
      <w:numFmt w:val="decimal"/>
      <w:lvlText w:val=""/>
      <w:lvlJc w:val="left"/>
    </w:lvl>
  </w:abstractNum>
  <w:abstractNum w:abstractNumId="218">
    <w:nsid w:val="55171478"/>
    <w:multiLevelType w:val="hybridMultilevel"/>
    <w:tmpl w:val="C7B641F6"/>
    <w:styleLink w:val="ImportedStyle7"/>
    <w:lvl w:ilvl="0" w:tplc="034CF4C2">
      <w:start w:val="1"/>
      <w:numFmt w:val="lowerRoman"/>
      <w:lvlText w:val="%1."/>
      <w:lvlJc w:val="left"/>
      <w:pPr>
        <w:ind w:left="720" w:hanging="286"/>
      </w:pPr>
      <w:rPr>
        <w:rFonts w:hAnsi="Arial Unicode MS"/>
        <w:caps w:val="0"/>
        <w:smallCaps w:val="0"/>
        <w:strike w:val="0"/>
        <w:dstrike w:val="0"/>
        <w:outline w:val="0"/>
        <w:emboss w:val="0"/>
        <w:imprint w:val="0"/>
        <w:spacing w:val="0"/>
        <w:w w:val="100"/>
        <w:kern w:val="0"/>
        <w:position w:val="0"/>
        <w:highlight w:val="none"/>
        <w:vertAlign w:val="baseline"/>
      </w:rPr>
    </w:lvl>
    <w:lvl w:ilvl="1" w:tplc="82881072">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24309282">
      <w:start w:val="1"/>
      <w:numFmt w:val="lowerRoman"/>
      <w:lvlText w:val="%3."/>
      <w:lvlJc w:val="left"/>
      <w:pPr>
        <w:ind w:left="2160" w:hanging="826"/>
      </w:pPr>
      <w:rPr>
        <w:rFonts w:hAnsi="Arial Unicode MS"/>
        <w:caps w:val="0"/>
        <w:smallCaps w:val="0"/>
        <w:strike w:val="0"/>
        <w:dstrike w:val="0"/>
        <w:outline w:val="0"/>
        <w:emboss w:val="0"/>
        <w:imprint w:val="0"/>
        <w:spacing w:val="0"/>
        <w:w w:val="100"/>
        <w:kern w:val="0"/>
        <w:position w:val="0"/>
        <w:highlight w:val="none"/>
        <w:vertAlign w:val="baseline"/>
      </w:rPr>
    </w:lvl>
    <w:lvl w:ilvl="3" w:tplc="242401F0">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BDEA3B86">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131A1E96">
      <w:start w:val="1"/>
      <w:numFmt w:val="lowerRoman"/>
      <w:lvlText w:val="%6."/>
      <w:lvlJc w:val="left"/>
      <w:pPr>
        <w:ind w:left="4320" w:hanging="826"/>
      </w:pPr>
      <w:rPr>
        <w:rFonts w:hAnsi="Arial Unicode MS"/>
        <w:caps w:val="0"/>
        <w:smallCaps w:val="0"/>
        <w:strike w:val="0"/>
        <w:dstrike w:val="0"/>
        <w:outline w:val="0"/>
        <w:emboss w:val="0"/>
        <w:imprint w:val="0"/>
        <w:spacing w:val="0"/>
        <w:w w:val="100"/>
        <w:kern w:val="0"/>
        <w:position w:val="0"/>
        <w:highlight w:val="none"/>
        <w:vertAlign w:val="baseline"/>
      </w:rPr>
    </w:lvl>
    <w:lvl w:ilvl="6" w:tplc="DDC0A7CE">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0E4CFDE0">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2CDE9218">
      <w:start w:val="1"/>
      <w:numFmt w:val="lowerRoman"/>
      <w:lvlText w:val="%9."/>
      <w:lvlJc w:val="left"/>
      <w:pPr>
        <w:ind w:left="6480" w:hanging="8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nsid w:val="553352C3"/>
    <w:multiLevelType w:val="hybridMultilevel"/>
    <w:tmpl w:val="9A24BD60"/>
    <w:styleLink w:val="ImportedStyle2462"/>
    <w:lvl w:ilvl="0" w:tplc="BB5AEC0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68B7D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56484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ADC0B8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A2E8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C20DE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C8AD53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B2CDD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DA285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0">
    <w:nsid w:val="55B543C4"/>
    <w:multiLevelType w:val="hybridMultilevel"/>
    <w:tmpl w:val="313EA130"/>
    <w:styleLink w:val="ImportedStyle4562"/>
    <w:lvl w:ilvl="0" w:tplc="496E532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D325EA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401E28">
      <w:start w:val="1"/>
      <w:numFmt w:val="lowerRoman"/>
      <w:lvlText w:val="%3."/>
      <w:lvlJc w:val="left"/>
      <w:pPr>
        <w:ind w:left="2160" w:hanging="329"/>
      </w:pPr>
      <w:rPr>
        <w:rFonts w:hAnsi="Arial Unicode MS"/>
        <w:b/>
        <w:bCs/>
        <w:caps w:val="0"/>
        <w:smallCaps w:val="0"/>
        <w:strike w:val="0"/>
        <w:dstrike w:val="0"/>
        <w:outline w:val="0"/>
        <w:emboss w:val="0"/>
        <w:imprint w:val="0"/>
        <w:spacing w:val="0"/>
        <w:w w:val="100"/>
        <w:kern w:val="0"/>
        <w:position w:val="0"/>
        <w:highlight w:val="none"/>
        <w:vertAlign w:val="baseline"/>
      </w:rPr>
    </w:lvl>
    <w:lvl w:ilvl="3" w:tplc="6F64E52A">
      <w:start w:val="1"/>
      <w:numFmt w:val="upperLetter"/>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B0FB84">
      <w:start w:val="1"/>
      <w:numFmt w:val="decimal"/>
      <w:lvlText w:val="%5."/>
      <w:lvlJc w:val="left"/>
      <w:pPr>
        <w:ind w:left="45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A1F4AA32">
      <w:start w:val="1"/>
      <w:numFmt w:val="decimal"/>
      <w:lvlText w:val="%6."/>
      <w:lvlJc w:val="left"/>
      <w:pPr>
        <w:tabs>
          <w:tab w:val="num" w:pos="810"/>
        </w:tabs>
        <w:ind w:left="4410" w:hanging="4410"/>
      </w:pPr>
      <w:rPr>
        <w:rFonts w:hAnsi="Arial Unicode MS"/>
        <w:b/>
        <w:bCs/>
        <w:caps w:val="0"/>
        <w:smallCaps w:val="0"/>
        <w:strike w:val="0"/>
        <w:dstrike w:val="0"/>
        <w:outline w:val="0"/>
        <w:emboss w:val="0"/>
        <w:imprint w:val="0"/>
        <w:spacing w:val="0"/>
        <w:w w:val="100"/>
        <w:kern w:val="0"/>
        <w:position w:val="0"/>
        <w:highlight w:val="none"/>
        <w:vertAlign w:val="baseline"/>
      </w:rPr>
    </w:lvl>
    <w:lvl w:ilvl="6" w:tplc="DF08E32E">
      <w:start w:val="1"/>
      <w:numFmt w:val="decimal"/>
      <w:lvlText w:val="%7."/>
      <w:lvlJc w:val="left"/>
      <w:pPr>
        <w:tabs>
          <w:tab w:val="num" w:pos="810"/>
        </w:tabs>
        <w:ind w:left="4410" w:hanging="387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70F736">
      <w:start w:val="1"/>
      <w:numFmt w:val="lowerLetter"/>
      <w:lvlText w:val="%8."/>
      <w:lvlJc w:val="left"/>
      <w:pPr>
        <w:tabs>
          <w:tab w:val="left" w:pos="810"/>
          <w:tab w:val="num" w:pos="5670"/>
        </w:tabs>
        <w:ind w:left="9270" w:hanging="801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08848E">
      <w:start w:val="1"/>
      <w:numFmt w:val="lowerRoman"/>
      <w:lvlText w:val="%9."/>
      <w:lvlJc w:val="left"/>
      <w:pPr>
        <w:tabs>
          <w:tab w:val="left" w:pos="810"/>
          <w:tab w:val="num" w:pos="6390"/>
        </w:tabs>
        <w:ind w:left="9990" w:hanging="796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1">
    <w:nsid w:val="55E63206"/>
    <w:multiLevelType w:val="hybridMultilevel"/>
    <w:tmpl w:val="9FB42ECA"/>
    <w:styleLink w:val="ImportedStyle9362"/>
    <w:lvl w:ilvl="0" w:tplc="8BA6C3A2">
      <w:start w:val="1"/>
      <w:numFmt w:val="lowerRoman"/>
      <w:lvlText w:val="%1."/>
      <w:lvlJc w:val="left"/>
      <w:pPr>
        <w:ind w:left="1429"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D9201BFC">
      <w:start w:val="1"/>
      <w:numFmt w:val="lowerLetter"/>
      <w:lvlText w:val="%2."/>
      <w:lvlJc w:val="left"/>
      <w:pPr>
        <w:ind w:left="2149"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E48A4156">
      <w:start w:val="1"/>
      <w:numFmt w:val="lowerRoman"/>
      <w:lvlText w:val="%3."/>
      <w:lvlJc w:val="left"/>
      <w:pPr>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12C4314">
      <w:start w:val="1"/>
      <w:numFmt w:val="decimal"/>
      <w:lvlText w:val="%4."/>
      <w:lvlJc w:val="left"/>
      <w:pPr>
        <w:ind w:left="3589"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B1F455C4">
      <w:start w:val="1"/>
      <w:numFmt w:val="lowerLetter"/>
      <w:lvlText w:val="%5."/>
      <w:lvlJc w:val="left"/>
      <w:pPr>
        <w:ind w:left="4309"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CF381388">
      <w:start w:val="1"/>
      <w:numFmt w:val="lowerRoman"/>
      <w:lvlText w:val="%6."/>
      <w:lvlJc w:val="left"/>
      <w:pPr>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308640">
      <w:start w:val="1"/>
      <w:numFmt w:val="decimal"/>
      <w:lvlText w:val="%7."/>
      <w:lvlJc w:val="left"/>
      <w:pPr>
        <w:ind w:left="5749"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CF8CE380">
      <w:start w:val="1"/>
      <w:numFmt w:val="lowerLetter"/>
      <w:lvlText w:val="%8."/>
      <w:lvlJc w:val="left"/>
      <w:pPr>
        <w:ind w:left="6469"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40A6B3B4">
      <w:start w:val="1"/>
      <w:numFmt w:val="lowerRoman"/>
      <w:lvlText w:val="%9."/>
      <w:lvlJc w:val="left"/>
      <w:pPr>
        <w:ind w:left="718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nsid w:val="56914FDB"/>
    <w:multiLevelType w:val="hybridMultilevel"/>
    <w:tmpl w:val="770A4B9E"/>
    <w:styleLink w:val="ImportedStyle3120"/>
    <w:lvl w:ilvl="0" w:tplc="772C724A">
      <w:numFmt w:val="decimal"/>
      <w:lvlText w:val=""/>
      <w:lvlJc w:val="left"/>
    </w:lvl>
    <w:lvl w:ilvl="1" w:tplc="06DEDD84">
      <w:numFmt w:val="decimal"/>
      <w:lvlText w:val=""/>
      <w:lvlJc w:val="left"/>
    </w:lvl>
    <w:lvl w:ilvl="2" w:tplc="B07027EE">
      <w:numFmt w:val="decimal"/>
      <w:lvlText w:val=""/>
      <w:lvlJc w:val="left"/>
    </w:lvl>
    <w:lvl w:ilvl="3" w:tplc="287A2F48">
      <w:numFmt w:val="decimal"/>
      <w:lvlText w:val=""/>
      <w:lvlJc w:val="left"/>
    </w:lvl>
    <w:lvl w:ilvl="4" w:tplc="5910577C">
      <w:numFmt w:val="decimal"/>
      <w:lvlText w:val=""/>
      <w:lvlJc w:val="left"/>
    </w:lvl>
    <w:lvl w:ilvl="5" w:tplc="85C69770">
      <w:numFmt w:val="decimal"/>
      <w:lvlText w:val=""/>
      <w:lvlJc w:val="left"/>
    </w:lvl>
    <w:lvl w:ilvl="6" w:tplc="32043D8C">
      <w:numFmt w:val="decimal"/>
      <w:lvlText w:val=""/>
      <w:lvlJc w:val="left"/>
    </w:lvl>
    <w:lvl w:ilvl="7" w:tplc="96CEFEDC">
      <w:numFmt w:val="decimal"/>
      <w:lvlText w:val=""/>
      <w:lvlJc w:val="left"/>
    </w:lvl>
    <w:lvl w:ilvl="8" w:tplc="D49057DE">
      <w:numFmt w:val="decimal"/>
      <w:lvlText w:val=""/>
      <w:lvlJc w:val="left"/>
    </w:lvl>
  </w:abstractNum>
  <w:abstractNum w:abstractNumId="223">
    <w:nsid w:val="56996D36"/>
    <w:multiLevelType w:val="hybridMultilevel"/>
    <w:tmpl w:val="47DC4070"/>
    <w:styleLink w:val="ImportedStyle40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574A0AED"/>
    <w:multiLevelType w:val="hybridMultilevel"/>
    <w:tmpl w:val="04CC5DCA"/>
    <w:styleLink w:val="ImportedStyle818"/>
    <w:lvl w:ilvl="0" w:tplc="0409001B">
      <w:start w:val="1"/>
      <w:numFmt w:val="lowerRoman"/>
      <w:lvlText w:val="%1."/>
      <w:lvlJc w:val="right"/>
      <w:pPr>
        <w:ind w:left="1431" w:hanging="360"/>
      </w:p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225">
    <w:nsid w:val="57505B27"/>
    <w:multiLevelType w:val="hybridMultilevel"/>
    <w:tmpl w:val="94A4D7EA"/>
    <w:styleLink w:val="ImportedStyle10616"/>
    <w:lvl w:ilvl="0" w:tplc="8DC68BA6">
      <w:numFmt w:val="decimal"/>
      <w:lvlText w:val=""/>
      <w:lvlJc w:val="left"/>
    </w:lvl>
    <w:lvl w:ilvl="1" w:tplc="C34A95C2">
      <w:numFmt w:val="decimal"/>
      <w:lvlText w:val=""/>
      <w:lvlJc w:val="left"/>
    </w:lvl>
    <w:lvl w:ilvl="2" w:tplc="DF2C2B0C">
      <w:numFmt w:val="decimal"/>
      <w:lvlText w:val=""/>
      <w:lvlJc w:val="left"/>
    </w:lvl>
    <w:lvl w:ilvl="3" w:tplc="E714AD3A">
      <w:numFmt w:val="decimal"/>
      <w:lvlText w:val=""/>
      <w:lvlJc w:val="left"/>
    </w:lvl>
    <w:lvl w:ilvl="4" w:tplc="3AE82202">
      <w:numFmt w:val="decimal"/>
      <w:lvlText w:val=""/>
      <w:lvlJc w:val="left"/>
    </w:lvl>
    <w:lvl w:ilvl="5" w:tplc="1598BD72">
      <w:numFmt w:val="decimal"/>
      <w:lvlText w:val=""/>
      <w:lvlJc w:val="left"/>
    </w:lvl>
    <w:lvl w:ilvl="6" w:tplc="6DC6BFAA">
      <w:numFmt w:val="decimal"/>
      <w:lvlText w:val=""/>
      <w:lvlJc w:val="left"/>
    </w:lvl>
    <w:lvl w:ilvl="7" w:tplc="7DEA202A">
      <w:numFmt w:val="decimal"/>
      <w:lvlText w:val=""/>
      <w:lvlJc w:val="left"/>
    </w:lvl>
    <w:lvl w:ilvl="8" w:tplc="703E6B1E">
      <w:numFmt w:val="decimal"/>
      <w:lvlText w:val=""/>
      <w:lvlJc w:val="left"/>
    </w:lvl>
  </w:abstractNum>
  <w:abstractNum w:abstractNumId="226">
    <w:nsid w:val="57867D1C"/>
    <w:multiLevelType w:val="hybridMultilevel"/>
    <w:tmpl w:val="9FB42ECA"/>
    <w:lvl w:ilvl="0" w:tplc="9EAA6F08">
      <w:numFmt w:val="decimal"/>
      <w:lvlText w:val=""/>
      <w:lvlJc w:val="left"/>
    </w:lvl>
    <w:lvl w:ilvl="1" w:tplc="FAA2DA74">
      <w:numFmt w:val="decimal"/>
      <w:lvlText w:val=""/>
      <w:lvlJc w:val="left"/>
    </w:lvl>
    <w:lvl w:ilvl="2" w:tplc="222E7F58">
      <w:numFmt w:val="decimal"/>
      <w:lvlText w:val=""/>
      <w:lvlJc w:val="left"/>
    </w:lvl>
    <w:lvl w:ilvl="3" w:tplc="B504024A">
      <w:numFmt w:val="decimal"/>
      <w:lvlText w:val=""/>
      <w:lvlJc w:val="left"/>
    </w:lvl>
    <w:lvl w:ilvl="4" w:tplc="29F061D2">
      <w:numFmt w:val="decimal"/>
      <w:lvlText w:val=""/>
      <w:lvlJc w:val="left"/>
    </w:lvl>
    <w:lvl w:ilvl="5" w:tplc="1916E39C">
      <w:numFmt w:val="decimal"/>
      <w:lvlText w:val=""/>
      <w:lvlJc w:val="left"/>
    </w:lvl>
    <w:lvl w:ilvl="6" w:tplc="7F7EAB92">
      <w:numFmt w:val="decimal"/>
      <w:lvlText w:val=""/>
      <w:lvlJc w:val="left"/>
    </w:lvl>
    <w:lvl w:ilvl="7" w:tplc="6A1E5A60">
      <w:numFmt w:val="decimal"/>
      <w:lvlText w:val=""/>
      <w:lvlJc w:val="left"/>
    </w:lvl>
    <w:lvl w:ilvl="8" w:tplc="8FA656FA">
      <w:numFmt w:val="decimal"/>
      <w:lvlText w:val=""/>
      <w:lvlJc w:val="left"/>
    </w:lvl>
  </w:abstractNum>
  <w:abstractNum w:abstractNumId="227">
    <w:nsid w:val="57B63C74"/>
    <w:multiLevelType w:val="hybridMultilevel"/>
    <w:tmpl w:val="ABF6897A"/>
    <w:styleLink w:val="ImportedStyle221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57C0283A"/>
    <w:multiLevelType w:val="hybridMultilevel"/>
    <w:tmpl w:val="EB4ED414"/>
    <w:lvl w:ilvl="0" w:tplc="0409001B">
      <w:start w:val="1"/>
      <w:numFmt w:val="lowerRoman"/>
      <w:lvlText w:val="%1."/>
      <w:lvlJc w:val="right"/>
    </w:lvl>
    <w:lvl w:ilvl="1" w:tplc="951E3E44">
      <w:numFmt w:val="decimal"/>
      <w:lvlText w:val=""/>
      <w:lvlJc w:val="left"/>
    </w:lvl>
    <w:lvl w:ilvl="2" w:tplc="4064C6BC">
      <w:numFmt w:val="decimal"/>
      <w:lvlText w:val=""/>
      <w:lvlJc w:val="left"/>
    </w:lvl>
    <w:lvl w:ilvl="3" w:tplc="BD22539C">
      <w:numFmt w:val="decimal"/>
      <w:lvlText w:val=""/>
      <w:lvlJc w:val="left"/>
    </w:lvl>
    <w:lvl w:ilvl="4" w:tplc="0B66CCDA">
      <w:numFmt w:val="decimal"/>
      <w:lvlText w:val=""/>
      <w:lvlJc w:val="left"/>
    </w:lvl>
    <w:lvl w:ilvl="5" w:tplc="48542C2C">
      <w:numFmt w:val="decimal"/>
      <w:lvlText w:val=""/>
      <w:lvlJc w:val="left"/>
    </w:lvl>
    <w:lvl w:ilvl="6" w:tplc="DF7E6D9E">
      <w:numFmt w:val="decimal"/>
      <w:lvlText w:val=""/>
      <w:lvlJc w:val="left"/>
    </w:lvl>
    <w:lvl w:ilvl="7" w:tplc="AE50A0DE">
      <w:numFmt w:val="decimal"/>
      <w:lvlText w:val=""/>
      <w:lvlJc w:val="left"/>
    </w:lvl>
    <w:lvl w:ilvl="8" w:tplc="F402A420">
      <w:numFmt w:val="decimal"/>
      <w:lvlText w:val=""/>
      <w:lvlJc w:val="left"/>
    </w:lvl>
  </w:abstractNum>
  <w:abstractNum w:abstractNumId="229">
    <w:nsid w:val="57CE2F3E"/>
    <w:multiLevelType w:val="hybridMultilevel"/>
    <w:tmpl w:val="EB4ED414"/>
    <w:lvl w:ilvl="0" w:tplc="0409001B">
      <w:start w:val="1"/>
      <w:numFmt w:val="lowerRoman"/>
      <w:lvlText w:val="%1."/>
      <w:lvlJc w:val="right"/>
    </w:lvl>
    <w:lvl w:ilvl="1" w:tplc="951E3E44">
      <w:numFmt w:val="decimal"/>
      <w:lvlText w:val=""/>
      <w:lvlJc w:val="left"/>
    </w:lvl>
    <w:lvl w:ilvl="2" w:tplc="4064C6BC">
      <w:numFmt w:val="decimal"/>
      <w:lvlText w:val=""/>
      <w:lvlJc w:val="left"/>
    </w:lvl>
    <w:lvl w:ilvl="3" w:tplc="BD22539C">
      <w:numFmt w:val="decimal"/>
      <w:lvlText w:val=""/>
      <w:lvlJc w:val="left"/>
    </w:lvl>
    <w:lvl w:ilvl="4" w:tplc="0B66CCDA">
      <w:numFmt w:val="decimal"/>
      <w:lvlText w:val=""/>
      <w:lvlJc w:val="left"/>
    </w:lvl>
    <w:lvl w:ilvl="5" w:tplc="48542C2C">
      <w:numFmt w:val="decimal"/>
      <w:lvlText w:val=""/>
      <w:lvlJc w:val="left"/>
    </w:lvl>
    <w:lvl w:ilvl="6" w:tplc="DF7E6D9E">
      <w:numFmt w:val="decimal"/>
      <w:lvlText w:val=""/>
      <w:lvlJc w:val="left"/>
    </w:lvl>
    <w:lvl w:ilvl="7" w:tplc="AE50A0DE">
      <w:numFmt w:val="decimal"/>
      <w:lvlText w:val=""/>
      <w:lvlJc w:val="left"/>
    </w:lvl>
    <w:lvl w:ilvl="8" w:tplc="F402A420">
      <w:numFmt w:val="decimal"/>
      <w:lvlText w:val=""/>
      <w:lvlJc w:val="left"/>
    </w:lvl>
  </w:abstractNum>
  <w:abstractNum w:abstractNumId="230">
    <w:nsid w:val="57DB3C69"/>
    <w:multiLevelType w:val="hybridMultilevel"/>
    <w:tmpl w:val="A4F82A66"/>
    <w:styleLink w:val="ImportedStyle766"/>
    <w:lvl w:ilvl="0" w:tplc="F0A6D37A">
      <w:start w:val="1"/>
      <w:numFmt w:val="lowerRoman"/>
      <w:lvlText w:val="%1."/>
      <w:lvlJc w:val="left"/>
      <w:pPr>
        <w:ind w:left="99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71483BFE">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E700A4DA">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DEEA3438">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941EB1E2">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A7F27F1E">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20C0E484">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45E030B2">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78F849D8">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nsid w:val="587077F6"/>
    <w:multiLevelType w:val="hybridMultilevel"/>
    <w:tmpl w:val="35C655BA"/>
    <w:styleLink w:val="ImportedStyle11262"/>
    <w:lvl w:ilvl="0" w:tplc="17687868">
      <w:start w:val="1"/>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D0E4577E">
      <w:start w:val="1"/>
      <w:numFmt w:val="lowerLetter"/>
      <w:lvlText w:val="%2."/>
      <w:lvlJc w:val="left"/>
      <w:pPr>
        <w:ind w:left="12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170A19CC">
      <w:start w:val="1"/>
      <w:numFmt w:val="lowerRoman"/>
      <w:lvlText w:val="%3."/>
      <w:lvlJc w:val="left"/>
      <w:pPr>
        <w:ind w:left="2007"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3" w:tplc="EA7AF628">
      <w:start w:val="1"/>
      <w:numFmt w:val="decimal"/>
      <w:lvlText w:val="%4."/>
      <w:lvlJc w:val="left"/>
      <w:pPr>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16E84620">
      <w:start w:val="1"/>
      <w:numFmt w:val="lowerLetter"/>
      <w:lvlText w:val="%5."/>
      <w:lvlJc w:val="left"/>
      <w:pPr>
        <w:ind w:left="344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BF522B3A">
      <w:start w:val="1"/>
      <w:numFmt w:val="lowerRoman"/>
      <w:lvlText w:val="%6."/>
      <w:lvlJc w:val="left"/>
      <w:pPr>
        <w:ind w:left="4167"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6" w:tplc="B9966934">
      <w:start w:val="1"/>
      <w:numFmt w:val="decimal"/>
      <w:lvlText w:val="%7."/>
      <w:lvlJc w:val="left"/>
      <w:pPr>
        <w:ind w:left="48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5FAE2838">
      <w:start w:val="1"/>
      <w:numFmt w:val="lowerLetter"/>
      <w:lvlText w:val="%8."/>
      <w:lvlJc w:val="left"/>
      <w:pPr>
        <w:ind w:left="560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42BCAB3A">
      <w:start w:val="1"/>
      <w:numFmt w:val="lowerRoman"/>
      <w:lvlText w:val="%9."/>
      <w:lvlJc w:val="left"/>
      <w:pPr>
        <w:ind w:left="6327" w:hanging="2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2">
    <w:nsid w:val="58736AD6"/>
    <w:multiLevelType w:val="hybridMultilevel"/>
    <w:tmpl w:val="AE0C752C"/>
    <w:styleLink w:val="ImportedStyle1118"/>
    <w:lvl w:ilvl="0" w:tplc="86722BFC">
      <w:start w:val="1"/>
      <w:numFmt w:val="decimal"/>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CE52B3EA">
      <w:start w:val="1"/>
      <w:numFmt w:val="lowerLetter"/>
      <w:lvlText w:val="%2."/>
      <w:lvlJc w:val="left"/>
      <w:pPr>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B0AC62E0">
      <w:start w:val="1"/>
      <w:numFmt w:val="lowerRoman"/>
      <w:lvlText w:val="%3."/>
      <w:lvlJc w:val="left"/>
      <w:pPr>
        <w:ind w:left="2160"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A80C55A8">
      <w:start w:val="1"/>
      <w:numFmt w:val="decimal"/>
      <w:lvlText w:val="%4."/>
      <w:lvlJc w:val="left"/>
      <w:pPr>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87AEBED2">
      <w:start w:val="1"/>
      <w:numFmt w:val="lowerLetter"/>
      <w:lvlText w:val="%5."/>
      <w:lvlJc w:val="left"/>
      <w:pPr>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F862646E">
      <w:start w:val="1"/>
      <w:numFmt w:val="lowerRoman"/>
      <w:lvlText w:val="%6."/>
      <w:lvlJc w:val="left"/>
      <w:pPr>
        <w:ind w:left="4320"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6CD6B8AE">
      <w:start w:val="1"/>
      <w:numFmt w:val="decimal"/>
      <w:lvlText w:val="%7."/>
      <w:lvlJc w:val="left"/>
      <w:pPr>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6AA47FFE">
      <w:start w:val="1"/>
      <w:numFmt w:val="lowerLetter"/>
      <w:lvlText w:val="%8."/>
      <w:lvlJc w:val="left"/>
      <w:pPr>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B5A03E8C">
      <w:start w:val="1"/>
      <w:numFmt w:val="lowerRoman"/>
      <w:lvlText w:val="%9."/>
      <w:lvlJc w:val="left"/>
      <w:pPr>
        <w:ind w:left="6480"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nsid w:val="59211704"/>
    <w:multiLevelType w:val="hybridMultilevel"/>
    <w:tmpl w:val="81D08656"/>
    <w:styleLink w:val="ImportedStyle20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4">
    <w:nsid w:val="592D513C"/>
    <w:multiLevelType w:val="hybridMultilevel"/>
    <w:tmpl w:val="889C29EC"/>
    <w:lvl w:ilvl="0" w:tplc="A6A470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5">
    <w:nsid w:val="592F1B88"/>
    <w:multiLevelType w:val="hybridMultilevel"/>
    <w:tmpl w:val="EF402806"/>
    <w:styleLink w:val="ImportedStyle9016"/>
    <w:lvl w:ilvl="0" w:tplc="BFA6CEC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3EE82D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38A107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C5228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40F8B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25EB81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31DC12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0606FA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DCA94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6">
    <w:nsid w:val="5A413339"/>
    <w:multiLevelType w:val="hybridMultilevel"/>
    <w:tmpl w:val="1A384F9C"/>
    <w:lvl w:ilvl="0" w:tplc="CC58D57C">
      <w:numFmt w:val="decimal"/>
      <w:lvlText w:val=""/>
      <w:lvlJc w:val="left"/>
    </w:lvl>
    <w:lvl w:ilvl="1" w:tplc="7EAAC6C2">
      <w:numFmt w:val="decimal"/>
      <w:lvlText w:val=""/>
      <w:lvlJc w:val="left"/>
    </w:lvl>
    <w:lvl w:ilvl="2" w:tplc="930CD11C">
      <w:numFmt w:val="decimal"/>
      <w:lvlText w:val=""/>
      <w:lvlJc w:val="left"/>
    </w:lvl>
    <w:lvl w:ilvl="3" w:tplc="CA4EB7B0">
      <w:numFmt w:val="decimal"/>
      <w:lvlText w:val=""/>
      <w:lvlJc w:val="left"/>
    </w:lvl>
    <w:lvl w:ilvl="4" w:tplc="89E45D3C">
      <w:numFmt w:val="decimal"/>
      <w:lvlText w:val=""/>
      <w:lvlJc w:val="left"/>
    </w:lvl>
    <w:lvl w:ilvl="5" w:tplc="28CA5464">
      <w:numFmt w:val="decimal"/>
      <w:lvlText w:val=""/>
      <w:lvlJc w:val="left"/>
    </w:lvl>
    <w:lvl w:ilvl="6" w:tplc="DEC85EA8">
      <w:numFmt w:val="decimal"/>
      <w:lvlText w:val=""/>
      <w:lvlJc w:val="left"/>
    </w:lvl>
    <w:lvl w:ilvl="7" w:tplc="CBDE788C">
      <w:numFmt w:val="decimal"/>
      <w:lvlText w:val=""/>
      <w:lvlJc w:val="left"/>
    </w:lvl>
    <w:lvl w:ilvl="8" w:tplc="EF2C1A22">
      <w:numFmt w:val="decimal"/>
      <w:lvlText w:val=""/>
      <w:lvlJc w:val="left"/>
    </w:lvl>
  </w:abstractNum>
  <w:abstractNum w:abstractNumId="237">
    <w:nsid w:val="5AA65655"/>
    <w:multiLevelType w:val="hybridMultilevel"/>
    <w:tmpl w:val="EF402806"/>
    <w:styleLink w:val="ImportedStyle10362"/>
    <w:lvl w:ilvl="0" w:tplc="FBD853A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5A6E4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6A40644">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48262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E3667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22CF27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F00C8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54C52D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2E40B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8">
    <w:nsid w:val="5BC8522B"/>
    <w:multiLevelType w:val="hybridMultilevel"/>
    <w:tmpl w:val="8C16BAB4"/>
    <w:lvl w:ilvl="0" w:tplc="193EC848">
      <w:numFmt w:val="decimal"/>
      <w:lvlText w:val=""/>
      <w:lvlJc w:val="left"/>
    </w:lvl>
    <w:lvl w:ilvl="1" w:tplc="13BC6398">
      <w:numFmt w:val="decimal"/>
      <w:lvlText w:val=""/>
      <w:lvlJc w:val="left"/>
    </w:lvl>
    <w:lvl w:ilvl="2" w:tplc="24BA50EC">
      <w:numFmt w:val="decimal"/>
      <w:lvlText w:val=""/>
      <w:lvlJc w:val="left"/>
    </w:lvl>
    <w:lvl w:ilvl="3" w:tplc="BDC021DA">
      <w:numFmt w:val="decimal"/>
      <w:lvlText w:val=""/>
      <w:lvlJc w:val="left"/>
    </w:lvl>
    <w:lvl w:ilvl="4" w:tplc="F542AE76">
      <w:numFmt w:val="decimal"/>
      <w:lvlText w:val=""/>
      <w:lvlJc w:val="left"/>
    </w:lvl>
    <w:lvl w:ilvl="5" w:tplc="658C0AEA">
      <w:numFmt w:val="decimal"/>
      <w:lvlText w:val=""/>
      <w:lvlJc w:val="left"/>
    </w:lvl>
    <w:lvl w:ilvl="6" w:tplc="0336B024">
      <w:numFmt w:val="decimal"/>
      <w:lvlText w:val=""/>
      <w:lvlJc w:val="left"/>
    </w:lvl>
    <w:lvl w:ilvl="7" w:tplc="E0C6A608">
      <w:numFmt w:val="decimal"/>
      <w:lvlText w:val=""/>
      <w:lvlJc w:val="left"/>
    </w:lvl>
    <w:lvl w:ilvl="8" w:tplc="FC4ED740">
      <w:numFmt w:val="decimal"/>
      <w:lvlText w:val=""/>
      <w:lvlJc w:val="left"/>
    </w:lvl>
  </w:abstractNum>
  <w:abstractNum w:abstractNumId="239">
    <w:nsid w:val="5BE51A84"/>
    <w:multiLevelType w:val="hybridMultilevel"/>
    <w:tmpl w:val="ADBA3FF2"/>
    <w:lvl w:ilvl="0" w:tplc="88D032C8">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40">
    <w:nsid w:val="5D0251BD"/>
    <w:multiLevelType w:val="hybridMultilevel"/>
    <w:tmpl w:val="FE98CAF8"/>
    <w:styleLink w:val="ImportedStyle2262"/>
    <w:lvl w:ilvl="0" w:tplc="232EF63A">
      <w:start w:val="1"/>
      <w:numFmt w:val="lowerRoman"/>
      <w:lvlText w:val="%1."/>
      <w:lvlJc w:val="left"/>
      <w:pPr>
        <w:ind w:left="1429"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A7F616CC">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E41C0C">
      <w:start w:val="1"/>
      <w:numFmt w:val="lowerRoman"/>
      <w:lvlText w:val="%3."/>
      <w:lvlJc w:val="left"/>
      <w:pPr>
        <w:ind w:left="2869"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08A019E">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EAF376">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2A6A9A">
      <w:start w:val="1"/>
      <w:numFmt w:val="lowerRoman"/>
      <w:lvlText w:val="%6."/>
      <w:lvlJc w:val="left"/>
      <w:pPr>
        <w:ind w:left="5029"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F6627B0">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103D5C">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7A982A">
      <w:start w:val="1"/>
      <w:numFmt w:val="lowerRoman"/>
      <w:lvlText w:val="%9."/>
      <w:lvlJc w:val="left"/>
      <w:pPr>
        <w:ind w:left="7189"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nsid w:val="5DF42893"/>
    <w:multiLevelType w:val="hybridMultilevel"/>
    <w:tmpl w:val="B05C59D4"/>
    <w:styleLink w:val="ImportedStyle81"/>
    <w:lvl w:ilvl="0" w:tplc="90F69FC0">
      <w:start w:val="1"/>
      <w:numFmt w:val="lowerRoman"/>
      <w:lvlText w:val="%1."/>
      <w:lvlJc w:val="left"/>
      <w:pPr>
        <w:ind w:left="1287"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2800E1F8">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DAA20E">
      <w:start w:val="1"/>
      <w:numFmt w:val="lowerRoman"/>
      <w:lvlText w:val="%3."/>
      <w:lvlJc w:val="left"/>
      <w:pPr>
        <w:ind w:left="272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5DE5E22">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029EA6">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A60C00">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66AD5F4">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44282E">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A8F408">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nsid w:val="5DFE1911"/>
    <w:multiLevelType w:val="hybridMultilevel"/>
    <w:tmpl w:val="4516E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5E3139A8"/>
    <w:multiLevelType w:val="hybridMultilevel"/>
    <w:tmpl w:val="2F287880"/>
    <w:styleLink w:val="ImportedStyle35"/>
    <w:lvl w:ilvl="0" w:tplc="6330B158">
      <w:start w:val="1"/>
      <w:numFmt w:val="lowerRoman"/>
      <w:lvlText w:val="%1."/>
      <w:lvlJc w:val="left"/>
      <w:pPr>
        <w:ind w:left="99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E932B500">
      <w:start w:val="1"/>
      <w:numFmt w:val="lowerLetter"/>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20987A">
      <w:start w:val="1"/>
      <w:numFmt w:val="lowerRoman"/>
      <w:lvlText w:val="%3."/>
      <w:lvlJc w:val="left"/>
      <w:pPr>
        <w:ind w:left="243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83A85E8">
      <w:start w:val="1"/>
      <w:numFmt w:val="decimal"/>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B65B28">
      <w:start w:val="1"/>
      <w:numFmt w:val="lowerLetter"/>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04314">
      <w:start w:val="1"/>
      <w:numFmt w:val="lowerRoman"/>
      <w:lvlText w:val="%6."/>
      <w:lvlJc w:val="left"/>
      <w:pPr>
        <w:ind w:left="459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A0A6150">
      <w:start w:val="1"/>
      <w:numFmt w:val="decimal"/>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025B60">
      <w:start w:val="1"/>
      <w:numFmt w:val="lowerLetter"/>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385C74">
      <w:start w:val="1"/>
      <w:numFmt w:val="lowerRoman"/>
      <w:lvlText w:val="%9."/>
      <w:lvlJc w:val="left"/>
      <w:pPr>
        <w:ind w:left="675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nsid w:val="5E6C2376"/>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5E802E38"/>
    <w:multiLevelType w:val="hybridMultilevel"/>
    <w:tmpl w:val="47DC4070"/>
    <w:styleLink w:val="ImportedStyle1317"/>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5EAC2DE4"/>
    <w:multiLevelType w:val="hybridMultilevel"/>
    <w:tmpl w:val="921264E8"/>
    <w:lvl w:ilvl="0" w:tplc="9B385774">
      <w:start w:val="1"/>
      <w:numFmt w:val="lowerRoman"/>
      <w:lvlText w:val="(%1)"/>
      <w:lvlJc w:val="left"/>
      <w:pPr>
        <w:ind w:left="1275" w:hanging="720"/>
      </w:pPr>
      <w:rPr>
        <w:rFonts w:hint="default"/>
      </w:rPr>
    </w:lvl>
    <w:lvl w:ilvl="1" w:tplc="40090019" w:tentative="1">
      <w:start w:val="1"/>
      <w:numFmt w:val="lowerLetter"/>
      <w:lvlText w:val="%2."/>
      <w:lvlJc w:val="left"/>
      <w:pPr>
        <w:ind w:left="1635" w:hanging="360"/>
      </w:pPr>
    </w:lvl>
    <w:lvl w:ilvl="2" w:tplc="4009001B" w:tentative="1">
      <w:start w:val="1"/>
      <w:numFmt w:val="lowerRoman"/>
      <w:lvlText w:val="%3."/>
      <w:lvlJc w:val="right"/>
      <w:pPr>
        <w:ind w:left="2355" w:hanging="180"/>
      </w:pPr>
    </w:lvl>
    <w:lvl w:ilvl="3" w:tplc="4009000F" w:tentative="1">
      <w:start w:val="1"/>
      <w:numFmt w:val="decimal"/>
      <w:lvlText w:val="%4."/>
      <w:lvlJc w:val="left"/>
      <w:pPr>
        <w:ind w:left="3075" w:hanging="360"/>
      </w:pPr>
    </w:lvl>
    <w:lvl w:ilvl="4" w:tplc="40090019" w:tentative="1">
      <w:start w:val="1"/>
      <w:numFmt w:val="lowerLetter"/>
      <w:lvlText w:val="%5."/>
      <w:lvlJc w:val="left"/>
      <w:pPr>
        <w:ind w:left="3795" w:hanging="360"/>
      </w:pPr>
    </w:lvl>
    <w:lvl w:ilvl="5" w:tplc="4009001B" w:tentative="1">
      <w:start w:val="1"/>
      <w:numFmt w:val="lowerRoman"/>
      <w:lvlText w:val="%6."/>
      <w:lvlJc w:val="right"/>
      <w:pPr>
        <w:ind w:left="4515" w:hanging="180"/>
      </w:pPr>
    </w:lvl>
    <w:lvl w:ilvl="6" w:tplc="4009000F" w:tentative="1">
      <w:start w:val="1"/>
      <w:numFmt w:val="decimal"/>
      <w:lvlText w:val="%7."/>
      <w:lvlJc w:val="left"/>
      <w:pPr>
        <w:ind w:left="5235" w:hanging="360"/>
      </w:pPr>
    </w:lvl>
    <w:lvl w:ilvl="7" w:tplc="40090019" w:tentative="1">
      <w:start w:val="1"/>
      <w:numFmt w:val="lowerLetter"/>
      <w:lvlText w:val="%8."/>
      <w:lvlJc w:val="left"/>
      <w:pPr>
        <w:ind w:left="5955" w:hanging="360"/>
      </w:pPr>
    </w:lvl>
    <w:lvl w:ilvl="8" w:tplc="4009001B" w:tentative="1">
      <w:start w:val="1"/>
      <w:numFmt w:val="lowerRoman"/>
      <w:lvlText w:val="%9."/>
      <w:lvlJc w:val="right"/>
      <w:pPr>
        <w:ind w:left="6675" w:hanging="180"/>
      </w:pPr>
    </w:lvl>
  </w:abstractNum>
  <w:abstractNum w:abstractNumId="247">
    <w:nsid w:val="5ECA3489"/>
    <w:multiLevelType w:val="hybridMultilevel"/>
    <w:tmpl w:val="57885C88"/>
    <w:styleLink w:val="ImportedStyle11119"/>
    <w:lvl w:ilvl="0" w:tplc="4B160834">
      <w:numFmt w:val="decimal"/>
      <w:lvlText w:val=""/>
      <w:lvlJc w:val="left"/>
    </w:lvl>
    <w:lvl w:ilvl="1" w:tplc="174C462A">
      <w:numFmt w:val="decimal"/>
      <w:lvlText w:val=""/>
      <w:lvlJc w:val="left"/>
    </w:lvl>
    <w:lvl w:ilvl="2" w:tplc="36CCB51E">
      <w:numFmt w:val="decimal"/>
      <w:lvlText w:val=""/>
      <w:lvlJc w:val="left"/>
    </w:lvl>
    <w:lvl w:ilvl="3" w:tplc="D2F20E60">
      <w:numFmt w:val="decimal"/>
      <w:lvlText w:val=""/>
      <w:lvlJc w:val="left"/>
    </w:lvl>
    <w:lvl w:ilvl="4" w:tplc="CD90C218">
      <w:numFmt w:val="decimal"/>
      <w:lvlText w:val=""/>
      <w:lvlJc w:val="left"/>
    </w:lvl>
    <w:lvl w:ilvl="5" w:tplc="8B4AFA46">
      <w:numFmt w:val="decimal"/>
      <w:lvlText w:val=""/>
      <w:lvlJc w:val="left"/>
    </w:lvl>
    <w:lvl w:ilvl="6" w:tplc="197647AA">
      <w:numFmt w:val="decimal"/>
      <w:lvlText w:val=""/>
      <w:lvlJc w:val="left"/>
    </w:lvl>
    <w:lvl w:ilvl="7" w:tplc="C902C79A">
      <w:numFmt w:val="decimal"/>
      <w:lvlText w:val=""/>
      <w:lvlJc w:val="left"/>
    </w:lvl>
    <w:lvl w:ilvl="8" w:tplc="15522E82">
      <w:numFmt w:val="decimal"/>
      <w:lvlText w:val=""/>
      <w:lvlJc w:val="left"/>
    </w:lvl>
  </w:abstractNum>
  <w:abstractNum w:abstractNumId="248">
    <w:nsid w:val="5ED71BDC"/>
    <w:multiLevelType w:val="hybridMultilevel"/>
    <w:tmpl w:val="95AEBC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9">
    <w:nsid w:val="5EF404D9"/>
    <w:multiLevelType w:val="hybridMultilevel"/>
    <w:tmpl w:val="52BC4A0E"/>
    <w:styleLink w:val="ImportedStyle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5F481F69"/>
    <w:multiLevelType w:val="hybridMultilevel"/>
    <w:tmpl w:val="3188B896"/>
    <w:lvl w:ilvl="0" w:tplc="59DE1258">
      <w:start w:val="1"/>
      <w:numFmt w:val="lowerRoman"/>
      <w:lvlText w:val="(%1)"/>
      <w:lvlJc w:val="left"/>
      <w:pPr>
        <w:ind w:left="1287" w:hanging="720"/>
      </w:pPr>
      <w:rPr>
        <w:rFonts w:ascii="Arial" w:hAnsi="Arial"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51">
    <w:nsid w:val="60281DE7"/>
    <w:multiLevelType w:val="hybridMultilevel"/>
    <w:tmpl w:val="EB4ED414"/>
    <w:lvl w:ilvl="0" w:tplc="0409001B">
      <w:start w:val="1"/>
      <w:numFmt w:val="lowerRoman"/>
      <w:lvlText w:val="%1."/>
      <w:lvlJc w:val="right"/>
    </w:lvl>
    <w:lvl w:ilvl="1" w:tplc="951E3E44">
      <w:numFmt w:val="decimal"/>
      <w:lvlText w:val=""/>
      <w:lvlJc w:val="left"/>
    </w:lvl>
    <w:lvl w:ilvl="2" w:tplc="4064C6BC">
      <w:numFmt w:val="decimal"/>
      <w:lvlText w:val=""/>
      <w:lvlJc w:val="left"/>
    </w:lvl>
    <w:lvl w:ilvl="3" w:tplc="BD22539C">
      <w:numFmt w:val="decimal"/>
      <w:lvlText w:val=""/>
      <w:lvlJc w:val="left"/>
    </w:lvl>
    <w:lvl w:ilvl="4" w:tplc="0B66CCDA">
      <w:numFmt w:val="decimal"/>
      <w:lvlText w:val=""/>
      <w:lvlJc w:val="left"/>
    </w:lvl>
    <w:lvl w:ilvl="5" w:tplc="48542C2C">
      <w:numFmt w:val="decimal"/>
      <w:lvlText w:val=""/>
      <w:lvlJc w:val="left"/>
    </w:lvl>
    <w:lvl w:ilvl="6" w:tplc="DF7E6D9E">
      <w:numFmt w:val="decimal"/>
      <w:lvlText w:val=""/>
      <w:lvlJc w:val="left"/>
    </w:lvl>
    <w:lvl w:ilvl="7" w:tplc="AE50A0DE">
      <w:numFmt w:val="decimal"/>
      <w:lvlText w:val=""/>
      <w:lvlJc w:val="left"/>
    </w:lvl>
    <w:lvl w:ilvl="8" w:tplc="F402A420">
      <w:numFmt w:val="decimal"/>
      <w:lvlText w:val=""/>
      <w:lvlJc w:val="left"/>
    </w:lvl>
  </w:abstractNum>
  <w:abstractNum w:abstractNumId="252">
    <w:nsid w:val="60847429"/>
    <w:multiLevelType w:val="hybridMultilevel"/>
    <w:tmpl w:val="DAD00EFA"/>
    <w:styleLink w:val="ImportedStyle1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0C47D0E"/>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61FD7FD8"/>
    <w:multiLevelType w:val="hybridMultilevel"/>
    <w:tmpl w:val="6C5451A0"/>
    <w:lvl w:ilvl="0" w:tplc="9DD44CEC">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55">
    <w:nsid w:val="62F65067"/>
    <w:multiLevelType w:val="hybridMultilevel"/>
    <w:tmpl w:val="53E859C4"/>
    <w:lvl w:ilvl="0" w:tplc="EF0AD2B0">
      <w:start w:val="1"/>
      <w:numFmt w:val="lowerRoman"/>
      <w:lvlText w:val="(%1)"/>
      <w:lvlJc w:val="left"/>
      <w:pPr>
        <w:ind w:left="1287" w:hanging="720"/>
      </w:pPr>
      <w:rPr>
        <w:rFonts w:hint="default"/>
        <w:b/>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56">
    <w:nsid w:val="63155B78"/>
    <w:multiLevelType w:val="hybridMultilevel"/>
    <w:tmpl w:val="B2585150"/>
    <w:lvl w:ilvl="0" w:tplc="DCD69A56">
      <w:start w:val="1"/>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4BF086DE">
      <w:start w:val="1"/>
      <w:numFmt w:val="lowerLetter"/>
      <w:lvlText w:val="%2."/>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6E460692">
      <w:start w:val="1"/>
      <w:numFmt w:val="lowerRoman"/>
      <w:lvlText w:val="%3."/>
      <w:lvlJc w:val="left"/>
      <w:pPr>
        <w:ind w:left="2443"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64F00">
      <w:start w:val="1"/>
      <w:numFmt w:val="decimal"/>
      <w:lvlText w:val="%4."/>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0A62C">
      <w:start w:val="1"/>
      <w:numFmt w:val="lowerLetter"/>
      <w:lvlText w:val="%5."/>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908CEE64">
      <w:start w:val="1"/>
      <w:numFmt w:val="lowerRoman"/>
      <w:lvlText w:val="%6."/>
      <w:lvlJc w:val="left"/>
      <w:pPr>
        <w:ind w:left="4603"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6" w:tplc="077A362C">
      <w:start w:val="1"/>
      <w:numFmt w:val="decimal"/>
      <w:lvlText w:val="%7."/>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8A929358">
      <w:start w:val="1"/>
      <w:numFmt w:val="lowerLetter"/>
      <w:lvlText w:val="%8."/>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235E42E4">
      <w:start w:val="1"/>
      <w:numFmt w:val="lowerRoman"/>
      <w:lvlText w:val="%9."/>
      <w:lvlJc w:val="left"/>
      <w:pPr>
        <w:ind w:left="6763" w:hanging="2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7">
    <w:nsid w:val="633B1AC8"/>
    <w:multiLevelType w:val="hybridMultilevel"/>
    <w:tmpl w:val="488C87C2"/>
    <w:lvl w:ilvl="0" w:tplc="013A68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8">
    <w:nsid w:val="634359AC"/>
    <w:multiLevelType w:val="hybridMultilevel"/>
    <w:tmpl w:val="F790017A"/>
    <w:lvl w:ilvl="0" w:tplc="6B168814">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59">
    <w:nsid w:val="63515864"/>
    <w:multiLevelType w:val="hybridMultilevel"/>
    <w:tmpl w:val="8C16BAB4"/>
    <w:styleLink w:val="ImportedStyle9417"/>
    <w:lvl w:ilvl="0" w:tplc="3A66C66E">
      <w:start w:val="1"/>
      <w:numFmt w:val="lowerRoman"/>
      <w:lvlText w:val="%1."/>
      <w:lvlJc w:val="left"/>
      <w:pPr>
        <w:ind w:left="126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02B64FA8">
      <w:start w:val="1"/>
      <w:numFmt w:val="lowerLetter"/>
      <w:lvlText w:val="%2."/>
      <w:lvlJc w:val="left"/>
      <w:pPr>
        <w:ind w:left="1980"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6496650A">
      <w:start w:val="1"/>
      <w:numFmt w:val="lowerRoman"/>
      <w:lvlText w:val="%3."/>
      <w:lvlJc w:val="left"/>
      <w:pPr>
        <w:ind w:left="27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D2CEE52">
      <w:start w:val="1"/>
      <w:numFmt w:val="decimal"/>
      <w:lvlText w:val="%4."/>
      <w:lvlJc w:val="left"/>
      <w:pPr>
        <w:ind w:left="3420"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4C20CC8A">
      <w:start w:val="1"/>
      <w:numFmt w:val="lowerLetter"/>
      <w:lvlText w:val="%5."/>
      <w:lvlJc w:val="left"/>
      <w:pPr>
        <w:ind w:left="4140"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6B840624">
      <w:start w:val="1"/>
      <w:numFmt w:val="lowerRoman"/>
      <w:lvlText w:val="%6."/>
      <w:lvlJc w:val="left"/>
      <w:pPr>
        <w:ind w:left="48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B6297DC">
      <w:start w:val="1"/>
      <w:numFmt w:val="decimal"/>
      <w:lvlText w:val="%7."/>
      <w:lvlJc w:val="left"/>
      <w:pPr>
        <w:ind w:left="5580"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65D2B562">
      <w:start w:val="1"/>
      <w:numFmt w:val="lowerLetter"/>
      <w:lvlText w:val="%8."/>
      <w:lvlJc w:val="left"/>
      <w:pPr>
        <w:ind w:left="6300"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1E1209E0">
      <w:start w:val="1"/>
      <w:numFmt w:val="lowerRoman"/>
      <w:lvlText w:val="%9."/>
      <w:lvlJc w:val="left"/>
      <w:pPr>
        <w:ind w:left="70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nsid w:val="641A0E27"/>
    <w:multiLevelType w:val="hybridMultilevel"/>
    <w:tmpl w:val="6E0C5584"/>
    <w:styleLink w:val="ImportedStyle1716"/>
    <w:lvl w:ilvl="0" w:tplc="0EC021F0">
      <w:start w:val="1"/>
      <w:numFmt w:val="decimal"/>
      <w:lvlText w:val="%1."/>
      <w:lvlJc w:val="left"/>
      <w:pPr>
        <w:ind w:left="1080" w:hanging="360"/>
      </w:pPr>
      <w:rPr>
        <w:b/>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1">
    <w:nsid w:val="64277456"/>
    <w:multiLevelType w:val="hybridMultilevel"/>
    <w:tmpl w:val="AE5EBAD0"/>
    <w:styleLink w:val="ImportedStyle8"/>
    <w:lvl w:ilvl="0" w:tplc="2C589286">
      <w:start w:val="1"/>
      <w:numFmt w:val="lowerRoman"/>
      <w:lvlText w:val="%1."/>
      <w:lvlJc w:val="left"/>
      <w:pPr>
        <w:ind w:left="720" w:hanging="313"/>
      </w:pPr>
      <w:rPr>
        <w:rFonts w:hAnsi="Arial Unicode MS"/>
        <w:caps w:val="0"/>
        <w:smallCaps w:val="0"/>
        <w:strike w:val="0"/>
        <w:dstrike w:val="0"/>
        <w:outline w:val="0"/>
        <w:emboss w:val="0"/>
        <w:imprint w:val="0"/>
        <w:spacing w:val="0"/>
        <w:w w:val="100"/>
        <w:kern w:val="0"/>
        <w:position w:val="0"/>
        <w:highlight w:val="none"/>
        <w:vertAlign w:val="baseline"/>
      </w:rPr>
    </w:lvl>
    <w:lvl w:ilvl="1" w:tplc="CBD2E536">
      <w:start w:val="1"/>
      <w:numFmt w:val="lowerLetter"/>
      <w:suff w:val="nothing"/>
      <w:lvlText w:val="%2."/>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08F05B5A">
      <w:start w:val="1"/>
      <w:numFmt w:val="lowerRoman"/>
      <w:suff w:val="nothing"/>
      <w:lvlText w:val="%3."/>
      <w:lvlJc w:val="left"/>
      <w:pPr>
        <w:ind w:left="216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299A7FBA">
      <w:start w:val="1"/>
      <w:numFmt w:val="decimal"/>
      <w:suff w:val="nothing"/>
      <w:lvlText w:val="%4."/>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687A67B2">
      <w:start w:val="1"/>
      <w:numFmt w:val="lowerLetter"/>
      <w:suff w:val="nothing"/>
      <w:lvlText w:val="%5."/>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B72A5A8C">
      <w:start w:val="1"/>
      <w:numFmt w:val="lowerRoman"/>
      <w:suff w:val="nothing"/>
      <w:lvlText w:val="%6."/>
      <w:lvlJc w:val="left"/>
      <w:pPr>
        <w:ind w:left="432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19E837D4">
      <w:start w:val="1"/>
      <w:numFmt w:val="decimal"/>
      <w:suff w:val="nothing"/>
      <w:lvlText w:val="%7."/>
      <w:lvlJc w:val="left"/>
      <w:pPr>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4E9051EE">
      <w:start w:val="1"/>
      <w:numFmt w:val="lowerLetter"/>
      <w:suff w:val="nothing"/>
      <w:lvlText w:val="%8."/>
      <w:lvlJc w:val="left"/>
      <w:pPr>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7DF6E912">
      <w:start w:val="1"/>
      <w:numFmt w:val="lowerRoman"/>
      <w:suff w:val="nothing"/>
      <w:lvlText w:val="%9."/>
      <w:lvlJc w:val="left"/>
      <w:pPr>
        <w:ind w:left="648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nsid w:val="644502FB"/>
    <w:multiLevelType w:val="hybridMultilevel"/>
    <w:tmpl w:val="0FD22DC4"/>
    <w:styleLink w:val="ImportedStyle8062"/>
    <w:lvl w:ilvl="0" w:tplc="78F24DC8">
      <w:numFmt w:val="decimal"/>
      <w:lvlText w:val=""/>
      <w:lvlJc w:val="left"/>
    </w:lvl>
    <w:lvl w:ilvl="1" w:tplc="6144D04A">
      <w:numFmt w:val="decimal"/>
      <w:lvlText w:val=""/>
      <w:lvlJc w:val="left"/>
    </w:lvl>
    <w:lvl w:ilvl="2" w:tplc="67E2A914">
      <w:numFmt w:val="decimal"/>
      <w:lvlText w:val=""/>
      <w:lvlJc w:val="left"/>
    </w:lvl>
    <w:lvl w:ilvl="3" w:tplc="F66C4FE2">
      <w:numFmt w:val="decimal"/>
      <w:lvlText w:val=""/>
      <w:lvlJc w:val="left"/>
    </w:lvl>
    <w:lvl w:ilvl="4" w:tplc="047208BC">
      <w:numFmt w:val="decimal"/>
      <w:lvlText w:val=""/>
      <w:lvlJc w:val="left"/>
    </w:lvl>
    <w:lvl w:ilvl="5" w:tplc="6832CC00">
      <w:numFmt w:val="decimal"/>
      <w:lvlText w:val=""/>
      <w:lvlJc w:val="left"/>
    </w:lvl>
    <w:lvl w:ilvl="6" w:tplc="AF248694">
      <w:numFmt w:val="decimal"/>
      <w:lvlText w:val=""/>
      <w:lvlJc w:val="left"/>
    </w:lvl>
    <w:lvl w:ilvl="7" w:tplc="4FE8D04C">
      <w:numFmt w:val="decimal"/>
      <w:lvlText w:val=""/>
      <w:lvlJc w:val="left"/>
    </w:lvl>
    <w:lvl w:ilvl="8" w:tplc="AC048B7E">
      <w:numFmt w:val="decimal"/>
      <w:lvlText w:val=""/>
      <w:lvlJc w:val="left"/>
    </w:lvl>
  </w:abstractNum>
  <w:abstractNum w:abstractNumId="263">
    <w:nsid w:val="648A54CE"/>
    <w:multiLevelType w:val="hybridMultilevel"/>
    <w:tmpl w:val="3A0C58B6"/>
    <w:styleLink w:val="ImportedStyle1006"/>
    <w:lvl w:ilvl="0" w:tplc="94589AD8">
      <w:start w:val="1"/>
      <w:numFmt w:val="lowerRoman"/>
      <w:lvlText w:val="%1."/>
      <w:lvlJc w:val="left"/>
      <w:pPr>
        <w:ind w:left="128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C2A6E828">
      <w:start w:val="1"/>
      <w:numFmt w:val="lowerLetter"/>
      <w:lvlText w:val="%2."/>
      <w:lvlJc w:val="left"/>
      <w:pPr>
        <w:ind w:left="20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8AAA7A">
      <w:start w:val="1"/>
      <w:numFmt w:val="lowerRoman"/>
      <w:lvlText w:val="%3."/>
      <w:lvlJc w:val="left"/>
      <w:pPr>
        <w:ind w:left="272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3DEE5C4">
      <w:start w:val="1"/>
      <w:numFmt w:val="decimal"/>
      <w:lvlText w:val="%4."/>
      <w:lvlJc w:val="left"/>
      <w:pPr>
        <w:ind w:left="34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C6C516C">
      <w:start w:val="1"/>
      <w:numFmt w:val="lowerLetter"/>
      <w:lvlText w:val="%5."/>
      <w:lvlJc w:val="left"/>
      <w:pPr>
        <w:ind w:left="41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602472">
      <w:start w:val="1"/>
      <w:numFmt w:val="lowerRoman"/>
      <w:lvlText w:val="%6."/>
      <w:lvlJc w:val="left"/>
      <w:pPr>
        <w:ind w:left="488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74C2978A">
      <w:start w:val="1"/>
      <w:numFmt w:val="decimal"/>
      <w:lvlText w:val="%7."/>
      <w:lvlJc w:val="left"/>
      <w:pPr>
        <w:ind w:left="56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D8238C">
      <w:start w:val="1"/>
      <w:numFmt w:val="lowerLetter"/>
      <w:lvlText w:val="%8."/>
      <w:lvlJc w:val="left"/>
      <w:pPr>
        <w:ind w:left="63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90E4C06">
      <w:start w:val="1"/>
      <w:numFmt w:val="lowerRoman"/>
      <w:lvlText w:val="%9."/>
      <w:lvlJc w:val="left"/>
      <w:pPr>
        <w:ind w:left="7047"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4">
    <w:nsid w:val="64A14757"/>
    <w:multiLevelType w:val="hybridMultilevel"/>
    <w:tmpl w:val="0D9C6AE0"/>
    <w:styleLink w:val="ImportedStyle6217"/>
    <w:lvl w:ilvl="0" w:tplc="70362EB8">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A746C902">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CB505BFE">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A894BB26">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5B9007B0">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548CDBFE">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4844CE86">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A2A054F4">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9894E604">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nsid w:val="65634592"/>
    <w:multiLevelType w:val="hybridMultilevel"/>
    <w:tmpl w:val="7292C380"/>
    <w:styleLink w:val="ImportedStyle5202"/>
    <w:lvl w:ilvl="0" w:tplc="8EC235E0">
      <w:start w:val="1"/>
      <w:numFmt w:val="bullet"/>
      <w:lvlText w:val="·"/>
      <w:lvlJc w:val="left"/>
      <w:pPr>
        <w:tabs>
          <w:tab w:val="num" w:pos="1440"/>
        </w:tabs>
        <w:ind w:left="720" w:firstLine="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4ED39C">
      <w:start w:val="1"/>
      <w:numFmt w:val="bullet"/>
      <w:lvlText w:val="o"/>
      <w:lvlJc w:val="left"/>
      <w:pPr>
        <w:tabs>
          <w:tab w:val="num" w:pos="2160"/>
        </w:tabs>
        <w:ind w:left="1440" w:firstLine="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04B1C">
      <w:start w:val="1"/>
      <w:numFmt w:val="bullet"/>
      <w:lvlText w:val="▪"/>
      <w:lvlJc w:val="left"/>
      <w:pPr>
        <w:tabs>
          <w:tab w:val="num" w:pos="2880"/>
        </w:tabs>
        <w:ind w:left="2160" w:firstLine="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6A7C">
      <w:start w:val="1"/>
      <w:numFmt w:val="bullet"/>
      <w:lvlText w:val="·"/>
      <w:lvlJc w:val="left"/>
      <w:pPr>
        <w:tabs>
          <w:tab w:val="num" w:pos="3600"/>
        </w:tabs>
        <w:ind w:left="2880" w:firstLine="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A5BA4">
      <w:start w:val="1"/>
      <w:numFmt w:val="bullet"/>
      <w:lvlText w:val="o"/>
      <w:lvlJc w:val="left"/>
      <w:pPr>
        <w:tabs>
          <w:tab w:val="num" w:pos="4320"/>
        </w:tabs>
        <w:ind w:left="3600" w:firstLine="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E2D844">
      <w:start w:val="1"/>
      <w:numFmt w:val="bullet"/>
      <w:lvlText w:val="▪"/>
      <w:lvlJc w:val="left"/>
      <w:pPr>
        <w:tabs>
          <w:tab w:val="num" w:pos="5040"/>
        </w:tabs>
        <w:ind w:left="4320" w:firstLine="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60C17C">
      <w:start w:val="1"/>
      <w:numFmt w:val="bullet"/>
      <w:lvlText w:val="·"/>
      <w:lvlJc w:val="left"/>
      <w:pPr>
        <w:tabs>
          <w:tab w:val="num" w:pos="5760"/>
        </w:tabs>
        <w:ind w:left="5040" w:firstLine="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AE4AD8">
      <w:start w:val="1"/>
      <w:numFmt w:val="bullet"/>
      <w:lvlText w:val="o"/>
      <w:lvlJc w:val="left"/>
      <w:pPr>
        <w:tabs>
          <w:tab w:val="num" w:pos="6480"/>
        </w:tabs>
        <w:ind w:left="5760" w:firstLine="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600346">
      <w:start w:val="1"/>
      <w:numFmt w:val="bullet"/>
      <w:lvlText w:val="▪"/>
      <w:lvlJc w:val="left"/>
      <w:pPr>
        <w:tabs>
          <w:tab w:val="num" w:pos="7200"/>
        </w:tabs>
        <w:ind w:left="6480" w:firstLine="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6">
    <w:nsid w:val="65774AC0"/>
    <w:multiLevelType w:val="hybridMultilevel"/>
    <w:tmpl w:val="B8B0E4BC"/>
    <w:styleLink w:val="ImportedStyle4862"/>
    <w:lvl w:ilvl="0" w:tplc="AC1ADDFA">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80AA879E">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2CE6FE52">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50A40A0A">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68DAE7F2">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E556A7EA">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37E83288">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F6D4B31A">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692AEA42">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7">
    <w:nsid w:val="66092348"/>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66680020"/>
    <w:multiLevelType w:val="hybridMultilevel"/>
    <w:tmpl w:val="F3F6DF60"/>
    <w:styleLink w:val="ImportedStyle911"/>
    <w:lvl w:ilvl="0" w:tplc="05C81EF8">
      <w:start w:val="1"/>
      <w:numFmt w:val="lowerRoman"/>
      <w:lvlText w:val="%1."/>
      <w:lvlJc w:val="left"/>
      <w:pPr>
        <w:ind w:left="1429"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936647F4">
      <w:start w:val="1"/>
      <w:numFmt w:val="lowerLetter"/>
      <w:lvlText w:val="%2."/>
      <w:lvlJc w:val="left"/>
      <w:pPr>
        <w:ind w:left="214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BF26CDDA">
      <w:start w:val="1"/>
      <w:numFmt w:val="lowerRoman"/>
      <w:lvlText w:val="%3."/>
      <w:lvlJc w:val="left"/>
      <w:pPr>
        <w:ind w:left="2869"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C82CF17C">
      <w:start w:val="1"/>
      <w:numFmt w:val="decimal"/>
      <w:lvlText w:val="%4."/>
      <w:lvlJc w:val="left"/>
      <w:pPr>
        <w:ind w:left="35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C6846B52">
      <w:start w:val="1"/>
      <w:numFmt w:val="lowerLetter"/>
      <w:lvlText w:val="%5."/>
      <w:lvlJc w:val="left"/>
      <w:pPr>
        <w:ind w:left="430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C78E18D4">
      <w:start w:val="1"/>
      <w:numFmt w:val="lowerRoman"/>
      <w:lvlText w:val="%6."/>
      <w:lvlJc w:val="left"/>
      <w:pPr>
        <w:ind w:left="5029"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DB72496A">
      <w:start w:val="1"/>
      <w:numFmt w:val="decimal"/>
      <w:lvlText w:val="%7."/>
      <w:lvlJc w:val="left"/>
      <w:pPr>
        <w:ind w:left="574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F63AD452">
      <w:start w:val="1"/>
      <w:numFmt w:val="lowerLetter"/>
      <w:lvlText w:val="%8."/>
      <w:lvlJc w:val="left"/>
      <w:pPr>
        <w:ind w:left="646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049ACBDE">
      <w:start w:val="1"/>
      <w:numFmt w:val="lowerRoman"/>
      <w:lvlText w:val="%9."/>
      <w:lvlJc w:val="left"/>
      <w:pPr>
        <w:ind w:left="7189"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9">
    <w:nsid w:val="670B55F7"/>
    <w:multiLevelType w:val="hybridMultilevel"/>
    <w:tmpl w:val="4EEE56EA"/>
    <w:styleLink w:val="ImportedStyle92"/>
    <w:lvl w:ilvl="0" w:tplc="A1C48EB2">
      <w:start w:val="1"/>
      <w:numFmt w:val="lowerRoman"/>
      <w:lvlText w:val="%1."/>
      <w:lvlJc w:val="left"/>
      <w:pPr>
        <w:ind w:left="128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EAF8D4FA">
      <w:start w:val="1"/>
      <w:numFmt w:val="lowerLetter"/>
      <w:lvlText w:val="%2."/>
      <w:lvlJc w:val="left"/>
      <w:pPr>
        <w:ind w:left="20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B7C6DC4">
      <w:start w:val="1"/>
      <w:numFmt w:val="lowerRoman"/>
      <w:lvlText w:val="%3."/>
      <w:lvlJc w:val="left"/>
      <w:pPr>
        <w:ind w:left="272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A42B08C">
      <w:start w:val="1"/>
      <w:numFmt w:val="decimal"/>
      <w:lvlText w:val="%4."/>
      <w:lvlJc w:val="left"/>
      <w:pPr>
        <w:ind w:left="34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A45C94">
      <w:start w:val="1"/>
      <w:numFmt w:val="lowerLetter"/>
      <w:lvlText w:val="%5."/>
      <w:lvlJc w:val="left"/>
      <w:pPr>
        <w:ind w:left="41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82A0C10">
      <w:start w:val="1"/>
      <w:numFmt w:val="lowerRoman"/>
      <w:lvlText w:val="%6."/>
      <w:lvlJc w:val="left"/>
      <w:pPr>
        <w:ind w:left="488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C727546">
      <w:start w:val="1"/>
      <w:numFmt w:val="decimal"/>
      <w:lvlText w:val="%7."/>
      <w:lvlJc w:val="left"/>
      <w:pPr>
        <w:ind w:left="56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8C1A4E">
      <w:start w:val="1"/>
      <w:numFmt w:val="lowerLetter"/>
      <w:lvlText w:val="%8."/>
      <w:lvlJc w:val="left"/>
      <w:pPr>
        <w:ind w:left="63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A6BBDA">
      <w:start w:val="1"/>
      <w:numFmt w:val="lowerRoman"/>
      <w:lvlText w:val="%9."/>
      <w:lvlJc w:val="left"/>
      <w:pPr>
        <w:ind w:left="7047"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0">
    <w:nsid w:val="67BD0AD4"/>
    <w:multiLevelType w:val="hybridMultilevel"/>
    <w:tmpl w:val="2F287880"/>
    <w:styleLink w:val="ImportedStyle5616"/>
    <w:lvl w:ilvl="0" w:tplc="DCD20786">
      <w:start w:val="1"/>
      <w:numFmt w:val="lowerRoman"/>
      <w:lvlText w:val="%1."/>
      <w:lvlJc w:val="left"/>
      <w:pPr>
        <w:ind w:left="99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02A83DBE">
      <w:start w:val="1"/>
      <w:numFmt w:val="lowerLetter"/>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68F8F0">
      <w:start w:val="1"/>
      <w:numFmt w:val="lowerRoman"/>
      <w:lvlText w:val="%3."/>
      <w:lvlJc w:val="left"/>
      <w:pPr>
        <w:ind w:left="243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B5C0908">
      <w:start w:val="1"/>
      <w:numFmt w:val="decimal"/>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9EE574">
      <w:start w:val="1"/>
      <w:numFmt w:val="lowerLetter"/>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20B6EE">
      <w:start w:val="1"/>
      <w:numFmt w:val="lowerRoman"/>
      <w:lvlText w:val="%6."/>
      <w:lvlJc w:val="left"/>
      <w:pPr>
        <w:ind w:left="459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37C4078">
      <w:start w:val="1"/>
      <w:numFmt w:val="decimal"/>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42171A">
      <w:start w:val="1"/>
      <w:numFmt w:val="lowerLetter"/>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F66682">
      <w:start w:val="1"/>
      <w:numFmt w:val="lowerRoman"/>
      <w:lvlText w:val="%9."/>
      <w:lvlJc w:val="left"/>
      <w:pPr>
        <w:ind w:left="675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nsid w:val="68235C4B"/>
    <w:multiLevelType w:val="hybridMultilevel"/>
    <w:tmpl w:val="B808A3DE"/>
    <w:styleLink w:val="ImportedStyle626"/>
    <w:lvl w:ilvl="0" w:tplc="0BB440FA">
      <w:start w:val="1"/>
      <w:numFmt w:val="lowerRoman"/>
      <w:lvlText w:val="%1."/>
      <w:lvlJc w:val="left"/>
      <w:pPr>
        <w:ind w:left="99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2B7CB6E6">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2AD80046">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B546D166">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CC2E9E92">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EC02BF52">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429EF1CE">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048CEA98">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4EA0D570">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nsid w:val="688E6025"/>
    <w:multiLevelType w:val="hybridMultilevel"/>
    <w:tmpl w:val="5134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689A3481"/>
    <w:multiLevelType w:val="hybridMultilevel"/>
    <w:tmpl w:val="8432EE28"/>
    <w:styleLink w:val="ImportedStyle5862"/>
    <w:lvl w:ilvl="0" w:tplc="93966B32">
      <w:numFmt w:val="decimal"/>
      <w:lvlText w:val=""/>
      <w:lvlJc w:val="left"/>
    </w:lvl>
    <w:lvl w:ilvl="1" w:tplc="BECABB9E">
      <w:numFmt w:val="decimal"/>
      <w:lvlText w:val=""/>
      <w:lvlJc w:val="left"/>
    </w:lvl>
    <w:lvl w:ilvl="2" w:tplc="3EAE0C8A">
      <w:numFmt w:val="decimal"/>
      <w:lvlText w:val=""/>
      <w:lvlJc w:val="left"/>
    </w:lvl>
    <w:lvl w:ilvl="3" w:tplc="7A06C960">
      <w:numFmt w:val="decimal"/>
      <w:lvlText w:val=""/>
      <w:lvlJc w:val="left"/>
    </w:lvl>
    <w:lvl w:ilvl="4" w:tplc="112621B0">
      <w:numFmt w:val="decimal"/>
      <w:lvlText w:val=""/>
      <w:lvlJc w:val="left"/>
    </w:lvl>
    <w:lvl w:ilvl="5" w:tplc="BF5473C0">
      <w:numFmt w:val="decimal"/>
      <w:lvlText w:val=""/>
      <w:lvlJc w:val="left"/>
    </w:lvl>
    <w:lvl w:ilvl="6" w:tplc="12767BC4">
      <w:numFmt w:val="decimal"/>
      <w:lvlText w:val=""/>
      <w:lvlJc w:val="left"/>
    </w:lvl>
    <w:lvl w:ilvl="7" w:tplc="8244CA20">
      <w:numFmt w:val="decimal"/>
      <w:lvlText w:val=""/>
      <w:lvlJc w:val="left"/>
    </w:lvl>
    <w:lvl w:ilvl="8" w:tplc="ABCA09EA">
      <w:numFmt w:val="decimal"/>
      <w:lvlText w:val=""/>
      <w:lvlJc w:val="left"/>
    </w:lvl>
  </w:abstractNum>
  <w:abstractNum w:abstractNumId="274">
    <w:nsid w:val="689C750D"/>
    <w:multiLevelType w:val="hybridMultilevel"/>
    <w:tmpl w:val="713EBEC8"/>
    <w:lvl w:ilvl="0" w:tplc="57FCCD20">
      <w:numFmt w:val="decimal"/>
      <w:lvlText w:val=""/>
      <w:lvlJc w:val="left"/>
    </w:lvl>
    <w:lvl w:ilvl="1" w:tplc="BF8AC190">
      <w:numFmt w:val="decimal"/>
      <w:lvlText w:val=""/>
      <w:lvlJc w:val="left"/>
    </w:lvl>
    <w:lvl w:ilvl="2" w:tplc="6778CA88">
      <w:numFmt w:val="decimal"/>
      <w:lvlText w:val=""/>
      <w:lvlJc w:val="left"/>
    </w:lvl>
    <w:lvl w:ilvl="3" w:tplc="3FE48648">
      <w:numFmt w:val="decimal"/>
      <w:lvlText w:val=""/>
      <w:lvlJc w:val="left"/>
    </w:lvl>
    <w:lvl w:ilvl="4" w:tplc="21980512">
      <w:numFmt w:val="decimal"/>
      <w:lvlText w:val=""/>
      <w:lvlJc w:val="left"/>
    </w:lvl>
    <w:lvl w:ilvl="5" w:tplc="C364637C">
      <w:numFmt w:val="decimal"/>
      <w:lvlText w:val=""/>
      <w:lvlJc w:val="left"/>
    </w:lvl>
    <w:lvl w:ilvl="6" w:tplc="08B8B618">
      <w:numFmt w:val="decimal"/>
      <w:lvlText w:val=""/>
      <w:lvlJc w:val="left"/>
    </w:lvl>
    <w:lvl w:ilvl="7" w:tplc="52F2A4A4">
      <w:numFmt w:val="decimal"/>
      <w:lvlText w:val=""/>
      <w:lvlJc w:val="left"/>
    </w:lvl>
    <w:lvl w:ilvl="8" w:tplc="958E07DA">
      <w:numFmt w:val="decimal"/>
      <w:lvlText w:val=""/>
      <w:lvlJc w:val="left"/>
    </w:lvl>
  </w:abstractNum>
  <w:abstractNum w:abstractNumId="275">
    <w:nsid w:val="68F5543C"/>
    <w:multiLevelType w:val="hybridMultilevel"/>
    <w:tmpl w:val="94A4D7EA"/>
    <w:styleLink w:val="ImportedStyle85"/>
    <w:lvl w:ilvl="0" w:tplc="B8E6EF5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E2CB2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8CBC2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4A08F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4E4C9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E85E7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7C1A8C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03CDFB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F4C6ED8">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6">
    <w:nsid w:val="68F83DA9"/>
    <w:multiLevelType w:val="hybridMultilevel"/>
    <w:tmpl w:val="400EA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69093D54"/>
    <w:multiLevelType w:val="hybridMultilevel"/>
    <w:tmpl w:val="E2E4E7B4"/>
    <w:styleLink w:val="ImportedStyle10716"/>
    <w:lvl w:ilvl="0" w:tplc="C93CBA72">
      <w:numFmt w:val="decimal"/>
      <w:lvlText w:val=""/>
      <w:lvlJc w:val="left"/>
    </w:lvl>
    <w:lvl w:ilvl="1" w:tplc="1F264276">
      <w:numFmt w:val="decimal"/>
      <w:lvlText w:val=""/>
      <w:lvlJc w:val="left"/>
    </w:lvl>
    <w:lvl w:ilvl="2" w:tplc="183891AA">
      <w:numFmt w:val="decimal"/>
      <w:lvlText w:val=""/>
      <w:lvlJc w:val="left"/>
    </w:lvl>
    <w:lvl w:ilvl="3" w:tplc="8AA8CE46">
      <w:numFmt w:val="decimal"/>
      <w:lvlText w:val=""/>
      <w:lvlJc w:val="left"/>
    </w:lvl>
    <w:lvl w:ilvl="4" w:tplc="F774B2E6">
      <w:numFmt w:val="decimal"/>
      <w:lvlText w:val=""/>
      <w:lvlJc w:val="left"/>
    </w:lvl>
    <w:lvl w:ilvl="5" w:tplc="8DE294B0">
      <w:numFmt w:val="decimal"/>
      <w:lvlText w:val=""/>
      <w:lvlJc w:val="left"/>
    </w:lvl>
    <w:lvl w:ilvl="6" w:tplc="C33A325A">
      <w:numFmt w:val="decimal"/>
      <w:lvlText w:val=""/>
      <w:lvlJc w:val="left"/>
    </w:lvl>
    <w:lvl w:ilvl="7" w:tplc="FF3078D6">
      <w:numFmt w:val="decimal"/>
      <w:lvlText w:val=""/>
      <w:lvlJc w:val="left"/>
    </w:lvl>
    <w:lvl w:ilvl="8" w:tplc="43987270">
      <w:numFmt w:val="decimal"/>
      <w:lvlText w:val=""/>
      <w:lvlJc w:val="left"/>
    </w:lvl>
  </w:abstractNum>
  <w:abstractNum w:abstractNumId="278">
    <w:nsid w:val="694B37CA"/>
    <w:multiLevelType w:val="hybridMultilevel"/>
    <w:tmpl w:val="DF8CBBA6"/>
    <w:styleLink w:val="ImportedStyle6716"/>
    <w:lvl w:ilvl="0" w:tplc="7C88DAD8">
      <w:start w:val="1"/>
      <w:numFmt w:val="lowerRoman"/>
      <w:lvlText w:val="%1."/>
      <w:lvlJc w:val="left"/>
      <w:pPr>
        <w:ind w:left="1287"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31502F18">
      <w:start w:val="1"/>
      <w:numFmt w:val="lowerLetter"/>
      <w:lvlText w:val="%2."/>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3118EA80">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6A44C70">
      <w:start w:val="1"/>
      <w:numFmt w:val="decimal"/>
      <w:lvlText w:val="%4."/>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F2FE7A90">
      <w:start w:val="1"/>
      <w:numFmt w:val="lowerLetter"/>
      <w:lvlText w:val="%5."/>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490CC568">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5108B12">
      <w:start w:val="1"/>
      <w:numFmt w:val="decimal"/>
      <w:lvlText w:val="%7."/>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A8A0B176">
      <w:start w:val="1"/>
      <w:numFmt w:val="lowerLetter"/>
      <w:lvlText w:val="%8."/>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9632913A">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9">
    <w:nsid w:val="69EF4427"/>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6A1A37CE"/>
    <w:multiLevelType w:val="hybridMultilevel"/>
    <w:tmpl w:val="A6BE696A"/>
    <w:lvl w:ilvl="0" w:tplc="F1642DFC">
      <w:start w:val="1"/>
      <w:numFmt w:val="low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1">
    <w:nsid w:val="6A5C0ECD"/>
    <w:multiLevelType w:val="hybridMultilevel"/>
    <w:tmpl w:val="6E0C5584"/>
    <w:styleLink w:val="ImportedStyle186"/>
    <w:lvl w:ilvl="0" w:tplc="0EC021F0">
      <w:start w:val="1"/>
      <w:numFmt w:val="decimal"/>
      <w:lvlText w:val="%1."/>
      <w:lvlJc w:val="left"/>
      <w:pPr>
        <w:ind w:left="1080" w:hanging="360"/>
      </w:pPr>
      <w:rPr>
        <w:b/>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2">
    <w:nsid w:val="6ACA0CB2"/>
    <w:multiLevelType w:val="hybridMultilevel"/>
    <w:tmpl w:val="57EA235C"/>
    <w:lvl w:ilvl="0" w:tplc="39B40364">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83">
    <w:nsid w:val="6B20014A"/>
    <w:multiLevelType w:val="hybridMultilevel"/>
    <w:tmpl w:val="9FC60FB2"/>
    <w:styleLink w:val="ImportedStyle10120"/>
    <w:lvl w:ilvl="0" w:tplc="FBDCD2F4">
      <w:start w:val="1"/>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75A4AFD8">
      <w:start w:val="1"/>
      <w:numFmt w:val="lowerLetter"/>
      <w:lvlText w:val="%2."/>
      <w:lvlJc w:val="left"/>
      <w:pPr>
        <w:ind w:left="12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C880FEC">
      <w:start w:val="1"/>
      <w:numFmt w:val="lowerRoman"/>
      <w:lvlText w:val="%3."/>
      <w:lvlJc w:val="left"/>
      <w:pPr>
        <w:ind w:left="2007"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3" w:tplc="3E7225E4">
      <w:start w:val="1"/>
      <w:numFmt w:val="decimal"/>
      <w:lvlText w:val="%4."/>
      <w:lvlJc w:val="left"/>
      <w:pPr>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FE6C43CE">
      <w:start w:val="1"/>
      <w:numFmt w:val="lowerLetter"/>
      <w:lvlText w:val="%5."/>
      <w:lvlJc w:val="left"/>
      <w:pPr>
        <w:ind w:left="344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B02E785E">
      <w:start w:val="1"/>
      <w:numFmt w:val="lowerRoman"/>
      <w:lvlText w:val="%6."/>
      <w:lvlJc w:val="left"/>
      <w:pPr>
        <w:ind w:left="4167"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6" w:tplc="10B09484">
      <w:start w:val="1"/>
      <w:numFmt w:val="decimal"/>
      <w:lvlText w:val="%7."/>
      <w:lvlJc w:val="left"/>
      <w:pPr>
        <w:ind w:left="48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03B80B42">
      <w:start w:val="1"/>
      <w:numFmt w:val="lowerLetter"/>
      <w:lvlText w:val="%8."/>
      <w:lvlJc w:val="left"/>
      <w:pPr>
        <w:ind w:left="560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246CA4A6">
      <w:start w:val="1"/>
      <w:numFmt w:val="lowerRoman"/>
      <w:lvlText w:val="%9."/>
      <w:lvlJc w:val="left"/>
      <w:pPr>
        <w:ind w:left="6327" w:hanging="2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4">
    <w:nsid w:val="6B2D63E3"/>
    <w:multiLevelType w:val="hybridMultilevel"/>
    <w:tmpl w:val="63D436BA"/>
    <w:lvl w:ilvl="0" w:tplc="B5589902">
      <w:numFmt w:val="decimal"/>
      <w:lvlText w:val=""/>
      <w:lvlJc w:val="left"/>
    </w:lvl>
    <w:lvl w:ilvl="1" w:tplc="668A2622">
      <w:numFmt w:val="decimal"/>
      <w:lvlText w:val=""/>
      <w:lvlJc w:val="left"/>
    </w:lvl>
    <w:lvl w:ilvl="2" w:tplc="3C7CC596">
      <w:numFmt w:val="decimal"/>
      <w:lvlText w:val=""/>
      <w:lvlJc w:val="left"/>
    </w:lvl>
    <w:lvl w:ilvl="3" w:tplc="96EE8EA8">
      <w:numFmt w:val="decimal"/>
      <w:lvlText w:val=""/>
      <w:lvlJc w:val="left"/>
    </w:lvl>
    <w:lvl w:ilvl="4" w:tplc="6164BF3C">
      <w:numFmt w:val="decimal"/>
      <w:lvlText w:val=""/>
      <w:lvlJc w:val="left"/>
    </w:lvl>
    <w:lvl w:ilvl="5" w:tplc="E64C9D6E">
      <w:numFmt w:val="decimal"/>
      <w:lvlText w:val=""/>
      <w:lvlJc w:val="left"/>
    </w:lvl>
    <w:lvl w:ilvl="6" w:tplc="0B8EC9C8">
      <w:numFmt w:val="decimal"/>
      <w:lvlText w:val=""/>
      <w:lvlJc w:val="left"/>
    </w:lvl>
    <w:lvl w:ilvl="7" w:tplc="7C8A61AE">
      <w:numFmt w:val="decimal"/>
      <w:lvlText w:val=""/>
      <w:lvlJc w:val="left"/>
    </w:lvl>
    <w:lvl w:ilvl="8" w:tplc="A7F275D0">
      <w:numFmt w:val="decimal"/>
      <w:lvlText w:val=""/>
      <w:lvlJc w:val="left"/>
    </w:lvl>
  </w:abstractNum>
  <w:abstractNum w:abstractNumId="285">
    <w:nsid w:val="6B450328"/>
    <w:multiLevelType w:val="hybridMultilevel"/>
    <w:tmpl w:val="A36E4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6BE3278B"/>
    <w:multiLevelType w:val="hybridMultilevel"/>
    <w:tmpl w:val="81E4A7F2"/>
    <w:styleLink w:val="ImportedStyle24"/>
    <w:lvl w:ilvl="0" w:tplc="809C5D6C">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64604118">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B95E03CE">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3B021B56">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20AA6A86">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27E61182">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1228C886">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66CC4112">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9CEC99FC">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7">
    <w:nsid w:val="6CC519A3"/>
    <w:multiLevelType w:val="hybridMultilevel"/>
    <w:tmpl w:val="866670F0"/>
    <w:styleLink w:val="ImportedStyle5716"/>
    <w:lvl w:ilvl="0" w:tplc="39281E40">
      <w:start w:val="1"/>
      <w:numFmt w:val="lowerRoman"/>
      <w:lvlText w:val="%1."/>
      <w:lvlJc w:val="left"/>
      <w:pPr>
        <w:ind w:left="990" w:hanging="583"/>
      </w:pPr>
      <w:rPr>
        <w:rFonts w:hAnsi="Arial Unicode MS"/>
        <w:caps w:val="0"/>
        <w:smallCaps w:val="0"/>
        <w:strike w:val="0"/>
        <w:dstrike w:val="0"/>
        <w:outline w:val="0"/>
        <w:emboss w:val="0"/>
        <w:imprint w:val="0"/>
        <w:spacing w:val="0"/>
        <w:w w:val="100"/>
        <w:kern w:val="0"/>
        <w:position w:val="0"/>
        <w:highlight w:val="none"/>
        <w:vertAlign w:val="baseline"/>
      </w:rPr>
    </w:lvl>
    <w:lvl w:ilvl="1" w:tplc="D5E405A0">
      <w:start w:val="1"/>
      <w:numFmt w:val="lowerLetter"/>
      <w:lvlText w:val="%2."/>
      <w:lvlJc w:val="left"/>
      <w:pPr>
        <w:ind w:left="171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11B25258">
      <w:start w:val="1"/>
      <w:numFmt w:val="lowerRoman"/>
      <w:lvlText w:val="%3."/>
      <w:lvlJc w:val="left"/>
      <w:pPr>
        <w:ind w:left="2430" w:hanging="403"/>
      </w:pPr>
      <w:rPr>
        <w:rFonts w:hAnsi="Arial Unicode MS"/>
        <w:caps w:val="0"/>
        <w:smallCaps w:val="0"/>
        <w:strike w:val="0"/>
        <w:dstrike w:val="0"/>
        <w:outline w:val="0"/>
        <w:emboss w:val="0"/>
        <w:imprint w:val="0"/>
        <w:spacing w:val="0"/>
        <w:w w:val="100"/>
        <w:kern w:val="0"/>
        <w:position w:val="0"/>
        <w:highlight w:val="none"/>
        <w:vertAlign w:val="baseline"/>
      </w:rPr>
    </w:lvl>
    <w:lvl w:ilvl="3" w:tplc="8D6E2814">
      <w:start w:val="1"/>
      <w:numFmt w:val="decimal"/>
      <w:lvlText w:val="%4."/>
      <w:lvlJc w:val="left"/>
      <w:pPr>
        <w:ind w:left="315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12AA6880">
      <w:start w:val="1"/>
      <w:numFmt w:val="lowerLetter"/>
      <w:lvlText w:val="%5."/>
      <w:lvlJc w:val="left"/>
      <w:pPr>
        <w:ind w:left="387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54A00282">
      <w:start w:val="1"/>
      <w:numFmt w:val="lowerRoman"/>
      <w:lvlText w:val="%6."/>
      <w:lvlJc w:val="left"/>
      <w:pPr>
        <w:ind w:left="4590"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A13E57EA">
      <w:start w:val="1"/>
      <w:numFmt w:val="decimal"/>
      <w:lvlText w:val="%7."/>
      <w:lvlJc w:val="left"/>
      <w:pPr>
        <w:ind w:left="531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FDF4326A">
      <w:start w:val="1"/>
      <w:numFmt w:val="lowerLetter"/>
      <w:lvlText w:val="%8."/>
      <w:lvlJc w:val="left"/>
      <w:pPr>
        <w:ind w:left="603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7A4E5DDC">
      <w:start w:val="1"/>
      <w:numFmt w:val="lowerRoman"/>
      <w:lvlText w:val="%9."/>
      <w:lvlJc w:val="left"/>
      <w:pPr>
        <w:ind w:left="6750" w:hanging="4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8">
    <w:nsid w:val="6CD277BE"/>
    <w:multiLevelType w:val="hybridMultilevel"/>
    <w:tmpl w:val="03B6A0DA"/>
    <w:lvl w:ilvl="0" w:tplc="5300900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9">
    <w:nsid w:val="6D7161ED"/>
    <w:multiLevelType w:val="hybridMultilevel"/>
    <w:tmpl w:val="83921FF2"/>
    <w:styleLink w:val="ImportedStyle536"/>
    <w:lvl w:ilvl="0" w:tplc="A09ABE80">
      <w:start w:val="1"/>
      <w:numFmt w:val="lowerRoman"/>
      <w:lvlText w:val="%1."/>
      <w:lvlJc w:val="left"/>
      <w:pPr>
        <w:ind w:left="99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B1AA704E">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BBD435FA">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47808A5E">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B5E0DFC6">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395616D0">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A426B4A6">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BE68192A">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AEFCA8AC">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0">
    <w:nsid w:val="6D9E1F60"/>
    <w:multiLevelType w:val="hybridMultilevel"/>
    <w:tmpl w:val="A71AFC4C"/>
    <w:lvl w:ilvl="0" w:tplc="AD2E32DE">
      <w:numFmt w:val="decimal"/>
      <w:lvlText w:val=""/>
      <w:lvlJc w:val="left"/>
    </w:lvl>
    <w:lvl w:ilvl="1" w:tplc="F5A8D9DA">
      <w:numFmt w:val="decimal"/>
      <w:lvlText w:val=""/>
      <w:lvlJc w:val="left"/>
    </w:lvl>
    <w:lvl w:ilvl="2" w:tplc="242AD61E">
      <w:numFmt w:val="decimal"/>
      <w:lvlText w:val=""/>
      <w:lvlJc w:val="left"/>
    </w:lvl>
    <w:lvl w:ilvl="3" w:tplc="BE80C1FE">
      <w:numFmt w:val="decimal"/>
      <w:lvlText w:val=""/>
      <w:lvlJc w:val="left"/>
    </w:lvl>
    <w:lvl w:ilvl="4" w:tplc="C38E9EC2">
      <w:numFmt w:val="decimal"/>
      <w:lvlText w:val=""/>
      <w:lvlJc w:val="left"/>
    </w:lvl>
    <w:lvl w:ilvl="5" w:tplc="15A0EE9E">
      <w:numFmt w:val="decimal"/>
      <w:lvlText w:val=""/>
      <w:lvlJc w:val="left"/>
    </w:lvl>
    <w:lvl w:ilvl="6" w:tplc="A242300C">
      <w:numFmt w:val="decimal"/>
      <w:lvlText w:val=""/>
      <w:lvlJc w:val="left"/>
    </w:lvl>
    <w:lvl w:ilvl="7" w:tplc="A7C6E70C">
      <w:numFmt w:val="decimal"/>
      <w:lvlText w:val=""/>
      <w:lvlJc w:val="left"/>
    </w:lvl>
    <w:lvl w:ilvl="8" w:tplc="62200104">
      <w:numFmt w:val="decimal"/>
      <w:lvlText w:val=""/>
      <w:lvlJc w:val="left"/>
    </w:lvl>
  </w:abstractNum>
  <w:abstractNum w:abstractNumId="291">
    <w:nsid w:val="6E0E649C"/>
    <w:multiLevelType w:val="hybridMultilevel"/>
    <w:tmpl w:val="0FD22DC4"/>
    <w:styleLink w:val="ImportedStyle47"/>
    <w:lvl w:ilvl="0" w:tplc="1DB4C772">
      <w:start w:val="1"/>
      <w:numFmt w:val="decimal"/>
      <w:lvlText w:val="%1."/>
      <w:lvlJc w:val="left"/>
      <w:pPr>
        <w:ind w:left="72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1" w:tplc="02E6B3F4">
      <w:start w:val="1"/>
      <w:numFmt w:val="lowerLetter"/>
      <w:lvlText w:val="%2."/>
      <w:lvlJc w:val="left"/>
      <w:pPr>
        <w:ind w:left="14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4D5AE8EE">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7EDC1B02">
      <w:start w:val="1"/>
      <w:numFmt w:val="decimal"/>
      <w:lvlText w:val="%4."/>
      <w:lvlJc w:val="left"/>
      <w:pPr>
        <w:ind w:left="288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8CA2AB4A">
      <w:start w:val="1"/>
      <w:numFmt w:val="lowerLetter"/>
      <w:lvlText w:val="%5."/>
      <w:lvlJc w:val="left"/>
      <w:pPr>
        <w:ind w:left="360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D1288712">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1F1CC330">
      <w:start w:val="1"/>
      <w:numFmt w:val="decimal"/>
      <w:lvlText w:val="%7."/>
      <w:lvlJc w:val="left"/>
      <w:pPr>
        <w:ind w:left="50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9F586F26">
      <w:start w:val="1"/>
      <w:numFmt w:val="lowerLetter"/>
      <w:lvlText w:val="%8."/>
      <w:lvlJc w:val="left"/>
      <w:pPr>
        <w:ind w:left="576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69321DD0">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2">
    <w:nsid w:val="6E823468"/>
    <w:multiLevelType w:val="hybridMultilevel"/>
    <w:tmpl w:val="D67CDBDC"/>
    <w:styleLink w:val="ImportedStyle9062"/>
    <w:lvl w:ilvl="0" w:tplc="25823FCE">
      <w:start w:val="1"/>
      <w:numFmt w:val="decimal"/>
      <w:lvlText w:val="%1."/>
      <w:lvlJc w:val="left"/>
      <w:pPr>
        <w:ind w:left="972" w:hanging="342"/>
      </w:pPr>
      <w:rPr>
        <w:rFonts w:hAnsi="Arial Unicode MS"/>
        <w:caps w:val="0"/>
        <w:smallCaps w:val="0"/>
        <w:strike w:val="0"/>
        <w:dstrike w:val="0"/>
        <w:outline w:val="0"/>
        <w:emboss w:val="0"/>
        <w:imprint w:val="0"/>
        <w:spacing w:val="0"/>
        <w:w w:val="100"/>
        <w:kern w:val="0"/>
        <w:position w:val="0"/>
        <w:highlight w:val="none"/>
        <w:vertAlign w:val="baseline"/>
      </w:rPr>
    </w:lvl>
    <w:lvl w:ilvl="1" w:tplc="31CCA8D8">
      <w:start w:val="1"/>
      <w:numFmt w:val="lowerLetter"/>
      <w:lvlText w:val="%2."/>
      <w:lvlJc w:val="left"/>
      <w:pPr>
        <w:ind w:left="1287"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D242A594">
      <w:start w:val="1"/>
      <w:numFmt w:val="lowerRoman"/>
      <w:lvlText w:val="%3."/>
      <w:lvlJc w:val="left"/>
      <w:pPr>
        <w:ind w:left="20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9362D22">
      <w:start w:val="1"/>
      <w:numFmt w:val="decimal"/>
      <w:lvlText w:val="%4."/>
      <w:lvlJc w:val="left"/>
      <w:pPr>
        <w:ind w:left="2727"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E208D382">
      <w:start w:val="1"/>
      <w:numFmt w:val="lowerLetter"/>
      <w:lvlText w:val="%5."/>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 w:ilvl="5" w:tplc="E1922080">
      <w:start w:val="1"/>
      <w:numFmt w:val="lowerRoman"/>
      <w:lvlText w:val="%6."/>
      <w:lvlJc w:val="left"/>
      <w:pPr>
        <w:ind w:left="41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54EE90">
      <w:start w:val="1"/>
      <w:numFmt w:val="decimal"/>
      <w:lvlText w:val="%7."/>
      <w:lvlJc w:val="left"/>
      <w:pPr>
        <w:ind w:left="4887"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91DC4218">
      <w:start w:val="1"/>
      <w:numFmt w:val="lowerLetter"/>
      <w:lvlText w:val="%8."/>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18DC0CDA">
      <w:start w:val="1"/>
      <w:numFmt w:val="lowerRoman"/>
      <w:lvlText w:val="%9."/>
      <w:lvlJc w:val="left"/>
      <w:pPr>
        <w:ind w:left="63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3">
    <w:nsid w:val="6EE47AB3"/>
    <w:multiLevelType w:val="hybridMultilevel"/>
    <w:tmpl w:val="FD52BC92"/>
    <w:styleLink w:val="ImportedStyle9"/>
    <w:lvl w:ilvl="0" w:tplc="A142D6BE">
      <w:start w:val="1"/>
      <w:numFmt w:val="lowerRoman"/>
      <w:lvlText w:val="%1."/>
      <w:lvlJc w:val="left"/>
      <w:pPr>
        <w:tabs>
          <w:tab w:val="left" w:pos="810"/>
        </w:tabs>
        <w:ind w:left="720" w:hanging="385"/>
      </w:pPr>
      <w:rPr>
        <w:rFonts w:hAnsi="Arial Unicode MS"/>
        <w:caps w:val="0"/>
        <w:smallCaps w:val="0"/>
        <w:strike w:val="0"/>
        <w:dstrike w:val="0"/>
        <w:outline w:val="0"/>
        <w:emboss w:val="0"/>
        <w:imprint w:val="0"/>
        <w:spacing w:val="0"/>
        <w:w w:val="100"/>
        <w:kern w:val="0"/>
        <w:position w:val="0"/>
        <w:highlight w:val="none"/>
        <w:vertAlign w:val="baseline"/>
      </w:rPr>
    </w:lvl>
    <w:lvl w:ilvl="1" w:tplc="BD0C22AE">
      <w:start w:val="1"/>
      <w:numFmt w:val="lowerLetter"/>
      <w:lvlText w:val="%2."/>
      <w:lvlJc w:val="left"/>
      <w:pPr>
        <w:tabs>
          <w:tab w:val="left" w:pos="810"/>
        </w:tabs>
        <w:ind w:left="1440" w:hanging="252"/>
      </w:pPr>
      <w:rPr>
        <w:rFonts w:hAnsi="Arial Unicode MS"/>
        <w:caps w:val="0"/>
        <w:smallCaps w:val="0"/>
        <w:strike w:val="0"/>
        <w:dstrike w:val="0"/>
        <w:outline w:val="0"/>
        <w:emboss w:val="0"/>
        <w:imprint w:val="0"/>
        <w:spacing w:val="0"/>
        <w:w w:val="100"/>
        <w:kern w:val="0"/>
        <w:position w:val="0"/>
        <w:highlight w:val="none"/>
        <w:vertAlign w:val="baseline"/>
      </w:rPr>
    </w:lvl>
    <w:lvl w:ilvl="2" w:tplc="EFF41C2C">
      <w:start w:val="1"/>
      <w:numFmt w:val="lowerRoman"/>
      <w:suff w:val="nothing"/>
      <w:lvlText w:val="%3."/>
      <w:lvlJc w:val="left"/>
      <w:pPr>
        <w:tabs>
          <w:tab w:val="left" w:pos="810"/>
        </w:tabs>
        <w:ind w:left="2160"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36AA9B3A">
      <w:start w:val="1"/>
      <w:numFmt w:val="decimal"/>
      <w:lvlText w:val="%4."/>
      <w:lvlJc w:val="left"/>
      <w:pPr>
        <w:tabs>
          <w:tab w:val="left" w:pos="810"/>
        </w:tabs>
        <w:ind w:left="2880" w:hanging="252"/>
      </w:pPr>
      <w:rPr>
        <w:rFonts w:hAnsi="Arial Unicode MS"/>
        <w:caps w:val="0"/>
        <w:smallCaps w:val="0"/>
        <w:strike w:val="0"/>
        <w:dstrike w:val="0"/>
        <w:outline w:val="0"/>
        <w:emboss w:val="0"/>
        <w:imprint w:val="0"/>
        <w:spacing w:val="0"/>
        <w:w w:val="100"/>
        <w:kern w:val="0"/>
        <w:position w:val="0"/>
        <w:highlight w:val="none"/>
        <w:vertAlign w:val="baseline"/>
      </w:rPr>
    </w:lvl>
    <w:lvl w:ilvl="4" w:tplc="966C4660">
      <w:start w:val="1"/>
      <w:numFmt w:val="lowerLetter"/>
      <w:lvlText w:val="%5."/>
      <w:lvlJc w:val="left"/>
      <w:pPr>
        <w:tabs>
          <w:tab w:val="left" w:pos="810"/>
        </w:tabs>
        <w:ind w:left="3600" w:hanging="252"/>
      </w:pPr>
      <w:rPr>
        <w:rFonts w:hAnsi="Arial Unicode MS"/>
        <w:caps w:val="0"/>
        <w:smallCaps w:val="0"/>
        <w:strike w:val="0"/>
        <w:dstrike w:val="0"/>
        <w:outline w:val="0"/>
        <w:emboss w:val="0"/>
        <w:imprint w:val="0"/>
        <w:spacing w:val="0"/>
        <w:w w:val="100"/>
        <w:kern w:val="0"/>
        <w:position w:val="0"/>
        <w:highlight w:val="none"/>
        <w:vertAlign w:val="baseline"/>
      </w:rPr>
    </w:lvl>
    <w:lvl w:ilvl="5" w:tplc="36BE5E0E">
      <w:start w:val="1"/>
      <w:numFmt w:val="lowerRoman"/>
      <w:suff w:val="nothing"/>
      <w:lvlText w:val="%6."/>
      <w:lvlJc w:val="left"/>
      <w:pPr>
        <w:tabs>
          <w:tab w:val="left" w:pos="810"/>
        </w:tabs>
        <w:ind w:left="4320"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AE766532">
      <w:start w:val="1"/>
      <w:numFmt w:val="decimal"/>
      <w:lvlText w:val="%7."/>
      <w:lvlJc w:val="left"/>
      <w:pPr>
        <w:tabs>
          <w:tab w:val="left" w:pos="810"/>
        </w:tabs>
        <w:ind w:left="5040" w:hanging="252"/>
      </w:pPr>
      <w:rPr>
        <w:rFonts w:hAnsi="Arial Unicode MS"/>
        <w:caps w:val="0"/>
        <w:smallCaps w:val="0"/>
        <w:strike w:val="0"/>
        <w:dstrike w:val="0"/>
        <w:outline w:val="0"/>
        <w:emboss w:val="0"/>
        <w:imprint w:val="0"/>
        <w:spacing w:val="0"/>
        <w:w w:val="100"/>
        <w:kern w:val="0"/>
        <w:position w:val="0"/>
        <w:highlight w:val="none"/>
        <w:vertAlign w:val="baseline"/>
      </w:rPr>
    </w:lvl>
    <w:lvl w:ilvl="7" w:tplc="98C43888">
      <w:start w:val="1"/>
      <w:numFmt w:val="lowerLetter"/>
      <w:lvlText w:val="%8."/>
      <w:lvlJc w:val="left"/>
      <w:pPr>
        <w:tabs>
          <w:tab w:val="left" w:pos="810"/>
        </w:tabs>
        <w:ind w:left="5760" w:hanging="252"/>
      </w:pPr>
      <w:rPr>
        <w:rFonts w:hAnsi="Arial Unicode MS"/>
        <w:caps w:val="0"/>
        <w:smallCaps w:val="0"/>
        <w:strike w:val="0"/>
        <w:dstrike w:val="0"/>
        <w:outline w:val="0"/>
        <w:emboss w:val="0"/>
        <w:imprint w:val="0"/>
        <w:spacing w:val="0"/>
        <w:w w:val="100"/>
        <w:kern w:val="0"/>
        <w:position w:val="0"/>
        <w:highlight w:val="none"/>
        <w:vertAlign w:val="baseline"/>
      </w:rPr>
    </w:lvl>
    <w:lvl w:ilvl="8" w:tplc="4AC4A91A">
      <w:start w:val="1"/>
      <w:numFmt w:val="lowerRoman"/>
      <w:suff w:val="nothing"/>
      <w:lvlText w:val="%9."/>
      <w:lvlJc w:val="left"/>
      <w:pPr>
        <w:tabs>
          <w:tab w:val="left" w:pos="810"/>
        </w:tabs>
        <w:ind w:left="6480"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nsid w:val="6F027B34"/>
    <w:multiLevelType w:val="hybridMultilevel"/>
    <w:tmpl w:val="70805608"/>
    <w:styleLink w:val="ImportedStyle61102"/>
    <w:lvl w:ilvl="0" w:tplc="49243804">
      <w:start w:val="1"/>
      <w:numFmt w:val="lowerRoman"/>
      <w:lvlText w:val="%1."/>
      <w:lvlJc w:val="left"/>
      <w:pPr>
        <w:ind w:left="99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7B00130E">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474EDB7E">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2DF8FF76">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045C83D8">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5798C014">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3E3A8104">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D5860E98">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619C140E">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5">
    <w:nsid w:val="6F3F045A"/>
    <w:multiLevelType w:val="hybridMultilevel"/>
    <w:tmpl w:val="47DC4070"/>
    <w:styleLink w:val="ImportedStyle646"/>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6FFB4CA8"/>
    <w:multiLevelType w:val="hybridMultilevel"/>
    <w:tmpl w:val="AD3C7CF0"/>
    <w:styleLink w:val="ImportedStyle2416"/>
    <w:lvl w:ilvl="0" w:tplc="4DBA38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7">
    <w:nsid w:val="706F1412"/>
    <w:multiLevelType w:val="hybridMultilevel"/>
    <w:tmpl w:val="772A23D6"/>
    <w:lvl w:ilvl="0" w:tplc="1CF43610">
      <w:start w:val="1"/>
      <w:numFmt w:val="decimal"/>
      <w:lvlText w:val="%1."/>
      <w:lvlJc w:val="left"/>
      <w:pPr>
        <w:tabs>
          <w:tab w:val="left" w:pos="900"/>
          <w:tab w:val="left" w:pos="1170"/>
          <w:tab w:val="left" w:pos="1350"/>
        </w:tabs>
        <w:ind w:left="735" w:hanging="375"/>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1" w:tplc="EC0AD7A2">
      <w:start w:val="1"/>
      <w:numFmt w:val="lowerLetter"/>
      <w:lvlText w:val="%2."/>
      <w:lvlJc w:val="left"/>
      <w:pPr>
        <w:tabs>
          <w:tab w:val="left" w:pos="900"/>
          <w:tab w:val="left" w:pos="1170"/>
        </w:tabs>
        <w:ind w:left="1350" w:hanging="27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2" w:tplc="E5442522">
      <w:start w:val="1"/>
      <w:numFmt w:val="lowerRoman"/>
      <w:lvlText w:val="%3."/>
      <w:lvlJc w:val="left"/>
      <w:pPr>
        <w:tabs>
          <w:tab w:val="left" w:pos="900"/>
          <w:tab w:val="left" w:pos="1170"/>
          <w:tab w:val="left" w:pos="1350"/>
        </w:tabs>
        <w:ind w:left="216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3" w:tplc="0AF6C1AE">
      <w:start w:val="1"/>
      <w:numFmt w:val="decimal"/>
      <w:lvlText w:val="%4."/>
      <w:lvlJc w:val="left"/>
      <w:pPr>
        <w:tabs>
          <w:tab w:val="left" w:pos="900"/>
          <w:tab w:val="left" w:pos="1170"/>
          <w:tab w:val="left" w:pos="1350"/>
        </w:tabs>
        <w:ind w:left="288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4" w:tplc="E08ACB10">
      <w:start w:val="1"/>
      <w:numFmt w:val="lowerLetter"/>
      <w:lvlText w:val="%5."/>
      <w:lvlJc w:val="left"/>
      <w:pPr>
        <w:tabs>
          <w:tab w:val="left" w:pos="900"/>
          <w:tab w:val="left" w:pos="1170"/>
          <w:tab w:val="left" w:pos="1350"/>
        </w:tabs>
        <w:ind w:left="360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5" w:tplc="B1D6D29E">
      <w:start w:val="1"/>
      <w:numFmt w:val="lowerRoman"/>
      <w:lvlText w:val="%6."/>
      <w:lvlJc w:val="left"/>
      <w:pPr>
        <w:tabs>
          <w:tab w:val="left" w:pos="900"/>
          <w:tab w:val="left" w:pos="1170"/>
          <w:tab w:val="left" w:pos="1350"/>
        </w:tabs>
        <w:ind w:left="432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6" w:tplc="912CCBB0">
      <w:start w:val="1"/>
      <w:numFmt w:val="decimal"/>
      <w:lvlText w:val="%7."/>
      <w:lvlJc w:val="left"/>
      <w:pPr>
        <w:tabs>
          <w:tab w:val="left" w:pos="900"/>
          <w:tab w:val="left" w:pos="1170"/>
          <w:tab w:val="left" w:pos="1350"/>
        </w:tabs>
        <w:ind w:left="504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7" w:tplc="928455A0">
      <w:start w:val="1"/>
      <w:numFmt w:val="lowerLetter"/>
      <w:lvlText w:val="%8."/>
      <w:lvlJc w:val="left"/>
      <w:pPr>
        <w:tabs>
          <w:tab w:val="left" w:pos="900"/>
          <w:tab w:val="left" w:pos="1170"/>
          <w:tab w:val="left" w:pos="1350"/>
        </w:tabs>
        <w:ind w:left="576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 w:ilvl="8" w:tplc="5EC2C1E6">
      <w:start w:val="1"/>
      <w:numFmt w:val="lowerRoman"/>
      <w:lvlText w:val="%9."/>
      <w:lvlJc w:val="left"/>
      <w:pPr>
        <w:tabs>
          <w:tab w:val="left" w:pos="900"/>
          <w:tab w:val="left" w:pos="1170"/>
          <w:tab w:val="left" w:pos="1350"/>
        </w:tabs>
        <w:ind w:left="648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98">
    <w:nsid w:val="70BE7435"/>
    <w:multiLevelType w:val="hybridMultilevel"/>
    <w:tmpl w:val="E7B48C6C"/>
    <w:styleLink w:val="ImportedStyle93"/>
    <w:lvl w:ilvl="0" w:tplc="725E1B8C">
      <w:start w:val="1"/>
      <w:numFmt w:val="lowerRoman"/>
      <w:lvlText w:val="%1."/>
      <w:lvlJc w:val="left"/>
      <w:pPr>
        <w:ind w:left="128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255CA1B6">
      <w:start w:val="1"/>
      <w:numFmt w:val="lowerLetter"/>
      <w:lvlText w:val="%2."/>
      <w:lvlJc w:val="left"/>
      <w:pPr>
        <w:ind w:left="20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5E6B8E8">
      <w:start w:val="1"/>
      <w:numFmt w:val="lowerRoman"/>
      <w:lvlText w:val="%3."/>
      <w:lvlJc w:val="left"/>
      <w:pPr>
        <w:ind w:left="272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32EBD9C">
      <w:start w:val="1"/>
      <w:numFmt w:val="decimal"/>
      <w:lvlText w:val="%4."/>
      <w:lvlJc w:val="left"/>
      <w:pPr>
        <w:ind w:left="34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EC637C8">
      <w:start w:val="1"/>
      <w:numFmt w:val="lowerLetter"/>
      <w:lvlText w:val="%5."/>
      <w:lvlJc w:val="left"/>
      <w:pPr>
        <w:ind w:left="41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31A8390">
      <w:start w:val="1"/>
      <w:numFmt w:val="lowerRoman"/>
      <w:lvlText w:val="%6."/>
      <w:lvlJc w:val="left"/>
      <w:pPr>
        <w:ind w:left="488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F58FB66">
      <w:start w:val="1"/>
      <w:numFmt w:val="decimal"/>
      <w:lvlText w:val="%7."/>
      <w:lvlJc w:val="left"/>
      <w:pPr>
        <w:ind w:left="56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1827836">
      <w:start w:val="1"/>
      <w:numFmt w:val="lowerLetter"/>
      <w:lvlText w:val="%8."/>
      <w:lvlJc w:val="left"/>
      <w:pPr>
        <w:ind w:left="63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2E8DEE6">
      <w:start w:val="1"/>
      <w:numFmt w:val="lowerRoman"/>
      <w:lvlText w:val="%9."/>
      <w:lvlJc w:val="left"/>
      <w:pPr>
        <w:ind w:left="7047"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9">
    <w:nsid w:val="71132F4F"/>
    <w:multiLevelType w:val="hybridMultilevel"/>
    <w:tmpl w:val="A588E484"/>
    <w:styleLink w:val="ImportedStyle6316"/>
    <w:lvl w:ilvl="0" w:tplc="1000442A">
      <w:numFmt w:val="decimal"/>
      <w:lvlText w:val=""/>
      <w:lvlJc w:val="left"/>
    </w:lvl>
    <w:lvl w:ilvl="1" w:tplc="8FB49760">
      <w:numFmt w:val="decimal"/>
      <w:lvlText w:val=""/>
      <w:lvlJc w:val="left"/>
    </w:lvl>
    <w:lvl w:ilvl="2" w:tplc="E31A0566">
      <w:numFmt w:val="decimal"/>
      <w:lvlText w:val=""/>
      <w:lvlJc w:val="left"/>
    </w:lvl>
    <w:lvl w:ilvl="3" w:tplc="57946596">
      <w:numFmt w:val="decimal"/>
      <w:lvlText w:val=""/>
      <w:lvlJc w:val="left"/>
    </w:lvl>
    <w:lvl w:ilvl="4" w:tplc="A34E5424">
      <w:numFmt w:val="decimal"/>
      <w:lvlText w:val=""/>
      <w:lvlJc w:val="left"/>
    </w:lvl>
    <w:lvl w:ilvl="5" w:tplc="51DCD8AA">
      <w:numFmt w:val="decimal"/>
      <w:lvlText w:val=""/>
      <w:lvlJc w:val="left"/>
    </w:lvl>
    <w:lvl w:ilvl="6" w:tplc="79E848B0">
      <w:numFmt w:val="decimal"/>
      <w:lvlText w:val=""/>
      <w:lvlJc w:val="left"/>
    </w:lvl>
    <w:lvl w:ilvl="7" w:tplc="D71845A0">
      <w:numFmt w:val="decimal"/>
      <w:lvlText w:val=""/>
      <w:lvlJc w:val="left"/>
    </w:lvl>
    <w:lvl w:ilvl="8" w:tplc="86B40DC4">
      <w:numFmt w:val="decimal"/>
      <w:lvlText w:val=""/>
      <w:lvlJc w:val="left"/>
    </w:lvl>
  </w:abstractNum>
  <w:abstractNum w:abstractNumId="300">
    <w:nsid w:val="71261A34"/>
    <w:multiLevelType w:val="hybridMultilevel"/>
    <w:tmpl w:val="6E0C5584"/>
    <w:lvl w:ilvl="0" w:tplc="0EC021F0">
      <w:start w:val="1"/>
      <w:numFmt w:val="decimal"/>
      <w:lvlText w:val="%1."/>
      <w:lvlJc w:val="left"/>
      <w:pPr>
        <w:ind w:left="1080" w:hanging="360"/>
      </w:pPr>
      <w:rPr>
        <w:b/>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1">
    <w:nsid w:val="716E5BC8"/>
    <w:multiLevelType w:val="hybridMultilevel"/>
    <w:tmpl w:val="7CE28FDA"/>
    <w:styleLink w:val="ImportedStyle506"/>
    <w:lvl w:ilvl="0" w:tplc="4A04CF84">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9BCA357A">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1842E3FE">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16E83330">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0BFE8926">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09CC47CE">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3334C36E">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E862BB54">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0332FDE0">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nsid w:val="732775C8"/>
    <w:multiLevelType w:val="hybridMultilevel"/>
    <w:tmpl w:val="FD589EA4"/>
    <w:styleLink w:val="ImportedStyle5016"/>
    <w:lvl w:ilvl="0" w:tplc="AD66D6AE">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92A0AC20">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DBE8E616">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72349104">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C616D302">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ABD6CF4A">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D462409C">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0538992C">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BC9C3708">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3">
    <w:nsid w:val="73361F6F"/>
    <w:multiLevelType w:val="hybridMultilevel"/>
    <w:tmpl w:val="6DF23DE0"/>
    <w:lvl w:ilvl="0" w:tplc="07244BA6">
      <w:numFmt w:val="decimal"/>
      <w:lvlText w:val=""/>
      <w:lvlJc w:val="left"/>
    </w:lvl>
    <w:lvl w:ilvl="1" w:tplc="8BD27B44">
      <w:numFmt w:val="decimal"/>
      <w:lvlText w:val=""/>
      <w:lvlJc w:val="left"/>
    </w:lvl>
    <w:lvl w:ilvl="2" w:tplc="83664A06">
      <w:numFmt w:val="decimal"/>
      <w:lvlText w:val=""/>
      <w:lvlJc w:val="left"/>
    </w:lvl>
    <w:lvl w:ilvl="3" w:tplc="4F805CDC">
      <w:numFmt w:val="decimal"/>
      <w:lvlText w:val=""/>
      <w:lvlJc w:val="left"/>
    </w:lvl>
    <w:lvl w:ilvl="4" w:tplc="F89291E8">
      <w:numFmt w:val="decimal"/>
      <w:lvlText w:val=""/>
      <w:lvlJc w:val="left"/>
    </w:lvl>
    <w:lvl w:ilvl="5" w:tplc="E28004E2">
      <w:numFmt w:val="decimal"/>
      <w:lvlText w:val=""/>
      <w:lvlJc w:val="left"/>
    </w:lvl>
    <w:lvl w:ilvl="6" w:tplc="D3CE12A4">
      <w:numFmt w:val="decimal"/>
      <w:lvlText w:val=""/>
      <w:lvlJc w:val="left"/>
    </w:lvl>
    <w:lvl w:ilvl="7" w:tplc="89D09ACC">
      <w:numFmt w:val="decimal"/>
      <w:lvlText w:val=""/>
      <w:lvlJc w:val="left"/>
    </w:lvl>
    <w:lvl w:ilvl="8" w:tplc="29BEA232">
      <w:numFmt w:val="decimal"/>
      <w:lvlText w:val=""/>
      <w:lvlJc w:val="left"/>
    </w:lvl>
  </w:abstractNum>
  <w:abstractNum w:abstractNumId="304">
    <w:nsid w:val="73491222"/>
    <w:multiLevelType w:val="hybridMultilevel"/>
    <w:tmpl w:val="FD52BC92"/>
    <w:lvl w:ilvl="0" w:tplc="90DA65C2">
      <w:start w:val="1"/>
      <w:numFmt w:val="lowerRoman"/>
      <w:lvlText w:val="%1."/>
      <w:lvlJc w:val="left"/>
      <w:pPr>
        <w:tabs>
          <w:tab w:val="left" w:pos="810"/>
        </w:tabs>
        <w:ind w:left="72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2C7D76">
      <w:start w:val="1"/>
      <w:numFmt w:val="lowerLetter"/>
      <w:lvlText w:val="%2."/>
      <w:lvlJc w:val="left"/>
      <w:pPr>
        <w:tabs>
          <w:tab w:val="left" w:pos="810"/>
        </w:tabs>
        <w:ind w:left="1440"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C0024">
      <w:start w:val="1"/>
      <w:numFmt w:val="lowerRoman"/>
      <w:suff w:val="nothing"/>
      <w:lvlText w:val="%3."/>
      <w:lvlJc w:val="left"/>
      <w:pPr>
        <w:tabs>
          <w:tab w:val="left" w:pos="810"/>
        </w:tabs>
        <w:ind w:left="2160"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E1FA">
      <w:start w:val="1"/>
      <w:numFmt w:val="decimal"/>
      <w:lvlText w:val="%4."/>
      <w:lvlJc w:val="left"/>
      <w:pPr>
        <w:tabs>
          <w:tab w:val="left" w:pos="810"/>
        </w:tabs>
        <w:ind w:left="2880"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648A08">
      <w:start w:val="1"/>
      <w:numFmt w:val="lowerLetter"/>
      <w:lvlText w:val="%5."/>
      <w:lvlJc w:val="left"/>
      <w:pPr>
        <w:tabs>
          <w:tab w:val="left" w:pos="810"/>
        </w:tabs>
        <w:ind w:left="3600"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EC47F4">
      <w:start w:val="1"/>
      <w:numFmt w:val="lowerRoman"/>
      <w:suff w:val="nothing"/>
      <w:lvlText w:val="%6."/>
      <w:lvlJc w:val="left"/>
      <w:pPr>
        <w:tabs>
          <w:tab w:val="left" w:pos="810"/>
        </w:tabs>
        <w:ind w:left="4320"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2A54D6">
      <w:start w:val="1"/>
      <w:numFmt w:val="decimal"/>
      <w:lvlText w:val="%7."/>
      <w:lvlJc w:val="left"/>
      <w:pPr>
        <w:tabs>
          <w:tab w:val="left" w:pos="810"/>
        </w:tabs>
        <w:ind w:left="5040"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E2ED26">
      <w:start w:val="1"/>
      <w:numFmt w:val="lowerLetter"/>
      <w:lvlText w:val="%8."/>
      <w:lvlJc w:val="left"/>
      <w:pPr>
        <w:tabs>
          <w:tab w:val="left" w:pos="810"/>
        </w:tabs>
        <w:ind w:left="5760"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B6281A">
      <w:start w:val="1"/>
      <w:numFmt w:val="lowerRoman"/>
      <w:suff w:val="nothing"/>
      <w:lvlText w:val="%9."/>
      <w:lvlJc w:val="left"/>
      <w:pPr>
        <w:tabs>
          <w:tab w:val="left" w:pos="810"/>
        </w:tabs>
        <w:ind w:left="6480"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5">
    <w:nsid w:val="73927C53"/>
    <w:multiLevelType w:val="hybridMultilevel"/>
    <w:tmpl w:val="47DC4070"/>
    <w:styleLink w:val="ImportedStyle127"/>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41048B2"/>
    <w:multiLevelType w:val="hybridMultilevel"/>
    <w:tmpl w:val="4412C660"/>
    <w:styleLink w:val="ImportedStyle4202"/>
    <w:lvl w:ilvl="0" w:tplc="05BC4FB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B34809E">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5842570">
      <w:start w:val="1"/>
      <w:numFmt w:val="lowerRoman"/>
      <w:lvlText w:val="%3."/>
      <w:lvlJc w:val="left"/>
      <w:pPr>
        <w:ind w:left="2007"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9138B614">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D680508">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58786C50">
      <w:start w:val="1"/>
      <w:numFmt w:val="lowerRoman"/>
      <w:lvlText w:val="%6."/>
      <w:lvlJc w:val="left"/>
      <w:pPr>
        <w:ind w:left="4167"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D576865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C021538">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AF03668">
      <w:start w:val="1"/>
      <w:numFmt w:val="lowerRoman"/>
      <w:lvlText w:val="%9."/>
      <w:lvlJc w:val="left"/>
      <w:pPr>
        <w:ind w:left="6327"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7">
    <w:nsid w:val="74332B1C"/>
    <w:multiLevelType w:val="hybridMultilevel"/>
    <w:tmpl w:val="28BACE12"/>
    <w:styleLink w:val="ImportedStyle1516"/>
    <w:lvl w:ilvl="0" w:tplc="0E02A598">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8">
    <w:nsid w:val="743B537A"/>
    <w:multiLevelType w:val="multilevel"/>
    <w:tmpl w:val="743B537A"/>
    <w:lvl w:ilvl="0">
      <w:start w:val="1"/>
      <w:numFmt w:val="decimal"/>
      <w:lvlText w:val="%1."/>
      <w:lvlJc w:val="left"/>
      <w:pPr>
        <w:ind w:left="720" w:hanging="360"/>
      </w:pPr>
      <w:rPr>
        <w:rFonts w:hint="default"/>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nsid w:val="74884C7F"/>
    <w:multiLevelType w:val="hybridMultilevel"/>
    <w:tmpl w:val="DFE84428"/>
    <w:styleLink w:val="ImportedStyle6"/>
    <w:lvl w:ilvl="0" w:tplc="445277BA">
      <w:start w:val="1"/>
      <w:numFmt w:val="lowerRoman"/>
      <w:lvlText w:val="%1."/>
      <w:lvlJc w:val="left"/>
      <w:pPr>
        <w:ind w:left="738" w:hanging="268"/>
      </w:pPr>
      <w:rPr>
        <w:rFonts w:hAnsi="Arial Unicode MS"/>
        <w:caps w:val="0"/>
        <w:smallCaps w:val="0"/>
        <w:strike w:val="0"/>
        <w:dstrike w:val="0"/>
        <w:outline w:val="0"/>
        <w:emboss w:val="0"/>
        <w:imprint w:val="0"/>
        <w:spacing w:val="0"/>
        <w:w w:val="100"/>
        <w:kern w:val="0"/>
        <w:position w:val="0"/>
        <w:highlight w:val="none"/>
        <w:vertAlign w:val="baseline"/>
      </w:rPr>
    </w:lvl>
    <w:lvl w:ilvl="1" w:tplc="8E7CB028">
      <w:start w:val="1"/>
      <w:numFmt w:val="lowerRoman"/>
      <w:lvlText w:val="%2."/>
      <w:lvlJc w:val="left"/>
      <w:pPr>
        <w:ind w:left="988" w:hanging="268"/>
      </w:pPr>
      <w:rPr>
        <w:rFonts w:hAnsi="Arial Unicode MS"/>
        <w:caps w:val="0"/>
        <w:smallCaps w:val="0"/>
        <w:strike w:val="0"/>
        <w:dstrike w:val="0"/>
        <w:outline w:val="0"/>
        <w:emboss w:val="0"/>
        <w:imprint w:val="0"/>
        <w:spacing w:val="0"/>
        <w:w w:val="100"/>
        <w:kern w:val="0"/>
        <w:position w:val="0"/>
        <w:highlight w:val="none"/>
        <w:vertAlign w:val="baseline"/>
      </w:rPr>
    </w:lvl>
    <w:lvl w:ilvl="2" w:tplc="98825400">
      <w:start w:val="1"/>
      <w:numFmt w:val="lowerRoman"/>
      <w:lvlText w:val="%3."/>
      <w:lvlJc w:val="left"/>
      <w:pPr>
        <w:ind w:left="1708"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F3AE12EC">
      <w:start w:val="1"/>
      <w:numFmt w:val="lowerRoman"/>
      <w:lvlText w:val="%4."/>
      <w:lvlJc w:val="left"/>
      <w:pPr>
        <w:ind w:left="2428" w:hanging="268"/>
      </w:pPr>
      <w:rPr>
        <w:rFonts w:hAnsi="Arial Unicode MS"/>
        <w:caps w:val="0"/>
        <w:smallCaps w:val="0"/>
        <w:strike w:val="0"/>
        <w:dstrike w:val="0"/>
        <w:outline w:val="0"/>
        <w:emboss w:val="0"/>
        <w:imprint w:val="0"/>
        <w:spacing w:val="0"/>
        <w:w w:val="100"/>
        <w:kern w:val="0"/>
        <w:position w:val="0"/>
        <w:highlight w:val="none"/>
        <w:vertAlign w:val="baseline"/>
      </w:rPr>
    </w:lvl>
    <w:lvl w:ilvl="4" w:tplc="37DC5FB2">
      <w:start w:val="1"/>
      <w:numFmt w:val="lowerRoman"/>
      <w:lvlText w:val="%5."/>
      <w:lvlJc w:val="left"/>
      <w:pPr>
        <w:ind w:left="3148" w:hanging="268"/>
      </w:pPr>
      <w:rPr>
        <w:rFonts w:hAnsi="Arial Unicode MS"/>
        <w:caps w:val="0"/>
        <w:smallCaps w:val="0"/>
        <w:strike w:val="0"/>
        <w:dstrike w:val="0"/>
        <w:outline w:val="0"/>
        <w:emboss w:val="0"/>
        <w:imprint w:val="0"/>
        <w:spacing w:val="0"/>
        <w:w w:val="100"/>
        <w:kern w:val="0"/>
        <w:position w:val="0"/>
        <w:highlight w:val="none"/>
        <w:vertAlign w:val="baseline"/>
      </w:rPr>
    </w:lvl>
    <w:lvl w:ilvl="5" w:tplc="B994D916">
      <w:start w:val="1"/>
      <w:numFmt w:val="lowerRoman"/>
      <w:lvlText w:val="%6."/>
      <w:lvlJc w:val="left"/>
      <w:pPr>
        <w:ind w:left="3868" w:hanging="268"/>
      </w:pPr>
      <w:rPr>
        <w:rFonts w:hAnsi="Arial Unicode MS"/>
        <w:caps w:val="0"/>
        <w:smallCaps w:val="0"/>
        <w:strike w:val="0"/>
        <w:dstrike w:val="0"/>
        <w:outline w:val="0"/>
        <w:emboss w:val="0"/>
        <w:imprint w:val="0"/>
        <w:spacing w:val="0"/>
        <w:w w:val="100"/>
        <w:kern w:val="0"/>
        <w:position w:val="0"/>
        <w:highlight w:val="none"/>
        <w:vertAlign w:val="baseline"/>
      </w:rPr>
    </w:lvl>
    <w:lvl w:ilvl="6" w:tplc="C598CD44">
      <w:start w:val="1"/>
      <w:numFmt w:val="lowerRoman"/>
      <w:lvlText w:val="%7."/>
      <w:lvlJc w:val="left"/>
      <w:pPr>
        <w:ind w:left="4588" w:hanging="268"/>
      </w:pPr>
      <w:rPr>
        <w:rFonts w:hAnsi="Arial Unicode MS"/>
        <w:caps w:val="0"/>
        <w:smallCaps w:val="0"/>
        <w:strike w:val="0"/>
        <w:dstrike w:val="0"/>
        <w:outline w:val="0"/>
        <w:emboss w:val="0"/>
        <w:imprint w:val="0"/>
        <w:spacing w:val="0"/>
        <w:w w:val="100"/>
        <w:kern w:val="0"/>
        <w:position w:val="0"/>
        <w:highlight w:val="none"/>
        <w:vertAlign w:val="baseline"/>
      </w:rPr>
    </w:lvl>
    <w:lvl w:ilvl="7" w:tplc="3D58E862">
      <w:start w:val="1"/>
      <w:numFmt w:val="lowerRoman"/>
      <w:lvlText w:val="%8."/>
      <w:lvlJc w:val="left"/>
      <w:pPr>
        <w:ind w:left="5308" w:hanging="268"/>
      </w:pPr>
      <w:rPr>
        <w:rFonts w:hAnsi="Arial Unicode MS"/>
        <w:caps w:val="0"/>
        <w:smallCaps w:val="0"/>
        <w:strike w:val="0"/>
        <w:dstrike w:val="0"/>
        <w:outline w:val="0"/>
        <w:emboss w:val="0"/>
        <w:imprint w:val="0"/>
        <w:spacing w:val="0"/>
        <w:w w:val="100"/>
        <w:kern w:val="0"/>
        <w:position w:val="0"/>
        <w:highlight w:val="none"/>
        <w:vertAlign w:val="baseline"/>
      </w:rPr>
    </w:lvl>
    <w:lvl w:ilvl="8" w:tplc="BE707A0C">
      <w:start w:val="1"/>
      <w:numFmt w:val="lowerRoman"/>
      <w:lvlText w:val="%9."/>
      <w:lvlJc w:val="left"/>
      <w:pPr>
        <w:ind w:left="6028"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nsid w:val="74D3227D"/>
    <w:multiLevelType w:val="hybridMultilevel"/>
    <w:tmpl w:val="64DE350A"/>
    <w:styleLink w:val="ImportedStyle1862"/>
    <w:lvl w:ilvl="0" w:tplc="0409001B">
      <w:start w:val="1"/>
      <w:numFmt w:val="lowerRoman"/>
      <w:lvlText w:val="%1."/>
      <w:lvlJc w:val="right"/>
    </w:lvl>
    <w:lvl w:ilvl="1" w:tplc="C4269F22">
      <w:numFmt w:val="decimal"/>
      <w:lvlText w:val=""/>
      <w:lvlJc w:val="left"/>
    </w:lvl>
    <w:lvl w:ilvl="2" w:tplc="83CA556A">
      <w:numFmt w:val="decimal"/>
      <w:lvlText w:val=""/>
      <w:lvlJc w:val="left"/>
    </w:lvl>
    <w:lvl w:ilvl="3" w:tplc="2CAE9108">
      <w:numFmt w:val="decimal"/>
      <w:lvlText w:val=""/>
      <w:lvlJc w:val="left"/>
    </w:lvl>
    <w:lvl w:ilvl="4" w:tplc="7BE45116">
      <w:numFmt w:val="decimal"/>
      <w:lvlText w:val=""/>
      <w:lvlJc w:val="left"/>
    </w:lvl>
    <w:lvl w:ilvl="5" w:tplc="1104303E">
      <w:numFmt w:val="decimal"/>
      <w:lvlText w:val=""/>
      <w:lvlJc w:val="left"/>
    </w:lvl>
    <w:lvl w:ilvl="6" w:tplc="37D8EBAC">
      <w:numFmt w:val="decimal"/>
      <w:lvlText w:val=""/>
      <w:lvlJc w:val="left"/>
    </w:lvl>
    <w:lvl w:ilvl="7" w:tplc="EADA6A06">
      <w:numFmt w:val="decimal"/>
      <w:lvlText w:val=""/>
      <w:lvlJc w:val="left"/>
    </w:lvl>
    <w:lvl w:ilvl="8" w:tplc="C6F43402">
      <w:numFmt w:val="decimal"/>
      <w:lvlText w:val=""/>
      <w:lvlJc w:val="left"/>
    </w:lvl>
  </w:abstractNum>
  <w:abstractNum w:abstractNumId="311">
    <w:nsid w:val="74F47980"/>
    <w:multiLevelType w:val="hybridMultilevel"/>
    <w:tmpl w:val="D4347DE2"/>
    <w:styleLink w:val="ImportedStyle5316"/>
    <w:lvl w:ilvl="0" w:tplc="A53C6AC4">
      <w:start w:val="1"/>
      <w:numFmt w:val="lowerRoman"/>
      <w:lvlText w:val="%1."/>
      <w:lvlJc w:val="left"/>
      <w:pPr>
        <w:ind w:left="135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5D969C8C">
      <w:start w:val="1"/>
      <w:numFmt w:val="lowerRoman"/>
      <w:lvlText w:val="%2."/>
      <w:lvlJc w:val="left"/>
      <w:pPr>
        <w:tabs>
          <w:tab w:val="left" w:pos="1350"/>
        </w:tabs>
        <w:ind w:left="1213"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482E83DA">
      <w:start w:val="1"/>
      <w:numFmt w:val="lowerRoman"/>
      <w:lvlText w:val="%3."/>
      <w:lvlJc w:val="left"/>
      <w:pPr>
        <w:tabs>
          <w:tab w:val="left" w:pos="1350"/>
        </w:tabs>
        <w:ind w:left="1933"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C2526FC4">
      <w:start w:val="1"/>
      <w:numFmt w:val="lowerRoman"/>
      <w:lvlText w:val="%4."/>
      <w:lvlJc w:val="left"/>
      <w:pPr>
        <w:tabs>
          <w:tab w:val="left" w:pos="1350"/>
        </w:tabs>
        <w:ind w:left="2653"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4A8A0658">
      <w:start w:val="1"/>
      <w:numFmt w:val="lowerRoman"/>
      <w:lvlText w:val="%5."/>
      <w:lvlJc w:val="left"/>
      <w:pPr>
        <w:tabs>
          <w:tab w:val="left" w:pos="1350"/>
        </w:tabs>
        <w:ind w:left="3373"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B142D570">
      <w:start w:val="1"/>
      <w:numFmt w:val="lowerRoman"/>
      <w:lvlText w:val="%6."/>
      <w:lvlJc w:val="left"/>
      <w:pPr>
        <w:tabs>
          <w:tab w:val="left" w:pos="1350"/>
        </w:tabs>
        <w:ind w:left="4093"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CE00840C">
      <w:start w:val="1"/>
      <w:numFmt w:val="lowerRoman"/>
      <w:lvlText w:val="%7."/>
      <w:lvlJc w:val="left"/>
      <w:pPr>
        <w:tabs>
          <w:tab w:val="left" w:pos="1350"/>
        </w:tabs>
        <w:ind w:left="4813"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5A1670BE">
      <w:start w:val="1"/>
      <w:numFmt w:val="lowerRoman"/>
      <w:lvlText w:val="%8."/>
      <w:lvlJc w:val="left"/>
      <w:pPr>
        <w:tabs>
          <w:tab w:val="left" w:pos="1350"/>
        </w:tabs>
        <w:ind w:left="5533"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B3FC5AF4">
      <w:start w:val="1"/>
      <w:numFmt w:val="lowerRoman"/>
      <w:lvlText w:val="%9."/>
      <w:lvlJc w:val="left"/>
      <w:pPr>
        <w:tabs>
          <w:tab w:val="left" w:pos="1350"/>
        </w:tabs>
        <w:ind w:left="6253"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2">
    <w:nsid w:val="75AA3E90"/>
    <w:multiLevelType w:val="hybridMultilevel"/>
    <w:tmpl w:val="21D65466"/>
    <w:styleLink w:val="ImportedStyle10110"/>
    <w:lvl w:ilvl="0" w:tplc="2CC8759A">
      <w:numFmt w:val="decimal"/>
      <w:lvlText w:val=""/>
      <w:lvlJc w:val="left"/>
    </w:lvl>
    <w:lvl w:ilvl="1" w:tplc="009CC68C">
      <w:numFmt w:val="decimal"/>
      <w:lvlText w:val=""/>
      <w:lvlJc w:val="left"/>
    </w:lvl>
    <w:lvl w:ilvl="2" w:tplc="6ADA8560">
      <w:numFmt w:val="decimal"/>
      <w:lvlText w:val=""/>
      <w:lvlJc w:val="left"/>
    </w:lvl>
    <w:lvl w:ilvl="3" w:tplc="46B85C26">
      <w:numFmt w:val="decimal"/>
      <w:lvlText w:val=""/>
      <w:lvlJc w:val="left"/>
    </w:lvl>
    <w:lvl w:ilvl="4" w:tplc="95EAD670">
      <w:numFmt w:val="decimal"/>
      <w:lvlText w:val=""/>
      <w:lvlJc w:val="left"/>
    </w:lvl>
    <w:lvl w:ilvl="5" w:tplc="222A2DF0">
      <w:numFmt w:val="decimal"/>
      <w:lvlText w:val=""/>
      <w:lvlJc w:val="left"/>
    </w:lvl>
    <w:lvl w:ilvl="6" w:tplc="DBD283D4">
      <w:numFmt w:val="decimal"/>
      <w:lvlText w:val=""/>
      <w:lvlJc w:val="left"/>
    </w:lvl>
    <w:lvl w:ilvl="7" w:tplc="01DCA02A">
      <w:numFmt w:val="decimal"/>
      <w:lvlText w:val=""/>
      <w:lvlJc w:val="left"/>
    </w:lvl>
    <w:lvl w:ilvl="8" w:tplc="129C3F38">
      <w:numFmt w:val="decimal"/>
      <w:lvlText w:val=""/>
      <w:lvlJc w:val="left"/>
    </w:lvl>
  </w:abstractNum>
  <w:abstractNum w:abstractNumId="313">
    <w:nsid w:val="768E7339"/>
    <w:multiLevelType w:val="hybridMultilevel"/>
    <w:tmpl w:val="47DC407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76CD6A21"/>
    <w:multiLevelType w:val="hybridMultilevel"/>
    <w:tmpl w:val="989059F8"/>
    <w:styleLink w:val="ImportedStyle9862"/>
    <w:lvl w:ilvl="0" w:tplc="AC142020">
      <w:start w:val="1"/>
      <w:numFmt w:val="lowerRoman"/>
      <w:lvlText w:val="%1."/>
      <w:lvlJc w:val="left"/>
      <w:pPr>
        <w:ind w:left="1350"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BC58F19E">
      <w:start w:val="1"/>
      <w:numFmt w:val="lowerLetter"/>
      <w:lvlText w:val="%2."/>
      <w:lvlJc w:val="left"/>
      <w:pPr>
        <w:ind w:left="207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EAA447E6">
      <w:start w:val="1"/>
      <w:numFmt w:val="lowerRoman"/>
      <w:lvlText w:val="%3."/>
      <w:lvlJc w:val="left"/>
      <w:pPr>
        <w:ind w:left="279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D742B460">
      <w:start w:val="1"/>
      <w:numFmt w:val="decimal"/>
      <w:lvlText w:val="%4."/>
      <w:lvlJc w:val="left"/>
      <w:pPr>
        <w:ind w:left="351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7D3CE87E">
      <w:start w:val="1"/>
      <w:numFmt w:val="lowerLetter"/>
      <w:lvlText w:val="%5."/>
      <w:lvlJc w:val="left"/>
      <w:pPr>
        <w:ind w:left="423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E5E8777C">
      <w:start w:val="1"/>
      <w:numFmt w:val="lowerRoman"/>
      <w:lvlText w:val="%6."/>
      <w:lvlJc w:val="left"/>
      <w:pPr>
        <w:ind w:left="495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50FC43E4">
      <w:start w:val="1"/>
      <w:numFmt w:val="decimal"/>
      <w:lvlText w:val="%7."/>
      <w:lvlJc w:val="left"/>
      <w:pPr>
        <w:ind w:left="567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17522B34">
      <w:start w:val="1"/>
      <w:numFmt w:val="lowerLetter"/>
      <w:lvlText w:val="%8."/>
      <w:lvlJc w:val="left"/>
      <w:pPr>
        <w:ind w:left="639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BEEE4B0E">
      <w:start w:val="1"/>
      <w:numFmt w:val="lowerRoman"/>
      <w:lvlText w:val="%9."/>
      <w:lvlJc w:val="left"/>
      <w:pPr>
        <w:ind w:left="711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5">
    <w:nsid w:val="7705572A"/>
    <w:multiLevelType w:val="hybridMultilevel"/>
    <w:tmpl w:val="47DC40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77537245"/>
    <w:multiLevelType w:val="hybridMultilevel"/>
    <w:tmpl w:val="7C3A4A56"/>
    <w:lvl w:ilvl="0" w:tplc="6D886FDE">
      <w:start w:val="1"/>
      <w:numFmt w:val="lowerRoman"/>
      <w:lvlText w:val="(%1)"/>
      <w:lvlJc w:val="left"/>
      <w:pPr>
        <w:ind w:left="1080" w:hanging="720"/>
      </w:pPr>
      <w:rPr>
        <w:rFonts w:eastAsia="Times New Roman"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777347C1"/>
    <w:multiLevelType w:val="hybridMultilevel"/>
    <w:tmpl w:val="9D7C106A"/>
    <w:styleLink w:val="ImportedStyle14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8">
    <w:nsid w:val="7794387D"/>
    <w:multiLevelType w:val="hybridMultilevel"/>
    <w:tmpl w:val="C7BE3B08"/>
    <w:lvl w:ilvl="0" w:tplc="DA1AC7A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9">
    <w:nsid w:val="78301B44"/>
    <w:multiLevelType w:val="hybridMultilevel"/>
    <w:tmpl w:val="F08A5DE0"/>
    <w:styleLink w:val="ImportedStyle2662"/>
    <w:lvl w:ilvl="0" w:tplc="0409001B">
      <w:start w:val="1"/>
      <w:numFmt w:val="lowerRoman"/>
      <w:lvlText w:val="%1."/>
      <w:lvlJc w:val="right"/>
    </w:lvl>
    <w:lvl w:ilvl="1" w:tplc="5BE278E8">
      <w:numFmt w:val="decimal"/>
      <w:lvlText w:val=""/>
      <w:lvlJc w:val="left"/>
    </w:lvl>
    <w:lvl w:ilvl="2" w:tplc="BE52CF36">
      <w:numFmt w:val="decimal"/>
      <w:lvlText w:val=""/>
      <w:lvlJc w:val="left"/>
    </w:lvl>
    <w:lvl w:ilvl="3" w:tplc="D464AA9C">
      <w:numFmt w:val="decimal"/>
      <w:lvlText w:val=""/>
      <w:lvlJc w:val="left"/>
    </w:lvl>
    <w:lvl w:ilvl="4" w:tplc="C91EF814">
      <w:numFmt w:val="decimal"/>
      <w:lvlText w:val=""/>
      <w:lvlJc w:val="left"/>
    </w:lvl>
    <w:lvl w:ilvl="5" w:tplc="9C48EBD6">
      <w:numFmt w:val="decimal"/>
      <w:lvlText w:val=""/>
      <w:lvlJc w:val="left"/>
    </w:lvl>
    <w:lvl w:ilvl="6" w:tplc="08F4E8BA">
      <w:numFmt w:val="decimal"/>
      <w:lvlText w:val=""/>
      <w:lvlJc w:val="left"/>
    </w:lvl>
    <w:lvl w:ilvl="7" w:tplc="C7E88956">
      <w:numFmt w:val="decimal"/>
      <w:lvlText w:val=""/>
      <w:lvlJc w:val="left"/>
    </w:lvl>
    <w:lvl w:ilvl="8" w:tplc="0E54FBA2">
      <w:numFmt w:val="decimal"/>
      <w:lvlText w:val=""/>
      <w:lvlJc w:val="left"/>
    </w:lvl>
  </w:abstractNum>
  <w:abstractNum w:abstractNumId="320">
    <w:nsid w:val="78396462"/>
    <w:multiLevelType w:val="hybridMultilevel"/>
    <w:tmpl w:val="842E6546"/>
    <w:styleLink w:val="ImportedStyle10416"/>
    <w:lvl w:ilvl="0" w:tplc="9956E4CA">
      <w:start w:val="1"/>
      <w:numFmt w:val="lowerRoman"/>
      <w:lvlText w:val="%1."/>
      <w:lvlJc w:val="left"/>
      <w:pPr>
        <w:ind w:left="144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9C8CE06">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5289320">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312E1F4">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B085CB2">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107078">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32347312">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7F203B6">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26F2A0">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1">
    <w:nsid w:val="78594726"/>
    <w:multiLevelType w:val="hybridMultilevel"/>
    <w:tmpl w:val="5ACA5B48"/>
    <w:styleLink w:val="ImportedStyle2316"/>
    <w:lvl w:ilvl="0" w:tplc="2DF69D6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78CE5170"/>
    <w:multiLevelType w:val="hybridMultilevel"/>
    <w:tmpl w:val="DE945AE4"/>
    <w:lvl w:ilvl="0" w:tplc="1DEE96C8">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23">
    <w:nsid w:val="794D5DB6"/>
    <w:multiLevelType w:val="hybridMultilevel"/>
    <w:tmpl w:val="C582909C"/>
    <w:styleLink w:val="ImportedStyle10962"/>
    <w:lvl w:ilvl="0" w:tplc="138E786E">
      <w:start w:val="1"/>
      <w:numFmt w:val="decimal"/>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97D094C6">
      <w:start w:val="1"/>
      <w:numFmt w:val="lowerLetter"/>
      <w:lvlText w:val="%2."/>
      <w:lvlJc w:val="left"/>
      <w:pPr>
        <w:ind w:left="142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1B0C1128">
      <w:start w:val="1"/>
      <w:numFmt w:val="lowerRoman"/>
      <w:lvlText w:val="%3."/>
      <w:lvlJc w:val="left"/>
      <w:pPr>
        <w:ind w:left="2149"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3" w:tplc="AC34DE74">
      <w:start w:val="1"/>
      <w:numFmt w:val="decimal"/>
      <w:lvlText w:val="%4."/>
      <w:lvlJc w:val="left"/>
      <w:pPr>
        <w:ind w:left="286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A198B0E2">
      <w:start w:val="1"/>
      <w:numFmt w:val="lowerLetter"/>
      <w:lvlText w:val="%5."/>
      <w:lvlJc w:val="left"/>
      <w:pPr>
        <w:ind w:left="358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5CACB6F0">
      <w:start w:val="1"/>
      <w:numFmt w:val="lowerRoman"/>
      <w:lvlText w:val="%6."/>
      <w:lvlJc w:val="left"/>
      <w:pPr>
        <w:ind w:left="4309"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6" w:tplc="9C2A900C">
      <w:start w:val="1"/>
      <w:numFmt w:val="decimal"/>
      <w:lvlText w:val="%7."/>
      <w:lvlJc w:val="left"/>
      <w:pPr>
        <w:ind w:left="502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A044ED94">
      <w:start w:val="1"/>
      <w:numFmt w:val="lowerLetter"/>
      <w:lvlText w:val="%8."/>
      <w:lvlJc w:val="left"/>
      <w:pPr>
        <w:ind w:left="574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C8B2F920">
      <w:start w:val="1"/>
      <w:numFmt w:val="lowerRoman"/>
      <w:lvlText w:val="%9."/>
      <w:lvlJc w:val="left"/>
      <w:pPr>
        <w:ind w:left="6469" w:hanging="3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4">
    <w:nsid w:val="7982454C"/>
    <w:multiLevelType w:val="hybridMultilevel"/>
    <w:tmpl w:val="8446EB52"/>
    <w:styleLink w:val="ImportedStyle386"/>
    <w:lvl w:ilvl="0" w:tplc="2DA2E984">
      <w:start w:val="1"/>
      <w:numFmt w:val="lowerRoman"/>
      <w:lvlText w:val="%1."/>
      <w:lvlJc w:val="left"/>
      <w:pPr>
        <w:tabs>
          <w:tab w:val="left" w:pos="810"/>
        </w:tabs>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3238112A">
      <w:start w:val="1"/>
      <w:numFmt w:val="lowerLetter"/>
      <w:lvlText w:val="%2."/>
      <w:lvlJc w:val="left"/>
      <w:pPr>
        <w:tabs>
          <w:tab w:val="left" w:pos="81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BE3730">
      <w:start w:val="1"/>
      <w:numFmt w:val="lowerRoman"/>
      <w:lvlText w:val="%3."/>
      <w:lvlJc w:val="left"/>
      <w:pPr>
        <w:tabs>
          <w:tab w:val="left" w:pos="81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01C2F9A">
      <w:start w:val="1"/>
      <w:numFmt w:val="decimal"/>
      <w:lvlText w:val="%4."/>
      <w:lvlJc w:val="left"/>
      <w:pPr>
        <w:tabs>
          <w:tab w:val="left" w:pos="81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FCC338">
      <w:start w:val="1"/>
      <w:numFmt w:val="lowerLetter"/>
      <w:lvlText w:val="%5."/>
      <w:lvlJc w:val="left"/>
      <w:pPr>
        <w:tabs>
          <w:tab w:val="left" w:pos="81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FC43D4">
      <w:start w:val="1"/>
      <w:numFmt w:val="lowerRoman"/>
      <w:lvlText w:val="%6."/>
      <w:lvlJc w:val="left"/>
      <w:pPr>
        <w:tabs>
          <w:tab w:val="left" w:pos="81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1004E50">
      <w:start w:val="1"/>
      <w:numFmt w:val="decimal"/>
      <w:lvlText w:val="%7."/>
      <w:lvlJc w:val="left"/>
      <w:pPr>
        <w:tabs>
          <w:tab w:val="left" w:pos="81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845CA4">
      <w:start w:val="1"/>
      <w:numFmt w:val="lowerLetter"/>
      <w:lvlText w:val="%8."/>
      <w:lvlJc w:val="left"/>
      <w:pPr>
        <w:tabs>
          <w:tab w:val="left" w:pos="81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F2ED16">
      <w:start w:val="1"/>
      <w:numFmt w:val="lowerRoman"/>
      <w:lvlText w:val="%9."/>
      <w:lvlJc w:val="left"/>
      <w:pPr>
        <w:tabs>
          <w:tab w:val="left" w:pos="81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5">
    <w:nsid w:val="7A0F6C38"/>
    <w:multiLevelType w:val="hybridMultilevel"/>
    <w:tmpl w:val="FB00F4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6">
    <w:nsid w:val="7AAC6387"/>
    <w:multiLevelType w:val="hybridMultilevel"/>
    <w:tmpl w:val="1DC6B3DA"/>
    <w:styleLink w:val="ImportedStyle4262"/>
    <w:lvl w:ilvl="0" w:tplc="37BECC84">
      <w:start w:val="1"/>
      <w:numFmt w:val="decimal"/>
      <w:lvlText w:val="%1."/>
      <w:lvlJc w:val="left"/>
      <w:pPr>
        <w:ind w:left="72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1" w:tplc="6262A850">
      <w:start w:val="1"/>
      <w:numFmt w:val="lowerLetter"/>
      <w:lvlText w:val="%2."/>
      <w:lvlJc w:val="left"/>
      <w:pPr>
        <w:ind w:left="14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82DCD386">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3D626270">
      <w:start w:val="1"/>
      <w:numFmt w:val="decimal"/>
      <w:lvlText w:val="%4."/>
      <w:lvlJc w:val="left"/>
      <w:pPr>
        <w:ind w:left="288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FA66DD18">
      <w:start w:val="1"/>
      <w:numFmt w:val="lowerLetter"/>
      <w:lvlText w:val="%5."/>
      <w:lvlJc w:val="left"/>
      <w:pPr>
        <w:ind w:left="360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94D07DBA">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C63EE81A">
      <w:start w:val="1"/>
      <w:numFmt w:val="decimal"/>
      <w:lvlText w:val="%7."/>
      <w:lvlJc w:val="left"/>
      <w:pPr>
        <w:ind w:left="504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E30CC5AC">
      <w:start w:val="1"/>
      <w:numFmt w:val="lowerLetter"/>
      <w:lvlText w:val="%8."/>
      <w:lvlJc w:val="left"/>
      <w:pPr>
        <w:ind w:left="576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DC96FC9C">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7">
    <w:nsid w:val="7AF725C5"/>
    <w:multiLevelType w:val="hybridMultilevel"/>
    <w:tmpl w:val="AE0C752C"/>
    <w:lvl w:ilvl="0" w:tplc="86722BFC">
      <w:start w:val="1"/>
      <w:numFmt w:val="decimal"/>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CE52B3EA">
      <w:start w:val="1"/>
      <w:numFmt w:val="lowerLetter"/>
      <w:lvlText w:val="%2."/>
      <w:lvlJc w:val="left"/>
      <w:pPr>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B0AC62E0">
      <w:start w:val="1"/>
      <w:numFmt w:val="lowerRoman"/>
      <w:lvlText w:val="%3."/>
      <w:lvlJc w:val="left"/>
      <w:pPr>
        <w:ind w:left="2160"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A80C55A8">
      <w:start w:val="1"/>
      <w:numFmt w:val="decimal"/>
      <w:lvlText w:val="%4."/>
      <w:lvlJc w:val="left"/>
      <w:pPr>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87AEBED2">
      <w:start w:val="1"/>
      <w:numFmt w:val="lowerLetter"/>
      <w:lvlText w:val="%5."/>
      <w:lvlJc w:val="left"/>
      <w:pPr>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F862646E">
      <w:start w:val="1"/>
      <w:numFmt w:val="lowerRoman"/>
      <w:lvlText w:val="%6."/>
      <w:lvlJc w:val="left"/>
      <w:pPr>
        <w:ind w:left="4320"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6CD6B8AE">
      <w:start w:val="1"/>
      <w:numFmt w:val="decimal"/>
      <w:lvlText w:val="%7."/>
      <w:lvlJc w:val="left"/>
      <w:pPr>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6AA47FFE">
      <w:start w:val="1"/>
      <w:numFmt w:val="lowerLetter"/>
      <w:lvlText w:val="%8."/>
      <w:lvlJc w:val="left"/>
      <w:pPr>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B5A03E8C">
      <w:start w:val="1"/>
      <w:numFmt w:val="lowerRoman"/>
      <w:lvlText w:val="%9."/>
      <w:lvlJc w:val="left"/>
      <w:pPr>
        <w:ind w:left="6480"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8">
    <w:nsid w:val="7AF84761"/>
    <w:multiLevelType w:val="hybridMultilevel"/>
    <w:tmpl w:val="413C0EA6"/>
    <w:lvl w:ilvl="0" w:tplc="E640DC0C">
      <w:start w:val="2"/>
      <w:numFmt w:val="bullet"/>
      <w:lvlText w:val=""/>
      <w:lvlJc w:val="left"/>
      <w:pPr>
        <w:ind w:left="720" w:hanging="360"/>
      </w:pPr>
      <w:rPr>
        <w:rFonts w:ascii="Symbol" w:eastAsiaTheme="minorHAnsi" w:hAnsi="Symbol" w:cs="Cambr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9">
    <w:nsid w:val="7B0A78CF"/>
    <w:multiLevelType w:val="hybridMultilevel"/>
    <w:tmpl w:val="FD589EA4"/>
    <w:styleLink w:val="ImportedStyle26"/>
    <w:lvl w:ilvl="0" w:tplc="827EC404">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4FDE8C12">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2224172C">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33887A5A">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35F8F418">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FF78244A">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AC141000">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29EEFB4E">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615675B2">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0">
    <w:nsid w:val="7B607543"/>
    <w:multiLevelType w:val="hybridMultilevel"/>
    <w:tmpl w:val="3188B896"/>
    <w:lvl w:ilvl="0" w:tplc="59DE1258">
      <w:start w:val="1"/>
      <w:numFmt w:val="lowerRoman"/>
      <w:lvlText w:val="(%1)"/>
      <w:lvlJc w:val="left"/>
      <w:pPr>
        <w:ind w:left="1287" w:hanging="720"/>
      </w:pPr>
      <w:rPr>
        <w:rFonts w:ascii="Arial" w:hAnsi="Arial"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31">
    <w:nsid w:val="7B9F47B9"/>
    <w:multiLevelType w:val="hybridMultilevel"/>
    <w:tmpl w:val="97564D6E"/>
    <w:styleLink w:val="ImportedStyle21"/>
    <w:lvl w:ilvl="0" w:tplc="F9280630">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BA7A86A2">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73A882E4">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04B4B2E0">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EF60BC36">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DB8E6F4C">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5A90DCA2">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ED86CEF8">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85C67964">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2">
    <w:nsid w:val="7BD03636"/>
    <w:multiLevelType w:val="hybridMultilevel"/>
    <w:tmpl w:val="47DC4070"/>
    <w:styleLink w:val="ImportedStyle1117"/>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7C0D59E4"/>
    <w:multiLevelType w:val="hybridMultilevel"/>
    <w:tmpl w:val="6E16B9FA"/>
    <w:styleLink w:val="ImportedStyle96"/>
    <w:lvl w:ilvl="0" w:tplc="3E546C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6098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26FB0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FB4BA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8CDF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A70C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1E25F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9013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C8D8F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4">
    <w:nsid w:val="7D8C4402"/>
    <w:multiLevelType w:val="hybridMultilevel"/>
    <w:tmpl w:val="D4347DE2"/>
    <w:lvl w:ilvl="0" w:tplc="38F45094">
      <w:numFmt w:val="decimal"/>
      <w:lvlText w:val=""/>
      <w:lvlJc w:val="left"/>
    </w:lvl>
    <w:lvl w:ilvl="1" w:tplc="CE4AA5C0">
      <w:numFmt w:val="decimal"/>
      <w:lvlText w:val=""/>
      <w:lvlJc w:val="left"/>
    </w:lvl>
    <w:lvl w:ilvl="2" w:tplc="30161012">
      <w:numFmt w:val="decimal"/>
      <w:lvlText w:val=""/>
      <w:lvlJc w:val="left"/>
    </w:lvl>
    <w:lvl w:ilvl="3" w:tplc="EA544970">
      <w:numFmt w:val="decimal"/>
      <w:lvlText w:val=""/>
      <w:lvlJc w:val="left"/>
    </w:lvl>
    <w:lvl w:ilvl="4" w:tplc="C86C6926">
      <w:numFmt w:val="decimal"/>
      <w:lvlText w:val=""/>
      <w:lvlJc w:val="left"/>
    </w:lvl>
    <w:lvl w:ilvl="5" w:tplc="40F6AD36">
      <w:numFmt w:val="decimal"/>
      <w:lvlText w:val=""/>
      <w:lvlJc w:val="left"/>
    </w:lvl>
    <w:lvl w:ilvl="6" w:tplc="764A5FE4">
      <w:numFmt w:val="decimal"/>
      <w:lvlText w:val=""/>
      <w:lvlJc w:val="left"/>
    </w:lvl>
    <w:lvl w:ilvl="7" w:tplc="1698076E">
      <w:numFmt w:val="decimal"/>
      <w:lvlText w:val=""/>
      <w:lvlJc w:val="left"/>
    </w:lvl>
    <w:lvl w:ilvl="8" w:tplc="643E3968">
      <w:numFmt w:val="decimal"/>
      <w:lvlText w:val=""/>
      <w:lvlJc w:val="left"/>
    </w:lvl>
  </w:abstractNum>
  <w:abstractNum w:abstractNumId="335">
    <w:nsid w:val="7D8E04C5"/>
    <w:multiLevelType w:val="hybridMultilevel"/>
    <w:tmpl w:val="35288D94"/>
    <w:lvl w:ilvl="0" w:tplc="04090017">
      <w:start w:val="1"/>
      <w:numFmt w:val="lowerLetter"/>
      <w:lvlText w:val="%1)"/>
      <w:lvlJc w:val="left"/>
      <w:pPr>
        <w:tabs>
          <w:tab w:val="num" w:pos="1794"/>
        </w:tabs>
        <w:ind w:left="1794" w:hanging="360"/>
      </w:pPr>
    </w:lvl>
    <w:lvl w:ilvl="1" w:tplc="4BAEB0E8" w:tentative="1">
      <w:start w:val="1"/>
      <w:numFmt w:val="decimal"/>
      <w:lvlText w:val="%2."/>
      <w:lvlJc w:val="left"/>
      <w:pPr>
        <w:tabs>
          <w:tab w:val="num" w:pos="2514"/>
        </w:tabs>
        <w:ind w:left="2514" w:hanging="360"/>
      </w:pPr>
    </w:lvl>
    <w:lvl w:ilvl="2" w:tplc="415CCD34" w:tentative="1">
      <w:start w:val="1"/>
      <w:numFmt w:val="decimal"/>
      <w:lvlText w:val="%3."/>
      <w:lvlJc w:val="left"/>
      <w:pPr>
        <w:tabs>
          <w:tab w:val="num" w:pos="3234"/>
        </w:tabs>
        <w:ind w:left="3234" w:hanging="360"/>
      </w:pPr>
    </w:lvl>
    <w:lvl w:ilvl="3" w:tplc="BE068E1C" w:tentative="1">
      <w:start w:val="1"/>
      <w:numFmt w:val="decimal"/>
      <w:lvlText w:val="%4."/>
      <w:lvlJc w:val="left"/>
      <w:pPr>
        <w:tabs>
          <w:tab w:val="num" w:pos="3954"/>
        </w:tabs>
        <w:ind w:left="3954" w:hanging="360"/>
      </w:pPr>
    </w:lvl>
    <w:lvl w:ilvl="4" w:tplc="3F18E8D8" w:tentative="1">
      <w:start w:val="1"/>
      <w:numFmt w:val="decimal"/>
      <w:lvlText w:val="%5."/>
      <w:lvlJc w:val="left"/>
      <w:pPr>
        <w:tabs>
          <w:tab w:val="num" w:pos="4674"/>
        </w:tabs>
        <w:ind w:left="4674" w:hanging="360"/>
      </w:pPr>
    </w:lvl>
    <w:lvl w:ilvl="5" w:tplc="36166638" w:tentative="1">
      <w:start w:val="1"/>
      <w:numFmt w:val="decimal"/>
      <w:lvlText w:val="%6."/>
      <w:lvlJc w:val="left"/>
      <w:pPr>
        <w:tabs>
          <w:tab w:val="num" w:pos="5394"/>
        </w:tabs>
        <w:ind w:left="5394" w:hanging="360"/>
      </w:pPr>
    </w:lvl>
    <w:lvl w:ilvl="6" w:tplc="DE9A453E" w:tentative="1">
      <w:start w:val="1"/>
      <w:numFmt w:val="decimal"/>
      <w:lvlText w:val="%7."/>
      <w:lvlJc w:val="left"/>
      <w:pPr>
        <w:tabs>
          <w:tab w:val="num" w:pos="6114"/>
        </w:tabs>
        <w:ind w:left="6114" w:hanging="360"/>
      </w:pPr>
    </w:lvl>
    <w:lvl w:ilvl="7" w:tplc="DC2C0384" w:tentative="1">
      <w:start w:val="1"/>
      <w:numFmt w:val="decimal"/>
      <w:lvlText w:val="%8."/>
      <w:lvlJc w:val="left"/>
      <w:pPr>
        <w:tabs>
          <w:tab w:val="num" w:pos="6834"/>
        </w:tabs>
        <w:ind w:left="6834" w:hanging="360"/>
      </w:pPr>
    </w:lvl>
    <w:lvl w:ilvl="8" w:tplc="62D063E4" w:tentative="1">
      <w:start w:val="1"/>
      <w:numFmt w:val="decimal"/>
      <w:lvlText w:val="%9."/>
      <w:lvlJc w:val="left"/>
      <w:pPr>
        <w:tabs>
          <w:tab w:val="num" w:pos="7554"/>
        </w:tabs>
        <w:ind w:left="7554" w:hanging="360"/>
      </w:pPr>
    </w:lvl>
  </w:abstractNum>
  <w:abstractNum w:abstractNumId="336">
    <w:nsid w:val="7DAD2AD7"/>
    <w:multiLevelType w:val="hybridMultilevel"/>
    <w:tmpl w:val="0DE44F7C"/>
    <w:lvl w:ilvl="0" w:tplc="0CEABA04">
      <w:numFmt w:val="decimal"/>
      <w:lvlText w:val=""/>
      <w:lvlJc w:val="left"/>
    </w:lvl>
    <w:lvl w:ilvl="1" w:tplc="C3226C60">
      <w:numFmt w:val="decimal"/>
      <w:lvlText w:val=""/>
      <w:lvlJc w:val="left"/>
    </w:lvl>
    <w:lvl w:ilvl="2" w:tplc="01EC3536">
      <w:numFmt w:val="decimal"/>
      <w:lvlText w:val=""/>
      <w:lvlJc w:val="left"/>
    </w:lvl>
    <w:lvl w:ilvl="3" w:tplc="AF365B24">
      <w:numFmt w:val="decimal"/>
      <w:lvlText w:val=""/>
      <w:lvlJc w:val="left"/>
    </w:lvl>
    <w:lvl w:ilvl="4" w:tplc="094050DE">
      <w:numFmt w:val="decimal"/>
      <w:lvlText w:val=""/>
      <w:lvlJc w:val="left"/>
    </w:lvl>
    <w:lvl w:ilvl="5" w:tplc="C0063C2A">
      <w:numFmt w:val="decimal"/>
      <w:lvlText w:val=""/>
      <w:lvlJc w:val="left"/>
    </w:lvl>
    <w:lvl w:ilvl="6" w:tplc="8856D938">
      <w:numFmt w:val="decimal"/>
      <w:lvlText w:val=""/>
      <w:lvlJc w:val="left"/>
    </w:lvl>
    <w:lvl w:ilvl="7" w:tplc="F392C92C">
      <w:numFmt w:val="decimal"/>
      <w:lvlText w:val=""/>
      <w:lvlJc w:val="left"/>
    </w:lvl>
    <w:lvl w:ilvl="8" w:tplc="49CA180A">
      <w:numFmt w:val="decimal"/>
      <w:lvlText w:val=""/>
      <w:lvlJc w:val="left"/>
    </w:lvl>
  </w:abstractNum>
  <w:abstractNum w:abstractNumId="337">
    <w:nsid w:val="7DD7043F"/>
    <w:multiLevelType w:val="hybridMultilevel"/>
    <w:tmpl w:val="47DC4070"/>
    <w:styleLink w:val="ImportedStyle1019"/>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7E2103BB"/>
    <w:multiLevelType w:val="hybridMultilevel"/>
    <w:tmpl w:val="A90EFAF6"/>
    <w:styleLink w:val="ImportedStyle7118"/>
    <w:lvl w:ilvl="0" w:tplc="3F749B9E">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621EB032">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0C986574">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97C02D3C">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B49C3EFE">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16B6B78C">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0CD6C040">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EDC41F74">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22EAE6F6">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9">
    <w:nsid w:val="7E723AA7"/>
    <w:multiLevelType w:val="hybridMultilevel"/>
    <w:tmpl w:val="C6A06AC0"/>
    <w:styleLink w:val="ImportedStyle4316"/>
    <w:lvl w:ilvl="0" w:tplc="E6841304">
      <w:start w:val="1"/>
      <w:numFmt w:val="lowerRoman"/>
      <w:lvlText w:val="%1."/>
      <w:lvlJc w:val="left"/>
      <w:pPr>
        <w:tabs>
          <w:tab w:val="left" w:pos="990"/>
        </w:tabs>
        <w:ind w:left="135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C368F988">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9E5CD432">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3FD086F0">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4CB07A6C">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1A1CF0D8">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2242C8D4">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FEDE301C">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300469E8">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0">
    <w:nsid w:val="7E7F1E34"/>
    <w:multiLevelType w:val="hybridMultilevel"/>
    <w:tmpl w:val="EE9EA378"/>
    <w:styleLink w:val="ImportedStyle3716"/>
    <w:lvl w:ilvl="0" w:tplc="61380732">
      <w:start w:val="1"/>
      <w:numFmt w:val="lowerRoman"/>
      <w:lvlText w:val="%1."/>
      <w:lvlJc w:val="left"/>
      <w:pPr>
        <w:ind w:left="720" w:hanging="538"/>
      </w:pPr>
      <w:rPr>
        <w:rFonts w:hAnsi="Arial Unicode MS"/>
        <w:caps w:val="0"/>
        <w:smallCaps w:val="0"/>
        <w:strike w:val="0"/>
        <w:dstrike w:val="0"/>
        <w:outline w:val="0"/>
        <w:emboss w:val="0"/>
        <w:imprint w:val="0"/>
        <w:spacing w:val="0"/>
        <w:w w:val="100"/>
        <w:kern w:val="0"/>
        <w:position w:val="0"/>
        <w:highlight w:val="none"/>
        <w:vertAlign w:val="baseline"/>
      </w:rPr>
    </w:lvl>
    <w:lvl w:ilvl="1" w:tplc="48DC71EA">
      <w:start w:val="1"/>
      <w:numFmt w:val="lowerLetter"/>
      <w:lvlText w:val="%2."/>
      <w:lvlJc w:val="left"/>
      <w:pPr>
        <w:ind w:left="1440" w:hanging="405"/>
      </w:pPr>
      <w:rPr>
        <w:rFonts w:hAnsi="Arial Unicode MS"/>
        <w:caps w:val="0"/>
        <w:smallCaps w:val="0"/>
        <w:strike w:val="0"/>
        <w:dstrike w:val="0"/>
        <w:outline w:val="0"/>
        <w:emboss w:val="0"/>
        <w:imprint w:val="0"/>
        <w:spacing w:val="0"/>
        <w:w w:val="100"/>
        <w:kern w:val="0"/>
        <w:position w:val="0"/>
        <w:highlight w:val="none"/>
        <w:vertAlign w:val="baseline"/>
      </w:rPr>
    </w:lvl>
    <w:lvl w:ilvl="2" w:tplc="BAC24DAE">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7F624DC0">
      <w:start w:val="1"/>
      <w:numFmt w:val="decimal"/>
      <w:lvlText w:val="%4."/>
      <w:lvlJc w:val="left"/>
      <w:pPr>
        <w:ind w:left="2880" w:hanging="405"/>
      </w:pPr>
      <w:rPr>
        <w:rFonts w:hAnsi="Arial Unicode MS"/>
        <w:caps w:val="0"/>
        <w:smallCaps w:val="0"/>
        <w:strike w:val="0"/>
        <w:dstrike w:val="0"/>
        <w:outline w:val="0"/>
        <w:emboss w:val="0"/>
        <w:imprint w:val="0"/>
        <w:spacing w:val="0"/>
        <w:w w:val="100"/>
        <w:kern w:val="0"/>
        <w:position w:val="0"/>
        <w:highlight w:val="none"/>
        <w:vertAlign w:val="baseline"/>
      </w:rPr>
    </w:lvl>
    <w:lvl w:ilvl="4" w:tplc="0E1C8D76">
      <w:start w:val="1"/>
      <w:numFmt w:val="lowerLetter"/>
      <w:lvlText w:val="%5."/>
      <w:lvlJc w:val="left"/>
      <w:pPr>
        <w:ind w:left="3600" w:hanging="405"/>
      </w:pPr>
      <w:rPr>
        <w:rFonts w:hAnsi="Arial Unicode MS"/>
        <w:caps w:val="0"/>
        <w:smallCaps w:val="0"/>
        <w:strike w:val="0"/>
        <w:dstrike w:val="0"/>
        <w:outline w:val="0"/>
        <w:emboss w:val="0"/>
        <w:imprint w:val="0"/>
        <w:spacing w:val="0"/>
        <w:w w:val="100"/>
        <w:kern w:val="0"/>
        <w:position w:val="0"/>
        <w:highlight w:val="none"/>
        <w:vertAlign w:val="baseline"/>
      </w:rPr>
    </w:lvl>
    <w:lvl w:ilvl="5" w:tplc="7E1C9700">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6064548E">
      <w:start w:val="1"/>
      <w:numFmt w:val="decimal"/>
      <w:lvlText w:val="%7."/>
      <w:lvlJc w:val="left"/>
      <w:pPr>
        <w:ind w:left="5040" w:hanging="405"/>
      </w:pPr>
      <w:rPr>
        <w:rFonts w:hAnsi="Arial Unicode MS"/>
        <w:caps w:val="0"/>
        <w:smallCaps w:val="0"/>
        <w:strike w:val="0"/>
        <w:dstrike w:val="0"/>
        <w:outline w:val="0"/>
        <w:emboss w:val="0"/>
        <w:imprint w:val="0"/>
        <w:spacing w:val="0"/>
        <w:w w:val="100"/>
        <w:kern w:val="0"/>
        <w:position w:val="0"/>
        <w:highlight w:val="none"/>
        <w:vertAlign w:val="baseline"/>
      </w:rPr>
    </w:lvl>
    <w:lvl w:ilvl="7" w:tplc="318C2164">
      <w:start w:val="1"/>
      <w:numFmt w:val="lowerLetter"/>
      <w:lvlText w:val="%8."/>
      <w:lvlJc w:val="left"/>
      <w:pPr>
        <w:ind w:left="5760" w:hanging="405"/>
      </w:pPr>
      <w:rPr>
        <w:rFonts w:hAnsi="Arial Unicode MS"/>
        <w:caps w:val="0"/>
        <w:smallCaps w:val="0"/>
        <w:strike w:val="0"/>
        <w:dstrike w:val="0"/>
        <w:outline w:val="0"/>
        <w:emboss w:val="0"/>
        <w:imprint w:val="0"/>
        <w:spacing w:val="0"/>
        <w:w w:val="100"/>
        <w:kern w:val="0"/>
        <w:position w:val="0"/>
        <w:highlight w:val="none"/>
        <w:vertAlign w:val="baseline"/>
      </w:rPr>
    </w:lvl>
    <w:lvl w:ilvl="8" w:tplc="68781B86">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1">
    <w:nsid w:val="7EDC0E0D"/>
    <w:multiLevelType w:val="hybridMultilevel"/>
    <w:tmpl w:val="0D9C6AE0"/>
    <w:lvl w:ilvl="0" w:tplc="25B4CAA4">
      <w:numFmt w:val="decimal"/>
      <w:lvlText w:val=""/>
      <w:lvlJc w:val="left"/>
    </w:lvl>
    <w:lvl w:ilvl="1" w:tplc="B16617B8">
      <w:numFmt w:val="decimal"/>
      <w:lvlText w:val=""/>
      <w:lvlJc w:val="left"/>
    </w:lvl>
    <w:lvl w:ilvl="2" w:tplc="72BE5D4A">
      <w:numFmt w:val="decimal"/>
      <w:lvlText w:val=""/>
      <w:lvlJc w:val="left"/>
    </w:lvl>
    <w:lvl w:ilvl="3" w:tplc="4AF87AB6">
      <w:numFmt w:val="decimal"/>
      <w:lvlText w:val=""/>
      <w:lvlJc w:val="left"/>
    </w:lvl>
    <w:lvl w:ilvl="4" w:tplc="38F20A8A">
      <w:numFmt w:val="decimal"/>
      <w:lvlText w:val=""/>
      <w:lvlJc w:val="left"/>
    </w:lvl>
    <w:lvl w:ilvl="5" w:tplc="D46CD4F2">
      <w:numFmt w:val="decimal"/>
      <w:lvlText w:val=""/>
      <w:lvlJc w:val="left"/>
    </w:lvl>
    <w:lvl w:ilvl="6" w:tplc="FEF6DE00">
      <w:numFmt w:val="decimal"/>
      <w:lvlText w:val=""/>
      <w:lvlJc w:val="left"/>
    </w:lvl>
    <w:lvl w:ilvl="7" w:tplc="2EDC1174">
      <w:numFmt w:val="decimal"/>
      <w:lvlText w:val=""/>
      <w:lvlJc w:val="left"/>
    </w:lvl>
    <w:lvl w:ilvl="8" w:tplc="F50213B6">
      <w:numFmt w:val="decimal"/>
      <w:lvlText w:val=""/>
      <w:lvlJc w:val="left"/>
    </w:lvl>
  </w:abstractNum>
  <w:abstractNum w:abstractNumId="342">
    <w:nsid w:val="7F3A2541"/>
    <w:multiLevelType w:val="hybridMultilevel"/>
    <w:tmpl w:val="8446EB52"/>
    <w:styleLink w:val="ImportedStyle3616"/>
    <w:lvl w:ilvl="0" w:tplc="E23CC85C">
      <w:numFmt w:val="decimal"/>
      <w:lvlText w:val=""/>
      <w:lvlJc w:val="left"/>
    </w:lvl>
    <w:lvl w:ilvl="1" w:tplc="EF1CB058">
      <w:numFmt w:val="decimal"/>
      <w:lvlText w:val=""/>
      <w:lvlJc w:val="left"/>
    </w:lvl>
    <w:lvl w:ilvl="2" w:tplc="D744E4F0">
      <w:numFmt w:val="decimal"/>
      <w:lvlText w:val=""/>
      <w:lvlJc w:val="left"/>
    </w:lvl>
    <w:lvl w:ilvl="3" w:tplc="558AFA0E">
      <w:numFmt w:val="decimal"/>
      <w:lvlText w:val=""/>
      <w:lvlJc w:val="left"/>
    </w:lvl>
    <w:lvl w:ilvl="4" w:tplc="84402F0E">
      <w:numFmt w:val="decimal"/>
      <w:lvlText w:val=""/>
      <w:lvlJc w:val="left"/>
    </w:lvl>
    <w:lvl w:ilvl="5" w:tplc="940C182A">
      <w:numFmt w:val="decimal"/>
      <w:lvlText w:val=""/>
      <w:lvlJc w:val="left"/>
    </w:lvl>
    <w:lvl w:ilvl="6" w:tplc="40DCA66A">
      <w:numFmt w:val="decimal"/>
      <w:lvlText w:val=""/>
      <w:lvlJc w:val="left"/>
    </w:lvl>
    <w:lvl w:ilvl="7" w:tplc="A132A8FE">
      <w:numFmt w:val="decimal"/>
      <w:lvlText w:val=""/>
      <w:lvlJc w:val="left"/>
    </w:lvl>
    <w:lvl w:ilvl="8" w:tplc="8C2E2466">
      <w:numFmt w:val="decimal"/>
      <w:lvlText w:val=""/>
      <w:lvlJc w:val="left"/>
    </w:lvl>
  </w:abstractNum>
  <w:abstractNum w:abstractNumId="343">
    <w:nsid w:val="7F60633A"/>
    <w:multiLevelType w:val="hybridMultilevel"/>
    <w:tmpl w:val="A6BE696A"/>
    <w:styleLink w:val="ImportedStyle2716"/>
    <w:lvl w:ilvl="0" w:tplc="F1642DFC">
      <w:start w:val="1"/>
      <w:numFmt w:val="low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4">
    <w:nsid w:val="7FF773BF"/>
    <w:multiLevelType w:val="hybridMultilevel"/>
    <w:tmpl w:val="7E32AAD0"/>
    <w:styleLink w:val="ImportedStyle1262"/>
    <w:lvl w:ilvl="0" w:tplc="7E90EF02">
      <w:start w:val="1"/>
      <w:numFmt w:val="lowerRoman"/>
      <w:lvlText w:val="%1."/>
      <w:lvlJc w:val="left"/>
      <w:pPr>
        <w:ind w:left="12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1" w:tplc="AE6269E8">
      <w:start w:val="1"/>
      <w:numFmt w:val="lowerLetter"/>
      <w:suff w:val="nothing"/>
      <w:lvlText w:val="%2."/>
      <w:lvlJc w:val="left"/>
      <w:pPr>
        <w:ind w:left="1980" w:hanging="153"/>
      </w:pPr>
      <w:rPr>
        <w:rFonts w:hAnsi="Arial Unicode MS"/>
        <w:b/>
        <w:bCs/>
        <w:caps w:val="0"/>
        <w:smallCaps w:val="0"/>
        <w:strike w:val="0"/>
        <w:dstrike w:val="0"/>
        <w:outline w:val="0"/>
        <w:emboss w:val="0"/>
        <w:imprint w:val="0"/>
        <w:spacing w:val="0"/>
        <w:w w:val="100"/>
        <w:kern w:val="0"/>
        <w:position w:val="0"/>
        <w:highlight w:val="none"/>
        <w:vertAlign w:val="baseline"/>
      </w:rPr>
    </w:lvl>
    <w:lvl w:ilvl="2" w:tplc="71985AE4">
      <w:start w:val="1"/>
      <w:numFmt w:val="lowerRoman"/>
      <w:lvlText w:val="%3."/>
      <w:lvlJc w:val="left"/>
      <w:pPr>
        <w:ind w:left="270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74DEC2CC">
      <w:start w:val="1"/>
      <w:numFmt w:val="decimal"/>
      <w:suff w:val="nothing"/>
      <w:lvlText w:val="%4."/>
      <w:lvlJc w:val="left"/>
      <w:pPr>
        <w:ind w:left="3420" w:hanging="153"/>
      </w:pPr>
      <w:rPr>
        <w:rFonts w:hAnsi="Arial Unicode MS"/>
        <w:b/>
        <w:bCs/>
        <w:caps w:val="0"/>
        <w:smallCaps w:val="0"/>
        <w:strike w:val="0"/>
        <w:dstrike w:val="0"/>
        <w:outline w:val="0"/>
        <w:emboss w:val="0"/>
        <w:imprint w:val="0"/>
        <w:spacing w:val="0"/>
        <w:w w:val="100"/>
        <w:kern w:val="0"/>
        <w:position w:val="0"/>
        <w:highlight w:val="none"/>
        <w:vertAlign w:val="baseline"/>
      </w:rPr>
    </w:lvl>
    <w:lvl w:ilvl="4" w:tplc="BCEC34FC">
      <w:start w:val="1"/>
      <w:numFmt w:val="lowerLetter"/>
      <w:suff w:val="nothing"/>
      <w:lvlText w:val="%5."/>
      <w:lvlJc w:val="left"/>
      <w:pPr>
        <w:ind w:left="4140" w:hanging="153"/>
      </w:pPr>
      <w:rPr>
        <w:rFonts w:hAnsi="Arial Unicode MS"/>
        <w:b/>
        <w:bCs/>
        <w:caps w:val="0"/>
        <w:smallCaps w:val="0"/>
        <w:strike w:val="0"/>
        <w:dstrike w:val="0"/>
        <w:outline w:val="0"/>
        <w:emboss w:val="0"/>
        <w:imprint w:val="0"/>
        <w:spacing w:val="0"/>
        <w:w w:val="100"/>
        <w:kern w:val="0"/>
        <w:position w:val="0"/>
        <w:highlight w:val="none"/>
        <w:vertAlign w:val="baseline"/>
      </w:rPr>
    </w:lvl>
    <w:lvl w:ilvl="5" w:tplc="331AE142">
      <w:start w:val="1"/>
      <w:numFmt w:val="lowerRoman"/>
      <w:lvlText w:val="%6."/>
      <w:lvlJc w:val="left"/>
      <w:pPr>
        <w:ind w:left="48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54EA022A">
      <w:start w:val="1"/>
      <w:numFmt w:val="decimal"/>
      <w:suff w:val="nothing"/>
      <w:lvlText w:val="%7."/>
      <w:lvlJc w:val="left"/>
      <w:pPr>
        <w:ind w:left="5580" w:hanging="153"/>
      </w:pPr>
      <w:rPr>
        <w:rFonts w:hAnsi="Arial Unicode MS"/>
        <w:b/>
        <w:bCs/>
        <w:caps w:val="0"/>
        <w:smallCaps w:val="0"/>
        <w:strike w:val="0"/>
        <w:dstrike w:val="0"/>
        <w:outline w:val="0"/>
        <w:emboss w:val="0"/>
        <w:imprint w:val="0"/>
        <w:spacing w:val="0"/>
        <w:w w:val="100"/>
        <w:kern w:val="0"/>
        <w:position w:val="0"/>
        <w:highlight w:val="none"/>
        <w:vertAlign w:val="baseline"/>
      </w:rPr>
    </w:lvl>
    <w:lvl w:ilvl="7" w:tplc="7FE4CF46">
      <w:start w:val="1"/>
      <w:numFmt w:val="lowerLetter"/>
      <w:suff w:val="nothing"/>
      <w:lvlText w:val="%8."/>
      <w:lvlJc w:val="left"/>
      <w:pPr>
        <w:ind w:left="6300" w:hanging="153"/>
      </w:pPr>
      <w:rPr>
        <w:rFonts w:hAnsi="Arial Unicode MS"/>
        <w:b/>
        <w:bCs/>
        <w:caps w:val="0"/>
        <w:smallCaps w:val="0"/>
        <w:strike w:val="0"/>
        <w:dstrike w:val="0"/>
        <w:outline w:val="0"/>
        <w:emboss w:val="0"/>
        <w:imprint w:val="0"/>
        <w:spacing w:val="0"/>
        <w:w w:val="100"/>
        <w:kern w:val="0"/>
        <w:position w:val="0"/>
        <w:highlight w:val="none"/>
        <w:vertAlign w:val="baseline"/>
      </w:rPr>
    </w:lvl>
    <w:lvl w:ilvl="8" w:tplc="3BD602C8">
      <w:start w:val="1"/>
      <w:numFmt w:val="lowerRoman"/>
      <w:lvlText w:val="%9."/>
      <w:lvlJc w:val="left"/>
      <w:pPr>
        <w:ind w:left="702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7"/>
  </w:num>
  <w:num w:numId="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7"/>
  </w:num>
  <w:num w:numId="6">
    <w:abstractNumId w:val="8"/>
  </w:num>
  <w:num w:numId="7">
    <w:abstractNumId w:val="223"/>
  </w:num>
  <w:num w:numId="8">
    <w:abstractNumId w:val="260"/>
  </w:num>
  <w:num w:numId="9">
    <w:abstractNumId w:val="281"/>
  </w:num>
  <w:num w:numId="1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2"/>
  </w:num>
  <w:num w:numId="12">
    <w:abstractNumId w:val="7"/>
  </w:num>
  <w:num w:numId="13">
    <w:abstractNumId w:val="150"/>
  </w:num>
  <w:num w:numId="14">
    <w:abstractNumId w:val="137"/>
  </w:num>
  <w:num w:numId="15">
    <w:abstractNumId w:val="233"/>
  </w:num>
  <w:num w:numId="16">
    <w:abstractNumId w:val="171"/>
  </w:num>
  <w:num w:numId="17">
    <w:abstractNumId w:val="249"/>
  </w:num>
  <w:num w:numId="18">
    <w:abstractNumId w:val="153"/>
  </w:num>
  <w:num w:numId="19">
    <w:abstractNumId w:val="56"/>
  </w:num>
  <w:num w:numId="20">
    <w:abstractNumId w:val="2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6"/>
  </w:num>
  <w:num w:numId="23">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2"/>
  </w:num>
  <w:num w:numId="26">
    <w:abstractNumId w:val="41"/>
  </w:num>
  <w:num w:numId="27">
    <w:abstractNumId w:val="151"/>
  </w:num>
  <w:num w:numId="28">
    <w:abstractNumId w:val="285"/>
  </w:num>
  <w:num w:numId="29">
    <w:abstractNumId w:val="213"/>
  </w:num>
  <w:num w:numId="30">
    <w:abstractNumId w:val="343"/>
  </w:num>
  <w:num w:numId="31">
    <w:abstractNumId w:val="76"/>
  </w:num>
  <w:num w:numId="32">
    <w:abstractNumId w:val="109"/>
  </w:num>
  <w:num w:numId="33">
    <w:abstractNumId w:val="326"/>
  </w:num>
  <w:num w:numId="34">
    <w:abstractNumId w:val="16"/>
  </w:num>
  <w:num w:numId="35">
    <w:abstractNumId w:val="75"/>
  </w:num>
  <w:num w:numId="36">
    <w:abstractNumId w:val="170"/>
  </w:num>
  <w:num w:numId="37">
    <w:abstractNumId w:val="16"/>
    <w:lvlOverride w:ilvl="0">
      <w:startOverride w:val="2"/>
    </w:lvlOverride>
  </w:num>
  <w:num w:numId="38">
    <w:abstractNumId w:val="166"/>
  </w:num>
  <w:num w:numId="39">
    <w:abstractNumId w:val="152"/>
  </w:num>
  <w:num w:numId="40">
    <w:abstractNumId w:val="16"/>
    <w:lvlOverride w:ilvl="0">
      <w:startOverride w:val="3"/>
    </w:lvlOverride>
  </w:num>
  <w:num w:numId="41">
    <w:abstractNumId w:val="193"/>
  </w:num>
  <w:num w:numId="42">
    <w:abstractNumId w:val="222"/>
  </w:num>
  <w:num w:numId="43">
    <w:abstractNumId w:val="16"/>
    <w:lvlOverride w:ilvl="0">
      <w:startOverride w:val="4"/>
    </w:lvlOverride>
  </w:num>
  <w:num w:numId="44">
    <w:abstractNumId w:val="309"/>
  </w:num>
  <w:num w:numId="45">
    <w:abstractNumId w:val="46"/>
  </w:num>
  <w:num w:numId="46">
    <w:abstractNumId w:val="16"/>
    <w:lvlOverride w:ilvl="0">
      <w:startOverride w:val="5"/>
    </w:lvlOverride>
  </w:num>
  <w:num w:numId="47">
    <w:abstractNumId w:val="218"/>
  </w:num>
  <w:num w:numId="48">
    <w:abstractNumId w:val="175"/>
  </w:num>
  <w:num w:numId="49">
    <w:abstractNumId w:val="16"/>
    <w:lvlOverride w:ilvl="0">
      <w:startOverride w:val="6"/>
    </w:lvlOverride>
  </w:num>
  <w:num w:numId="50">
    <w:abstractNumId w:val="261"/>
  </w:num>
  <w:num w:numId="51">
    <w:abstractNumId w:val="48"/>
  </w:num>
  <w:num w:numId="52">
    <w:abstractNumId w:val="16"/>
    <w:lvlOverride w:ilvl="0">
      <w:startOverride w:val="7"/>
      <w:lvl w:ilvl="0" w:tplc="653C2BB8">
        <w:start w:val="7"/>
        <w:numFmt w:val="decimal"/>
        <w:lvlText w:val="%1."/>
        <w:lvlJc w:val="left"/>
        <w:pPr>
          <w:ind w:left="70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6E0B1E">
        <w:start w:val="1"/>
        <w:numFmt w:val="lowerLetter"/>
        <w:lvlText w:val="%2."/>
        <w:lvlJc w:val="left"/>
        <w:pPr>
          <w:ind w:left="142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781CE2">
        <w:start w:val="1"/>
        <w:numFmt w:val="lowerRoman"/>
        <w:lvlText w:val="%3."/>
        <w:lvlJc w:val="left"/>
        <w:pPr>
          <w:ind w:left="2142" w:hanging="3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A21D98">
        <w:start w:val="1"/>
        <w:numFmt w:val="decimal"/>
        <w:lvlText w:val="%4."/>
        <w:lvlJc w:val="left"/>
        <w:pPr>
          <w:ind w:left="286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EE3808">
        <w:start w:val="1"/>
        <w:numFmt w:val="lowerLetter"/>
        <w:lvlText w:val="%5."/>
        <w:lvlJc w:val="left"/>
        <w:pPr>
          <w:ind w:left="358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16B7CA">
        <w:start w:val="1"/>
        <w:numFmt w:val="lowerRoman"/>
        <w:lvlText w:val="%6."/>
        <w:lvlJc w:val="left"/>
        <w:pPr>
          <w:ind w:left="4302" w:hanging="3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785682">
        <w:start w:val="1"/>
        <w:numFmt w:val="decimal"/>
        <w:lvlText w:val="%7."/>
        <w:lvlJc w:val="left"/>
        <w:pPr>
          <w:ind w:left="502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ACB35C">
        <w:start w:val="1"/>
        <w:numFmt w:val="lowerLetter"/>
        <w:lvlText w:val="%8."/>
        <w:lvlJc w:val="left"/>
        <w:pPr>
          <w:ind w:left="574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046F3E">
        <w:start w:val="1"/>
        <w:numFmt w:val="lowerRoman"/>
        <w:lvlText w:val="%9."/>
        <w:lvlJc w:val="left"/>
        <w:pPr>
          <w:ind w:left="6462" w:hanging="3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3">
    <w:abstractNumId w:val="293"/>
  </w:num>
  <w:num w:numId="54">
    <w:abstractNumId w:val="2"/>
  </w:num>
  <w:num w:numId="55">
    <w:abstractNumId w:val="16"/>
    <w:lvlOverride w:ilvl="0">
      <w:startOverride w:val="8"/>
      <w:lvl w:ilvl="0" w:tplc="653C2BB8">
        <w:start w:val="8"/>
        <w:numFmt w:val="decimal"/>
        <w:lvlText w:val="%1."/>
        <w:lvlJc w:val="left"/>
        <w:pPr>
          <w:ind w:left="720"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6E0B1E">
        <w:start w:val="1"/>
        <w:numFmt w:val="lowerLetter"/>
        <w:lvlText w:val="%2."/>
        <w:lvlJc w:val="left"/>
        <w:pPr>
          <w:ind w:left="1440"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781CE2">
        <w:start w:val="1"/>
        <w:numFmt w:val="lowerRoman"/>
        <w:lvlText w:val="%3."/>
        <w:lvlJc w:val="left"/>
        <w:pPr>
          <w:ind w:left="2160" w:hanging="4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A21D98">
        <w:start w:val="1"/>
        <w:numFmt w:val="decimal"/>
        <w:lvlText w:val="%4."/>
        <w:lvlJc w:val="left"/>
        <w:pPr>
          <w:ind w:left="2880"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EE3808">
        <w:start w:val="1"/>
        <w:numFmt w:val="lowerLetter"/>
        <w:lvlText w:val="%5."/>
        <w:lvlJc w:val="left"/>
        <w:pPr>
          <w:ind w:left="3600"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16B7CA">
        <w:start w:val="1"/>
        <w:numFmt w:val="lowerRoman"/>
        <w:lvlText w:val="%6."/>
        <w:lvlJc w:val="left"/>
        <w:pPr>
          <w:ind w:left="4320" w:hanging="4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785682">
        <w:start w:val="1"/>
        <w:numFmt w:val="decimal"/>
        <w:lvlText w:val="%7."/>
        <w:lvlJc w:val="left"/>
        <w:pPr>
          <w:ind w:left="5040"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ACB35C">
        <w:start w:val="1"/>
        <w:numFmt w:val="lowerLetter"/>
        <w:lvlText w:val="%8."/>
        <w:lvlJc w:val="left"/>
        <w:pPr>
          <w:ind w:left="5760"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046F3E">
        <w:start w:val="1"/>
        <w:numFmt w:val="lowerRoman"/>
        <w:lvlText w:val="%9."/>
        <w:lvlJc w:val="left"/>
        <w:pPr>
          <w:ind w:left="6480" w:hanging="46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6">
    <w:abstractNumId w:val="324"/>
  </w:num>
  <w:num w:numId="57">
    <w:abstractNumId w:val="342"/>
  </w:num>
  <w:num w:numId="58">
    <w:abstractNumId w:val="16"/>
    <w:lvlOverride w:ilvl="0">
      <w:startOverride w:val="9"/>
      <w:lvl w:ilvl="0" w:tplc="653C2BB8">
        <w:start w:val="9"/>
        <w:numFmt w:val="decimal"/>
        <w:lvlText w:val="%1."/>
        <w:lvlJc w:val="left"/>
        <w:pPr>
          <w:ind w:left="603" w:hanging="4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6E0B1E">
        <w:start w:val="1"/>
        <w:numFmt w:val="lowerLetter"/>
        <w:lvlText w:val="%2."/>
        <w:lvlJc w:val="left"/>
        <w:pPr>
          <w:ind w:left="1323" w:hanging="4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781CE2">
        <w:start w:val="1"/>
        <w:numFmt w:val="lowerRoman"/>
        <w:lvlText w:val="%3."/>
        <w:lvlJc w:val="left"/>
        <w:pPr>
          <w:ind w:left="2043" w:hanging="4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A21D98">
        <w:start w:val="1"/>
        <w:numFmt w:val="decimal"/>
        <w:lvlText w:val="%4."/>
        <w:lvlJc w:val="left"/>
        <w:pPr>
          <w:ind w:left="2763" w:hanging="4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EE3808">
        <w:start w:val="1"/>
        <w:numFmt w:val="lowerLetter"/>
        <w:lvlText w:val="%5."/>
        <w:lvlJc w:val="left"/>
        <w:pPr>
          <w:ind w:left="3483" w:hanging="4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16B7CA">
        <w:start w:val="1"/>
        <w:numFmt w:val="lowerRoman"/>
        <w:lvlText w:val="%6."/>
        <w:lvlJc w:val="left"/>
        <w:pPr>
          <w:ind w:left="4203" w:hanging="4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785682">
        <w:start w:val="1"/>
        <w:numFmt w:val="decimal"/>
        <w:lvlText w:val="%7."/>
        <w:lvlJc w:val="left"/>
        <w:pPr>
          <w:ind w:left="4923" w:hanging="4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ACB35C">
        <w:start w:val="1"/>
        <w:numFmt w:val="lowerLetter"/>
        <w:lvlText w:val="%8."/>
        <w:lvlJc w:val="left"/>
        <w:pPr>
          <w:ind w:left="5643" w:hanging="4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046F3E">
        <w:start w:val="1"/>
        <w:numFmt w:val="lowerRoman"/>
        <w:lvlText w:val="%9."/>
        <w:lvlJc w:val="left"/>
        <w:pPr>
          <w:ind w:left="6363" w:hanging="4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9">
    <w:abstractNumId w:val="122"/>
  </w:num>
  <w:num w:numId="60">
    <w:abstractNumId w:val="340"/>
  </w:num>
  <w:num w:numId="61">
    <w:abstractNumId w:val="16"/>
    <w:lvlOverride w:ilvl="0">
      <w:startOverride w:val="10"/>
      <w:lvl w:ilvl="0" w:tplc="653C2BB8">
        <w:start w:val="10"/>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6E0B1E">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781CE2">
        <w:start w:val="1"/>
        <w:numFmt w:val="lowerRoman"/>
        <w:lvlText w:val="%3."/>
        <w:lvlJc w:val="left"/>
        <w:pPr>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A21D98">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EE3808">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16B7CA">
        <w:start w:val="1"/>
        <w:numFmt w:val="lowerRoman"/>
        <w:lvlText w:val="%6."/>
        <w:lvlJc w:val="left"/>
        <w:pPr>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785682">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ACB35C">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046F3E">
        <w:start w:val="1"/>
        <w:numFmt w:val="lowerRoman"/>
        <w:lvlText w:val="%9."/>
        <w:lvlJc w:val="left"/>
        <w:pPr>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2">
    <w:abstractNumId w:val="84"/>
  </w:num>
  <w:num w:numId="63">
    <w:abstractNumId w:val="64"/>
  </w:num>
  <w:num w:numId="64">
    <w:abstractNumId w:val="16"/>
    <w:lvlOverride w:ilvl="0">
      <w:startOverride w:val="11"/>
      <w:lvl w:ilvl="0" w:tplc="653C2BB8">
        <w:start w:val="1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6E0B1E">
        <w:start w:val="1"/>
        <w:numFmt w:val="lowerLetter"/>
        <w:lvlText w:val="%2."/>
        <w:lvlJc w:val="left"/>
        <w:pPr>
          <w:ind w:left="117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781CE2">
        <w:start w:val="1"/>
        <w:numFmt w:val="lowerRoman"/>
        <w:lvlText w:val="%3."/>
        <w:lvlJc w:val="left"/>
        <w:pPr>
          <w:ind w:left="1890"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A21D98">
        <w:start w:val="1"/>
        <w:numFmt w:val="decimal"/>
        <w:lvlText w:val="%4."/>
        <w:lvlJc w:val="left"/>
        <w:pPr>
          <w:ind w:left="26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EE3808">
        <w:start w:val="1"/>
        <w:numFmt w:val="lowerLetter"/>
        <w:lvlText w:val="%5."/>
        <w:lvlJc w:val="left"/>
        <w:pPr>
          <w:ind w:left="333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16B7CA">
        <w:start w:val="1"/>
        <w:numFmt w:val="lowerRoman"/>
        <w:lvlText w:val="%6."/>
        <w:lvlJc w:val="left"/>
        <w:pPr>
          <w:ind w:left="4050"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785682">
        <w:start w:val="1"/>
        <w:numFmt w:val="decimal"/>
        <w:lvlText w:val="%7."/>
        <w:lvlJc w:val="left"/>
        <w:pPr>
          <w:ind w:left="477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ACB35C">
        <w:start w:val="1"/>
        <w:numFmt w:val="lowerLetter"/>
        <w:lvlText w:val="%8."/>
        <w:lvlJc w:val="left"/>
        <w:pPr>
          <w:ind w:left="549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046F3E">
        <w:start w:val="1"/>
        <w:numFmt w:val="lowerRoman"/>
        <w:lvlText w:val="%9."/>
        <w:lvlJc w:val="left"/>
        <w:pPr>
          <w:ind w:left="6210"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5">
    <w:abstractNumId w:val="195"/>
  </w:num>
  <w:num w:numId="66">
    <w:abstractNumId w:val="34"/>
  </w:num>
  <w:num w:numId="67">
    <w:abstractNumId w:val="16"/>
    <w:lvlOverride w:ilvl="0">
      <w:startOverride w:val="12"/>
      <w:lvl w:ilvl="0" w:tplc="653C2BB8">
        <w:start w:val="12"/>
        <w:numFmt w:val="decimal"/>
        <w:lvlText w:val="%1."/>
        <w:lvlJc w:val="left"/>
        <w:pPr>
          <w:ind w:left="630" w:hanging="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6E0B1E">
        <w:start w:val="1"/>
        <w:numFmt w:val="lowerLetter"/>
        <w:lvlText w:val="%2."/>
        <w:lvlJc w:val="left"/>
        <w:pPr>
          <w:ind w:left="1350" w:hanging="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781CE2">
        <w:start w:val="1"/>
        <w:numFmt w:val="lowerRoman"/>
        <w:lvlText w:val="%3."/>
        <w:lvlJc w:val="left"/>
        <w:pPr>
          <w:ind w:left="2070" w:hanging="5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A21D98">
        <w:start w:val="1"/>
        <w:numFmt w:val="decimal"/>
        <w:lvlText w:val="%4."/>
        <w:lvlJc w:val="left"/>
        <w:pPr>
          <w:ind w:left="2790" w:hanging="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EE3808">
        <w:start w:val="1"/>
        <w:numFmt w:val="lowerLetter"/>
        <w:lvlText w:val="%5."/>
        <w:lvlJc w:val="left"/>
        <w:pPr>
          <w:ind w:left="3510" w:hanging="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16B7CA">
        <w:start w:val="1"/>
        <w:numFmt w:val="lowerRoman"/>
        <w:lvlText w:val="%6."/>
        <w:lvlJc w:val="left"/>
        <w:pPr>
          <w:ind w:left="4230" w:hanging="5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785682">
        <w:start w:val="1"/>
        <w:numFmt w:val="decimal"/>
        <w:lvlText w:val="%7."/>
        <w:lvlJc w:val="left"/>
        <w:pPr>
          <w:ind w:left="4950" w:hanging="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ACB35C">
        <w:start w:val="1"/>
        <w:numFmt w:val="lowerLetter"/>
        <w:lvlText w:val="%8."/>
        <w:lvlJc w:val="left"/>
        <w:pPr>
          <w:ind w:left="5670" w:hanging="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046F3E">
        <w:start w:val="1"/>
        <w:numFmt w:val="lowerRoman"/>
        <w:lvlText w:val="%9."/>
        <w:lvlJc w:val="left"/>
        <w:pPr>
          <w:ind w:left="6390" w:hanging="56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8">
    <w:abstractNumId w:val="11"/>
  </w:num>
  <w:num w:numId="69">
    <w:abstractNumId w:val="19"/>
  </w:num>
  <w:num w:numId="70">
    <w:abstractNumId w:val="16"/>
    <w:lvlOverride w:ilvl="0">
      <w:startOverride w:val="13"/>
      <w:lvl w:ilvl="0" w:tplc="653C2BB8">
        <w:start w:val="13"/>
        <w:numFmt w:val="decimal"/>
        <w:lvlText w:val="%1."/>
        <w:lvlJc w:val="left"/>
        <w:pPr>
          <w:ind w:left="567"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6E0B1E">
        <w:start w:val="1"/>
        <w:numFmt w:val="lowerLetter"/>
        <w:lvlText w:val="%2."/>
        <w:lvlJc w:val="left"/>
        <w:pPr>
          <w:ind w:left="1287"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781CE2">
        <w:start w:val="1"/>
        <w:numFmt w:val="lowerRoman"/>
        <w:lvlText w:val="%3."/>
        <w:lvlJc w:val="left"/>
        <w:pPr>
          <w:ind w:left="2007" w:hanging="4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A21D98">
        <w:start w:val="1"/>
        <w:numFmt w:val="decimal"/>
        <w:lvlText w:val="%4."/>
        <w:lvlJc w:val="left"/>
        <w:pPr>
          <w:ind w:left="2727"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EE3808">
        <w:start w:val="1"/>
        <w:numFmt w:val="lowerLetter"/>
        <w:lvlText w:val="%5."/>
        <w:lvlJc w:val="left"/>
        <w:pPr>
          <w:ind w:left="3447"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16B7CA">
        <w:start w:val="1"/>
        <w:numFmt w:val="lowerRoman"/>
        <w:lvlText w:val="%6."/>
        <w:lvlJc w:val="left"/>
        <w:pPr>
          <w:ind w:left="4167" w:hanging="4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785682">
        <w:start w:val="1"/>
        <w:numFmt w:val="decimal"/>
        <w:lvlText w:val="%7."/>
        <w:lvlJc w:val="left"/>
        <w:pPr>
          <w:ind w:left="4887"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ACB35C">
        <w:start w:val="1"/>
        <w:numFmt w:val="lowerLetter"/>
        <w:lvlText w:val="%8."/>
        <w:lvlJc w:val="left"/>
        <w:pPr>
          <w:ind w:left="5607"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046F3E">
        <w:start w:val="1"/>
        <w:numFmt w:val="lowerRoman"/>
        <w:lvlText w:val="%9."/>
        <w:lvlJc w:val="left"/>
        <w:pPr>
          <w:ind w:left="6327" w:hanging="4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1">
    <w:abstractNumId w:val="191"/>
  </w:num>
  <w:num w:numId="72">
    <w:abstractNumId w:val="114"/>
  </w:num>
  <w:num w:numId="73">
    <w:abstractNumId w:val="127"/>
  </w:num>
  <w:num w:numId="74">
    <w:abstractNumId w:val="220"/>
  </w:num>
  <w:num w:numId="75">
    <w:abstractNumId w:val="339"/>
  </w:num>
  <w:num w:numId="76">
    <w:abstractNumId w:val="206"/>
  </w:num>
  <w:num w:numId="77">
    <w:abstractNumId w:val="174"/>
  </w:num>
  <w:num w:numId="78">
    <w:abstractNumId w:val="115"/>
  </w:num>
  <w:num w:numId="79">
    <w:abstractNumId w:val="266"/>
  </w:num>
  <w:num w:numId="80">
    <w:abstractNumId w:val="141"/>
  </w:num>
  <w:num w:numId="81">
    <w:abstractNumId w:val="98"/>
  </w:num>
  <w:num w:numId="82">
    <w:abstractNumId w:val="331"/>
  </w:num>
  <w:num w:numId="83">
    <w:abstractNumId w:val="209"/>
  </w:num>
  <w:num w:numId="84">
    <w:abstractNumId w:val="301"/>
  </w:num>
  <w:num w:numId="85">
    <w:abstractNumId w:val="179"/>
  </w:num>
  <w:num w:numId="86">
    <w:abstractNumId w:val="190"/>
  </w:num>
  <w:num w:numId="87">
    <w:abstractNumId w:val="87"/>
  </w:num>
  <w:num w:numId="88">
    <w:abstractNumId w:val="286"/>
  </w:num>
  <w:num w:numId="89">
    <w:abstractNumId w:val="74"/>
  </w:num>
  <w:num w:numId="90">
    <w:abstractNumId w:val="289"/>
  </w:num>
  <w:num w:numId="91">
    <w:abstractNumId w:val="329"/>
  </w:num>
  <w:num w:numId="92">
    <w:abstractNumId w:val="302"/>
  </w:num>
  <w:num w:numId="93">
    <w:abstractNumId w:val="111"/>
  </w:num>
  <w:num w:numId="94">
    <w:abstractNumId w:val="189"/>
  </w:num>
  <w:num w:numId="95">
    <w:abstractNumId w:val="207"/>
  </w:num>
  <w:num w:numId="96">
    <w:abstractNumId w:val="104"/>
  </w:num>
  <w:num w:numId="97">
    <w:abstractNumId w:val="211"/>
  </w:num>
  <w:num w:numId="98">
    <w:abstractNumId w:val="236"/>
  </w:num>
  <w:num w:numId="99">
    <w:abstractNumId w:val="125"/>
  </w:num>
  <w:num w:numId="100">
    <w:abstractNumId w:val="273"/>
  </w:num>
  <w:num w:numId="101">
    <w:abstractNumId w:val="311"/>
  </w:num>
  <w:num w:numId="102">
    <w:abstractNumId w:val="334"/>
  </w:num>
  <w:num w:numId="103">
    <w:abstractNumId w:val="334"/>
    <w:lvlOverride w:ilvl="0">
      <w:lvl w:ilvl="0" w:tplc="38F45094">
        <w:start w:val="1"/>
        <w:numFmt w:val="lowerRoman"/>
        <w:lvlText w:val="%1."/>
        <w:lvlJc w:val="left"/>
        <w:pPr>
          <w:ind w:left="135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4AA5C0">
        <w:start w:val="1"/>
        <w:numFmt w:val="lowerRoman"/>
        <w:lvlText w:val="%2."/>
        <w:lvlJc w:val="left"/>
        <w:pPr>
          <w:ind w:left="12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161012">
        <w:start w:val="1"/>
        <w:numFmt w:val="lowerRoman"/>
        <w:lvlText w:val="%3."/>
        <w:lvlJc w:val="left"/>
        <w:pPr>
          <w:ind w:left="193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544970">
        <w:start w:val="1"/>
        <w:numFmt w:val="lowerRoman"/>
        <w:lvlText w:val="%4."/>
        <w:lvlJc w:val="left"/>
        <w:pPr>
          <w:ind w:left="265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6C6926">
        <w:start w:val="1"/>
        <w:numFmt w:val="lowerRoman"/>
        <w:lvlText w:val="%5."/>
        <w:lvlJc w:val="left"/>
        <w:pPr>
          <w:ind w:left="337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F6AD36">
        <w:start w:val="1"/>
        <w:numFmt w:val="lowerRoman"/>
        <w:lvlText w:val="%6."/>
        <w:lvlJc w:val="left"/>
        <w:pPr>
          <w:ind w:left="409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4A5FE4">
        <w:start w:val="1"/>
        <w:numFmt w:val="lowerRoman"/>
        <w:lvlText w:val="%7."/>
        <w:lvlJc w:val="left"/>
        <w:pPr>
          <w:ind w:left="48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98076E">
        <w:start w:val="1"/>
        <w:numFmt w:val="lowerRoman"/>
        <w:lvlText w:val="%8."/>
        <w:lvlJc w:val="left"/>
        <w:pPr>
          <w:ind w:left="553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3E3968">
        <w:start w:val="1"/>
        <w:numFmt w:val="lowerRoman"/>
        <w:lvlText w:val="%9."/>
        <w:lvlJc w:val="left"/>
        <w:pPr>
          <w:ind w:left="6253" w:hanging="4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216"/>
  </w:num>
  <w:num w:numId="105">
    <w:abstractNumId w:val="294"/>
  </w:num>
  <w:num w:numId="106">
    <w:abstractNumId w:val="0"/>
  </w:num>
  <w:num w:numId="107">
    <w:abstractNumId w:val="57"/>
  </w:num>
  <w:num w:numId="108">
    <w:abstractNumId w:val="29"/>
  </w:num>
  <w:num w:numId="109">
    <w:abstractNumId w:val="271"/>
  </w:num>
  <w:num w:numId="110">
    <w:abstractNumId w:val="243"/>
  </w:num>
  <w:num w:numId="111">
    <w:abstractNumId w:val="270"/>
  </w:num>
  <w:num w:numId="112">
    <w:abstractNumId w:val="13"/>
  </w:num>
  <w:num w:numId="113">
    <w:abstractNumId w:val="95"/>
  </w:num>
  <w:num w:numId="114">
    <w:abstractNumId w:val="287"/>
  </w:num>
  <w:num w:numId="115">
    <w:abstractNumId w:val="202"/>
  </w:num>
  <w:num w:numId="116">
    <w:abstractNumId w:val="116"/>
  </w:num>
  <w:num w:numId="117">
    <w:abstractNumId w:val="100"/>
  </w:num>
  <w:num w:numId="118">
    <w:abstractNumId w:val="55"/>
  </w:num>
  <w:num w:numId="119">
    <w:abstractNumId w:val="59"/>
  </w:num>
  <w:num w:numId="120">
    <w:abstractNumId w:val="100"/>
    <w:lvlOverride w:ilvl="0">
      <w:startOverride w:val="2"/>
    </w:lvlOverride>
  </w:num>
  <w:num w:numId="121">
    <w:abstractNumId w:val="71"/>
  </w:num>
  <w:num w:numId="122">
    <w:abstractNumId w:val="23"/>
  </w:num>
  <w:num w:numId="123">
    <w:abstractNumId w:val="23"/>
    <w:lvlOverride w:ilvl="0">
      <w:lvl w:ilvl="0" w:tplc="310CFAAA">
        <w:start w:val="1"/>
        <w:numFmt w:val="lowerRoman"/>
        <w:lvlText w:val="%1."/>
        <w:lvlJc w:val="left"/>
        <w:pPr>
          <w:tabs>
            <w:tab w:val="left" w:pos="1440"/>
          </w:tabs>
          <w:ind w:left="135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3648A6">
        <w:start w:val="1"/>
        <w:numFmt w:val="lowerRoman"/>
        <w:lvlText w:val="%2."/>
        <w:lvlJc w:val="left"/>
        <w:pPr>
          <w:tabs>
            <w:tab w:val="left" w:pos="1440"/>
          </w:tabs>
          <w:ind w:left="12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E4A4C2">
        <w:start w:val="1"/>
        <w:numFmt w:val="lowerRoman"/>
        <w:lvlText w:val="%3."/>
        <w:lvlJc w:val="left"/>
        <w:pPr>
          <w:tabs>
            <w:tab w:val="left" w:pos="1440"/>
          </w:tabs>
          <w:ind w:left="193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DCE78E">
        <w:start w:val="1"/>
        <w:numFmt w:val="lowerRoman"/>
        <w:lvlText w:val="%4."/>
        <w:lvlJc w:val="left"/>
        <w:pPr>
          <w:tabs>
            <w:tab w:val="left" w:pos="1440"/>
          </w:tabs>
          <w:ind w:left="265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5812FE">
        <w:start w:val="1"/>
        <w:numFmt w:val="lowerRoman"/>
        <w:lvlText w:val="%5."/>
        <w:lvlJc w:val="left"/>
        <w:pPr>
          <w:tabs>
            <w:tab w:val="left" w:pos="1440"/>
          </w:tabs>
          <w:ind w:left="337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403D7C">
        <w:start w:val="1"/>
        <w:numFmt w:val="lowerRoman"/>
        <w:lvlText w:val="%6."/>
        <w:lvlJc w:val="left"/>
        <w:pPr>
          <w:tabs>
            <w:tab w:val="left" w:pos="1440"/>
          </w:tabs>
          <w:ind w:left="409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566E8E">
        <w:start w:val="1"/>
        <w:numFmt w:val="lowerRoman"/>
        <w:lvlText w:val="%7."/>
        <w:lvlJc w:val="left"/>
        <w:pPr>
          <w:tabs>
            <w:tab w:val="left" w:pos="1440"/>
          </w:tabs>
          <w:ind w:left="48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E82EB6">
        <w:start w:val="1"/>
        <w:numFmt w:val="lowerRoman"/>
        <w:lvlText w:val="%8."/>
        <w:lvlJc w:val="left"/>
        <w:pPr>
          <w:tabs>
            <w:tab w:val="left" w:pos="1440"/>
          </w:tabs>
          <w:ind w:left="553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E4DC30">
        <w:start w:val="1"/>
        <w:numFmt w:val="lowerRoman"/>
        <w:lvlText w:val="%9."/>
        <w:lvlJc w:val="left"/>
        <w:pPr>
          <w:tabs>
            <w:tab w:val="left" w:pos="1440"/>
          </w:tabs>
          <w:ind w:left="6253" w:hanging="4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4">
    <w:abstractNumId w:val="100"/>
    <w:lvlOverride w:ilvl="0">
      <w:startOverride w:val="3"/>
    </w:lvlOverride>
  </w:num>
  <w:num w:numId="125">
    <w:abstractNumId w:val="72"/>
  </w:num>
  <w:num w:numId="126">
    <w:abstractNumId w:val="138"/>
  </w:num>
  <w:num w:numId="127">
    <w:abstractNumId w:val="100"/>
    <w:lvlOverride w:ilvl="0">
      <w:startOverride w:val="4"/>
    </w:lvlOverride>
  </w:num>
  <w:num w:numId="128">
    <w:abstractNumId w:val="264"/>
  </w:num>
  <w:num w:numId="129">
    <w:abstractNumId w:val="341"/>
  </w:num>
  <w:num w:numId="130">
    <w:abstractNumId w:val="101"/>
  </w:num>
  <w:num w:numId="131">
    <w:abstractNumId w:val="299"/>
  </w:num>
  <w:num w:numId="132">
    <w:abstractNumId w:val="100"/>
    <w:lvlOverride w:ilvl="0">
      <w:startOverride w:val="5"/>
    </w:lvlOverride>
  </w:num>
  <w:num w:numId="133">
    <w:abstractNumId w:val="215"/>
  </w:num>
  <w:num w:numId="134">
    <w:abstractNumId w:val="35"/>
  </w:num>
  <w:num w:numId="135">
    <w:abstractNumId w:val="100"/>
    <w:lvlOverride w:ilvl="0">
      <w:startOverride w:val="6"/>
    </w:lvlOverride>
  </w:num>
  <w:num w:numId="136">
    <w:abstractNumId w:val="52"/>
  </w:num>
  <w:num w:numId="137">
    <w:abstractNumId w:val="102"/>
  </w:num>
  <w:num w:numId="138">
    <w:abstractNumId w:val="100"/>
    <w:lvlOverride w:ilvl="0">
      <w:startOverride w:val="7"/>
    </w:lvlOverride>
  </w:num>
  <w:num w:numId="139">
    <w:abstractNumId w:val="278"/>
  </w:num>
  <w:num w:numId="140">
    <w:abstractNumId w:val="70"/>
  </w:num>
  <w:num w:numId="141">
    <w:abstractNumId w:val="291"/>
  </w:num>
  <w:num w:numId="142">
    <w:abstractNumId w:val="262"/>
  </w:num>
  <w:num w:numId="143">
    <w:abstractNumId w:val="83"/>
  </w:num>
  <w:num w:numId="144">
    <w:abstractNumId w:val="44"/>
  </w:num>
  <w:num w:numId="145">
    <w:abstractNumId w:val="262"/>
    <w:lvlOverride w:ilvl="0">
      <w:startOverride w:val="2"/>
    </w:lvlOverride>
  </w:num>
  <w:num w:numId="146">
    <w:abstractNumId w:val="230"/>
  </w:num>
  <w:num w:numId="147">
    <w:abstractNumId w:val="182"/>
  </w:num>
  <w:num w:numId="148">
    <w:abstractNumId w:val="262"/>
    <w:lvlOverride w:ilvl="0">
      <w:startOverride w:val="3"/>
    </w:lvlOverride>
  </w:num>
  <w:num w:numId="149">
    <w:abstractNumId w:val="338"/>
  </w:num>
  <w:num w:numId="150">
    <w:abstractNumId w:val="86"/>
  </w:num>
  <w:num w:numId="151">
    <w:abstractNumId w:val="86"/>
    <w:lvlOverride w:ilvl="0">
      <w:lvl w:ilvl="0" w:tplc="490258A2">
        <w:start w:val="1"/>
        <w:numFmt w:val="lowerRoman"/>
        <w:lvlText w:val="%1."/>
        <w:lvlJc w:val="left"/>
        <w:pPr>
          <w:ind w:left="99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CC4252">
        <w:start w:val="1"/>
        <w:numFmt w:val="lowerRoman"/>
        <w:lvlText w:val="%2."/>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FC8C16">
        <w:start w:val="1"/>
        <w:numFmt w:val="lowerRoman"/>
        <w:lvlText w:val="%3."/>
        <w:lvlJc w:val="left"/>
        <w:pPr>
          <w:tabs>
            <w:tab w:val="left" w:pos="990"/>
          </w:tabs>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FC073C">
        <w:start w:val="1"/>
        <w:numFmt w:val="lowerRoman"/>
        <w:lvlText w:val="%4."/>
        <w:lvlJc w:val="left"/>
        <w:pPr>
          <w:tabs>
            <w:tab w:val="left" w:pos="990"/>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AA4146">
        <w:start w:val="1"/>
        <w:numFmt w:val="lowerRoman"/>
        <w:lvlText w:val="%5."/>
        <w:lvlJc w:val="left"/>
        <w:pPr>
          <w:tabs>
            <w:tab w:val="left" w:pos="990"/>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867038">
        <w:start w:val="1"/>
        <w:numFmt w:val="lowerRoman"/>
        <w:lvlText w:val="%6."/>
        <w:lvlJc w:val="left"/>
        <w:pPr>
          <w:tabs>
            <w:tab w:val="left" w:pos="990"/>
          </w:tabs>
          <w:ind w:left="407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FE666A">
        <w:start w:val="1"/>
        <w:numFmt w:val="lowerRoman"/>
        <w:lvlText w:val="%7."/>
        <w:lvlJc w:val="left"/>
        <w:pPr>
          <w:tabs>
            <w:tab w:val="left" w:pos="990"/>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E4E178">
        <w:start w:val="1"/>
        <w:numFmt w:val="lowerRoman"/>
        <w:lvlText w:val="%8."/>
        <w:lvlJc w:val="left"/>
        <w:pPr>
          <w:tabs>
            <w:tab w:val="left" w:pos="990"/>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88C186">
        <w:start w:val="1"/>
        <w:numFmt w:val="lowerRoman"/>
        <w:lvlText w:val="%9."/>
        <w:lvlJc w:val="left"/>
        <w:pPr>
          <w:tabs>
            <w:tab w:val="left" w:pos="990"/>
          </w:tabs>
          <w:ind w:left="6235"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abstractNumId w:val="262"/>
    <w:lvlOverride w:ilvl="0">
      <w:startOverride w:val="4"/>
    </w:lvlOverride>
  </w:num>
  <w:num w:numId="153">
    <w:abstractNumId w:val="118"/>
  </w:num>
  <w:num w:numId="154">
    <w:abstractNumId w:val="58"/>
  </w:num>
  <w:num w:numId="155">
    <w:abstractNumId w:val="262"/>
    <w:lvlOverride w:ilvl="0">
      <w:startOverride w:val="5"/>
    </w:lvlOverride>
  </w:num>
  <w:num w:numId="156">
    <w:abstractNumId w:val="18"/>
  </w:num>
  <w:num w:numId="157">
    <w:abstractNumId w:val="284"/>
  </w:num>
  <w:num w:numId="158">
    <w:abstractNumId w:val="146"/>
  </w:num>
  <w:num w:numId="159">
    <w:abstractNumId w:val="292"/>
    <w:lvlOverride w:ilvl="0">
      <w:startOverride w:val="6"/>
    </w:lvlOverride>
  </w:num>
  <w:num w:numId="160">
    <w:abstractNumId w:val="91"/>
  </w:num>
  <w:num w:numId="161">
    <w:abstractNumId w:val="187"/>
  </w:num>
  <w:num w:numId="162">
    <w:abstractNumId w:val="187"/>
    <w:lvlOverride w:ilvl="0">
      <w:lvl w:ilvl="0" w:tplc="A702A708">
        <w:start w:val="1"/>
        <w:numFmt w:val="lowerRoman"/>
        <w:lvlText w:val="%1."/>
        <w:lvlJc w:val="left"/>
        <w:pPr>
          <w:ind w:left="1080"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F189B44">
        <w:start w:val="1"/>
        <w:numFmt w:val="lowerLetter"/>
        <w:lvlText w:val="%2."/>
        <w:lvlJc w:val="left"/>
        <w:pPr>
          <w:ind w:left="180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92CD300">
        <w:start w:val="1"/>
        <w:numFmt w:val="lowerRoman"/>
        <w:lvlText w:val="%3."/>
        <w:lvlJc w:val="left"/>
        <w:pPr>
          <w:ind w:left="25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C947F04">
        <w:start w:val="1"/>
        <w:numFmt w:val="decimal"/>
        <w:lvlText w:val="%4."/>
        <w:lvlJc w:val="left"/>
        <w:pPr>
          <w:ind w:left="324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4AACA1E">
        <w:start w:val="1"/>
        <w:numFmt w:val="lowerLetter"/>
        <w:lvlText w:val="%5."/>
        <w:lvlJc w:val="left"/>
        <w:pPr>
          <w:ind w:left="396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86A1130">
        <w:start w:val="1"/>
        <w:numFmt w:val="lowerRoman"/>
        <w:lvlText w:val="%6."/>
        <w:lvlJc w:val="left"/>
        <w:pPr>
          <w:ind w:left="468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19A8D4E">
        <w:start w:val="1"/>
        <w:numFmt w:val="decimal"/>
        <w:lvlText w:val="%7."/>
        <w:lvlJc w:val="left"/>
        <w:pPr>
          <w:ind w:left="540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5BAD55C">
        <w:start w:val="1"/>
        <w:numFmt w:val="lowerLetter"/>
        <w:lvlText w:val="%8."/>
        <w:lvlJc w:val="left"/>
        <w:pPr>
          <w:ind w:left="612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3B4A80A">
        <w:start w:val="1"/>
        <w:numFmt w:val="lowerRoman"/>
        <w:lvlText w:val="%9."/>
        <w:lvlJc w:val="left"/>
        <w:pPr>
          <w:ind w:left="684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3">
    <w:abstractNumId w:val="113"/>
  </w:num>
  <w:num w:numId="164">
    <w:abstractNumId w:val="336"/>
  </w:num>
  <w:num w:numId="165">
    <w:abstractNumId w:val="259"/>
  </w:num>
  <w:num w:numId="166">
    <w:abstractNumId w:val="61"/>
  </w:num>
  <w:num w:numId="167">
    <w:abstractNumId w:val="268"/>
  </w:num>
  <w:num w:numId="168">
    <w:abstractNumId w:val="92"/>
  </w:num>
  <w:num w:numId="169">
    <w:abstractNumId w:val="221"/>
  </w:num>
  <w:num w:numId="170">
    <w:abstractNumId w:val="226"/>
  </w:num>
  <w:num w:numId="171">
    <w:abstractNumId w:val="148"/>
  </w:num>
  <w:num w:numId="172">
    <w:abstractNumId w:val="161"/>
  </w:num>
  <w:num w:numId="173">
    <w:abstractNumId w:val="108"/>
  </w:num>
  <w:num w:numId="174">
    <w:abstractNumId w:val="4"/>
  </w:num>
  <w:num w:numId="175">
    <w:abstractNumId w:val="161"/>
    <w:lvlOverride w:ilvl="0">
      <w:startOverride w:val="2"/>
      <w:lvl w:ilvl="0" w:tplc="45542ACA">
        <w:start w:val="2"/>
        <w:numFmt w:val="decimal"/>
        <w:lvlText w:val="%1."/>
        <w:lvlJc w:val="left"/>
        <w:pPr>
          <w:ind w:left="56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2EED32">
        <w:start w:val="1"/>
        <w:numFmt w:val="lowerLetter"/>
        <w:lvlText w:val="%2."/>
        <w:lvlJc w:val="left"/>
        <w:pPr>
          <w:ind w:left="128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0698D2">
        <w:start w:val="1"/>
        <w:numFmt w:val="lowerRoman"/>
        <w:lvlText w:val="%3."/>
        <w:lvlJc w:val="left"/>
        <w:pPr>
          <w:ind w:left="2007"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5C0D382">
        <w:start w:val="1"/>
        <w:numFmt w:val="decimal"/>
        <w:lvlText w:val="%4."/>
        <w:lvlJc w:val="left"/>
        <w:pPr>
          <w:ind w:left="272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4A1FA0">
        <w:start w:val="1"/>
        <w:numFmt w:val="lowerLetter"/>
        <w:lvlText w:val="%5."/>
        <w:lvlJc w:val="left"/>
        <w:pPr>
          <w:ind w:left="344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E641E4">
        <w:start w:val="1"/>
        <w:numFmt w:val="lowerRoman"/>
        <w:lvlText w:val="%6."/>
        <w:lvlJc w:val="left"/>
        <w:pPr>
          <w:ind w:left="4167"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0CC791A">
        <w:start w:val="1"/>
        <w:numFmt w:val="decimal"/>
        <w:lvlText w:val="%7."/>
        <w:lvlJc w:val="left"/>
        <w:pPr>
          <w:ind w:left="488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328534">
        <w:start w:val="1"/>
        <w:numFmt w:val="lowerLetter"/>
        <w:lvlText w:val="%8."/>
        <w:lvlJc w:val="left"/>
        <w:pPr>
          <w:ind w:left="560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0464F38">
        <w:start w:val="1"/>
        <w:numFmt w:val="lowerRoman"/>
        <w:lvlText w:val="%9."/>
        <w:lvlJc w:val="left"/>
        <w:pPr>
          <w:ind w:left="6327"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6">
    <w:abstractNumId w:val="180"/>
  </w:num>
  <w:num w:numId="177">
    <w:abstractNumId w:val="167"/>
  </w:num>
  <w:num w:numId="178">
    <w:abstractNumId w:val="161"/>
    <w:lvlOverride w:ilvl="0">
      <w:startOverride w:val="3"/>
      <w:lvl w:ilvl="0" w:tplc="45542ACA">
        <w:start w:val="3"/>
        <w:numFmt w:val="decimal"/>
        <w:lvlText w:val="%1."/>
        <w:lvlJc w:val="left"/>
        <w:pPr>
          <w:ind w:left="81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2EED32">
        <w:start w:val="1"/>
        <w:numFmt w:val="lowerLetter"/>
        <w:lvlText w:val="%2."/>
        <w:lvlJc w:val="left"/>
        <w:pPr>
          <w:ind w:left="153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0698D2">
        <w:start w:val="1"/>
        <w:numFmt w:val="lowerRoman"/>
        <w:lvlText w:val="%3."/>
        <w:lvlJc w:val="left"/>
        <w:pPr>
          <w:ind w:left="225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5C0D382">
        <w:start w:val="1"/>
        <w:numFmt w:val="decimal"/>
        <w:lvlText w:val="%4."/>
        <w:lvlJc w:val="left"/>
        <w:pPr>
          <w:ind w:left="297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4A1FA0">
        <w:start w:val="1"/>
        <w:numFmt w:val="lowerLetter"/>
        <w:lvlText w:val="%5."/>
        <w:lvlJc w:val="left"/>
        <w:pPr>
          <w:ind w:left="369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E641E4">
        <w:start w:val="1"/>
        <w:numFmt w:val="lowerRoman"/>
        <w:lvlText w:val="%6."/>
        <w:lvlJc w:val="left"/>
        <w:pPr>
          <w:ind w:left="441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0CC791A">
        <w:start w:val="1"/>
        <w:numFmt w:val="decimal"/>
        <w:lvlText w:val="%7."/>
        <w:lvlJc w:val="left"/>
        <w:pPr>
          <w:ind w:left="513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328534">
        <w:start w:val="1"/>
        <w:numFmt w:val="lowerLetter"/>
        <w:lvlText w:val="%8."/>
        <w:lvlJc w:val="left"/>
        <w:pPr>
          <w:ind w:left="585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0464F38">
        <w:start w:val="1"/>
        <w:numFmt w:val="lowerRoman"/>
        <w:lvlText w:val="%9."/>
        <w:lvlJc w:val="left"/>
        <w:pPr>
          <w:ind w:left="657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9">
    <w:abstractNumId w:val="37"/>
  </w:num>
  <w:num w:numId="180">
    <w:abstractNumId w:val="173"/>
  </w:num>
  <w:num w:numId="181">
    <w:abstractNumId w:val="177"/>
  </w:num>
  <w:num w:numId="182">
    <w:abstractNumId w:val="314"/>
  </w:num>
  <w:num w:numId="183">
    <w:abstractNumId w:val="314"/>
    <w:lvlOverride w:ilvl="0">
      <w:lvl w:ilvl="0" w:tplc="AC142020">
        <w:start w:val="1"/>
        <w:numFmt w:val="lowerRoman"/>
        <w:lvlText w:val="%1."/>
        <w:lvlJc w:val="left"/>
        <w:pPr>
          <w:tabs>
            <w:tab w:val="num" w:pos="900"/>
          </w:tabs>
          <w:ind w:left="1014"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C58F19E">
        <w:start w:val="1"/>
        <w:numFmt w:val="lowerLetter"/>
        <w:lvlText w:val="%2."/>
        <w:lvlJc w:val="left"/>
        <w:pPr>
          <w:tabs>
            <w:tab w:val="left" w:pos="900"/>
            <w:tab w:val="num" w:pos="1734"/>
          </w:tabs>
          <w:ind w:left="1848"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AA447E6">
        <w:start w:val="1"/>
        <w:numFmt w:val="lowerRoman"/>
        <w:lvlText w:val="%3."/>
        <w:lvlJc w:val="left"/>
        <w:pPr>
          <w:tabs>
            <w:tab w:val="left" w:pos="900"/>
            <w:tab w:val="num" w:pos="2454"/>
          </w:tabs>
          <w:ind w:left="2568" w:hanging="4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742B460">
        <w:start w:val="1"/>
        <w:numFmt w:val="decimal"/>
        <w:lvlText w:val="%4."/>
        <w:lvlJc w:val="left"/>
        <w:pPr>
          <w:tabs>
            <w:tab w:val="left" w:pos="900"/>
            <w:tab w:val="num" w:pos="3174"/>
          </w:tabs>
          <w:ind w:left="3288"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D3CE87E">
        <w:start w:val="1"/>
        <w:numFmt w:val="lowerLetter"/>
        <w:lvlText w:val="%5."/>
        <w:lvlJc w:val="left"/>
        <w:pPr>
          <w:tabs>
            <w:tab w:val="left" w:pos="900"/>
            <w:tab w:val="num" w:pos="3894"/>
          </w:tabs>
          <w:ind w:left="4008"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5E8777C">
        <w:start w:val="1"/>
        <w:numFmt w:val="lowerRoman"/>
        <w:lvlText w:val="%6."/>
        <w:lvlJc w:val="left"/>
        <w:pPr>
          <w:tabs>
            <w:tab w:val="left" w:pos="900"/>
            <w:tab w:val="num" w:pos="4614"/>
          </w:tabs>
          <w:ind w:left="4728" w:hanging="4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0FC43E4">
        <w:start w:val="1"/>
        <w:numFmt w:val="decimal"/>
        <w:lvlText w:val="%7."/>
        <w:lvlJc w:val="left"/>
        <w:pPr>
          <w:tabs>
            <w:tab w:val="left" w:pos="900"/>
            <w:tab w:val="num" w:pos="5334"/>
          </w:tabs>
          <w:ind w:left="5448"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7522B34">
        <w:start w:val="1"/>
        <w:numFmt w:val="lowerLetter"/>
        <w:lvlText w:val="%8."/>
        <w:lvlJc w:val="left"/>
        <w:pPr>
          <w:tabs>
            <w:tab w:val="left" w:pos="900"/>
            <w:tab w:val="num" w:pos="6054"/>
          </w:tabs>
          <w:ind w:left="6168"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EEE4B0E">
        <w:start w:val="1"/>
        <w:numFmt w:val="lowerRoman"/>
        <w:lvlText w:val="%9."/>
        <w:lvlJc w:val="left"/>
        <w:pPr>
          <w:tabs>
            <w:tab w:val="left" w:pos="900"/>
            <w:tab w:val="num" w:pos="6774"/>
          </w:tabs>
          <w:ind w:left="6888" w:hanging="4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4">
    <w:abstractNumId w:val="235"/>
  </w:num>
  <w:num w:numId="185">
    <w:abstractNumId w:val="237"/>
  </w:num>
  <w:num w:numId="186">
    <w:abstractNumId w:val="66"/>
  </w:num>
  <w:num w:numId="187">
    <w:abstractNumId w:val="126"/>
  </w:num>
  <w:num w:numId="188">
    <w:abstractNumId w:val="160"/>
  </w:num>
  <w:num w:numId="189">
    <w:abstractNumId w:val="131"/>
  </w:num>
  <w:num w:numId="190">
    <w:abstractNumId w:val="263"/>
  </w:num>
  <w:num w:numId="191">
    <w:abstractNumId w:val="15"/>
  </w:num>
  <w:num w:numId="192">
    <w:abstractNumId w:val="36"/>
  </w:num>
  <w:num w:numId="193">
    <w:abstractNumId w:val="312"/>
  </w:num>
  <w:num w:numId="194">
    <w:abstractNumId w:val="198"/>
  </w:num>
  <w:num w:numId="195">
    <w:abstractNumId w:val="53"/>
  </w:num>
  <w:num w:numId="196">
    <w:abstractNumId w:val="85"/>
  </w:num>
  <w:num w:numId="197">
    <w:abstractNumId w:val="200"/>
  </w:num>
  <w:num w:numId="198">
    <w:abstractNumId w:val="323"/>
  </w:num>
  <w:num w:numId="199">
    <w:abstractNumId w:val="79"/>
  </w:num>
  <w:num w:numId="200">
    <w:abstractNumId w:val="283"/>
  </w:num>
  <w:num w:numId="201">
    <w:abstractNumId w:val="283"/>
    <w:lvlOverride w:ilvl="0">
      <w:lvl w:ilvl="0" w:tplc="FBDCD2F4">
        <w:start w:val="1"/>
        <w:numFmt w:val="decimal"/>
        <w:lvlText w:val="%1."/>
        <w:lvlJc w:val="left"/>
        <w:pPr>
          <w:ind w:left="786"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5A4AFD8">
        <w:start w:val="1"/>
        <w:numFmt w:val="lowerLetter"/>
        <w:lvlText w:val="%2."/>
        <w:lvlJc w:val="left"/>
        <w:pPr>
          <w:ind w:left="1506"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C880FEC">
        <w:start w:val="1"/>
        <w:numFmt w:val="lowerRoman"/>
        <w:lvlText w:val="%3."/>
        <w:lvlJc w:val="left"/>
        <w:pPr>
          <w:ind w:left="2226" w:hanging="4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E7225E4">
        <w:start w:val="1"/>
        <w:numFmt w:val="decimal"/>
        <w:lvlText w:val="%4."/>
        <w:lvlJc w:val="left"/>
        <w:pPr>
          <w:ind w:left="2946"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E6C43CE">
        <w:start w:val="1"/>
        <w:numFmt w:val="lowerLetter"/>
        <w:lvlText w:val="%5."/>
        <w:lvlJc w:val="left"/>
        <w:pPr>
          <w:ind w:left="3666"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02E785E">
        <w:start w:val="1"/>
        <w:numFmt w:val="lowerRoman"/>
        <w:lvlText w:val="%6."/>
        <w:lvlJc w:val="left"/>
        <w:pPr>
          <w:ind w:left="4386" w:hanging="4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0B09484">
        <w:start w:val="1"/>
        <w:numFmt w:val="decimal"/>
        <w:lvlText w:val="%7."/>
        <w:lvlJc w:val="left"/>
        <w:pPr>
          <w:ind w:left="5106"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3B80B42">
        <w:start w:val="1"/>
        <w:numFmt w:val="lowerLetter"/>
        <w:lvlText w:val="%8."/>
        <w:lvlJc w:val="left"/>
        <w:pPr>
          <w:ind w:left="5826"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46CA4A6">
        <w:start w:val="1"/>
        <w:numFmt w:val="lowerRoman"/>
        <w:lvlText w:val="%9."/>
        <w:lvlJc w:val="left"/>
        <w:pPr>
          <w:ind w:left="6546" w:hanging="45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2">
    <w:abstractNumId w:val="159"/>
  </w:num>
  <w:num w:numId="203">
    <w:abstractNumId w:val="181"/>
  </w:num>
  <w:num w:numId="204">
    <w:abstractNumId w:val="176"/>
  </w:num>
  <w:num w:numId="205">
    <w:abstractNumId w:val="77"/>
  </w:num>
  <w:num w:numId="206">
    <w:abstractNumId w:val="241"/>
  </w:num>
  <w:num w:numId="207">
    <w:abstractNumId w:val="162"/>
  </w:num>
  <w:num w:numId="208">
    <w:abstractNumId w:val="232"/>
  </w:num>
  <w:num w:numId="209">
    <w:abstractNumId w:val="320"/>
  </w:num>
  <w:num w:numId="210">
    <w:abstractNumId w:val="28"/>
  </w:num>
  <w:num w:numId="211">
    <w:abstractNumId w:val="275"/>
  </w:num>
  <w:num w:numId="212">
    <w:abstractNumId w:val="225"/>
  </w:num>
  <w:num w:numId="213">
    <w:abstractNumId w:val="201"/>
  </w:num>
  <w:num w:numId="214">
    <w:abstractNumId w:val="277"/>
  </w:num>
  <w:num w:numId="215">
    <w:abstractNumId w:val="204"/>
  </w:num>
  <w:num w:numId="216">
    <w:abstractNumId w:val="33"/>
  </w:num>
  <w:num w:numId="217">
    <w:abstractNumId w:val="199"/>
  </w:num>
  <w:num w:numId="218">
    <w:abstractNumId w:val="269"/>
  </w:num>
  <w:num w:numId="219">
    <w:abstractNumId w:val="298"/>
  </w:num>
  <w:num w:numId="220">
    <w:abstractNumId w:val="40"/>
  </w:num>
  <w:num w:numId="221">
    <w:abstractNumId w:val="20"/>
  </w:num>
  <w:num w:numId="222">
    <w:abstractNumId w:val="247"/>
  </w:num>
  <w:num w:numId="223">
    <w:abstractNumId w:val="247"/>
    <w:lvlOverride w:ilvl="0">
      <w:lvl w:ilvl="0" w:tplc="4B160834">
        <w:start w:val="1"/>
        <w:numFmt w:val="decimal"/>
        <w:lvlText w:val="%1."/>
        <w:lvlJc w:val="left"/>
        <w:pPr>
          <w:tabs>
            <w:tab w:val="num" w:pos="450"/>
            <w:tab w:val="left" w:pos="540"/>
            <w:tab w:val="left" w:pos="720"/>
            <w:tab w:val="left" w:pos="900"/>
            <w:tab w:val="left" w:pos="1260"/>
            <w:tab w:val="left" w:pos="1530"/>
            <w:tab w:val="left" w:pos="1620"/>
          </w:tabs>
          <w:ind w:left="3600" w:hanging="36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74C462A">
        <w:start w:val="1"/>
        <w:numFmt w:val="lowerLetter"/>
        <w:lvlText w:val="%2."/>
        <w:lvlJc w:val="left"/>
        <w:pPr>
          <w:tabs>
            <w:tab w:val="num" w:pos="2004"/>
          </w:tabs>
          <w:ind w:left="5154" w:hanging="515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36CCB51E">
        <w:start w:val="1"/>
        <w:numFmt w:val="lowerRoman"/>
        <w:lvlText w:val="%3."/>
        <w:lvlJc w:val="left"/>
        <w:pPr>
          <w:tabs>
            <w:tab w:val="num" w:pos="1260"/>
            <w:tab w:val="left" w:pos="1530"/>
            <w:tab w:val="left" w:pos="1620"/>
          </w:tabs>
          <w:ind w:left="4410" w:hanging="441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D2F20E60">
        <w:start w:val="1"/>
        <w:numFmt w:val="decimal"/>
        <w:lvlText w:val="%4."/>
        <w:lvlJc w:val="left"/>
        <w:pPr>
          <w:tabs>
            <w:tab w:val="num" w:pos="564"/>
            <w:tab w:val="left" w:pos="720"/>
            <w:tab w:val="left" w:pos="900"/>
            <w:tab w:val="left" w:pos="1260"/>
            <w:tab w:val="left" w:pos="1530"/>
            <w:tab w:val="left" w:pos="1620"/>
          </w:tabs>
          <w:ind w:left="3714" w:hanging="371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CD90C218">
        <w:start w:val="1"/>
        <w:numFmt w:val="lowerLetter"/>
        <w:lvlText w:val="%5."/>
        <w:lvlJc w:val="left"/>
        <w:pPr>
          <w:tabs>
            <w:tab w:val="left" w:pos="450"/>
            <w:tab w:val="left" w:pos="540"/>
            <w:tab w:val="left" w:pos="720"/>
            <w:tab w:val="num" w:pos="900"/>
            <w:tab w:val="left" w:pos="1260"/>
            <w:tab w:val="left" w:pos="1530"/>
            <w:tab w:val="left" w:pos="1620"/>
          </w:tabs>
          <w:ind w:left="4050" w:hanging="344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8B4AFA46">
        <w:start w:val="1"/>
        <w:numFmt w:val="lowerRoman"/>
        <w:suff w:val="nothing"/>
        <w:lvlText w:val="%6."/>
        <w:lvlJc w:val="left"/>
        <w:pPr>
          <w:tabs>
            <w:tab w:val="left" w:pos="450"/>
            <w:tab w:val="left" w:pos="540"/>
            <w:tab w:val="left" w:pos="720"/>
            <w:tab w:val="left" w:pos="900"/>
            <w:tab w:val="left" w:pos="1260"/>
            <w:tab w:val="left" w:pos="1530"/>
            <w:tab w:val="left" w:pos="1620"/>
          </w:tabs>
          <w:ind w:left="4680" w:hanging="333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197647AA">
        <w:start w:val="1"/>
        <w:numFmt w:val="decimal"/>
        <w:lvlText w:val="%7."/>
        <w:lvlJc w:val="left"/>
        <w:pPr>
          <w:tabs>
            <w:tab w:val="left" w:pos="450"/>
            <w:tab w:val="left" w:pos="540"/>
            <w:tab w:val="left" w:pos="720"/>
            <w:tab w:val="left" w:pos="900"/>
            <w:tab w:val="left" w:pos="1260"/>
            <w:tab w:val="left" w:pos="1530"/>
            <w:tab w:val="left" w:pos="1620"/>
            <w:tab w:val="num" w:pos="5646"/>
          </w:tabs>
          <w:ind w:left="8796" w:hanging="675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C902C79A">
        <w:start w:val="1"/>
        <w:numFmt w:val="lowerLetter"/>
        <w:lvlText w:val="%8."/>
        <w:lvlJc w:val="left"/>
        <w:pPr>
          <w:tabs>
            <w:tab w:val="left" w:pos="450"/>
            <w:tab w:val="left" w:pos="540"/>
            <w:tab w:val="left" w:pos="720"/>
            <w:tab w:val="left" w:pos="900"/>
            <w:tab w:val="left" w:pos="1260"/>
            <w:tab w:val="left" w:pos="1530"/>
            <w:tab w:val="left" w:pos="1620"/>
            <w:tab w:val="num" w:pos="6366"/>
          </w:tabs>
          <w:ind w:left="9516" w:hanging="675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15522E82">
        <w:start w:val="1"/>
        <w:numFmt w:val="lowerRoman"/>
        <w:lvlText w:val="%9."/>
        <w:lvlJc w:val="left"/>
        <w:pPr>
          <w:tabs>
            <w:tab w:val="left" w:pos="450"/>
            <w:tab w:val="left" w:pos="540"/>
            <w:tab w:val="left" w:pos="720"/>
            <w:tab w:val="left" w:pos="900"/>
            <w:tab w:val="left" w:pos="1260"/>
            <w:tab w:val="left" w:pos="1530"/>
            <w:tab w:val="left" w:pos="1620"/>
            <w:tab w:val="num" w:pos="7086"/>
          </w:tabs>
          <w:ind w:left="10236" w:hanging="672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num>
  <w:num w:numId="224">
    <w:abstractNumId w:val="247"/>
    <w:lvlOverride w:ilvl="0">
      <w:lvl w:ilvl="0" w:tplc="4B160834">
        <w:start w:val="1"/>
        <w:numFmt w:val="decimal"/>
        <w:lvlText w:val="%1."/>
        <w:lvlJc w:val="left"/>
        <w:pPr>
          <w:tabs>
            <w:tab w:val="num" w:pos="491"/>
            <w:tab w:val="left" w:pos="540"/>
            <w:tab w:val="left" w:pos="720"/>
            <w:tab w:val="left" w:pos="900"/>
            <w:tab w:val="left" w:pos="1260"/>
            <w:tab w:val="left" w:pos="1530"/>
            <w:tab w:val="left" w:pos="1620"/>
          </w:tabs>
          <w:ind w:left="3641" w:hanging="3641"/>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174C462A">
        <w:start w:val="1"/>
        <w:numFmt w:val="lowerLetter"/>
        <w:lvlText w:val="%2."/>
        <w:lvlJc w:val="left"/>
        <w:pPr>
          <w:tabs>
            <w:tab w:val="num" w:pos="2186"/>
          </w:tabs>
          <w:ind w:left="5336" w:hanging="5336"/>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6CCB51E">
        <w:start w:val="1"/>
        <w:numFmt w:val="lowerRoman"/>
        <w:lvlText w:val="%3."/>
        <w:lvlJc w:val="left"/>
        <w:pPr>
          <w:tabs>
            <w:tab w:val="num" w:pos="1350"/>
            <w:tab w:val="left" w:pos="1530"/>
            <w:tab w:val="left" w:pos="1620"/>
          </w:tabs>
          <w:ind w:left="4500" w:hanging="450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2F20E60">
        <w:start w:val="1"/>
        <w:numFmt w:val="decimal"/>
        <w:lvlText w:val="%4."/>
        <w:lvlJc w:val="left"/>
        <w:pPr>
          <w:tabs>
            <w:tab w:val="num" w:pos="615"/>
            <w:tab w:val="left" w:pos="720"/>
            <w:tab w:val="left" w:pos="900"/>
            <w:tab w:val="left" w:pos="1260"/>
            <w:tab w:val="left" w:pos="1530"/>
            <w:tab w:val="left" w:pos="1620"/>
          </w:tabs>
          <w:ind w:left="3765" w:hanging="376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D90C218">
        <w:start w:val="1"/>
        <w:numFmt w:val="lowerLetter"/>
        <w:lvlText w:val="%5."/>
        <w:lvlJc w:val="left"/>
        <w:pPr>
          <w:tabs>
            <w:tab w:val="left" w:pos="450"/>
            <w:tab w:val="left" w:pos="540"/>
            <w:tab w:val="left" w:pos="720"/>
            <w:tab w:val="num" w:pos="927"/>
            <w:tab w:val="left" w:pos="1260"/>
            <w:tab w:val="left" w:pos="1530"/>
            <w:tab w:val="left" w:pos="1620"/>
          </w:tabs>
          <w:ind w:left="4077" w:hanging="3471"/>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B4AFA46">
        <w:start w:val="1"/>
        <w:numFmt w:val="lowerRoman"/>
        <w:suff w:val="nothing"/>
        <w:lvlText w:val="%6."/>
        <w:lvlJc w:val="left"/>
        <w:pPr>
          <w:tabs>
            <w:tab w:val="left" w:pos="450"/>
            <w:tab w:val="left" w:pos="540"/>
            <w:tab w:val="left" w:pos="720"/>
            <w:tab w:val="left" w:pos="900"/>
            <w:tab w:val="left" w:pos="1260"/>
            <w:tab w:val="left" w:pos="1530"/>
            <w:tab w:val="left" w:pos="1620"/>
          </w:tabs>
          <w:ind w:left="4694" w:hanging="332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97647AA">
        <w:start w:val="1"/>
        <w:numFmt w:val="decimal"/>
        <w:lvlText w:val="%7."/>
        <w:lvlJc w:val="left"/>
        <w:pPr>
          <w:tabs>
            <w:tab w:val="left" w:pos="450"/>
            <w:tab w:val="left" w:pos="540"/>
            <w:tab w:val="left" w:pos="720"/>
            <w:tab w:val="left" w:pos="900"/>
            <w:tab w:val="left" w:pos="1260"/>
            <w:tab w:val="left" w:pos="1530"/>
            <w:tab w:val="left" w:pos="1620"/>
            <w:tab w:val="num" w:pos="5973"/>
          </w:tabs>
          <w:ind w:left="9123" w:hanging="707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902C79A">
        <w:start w:val="1"/>
        <w:numFmt w:val="lowerLetter"/>
        <w:lvlText w:val="%8."/>
        <w:lvlJc w:val="left"/>
        <w:pPr>
          <w:tabs>
            <w:tab w:val="left" w:pos="450"/>
            <w:tab w:val="left" w:pos="540"/>
            <w:tab w:val="left" w:pos="720"/>
            <w:tab w:val="left" w:pos="900"/>
            <w:tab w:val="left" w:pos="1260"/>
            <w:tab w:val="left" w:pos="1530"/>
            <w:tab w:val="left" w:pos="1620"/>
            <w:tab w:val="num" w:pos="6693"/>
          </w:tabs>
          <w:ind w:left="9843" w:hanging="707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5522E82">
        <w:start w:val="1"/>
        <w:numFmt w:val="lowerRoman"/>
        <w:lvlText w:val="%9."/>
        <w:lvlJc w:val="left"/>
        <w:pPr>
          <w:tabs>
            <w:tab w:val="left" w:pos="450"/>
            <w:tab w:val="left" w:pos="540"/>
            <w:tab w:val="left" w:pos="720"/>
            <w:tab w:val="left" w:pos="900"/>
            <w:tab w:val="left" w:pos="1260"/>
            <w:tab w:val="left" w:pos="1530"/>
            <w:tab w:val="left" w:pos="1620"/>
            <w:tab w:val="num" w:pos="7409"/>
          </w:tabs>
          <w:ind w:left="10559" w:hanging="702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225">
    <w:abstractNumId w:val="333"/>
  </w:num>
  <w:num w:numId="226">
    <w:abstractNumId w:val="80"/>
  </w:num>
  <w:num w:numId="227">
    <w:abstractNumId w:val="9"/>
  </w:num>
  <w:num w:numId="228">
    <w:abstractNumId w:val="47"/>
    <w:lvlOverride w:ilvl="0">
      <w:lvl w:ilvl="0" w:tplc="0409001B">
        <w:start w:val="1"/>
        <w:numFmt w:val="lowerRoman"/>
        <w:lvlText w:val="%1."/>
        <w:lvlJc w:val="left"/>
        <w:pPr>
          <w:ind w:left="1260" w:hanging="4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0E48052">
        <w:start w:val="1"/>
        <w:numFmt w:val="lowerLetter"/>
        <w:lvlText w:val="%2."/>
        <w:lvlJc w:val="left"/>
        <w:pPr>
          <w:ind w:left="1980" w:hanging="3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63236D0">
        <w:start w:val="1"/>
        <w:numFmt w:val="lowerRoman"/>
        <w:lvlText w:val="%3."/>
        <w:lvlJc w:val="left"/>
        <w:pPr>
          <w:ind w:left="270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93E73BC">
        <w:start w:val="1"/>
        <w:numFmt w:val="decimal"/>
        <w:lvlText w:val="%4."/>
        <w:lvlJc w:val="left"/>
        <w:pPr>
          <w:ind w:left="3420" w:hanging="3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018A51A">
        <w:start w:val="1"/>
        <w:numFmt w:val="lowerLetter"/>
        <w:lvlText w:val="%5."/>
        <w:lvlJc w:val="left"/>
        <w:pPr>
          <w:ind w:left="4140" w:hanging="3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398DAB4">
        <w:start w:val="1"/>
        <w:numFmt w:val="lowerRoman"/>
        <w:lvlText w:val="%6."/>
        <w:lvlJc w:val="left"/>
        <w:pPr>
          <w:ind w:left="486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6346090">
        <w:start w:val="1"/>
        <w:numFmt w:val="decimal"/>
        <w:lvlText w:val="%7."/>
        <w:lvlJc w:val="left"/>
        <w:pPr>
          <w:ind w:left="5580" w:hanging="3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754EE4E">
        <w:start w:val="1"/>
        <w:numFmt w:val="lowerLetter"/>
        <w:lvlText w:val="%8."/>
        <w:lvlJc w:val="left"/>
        <w:pPr>
          <w:ind w:left="6300" w:hanging="3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2FC6856">
        <w:start w:val="1"/>
        <w:numFmt w:val="lowerRoman"/>
        <w:lvlText w:val="%9."/>
        <w:lvlJc w:val="left"/>
        <w:pPr>
          <w:ind w:left="702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9">
    <w:abstractNumId w:val="67"/>
  </w:num>
  <w:num w:numId="230">
    <w:abstractNumId w:val="147"/>
  </w:num>
  <w:num w:numId="231">
    <w:abstractNumId w:val="344"/>
  </w:num>
  <w:num w:numId="232">
    <w:abstractNumId w:val="139"/>
  </w:num>
  <w:num w:numId="233">
    <w:abstractNumId w:val="26"/>
  </w:num>
  <w:num w:numId="234">
    <w:abstractNumId w:val="134"/>
  </w:num>
  <w:num w:numId="235">
    <w:abstractNumId w:val="240"/>
  </w:num>
  <w:num w:numId="236">
    <w:abstractNumId w:val="319"/>
  </w:num>
  <w:num w:numId="237">
    <w:abstractNumId w:val="154"/>
  </w:num>
  <w:num w:numId="238">
    <w:abstractNumId w:val="21"/>
  </w:num>
  <w:num w:numId="239">
    <w:abstractNumId w:val="306"/>
  </w:num>
  <w:num w:numId="240">
    <w:abstractNumId w:val="205"/>
  </w:num>
  <w:num w:numId="241">
    <w:abstractNumId w:val="155"/>
  </w:num>
  <w:num w:numId="242">
    <w:abstractNumId w:val="54"/>
  </w:num>
  <w:num w:numId="243">
    <w:abstractNumId w:val="194"/>
  </w:num>
  <w:num w:numId="244">
    <w:abstractNumId w:val="60"/>
  </w:num>
  <w:num w:numId="245">
    <w:abstractNumId w:val="219"/>
  </w:num>
  <w:num w:numId="246">
    <w:abstractNumId w:val="73"/>
  </w:num>
  <w:num w:numId="247">
    <w:abstractNumId w:val="265"/>
  </w:num>
  <w:num w:numId="248">
    <w:abstractNumId w:val="231"/>
  </w:num>
  <w:num w:numId="249">
    <w:abstractNumId w:val="63"/>
  </w:num>
  <w:num w:numId="250">
    <w:abstractNumId w:val="169"/>
  </w:num>
  <w:num w:numId="251">
    <w:abstractNumId w:val="50"/>
  </w:num>
  <w:num w:numId="252">
    <w:abstractNumId w:val="1"/>
  </w:num>
  <w:num w:numId="253">
    <w:abstractNumId w:val="32"/>
  </w:num>
  <w:num w:numId="254">
    <w:abstractNumId w:val="51"/>
  </w:num>
  <w:num w:numId="255">
    <w:abstractNumId w:val="78"/>
  </w:num>
  <w:num w:numId="256">
    <w:abstractNumId w:val="103"/>
  </w:num>
  <w:num w:numId="257">
    <w:abstractNumId w:val="157"/>
  </w:num>
  <w:num w:numId="258">
    <w:abstractNumId w:val="163"/>
  </w:num>
  <w:num w:numId="259">
    <w:abstractNumId w:val="184"/>
  </w:num>
  <w:num w:numId="260">
    <w:abstractNumId w:val="186"/>
  </w:num>
  <w:num w:numId="261">
    <w:abstractNumId w:val="203"/>
  </w:num>
  <w:num w:numId="262">
    <w:abstractNumId w:val="224"/>
  </w:num>
  <w:num w:numId="263">
    <w:abstractNumId w:val="227"/>
  </w:num>
  <w:num w:numId="264">
    <w:abstractNumId w:val="292"/>
  </w:num>
  <w:num w:numId="265">
    <w:abstractNumId w:val="295"/>
  </w:num>
  <w:num w:numId="266">
    <w:abstractNumId w:val="296"/>
  </w:num>
  <w:num w:numId="267">
    <w:abstractNumId w:val="305"/>
  </w:num>
  <w:num w:numId="268">
    <w:abstractNumId w:val="317"/>
  </w:num>
  <w:num w:numId="269">
    <w:abstractNumId w:val="332"/>
  </w:num>
  <w:num w:numId="270">
    <w:abstractNumId w:val="337"/>
  </w:num>
  <w:num w:numId="271">
    <w:abstractNumId w:val="130"/>
  </w:num>
  <w:num w:numId="272">
    <w:abstractNumId w:val="139"/>
    <w:lvlOverride w:ilvl="0">
      <w:lvl w:ilvl="0" w:tplc="0409001B">
        <w:start w:val="1"/>
        <w:numFmt w:val="lowerRoman"/>
        <w:lvlText w:val="%1."/>
        <w:lvlJc w:val="left"/>
        <w:pPr>
          <w:ind w:left="12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4EEFF56">
        <w:start w:val="1"/>
        <w:numFmt w:val="lowerLetter"/>
        <w:suff w:val="nothing"/>
        <w:lvlText w:val="%2."/>
        <w:lvlJc w:val="left"/>
        <w:pPr>
          <w:ind w:left="19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D40E15E">
        <w:start w:val="1"/>
        <w:numFmt w:val="lowerRoman"/>
        <w:lvlText w:val="%3."/>
        <w:lvlJc w:val="left"/>
        <w:pPr>
          <w:ind w:left="270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8B41BD6">
        <w:start w:val="1"/>
        <w:numFmt w:val="decimal"/>
        <w:suff w:val="nothing"/>
        <w:lvlText w:val="%4."/>
        <w:lvlJc w:val="left"/>
        <w:pPr>
          <w:ind w:left="342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D507D46">
        <w:start w:val="1"/>
        <w:numFmt w:val="lowerLetter"/>
        <w:suff w:val="nothing"/>
        <w:lvlText w:val="%5."/>
        <w:lvlJc w:val="left"/>
        <w:pPr>
          <w:ind w:left="41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7E681BA">
        <w:start w:val="1"/>
        <w:numFmt w:val="lowerRoman"/>
        <w:lvlText w:val="%6."/>
        <w:lvlJc w:val="left"/>
        <w:pPr>
          <w:ind w:left="48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514877C">
        <w:start w:val="1"/>
        <w:numFmt w:val="decimal"/>
        <w:suff w:val="nothing"/>
        <w:lvlText w:val="%7."/>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0FA2A98">
        <w:start w:val="1"/>
        <w:numFmt w:val="lowerLetter"/>
        <w:suff w:val="nothing"/>
        <w:lvlText w:val="%8."/>
        <w:lvlJc w:val="left"/>
        <w:pPr>
          <w:ind w:left="630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FCC43D8">
        <w:start w:val="1"/>
        <w:numFmt w:val="lowerRoman"/>
        <w:lvlText w:val="%9."/>
        <w:lvlJc w:val="left"/>
        <w:pPr>
          <w:ind w:left="70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3">
    <w:abstractNumId w:val="310"/>
  </w:num>
  <w:num w:numId="274">
    <w:abstractNumId w:val="328"/>
  </w:num>
  <w:num w:numId="275">
    <w:abstractNumId w:val="149"/>
  </w:num>
  <w:num w:numId="276">
    <w:abstractNumId w:val="68"/>
  </w:num>
  <w:num w:numId="277">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4"/>
  </w:num>
  <w:num w:numId="283">
    <w:abstractNumId w:val="27"/>
  </w:num>
  <w:num w:numId="284">
    <w:abstractNumId w:val="30"/>
  </w:num>
  <w:num w:numId="285">
    <w:abstractNumId w:val="42"/>
  </w:num>
  <w:num w:numId="286">
    <w:abstractNumId w:val="82"/>
  </w:num>
  <w:num w:numId="287">
    <w:abstractNumId w:val="183"/>
  </w:num>
  <w:num w:numId="288">
    <w:abstractNumId w:val="188"/>
  </w:num>
  <w:num w:numId="289">
    <w:abstractNumId w:val="245"/>
  </w:num>
  <w:num w:numId="290">
    <w:abstractNumId w:val="292"/>
    <w:lvlOverride w:ilvl="0">
      <w:lvl w:ilvl="0" w:tplc="25823FCE">
        <w:start w:val="1"/>
        <w:numFmt w:val="decimal"/>
        <w:lvlText w:val="%1."/>
        <w:lvlJc w:val="left"/>
        <w:pPr>
          <w:ind w:left="72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CCA8D8">
        <w:start w:val="1"/>
        <w:numFmt w:val="lowerLetter"/>
        <w:lvlText w:val="%2."/>
        <w:lvlJc w:val="left"/>
        <w:pPr>
          <w:ind w:left="144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42A59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362D22">
        <w:start w:val="1"/>
        <w:numFmt w:val="decimal"/>
        <w:lvlText w:val="%4."/>
        <w:lvlJc w:val="left"/>
        <w:pPr>
          <w:ind w:left="288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08D382">
        <w:start w:val="1"/>
        <w:numFmt w:val="lowerLetter"/>
        <w:lvlText w:val="%5."/>
        <w:lvlJc w:val="left"/>
        <w:pPr>
          <w:ind w:left="360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92208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54EE90">
        <w:start w:val="1"/>
        <w:numFmt w:val="decimal"/>
        <w:lvlText w:val="%7."/>
        <w:lvlJc w:val="left"/>
        <w:pPr>
          <w:ind w:left="504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DC4218">
        <w:start w:val="1"/>
        <w:numFmt w:val="lowerLetter"/>
        <w:lvlText w:val="%8."/>
        <w:lvlJc w:val="left"/>
        <w:pPr>
          <w:ind w:left="576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DC0CD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1">
    <w:abstractNumId w:val="292"/>
    <w:lvlOverride w:ilvl="0">
      <w:startOverride w:val="8"/>
      <w:lvl w:ilvl="0" w:tplc="25823FCE">
        <w:start w:val="8"/>
        <w:numFmt w:val="decimal"/>
        <w:lvlText w:val="%1."/>
        <w:lvlJc w:val="left"/>
        <w:pPr>
          <w:ind w:left="72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CCA8D8">
        <w:start w:val="1"/>
        <w:numFmt w:val="lowerLetter"/>
        <w:lvlText w:val="%2."/>
        <w:lvlJc w:val="left"/>
        <w:pPr>
          <w:ind w:left="144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42A59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362D22">
        <w:start w:val="1"/>
        <w:numFmt w:val="decimal"/>
        <w:lvlText w:val="%4."/>
        <w:lvlJc w:val="left"/>
        <w:pPr>
          <w:ind w:left="288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08D382">
        <w:start w:val="1"/>
        <w:numFmt w:val="lowerLetter"/>
        <w:lvlText w:val="%5."/>
        <w:lvlJc w:val="left"/>
        <w:pPr>
          <w:ind w:left="360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92208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E54EE90">
        <w:start w:val="1"/>
        <w:numFmt w:val="decimal"/>
        <w:lvlText w:val="%7."/>
        <w:lvlJc w:val="left"/>
        <w:pPr>
          <w:ind w:left="504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DC4218">
        <w:start w:val="1"/>
        <w:numFmt w:val="lowerLetter"/>
        <w:lvlText w:val="%8."/>
        <w:lvlJc w:val="left"/>
        <w:pPr>
          <w:ind w:left="576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DC0CD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2">
    <w:abstractNumId w:val="292"/>
    <w:lvlOverride w:ilvl="0">
      <w:startOverride w:val="9"/>
      <w:lvl w:ilvl="0" w:tplc="25823FCE">
        <w:start w:val="9"/>
        <w:numFmt w:val="decimal"/>
        <w:lvlText w:val="%1."/>
        <w:lvlJc w:val="left"/>
        <w:pPr>
          <w:ind w:left="709"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CCA8D8">
        <w:start w:val="1"/>
        <w:numFmt w:val="lowerLetter"/>
        <w:lvlText w:val="%2."/>
        <w:lvlJc w:val="left"/>
        <w:pPr>
          <w:ind w:left="1429"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42A594">
        <w:start w:val="1"/>
        <w:numFmt w:val="lowerRoman"/>
        <w:lvlText w:val="%3."/>
        <w:lvlJc w:val="left"/>
        <w:pPr>
          <w:ind w:left="214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362D22">
        <w:start w:val="1"/>
        <w:numFmt w:val="decimal"/>
        <w:lvlText w:val="%4."/>
        <w:lvlJc w:val="left"/>
        <w:pPr>
          <w:ind w:left="2869"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08D382">
        <w:start w:val="1"/>
        <w:numFmt w:val="lowerLetter"/>
        <w:lvlText w:val="%5."/>
        <w:lvlJc w:val="left"/>
        <w:pPr>
          <w:ind w:left="3589"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922080">
        <w:start w:val="1"/>
        <w:numFmt w:val="lowerRoman"/>
        <w:lvlText w:val="%6."/>
        <w:lvlJc w:val="left"/>
        <w:pPr>
          <w:ind w:left="430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E54EE90">
        <w:start w:val="1"/>
        <w:numFmt w:val="decimal"/>
        <w:lvlText w:val="%7."/>
        <w:lvlJc w:val="left"/>
        <w:pPr>
          <w:ind w:left="5029"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DC4218">
        <w:start w:val="1"/>
        <w:numFmt w:val="lowerLetter"/>
        <w:lvlText w:val="%8."/>
        <w:lvlJc w:val="left"/>
        <w:pPr>
          <w:ind w:left="5749"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DC0CDA">
        <w:start w:val="1"/>
        <w:numFmt w:val="lowerRoman"/>
        <w:lvlText w:val="%9."/>
        <w:lvlJc w:val="left"/>
        <w:pPr>
          <w:ind w:left="646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3">
    <w:abstractNumId w:val="39"/>
  </w:num>
  <w:num w:numId="294">
    <w:abstractNumId w:val="304"/>
  </w:num>
  <w:num w:numId="295">
    <w:abstractNumId w:val="22"/>
  </w:num>
  <w:num w:numId="296">
    <w:abstractNumId w:val="228"/>
  </w:num>
  <w:num w:numId="297">
    <w:abstractNumId w:val="251"/>
  </w:num>
  <w:num w:numId="298">
    <w:abstractNumId w:val="31"/>
  </w:num>
  <w:num w:numId="299">
    <w:abstractNumId w:val="140"/>
  </w:num>
  <w:num w:numId="300">
    <w:abstractNumId w:val="88"/>
  </w:num>
  <w:num w:numId="301">
    <w:abstractNumId w:val="229"/>
  </w:num>
  <w:num w:numId="3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0"/>
  </w:num>
  <w:num w:numId="305">
    <w:abstractNumId w:val="321"/>
  </w:num>
  <w:num w:numId="306">
    <w:abstractNumId w:val="17"/>
  </w:num>
  <w:num w:numId="307">
    <w:abstractNumId w:val="267"/>
    <w:lvlOverride w:ilvl="0">
      <w:startOverride w:val="1"/>
    </w:lvlOverride>
    <w:lvlOverride w:ilvl="1"/>
    <w:lvlOverride w:ilvl="2"/>
    <w:lvlOverride w:ilvl="3"/>
    <w:lvlOverride w:ilvl="4"/>
    <w:lvlOverride w:ilvl="5"/>
    <w:lvlOverride w:ilvl="6"/>
    <w:lvlOverride w:ilvl="7"/>
    <w:lvlOverride w:ilvl="8"/>
  </w:num>
  <w:num w:numId="308">
    <w:abstractNumId w:val="106"/>
    <w:lvlOverride w:ilvl="0">
      <w:startOverride w:val="1"/>
    </w:lvlOverride>
    <w:lvlOverride w:ilvl="1"/>
    <w:lvlOverride w:ilvl="2"/>
    <w:lvlOverride w:ilvl="3"/>
    <w:lvlOverride w:ilvl="4"/>
    <w:lvlOverride w:ilvl="5"/>
    <w:lvlOverride w:ilvl="6"/>
    <w:lvlOverride w:ilvl="7"/>
    <w:lvlOverride w:ilvl="8"/>
  </w:num>
  <w:num w:numId="309">
    <w:abstractNumId w:val="197"/>
    <w:lvlOverride w:ilvl="0">
      <w:startOverride w:val="1"/>
    </w:lvlOverride>
    <w:lvlOverride w:ilvl="1"/>
    <w:lvlOverride w:ilvl="2"/>
    <w:lvlOverride w:ilvl="3"/>
    <w:lvlOverride w:ilvl="4"/>
    <w:lvlOverride w:ilvl="5"/>
    <w:lvlOverride w:ilvl="6"/>
    <w:lvlOverride w:ilvl="7"/>
    <w:lvlOverride w:ilvl="8"/>
  </w:num>
  <w:num w:numId="310">
    <w:abstractNumId w:val="132"/>
    <w:lvlOverride w:ilvl="0">
      <w:startOverride w:val="1"/>
    </w:lvlOverride>
    <w:lvlOverride w:ilvl="1"/>
    <w:lvlOverride w:ilvl="2"/>
    <w:lvlOverride w:ilvl="3"/>
    <w:lvlOverride w:ilvl="4"/>
    <w:lvlOverride w:ilvl="5"/>
    <w:lvlOverride w:ilvl="6"/>
    <w:lvlOverride w:ilvl="7"/>
    <w:lvlOverride w:ilvl="8"/>
  </w:num>
  <w:num w:numId="311">
    <w:abstractNumId w:val="332"/>
    <w:lvlOverride w:ilvl="0">
      <w:startOverride w:val="1"/>
    </w:lvlOverride>
    <w:lvlOverride w:ilvl="1"/>
    <w:lvlOverride w:ilvl="2"/>
    <w:lvlOverride w:ilvl="3"/>
    <w:lvlOverride w:ilvl="4"/>
    <w:lvlOverride w:ilvl="5"/>
    <w:lvlOverride w:ilvl="6"/>
    <w:lvlOverride w:ilvl="7"/>
    <w:lvlOverride w:ilvl="8"/>
  </w:num>
  <w:num w:numId="312">
    <w:abstractNumId w:val="188"/>
    <w:lvlOverride w:ilvl="0">
      <w:startOverride w:val="1"/>
    </w:lvlOverride>
    <w:lvlOverride w:ilvl="1"/>
    <w:lvlOverride w:ilvl="2"/>
    <w:lvlOverride w:ilvl="3"/>
    <w:lvlOverride w:ilvl="4"/>
    <w:lvlOverride w:ilvl="5"/>
    <w:lvlOverride w:ilvl="6"/>
    <w:lvlOverride w:ilvl="7"/>
    <w:lvlOverride w:ilvl="8"/>
  </w:num>
  <w:num w:numId="313">
    <w:abstractNumId w:val="305"/>
    <w:lvlOverride w:ilvl="0">
      <w:startOverride w:val="1"/>
    </w:lvlOverride>
    <w:lvlOverride w:ilvl="1"/>
    <w:lvlOverride w:ilvl="2"/>
    <w:lvlOverride w:ilvl="3"/>
    <w:lvlOverride w:ilvl="4"/>
    <w:lvlOverride w:ilvl="5"/>
    <w:lvlOverride w:ilvl="6"/>
    <w:lvlOverride w:ilvl="7"/>
    <w:lvlOverride w:ilvl="8"/>
  </w:num>
  <w:num w:numId="314">
    <w:abstractNumId w:val="245"/>
    <w:lvlOverride w:ilvl="0">
      <w:startOverride w:val="1"/>
    </w:lvlOverride>
    <w:lvlOverride w:ilvl="1"/>
    <w:lvlOverride w:ilvl="2"/>
    <w:lvlOverride w:ilvl="3"/>
    <w:lvlOverride w:ilvl="4"/>
    <w:lvlOverride w:ilvl="5"/>
    <w:lvlOverride w:ilvl="6"/>
    <w:lvlOverride w:ilvl="7"/>
    <w:lvlOverride w:ilvl="8"/>
  </w:num>
  <w:num w:numId="315">
    <w:abstractNumId w:val="203"/>
    <w:lvlOverride w:ilvl="0">
      <w:startOverride w:val="1"/>
    </w:lvlOverride>
    <w:lvlOverride w:ilvl="1"/>
    <w:lvlOverride w:ilvl="2"/>
    <w:lvlOverride w:ilvl="3"/>
    <w:lvlOverride w:ilvl="4"/>
    <w:lvlOverride w:ilvl="5"/>
    <w:lvlOverride w:ilvl="6"/>
    <w:lvlOverride w:ilvl="7"/>
    <w:lvlOverride w:ilvl="8"/>
  </w:num>
  <w:num w:numId="316">
    <w:abstractNumId w:val="69"/>
  </w:num>
  <w:num w:numId="317">
    <w:abstractNumId w:val="317"/>
    <w:lvlOverride w:ilvl="0">
      <w:lvl w:ilvl="0" w:tplc="4009000F">
        <w:start w:val="1"/>
        <w:numFmt w:val="decimal"/>
        <w:lvlText w:val="%1."/>
        <w:lvlJc w:val="left"/>
        <w:pPr>
          <w:ind w:left="1080" w:hanging="360"/>
        </w:pPr>
        <w:rPr>
          <w:b/>
        </w:rPr>
      </w:lvl>
    </w:lvlOverride>
  </w:num>
  <w:num w:numId="318">
    <w:abstractNumId w:val="51"/>
    <w:lvlOverride w:ilvl="0">
      <w:startOverride w:val="1"/>
    </w:lvlOverride>
    <w:lvlOverride w:ilvl="1"/>
    <w:lvlOverride w:ilvl="2"/>
    <w:lvlOverride w:ilvl="3"/>
    <w:lvlOverride w:ilvl="4"/>
    <w:lvlOverride w:ilvl="5"/>
    <w:lvlOverride w:ilvl="6"/>
    <w:lvlOverride w:ilvl="7"/>
    <w:lvlOverride w:ilvl="8"/>
  </w:num>
  <w:num w:numId="319">
    <w:abstractNumId w:val="253"/>
    <w:lvlOverride w:ilvl="0">
      <w:startOverride w:val="1"/>
    </w:lvlOverride>
    <w:lvlOverride w:ilvl="1"/>
    <w:lvlOverride w:ilvl="2"/>
    <w:lvlOverride w:ilvl="3"/>
    <w:lvlOverride w:ilvl="4"/>
    <w:lvlOverride w:ilvl="5"/>
    <w:lvlOverride w:ilvl="6"/>
    <w:lvlOverride w:ilvl="7"/>
    <w:lvlOverride w:ilvl="8"/>
  </w:num>
  <w:num w:numId="320">
    <w:abstractNumId w:val="103"/>
    <w:lvlOverride w:ilvl="0">
      <w:startOverride w:val="1"/>
    </w:lvlOverride>
    <w:lvlOverride w:ilvl="1"/>
    <w:lvlOverride w:ilvl="2"/>
    <w:lvlOverride w:ilvl="3"/>
    <w:lvlOverride w:ilvl="4"/>
    <w:lvlOverride w:ilvl="5"/>
    <w:lvlOverride w:ilvl="6"/>
    <w:lvlOverride w:ilvl="7"/>
    <w:lvlOverride w:ilvl="8"/>
  </w:num>
  <w:num w:numId="321">
    <w:abstractNumId w:val="120"/>
    <w:lvlOverride w:ilvl="0">
      <w:startOverride w:val="1"/>
    </w:lvlOverride>
    <w:lvlOverride w:ilvl="1"/>
    <w:lvlOverride w:ilvl="2"/>
    <w:lvlOverride w:ilvl="3"/>
    <w:lvlOverride w:ilvl="4"/>
    <w:lvlOverride w:ilvl="5"/>
    <w:lvlOverride w:ilvl="6"/>
    <w:lvlOverride w:ilvl="7"/>
    <w:lvlOverride w:ilvl="8"/>
  </w:num>
  <w:num w:numId="322">
    <w:abstractNumId w:val="315"/>
    <w:lvlOverride w:ilvl="0">
      <w:startOverride w:val="1"/>
    </w:lvlOverride>
    <w:lvlOverride w:ilvl="1"/>
    <w:lvlOverride w:ilvl="2"/>
    <w:lvlOverride w:ilvl="3"/>
    <w:lvlOverride w:ilvl="4"/>
    <w:lvlOverride w:ilvl="5"/>
    <w:lvlOverride w:ilvl="6"/>
    <w:lvlOverride w:ilvl="7"/>
    <w:lvlOverride w:ilvl="8"/>
  </w:num>
  <w:num w:numId="323">
    <w:abstractNumId w:val="1"/>
    <w:lvlOverride w:ilvl="0">
      <w:startOverride w:val="1"/>
    </w:lvlOverride>
    <w:lvlOverride w:ilvl="1"/>
    <w:lvlOverride w:ilvl="2"/>
    <w:lvlOverride w:ilvl="3"/>
    <w:lvlOverride w:ilvl="4"/>
    <w:lvlOverride w:ilvl="5"/>
    <w:lvlOverride w:ilvl="6"/>
    <w:lvlOverride w:ilvl="7"/>
    <w:lvlOverride w:ilvl="8"/>
  </w:num>
  <w:num w:numId="324">
    <w:abstractNumId w:val="244"/>
    <w:lvlOverride w:ilvl="0">
      <w:startOverride w:val="1"/>
    </w:lvlOverride>
    <w:lvlOverride w:ilvl="1"/>
    <w:lvlOverride w:ilvl="2"/>
    <w:lvlOverride w:ilvl="3"/>
    <w:lvlOverride w:ilvl="4"/>
    <w:lvlOverride w:ilvl="5"/>
    <w:lvlOverride w:ilvl="6"/>
    <w:lvlOverride w:ilvl="7"/>
    <w:lvlOverride w:ilvl="8"/>
  </w:num>
  <w:num w:numId="325">
    <w:abstractNumId w:val="90"/>
    <w:lvlOverride w:ilvl="0">
      <w:startOverride w:val="1"/>
    </w:lvlOverride>
    <w:lvlOverride w:ilvl="1"/>
    <w:lvlOverride w:ilvl="2"/>
    <w:lvlOverride w:ilvl="3"/>
    <w:lvlOverride w:ilvl="4"/>
    <w:lvlOverride w:ilvl="5"/>
    <w:lvlOverride w:ilvl="6"/>
    <w:lvlOverride w:ilvl="7"/>
    <w:lvlOverride w:ilvl="8"/>
  </w:num>
  <w:num w:numId="326">
    <w:abstractNumId w:val="186"/>
    <w:lvlOverride w:ilvl="0">
      <w:startOverride w:val="1"/>
    </w:lvlOverride>
    <w:lvlOverride w:ilvl="1"/>
    <w:lvlOverride w:ilvl="2"/>
    <w:lvlOverride w:ilvl="3"/>
    <w:lvlOverride w:ilvl="4"/>
    <w:lvlOverride w:ilvl="5"/>
    <w:lvlOverride w:ilvl="6"/>
    <w:lvlOverride w:ilvl="7"/>
    <w:lvlOverride w:ilvl="8"/>
  </w:num>
  <w:num w:numId="32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313"/>
    <w:lvlOverride w:ilvl="0">
      <w:startOverride w:val="1"/>
    </w:lvlOverride>
    <w:lvlOverride w:ilvl="1"/>
    <w:lvlOverride w:ilvl="2"/>
    <w:lvlOverride w:ilvl="3"/>
    <w:lvlOverride w:ilvl="4"/>
    <w:lvlOverride w:ilvl="5"/>
    <w:lvlOverride w:ilvl="6"/>
    <w:lvlOverride w:ilvl="7"/>
    <w:lvlOverride w:ilvl="8"/>
  </w:num>
  <w:num w:numId="3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89"/>
    <w:lvlOverride w:ilvl="0">
      <w:startOverride w:val="1"/>
    </w:lvlOverride>
    <w:lvlOverride w:ilvl="1"/>
    <w:lvlOverride w:ilvl="2"/>
    <w:lvlOverride w:ilvl="3"/>
    <w:lvlOverride w:ilvl="4"/>
    <w:lvlOverride w:ilvl="5"/>
    <w:lvlOverride w:ilvl="6"/>
    <w:lvlOverride w:ilvl="7"/>
    <w:lvlOverride w:ilvl="8"/>
  </w:num>
  <w:num w:numId="332">
    <w:abstractNumId w:val="279"/>
    <w:lvlOverride w:ilvl="0">
      <w:startOverride w:val="1"/>
    </w:lvlOverride>
    <w:lvlOverride w:ilvl="1"/>
    <w:lvlOverride w:ilvl="2"/>
    <w:lvlOverride w:ilvl="3"/>
    <w:lvlOverride w:ilvl="4"/>
    <w:lvlOverride w:ilvl="5"/>
    <w:lvlOverride w:ilvl="6"/>
    <w:lvlOverride w:ilvl="7"/>
    <w:lvlOverride w:ilvl="8"/>
  </w:num>
  <w:num w:numId="333">
    <w:abstractNumId w:val="82"/>
    <w:lvlOverride w:ilvl="0">
      <w:startOverride w:val="1"/>
    </w:lvlOverride>
    <w:lvlOverride w:ilvl="1"/>
    <w:lvlOverride w:ilvl="2"/>
    <w:lvlOverride w:ilvl="3"/>
    <w:lvlOverride w:ilvl="4"/>
    <w:lvlOverride w:ilvl="5"/>
    <w:lvlOverride w:ilvl="6"/>
    <w:lvlOverride w:ilvl="7"/>
    <w:lvlOverride w:ilvl="8"/>
  </w:num>
  <w:num w:numId="334">
    <w:abstractNumId w:val="119"/>
    <w:lvlOverride w:ilvl="0">
      <w:startOverride w:val="1"/>
    </w:lvlOverride>
    <w:lvlOverride w:ilvl="1"/>
    <w:lvlOverride w:ilvl="2"/>
    <w:lvlOverride w:ilvl="3"/>
    <w:lvlOverride w:ilvl="4"/>
    <w:lvlOverride w:ilvl="5"/>
    <w:lvlOverride w:ilvl="6"/>
    <w:lvlOverride w:ilvl="7"/>
    <w:lvlOverride w:ilvl="8"/>
  </w:num>
  <w:num w:numId="335">
    <w:abstractNumId w:val="30"/>
    <w:lvlOverride w:ilvl="0">
      <w:startOverride w:val="1"/>
    </w:lvlOverride>
    <w:lvlOverride w:ilvl="1"/>
    <w:lvlOverride w:ilvl="2"/>
    <w:lvlOverride w:ilvl="3"/>
    <w:lvlOverride w:ilvl="4"/>
    <w:lvlOverride w:ilvl="5"/>
    <w:lvlOverride w:ilvl="6"/>
    <w:lvlOverride w:ilvl="7"/>
    <w:lvlOverride w:ilvl="8"/>
  </w:num>
  <w:num w:numId="336">
    <w:abstractNumId w:val="337"/>
    <w:lvlOverride w:ilvl="0">
      <w:startOverride w:val="1"/>
    </w:lvlOverride>
    <w:lvlOverride w:ilvl="1"/>
    <w:lvlOverride w:ilvl="2"/>
    <w:lvlOverride w:ilvl="3"/>
    <w:lvlOverride w:ilvl="4"/>
    <w:lvlOverride w:ilvl="5"/>
    <w:lvlOverride w:ilvl="6"/>
    <w:lvlOverride w:ilvl="7"/>
    <w:lvlOverride w:ilvl="8"/>
  </w:num>
  <w:num w:numId="337">
    <w:abstractNumId w:val="123"/>
    <w:lvlOverride w:ilvl="0">
      <w:startOverride w:val="1"/>
    </w:lvlOverride>
    <w:lvlOverride w:ilvl="1"/>
    <w:lvlOverride w:ilvl="2"/>
    <w:lvlOverride w:ilvl="3"/>
    <w:lvlOverride w:ilvl="4"/>
    <w:lvlOverride w:ilvl="5"/>
    <w:lvlOverride w:ilvl="6"/>
    <w:lvlOverride w:ilvl="7"/>
    <w:lvlOverride w:ilvl="8"/>
  </w:num>
  <w:num w:numId="33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90"/>
  </w:num>
  <w:num w:numId="341">
    <w:abstractNumId w:val="14"/>
  </w:num>
  <w:num w:numId="342">
    <w:abstractNumId w:val="178"/>
  </w:num>
  <w:num w:numId="343">
    <w:abstractNumId w:val="5"/>
  </w:num>
  <w:num w:numId="344">
    <w:abstractNumId w:val="212"/>
  </w:num>
  <w:num w:numId="345">
    <w:abstractNumId w:val="99"/>
  </w:num>
  <w:num w:numId="346">
    <w:abstractNumId w:val="303"/>
  </w:num>
  <w:num w:numId="347">
    <w:abstractNumId w:val="217"/>
  </w:num>
  <w:num w:numId="348">
    <w:abstractNumId w:val="45"/>
  </w:num>
  <w:num w:numId="349">
    <w:abstractNumId w:val="65"/>
  </w:num>
  <w:num w:numId="350">
    <w:abstractNumId w:val="274"/>
  </w:num>
  <w:num w:numId="351">
    <w:abstractNumId w:val="165"/>
  </w:num>
  <w:num w:numId="352">
    <w:abstractNumId w:val="105"/>
  </w:num>
  <w:num w:numId="353">
    <w:abstractNumId w:val="308"/>
  </w:num>
  <w:num w:numId="354">
    <w:abstractNumId w:val="237"/>
    <w:lvlOverride w:ilvl="0">
      <w:startOverride w:val="2"/>
    </w:lvlOverride>
  </w:num>
  <w:num w:numId="355">
    <w:abstractNumId w:val="237"/>
    <w:lvlOverride w:ilvl="0">
      <w:startOverride w:val="3"/>
    </w:lvlOverride>
  </w:num>
  <w:num w:numId="356">
    <w:abstractNumId w:val="32"/>
    <w:lvlOverride w:ilvl="0">
      <w:lvl w:ilvl="0" w:tplc="694C0A20">
        <w:start w:val="1"/>
        <w:numFmt w:val="decimal"/>
        <w:lvlText w:val="%1."/>
        <w:lvlJc w:val="left"/>
        <w:pPr>
          <w:tabs>
            <w:tab w:val="left" w:pos="900"/>
          </w:tabs>
          <w:ind w:left="735" w:hanging="375"/>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0AD7A2">
        <w:start w:val="1"/>
        <w:numFmt w:val="lowerLetter"/>
        <w:lvlText w:val="%2."/>
        <w:lvlJc w:val="left"/>
        <w:pPr>
          <w:tabs>
            <w:tab w:val="left" w:pos="900"/>
          </w:tabs>
          <w:ind w:left="144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442522">
        <w:start w:val="1"/>
        <w:numFmt w:val="lowerRoman"/>
        <w:lvlText w:val="%3."/>
        <w:lvlJc w:val="left"/>
        <w:pPr>
          <w:tabs>
            <w:tab w:val="left" w:pos="900"/>
          </w:tabs>
          <w:ind w:left="216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F6C1AE">
        <w:start w:val="1"/>
        <w:numFmt w:val="decimal"/>
        <w:lvlText w:val="%4."/>
        <w:lvlJc w:val="left"/>
        <w:pPr>
          <w:tabs>
            <w:tab w:val="left" w:pos="900"/>
          </w:tabs>
          <w:ind w:left="288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8ACB10">
        <w:start w:val="1"/>
        <w:numFmt w:val="lowerLetter"/>
        <w:lvlText w:val="%5."/>
        <w:lvlJc w:val="left"/>
        <w:pPr>
          <w:tabs>
            <w:tab w:val="left" w:pos="900"/>
          </w:tabs>
          <w:ind w:left="360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D6D29E">
        <w:start w:val="1"/>
        <w:numFmt w:val="lowerRoman"/>
        <w:lvlText w:val="%6."/>
        <w:lvlJc w:val="left"/>
        <w:pPr>
          <w:tabs>
            <w:tab w:val="left" w:pos="900"/>
          </w:tabs>
          <w:ind w:left="432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2CCBB0">
        <w:start w:val="1"/>
        <w:numFmt w:val="decimal"/>
        <w:lvlText w:val="%7."/>
        <w:lvlJc w:val="left"/>
        <w:pPr>
          <w:tabs>
            <w:tab w:val="left" w:pos="900"/>
          </w:tabs>
          <w:ind w:left="504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8455A0">
        <w:start w:val="1"/>
        <w:numFmt w:val="lowerLetter"/>
        <w:lvlText w:val="%8."/>
        <w:lvlJc w:val="left"/>
        <w:pPr>
          <w:tabs>
            <w:tab w:val="left" w:pos="900"/>
          </w:tabs>
          <w:ind w:left="576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C2C1E6">
        <w:start w:val="1"/>
        <w:numFmt w:val="lowerRoman"/>
        <w:lvlText w:val="%9."/>
        <w:lvlJc w:val="left"/>
        <w:pPr>
          <w:tabs>
            <w:tab w:val="left" w:pos="900"/>
          </w:tabs>
          <w:ind w:left="6480" w:hanging="313"/>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highlight w:val="none"/>
          <w:vertAlign w:val="baseline"/>
        </w:rPr>
      </w:lvl>
    </w:lvlOverride>
  </w:num>
  <w:num w:numId="357">
    <w:abstractNumId w:val="181"/>
    <w:lvlOverride w:ilvl="0">
      <w:startOverride w:val="2"/>
    </w:lvlOverride>
  </w:num>
  <w:num w:numId="358">
    <w:abstractNumId w:val="130"/>
    <w:lvlOverride w:ilvl="0">
      <w:startOverride w:val="2"/>
      <w:lvl w:ilvl="0" w:tplc="3B92C3A2">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229D9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38069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706B3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70C5C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2CC9B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76B9A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3A22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BEE20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59">
    <w:abstractNumId w:val="47"/>
  </w:num>
  <w:num w:numId="360">
    <w:abstractNumId w:val="147"/>
    <w:lvlOverride w:ilvl="0">
      <w:startOverride w:val="2"/>
    </w:lvlOverride>
  </w:num>
  <w:num w:numId="361">
    <w:abstractNumId w:val="147"/>
    <w:lvlOverride w:ilvl="0">
      <w:startOverride w:val="3"/>
    </w:lvlOverride>
  </w:num>
  <w:num w:numId="362">
    <w:abstractNumId w:val="147"/>
    <w:lvlOverride w:ilvl="0">
      <w:startOverride w:val="4"/>
    </w:lvlOverride>
  </w:num>
  <w:num w:numId="363">
    <w:abstractNumId w:val="238"/>
    <w:lvlOverride w:ilvl="0">
      <w:startOverride w:val="3"/>
    </w:lvlOverride>
  </w:num>
  <w:num w:numId="364">
    <w:abstractNumId w:val="99"/>
    <w:lvlOverride w:ilvl="0">
      <w:startOverride w:val="3"/>
    </w:lvlOverride>
  </w:num>
  <w:num w:numId="365">
    <w:abstractNumId w:val="54"/>
    <w:lvlOverride w:ilvl="0">
      <w:startOverride w:val="2"/>
    </w:lvlOverride>
  </w:num>
  <w:num w:numId="366">
    <w:abstractNumId w:val="54"/>
    <w:lvlOverride w:ilvl="0">
      <w:startOverride w:val="3"/>
    </w:lvlOverride>
  </w:num>
  <w:num w:numId="367">
    <w:abstractNumId w:val="32"/>
    <w:lvlOverride w:ilvl="0">
      <w:lvl w:ilvl="0" w:tplc="694C0A20">
        <w:start w:val="1"/>
        <w:numFmt w:val="decimal"/>
        <w:lvlText w:val="%1."/>
        <w:lvlJc w:val="left"/>
        <w:pPr>
          <w:tabs>
            <w:tab w:val="left" w:pos="900"/>
          </w:tabs>
          <w:ind w:left="735" w:hanging="375"/>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EC0AD7A2">
        <w:start w:val="1"/>
        <w:numFmt w:val="lowerLetter"/>
        <w:lvlText w:val="%2."/>
        <w:lvlJc w:val="left"/>
        <w:pPr>
          <w:tabs>
            <w:tab w:val="left" w:pos="900"/>
          </w:tabs>
          <w:ind w:left="144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E5442522">
        <w:start w:val="1"/>
        <w:numFmt w:val="lowerRoman"/>
        <w:lvlText w:val="%3."/>
        <w:lvlJc w:val="left"/>
        <w:pPr>
          <w:tabs>
            <w:tab w:val="left" w:pos="900"/>
          </w:tabs>
          <w:ind w:left="2160" w:hanging="358"/>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0AF6C1AE">
        <w:start w:val="1"/>
        <w:numFmt w:val="decimal"/>
        <w:lvlText w:val="%4."/>
        <w:lvlJc w:val="left"/>
        <w:pPr>
          <w:tabs>
            <w:tab w:val="left" w:pos="900"/>
          </w:tabs>
          <w:ind w:left="288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E08ACB10">
        <w:start w:val="1"/>
        <w:numFmt w:val="lowerLetter"/>
        <w:lvlText w:val="%5."/>
        <w:lvlJc w:val="left"/>
        <w:pPr>
          <w:tabs>
            <w:tab w:val="left" w:pos="900"/>
          </w:tabs>
          <w:ind w:left="360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B1D6D29E">
        <w:start w:val="1"/>
        <w:numFmt w:val="lowerRoman"/>
        <w:lvlText w:val="%6."/>
        <w:lvlJc w:val="left"/>
        <w:pPr>
          <w:tabs>
            <w:tab w:val="left" w:pos="900"/>
          </w:tabs>
          <w:ind w:left="4320" w:hanging="358"/>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912CCBB0">
        <w:start w:val="1"/>
        <w:numFmt w:val="decimal"/>
        <w:lvlText w:val="%7."/>
        <w:lvlJc w:val="left"/>
        <w:pPr>
          <w:tabs>
            <w:tab w:val="left" w:pos="900"/>
          </w:tabs>
          <w:ind w:left="504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928455A0">
        <w:start w:val="1"/>
        <w:numFmt w:val="lowerLetter"/>
        <w:lvlText w:val="%8."/>
        <w:lvlJc w:val="left"/>
        <w:pPr>
          <w:tabs>
            <w:tab w:val="left" w:pos="900"/>
          </w:tabs>
          <w:ind w:left="576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5EC2C1E6">
        <w:start w:val="1"/>
        <w:numFmt w:val="lowerRoman"/>
        <w:lvlText w:val="%9."/>
        <w:lvlJc w:val="left"/>
        <w:pPr>
          <w:tabs>
            <w:tab w:val="left" w:pos="900"/>
          </w:tabs>
          <w:ind w:left="6480" w:hanging="358"/>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368">
    <w:abstractNumId w:val="237"/>
    <w:lvlOverride w:ilvl="0">
      <w:startOverride w:val="4"/>
      <w:lvl w:ilvl="0" w:tplc="FBD853AE">
        <w:start w:val="4"/>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15A6E4C">
        <w:start w:val="1"/>
        <w:numFmt w:val="lowerLetter"/>
        <w:lvlText w:val="%2."/>
        <w:lvlJc w:val="left"/>
        <w:pPr>
          <w:ind w:left="128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A40644">
        <w:start w:val="1"/>
        <w:numFmt w:val="lowerRoman"/>
        <w:lvlText w:val="%3."/>
        <w:lvlJc w:val="left"/>
        <w:pPr>
          <w:ind w:left="2007" w:hanging="2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826234">
        <w:start w:val="1"/>
        <w:numFmt w:val="decimal"/>
        <w:lvlText w:val="%4."/>
        <w:lvlJc w:val="left"/>
        <w:pPr>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366748">
        <w:start w:val="1"/>
        <w:numFmt w:val="lowerLetter"/>
        <w:lvlText w:val="%5."/>
        <w:lvlJc w:val="left"/>
        <w:pPr>
          <w:ind w:left="344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2CF274">
        <w:start w:val="1"/>
        <w:numFmt w:val="lowerRoman"/>
        <w:lvlText w:val="%6."/>
        <w:lvlJc w:val="left"/>
        <w:pPr>
          <w:ind w:left="4167" w:hanging="2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00C8B8">
        <w:start w:val="1"/>
        <w:numFmt w:val="decimal"/>
        <w:lvlText w:val="%7."/>
        <w:lvlJc w:val="left"/>
        <w:pPr>
          <w:ind w:left="488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4C52D4">
        <w:start w:val="1"/>
        <w:numFmt w:val="lowerLetter"/>
        <w:lvlText w:val="%8."/>
        <w:lvlJc w:val="left"/>
        <w:pPr>
          <w:ind w:left="560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2E40BC">
        <w:start w:val="1"/>
        <w:numFmt w:val="lowerRoman"/>
        <w:lvlText w:val="%9."/>
        <w:lvlJc w:val="left"/>
        <w:pPr>
          <w:ind w:left="6327" w:hanging="23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9">
    <w:abstractNumId w:val="99"/>
    <w:lvlOverride w:ilvl="0">
      <w:startOverride w:val="2"/>
    </w:lvlOverride>
  </w:num>
  <w:num w:numId="370">
    <w:abstractNumId w:val="303"/>
    <w:lvlOverride w:ilvl="0">
      <w:startOverride w:val="2"/>
    </w:lvlOverride>
  </w:num>
  <w:num w:numId="371">
    <w:abstractNumId w:val="327"/>
  </w:num>
  <w:num w:numId="372">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2"/>
    <w:lvlOverride w:ilvl="0">
      <w:startOverride w:val="1"/>
    </w:lvlOverride>
    <w:lvlOverride w:ilvl="1"/>
    <w:lvlOverride w:ilvl="2"/>
    <w:lvlOverride w:ilvl="3"/>
    <w:lvlOverride w:ilvl="4"/>
    <w:lvlOverride w:ilvl="5"/>
    <w:lvlOverride w:ilvl="6"/>
    <w:lvlOverride w:ilvl="7"/>
    <w:lvlOverride w:ilvl="8"/>
  </w:num>
  <w:num w:numId="376">
    <w:abstractNumId w:val="85"/>
    <w:lvlOverride w:ilvl="0">
      <w:lvl w:ilvl="0" w:tplc="4322F77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BF086DE">
        <w:start w:val="1"/>
        <w:numFmt w:val="lowerLetter"/>
        <w:lvlText w:val="%2."/>
        <w:lvlJc w:val="left"/>
        <w:pPr>
          <w:ind w:left="1723"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E460692">
        <w:start w:val="1"/>
        <w:numFmt w:val="lowerRoman"/>
        <w:lvlText w:val="%3."/>
        <w:lvlJc w:val="left"/>
        <w:pPr>
          <w:ind w:left="2443"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C764F00">
        <w:start w:val="1"/>
        <w:numFmt w:val="decimal"/>
        <w:lvlText w:val="%4."/>
        <w:lvlJc w:val="left"/>
        <w:pPr>
          <w:ind w:left="3163"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730A62C">
        <w:start w:val="1"/>
        <w:numFmt w:val="lowerLetter"/>
        <w:lvlText w:val="%5."/>
        <w:lvlJc w:val="left"/>
        <w:pPr>
          <w:ind w:left="3883"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08CEE64">
        <w:start w:val="1"/>
        <w:numFmt w:val="lowerRoman"/>
        <w:lvlText w:val="%6."/>
        <w:lvlJc w:val="left"/>
        <w:pPr>
          <w:ind w:left="4603"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77A362C">
        <w:start w:val="1"/>
        <w:numFmt w:val="decimal"/>
        <w:lvlText w:val="%7."/>
        <w:lvlJc w:val="left"/>
        <w:pPr>
          <w:ind w:left="5323"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A929358">
        <w:start w:val="1"/>
        <w:numFmt w:val="lowerLetter"/>
        <w:lvlText w:val="%8."/>
        <w:lvlJc w:val="left"/>
        <w:pPr>
          <w:ind w:left="6043"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35E42E4">
        <w:start w:val="1"/>
        <w:numFmt w:val="lowerRoman"/>
        <w:lvlText w:val="%9."/>
        <w:lvlJc w:val="left"/>
        <w:pPr>
          <w:ind w:left="6763"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7">
    <w:abstractNumId w:val="32"/>
    <w:lvlOverride w:ilvl="0">
      <w:lvl w:ilvl="0" w:tplc="694C0A20">
        <w:start w:val="1"/>
        <w:numFmt w:val="decimal"/>
        <w:lvlText w:val="%1."/>
        <w:lvlJc w:val="left"/>
        <w:pPr>
          <w:tabs>
            <w:tab w:val="left" w:pos="900"/>
          </w:tabs>
          <w:ind w:left="735" w:hanging="375"/>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C0AD7A2">
        <w:start w:val="1"/>
        <w:numFmt w:val="lowerLetter"/>
        <w:lvlText w:val="%2."/>
        <w:lvlJc w:val="left"/>
        <w:pPr>
          <w:tabs>
            <w:tab w:val="left" w:pos="900"/>
          </w:tabs>
          <w:ind w:left="144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E5442522">
        <w:start w:val="1"/>
        <w:numFmt w:val="lowerRoman"/>
        <w:lvlText w:val="%3."/>
        <w:lvlJc w:val="left"/>
        <w:pPr>
          <w:tabs>
            <w:tab w:val="left" w:pos="900"/>
          </w:tabs>
          <w:ind w:left="2160" w:hanging="336"/>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0AF6C1AE">
        <w:start w:val="1"/>
        <w:numFmt w:val="decimal"/>
        <w:lvlText w:val="%4."/>
        <w:lvlJc w:val="left"/>
        <w:pPr>
          <w:tabs>
            <w:tab w:val="left" w:pos="900"/>
          </w:tabs>
          <w:ind w:left="288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E08ACB10">
        <w:start w:val="1"/>
        <w:numFmt w:val="lowerLetter"/>
        <w:lvlText w:val="%5."/>
        <w:lvlJc w:val="left"/>
        <w:pPr>
          <w:tabs>
            <w:tab w:val="left" w:pos="900"/>
          </w:tabs>
          <w:ind w:left="360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B1D6D29E">
        <w:start w:val="1"/>
        <w:numFmt w:val="lowerRoman"/>
        <w:lvlText w:val="%6."/>
        <w:lvlJc w:val="left"/>
        <w:pPr>
          <w:tabs>
            <w:tab w:val="left" w:pos="900"/>
          </w:tabs>
          <w:ind w:left="4320" w:hanging="336"/>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912CCBB0">
        <w:start w:val="1"/>
        <w:numFmt w:val="decimal"/>
        <w:lvlText w:val="%7."/>
        <w:lvlJc w:val="left"/>
        <w:pPr>
          <w:tabs>
            <w:tab w:val="left" w:pos="900"/>
          </w:tabs>
          <w:ind w:left="504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928455A0">
        <w:start w:val="1"/>
        <w:numFmt w:val="lowerLetter"/>
        <w:lvlText w:val="%8."/>
        <w:lvlJc w:val="left"/>
        <w:pPr>
          <w:tabs>
            <w:tab w:val="left" w:pos="900"/>
          </w:tabs>
          <w:ind w:left="5760" w:hanging="360"/>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5EC2C1E6">
        <w:start w:val="1"/>
        <w:numFmt w:val="lowerRoman"/>
        <w:lvlText w:val="%9."/>
        <w:lvlJc w:val="left"/>
        <w:pPr>
          <w:tabs>
            <w:tab w:val="left" w:pos="900"/>
          </w:tabs>
          <w:ind w:left="6480" w:hanging="336"/>
        </w:pPr>
        <w:rPr>
          <w:rFonts w:ascii="Book Antiqua" w:eastAsia="Book Antiqua" w:hAnsi="Book Antiqua" w:cs="Book Antiqua"/>
          <w:b/>
          <w:bCs/>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378">
    <w:abstractNumId w:val="6"/>
  </w:num>
  <w:num w:numId="379">
    <w:abstractNumId w:val="3"/>
  </w:num>
  <w:num w:numId="380">
    <w:abstractNumId w:val="143"/>
  </w:num>
  <w:num w:numId="381">
    <w:abstractNumId w:val="110"/>
  </w:num>
  <w:num w:numId="382">
    <w:abstractNumId w:val="196"/>
  </w:num>
  <w:num w:numId="383">
    <w:abstractNumId w:val="256"/>
  </w:num>
  <w:num w:numId="384">
    <w:abstractNumId w:val="124"/>
  </w:num>
  <w:num w:numId="385">
    <w:abstractNumId w:val="297"/>
  </w:num>
  <w:num w:numId="386">
    <w:abstractNumId w:val="234"/>
  </w:num>
  <w:num w:numId="387">
    <w:abstractNumId w:val="257"/>
  </w:num>
  <w:num w:numId="388">
    <w:abstractNumId w:val="96"/>
  </w:num>
  <w:num w:numId="389">
    <w:abstractNumId w:val="133"/>
  </w:num>
  <w:num w:numId="390">
    <w:abstractNumId w:val="81"/>
  </w:num>
  <w:num w:numId="391">
    <w:abstractNumId w:val="254"/>
  </w:num>
  <w:num w:numId="392">
    <w:abstractNumId w:val="258"/>
  </w:num>
  <w:num w:numId="393">
    <w:abstractNumId w:val="246"/>
  </w:num>
  <w:num w:numId="394">
    <w:abstractNumId w:val="192"/>
  </w:num>
  <w:num w:numId="395">
    <w:abstractNumId w:val="43"/>
  </w:num>
  <w:num w:numId="396">
    <w:abstractNumId w:val="107"/>
  </w:num>
  <w:num w:numId="397">
    <w:abstractNumId w:val="322"/>
  </w:num>
  <w:num w:numId="398">
    <w:abstractNumId w:val="282"/>
  </w:num>
  <w:num w:numId="399">
    <w:abstractNumId w:val="142"/>
  </w:num>
  <w:num w:numId="400">
    <w:abstractNumId w:val="210"/>
  </w:num>
  <w:num w:numId="401">
    <w:abstractNumId w:val="172"/>
  </w:num>
  <w:num w:numId="402">
    <w:abstractNumId w:val="239"/>
  </w:num>
  <w:num w:numId="403">
    <w:abstractNumId w:val="255"/>
  </w:num>
  <w:num w:numId="404">
    <w:abstractNumId w:val="129"/>
  </w:num>
  <w:num w:numId="405">
    <w:abstractNumId w:val="288"/>
  </w:num>
  <w:num w:numId="406">
    <w:abstractNumId w:val="318"/>
  </w:num>
  <w:num w:numId="407">
    <w:abstractNumId w:val="164"/>
  </w:num>
  <w:num w:numId="408">
    <w:abstractNumId w:val="330"/>
  </w:num>
  <w:num w:numId="409">
    <w:abstractNumId w:val="38"/>
  </w:num>
  <w:num w:numId="410">
    <w:abstractNumId w:val="128"/>
  </w:num>
  <w:num w:numId="411">
    <w:abstractNumId w:val="93"/>
  </w:num>
  <w:num w:numId="412">
    <w:abstractNumId w:val="250"/>
  </w:num>
  <w:num w:numId="413">
    <w:abstractNumId w:val="25"/>
  </w:num>
  <w:num w:numId="414">
    <w:abstractNumId w:val="24"/>
  </w:num>
  <w:num w:numId="415">
    <w:abstractNumId w:val="12"/>
  </w:num>
  <w:num w:numId="416">
    <w:abstractNumId w:val="136"/>
  </w:num>
  <w:num w:numId="417">
    <w:abstractNumId w:val="49"/>
  </w:num>
  <w:num w:numId="418">
    <w:abstractNumId w:val="248"/>
  </w:num>
  <w:num w:numId="419">
    <w:abstractNumId w:val="185"/>
  </w:num>
  <w:num w:numId="420">
    <w:abstractNumId w:val="325"/>
  </w:num>
  <w:num w:numId="421">
    <w:abstractNumId w:val="158"/>
  </w:num>
  <w:num w:numId="422">
    <w:abstractNumId w:val="62"/>
  </w:num>
  <w:num w:numId="423">
    <w:abstractNumId w:val="168"/>
  </w:num>
  <w:num w:numId="424">
    <w:abstractNumId w:val="242"/>
  </w:num>
  <w:num w:numId="425">
    <w:abstractNumId w:val="335"/>
  </w:num>
  <w:numIdMacAtCleanup w:val="4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da-DK"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ru-RU" w:vendorID="64" w:dllVersion="4096" w:nlCheck="1" w:checkStyle="0"/>
  <w:activeWritingStyle w:appName="MSWord" w:lang="pt-PT" w:vendorID="64" w:dllVersion="4096" w:nlCheck="1" w:checkStyle="0"/>
  <w:activeWritingStyle w:appName="MSWord" w:lang="en-US" w:vendorID="64" w:dllVersion="131078" w:nlCheck="1" w:checkStyle="0"/>
  <w:activeWritingStyle w:appName="MSWord" w:lang="en-IN" w:vendorID="64" w:dllVersion="131078" w:nlCheck="1" w:checkStyle="0"/>
  <w:activeWritingStyle w:appName="MSWord" w:lang="fr-FR"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A3"/>
    <w:rsid w:val="000000ED"/>
    <w:rsid w:val="00000A5C"/>
    <w:rsid w:val="00001B34"/>
    <w:rsid w:val="00002815"/>
    <w:rsid w:val="00002BB3"/>
    <w:rsid w:val="000033B8"/>
    <w:rsid w:val="0000440A"/>
    <w:rsid w:val="0000473D"/>
    <w:rsid w:val="00006082"/>
    <w:rsid w:val="000109AC"/>
    <w:rsid w:val="00010BA0"/>
    <w:rsid w:val="000115BC"/>
    <w:rsid w:val="00011969"/>
    <w:rsid w:val="00011DF7"/>
    <w:rsid w:val="00011E51"/>
    <w:rsid w:val="00012A8B"/>
    <w:rsid w:val="000135E5"/>
    <w:rsid w:val="00013CAD"/>
    <w:rsid w:val="0001442A"/>
    <w:rsid w:val="000157B8"/>
    <w:rsid w:val="00016324"/>
    <w:rsid w:val="00016811"/>
    <w:rsid w:val="0002181E"/>
    <w:rsid w:val="000224DA"/>
    <w:rsid w:val="000255C5"/>
    <w:rsid w:val="0002595F"/>
    <w:rsid w:val="00030449"/>
    <w:rsid w:val="00030C9B"/>
    <w:rsid w:val="00032488"/>
    <w:rsid w:val="000335E3"/>
    <w:rsid w:val="00034E10"/>
    <w:rsid w:val="00034FFE"/>
    <w:rsid w:val="000353F4"/>
    <w:rsid w:val="00035BA5"/>
    <w:rsid w:val="00035D81"/>
    <w:rsid w:val="00036384"/>
    <w:rsid w:val="000366FD"/>
    <w:rsid w:val="00041B76"/>
    <w:rsid w:val="00041E18"/>
    <w:rsid w:val="000426CC"/>
    <w:rsid w:val="00043252"/>
    <w:rsid w:val="000433BC"/>
    <w:rsid w:val="00043727"/>
    <w:rsid w:val="00044FA1"/>
    <w:rsid w:val="00045146"/>
    <w:rsid w:val="00045217"/>
    <w:rsid w:val="000470B9"/>
    <w:rsid w:val="00047828"/>
    <w:rsid w:val="00051C7C"/>
    <w:rsid w:val="00052FBE"/>
    <w:rsid w:val="00053EA5"/>
    <w:rsid w:val="00053F62"/>
    <w:rsid w:val="0005445B"/>
    <w:rsid w:val="000544D4"/>
    <w:rsid w:val="0005494A"/>
    <w:rsid w:val="00054B52"/>
    <w:rsid w:val="0005586F"/>
    <w:rsid w:val="00055C6C"/>
    <w:rsid w:val="00055C92"/>
    <w:rsid w:val="00056383"/>
    <w:rsid w:val="0005654D"/>
    <w:rsid w:val="000575C8"/>
    <w:rsid w:val="00057B07"/>
    <w:rsid w:val="00060345"/>
    <w:rsid w:val="00062560"/>
    <w:rsid w:val="000625A3"/>
    <w:rsid w:val="0006409A"/>
    <w:rsid w:val="0006482E"/>
    <w:rsid w:val="00066F23"/>
    <w:rsid w:val="000675D4"/>
    <w:rsid w:val="000678F4"/>
    <w:rsid w:val="00067D24"/>
    <w:rsid w:val="00070AB1"/>
    <w:rsid w:val="00071CBF"/>
    <w:rsid w:val="00072DE7"/>
    <w:rsid w:val="00073229"/>
    <w:rsid w:val="0007350E"/>
    <w:rsid w:val="0007357F"/>
    <w:rsid w:val="0007358E"/>
    <w:rsid w:val="00073AF7"/>
    <w:rsid w:val="00073CC3"/>
    <w:rsid w:val="000759D9"/>
    <w:rsid w:val="00075F53"/>
    <w:rsid w:val="000763CF"/>
    <w:rsid w:val="000765FF"/>
    <w:rsid w:val="00076A54"/>
    <w:rsid w:val="00077058"/>
    <w:rsid w:val="000777ED"/>
    <w:rsid w:val="00080AF7"/>
    <w:rsid w:val="00080B7D"/>
    <w:rsid w:val="000819B3"/>
    <w:rsid w:val="00081E93"/>
    <w:rsid w:val="00081F19"/>
    <w:rsid w:val="0008208D"/>
    <w:rsid w:val="00082739"/>
    <w:rsid w:val="0008362B"/>
    <w:rsid w:val="00084181"/>
    <w:rsid w:val="000846CC"/>
    <w:rsid w:val="00084A27"/>
    <w:rsid w:val="000865B8"/>
    <w:rsid w:val="0008731D"/>
    <w:rsid w:val="00091BF2"/>
    <w:rsid w:val="000923D6"/>
    <w:rsid w:val="00092526"/>
    <w:rsid w:val="00093B95"/>
    <w:rsid w:val="00094129"/>
    <w:rsid w:val="000952B1"/>
    <w:rsid w:val="000955C5"/>
    <w:rsid w:val="0009598F"/>
    <w:rsid w:val="00095D24"/>
    <w:rsid w:val="00096612"/>
    <w:rsid w:val="00097079"/>
    <w:rsid w:val="000A05BD"/>
    <w:rsid w:val="000A1162"/>
    <w:rsid w:val="000A1516"/>
    <w:rsid w:val="000A356B"/>
    <w:rsid w:val="000A494A"/>
    <w:rsid w:val="000A625F"/>
    <w:rsid w:val="000A64F6"/>
    <w:rsid w:val="000B013E"/>
    <w:rsid w:val="000B1ACC"/>
    <w:rsid w:val="000B3597"/>
    <w:rsid w:val="000B3D6A"/>
    <w:rsid w:val="000B65FA"/>
    <w:rsid w:val="000B69C6"/>
    <w:rsid w:val="000C0890"/>
    <w:rsid w:val="000C0D11"/>
    <w:rsid w:val="000C1911"/>
    <w:rsid w:val="000C2FC6"/>
    <w:rsid w:val="000C3B77"/>
    <w:rsid w:val="000C4AA3"/>
    <w:rsid w:val="000C4AD7"/>
    <w:rsid w:val="000C5D33"/>
    <w:rsid w:val="000C644C"/>
    <w:rsid w:val="000C7966"/>
    <w:rsid w:val="000C7D2B"/>
    <w:rsid w:val="000D08E9"/>
    <w:rsid w:val="000D561B"/>
    <w:rsid w:val="000D60A2"/>
    <w:rsid w:val="000D6449"/>
    <w:rsid w:val="000D6898"/>
    <w:rsid w:val="000D7EC0"/>
    <w:rsid w:val="000E002B"/>
    <w:rsid w:val="000E012C"/>
    <w:rsid w:val="000E1671"/>
    <w:rsid w:val="000E42CF"/>
    <w:rsid w:val="000E447F"/>
    <w:rsid w:val="000E4EAF"/>
    <w:rsid w:val="000E566F"/>
    <w:rsid w:val="000E61AF"/>
    <w:rsid w:val="000E68DA"/>
    <w:rsid w:val="000E700C"/>
    <w:rsid w:val="000E70CE"/>
    <w:rsid w:val="000E78A2"/>
    <w:rsid w:val="000F0211"/>
    <w:rsid w:val="000F0D7A"/>
    <w:rsid w:val="000F1BDB"/>
    <w:rsid w:val="000F24B1"/>
    <w:rsid w:val="000F284B"/>
    <w:rsid w:val="000F3A27"/>
    <w:rsid w:val="000F3EF9"/>
    <w:rsid w:val="000F4858"/>
    <w:rsid w:val="000F4A92"/>
    <w:rsid w:val="000F4DE8"/>
    <w:rsid w:val="000F50D4"/>
    <w:rsid w:val="000F580D"/>
    <w:rsid w:val="000F5E41"/>
    <w:rsid w:val="000F6241"/>
    <w:rsid w:val="000F6502"/>
    <w:rsid w:val="00101111"/>
    <w:rsid w:val="00101897"/>
    <w:rsid w:val="00101AAF"/>
    <w:rsid w:val="00101B84"/>
    <w:rsid w:val="00102100"/>
    <w:rsid w:val="00102A34"/>
    <w:rsid w:val="00102DC9"/>
    <w:rsid w:val="001032E0"/>
    <w:rsid w:val="001034EA"/>
    <w:rsid w:val="00103B96"/>
    <w:rsid w:val="00103C63"/>
    <w:rsid w:val="00104043"/>
    <w:rsid w:val="00104D6E"/>
    <w:rsid w:val="00104E95"/>
    <w:rsid w:val="001063CA"/>
    <w:rsid w:val="00106EC6"/>
    <w:rsid w:val="00107BB3"/>
    <w:rsid w:val="00107F17"/>
    <w:rsid w:val="00110E52"/>
    <w:rsid w:val="00111004"/>
    <w:rsid w:val="001114F8"/>
    <w:rsid w:val="00111F55"/>
    <w:rsid w:val="00111F74"/>
    <w:rsid w:val="00111FC2"/>
    <w:rsid w:val="001134F7"/>
    <w:rsid w:val="00114D5A"/>
    <w:rsid w:val="0011550C"/>
    <w:rsid w:val="0011599A"/>
    <w:rsid w:val="00116836"/>
    <w:rsid w:val="00116DBE"/>
    <w:rsid w:val="00117220"/>
    <w:rsid w:val="001178FB"/>
    <w:rsid w:val="0012057D"/>
    <w:rsid w:val="00121623"/>
    <w:rsid w:val="00123A10"/>
    <w:rsid w:val="00123EA5"/>
    <w:rsid w:val="00124E04"/>
    <w:rsid w:val="001277AA"/>
    <w:rsid w:val="00130248"/>
    <w:rsid w:val="001308C1"/>
    <w:rsid w:val="0013102B"/>
    <w:rsid w:val="00131B34"/>
    <w:rsid w:val="001329E1"/>
    <w:rsid w:val="00132C02"/>
    <w:rsid w:val="001336FB"/>
    <w:rsid w:val="00135C35"/>
    <w:rsid w:val="001360EB"/>
    <w:rsid w:val="00136E3F"/>
    <w:rsid w:val="00137FB4"/>
    <w:rsid w:val="00140D41"/>
    <w:rsid w:val="00143712"/>
    <w:rsid w:val="00144D6A"/>
    <w:rsid w:val="00145381"/>
    <w:rsid w:val="001453CB"/>
    <w:rsid w:val="00145C51"/>
    <w:rsid w:val="00147CD4"/>
    <w:rsid w:val="0015059E"/>
    <w:rsid w:val="00155715"/>
    <w:rsid w:val="00155933"/>
    <w:rsid w:val="00156043"/>
    <w:rsid w:val="00156593"/>
    <w:rsid w:val="00156AE3"/>
    <w:rsid w:val="00156C05"/>
    <w:rsid w:val="001576B4"/>
    <w:rsid w:val="0016065C"/>
    <w:rsid w:val="00160953"/>
    <w:rsid w:val="00160ED3"/>
    <w:rsid w:val="00161AFA"/>
    <w:rsid w:val="00161F0A"/>
    <w:rsid w:val="00162432"/>
    <w:rsid w:val="00163338"/>
    <w:rsid w:val="001639C8"/>
    <w:rsid w:val="00164405"/>
    <w:rsid w:val="001647AE"/>
    <w:rsid w:val="001663E6"/>
    <w:rsid w:val="00170427"/>
    <w:rsid w:val="0017093F"/>
    <w:rsid w:val="00170A46"/>
    <w:rsid w:val="001719DF"/>
    <w:rsid w:val="00171B10"/>
    <w:rsid w:val="001724A2"/>
    <w:rsid w:val="00172D8F"/>
    <w:rsid w:val="00173E5E"/>
    <w:rsid w:val="00174861"/>
    <w:rsid w:val="00174F3F"/>
    <w:rsid w:val="00175DD3"/>
    <w:rsid w:val="00177AEC"/>
    <w:rsid w:val="00181281"/>
    <w:rsid w:val="00181A55"/>
    <w:rsid w:val="00182EA5"/>
    <w:rsid w:val="001830D3"/>
    <w:rsid w:val="001831D0"/>
    <w:rsid w:val="0018356F"/>
    <w:rsid w:val="00183AC4"/>
    <w:rsid w:val="00183D62"/>
    <w:rsid w:val="00183FCF"/>
    <w:rsid w:val="001850DB"/>
    <w:rsid w:val="00185336"/>
    <w:rsid w:val="0018573C"/>
    <w:rsid w:val="00185FE1"/>
    <w:rsid w:val="0018637A"/>
    <w:rsid w:val="00191FCE"/>
    <w:rsid w:val="00192102"/>
    <w:rsid w:val="001922B9"/>
    <w:rsid w:val="00194406"/>
    <w:rsid w:val="00194D0E"/>
    <w:rsid w:val="001953A3"/>
    <w:rsid w:val="00195FBE"/>
    <w:rsid w:val="00196AB1"/>
    <w:rsid w:val="00197153"/>
    <w:rsid w:val="001973BD"/>
    <w:rsid w:val="0019772E"/>
    <w:rsid w:val="001A0961"/>
    <w:rsid w:val="001A09D1"/>
    <w:rsid w:val="001A0BA2"/>
    <w:rsid w:val="001A19F4"/>
    <w:rsid w:val="001A2FE0"/>
    <w:rsid w:val="001A5417"/>
    <w:rsid w:val="001A7327"/>
    <w:rsid w:val="001A74C1"/>
    <w:rsid w:val="001A7AF7"/>
    <w:rsid w:val="001B0549"/>
    <w:rsid w:val="001B188D"/>
    <w:rsid w:val="001B3611"/>
    <w:rsid w:val="001B4B64"/>
    <w:rsid w:val="001B53E8"/>
    <w:rsid w:val="001B5612"/>
    <w:rsid w:val="001B58FB"/>
    <w:rsid w:val="001B5CE5"/>
    <w:rsid w:val="001B5F3E"/>
    <w:rsid w:val="001B6B35"/>
    <w:rsid w:val="001B7256"/>
    <w:rsid w:val="001B77F9"/>
    <w:rsid w:val="001C0776"/>
    <w:rsid w:val="001C236D"/>
    <w:rsid w:val="001C2A7B"/>
    <w:rsid w:val="001C37CF"/>
    <w:rsid w:val="001C3A7E"/>
    <w:rsid w:val="001C3AA7"/>
    <w:rsid w:val="001C4697"/>
    <w:rsid w:val="001C4FF9"/>
    <w:rsid w:val="001C519B"/>
    <w:rsid w:val="001C52EF"/>
    <w:rsid w:val="001C6FA3"/>
    <w:rsid w:val="001C7C1C"/>
    <w:rsid w:val="001D27DF"/>
    <w:rsid w:val="001D2931"/>
    <w:rsid w:val="001D2CD2"/>
    <w:rsid w:val="001D37FD"/>
    <w:rsid w:val="001D500E"/>
    <w:rsid w:val="001D5A6B"/>
    <w:rsid w:val="001E11A9"/>
    <w:rsid w:val="001E2A7E"/>
    <w:rsid w:val="001E4287"/>
    <w:rsid w:val="001E4763"/>
    <w:rsid w:val="001E5C2E"/>
    <w:rsid w:val="001E7AD0"/>
    <w:rsid w:val="001F0F2A"/>
    <w:rsid w:val="001F1007"/>
    <w:rsid w:val="001F2792"/>
    <w:rsid w:val="001F2B42"/>
    <w:rsid w:val="0020000F"/>
    <w:rsid w:val="0020030E"/>
    <w:rsid w:val="00200E2C"/>
    <w:rsid w:val="002016AB"/>
    <w:rsid w:val="00202DD2"/>
    <w:rsid w:val="00204B05"/>
    <w:rsid w:val="00204ECE"/>
    <w:rsid w:val="0020787C"/>
    <w:rsid w:val="00207FBF"/>
    <w:rsid w:val="00210075"/>
    <w:rsid w:val="00210768"/>
    <w:rsid w:val="002107D6"/>
    <w:rsid w:val="00210E02"/>
    <w:rsid w:val="00211228"/>
    <w:rsid w:val="0021236A"/>
    <w:rsid w:val="002124CE"/>
    <w:rsid w:val="002129E6"/>
    <w:rsid w:val="002131BE"/>
    <w:rsid w:val="0021406F"/>
    <w:rsid w:val="00215D07"/>
    <w:rsid w:val="00215DCC"/>
    <w:rsid w:val="00216609"/>
    <w:rsid w:val="00216A49"/>
    <w:rsid w:val="0021769D"/>
    <w:rsid w:val="002205F9"/>
    <w:rsid w:val="00220A43"/>
    <w:rsid w:val="00221132"/>
    <w:rsid w:val="00221155"/>
    <w:rsid w:val="002213DC"/>
    <w:rsid w:val="00222023"/>
    <w:rsid w:val="00222B5A"/>
    <w:rsid w:val="002235B5"/>
    <w:rsid w:val="002238C1"/>
    <w:rsid w:val="00224D3E"/>
    <w:rsid w:val="00225656"/>
    <w:rsid w:val="00226127"/>
    <w:rsid w:val="00226327"/>
    <w:rsid w:val="00227447"/>
    <w:rsid w:val="00227D60"/>
    <w:rsid w:val="00232094"/>
    <w:rsid w:val="00232ABC"/>
    <w:rsid w:val="00232E9A"/>
    <w:rsid w:val="00233036"/>
    <w:rsid w:val="0023428D"/>
    <w:rsid w:val="00234AA5"/>
    <w:rsid w:val="00237924"/>
    <w:rsid w:val="00240CCD"/>
    <w:rsid w:val="00241298"/>
    <w:rsid w:val="002434B4"/>
    <w:rsid w:val="00243687"/>
    <w:rsid w:val="00244B6F"/>
    <w:rsid w:val="002455BD"/>
    <w:rsid w:val="00245900"/>
    <w:rsid w:val="00245ACA"/>
    <w:rsid w:val="00246686"/>
    <w:rsid w:val="00247279"/>
    <w:rsid w:val="00251AFB"/>
    <w:rsid w:val="0025274C"/>
    <w:rsid w:val="002539BF"/>
    <w:rsid w:val="00254CE4"/>
    <w:rsid w:val="00255172"/>
    <w:rsid w:val="0025560A"/>
    <w:rsid w:val="002576D1"/>
    <w:rsid w:val="00260281"/>
    <w:rsid w:val="0026060F"/>
    <w:rsid w:val="00260998"/>
    <w:rsid w:val="00263E76"/>
    <w:rsid w:val="0026501F"/>
    <w:rsid w:val="0026533E"/>
    <w:rsid w:val="00265975"/>
    <w:rsid w:val="00266562"/>
    <w:rsid w:val="00266B3B"/>
    <w:rsid w:val="0027209E"/>
    <w:rsid w:val="002721A5"/>
    <w:rsid w:val="0027267D"/>
    <w:rsid w:val="00274032"/>
    <w:rsid w:val="0027652F"/>
    <w:rsid w:val="002767A6"/>
    <w:rsid w:val="002767AA"/>
    <w:rsid w:val="00276FB2"/>
    <w:rsid w:val="0027741E"/>
    <w:rsid w:val="00280663"/>
    <w:rsid w:val="002813FB"/>
    <w:rsid w:val="00282761"/>
    <w:rsid w:val="002828F6"/>
    <w:rsid w:val="002834DD"/>
    <w:rsid w:val="00283B53"/>
    <w:rsid w:val="002860BC"/>
    <w:rsid w:val="00286A46"/>
    <w:rsid w:val="00287860"/>
    <w:rsid w:val="00290C8F"/>
    <w:rsid w:val="002913CA"/>
    <w:rsid w:val="00291F9E"/>
    <w:rsid w:val="00292ACF"/>
    <w:rsid w:val="00292B03"/>
    <w:rsid w:val="00293B90"/>
    <w:rsid w:val="002956DE"/>
    <w:rsid w:val="00295A66"/>
    <w:rsid w:val="0029640B"/>
    <w:rsid w:val="002964AA"/>
    <w:rsid w:val="002A0C49"/>
    <w:rsid w:val="002A2215"/>
    <w:rsid w:val="002A28E5"/>
    <w:rsid w:val="002A2EF6"/>
    <w:rsid w:val="002A3F24"/>
    <w:rsid w:val="002A4411"/>
    <w:rsid w:val="002A458B"/>
    <w:rsid w:val="002A4A9C"/>
    <w:rsid w:val="002A591E"/>
    <w:rsid w:val="002A7D0D"/>
    <w:rsid w:val="002B03EA"/>
    <w:rsid w:val="002B2AB3"/>
    <w:rsid w:val="002B3C51"/>
    <w:rsid w:val="002B45AB"/>
    <w:rsid w:val="002B4679"/>
    <w:rsid w:val="002B4924"/>
    <w:rsid w:val="002B4F53"/>
    <w:rsid w:val="002B5649"/>
    <w:rsid w:val="002B73E2"/>
    <w:rsid w:val="002C0785"/>
    <w:rsid w:val="002C0A7B"/>
    <w:rsid w:val="002C0E86"/>
    <w:rsid w:val="002C21C1"/>
    <w:rsid w:val="002C4841"/>
    <w:rsid w:val="002C54E4"/>
    <w:rsid w:val="002C5FE6"/>
    <w:rsid w:val="002C67B4"/>
    <w:rsid w:val="002C719D"/>
    <w:rsid w:val="002D0A33"/>
    <w:rsid w:val="002D1676"/>
    <w:rsid w:val="002D2DFB"/>
    <w:rsid w:val="002D3BBD"/>
    <w:rsid w:val="002D3D41"/>
    <w:rsid w:val="002D4490"/>
    <w:rsid w:val="002D4756"/>
    <w:rsid w:val="002D4B40"/>
    <w:rsid w:val="002D4FD8"/>
    <w:rsid w:val="002E184E"/>
    <w:rsid w:val="002E1F3D"/>
    <w:rsid w:val="002E21B4"/>
    <w:rsid w:val="002E28F3"/>
    <w:rsid w:val="002E3107"/>
    <w:rsid w:val="002E6EB5"/>
    <w:rsid w:val="002E6ECE"/>
    <w:rsid w:val="002F2225"/>
    <w:rsid w:val="002F2D77"/>
    <w:rsid w:val="002F3B62"/>
    <w:rsid w:val="002F5530"/>
    <w:rsid w:val="002F5674"/>
    <w:rsid w:val="002F7AF8"/>
    <w:rsid w:val="002F7E6D"/>
    <w:rsid w:val="00301760"/>
    <w:rsid w:val="003020E9"/>
    <w:rsid w:val="00302B92"/>
    <w:rsid w:val="00302C42"/>
    <w:rsid w:val="00303084"/>
    <w:rsid w:val="003030F8"/>
    <w:rsid w:val="0030447A"/>
    <w:rsid w:val="0030460C"/>
    <w:rsid w:val="00304A6E"/>
    <w:rsid w:val="00304A8B"/>
    <w:rsid w:val="00304F3E"/>
    <w:rsid w:val="003051F5"/>
    <w:rsid w:val="0030582D"/>
    <w:rsid w:val="00306367"/>
    <w:rsid w:val="003071CD"/>
    <w:rsid w:val="00307980"/>
    <w:rsid w:val="00311025"/>
    <w:rsid w:val="00311E6E"/>
    <w:rsid w:val="00311F14"/>
    <w:rsid w:val="00312AAA"/>
    <w:rsid w:val="0031374D"/>
    <w:rsid w:val="00314086"/>
    <w:rsid w:val="0031426C"/>
    <w:rsid w:val="003165BB"/>
    <w:rsid w:val="00316664"/>
    <w:rsid w:val="00316791"/>
    <w:rsid w:val="003171B9"/>
    <w:rsid w:val="00317558"/>
    <w:rsid w:val="0031767C"/>
    <w:rsid w:val="00321122"/>
    <w:rsid w:val="00321695"/>
    <w:rsid w:val="00322A14"/>
    <w:rsid w:val="003248D7"/>
    <w:rsid w:val="00324FAD"/>
    <w:rsid w:val="00330E33"/>
    <w:rsid w:val="0033109A"/>
    <w:rsid w:val="003337E6"/>
    <w:rsid w:val="00333B6A"/>
    <w:rsid w:val="00334A25"/>
    <w:rsid w:val="00335DCC"/>
    <w:rsid w:val="003364A0"/>
    <w:rsid w:val="003366E3"/>
    <w:rsid w:val="003376CD"/>
    <w:rsid w:val="003378F7"/>
    <w:rsid w:val="00340032"/>
    <w:rsid w:val="0034045B"/>
    <w:rsid w:val="00340CD1"/>
    <w:rsid w:val="0034309E"/>
    <w:rsid w:val="00343F7B"/>
    <w:rsid w:val="0034428E"/>
    <w:rsid w:val="00346011"/>
    <w:rsid w:val="00346116"/>
    <w:rsid w:val="003463FF"/>
    <w:rsid w:val="00347081"/>
    <w:rsid w:val="00350E81"/>
    <w:rsid w:val="003525F6"/>
    <w:rsid w:val="00352EBB"/>
    <w:rsid w:val="00353D37"/>
    <w:rsid w:val="00355CB5"/>
    <w:rsid w:val="00357B5E"/>
    <w:rsid w:val="0036040D"/>
    <w:rsid w:val="0036051F"/>
    <w:rsid w:val="003609E2"/>
    <w:rsid w:val="0036234D"/>
    <w:rsid w:val="00364E31"/>
    <w:rsid w:val="003654BF"/>
    <w:rsid w:val="00365696"/>
    <w:rsid w:val="00366089"/>
    <w:rsid w:val="003661EA"/>
    <w:rsid w:val="00366ABD"/>
    <w:rsid w:val="0036701E"/>
    <w:rsid w:val="00367131"/>
    <w:rsid w:val="003677BA"/>
    <w:rsid w:val="00367994"/>
    <w:rsid w:val="003701C9"/>
    <w:rsid w:val="00373800"/>
    <w:rsid w:val="00373CD1"/>
    <w:rsid w:val="00374F44"/>
    <w:rsid w:val="00375183"/>
    <w:rsid w:val="00375660"/>
    <w:rsid w:val="003758C8"/>
    <w:rsid w:val="00376422"/>
    <w:rsid w:val="00376656"/>
    <w:rsid w:val="00376F89"/>
    <w:rsid w:val="00377394"/>
    <w:rsid w:val="00381AAA"/>
    <w:rsid w:val="00383F6D"/>
    <w:rsid w:val="003840DB"/>
    <w:rsid w:val="00384896"/>
    <w:rsid w:val="003854B7"/>
    <w:rsid w:val="003867C7"/>
    <w:rsid w:val="00387140"/>
    <w:rsid w:val="0039127E"/>
    <w:rsid w:val="00391706"/>
    <w:rsid w:val="00391778"/>
    <w:rsid w:val="00391DAB"/>
    <w:rsid w:val="003921B4"/>
    <w:rsid w:val="003923C0"/>
    <w:rsid w:val="0039272A"/>
    <w:rsid w:val="00392832"/>
    <w:rsid w:val="00393C2A"/>
    <w:rsid w:val="003947A5"/>
    <w:rsid w:val="003A0E8F"/>
    <w:rsid w:val="003A1547"/>
    <w:rsid w:val="003A28C5"/>
    <w:rsid w:val="003A2994"/>
    <w:rsid w:val="003A387F"/>
    <w:rsid w:val="003A50B6"/>
    <w:rsid w:val="003A53BB"/>
    <w:rsid w:val="003A633B"/>
    <w:rsid w:val="003A650F"/>
    <w:rsid w:val="003A68BE"/>
    <w:rsid w:val="003A7ED0"/>
    <w:rsid w:val="003B19BC"/>
    <w:rsid w:val="003B25D0"/>
    <w:rsid w:val="003B2E61"/>
    <w:rsid w:val="003B3581"/>
    <w:rsid w:val="003B47F1"/>
    <w:rsid w:val="003B4D2C"/>
    <w:rsid w:val="003B5E99"/>
    <w:rsid w:val="003B626F"/>
    <w:rsid w:val="003B66D7"/>
    <w:rsid w:val="003B6A4B"/>
    <w:rsid w:val="003B6DAA"/>
    <w:rsid w:val="003B6F16"/>
    <w:rsid w:val="003B7E9F"/>
    <w:rsid w:val="003C0478"/>
    <w:rsid w:val="003C2D1B"/>
    <w:rsid w:val="003C5F83"/>
    <w:rsid w:val="003C639C"/>
    <w:rsid w:val="003C7057"/>
    <w:rsid w:val="003C7648"/>
    <w:rsid w:val="003D200A"/>
    <w:rsid w:val="003D2376"/>
    <w:rsid w:val="003D24FC"/>
    <w:rsid w:val="003D25F9"/>
    <w:rsid w:val="003D3804"/>
    <w:rsid w:val="003D412F"/>
    <w:rsid w:val="003D4E87"/>
    <w:rsid w:val="003D59C8"/>
    <w:rsid w:val="003E05E4"/>
    <w:rsid w:val="003E1DFC"/>
    <w:rsid w:val="003E20E0"/>
    <w:rsid w:val="003E3247"/>
    <w:rsid w:val="003E4240"/>
    <w:rsid w:val="003E6B07"/>
    <w:rsid w:val="003E6C22"/>
    <w:rsid w:val="003E75BD"/>
    <w:rsid w:val="003F0182"/>
    <w:rsid w:val="003F0E52"/>
    <w:rsid w:val="003F0F8C"/>
    <w:rsid w:val="003F1127"/>
    <w:rsid w:val="003F26C0"/>
    <w:rsid w:val="003F2F9A"/>
    <w:rsid w:val="003F3E2A"/>
    <w:rsid w:val="003F6D39"/>
    <w:rsid w:val="003F70C1"/>
    <w:rsid w:val="004001D4"/>
    <w:rsid w:val="00400C05"/>
    <w:rsid w:val="00401321"/>
    <w:rsid w:val="004014D7"/>
    <w:rsid w:val="0040315E"/>
    <w:rsid w:val="00404FFB"/>
    <w:rsid w:val="00405C4C"/>
    <w:rsid w:val="00405FBE"/>
    <w:rsid w:val="00406D66"/>
    <w:rsid w:val="00407593"/>
    <w:rsid w:val="004078CD"/>
    <w:rsid w:val="00407CFA"/>
    <w:rsid w:val="00407E70"/>
    <w:rsid w:val="004111CA"/>
    <w:rsid w:val="00411716"/>
    <w:rsid w:val="00411FA2"/>
    <w:rsid w:val="00412B0B"/>
    <w:rsid w:val="004138C9"/>
    <w:rsid w:val="00414A0C"/>
    <w:rsid w:val="0041685B"/>
    <w:rsid w:val="00416A39"/>
    <w:rsid w:val="00416FE5"/>
    <w:rsid w:val="0041765E"/>
    <w:rsid w:val="00417D94"/>
    <w:rsid w:val="004203CD"/>
    <w:rsid w:val="0042091D"/>
    <w:rsid w:val="00422B1A"/>
    <w:rsid w:val="004239A5"/>
    <w:rsid w:val="004253E6"/>
    <w:rsid w:val="004257B7"/>
    <w:rsid w:val="004265D9"/>
    <w:rsid w:val="004307E2"/>
    <w:rsid w:val="00430FEB"/>
    <w:rsid w:val="00431634"/>
    <w:rsid w:val="00432190"/>
    <w:rsid w:val="004322E8"/>
    <w:rsid w:val="0043501B"/>
    <w:rsid w:val="0043536E"/>
    <w:rsid w:val="0043573F"/>
    <w:rsid w:val="00435D82"/>
    <w:rsid w:val="004373FF"/>
    <w:rsid w:val="004401B2"/>
    <w:rsid w:val="00440A07"/>
    <w:rsid w:val="00441B74"/>
    <w:rsid w:val="00442236"/>
    <w:rsid w:val="00443672"/>
    <w:rsid w:val="00443E0A"/>
    <w:rsid w:val="00444700"/>
    <w:rsid w:val="00444D25"/>
    <w:rsid w:val="0044531A"/>
    <w:rsid w:val="00445CB5"/>
    <w:rsid w:val="00446655"/>
    <w:rsid w:val="00446A30"/>
    <w:rsid w:val="00447A9A"/>
    <w:rsid w:val="00450A8F"/>
    <w:rsid w:val="004513F7"/>
    <w:rsid w:val="004524A1"/>
    <w:rsid w:val="00452D76"/>
    <w:rsid w:val="004536B9"/>
    <w:rsid w:val="0045374C"/>
    <w:rsid w:val="00455248"/>
    <w:rsid w:val="0045539B"/>
    <w:rsid w:val="00455E4C"/>
    <w:rsid w:val="00455F55"/>
    <w:rsid w:val="00456775"/>
    <w:rsid w:val="00456C91"/>
    <w:rsid w:val="00457371"/>
    <w:rsid w:val="004577DD"/>
    <w:rsid w:val="0046026D"/>
    <w:rsid w:val="004610A0"/>
    <w:rsid w:val="00462C67"/>
    <w:rsid w:val="00464C24"/>
    <w:rsid w:val="00470324"/>
    <w:rsid w:val="00470F8C"/>
    <w:rsid w:val="0047211C"/>
    <w:rsid w:val="00472B17"/>
    <w:rsid w:val="00472C32"/>
    <w:rsid w:val="004742F2"/>
    <w:rsid w:val="00474BBA"/>
    <w:rsid w:val="00475C0C"/>
    <w:rsid w:val="00475FA7"/>
    <w:rsid w:val="00476758"/>
    <w:rsid w:val="00476CE0"/>
    <w:rsid w:val="00476DD1"/>
    <w:rsid w:val="0048046D"/>
    <w:rsid w:val="00480C62"/>
    <w:rsid w:val="00481CFA"/>
    <w:rsid w:val="004823A0"/>
    <w:rsid w:val="0048282E"/>
    <w:rsid w:val="004836DA"/>
    <w:rsid w:val="004872F4"/>
    <w:rsid w:val="0048736B"/>
    <w:rsid w:val="0048759D"/>
    <w:rsid w:val="00490263"/>
    <w:rsid w:val="00491858"/>
    <w:rsid w:val="00491B8F"/>
    <w:rsid w:val="00491E21"/>
    <w:rsid w:val="00491FBD"/>
    <w:rsid w:val="00492BC7"/>
    <w:rsid w:val="00493936"/>
    <w:rsid w:val="00493BA5"/>
    <w:rsid w:val="00494F66"/>
    <w:rsid w:val="00496796"/>
    <w:rsid w:val="0049688B"/>
    <w:rsid w:val="004A0D44"/>
    <w:rsid w:val="004A0E11"/>
    <w:rsid w:val="004A1759"/>
    <w:rsid w:val="004A1C85"/>
    <w:rsid w:val="004A35C0"/>
    <w:rsid w:val="004A35FF"/>
    <w:rsid w:val="004A4739"/>
    <w:rsid w:val="004A4856"/>
    <w:rsid w:val="004A5579"/>
    <w:rsid w:val="004A5C04"/>
    <w:rsid w:val="004A6130"/>
    <w:rsid w:val="004A628D"/>
    <w:rsid w:val="004A6CA0"/>
    <w:rsid w:val="004A71E5"/>
    <w:rsid w:val="004B0052"/>
    <w:rsid w:val="004B0D89"/>
    <w:rsid w:val="004B2285"/>
    <w:rsid w:val="004B27CE"/>
    <w:rsid w:val="004B27F1"/>
    <w:rsid w:val="004B299F"/>
    <w:rsid w:val="004B4D7D"/>
    <w:rsid w:val="004B5865"/>
    <w:rsid w:val="004B5CF7"/>
    <w:rsid w:val="004B6779"/>
    <w:rsid w:val="004C098F"/>
    <w:rsid w:val="004C0B30"/>
    <w:rsid w:val="004C0E5D"/>
    <w:rsid w:val="004C1359"/>
    <w:rsid w:val="004C1AEB"/>
    <w:rsid w:val="004C257D"/>
    <w:rsid w:val="004C2E07"/>
    <w:rsid w:val="004C3321"/>
    <w:rsid w:val="004C38E7"/>
    <w:rsid w:val="004C3EC5"/>
    <w:rsid w:val="004C5CAB"/>
    <w:rsid w:val="004C6844"/>
    <w:rsid w:val="004C6B0B"/>
    <w:rsid w:val="004C76E9"/>
    <w:rsid w:val="004D0DD2"/>
    <w:rsid w:val="004D10CC"/>
    <w:rsid w:val="004D1CA1"/>
    <w:rsid w:val="004D258B"/>
    <w:rsid w:val="004D27D1"/>
    <w:rsid w:val="004D3392"/>
    <w:rsid w:val="004D3834"/>
    <w:rsid w:val="004D38E4"/>
    <w:rsid w:val="004D39EA"/>
    <w:rsid w:val="004D40EC"/>
    <w:rsid w:val="004D5763"/>
    <w:rsid w:val="004D76E2"/>
    <w:rsid w:val="004D7A98"/>
    <w:rsid w:val="004D7E82"/>
    <w:rsid w:val="004E0142"/>
    <w:rsid w:val="004E03A0"/>
    <w:rsid w:val="004E03AA"/>
    <w:rsid w:val="004E0582"/>
    <w:rsid w:val="004E064C"/>
    <w:rsid w:val="004E09A9"/>
    <w:rsid w:val="004E1912"/>
    <w:rsid w:val="004E23C3"/>
    <w:rsid w:val="004E2A50"/>
    <w:rsid w:val="004E5EF4"/>
    <w:rsid w:val="004F004F"/>
    <w:rsid w:val="004F16BA"/>
    <w:rsid w:val="004F2060"/>
    <w:rsid w:val="004F4169"/>
    <w:rsid w:val="004F6A99"/>
    <w:rsid w:val="004F6DF4"/>
    <w:rsid w:val="004F775D"/>
    <w:rsid w:val="004F7ED8"/>
    <w:rsid w:val="00502FA6"/>
    <w:rsid w:val="0050319B"/>
    <w:rsid w:val="005040B4"/>
    <w:rsid w:val="005054F1"/>
    <w:rsid w:val="005074DB"/>
    <w:rsid w:val="00507CF3"/>
    <w:rsid w:val="00512221"/>
    <w:rsid w:val="00513132"/>
    <w:rsid w:val="0051362B"/>
    <w:rsid w:val="00513B38"/>
    <w:rsid w:val="00514473"/>
    <w:rsid w:val="00514BE3"/>
    <w:rsid w:val="0051520D"/>
    <w:rsid w:val="0051546D"/>
    <w:rsid w:val="00516782"/>
    <w:rsid w:val="00516875"/>
    <w:rsid w:val="005172F0"/>
    <w:rsid w:val="0052442D"/>
    <w:rsid w:val="0052739D"/>
    <w:rsid w:val="005278A4"/>
    <w:rsid w:val="00530FE1"/>
    <w:rsid w:val="005312BB"/>
    <w:rsid w:val="005323FD"/>
    <w:rsid w:val="00532988"/>
    <w:rsid w:val="005329BB"/>
    <w:rsid w:val="00533C44"/>
    <w:rsid w:val="00533CE0"/>
    <w:rsid w:val="005345F1"/>
    <w:rsid w:val="00534B2C"/>
    <w:rsid w:val="00535450"/>
    <w:rsid w:val="005355D5"/>
    <w:rsid w:val="0053576A"/>
    <w:rsid w:val="00540063"/>
    <w:rsid w:val="0054043A"/>
    <w:rsid w:val="00541135"/>
    <w:rsid w:val="005420E6"/>
    <w:rsid w:val="005439F4"/>
    <w:rsid w:val="005460E6"/>
    <w:rsid w:val="00546DC1"/>
    <w:rsid w:val="00551CDB"/>
    <w:rsid w:val="005526D3"/>
    <w:rsid w:val="005527CD"/>
    <w:rsid w:val="00555630"/>
    <w:rsid w:val="00555860"/>
    <w:rsid w:val="00556375"/>
    <w:rsid w:val="00557109"/>
    <w:rsid w:val="00557B1D"/>
    <w:rsid w:val="0056141E"/>
    <w:rsid w:val="00563C34"/>
    <w:rsid w:val="005645C0"/>
    <w:rsid w:val="005667CE"/>
    <w:rsid w:val="00567B5A"/>
    <w:rsid w:val="00567D55"/>
    <w:rsid w:val="00570717"/>
    <w:rsid w:val="005726BA"/>
    <w:rsid w:val="0057314B"/>
    <w:rsid w:val="00574481"/>
    <w:rsid w:val="0057491F"/>
    <w:rsid w:val="00574B1C"/>
    <w:rsid w:val="00574E8F"/>
    <w:rsid w:val="00576047"/>
    <w:rsid w:val="005770DF"/>
    <w:rsid w:val="005806C4"/>
    <w:rsid w:val="00580B90"/>
    <w:rsid w:val="00580D1D"/>
    <w:rsid w:val="00580F00"/>
    <w:rsid w:val="00581503"/>
    <w:rsid w:val="005815F5"/>
    <w:rsid w:val="00581AD4"/>
    <w:rsid w:val="0058272C"/>
    <w:rsid w:val="00582D15"/>
    <w:rsid w:val="005855B3"/>
    <w:rsid w:val="0058575F"/>
    <w:rsid w:val="005868D3"/>
    <w:rsid w:val="00586FA3"/>
    <w:rsid w:val="005872AD"/>
    <w:rsid w:val="0059032F"/>
    <w:rsid w:val="0059034E"/>
    <w:rsid w:val="00590D62"/>
    <w:rsid w:val="00591071"/>
    <w:rsid w:val="0059130D"/>
    <w:rsid w:val="00591818"/>
    <w:rsid w:val="00595B20"/>
    <w:rsid w:val="00595EBE"/>
    <w:rsid w:val="00597B77"/>
    <w:rsid w:val="005A1E40"/>
    <w:rsid w:val="005A1F5E"/>
    <w:rsid w:val="005A3310"/>
    <w:rsid w:val="005A39F3"/>
    <w:rsid w:val="005A64AE"/>
    <w:rsid w:val="005A747E"/>
    <w:rsid w:val="005A7872"/>
    <w:rsid w:val="005A79AF"/>
    <w:rsid w:val="005B2476"/>
    <w:rsid w:val="005B47DD"/>
    <w:rsid w:val="005B4B8A"/>
    <w:rsid w:val="005B5A3D"/>
    <w:rsid w:val="005B6D8D"/>
    <w:rsid w:val="005C0899"/>
    <w:rsid w:val="005C33C5"/>
    <w:rsid w:val="005C3BB6"/>
    <w:rsid w:val="005C517E"/>
    <w:rsid w:val="005C5405"/>
    <w:rsid w:val="005C62DE"/>
    <w:rsid w:val="005C6456"/>
    <w:rsid w:val="005C68CF"/>
    <w:rsid w:val="005C6985"/>
    <w:rsid w:val="005D12F8"/>
    <w:rsid w:val="005D147D"/>
    <w:rsid w:val="005D1734"/>
    <w:rsid w:val="005D1DC6"/>
    <w:rsid w:val="005D243B"/>
    <w:rsid w:val="005D359B"/>
    <w:rsid w:val="005D3629"/>
    <w:rsid w:val="005D38E2"/>
    <w:rsid w:val="005D3FAA"/>
    <w:rsid w:val="005D4305"/>
    <w:rsid w:val="005D6EB9"/>
    <w:rsid w:val="005D71C1"/>
    <w:rsid w:val="005D7853"/>
    <w:rsid w:val="005E0A0A"/>
    <w:rsid w:val="005E0E96"/>
    <w:rsid w:val="005E1453"/>
    <w:rsid w:val="005E255B"/>
    <w:rsid w:val="005E25E6"/>
    <w:rsid w:val="005E2864"/>
    <w:rsid w:val="005E2986"/>
    <w:rsid w:val="005E3E06"/>
    <w:rsid w:val="005E3F89"/>
    <w:rsid w:val="005E403E"/>
    <w:rsid w:val="005E4B14"/>
    <w:rsid w:val="005E6376"/>
    <w:rsid w:val="005E6C9B"/>
    <w:rsid w:val="005E6D75"/>
    <w:rsid w:val="005E7C2C"/>
    <w:rsid w:val="005F1B61"/>
    <w:rsid w:val="005F1EDE"/>
    <w:rsid w:val="005F30E8"/>
    <w:rsid w:val="005F4060"/>
    <w:rsid w:val="005F4112"/>
    <w:rsid w:val="005F53B6"/>
    <w:rsid w:val="005F610F"/>
    <w:rsid w:val="005F624D"/>
    <w:rsid w:val="005F672D"/>
    <w:rsid w:val="005F688A"/>
    <w:rsid w:val="005F6D08"/>
    <w:rsid w:val="006000BA"/>
    <w:rsid w:val="00601FCE"/>
    <w:rsid w:val="00603B9C"/>
    <w:rsid w:val="00603BE8"/>
    <w:rsid w:val="00604061"/>
    <w:rsid w:val="00604B94"/>
    <w:rsid w:val="0060594B"/>
    <w:rsid w:val="00607E2A"/>
    <w:rsid w:val="0061035C"/>
    <w:rsid w:val="00611B87"/>
    <w:rsid w:val="00611F71"/>
    <w:rsid w:val="00613191"/>
    <w:rsid w:val="00613935"/>
    <w:rsid w:val="00614262"/>
    <w:rsid w:val="00614988"/>
    <w:rsid w:val="006155EB"/>
    <w:rsid w:val="006157A0"/>
    <w:rsid w:val="006157F1"/>
    <w:rsid w:val="006167AA"/>
    <w:rsid w:val="00617220"/>
    <w:rsid w:val="00620ACF"/>
    <w:rsid w:val="006210B7"/>
    <w:rsid w:val="00622359"/>
    <w:rsid w:val="00622CD1"/>
    <w:rsid w:val="00622E14"/>
    <w:rsid w:val="00623E4C"/>
    <w:rsid w:val="0062406A"/>
    <w:rsid w:val="00624447"/>
    <w:rsid w:val="0062557E"/>
    <w:rsid w:val="006259C8"/>
    <w:rsid w:val="00627799"/>
    <w:rsid w:val="00630C41"/>
    <w:rsid w:val="00631D91"/>
    <w:rsid w:val="00632D4A"/>
    <w:rsid w:val="00632F85"/>
    <w:rsid w:val="00633892"/>
    <w:rsid w:val="00635B87"/>
    <w:rsid w:val="006369A8"/>
    <w:rsid w:val="00636EE4"/>
    <w:rsid w:val="006402AF"/>
    <w:rsid w:val="00641BB3"/>
    <w:rsid w:val="00643299"/>
    <w:rsid w:val="00643391"/>
    <w:rsid w:val="00643483"/>
    <w:rsid w:val="006440FC"/>
    <w:rsid w:val="00644240"/>
    <w:rsid w:val="00644EA4"/>
    <w:rsid w:val="006465A0"/>
    <w:rsid w:val="00650B34"/>
    <w:rsid w:val="0065103B"/>
    <w:rsid w:val="00651BD0"/>
    <w:rsid w:val="0065275D"/>
    <w:rsid w:val="00652D60"/>
    <w:rsid w:val="00652DC4"/>
    <w:rsid w:val="00654559"/>
    <w:rsid w:val="00655682"/>
    <w:rsid w:val="006567A6"/>
    <w:rsid w:val="00656AC2"/>
    <w:rsid w:val="00656F49"/>
    <w:rsid w:val="0065700F"/>
    <w:rsid w:val="006601FC"/>
    <w:rsid w:val="0066136A"/>
    <w:rsid w:val="00662C37"/>
    <w:rsid w:val="00662F56"/>
    <w:rsid w:val="00663123"/>
    <w:rsid w:val="00663CBF"/>
    <w:rsid w:val="00663DCC"/>
    <w:rsid w:val="00664832"/>
    <w:rsid w:val="00664943"/>
    <w:rsid w:val="00665C2D"/>
    <w:rsid w:val="0066679B"/>
    <w:rsid w:val="00666EC4"/>
    <w:rsid w:val="00666FD2"/>
    <w:rsid w:val="00670A70"/>
    <w:rsid w:val="0067151B"/>
    <w:rsid w:val="0067381C"/>
    <w:rsid w:val="0067462E"/>
    <w:rsid w:val="00676983"/>
    <w:rsid w:val="0067714B"/>
    <w:rsid w:val="00680BCF"/>
    <w:rsid w:val="00681E51"/>
    <w:rsid w:val="00683EA1"/>
    <w:rsid w:val="006855C9"/>
    <w:rsid w:val="00686881"/>
    <w:rsid w:val="00687AF3"/>
    <w:rsid w:val="00690311"/>
    <w:rsid w:val="00690911"/>
    <w:rsid w:val="00690EB0"/>
    <w:rsid w:val="00692014"/>
    <w:rsid w:val="00692E34"/>
    <w:rsid w:val="00693057"/>
    <w:rsid w:val="0069378D"/>
    <w:rsid w:val="006950BA"/>
    <w:rsid w:val="006954F4"/>
    <w:rsid w:val="00695B67"/>
    <w:rsid w:val="006972EF"/>
    <w:rsid w:val="006A2E66"/>
    <w:rsid w:val="006A4620"/>
    <w:rsid w:val="006A53F5"/>
    <w:rsid w:val="006A565F"/>
    <w:rsid w:val="006A6AF4"/>
    <w:rsid w:val="006A6DD1"/>
    <w:rsid w:val="006A7101"/>
    <w:rsid w:val="006A751A"/>
    <w:rsid w:val="006B0C19"/>
    <w:rsid w:val="006B1393"/>
    <w:rsid w:val="006B183D"/>
    <w:rsid w:val="006B1DA4"/>
    <w:rsid w:val="006B3687"/>
    <w:rsid w:val="006B4D8E"/>
    <w:rsid w:val="006B55A7"/>
    <w:rsid w:val="006B607B"/>
    <w:rsid w:val="006B6FD4"/>
    <w:rsid w:val="006B7D19"/>
    <w:rsid w:val="006C1A40"/>
    <w:rsid w:val="006C1AAF"/>
    <w:rsid w:val="006C1E80"/>
    <w:rsid w:val="006C2041"/>
    <w:rsid w:val="006C23FD"/>
    <w:rsid w:val="006C5530"/>
    <w:rsid w:val="006C65A8"/>
    <w:rsid w:val="006C6ECC"/>
    <w:rsid w:val="006C761C"/>
    <w:rsid w:val="006C7710"/>
    <w:rsid w:val="006D0E2B"/>
    <w:rsid w:val="006D181D"/>
    <w:rsid w:val="006D2708"/>
    <w:rsid w:val="006D2A36"/>
    <w:rsid w:val="006D55AC"/>
    <w:rsid w:val="006D74FB"/>
    <w:rsid w:val="006E06D2"/>
    <w:rsid w:val="006E08E8"/>
    <w:rsid w:val="006E1F1E"/>
    <w:rsid w:val="006E30A9"/>
    <w:rsid w:val="006E35D6"/>
    <w:rsid w:val="006E3657"/>
    <w:rsid w:val="006E4714"/>
    <w:rsid w:val="006E5AD0"/>
    <w:rsid w:val="006E6754"/>
    <w:rsid w:val="006F03FE"/>
    <w:rsid w:val="006F0435"/>
    <w:rsid w:val="006F05B2"/>
    <w:rsid w:val="006F0C2B"/>
    <w:rsid w:val="006F2482"/>
    <w:rsid w:val="006F2B6F"/>
    <w:rsid w:val="006F3D35"/>
    <w:rsid w:val="006F3F2F"/>
    <w:rsid w:val="006F44BB"/>
    <w:rsid w:val="006F533B"/>
    <w:rsid w:val="006F61CC"/>
    <w:rsid w:val="006F6CC0"/>
    <w:rsid w:val="007018B1"/>
    <w:rsid w:val="00702899"/>
    <w:rsid w:val="00702C22"/>
    <w:rsid w:val="0070313A"/>
    <w:rsid w:val="007040BB"/>
    <w:rsid w:val="0070540D"/>
    <w:rsid w:val="00706BCC"/>
    <w:rsid w:val="0070736F"/>
    <w:rsid w:val="0071318B"/>
    <w:rsid w:val="007141A2"/>
    <w:rsid w:val="00714C70"/>
    <w:rsid w:val="0071680D"/>
    <w:rsid w:val="00720AB3"/>
    <w:rsid w:val="007210B8"/>
    <w:rsid w:val="0072139D"/>
    <w:rsid w:val="00721E44"/>
    <w:rsid w:val="00722164"/>
    <w:rsid w:val="00722FC6"/>
    <w:rsid w:val="00723497"/>
    <w:rsid w:val="007237D3"/>
    <w:rsid w:val="0072393A"/>
    <w:rsid w:val="00723BAC"/>
    <w:rsid w:val="00724B3A"/>
    <w:rsid w:val="0072631E"/>
    <w:rsid w:val="00726917"/>
    <w:rsid w:val="007269F1"/>
    <w:rsid w:val="00727A84"/>
    <w:rsid w:val="00727F7D"/>
    <w:rsid w:val="007304A1"/>
    <w:rsid w:val="00731410"/>
    <w:rsid w:val="00731D1A"/>
    <w:rsid w:val="00731E51"/>
    <w:rsid w:val="00733FB1"/>
    <w:rsid w:val="00734C92"/>
    <w:rsid w:val="00735C01"/>
    <w:rsid w:val="007365AE"/>
    <w:rsid w:val="00737069"/>
    <w:rsid w:val="0074086E"/>
    <w:rsid w:val="007414FA"/>
    <w:rsid w:val="007426BB"/>
    <w:rsid w:val="0074280F"/>
    <w:rsid w:val="0074416A"/>
    <w:rsid w:val="0074551F"/>
    <w:rsid w:val="00745CBD"/>
    <w:rsid w:val="00746F4F"/>
    <w:rsid w:val="0074759F"/>
    <w:rsid w:val="00747D38"/>
    <w:rsid w:val="0075041E"/>
    <w:rsid w:val="007513FF"/>
    <w:rsid w:val="00751615"/>
    <w:rsid w:val="0075337C"/>
    <w:rsid w:val="00754521"/>
    <w:rsid w:val="007545D3"/>
    <w:rsid w:val="00755418"/>
    <w:rsid w:val="00756062"/>
    <w:rsid w:val="00757647"/>
    <w:rsid w:val="007576AE"/>
    <w:rsid w:val="00757E04"/>
    <w:rsid w:val="00762390"/>
    <w:rsid w:val="00762719"/>
    <w:rsid w:val="00764BDE"/>
    <w:rsid w:val="00764BFF"/>
    <w:rsid w:val="00766764"/>
    <w:rsid w:val="00766D91"/>
    <w:rsid w:val="00767E46"/>
    <w:rsid w:val="00771599"/>
    <w:rsid w:val="00771C9F"/>
    <w:rsid w:val="007728F0"/>
    <w:rsid w:val="00775C55"/>
    <w:rsid w:val="007762CB"/>
    <w:rsid w:val="0077741F"/>
    <w:rsid w:val="00781018"/>
    <w:rsid w:val="00781524"/>
    <w:rsid w:val="00781FB1"/>
    <w:rsid w:val="00783686"/>
    <w:rsid w:val="00784D69"/>
    <w:rsid w:val="0078556F"/>
    <w:rsid w:val="00785737"/>
    <w:rsid w:val="0078663A"/>
    <w:rsid w:val="007900C7"/>
    <w:rsid w:val="007928E7"/>
    <w:rsid w:val="00793EDA"/>
    <w:rsid w:val="00794436"/>
    <w:rsid w:val="00794E33"/>
    <w:rsid w:val="00794E39"/>
    <w:rsid w:val="007951C4"/>
    <w:rsid w:val="00797B2B"/>
    <w:rsid w:val="007A0010"/>
    <w:rsid w:val="007A1AE1"/>
    <w:rsid w:val="007A20F0"/>
    <w:rsid w:val="007A30A7"/>
    <w:rsid w:val="007A35FF"/>
    <w:rsid w:val="007A3E6F"/>
    <w:rsid w:val="007A496F"/>
    <w:rsid w:val="007A4EE4"/>
    <w:rsid w:val="007A5302"/>
    <w:rsid w:val="007A5F04"/>
    <w:rsid w:val="007A7B43"/>
    <w:rsid w:val="007B0086"/>
    <w:rsid w:val="007B09EF"/>
    <w:rsid w:val="007B0EC1"/>
    <w:rsid w:val="007B1223"/>
    <w:rsid w:val="007B1F8E"/>
    <w:rsid w:val="007B3621"/>
    <w:rsid w:val="007B36D0"/>
    <w:rsid w:val="007B3BDD"/>
    <w:rsid w:val="007B4BA9"/>
    <w:rsid w:val="007B54DA"/>
    <w:rsid w:val="007C02D9"/>
    <w:rsid w:val="007C08C8"/>
    <w:rsid w:val="007C17B1"/>
    <w:rsid w:val="007C1B75"/>
    <w:rsid w:val="007C1CCD"/>
    <w:rsid w:val="007C1D72"/>
    <w:rsid w:val="007C356F"/>
    <w:rsid w:val="007C38BE"/>
    <w:rsid w:val="007C5914"/>
    <w:rsid w:val="007C7015"/>
    <w:rsid w:val="007C7CC6"/>
    <w:rsid w:val="007C7F9E"/>
    <w:rsid w:val="007D0250"/>
    <w:rsid w:val="007D4148"/>
    <w:rsid w:val="007D60E3"/>
    <w:rsid w:val="007D6D55"/>
    <w:rsid w:val="007D72D0"/>
    <w:rsid w:val="007D74E8"/>
    <w:rsid w:val="007D757F"/>
    <w:rsid w:val="007D78F5"/>
    <w:rsid w:val="007E0D0B"/>
    <w:rsid w:val="007E16F6"/>
    <w:rsid w:val="007E283E"/>
    <w:rsid w:val="007E2E66"/>
    <w:rsid w:val="007E406F"/>
    <w:rsid w:val="007E5BF9"/>
    <w:rsid w:val="007E5C61"/>
    <w:rsid w:val="007E77E3"/>
    <w:rsid w:val="007F067F"/>
    <w:rsid w:val="007F14DA"/>
    <w:rsid w:val="007F3213"/>
    <w:rsid w:val="007F3539"/>
    <w:rsid w:val="007F6D67"/>
    <w:rsid w:val="007F6D6A"/>
    <w:rsid w:val="007F76CA"/>
    <w:rsid w:val="007F7CA7"/>
    <w:rsid w:val="0080179D"/>
    <w:rsid w:val="0080307F"/>
    <w:rsid w:val="00803126"/>
    <w:rsid w:val="0080498F"/>
    <w:rsid w:val="008050C7"/>
    <w:rsid w:val="00806BA0"/>
    <w:rsid w:val="00807313"/>
    <w:rsid w:val="008076AB"/>
    <w:rsid w:val="00807F5A"/>
    <w:rsid w:val="008106D7"/>
    <w:rsid w:val="00810C1A"/>
    <w:rsid w:val="00811F86"/>
    <w:rsid w:val="00812130"/>
    <w:rsid w:val="0081216C"/>
    <w:rsid w:val="00812874"/>
    <w:rsid w:val="0081365C"/>
    <w:rsid w:val="0081372E"/>
    <w:rsid w:val="0081480D"/>
    <w:rsid w:val="00815A4B"/>
    <w:rsid w:val="00817229"/>
    <w:rsid w:val="008175F7"/>
    <w:rsid w:val="0082051C"/>
    <w:rsid w:val="00820F43"/>
    <w:rsid w:val="0082213F"/>
    <w:rsid w:val="00823DB1"/>
    <w:rsid w:val="00824E0B"/>
    <w:rsid w:val="0082533D"/>
    <w:rsid w:val="00825B30"/>
    <w:rsid w:val="00826479"/>
    <w:rsid w:val="00827EE1"/>
    <w:rsid w:val="00832BB1"/>
    <w:rsid w:val="00833CC5"/>
    <w:rsid w:val="00834805"/>
    <w:rsid w:val="0083532F"/>
    <w:rsid w:val="00835659"/>
    <w:rsid w:val="008358ED"/>
    <w:rsid w:val="00836178"/>
    <w:rsid w:val="00836932"/>
    <w:rsid w:val="00836C3E"/>
    <w:rsid w:val="008406BE"/>
    <w:rsid w:val="00840726"/>
    <w:rsid w:val="00843CB3"/>
    <w:rsid w:val="008445D0"/>
    <w:rsid w:val="00846C2F"/>
    <w:rsid w:val="00847EC8"/>
    <w:rsid w:val="00850C3F"/>
    <w:rsid w:val="008518EC"/>
    <w:rsid w:val="00853CB9"/>
    <w:rsid w:val="00853E01"/>
    <w:rsid w:val="00854E66"/>
    <w:rsid w:val="0085663A"/>
    <w:rsid w:val="00856FCD"/>
    <w:rsid w:val="00862CAA"/>
    <w:rsid w:val="00863980"/>
    <w:rsid w:val="00864134"/>
    <w:rsid w:val="0086512E"/>
    <w:rsid w:val="008660D3"/>
    <w:rsid w:val="008664F9"/>
    <w:rsid w:val="008666F3"/>
    <w:rsid w:val="008667B5"/>
    <w:rsid w:val="00866A5D"/>
    <w:rsid w:val="008672C5"/>
    <w:rsid w:val="0086775E"/>
    <w:rsid w:val="00867A9F"/>
    <w:rsid w:val="00867E40"/>
    <w:rsid w:val="00867F3B"/>
    <w:rsid w:val="0087058D"/>
    <w:rsid w:val="00871C15"/>
    <w:rsid w:val="00871DBF"/>
    <w:rsid w:val="00874B1F"/>
    <w:rsid w:val="008762E2"/>
    <w:rsid w:val="00876EC1"/>
    <w:rsid w:val="0088036F"/>
    <w:rsid w:val="008835F4"/>
    <w:rsid w:val="00884A4E"/>
    <w:rsid w:val="0088514E"/>
    <w:rsid w:val="00886683"/>
    <w:rsid w:val="008872BD"/>
    <w:rsid w:val="00890855"/>
    <w:rsid w:val="0089105E"/>
    <w:rsid w:val="00891604"/>
    <w:rsid w:val="0089186F"/>
    <w:rsid w:val="00892070"/>
    <w:rsid w:val="00892151"/>
    <w:rsid w:val="00894319"/>
    <w:rsid w:val="00894457"/>
    <w:rsid w:val="0089475D"/>
    <w:rsid w:val="008953E2"/>
    <w:rsid w:val="008957F6"/>
    <w:rsid w:val="00895D22"/>
    <w:rsid w:val="008968A1"/>
    <w:rsid w:val="00897910"/>
    <w:rsid w:val="008A154C"/>
    <w:rsid w:val="008A2ECE"/>
    <w:rsid w:val="008A41F3"/>
    <w:rsid w:val="008A45EE"/>
    <w:rsid w:val="008A4921"/>
    <w:rsid w:val="008A5118"/>
    <w:rsid w:val="008A59EB"/>
    <w:rsid w:val="008A6BB5"/>
    <w:rsid w:val="008A6FD3"/>
    <w:rsid w:val="008A78A8"/>
    <w:rsid w:val="008A7CEC"/>
    <w:rsid w:val="008B0528"/>
    <w:rsid w:val="008B0C46"/>
    <w:rsid w:val="008B120E"/>
    <w:rsid w:val="008B145D"/>
    <w:rsid w:val="008B1829"/>
    <w:rsid w:val="008B1A8A"/>
    <w:rsid w:val="008B3312"/>
    <w:rsid w:val="008B3862"/>
    <w:rsid w:val="008B418B"/>
    <w:rsid w:val="008B42EE"/>
    <w:rsid w:val="008B465A"/>
    <w:rsid w:val="008B504F"/>
    <w:rsid w:val="008B594F"/>
    <w:rsid w:val="008B653D"/>
    <w:rsid w:val="008B7505"/>
    <w:rsid w:val="008C0F9A"/>
    <w:rsid w:val="008C1E4B"/>
    <w:rsid w:val="008C2AAC"/>
    <w:rsid w:val="008C393A"/>
    <w:rsid w:val="008C3CFE"/>
    <w:rsid w:val="008C5C4D"/>
    <w:rsid w:val="008C7018"/>
    <w:rsid w:val="008C742F"/>
    <w:rsid w:val="008C7A67"/>
    <w:rsid w:val="008D05F6"/>
    <w:rsid w:val="008D1219"/>
    <w:rsid w:val="008D1B7F"/>
    <w:rsid w:val="008D1C34"/>
    <w:rsid w:val="008D3FCA"/>
    <w:rsid w:val="008D5948"/>
    <w:rsid w:val="008D5BBC"/>
    <w:rsid w:val="008D6BC3"/>
    <w:rsid w:val="008D790F"/>
    <w:rsid w:val="008D7986"/>
    <w:rsid w:val="008E0A8E"/>
    <w:rsid w:val="008E30B9"/>
    <w:rsid w:val="008E32CB"/>
    <w:rsid w:val="008E5536"/>
    <w:rsid w:val="008E5BF7"/>
    <w:rsid w:val="008F0AE7"/>
    <w:rsid w:val="008F1390"/>
    <w:rsid w:val="008F1CC2"/>
    <w:rsid w:val="008F33E5"/>
    <w:rsid w:val="008F42F1"/>
    <w:rsid w:val="008F477B"/>
    <w:rsid w:val="008F6510"/>
    <w:rsid w:val="008F7DC1"/>
    <w:rsid w:val="00900498"/>
    <w:rsid w:val="00900A51"/>
    <w:rsid w:val="00900ACD"/>
    <w:rsid w:val="0090172C"/>
    <w:rsid w:val="00902EA2"/>
    <w:rsid w:val="009031F6"/>
    <w:rsid w:val="00905433"/>
    <w:rsid w:val="009069C0"/>
    <w:rsid w:val="00907168"/>
    <w:rsid w:val="009100B4"/>
    <w:rsid w:val="00910745"/>
    <w:rsid w:val="00910D57"/>
    <w:rsid w:val="00910F51"/>
    <w:rsid w:val="0091108B"/>
    <w:rsid w:val="0091131F"/>
    <w:rsid w:val="00912124"/>
    <w:rsid w:val="009125C8"/>
    <w:rsid w:val="00912D05"/>
    <w:rsid w:val="009141CF"/>
    <w:rsid w:val="00914CB9"/>
    <w:rsid w:val="00916078"/>
    <w:rsid w:val="00916D7D"/>
    <w:rsid w:val="00917EFF"/>
    <w:rsid w:val="009201EE"/>
    <w:rsid w:val="00920237"/>
    <w:rsid w:val="0092193F"/>
    <w:rsid w:val="00921DA2"/>
    <w:rsid w:val="009227A3"/>
    <w:rsid w:val="009238C1"/>
    <w:rsid w:val="00926A0A"/>
    <w:rsid w:val="00926CFA"/>
    <w:rsid w:val="00931085"/>
    <w:rsid w:val="00934B08"/>
    <w:rsid w:val="00935A6B"/>
    <w:rsid w:val="00935E5C"/>
    <w:rsid w:val="00936D88"/>
    <w:rsid w:val="00937C1B"/>
    <w:rsid w:val="00940D4F"/>
    <w:rsid w:val="00941B78"/>
    <w:rsid w:val="00942F1B"/>
    <w:rsid w:val="009430F6"/>
    <w:rsid w:val="00943382"/>
    <w:rsid w:val="009443E8"/>
    <w:rsid w:val="009447BE"/>
    <w:rsid w:val="00945688"/>
    <w:rsid w:val="0094616C"/>
    <w:rsid w:val="0094643E"/>
    <w:rsid w:val="0094745F"/>
    <w:rsid w:val="00950059"/>
    <w:rsid w:val="0095097A"/>
    <w:rsid w:val="009515FE"/>
    <w:rsid w:val="009525CB"/>
    <w:rsid w:val="00952888"/>
    <w:rsid w:val="009538CC"/>
    <w:rsid w:val="00954EB3"/>
    <w:rsid w:val="00954F1B"/>
    <w:rsid w:val="009573CE"/>
    <w:rsid w:val="00960BD7"/>
    <w:rsid w:val="00961E75"/>
    <w:rsid w:val="00962A29"/>
    <w:rsid w:val="00963FB8"/>
    <w:rsid w:val="00964C6D"/>
    <w:rsid w:val="00964DD4"/>
    <w:rsid w:val="00965430"/>
    <w:rsid w:val="009658A8"/>
    <w:rsid w:val="00967C05"/>
    <w:rsid w:val="009704C9"/>
    <w:rsid w:val="00970EC4"/>
    <w:rsid w:val="00971A6D"/>
    <w:rsid w:val="00973EAC"/>
    <w:rsid w:val="00974E5A"/>
    <w:rsid w:val="009764B5"/>
    <w:rsid w:val="00977055"/>
    <w:rsid w:val="00977B03"/>
    <w:rsid w:val="00977BAD"/>
    <w:rsid w:val="00980192"/>
    <w:rsid w:val="009804F2"/>
    <w:rsid w:val="00982504"/>
    <w:rsid w:val="00984912"/>
    <w:rsid w:val="009851C2"/>
    <w:rsid w:val="00987B97"/>
    <w:rsid w:val="00987D45"/>
    <w:rsid w:val="00987FF0"/>
    <w:rsid w:val="009900BF"/>
    <w:rsid w:val="00990E05"/>
    <w:rsid w:val="00991BF8"/>
    <w:rsid w:val="00993779"/>
    <w:rsid w:val="0099420F"/>
    <w:rsid w:val="00995309"/>
    <w:rsid w:val="009973F9"/>
    <w:rsid w:val="00997AFA"/>
    <w:rsid w:val="00997BF4"/>
    <w:rsid w:val="009A088E"/>
    <w:rsid w:val="009A0AC8"/>
    <w:rsid w:val="009A274E"/>
    <w:rsid w:val="009A33A7"/>
    <w:rsid w:val="009A3D3C"/>
    <w:rsid w:val="009A52A0"/>
    <w:rsid w:val="009B0EBA"/>
    <w:rsid w:val="009B2AA8"/>
    <w:rsid w:val="009B463C"/>
    <w:rsid w:val="009B46F1"/>
    <w:rsid w:val="009B49C5"/>
    <w:rsid w:val="009B4A2F"/>
    <w:rsid w:val="009B5926"/>
    <w:rsid w:val="009B6A16"/>
    <w:rsid w:val="009B6CD0"/>
    <w:rsid w:val="009B6F3A"/>
    <w:rsid w:val="009B7426"/>
    <w:rsid w:val="009B7ACB"/>
    <w:rsid w:val="009C03F2"/>
    <w:rsid w:val="009C2D30"/>
    <w:rsid w:val="009C42C8"/>
    <w:rsid w:val="009C536F"/>
    <w:rsid w:val="009C58A7"/>
    <w:rsid w:val="009C5B64"/>
    <w:rsid w:val="009C5C74"/>
    <w:rsid w:val="009D0984"/>
    <w:rsid w:val="009D355A"/>
    <w:rsid w:val="009D372B"/>
    <w:rsid w:val="009D3E46"/>
    <w:rsid w:val="009D4C13"/>
    <w:rsid w:val="009D4CAD"/>
    <w:rsid w:val="009D5052"/>
    <w:rsid w:val="009D53AE"/>
    <w:rsid w:val="009D541F"/>
    <w:rsid w:val="009D5E86"/>
    <w:rsid w:val="009D73F0"/>
    <w:rsid w:val="009D7648"/>
    <w:rsid w:val="009D7CBC"/>
    <w:rsid w:val="009E01FD"/>
    <w:rsid w:val="009E07E4"/>
    <w:rsid w:val="009E0E81"/>
    <w:rsid w:val="009E1C31"/>
    <w:rsid w:val="009E22C9"/>
    <w:rsid w:val="009E4E69"/>
    <w:rsid w:val="009E4FC9"/>
    <w:rsid w:val="009E52B1"/>
    <w:rsid w:val="009E6581"/>
    <w:rsid w:val="009E749F"/>
    <w:rsid w:val="009F0702"/>
    <w:rsid w:val="009F0A2B"/>
    <w:rsid w:val="009F14CF"/>
    <w:rsid w:val="009F272A"/>
    <w:rsid w:val="009F2761"/>
    <w:rsid w:val="009F299A"/>
    <w:rsid w:val="009F32BA"/>
    <w:rsid w:val="009F4201"/>
    <w:rsid w:val="009F473C"/>
    <w:rsid w:val="009F4ED3"/>
    <w:rsid w:val="009F5FDE"/>
    <w:rsid w:val="009F69B6"/>
    <w:rsid w:val="009F730C"/>
    <w:rsid w:val="009F74E3"/>
    <w:rsid w:val="009F7640"/>
    <w:rsid w:val="00A002F2"/>
    <w:rsid w:val="00A00524"/>
    <w:rsid w:val="00A01401"/>
    <w:rsid w:val="00A014E2"/>
    <w:rsid w:val="00A01A62"/>
    <w:rsid w:val="00A02C00"/>
    <w:rsid w:val="00A034D7"/>
    <w:rsid w:val="00A0383E"/>
    <w:rsid w:val="00A05624"/>
    <w:rsid w:val="00A077A9"/>
    <w:rsid w:val="00A07CB5"/>
    <w:rsid w:val="00A10311"/>
    <w:rsid w:val="00A1035D"/>
    <w:rsid w:val="00A108D4"/>
    <w:rsid w:val="00A11838"/>
    <w:rsid w:val="00A1246B"/>
    <w:rsid w:val="00A13F1B"/>
    <w:rsid w:val="00A1427D"/>
    <w:rsid w:val="00A14680"/>
    <w:rsid w:val="00A14FC6"/>
    <w:rsid w:val="00A1586D"/>
    <w:rsid w:val="00A17E53"/>
    <w:rsid w:val="00A21339"/>
    <w:rsid w:val="00A214CD"/>
    <w:rsid w:val="00A23983"/>
    <w:rsid w:val="00A24A43"/>
    <w:rsid w:val="00A24B9E"/>
    <w:rsid w:val="00A25112"/>
    <w:rsid w:val="00A26D39"/>
    <w:rsid w:val="00A2708C"/>
    <w:rsid w:val="00A27509"/>
    <w:rsid w:val="00A27A25"/>
    <w:rsid w:val="00A318F2"/>
    <w:rsid w:val="00A323F2"/>
    <w:rsid w:val="00A3248F"/>
    <w:rsid w:val="00A330F1"/>
    <w:rsid w:val="00A33F29"/>
    <w:rsid w:val="00A3446E"/>
    <w:rsid w:val="00A3451B"/>
    <w:rsid w:val="00A34E1A"/>
    <w:rsid w:val="00A355B3"/>
    <w:rsid w:val="00A36F4D"/>
    <w:rsid w:val="00A379B6"/>
    <w:rsid w:val="00A379FC"/>
    <w:rsid w:val="00A37AAE"/>
    <w:rsid w:val="00A41C9B"/>
    <w:rsid w:val="00A44299"/>
    <w:rsid w:val="00A44E01"/>
    <w:rsid w:val="00A453A3"/>
    <w:rsid w:val="00A456E9"/>
    <w:rsid w:val="00A4670F"/>
    <w:rsid w:val="00A47688"/>
    <w:rsid w:val="00A51FFB"/>
    <w:rsid w:val="00A52B9A"/>
    <w:rsid w:val="00A53164"/>
    <w:rsid w:val="00A533C7"/>
    <w:rsid w:val="00A5374D"/>
    <w:rsid w:val="00A5448E"/>
    <w:rsid w:val="00A552DC"/>
    <w:rsid w:val="00A55580"/>
    <w:rsid w:val="00A55655"/>
    <w:rsid w:val="00A56273"/>
    <w:rsid w:val="00A603A6"/>
    <w:rsid w:val="00A60CE7"/>
    <w:rsid w:val="00A61251"/>
    <w:rsid w:val="00A61318"/>
    <w:rsid w:val="00A63508"/>
    <w:rsid w:val="00A63E19"/>
    <w:rsid w:val="00A64A11"/>
    <w:rsid w:val="00A64B72"/>
    <w:rsid w:val="00A65310"/>
    <w:rsid w:val="00A67B6E"/>
    <w:rsid w:val="00A7161E"/>
    <w:rsid w:val="00A71845"/>
    <w:rsid w:val="00A72255"/>
    <w:rsid w:val="00A736E1"/>
    <w:rsid w:val="00A73E35"/>
    <w:rsid w:val="00A74953"/>
    <w:rsid w:val="00A75D9D"/>
    <w:rsid w:val="00A77125"/>
    <w:rsid w:val="00A801EE"/>
    <w:rsid w:val="00A8021C"/>
    <w:rsid w:val="00A830C8"/>
    <w:rsid w:val="00A83E8B"/>
    <w:rsid w:val="00A843B6"/>
    <w:rsid w:val="00A8490B"/>
    <w:rsid w:val="00A85827"/>
    <w:rsid w:val="00A85C6A"/>
    <w:rsid w:val="00A8689F"/>
    <w:rsid w:val="00A87127"/>
    <w:rsid w:val="00A8780F"/>
    <w:rsid w:val="00A9015B"/>
    <w:rsid w:val="00A9232E"/>
    <w:rsid w:val="00A93DB2"/>
    <w:rsid w:val="00A950C7"/>
    <w:rsid w:val="00A962A2"/>
    <w:rsid w:val="00A96C1E"/>
    <w:rsid w:val="00A96E58"/>
    <w:rsid w:val="00A9707C"/>
    <w:rsid w:val="00A97755"/>
    <w:rsid w:val="00AA1219"/>
    <w:rsid w:val="00AA1789"/>
    <w:rsid w:val="00AA1957"/>
    <w:rsid w:val="00AA28F3"/>
    <w:rsid w:val="00AA29D4"/>
    <w:rsid w:val="00AA3793"/>
    <w:rsid w:val="00AA46DE"/>
    <w:rsid w:val="00AA4EF4"/>
    <w:rsid w:val="00AA52A0"/>
    <w:rsid w:val="00AA640D"/>
    <w:rsid w:val="00AA7544"/>
    <w:rsid w:val="00AA762C"/>
    <w:rsid w:val="00AB04BD"/>
    <w:rsid w:val="00AB0938"/>
    <w:rsid w:val="00AB0C2E"/>
    <w:rsid w:val="00AB2911"/>
    <w:rsid w:val="00AB2D52"/>
    <w:rsid w:val="00AB4136"/>
    <w:rsid w:val="00AB4398"/>
    <w:rsid w:val="00AB4E7E"/>
    <w:rsid w:val="00AB5C40"/>
    <w:rsid w:val="00AB5D3C"/>
    <w:rsid w:val="00AC2E40"/>
    <w:rsid w:val="00AC4BE8"/>
    <w:rsid w:val="00AC4EAE"/>
    <w:rsid w:val="00AC538B"/>
    <w:rsid w:val="00AC5D34"/>
    <w:rsid w:val="00AC5DE8"/>
    <w:rsid w:val="00AC6018"/>
    <w:rsid w:val="00AC637E"/>
    <w:rsid w:val="00AC6C7D"/>
    <w:rsid w:val="00AC6E4B"/>
    <w:rsid w:val="00AC6E58"/>
    <w:rsid w:val="00AC7520"/>
    <w:rsid w:val="00AD1EA3"/>
    <w:rsid w:val="00AD1FA5"/>
    <w:rsid w:val="00AD2111"/>
    <w:rsid w:val="00AD30D7"/>
    <w:rsid w:val="00AD3BDF"/>
    <w:rsid w:val="00AD41EE"/>
    <w:rsid w:val="00AD467D"/>
    <w:rsid w:val="00AD478A"/>
    <w:rsid w:val="00AD4E33"/>
    <w:rsid w:val="00AD52FE"/>
    <w:rsid w:val="00AD5A15"/>
    <w:rsid w:val="00AD6D10"/>
    <w:rsid w:val="00AD710A"/>
    <w:rsid w:val="00AD76E0"/>
    <w:rsid w:val="00AD78C4"/>
    <w:rsid w:val="00AE0150"/>
    <w:rsid w:val="00AE0D01"/>
    <w:rsid w:val="00AE2AC7"/>
    <w:rsid w:val="00AE2AF6"/>
    <w:rsid w:val="00AE4A3B"/>
    <w:rsid w:val="00AE67BC"/>
    <w:rsid w:val="00AE772D"/>
    <w:rsid w:val="00AF13E9"/>
    <w:rsid w:val="00AF3193"/>
    <w:rsid w:val="00AF4DE7"/>
    <w:rsid w:val="00AF5560"/>
    <w:rsid w:val="00AF6DF7"/>
    <w:rsid w:val="00B02D45"/>
    <w:rsid w:val="00B038F2"/>
    <w:rsid w:val="00B05DFC"/>
    <w:rsid w:val="00B05F64"/>
    <w:rsid w:val="00B0700C"/>
    <w:rsid w:val="00B105B4"/>
    <w:rsid w:val="00B1171B"/>
    <w:rsid w:val="00B12432"/>
    <w:rsid w:val="00B12C72"/>
    <w:rsid w:val="00B13443"/>
    <w:rsid w:val="00B13A00"/>
    <w:rsid w:val="00B15210"/>
    <w:rsid w:val="00B161A3"/>
    <w:rsid w:val="00B16BF0"/>
    <w:rsid w:val="00B17010"/>
    <w:rsid w:val="00B17BD8"/>
    <w:rsid w:val="00B200C5"/>
    <w:rsid w:val="00B226CE"/>
    <w:rsid w:val="00B2402F"/>
    <w:rsid w:val="00B2564B"/>
    <w:rsid w:val="00B25FF0"/>
    <w:rsid w:val="00B27615"/>
    <w:rsid w:val="00B30505"/>
    <w:rsid w:val="00B30BF2"/>
    <w:rsid w:val="00B31405"/>
    <w:rsid w:val="00B32553"/>
    <w:rsid w:val="00B33699"/>
    <w:rsid w:val="00B339D1"/>
    <w:rsid w:val="00B339FE"/>
    <w:rsid w:val="00B345AF"/>
    <w:rsid w:val="00B34A0B"/>
    <w:rsid w:val="00B36672"/>
    <w:rsid w:val="00B36F2F"/>
    <w:rsid w:val="00B41B7D"/>
    <w:rsid w:val="00B42F6F"/>
    <w:rsid w:val="00B44625"/>
    <w:rsid w:val="00B4603C"/>
    <w:rsid w:val="00B46856"/>
    <w:rsid w:val="00B46D72"/>
    <w:rsid w:val="00B471CF"/>
    <w:rsid w:val="00B47AD7"/>
    <w:rsid w:val="00B514E8"/>
    <w:rsid w:val="00B5177A"/>
    <w:rsid w:val="00B51D36"/>
    <w:rsid w:val="00B52AC8"/>
    <w:rsid w:val="00B54734"/>
    <w:rsid w:val="00B55536"/>
    <w:rsid w:val="00B56861"/>
    <w:rsid w:val="00B57716"/>
    <w:rsid w:val="00B610C0"/>
    <w:rsid w:val="00B656AD"/>
    <w:rsid w:val="00B6622E"/>
    <w:rsid w:val="00B67110"/>
    <w:rsid w:val="00B70617"/>
    <w:rsid w:val="00B70C15"/>
    <w:rsid w:val="00B7199B"/>
    <w:rsid w:val="00B71CF8"/>
    <w:rsid w:val="00B728DB"/>
    <w:rsid w:val="00B72A0D"/>
    <w:rsid w:val="00B738FB"/>
    <w:rsid w:val="00B74D4C"/>
    <w:rsid w:val="00B755B8"/>
    <w:rsid w:val="00B76385"/>
    <w:rsid w:val="00B8176E"/>
    <w:rsid w:val="00B82B88"/>
    <w:rsid w:val="00B83DC0"/>
    <w:rsid w:val="00B846E7"/>
    <w:rsid w:val="00B84BB0"/>
    <w:rsid w:val="00B85ABA"/>
    <w:rsid w:val="00B87499"/>
    <w:rsid w:val="00B90CC9"/>
    <w:rsid w:val="00B91062"/>
    <w:rsid w:val="00B92303"/>
    <w:rsid w:val="00B9379A"/>
    <w:rsid w:val="00B95A8C"/>
    <w:rsid w:val="00B96386"/>
    <w:rsid w:val="00B9743C"/>
    <w:rsid w:val="00B97763"/>
    <w:rsid w:val="00B97B69"/>
    <w:rsid w:val="00B97F81"/>
    <w:rsid w:val="00BA1598"/>
    <w:rsid w:val="00BA1E4A"/>
    <w:rsid w:val="00BA25D8"/>
    <w:rsid w:val="00BA3670"/>
    <w:rsid w:val="00BA541D"/>
    <w:rsid w:val="00BA5E9A"/>
    <w:rsid w:val="00BA6998"/>
    <w:rsid w:val="00BA6A1F"/>
    <w:rsid w:val="00BA6D35"/>
    <w:rsid w:val="00BA71F8"/>
    <w:rsid w:val="00BA7C80"/>
    <w:rsid w:val="00BB0001"/>
    <w:rsid w:val="00BB156F"/>
    <w:rsid w:val="00BB4A2C"/>
    <w:rsid w:val="00BB4D28"/>
    <w:rsid w:val="00BB4DD2"/>
    <w:rsid w:val="00BB4EE0"/>
    <w:rsid w:val="00BB58C9"/>
    <w:rsid w:val="00BB595C"/>
    <w:rsid w:val="00BB649A"/>
    <w:rsid w:val="00BB7968"/>
    <w:rsid w:val="00BC03C3"/>
    <w:rsid w:val="00BC1F04"/>
    <w:rsid w:val="00BC1F79"/>
    <w:rsid w:val="00BC2022"/>
    <w:rsid w:val="00BC3EAD"/>
    <w:rsid w:val="00BC5EF8"/>
    <w:rsid w:val="00BC64A0"/>
    <w:rsid w:val="00BD0587"/>
    <w:rsid w:val="00BD2086"/>
    <w:rsid w:val="00BD2443"/>
    <w:rsid w:val="00BD2AF3"/>
    <w:rsid w:val="00BD4B83"/>
    <w:rsid w:val="00BD4FDF"/>
    <w:rsid w:val="00BD6AFA"/>
    <w:rsid w:val="00BD7111"/>
    <w:rsid w:val="00BD7127"/>
    <w:rsid w:val="00BD7495"/>
    <w:rsid w:val="00BE2231"/>
    <w:rsid w:val="00BE23CD"/>
    <w:rsid w:val="00BE4F83"/>
    <w:rsid w:val="00BE5071"/>
    <w:rsid w:val="00BE523C"/>
    <w:rsid w:val="00BE6012"/>
    <w:rsid w:val="00BE78FB"/>
    <w:rsid w:val="00BE7EBB"/>
    <w:rsid w:val="00BF03A8"/>
    <w:rsid w:val="00BF108B"/>
    <w:rsid w:val="00BF1BEF"/>
    <w:rsid w:val="00BF1E12"/>
    <w:rsid w:val="00BF2212"/>
    <w:rsid w:val="00BF241C"/>
    <w:rsid w:val="00BF3120"/>
    <w:rsid w:val="00BF659E"/>
    <w:rsid w:val="00BF6C3F"/>
    <w:rsid w:val="00C0014A"/>
    <w:rsid w:val="00C01A27"/>
    <w:rsid w:val="00C036B2"/>
    <w:rsid w:val="00C03C33"/>
    <w:rsid w:val="00C05370"/>
    <w:rsid w:val="00C07FE8"/>
    <w:rsid w:val="00C117E5"/>
    <w:rsid w:val="00C15468"/>
    <w:rsid w:val="00C16337"/>
    <w:rsid w:val="00C16703"/>
    <w:rsid w:val="00C16924"/>
    <w:rsid w:val="00C169F9"/>
    <w:rsid w:val="00C1718B"/>
    <w:rsid w:val="00C2185C"/>
    <w:rsid w:val="00C21DAC"/>
    <w:rsid w:val="00C221FA"/>
    <w:rsid w:val="00C22FC1"/>
    <w:rsid w:val="00C24024"/>
    <w:rsid w:val="00C246F8"/>
    <w:rsid w:val="00C25719"/>
    <w:rsid w:val="00C30D3E"/>
    <w:rsid w:val="00C30F52"/>
    <w:rsid w:val="00C31D80"/>
    <w:rsid w:val="00C33E54"/>
    <w:rsid w:val="00C34722"/>
    <w:rsid w:val="00C34C63"/>
    <w:rsid w:val="00C3510C"/>
    <w:rsid w:val="00C35575"/>
    <w:rsid w:val="00C35D2E"/>
    <w:rsid w:val="00C35F8B"/>
    <w:rsid w:val="00C37E2B"/>
    <w:rsid w:val="00C37F4D"/>
    <w:rsid w:val="00C40E0B"/>
    <w:rsid w:val="00C41A39"/>
    <w:rsid w:val="00C41EC3"/>
    <w:rsid w:val="00C41FFF"/>
    <w:rsid w:val="00C43B31"/>
    <w:rsid w:val="00C45554"/>
    <w:rsid w:val="00C45BCE"/>
    <w:rsid w:val="00C462FF"/>
    <w:rsid w:val="00C4649E"/>
    <w:rsid w:val="00C46825"/>
    <w:rsid w:val="00C50233"/>
    <w:rsid w:val="00C5172E"/>
    <w:rsid w:val="00C518BA"/>
    <w:rsid w:val="00C5226F"/>
    <w:rsid w:val="00C53964"/>
    <w:rsid w:val="00C53E4B"/>
    <w:rsid w:val="00C53FA4"/>
    <w:rsid w:val="00C553A9"/>
    <w:rsid w:val="00C57F9E"/>
    <w:rsid w:val="00C60069"/>
    <w:rsid w:val="00C60CD3"/>
    <w:rsid w:val="00C61A6E"/>
    <w:rsid w:val="00C61D92"/>
    <w:rsid w:val="00C6246B"/>
    <w:rsid w:val="00C629E7"/>
    <w:rsid w:val="00C62CC6"/>
    <w:rsid w:val="00C633E7"/>
    <w:rsid w:val="00C640C5"/>
    <w:rsid w:val="00C6465E"/>
    <w:rsid w:val="00C64900"/>
    <w:rsid w:val="00C66256"/>
    <w:rsid w:val="00C663BB"/>
    <w:rsid w:val="00C66D0C"/>
    <w:rsid w:val="00C701E6"/>
    <w:rsid w:val="00C70203"/>
    <w:rsid w:val="00C70836"/>
    <w:rsid w:val="00C72254"/>
    <w:rsid w:val="00C72D48"/>
    <w:rsid w:val="00C72EDB"/>
    <w:rsid w:val="00C73056"/>
    <w:rsid w:val="00C744A1"/>
    <w:rsid w:val="00C747EB"/>
    <w:rsid w:val="00C758C1"/>
    <w:rsid w:val="00C7609C"/>
    <w:rsid w:val="00C765CF"/>
    <w:rsid w:val="00C77A45"/>
    <w:rsid w:val="00C77A49"/>
    <w:rsid w:val="00C803A5"/>
    <w:rsid w:val="00C80BA1"/>
    <w:rsid w:val="00C80DBA"/>
    <w:rsid w:val="00C80E19"/>
    <w:rsid w:val="00C81206"/>
    <w:rsid w:val="00C81E21"/>
    <w:rsid w:val="00C8230C"/>
    <w:rsid w:val="00C830FA"/>
    <w:rsid w:val="00C835BD"/>
    <w:rsid w:val="00C838A1"/>
    <w:rsid w:val="00C83F1D"/>
    <w:rsid w:val="00C84496"/>
    <w:rsid w:val="00C85BC2"/>
    <w:rsid w:val="00C86A23"/>
    <w:rsid w:val="00C9062A"/>
    <w:rsid w:val="00C90A75"/>
    <w:rsid w:val="00C91662"/>
    <w:rsid w:val="00C919B1"/>
    <w:rsid w:val="00C91B48"/>
    <w:rsid w:val="00C92D9E"/>
    <w:rsid w:val="00C93F00"/>
    <w:rsid w:val="00C944C5"/>
    <w:rsid w:val="00C9525F"/>
    <w:rsid w:val="00C95A19"/>
    <w:rsid w:val="00C9602D"/>
    <w:rsid w:val="00C961E2"/>
    <w:rsid w:val="00C966B7"/>
    <w:rsid w:val="00C966E9"/>
    <w:rsid w:val="00CA0CCF"/>
    <w:rsid w:val="00CA0E63"/>
    <w:rsid w:val="00CA2B4C"/>
    <w:rsid w:val="00CA44AA"/>
    <w:rsid w:val="00CA4552"/>
    <w:rsid w:val="00CA469F"/>
    <w:rsid w:val="00CA4A14"/>
    <w:rsid w:val="00CA5B03"/>
    <w:rsid w:val="00CA5BC5"/>
    <w:rsid w:val="00CA6861"/>
    <w:rsid w:val="00CA69C6"/>
    <w:rsid w:val="00CA6F2B"/>
    <w:rsid w:val="00CB0A36"/>
    <w:rsid w:val="00CB0A89"/>
    <w:rsid w:val="00CB20CA"/>
    <w:rsid w:val="00CB24F5"/>
    <w:rsid w:val="00CB3018"/>
    <w:rsid w:val="00CB36E9"/>
    <w:rsid w:val="00CB404B"/>
    <w:rsid w:val="00CB56ED"/>
    <w:rsid w:val="00CB67C1"/>
    <w:rsid w:val="00CB7051"/>
    <w:rsid w:val="00CC0AB0"/>
    <w:rsid w:val="00CC1875"/>
    <w:rsid w:val="00CC2185"/>
    <w:rsid w:val="00CC21AD"/>
    <w:rsid w:val="00CC3490"/>
    <w:rsid w:val="00CC364A"/>
    <w:rsid w:val="00CC3844"/>
    <w:rsid w:val="00CC6B3A"/>
    <w:rsid w:val="00CC7F6C"/>
    <w:rsid w:val="00CD0BA3"/>
    <w:rsid w:val="00CD302E"/>
    <w:rsid w:val="00CD34FC"/>
    <w:rsid w:val="00CD4096"/>
    <w:rsid w:val="00CD61D0"/>
    <w:rsid w:val="00CE0084"/>
    <w:rsid w:val="00CE0978"/>
    <w:rsid w:val="00CE0BB1"/>
    <w:rsid w:val="00CE20B5"/>
    <w:rsid w:val="00CE23EB"/>
    <w:rsid w:val="00CE3627"/>
    <w:rsid w:val="00CE44AC"/>
    <w:rsid w:val="00CE51FF"/>
    <w:rsid w:val="00CE57BC"/>
    <w:rsid w:val="00CF08DD"/>
    <w:rsid w:val="00CF1750"/>
    <w:rsid w:val="00CF1AA9"/>
    <w:rsid w:val="00CF1B14"/>
    <w:rsid w:val="00CF34C0"/>
    <w:rsid w:val="00CF3603"/>
    <w:rsid w:val="00CF50E3"/>
    <w:rsid w:val="00CF612A"/>
    <w:rsid w:val="00CF64F2"/>
    <w:rsid w:val="00CF6F87"/>
    <w:rsid w:val="00CF7046"/>
    <w:rsid w:val="00CF797A"/>
    <w:rsid w:val="00D0026C"/>
    <w:rsid w:val="00D00A39"/>
    <w:rsid w:val="00D011FF"/>
    <w:rsid w:val="00D01344"/>
    <w:rsid w:val="00D01F3A"/>
    <w:rsid w:val="00D023F3"/>
    <w:rsid w:val="00D0252F"/>
    <w:rsid w:val="00D049AA"/>
    <w:rsid w:val="00D04EF3"/>
    <w:rsid w:val="00D050EC"/>
    <w:rsid w:val="00D05F0F"/>
    <w:rsid w:val="00D06A1E"/>
    <w:rsid w:val="00D06CD1"/>
    <w:rsid w:val="00D07116"/>
    <w:rsid w:val="00D07B3B"/>
    <w:rsid w:val="00D07D90"/>
    <w:rsid w:val="00D10349"/>
    <w:rsid w:val="00D112F9"/>
    <w:rsid w:val="00D11BA9"/>
    <w:rsid w:val="00D12F69"/>
    <w:rsid w:val="00D138D2"/>
    <w:rsid w:val="00D13AC1"/>
    <w:rsid w:val="00D15768"/>
    <w:rsid w:val="00D159F4"/>
    <w:rsid w:val="00D15AB0"/>
    <w:rsid w:val="00D16DFF"/>
    <w:rsid w:val="00D16F42"/>
    <w:rsid w:val="00D21374"/>
    <w:rsid w:val="00D21456"/>
    <w:rsid w:val="00D217EC"/>
    <w:rsid w:val="00D22529"/>
    <w:rsid w:val="00D225DA"/>
    <w:rsid w:val="00D23A75"/>
    <w:rsid w:val="00D23D8A"/>
    <w:rsid w:val="00D24B86"/>
    <w:rsid w:val="00D25047"/>
    <w:rsid w:val="00D25E2D"/>
    <w:rsid w:val="00D26B81"/>
    <w:rsid w:val="00D27CF6"/>
    <w:rsid w:val="00D30035"/>
    <w:rsid w:val="00D31905"/>
    <w:rsid w:val="00D32E5E"/>
    <w:rsid w:val="00D3466E"/>
    <w:rsid w:val="00D346FC"/>
    <w:rsid w:val="00D362D0"/>
    <w:rsid w:val="00D367A7"/>
    <w:rsid w:val="00D36B66"/>
    <w:rsid w:val="00D36E37"/>
    <w:rsid w:val="00D400D3"/>
    <w:rsid w:val="00D405DD"/>
    <w:rsid w:val="00D40DF6"/>
    <w:rsid w:val="00D41464"/>
    <w:rsid w:val="00D42025"/>
    <w:rsid w:val="00D42155"/>
    <w:rsid w:val="00D4226F"/>
    <w:rsid w:val="00D42D44"/>
    <w:rsid w:val="00D4300D"/>
    <w:rsid w:val="00D43041"/>
    <w:rsid w:val="00D431FF"/>
    <w:rsid w:val="00D45271"/>
    <w:rsid w:val="00D46812"/>
    <w:rsid w:val="00D472F7"/>
    <w:rsid w:val="00D47CB8"/>
    <w:rsid w:val="00D507F6"/>
    <w:rsid w:val="00D50E6F"/>
    <w:rsid w:val="00D50FF1"/>
    <w:rsid w:val="00D511DD"/>
    <w:rsid w:val="00D53460"/>
    <w:rsid w:val="00D537A2"/>
    <w:rsid w:val="00D553D2"/>
    <w:rsid w:val="00D5619B"/>
    <w:rsid w:val="00D56B0B"/>
    <w:rsid w:val="00D57150"/>
    <w:rsid w:val="00D60248"/>
    <w:rsid w:val="00D63E85"/>
    <w:rsid w:val="00D64DAD"/>
    <w:rsid w:val="00D64E8F"/>
    <w:rsid w:val="00D651FF"/>
    <w:rsid w:val="00D66F4E"/>
    <w:rsid w:val="00D67101"/>
    <w:rsid w:val="00D67B7C"/>
    <w:rsid w:val="00D67BDE"/>
    <w:rsid w:val="00D70D5E"/>
    <w:rsid w:val="00D711AF"/>
    <w:rsid w:val="00D720B3"/>
    <w:rsid w:val="00D730FF"/>
    <w:rsid w:val="00D74877"/>
    <w:rsid w:val="00D748AD"/>
    <w:rsid w:val="00D75D96"/>
    <w:rsid w:val="00D7694D"/>
    <w:rsid w:val="00D76B4D"/>
    <w:rsid w:val="00D770AF"/>
    <w:rsid w:val="00D777D3"/>
    <w:rsid w:val="00D779AB"/>
    <w:rsid w:val="00D77C81"/>
    <w:rsid w:val="00D8117F"/>
    <w:rsid w:val="00D81FAA"/>
    <w:rsid w:val="00D820C4"/>
    <w:rsid w:val="00D823F7"/>
    <w:rsid w:val="00D825F4"/>
    <w:rsid w:val="00D82DD3"/>
    <w:rsid w:val="00D83B26"/>
    <w:rsid w:val="00D84405"/>
    <w:rsid w:val="00D86C4B"/>
    <w:rsid w:val="00D875A0"/>
    <w:rsid w:val="00D9021E"/>
    <w:rsid w:val="00D92574"/>
    <w:rsid w:val="00D92E92"/>
    <w:rsid w:val="00D936CE"/>
    <w:rsid w:val="00D96335"/>
    <w:rsid w:val="00D96C46"/>
    <w:rsid w:val="00D97175"/>
    <w:rsid w:val="00DA0437"/>
    <w:rsid w:val="00DA1E3C"/>
    <w:rsid w:val="00DA3C84"/>
    <w:rsid w:val="00DA482D"/>
    <w:rsid w:val="00DA50B7"/>
    <w:rsid w:val="00DA53BB"/>
    <w:rsid w:val="00DA5B0E"/>
    <w:rsid w:val="00DA75E5"/>
    <w:rsid w:val="00DA7615"/>
    <w:rsid w:val="00DB1909"/>
    <w:rsid w:val="00DB1D3A"/>
    <w:rsid w:val="00DB2714"/>
    <w:rsid w:val="00DB2A0A"/>
    <w:rsid w:val="00DB36B5"/>
    <w:rsid w:val="00DB39D0"/>
    <w:rsid w:val="00DB420E"/>
    <w:rsid w:val="00DB603F"/>
    <w:rsid w:val="00DB61F6"/>
    <w:rsid w:val="00DC0033"/>
    <w:rsid w:val="00DC5852"/>
    <w:rsid w:val="00DC7B11"/>
    <w:rsid w:val="00DD00B4"/>
    <w:rsid w:val="00DD1209"/>
    <w:rsid w:val="00DD191A"/>
    <w:rsid w:val="00DD3776"/>
    <w:rsid w:val="00DD3B6E"/>
    <w:rsid w:val="00DD4876"/>
    <w:rsid w:val="00DD49AB"/>
    <w:rsid w:val="00DD5AB8"/>
    <w:rsid w:val="00DD651E"/>
    <w:rsid w:val="00DD6861"/>
    <w:rsid w:val="00DD6A3D"/>
    <w:rsid w:val="00DD721C"/>
    <w:rsid w:val="00DD756C"/>
    <w:rsid w:val="00DD792E"/>
    <w:rsid w:val="00DE241A"/>
    <w:rsid w:val="00DE24AE"/>
    <w:rsid w:val="00DE3227"/>
    <w:rsid w:val="00DE3E05"/>
    <w:rsid w:val="00DE7026"/>
    <w:rsid w:val="00DF0D1D"/>
    <w:rsid w:val="00DF199C"/>
    <w:rsid w:val="00DF24DD"/>
    <w:rsid w:val="00DF2EA6"/>
    <w:rsid w:val="00DF38BB"/>
    <w:rsid w:val="00DF4609"/>
    <w:rsid w:val="00DF55B3"/>
    <w:rsid w:val="00DF58CF"/>
    <w:rsid w:val="00DF5CB4"/>
    <w:rsid w:val="00DF5D8F"/>
    <w:rsid w:val="00E01046"/>
    <w:rsid w:val="00E02E8F"/>
    <w:rsid w:val="00E03645"/>
    <w:rsid w:val="00E03B7A"/>
    <w:rsid w:val="00E05DE7"/>
    <w:rsid w:val="00E05DFE"/>
    <w:rsid w:val="00E07640"/>
    <w:rsid w:val="00E1004A"/>
    <w:rsid w:val="00E102C9"/>
    <w:rsid w:val="00E11E14"/>
    <w:rsid w:val="00E12B58"/>
    <w:rsid w:val="00E12F5D"/>
    <w:rsid w:val="00E13777"/>
    <w:rsid w:val="00E13B31"/>
    <w:rsid w:val="00E13D90"/>
    <w:rsid w:val="00E13DB2"/>
    <w:rsid w:val="00E1442C"/>
    <w:rsid w:val="00E145C0"/>
    <w:rsid w:val="00E14830"/>
    <w:rsid w:val="00E149BE"/>
    <w:rsid w:val="00E16984"/>
    <w:rsid w:val="00E17101"/>
    <w:rsid w:val="00E17832"/>
    <w:rsid w:val="00E179B4"/>
    <w:rsid w:val="00E17CAF"/>
    <w:rsid w:val="00E201D2"/>
    <w:rsid w:val="00E22A65"/>
    <w:rsid w:val="00E23E66"/>
    <w:rsid w:val="00E25547"/>
    <w:rsid w:val="00E2566B"/>
    <w:rsid w:val="00E31DF4"/>
    <w:rsid w:val="00E32478"/>
    <w:rsid w:val="00E32BFE"/>
    <w:rsid w:val="00E336B9"/>
    <w:rsid w:val="00E33CF8"/>
    <w:rsid w:val="00E3453A"/>
    <w:rsid w:val="00E359C7"/>
    <w:rsid w:val="00E36520"/>
    <w:rsid w:val="00E36E03"/>
    <w:rsid w:val="00E37679"/>
    <w:rsid w:val="00E37BE4"/>
    <w:rsid w:val="00E37E87"/>
    <w:rsid w:val="00E402BD"/>
    <w:rsid w:val="00E41130"/>
    <w:rsid w:val="00E41AA5"/>
    <w:rsid w:val="00E4262B"/>
    <w:rsid w:val="00E43075"/>
    <w:rsid w:val="00E4783C"/>
    <w:rsid w:val="00E47AC3"/>
    <w:rsid w:val="00E50F88"/>
    <w:rsid w:val="00E51304"/>
    <w:rsid w:val="00E51CD3"/>
    <w:rsid w:val="00E51ED6"/>
    <w:rsid w:val="00E525AF"/>
    <w:rsid w:val="00E5311C"/>
    <w:rsid w:val="00E53D53"/>
    <w:rsid w:val="00E606B0"/>
    <w:rsid w:val="00E609F6"/>
    <w:rsid w:val="00E6141D"/>
    <w:rsid w:val="00E61D7E"/>
    <w:rsid w:val="00E6262A"/>
    <w:rsid w:val="00E633E0"/>
    <w:rsid w:val="00E66073"/>
    <w:rsid w:val="00E674B0"/>
    <w:rsid w:val="00E7037A"/>
    <w:rsid w:val="00E728CD"/>
    <w:rsid w:val="00E72B5A"/>
    <w:rsid w:val="00E73300"/>
    <w:rsid w:val="00E7415E"/>
    <w:rsid w:val="00E742BD"/>
    <w:rsid w:val="00E74408"/>
    <w:rsid w:val="00E75B50"/>
    <w:rsid w:val="00E76132"/>
    <w:rsid w:val="00E7620E"/>
    <w:rsid w:val="00E77C9C"/>
    <w:rsid w:val="00E77FBA"/>
    <w:rsid w:val="00E8001A"/>
    <w:rsid w:val="00E83DDA"/>
    <w:rsid w:val="00E843EF"/>
    <w:rsid w:val="00E854C8"/>
    <w:rsid w:val="00E86174"/>
    <w:rsid w:val="00E86ED2"/>
    <w:rsid w:val="00E90179"/>
    <w:rsid w:val="00E90984"/>
    <w:rsid w:val="00E90DC4"/>
    <w:rsid w:val="00E92393"/>
    <w:rsid w:val="00E93D11"/>
    <w:rsid w:val="00E95FFD"/>
    <w:rsid w:val="00E96675"/>
    <w:rsid w:val="00E97527"/>
    <w:rsid w:val="00EA12C6"/>
    <w:rsid w:val="00EA1D9B"/>
    <w:rsid w:val="00EA1EE4"/>
    <w:rsid w:val="00EA3288"/>
    <w:rsid w:val="00EA3D49"/>
    <w:rsid w:val="00EA454F"/>
    <w:rsid w:val="00EA4F17"/>
    <w:rsid w:val="00EA51EC"/>
    <w:rsid w:val="00EA6377"/>
    <w:rsid w:val="00EA6F69"/>
    <w:rsid w:val="00EB03AF"/>
    <w:rsid w:val="00EB0517"/>
    <w:rsid w:val="00EB0851"/>
    <w:rsid w:val="00EB119F"/>
    <w:rsid w:val="00EB29B3"/>
    <w:rsid w:val="00EB2ED4"/>
    <w:rsid w:val="00EB4F50"/>
    <w:rsid w:val="00EB630E"/>
    <w:rsid w:val="00EB69B9"/>
    <w:rsid w:val="00EC0379"/>
    <w:rsid w:val="00EC08F1"/>
    <w:rsid w:val="00EC10F9"/>
    <w:rsid w:val="00EC1D5C"/>
    <w:rsid w:val="00EC1D99"/>
    <w:rsid w:val="00EC1F78"/>
    <w:rsid w:val="00EC2595"/>
    <w:rsid w:val="00EC2881"/>
    <w:rsid w:val="00EC324E"/>
    <w:rsid w:val="00EC3286"/>
    <w:rsid w:val="00EC34B7"/>
    <w:rsid w:val="00EC46D2"/>
    <w:rsid w:val="00EC4C59"/>
    <w:rsid w:val="00ED03D0"/>
    <w:rsid w:val="00ED0F31"/>
    <w:rsid w:val="00ED2575"/>
    <w:rsid w:val="00ED26FA"/>
    <w:rsid w:val="00ED2E32"/>
    <w:rsid w:val="00ED46BD"/>
    <w:rsid w:val="00ED4E76"/>
    <w:rsid w:val="00EE08AC"/>
    <w:rsid w:val="00EE0ABB"/>
    <w:rsid w:val="00EE1B5F"/>
    <w:rsid w:val="00EE364E"/>
    <w:rsid w:val="00EE4EB1"/>
    <w:rsid w:val="00EE66CA"/>
    <w:rsid w:val="00EE6701"/>
    <w:rsid w:val="00EF022B"/>
    <w:rsid w:val="00EF0736"/>
    <w:rsid w:val="00EF08C4"/>
    <w:rsid w:val="00EF09C4"/>
    <w:rsid w:val="00EF0A5E"/>
    <w:rsid w:val="00EF281C"/>
    <w:rsid w:val="00EF2CBF"/>
    <w:rsid w:val="00EF3770"/>
    <w:rsid w:val="00EF3AD8"/>
    <w:rsid w:val="00EF52EF"/>
    <w:rsid w:val="00EF5682"/>
    <w:rsid w:val="00EF6710"/>
    <w:rsid w:val="00EF6AD3"/>
    <w:rsid w:val="00EF766A"/>
    <w:rsid w:val="00EF7CB6"/>
    <w:rsid w:val="00F00953"/>
    <w:rsid w:val="00F016BE"/>
    <w:rsid w:val="00F0213B"/>
    <w:rsid w:val="00F02339"/>
    <w:rsid w:val="00F02D06"/>
    <w:rsid w:val="00F031B9"/>
    <w:rsid w:val="00F038A0"/>
    <w:rsid w:val="00F0431A"/>
    <w:rsid w:val="00F04472"/>
    <w:rsid w:val="00F05022"/>
    <w:rsid w:val="00F076CB"/>
    <w:rsid w:val="00F10332"/>
    <w:rsid w:val="00F11870"/>
    <w:rsid w:val="00F13609"/>
    <w:rsid w:val="00F151BA"/>
    <w:rsid w:val="00F15A8E"/>
    <w:rsid w:val="00F16C0A"/>
    <w:rsid w:val="00F16EE3"/>
    <w:rsid w:val="00F17096"/>
    <w:rsid w:val="00F17110"/>
    <w:rsid w:val="00F1749E"/>
    <w:rsid w:val="00F174A6"/>
    <w:rsid w:val="00F207E6"/>
    <w:rsid w:val="00F20A94"/>
    <w:rsid w:val="00F21D82"/>
    <w:rsid w:val="00F21E9D"/>
    <w:rsid w:val="00F23B4D"/>
    <w:rsid w:val="00F2556A"/>
    <w:rsid w:val="00F25E11"/>
    <w:rsid w:val="00F2606E"/>
    <w:rsid w:val="00F26256"/>
    <w:rsid w:val="00F26A3B"/>
    <w:rsid w:val="00F27656"/>
    <w:rsid w:val="00F27B81"/>
    <w:rsid w:val="00F30F0D"/>
    <w:rsid w:val="00F31F2D"/>
    <w:rsid w:val="00F32B31"/>
    <w:rsid w:val="00F32F52"/>
    <w:rsid w:val="00F330BD"/>
    <w:rsid w:val="00F3371D"/>
    <w:rsid w:val="00F33E02"/>
    <w:rsid w:val="00F34E82"/>
    <w:rsid w:val="00F35A6C"/>
    <w:rsid w:val="00F377D7"/>
    <w:rsid w:val="00F40312"/>
    <w:rsid w:val="00F41C8B"/>
    <w:rsid w:val="00F42337"/>
    <w:rsid w:val="00F42B09"/>
    <w:rsid w:val="00F435FF"/>
    <w:rsid w:val="00F4379A"/>
    <w:rsid w:val="00F44102"/>
    <w:rsid w:val="00F45B88"/>
    <w:rsid w:val="00F45D68"/>
    <w:rsid w:val="00F509DD"/>
    <w:rsid w:val="00F51BAB"/>
    <w:rsid w:val="00F539FF"/>
    <w:rsid w:val="00F543BE"/>
    <w:rsid w:val="00F549A1"/>
    <w:rsid w:val="00F55519"/>
    <w:rsid w:val="00F55BB9"/>
    <w:rsid w:val="00F56423"/>
    <w:rsid w:val="00F569BF"/>
    <w:rsid w:val="00F57176"/>
    <w:rsid w:val="00F574C2"/>
    <w:rsid w:val="00F577A9"/>
    <w:rsid w:val="00F57D76"/>
    <w:rsid w:val="00F60106"/>
    <w:rsid w:val="00F60FDD"/>
    <w:rsid w:val="00F61230"/>
    <w:rsid w:val="00F61693"/>
    <w:rsid w:val="00F623D2"/>
    <w:rsid w:val="00F6265C"/>
    <w:rsid w:val="00F6341E"/>
    <w:rsid w:val="00F63824"/>
    <w:rsid w:val="00F643FC"/>
    <w:rsid w:val="00F645A4"/>
    <w:rsid w:val="00F71C72"/>
    <w:rsid w:val="00F71DC4"/>
    <w:rsid w:val="00F72BD2"/>
    <w:rsid w:val="00F74697"/>
    <w:rsid w:val="00F758F7"/>
    <w:rsid w:val="00F75F75"/>
    <w:rsid w:val="00F77910"/>
    <w:rsid w:val="00F77A15"/>
    <w:rsid w:val="00F77C68"/>
    <w:rsid w:val="00F77D4B"/>
    <w:rsid w:val="00F80636"/>
    <w:rsid w:val="00F8071A"/>
    <w:rsid w:val="00F8238E"/>
    <w:rsid w:val="00F841A8"/>
    <w:rsid w:val="00F85381"/>
    <w:rsid w:val="00F85901"/>
    <w:rsid w:val="00F85A35"/>
    <w:rsid w:val="00F8685C"/>
    <w:rsid w:val="00F905AD"/>
    <w:rsid w:val="00F905F6"/>
    <w:rsid w:val="00F90B61"/>
    <w:rsid w:val="00F90E31"/>
    <w:rsid w:val="00F91ED6"/>
    <w:rsid w:val="00F91F66"/>
    <w:rsid w:val="00F925A1"/>
    <w:rsid w:val="00F93E1B"/>
    <w:rsid w:val="00F94213"/>
    <w:rsid w:val="00F94B6F"/>
    <w:rsid w:val="00F9621D"/>
    <w:rsid w:val="00FA027F"/>
    <w:rsid w:val="00FA0B0E"/>
    <w:rsid w:val="00FA1088"/>
    <w:rsid w:val="00FA2440"/>
    <w:rsid w:val="00FA2FFF"/>
    <w:rsid w:val="00FA3DBB"/>
    <w:rsid w:val="00FA3FCD"/>
    <w:rsid w:val="00FA45DD"/>
    <w:rsid w:val="00FA4E07"/>
    <w:rsid w:val="00FA624E"/>
    <w:rsid w:val="00FA6574"/>
    <w:rsid w:val="00FA6917"/>
    <w:rsid w:val="00FA76AB"/>
    <w:rsid w:val="00FB0CDD"/>
    <w:rsid w:val="00FB0E76"/>
    <w:rsid w:val="00FB0EE0"/>
    <w:rsid w:val="00FB114E"/>
    <w:rsid w:val="00FB1A80"/>
    <w:rsid w:val="00FB1D80"/>
    <w:rsid w:val="00FB244E"/>
    <w:rsid w:val="00FB2BD9"/>
    <w:rsid w:val="00FB32B8"/>
    <w:rsid w:val="00FB3791"/>
    <w:rsid w:val="00FB3C42"/>
    <w:rsid w:val="00FB5783"/>
    <w:rsid w:val="00FB5D2F"/>
    <w:rsid w:val="00FB6527"/>
    <w:rsid w:val="00FB6701"/>
    <w:rsid w:val="00FB7B85"/>
    <w:rsid w:val="00FC0772"/>
    <w:rsid w:val="00FC0AEA"/>
    <w:rsid w:val="00FC0C0C"/>
    <w:rsid w:val="00FC1159"/>
    <w:rsid w:val="00FC1A20"/>
    <w:rsid w:val="00FC2A4D"/>
    <w:rsid w:val="00FC456B"/>
    <w:rsid w:val="00FC4CFD"/>
    <w:rsid w:val="00FC51DA"/>
    <w:rsid w:val="00FC66DE"/>
    <w:rsid w:val="00FD15C6"/>
    <w:rsid w:val="00FD19A8"/>
    <w:rsid w:val="00FD2CDB"/>
    <w:rsid w:val="00FD3839"/>
    <w:rsid w:val="00FD4CA1"/>
    <w:rsid w:val="00FD5963"/>
    <w:rsid w:val="00FD775C"/>
    <w:rsid w:val="00FE069E"/>
    <w:rsid w:val="00FE080C"/>
    <w:rsid w:val="00FE2E9B"/>
    <w:rsid w:val="00FE3C51"/>
    <w:rsid w:val="00FE663F"/>
    <w:rsid w:val="00FE6D0E"/>
    <w:rsid w:val="00FE72A7"/>
    <w:rsid w:val="00FE7338"/>
    <w:rsid w:val="00FE7F16"/>
    <w:rsid w:val="00FF0D0A"/>
    <w:rsid w:val="00FF1AF0"/>
    <w:rsid w:val="00FF270B"/>
    <w:rsid w:val="00FF28AA"/>
    <w:rsid w:val="00FF2B2D"/>
    <w:rsid w:val="00FF3EC3"/>
    <w:rsid w:val="00FF45F4"/>
    <w:rsid w:val="00FF51F5"/>
    <w:rsid w:val="00FF5EF8"/>
    <w:rsid w:val="00FF709C"/>
    <w:rsid w:val="00FF76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07FD"/>
  <w15:docId w15:val="{290A5F7F-B9EC-49AC-A2EF-196118AF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A3"/>
    <w:pPr>
      <w:spacing w:after="0" w:line="240" w:lineRule="auto"/>
    </w:pPr>
    <w:rPr>
      <w:rFonts w:ascii="Bookman Old Style" w:eastAsia="Times New Roman" w:hAnsi="Bookman Old Style" w:cs="Bookman Old Style"/>
      <w:sz w:val="24"/>
      <w:szCs w:val="24"/>
    </w:rPr>
  </w:style>
  <w:style w:type="paragraph" w:styleId="Heading2">
    <w:name w:val="heading 2"/>
    <w:basedOn w:val="Normal"/>
    <w:next w:val="Normal"/>
    <w:link w:val="Heading2Char"/>
    <w:qFormat/>
    <w:rsid w:val="00A1427D"/>
    <w:pPr>
      <w:keepNext/>
      <w:ind w:firstLine="360"/>
      <w:jc w:val="both"/>
      <w:outlineLvl w:val="1"/>
    </w:pPr>
    <w:rPr>
      <w:rFonts w:ascii="Times New Roman" w:hAnsi="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iPriority w:val="99"/>
    <w:unhideWhenUsed/>
    <w:rsid w:val="009227A3"/>
    <w:pPr>
      <w:tabs>
        <w:tab w:val="center" w:pos="4680"/>
        <w:tab w:val="right" w:pos="9360"/>
      </w:tabs>
    </w:pPr>
    <w:rPr>
      <w:rFonts w:cs="Mangal"/>
      <w:lang w:bidi="hi-IN"/>
    </w:rPr>
  </w:style>
  <w:style w:type="character" w:customStyle="1" w:styleId="HeaderChar">
    <w:name w:val="Header Char"/>
    <w:aliases w:val=" Char Char,Char Char2"/>
    <w:basedOn w:val="DefaultParagraphFont"/>
    <w:link w:val="Header"/>
    <w:uiPriority w:val="99"/>
    <w:rsid w:val="009227A3"/>
    <w:rPr>
      <w:rFonts w:ascii="Bookman Old Style" w:eastAsia="Times New Roman" w:hAnsi="Bookman Old Style" w:cs="Mangal"/>
      <w:sz w:val="24"/>
      <w:szCs w:val="24"/>
      <w:lang w:bidi="hi-IN"/>
    </w:rPr>
  </w:style>
  <w:style w:type="paragraph" w:styleId="Footer">
    <w:name w:val="footer"/>
    <w:basedOn w:val="Normal"/>
    <w:link w:val="FooterChar"/>
    <w:uiPriority w:val="99"/>
    <w:unhideWhenUsed/>
    <w:rsid w:val="009227A3"/>
    <w:pPr>
      <w:tabs>
        <w:tab w:val="center" w:pos="4680"/>
        <w:tab w:val="right" w:pos="9360"/>
      </w:tabs>
    </w:pPr>
    <w:rPr>
      <w:rFonts w:cs="Mangal"/>
      <w:lang w:bidi="hi-IN"/>
    </w:rPr>
  </w:style>
  <w:style w:type="character" w:customStyle="1" w:styleId="FooterChar">
    <w:name w:val="Footer Char"/>
    <w:basedOn w:val="DefaultParagraphFont"/>
    <w:link w:val="Footer"/>
    <w:uiPriority w:val="99"/>
    <w:rsid w:val="009227A3"/>
    <w:rPr>
      <w:rFonts w:ascii="Bookman Old Style" w:eastAsia="Times New Roman" w:hAnsi="Bookman Old Style" w:cs="Mangal"/>
      <w:sz w:val="24"/>
      <w:szCs w:val="24"/>
      <w:lang w:bidi="hi-IN"/>
    </w:rPr>
  </w:style>
  <w:style w:type="paragraph" w:styleId="ListParagraph">
    <w:name w:val="List Paragraph"/>
    <w:aliases w:val="section 1 para,References,ReferencesCxSpLast,lp1,List Paragraph (numbered (a)),Citation List,Graphic,List Paragraph1,Resume Title,heading 4,Ha,Table of contents numbered,Bullets1,List Paragraph Char Char,ADB paragraph numbering,Liste 1"/>
    <w:basedOn w:val="Normal"/>
    <w:link w:val="ListParagraphChar"/>
    <w:uiPriority w:val="34"/>
    <w:qFormat/>
    <w:rsid w:val="009227A3"/>
    <w:pPr>
      <w:ind w:left="720"/>
      <w:contextualSpacing/>
    </w:pPr>
    <w:rPr>
      <w:rFonts w:cs="Mangal"/>
      <w:lang w:bidi="hi-IN"/>
    </w:rPr>
  </w:style>
  <w:style w:type="paragraph" w:styleId="BalloonText">
    <w:name w:val="Balloon Text"/>
    <w:basedOn w:val="Normal"/>
    <w:link w:val="BalloonTextChar"/>
    <w:uiPriority w:val="99"/>
    <w:semiHidden/>
    <w:unhideWhenUsed/>
    <w:rsid w:val="009227A3"/>
    <w:rPr>
      <w:rFonts w:ascii="Segoe UI" w:hAnsi="Segoe UI" w:cs="Mangal"/>
      <w:sz w:val="18"/>
      <w:szCs w:val="18"/>
      <w:lang w:bidi="hi-IN"/>
    </w:rPr>
  </w:style>
  <w:style w:type="character" w:customStyle="1" w:styleId="BalloonTextChar">
    <w:name w:val="Balloon Text Char"/>
    <w:basedOn w:val="DefaultParagraphFont"/>
    <w:link w:val="BalloonText"/>
    <w:uiPriority w:val="99"/>
    <w:semiHidden/>
    <w:rsid w:val="009227A3"/>
    <w:rPr>
      <w:rFonts w:ascii="Segoe UI" w:eastAsia="Times New Roman" w:hAnsi="Segoe UI" w:cs="Mangal"/>
      <w:sz w:val="18"/>
      <w:szCs w:val="18"/>
      <w:lang w:bidi="hi-IN"/>
    </w:rPr>
  </w:style>
  <w:style w:type="table" w:styleId="TableGrid">
    <w:name w:val="Table Grid"/>
    <w:basedOn w:val="TableNormal"/>
    <w:uiPriority w:val="59"/>
    <w:rsid w:val="009227A3"/>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227A3"/>
    <w:pPr>
      <w:autoSpaceDE w:val="0"/>
      <w:autoSpaceDN w:val="0"/>
      <w:adjustRightInd w:val="0"/>
      <w:spacing w:after="0" w:line="240" w:lineRule="auto"/>
    </w:pPr>
    <w:rPr>
      <w:rFonts w:ascii="Bodoni MT" w:eastAsia="Times New Roman" w:hAnsi="Bodoni MT" w:cs="Bodoni MT"/>
      <w:color w:val="000000"/>
      <w:sz w:val="24"/>
      <w:szCs w:val="24"/>
    </w:rPr>
  </w:style>
  <w:style w:type="character" w:customStyle="1" w:styleId="ListParagraphChar">
    <w:name w:val="List Paragraph Char"/>
    <w:aliases w:val="section 1 para Char,References Char,ReferencesCxSpLast Char,lp1 Char,List Paragraph (numbered (a)) Char,Citation List Char,Graphic Char,List Paragraph1 Char,Resume Title Char,heading 4 Char,Ha Char,Table of contents numbered Char"/>
    <w:link w:val="ListParagraph"/>
    <w:uiPriority w:val="34"/>
    <w:qFormat/>
    <w:locked/>
    <w:rsid w:val="009227A3"/>
    <w:rPr>
      <w:rFonts w:ascii="Bookman Old Style" w:eastAsia="Times New Roman" w:hAnsi="Bookman Old Style" w:cs="Mangal"/>
      <w:sz w:val="24"/>
      <w:szCs w:val="24"/>
      <w:lang w:bidi="hi-IN"/>
    </w:rPr>
  </w:style>
  <w:style w:type="paragraph" w:styleId="NormalWeb">
    <w:name w:val="Normal (Web)"/>
    <w:basedOn w:val="Normal"/>
    <w:uiPriority w:val="99"/>
    <w:unhideWhenUsed/>
    <w:rsid w:val="009227A3"/>
    <w:rPr>
      <w:rFonts w:ascii="Times New Roman" w:hAnsi="Times New Roman" w:cs="Times New Roman"/>
    </w:rPr>
  </w:style>
  <w:style w:type="character" w:styleId="Strong">
    <w:name w:val="Strong"/>
    <w:uiPriority w:val="22"/>
    <w:qFormat/>
    <w:rsid w:val="009227A3"/>
    <w:rPr>
      <w:b/>
      <w:bCs/>
    </w:rPr>
  </w:style>
  <w:style w:type="paragraph" w:styleId="BodyText">
    <w:name w:val="Body Text"/>
    <w:basedOn w:val="Normal"/>
    <w:link w:val="BodyTextChar"/>
    <w:uiPriority w:val="99"/>
    <w:rsid w:val="009227A3"/>
    <w:pPr>
      <w:overflowPunct w:val="0"/>
      <w:autoSpaceDE w:val="0"/>
      <w:autoSpaceDN w:val="0"/>
      <w:adjustRightInd w:val="0"/>
      <w:spacing w:line="360" w:lineRule="auto"/>
      <w:jc w:val="both"/>
      <w:textAlignment w:val="baseline"/>
    </w:pPr>
    <w:rPr>
      <w:rFonts w:ascii="Arial" w:hAnsi="Arial" w:cs="Times New Roman"/>
      <w:sz w:val="22"/>
      <w:szCs w:val="20"/>
      <w:lang w:val="en-GB"/>
    </w:rPr>
  </w:style>
  <w:style w:type="character" w:customStyle="1" w:styleId="BodyTextChar">
    <w:name w:val="Body Text Char"/>
    <w:basedOn w:val="DefaultParagraphFont"/>
    <w:link w:val="BodyText"/>
    <w:uiPriority w:val="99"/>
    <w:rsid w:val="009227A3"/>
    <w:rPr>
      <w:rFonts w:ascii="Arial" w:eastAsia="Times New Roman" w:hAnsi="Arial" w:cs="Times New Roman"/>
      <w:szCs w:val="20"/>
      <w:lang w:val="en-GB"/>
    </w:rPr>
  </w:style>
  <w:style w:type="character" w:styleId="Hyperlink">
    <w:name w:val="Hyperlink"/>
    <w:uiPriority w:val="99"/>
    <w:unhideWhenUsed/>
    <w:rsid w:val="009227A3"/>
    <w:rPr>
      <w:color w:val="0000FF"/>
      <w:u w:val="single"/>
    </w:rPr>
  </w:style>
  <w:style w:type="character" w:styleId="FollowedHyperlink">
    <w:name w:val="FollowedHyperlink"/>
    <w:uiPriority w:val="99"/>
    <w:semiHidden/>
    <w:unhideWhenUsed/>
    <w:rsid w:val="009227A3"/>
    <w:rPr>
      <w:color w:val="800080"/>
      <w:u w:val="single"/>
    </w:rPr>
  </w:style>
  <w:style w:type="numbering" w:customStyle="1" w:styleId="NoList1">
    <w:name w:val="No List1"/>
    <w:next w:val="NoList"/>
    <w:uiPriority w:val="99"/>
    <w:semiHidden/>
    <w:unhideWhenUsed/>
    <w:rsid w:val="009227A3"/>
  </w:style>
  <w:style w:type="table" w:customStyle="1" w:styleId="TableGrid1">
    <w:name w:val="Table Grid1"/>
    <w:basedOn w:val="TableNormal"/>
    <w:next w:val="TableGrid"/>
    <w:uiPriority w:val="39"/>
    <w:rsid w:val="009227A3"/>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227A3"/>
  </w:style>
  <w:style w:type="numbering" w:customStyle="1" w:styleId="NoList3">
    <w:name w:val="No List3"/>
    <w:next w:val="NoList"/>
    <w:uiPriority w:val="99"/>
    <w:semiHidden/>
    <w:unhideWhenUsed/>
    <w:rsid w:val="009227A3"/>
  </w:style>
  <w:style w:type="table" w:customStyle="1" w:styleId="TableGrid2">
    <w:name w:val="Table Grid2"/>
    <w:basedOn w:val="TableNormal"/>
    <w:next w:val="TableGrid"/>
    <w:uiPriority w:val="39"/>
    <w:rsid w:val="009227A3"/>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9227A3"/>
  </w:style>
  <w:style w:type="table" w:customStyle="1" w:styleId="TableGrid11">
    <w:name w:val="Table Grid11"/>
    <w:basedOn w:val="TableNormal"/>
    <w:next w:val="TableGrid"/>
    <w:uiPriority w:val="39"/>
    <w:rsid w:val="009227A3"/>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227A3"/>
  </w:style>
  <w:style w:type="table" w:customStyle="1" w:styleId="TableGrid3">
    <w:name w:val="Table Grid3"/>
    <w:basedOn w:val="TableNormal"/>
    <w:next w:val="TableGrid"/>
    <w:uiPriority w:val="39"/>
    <w:rsid w:val="009227A3"/>
    <w:pPr>
      <w:spacing w:after="0" w:line="240" w:lineRule="auto"/>
    </w:pPr>
    <w:rPr>
      <w:rFonts w:ascii="Calibri" w:eastAsia="Calibri" w:hAnsi="Calibr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227A3"/>
    <w:pPr>
      <w:spacing w:after="0" w:line="240" w:lineRule="auto"/>
    </w:pPr>
    <w:rPr>
      <w:rFonts w:ascii="Bookman Old Style" w:eastAsia="Times New Roman" w:hAnsi="Bookman Old Style" w:cs="Bookman Old Style"/>
      <w:sz w:val="24"/>
      <w:szCs w:val="24"/>
    </w:rPr>
  </w:style>
  <w:style w:type="numbering" w:customStyle="1" w:styleId="NoList4">
    <w:name w:val="No List4"/>
    <w:next w:val="NoList"/>
    <w:uiPriority w:val="99"/>
    <w:semiHidden/>
    <w:unhideWhenUsed/>
    <w:rsid w:val="0054043A"/>
  </w:style>
  <w:style w:type="table" w:customStyle="1" w:styleId="TableGrid4">
    <w:name w:val="Table Grid4"/>
    <w:basedOn w:val="TableNormal"/>
    <w:next w:val="TableGrid"/>
    <w:uiPriority w:val="39"/>
    <w:rsid w:val="0054043A"/>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4043A"/>
  </w:style>
  <w:style w:type="table" w:customStyle="1" w:styleId="TableGrid12">
    <w:name w:val="Table Grid12"/>
    <w:basedOn w:val="TableNormal"/>
    <w:next w:val="TableGrid"/>
    <w:uiPriority w:val="39"/>
    <w:rsid w:val="0054043A"/>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54043A"/>
  </w:style>
  <w:style w:type="numbering" w:customStyle="1" w:styleId="NoList5">
    <w:name w:val="No List5"/>
    <w:next w:val="NoList"/>
    <w:uiPriority w:val="99"/>
    <w:semiHidden/>
    <w:unhideWhenUsed/>
    <w:rsid w:val="0085663A"/>
  </w:style>
  <w:style w:type="table" w:customStyle="1" w:styleId="TableGrid5">
    <w:name w:val="Table Grid5"/>
    <w:basedOn w:val="TableNormal"/>
    <w:next w:val="TableGrid"/>
    <w:uiPriority w:val="39"/>
    <w:rsid w:val="0085663A"/>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85663A"/>
  </w:style>
  <w:style w:type="table" w:customStyle="1" w:styleId="TableGrid13">
    <w:name w:val="Table Grid13"/>
    <w:basedOn w:val="TableNormal"/>
    <w:next w:val="TableGrid"/>
    <w:uiPriority w:val="39"/>
    <w:rsid w:val="0085663A"/>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663A"/>
  </w:style>
  <w:style w:type="numbering" w:customStyle="1" w:styleId="NoList6">
    <w:name w:val="No List6"/>
    <w:next w:val="NoList"/>
    <w:uiPriority w:val="99"/>
    <w:semiHidden/>
    <w:unhideWhenUsed/>
    <w:rsid w:val="00747D38"/>
  </w:style>
  <w:style w:type="table" w:customStyle="1" w:styleId="TableGrid6">
    <w:name w:val="Table Grid6"/>
    <w:basedOn w:val="TableNormal"/>
    <w:next w:val="TableGrid"/>
    <w:uiPriority w:val="39"/>
    <w:rsid w:val="00747D3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List-Accent1Char">
    <w:name w:val="Colorful List - Accent 1 Char"/>
    <w:link w:val="ColorfulList-Accent1"/>
    <w:uiPriority w:val="34"/>
    <w:locked/>
    <w:rsid w:val="00747D38"/>
    <w:rPr>
      <w:rFonts w:ascii="Bookman Old Style" w:eastAsia="Times New Roman" w:hAnsi="Bookman Old Style" w:cs="Bookman Old Style"/>
      <w:sz w:val="24"/>
      <w:szCs w:val="24"/>
    </w:rPr>
  </w:style>
  <w:style w:type="numbering" w:customStyle="1" w:styleId="NoList14">
    <w:name w:val="No List14"/>
    <w:next w:val="NoList"/>
    <w:uiPriority w:val="99"/>
    <w:semiHidden/>
    <w:unhideWhenUsed/>
    <w:rsid w:val="00747D38"/>
  </w:style>
  <w:style w:type="table" w:customStyle="1" w:styleId="TableGrid14">
    <w:name w:val="Table Grid14"/>
    <w:basedOn w:val="TableNormal"/>
    <w:next w:val="TableGrid"/>
    <w:uiPriority w:val="39"/>
    <w:rsid w:val="00747D3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747D38"/>
  </w:style>
  <w:style w:type="table" w:styleId="ColorfulList-Accent1">
    <w:name w:val="Colorful List Accent 1"/>
    <w:basedOn w:val="TableNormal"/>
    <w:link w:val="ColorfulList-Accent1Char"/>
    <w:uiPriority w:val="34"/>
    <w:unhideWhenUsed/>
    <w:rsid w:val="00747D38"/>
    <w:pPr>
      <w:spacing w:after="0" w:line="240" w:lineRule="auto"/>
    </w:pPr>
    <w:rPr>
      <w:rFonts w:ascii="Bookman Old Style" w:eastAsia="Times New Roman" w:hAnsi="Bookman Old Style" w:cs="Bookman Old Style"/>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7">
    <w:name w:val="No List7"/>
    <w:next w:val="NoList"/>
    <w:uiPriority w:val="99"/>
    <w:semiHidden/>
    <w:unhideWhenUsed/>
    <w:rsid w:val="0074416A"/>
  </w:style>
  <w:style w:type="table" w:customStyle="1" w:styleId="TableGrid7">
    <w:name w:val="Table Grid7"/>
    <w:basedOn w:val="TableNormal"/>
    <w:next w:val="TableGrid"/>
    <w:uiPriority w:val="39"/>
    <w:rsid w:val="0074416A"/>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74416A"/>
  </w:style>
  <w:style w:type="table" w:customStyle="1" w:styleId="TableGrid15">
    <w:name w:val="Table Grid15"/>
    <w:basedOn w:val="TableNormal"/>
    <w:next w:val="TableGrid"/>
    <w:uiPriority w:val="39"/>
    <w:rsid w:val="0074416A"/>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74416A"/>
  </w:style>
  <w:style w:type="numbering" w:customStyle="1" w:styleId="NoList8">
    <w:name w:val="No List8"/>
    <w:next w:val="NoList"/>
    <w:uiPriority w:val="99"/>
    <w:semiHidden/>
    <w:unhideWhenUsed/>
    <w:rsid w:val="0062406A"/>
  </w:style>
  <w:style w:type="table" w:customStyle="1" w:styleId="TableGrid8">
    <w:name w:val="Table Grid8"/>
    <w:basedOn w:val="TableNormal"/>
    <w:next w:val="TableGrid"/>
    <w:uiPriority w:val="39"/>
    <w:rsid w:val="0062406A"/>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62406A"/>
  </w:style>
  <w:style w:type="table" w:customStyle="1" w:styleId="TableGrid16">
    <w:name w:val="Table Grid16"/>
    <w:basedOn w:val="TableNormal"/>
    <w:next w:val="TableGrid"/>
    <w:uiPriority w:val="39"/>
    <w:rsid w:val="0062406A"/>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62406A"/>
  </w:style>
  <w:style w:type="numbering" w:customStyle="1" w:styleId="NoList9">
    <w:name w:val="No List9"/>
    <w:next w:val="NoList"/>
    <w:uiPriority w:val="99"/>
    <w:semiHidden/>
    <w:unhideWhenUsed/>
    <w:rsid w:val="00274032"/>
  </w:style>
  <w:style w:type="table" w:customStyle="1" w:styleId="TableGrid9">
    <w:name w:val="Table Grid9"/>
    <w:basedOn w:val="TableNormal"/>
    <w:next w:val="TableGrid"/>
    <w:uiPriority w:val="39"/>
    <w:rsid w:val="00274032"/>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274032"/>
  </w:style>
  <w:style w:type="table" w:customStyle="1" w:styleId="TableGrid17">
    <w:name w:val="Table Grid17"/>
    <w:basedOn w:val="TableNormal"/>
    <w:next w:val="TableGrid"/>
    <w:uiPriority w:val="39"/>
    <w:rsid w:val="00274032"/>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274032"/>
  </w:style>
  <w:style w:type="numbering" w:customStyle="1" w:styleId="NoList10">
    <w:name w:val="No List10"/>
    <w:next w:val="NoList"/>
    <w:uiPriority w:val="99"/>
    <w:semiHidden/>
    <w:unhideWhenUsed/>
    <w:rsid w:val="000F24B1"/>
  </w:style>
  <w:style w:type="table" w:customStyle="1" w:styleId="TableGrid10">
    <w:name w:val="Table Grid10"/>
    <w:basedOn w:val="TableNormal"/>
    <w:next w:val="TableGrid"/>
    <w:uiPriority w:val="39"/>
    <w:rsid w:val="000F24B1"/>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0F24B1"/>
  </w:style>
  <w:style w:type="table" w:customStyle="1" w:styleId="TableGrid18">
    <w:name w:val="Table Grid18"/>
    <w:basedOn w:val="TableNormal"/>
    <w:next w:val="TableGrid"/>
    <w:uiPriority w:val="39"/>
    <w:rsid w:val="000F24B1"/>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0F24B1"/>
  </w:style>
  <w:style w:type="paragraph" w:styleId="NoSpacing">
    <w:name w:val="No Spacing"/>
    <w:uiPriority w:val="1"/>
    <w:qFormat/>
    <w:rsid w:val="00D56B0B"/>
    <w:pPr>
      <w:spacing w:after="0" w:line="240" w:lineRule="auto"/>
    </w:pPr>
    <w:rPr>
      <w:rFonts w:ascii="Bookman Old Style" w:eastAsia="Times New Roman" w:hAnsi="Bookman Old Style" w:cs="Bookman Old Style"/>
      <w:sz w:val="24"/>
      <w:szCs w:val="24"/>
    </w:rPr>
  </w:style>
  <w:style w:type="numbering" w:customStyle="1" w:styleId="NoList19">
    <w:name w:val="No List19"/>
    <w:next w:val="NoList"/>
    <w:uiPriority w:val="99"/>
    <w:semiHidden/>
    <w:unhideWhenUsed/>
    <w:rsid w:val="009F7640"/>
  </w:style>
  <w:style w:type="table" w:customStyle="1" w:styleId="TableGrid19">
    <w:name w:val="Table Grid19"/>
    <w:basedOn w:val="TableNormal"/>
    <w:next w:val="TableGrid"/>
    <w:uiPriority w:val="39"/>
    <w:rsid w:val="009F7640"/>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uiPriority w:val="99"/>
    <w:semiHidden/>
    <w:unhideWhenUsed/>
    <w:rsid w:val="009F7640"/>
  </w:style>
  <w:style w:type="table" w:customStyle="1" w:styleId="TableGrid110">
    <w:name w:val="Table Grid110"/>
    <w:basedOn w:val="TableNormal"/>
    <w:next w:val="TableGrid"/>
    <w:uiPriority w:val="39"/>
    <w:rsid w:val="009F7640"/>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9F7640"/>
  </w:style>
  <w:style w:type="numbering" w:customStyle="1" w:styleId="NoList20">
    <w:name w:val="No List20"/>
    <w:next w:val="NoList"/>
    <w:uiPriority w:val="99"/>
    <w:semiHidden/>
    <w:unhideWhenUsed/>
    <w:rsid w:val="002C0E86"/>
  </w:style>
  <w:style w:type="paragraph" w:customStyle="1" w:styleId="HeaderFooter">
    <w:name w:val="Header &amp; Footer"/>
    <w:rsid w:val="002C0E8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N" w:eastAsia="en-IN"/>
      <w14:textOutline w14:w="0" w14:cap="flat" w14:cmpd="sng" w14:algn="ctr">
        <w14:noFill/>
        <w14:prstDash w14:val="solid"/>
        <w14:bevel/>
      </w14:textOutline>
    </w:rPr>
  </w:style>
  <w:style w:type="paragraph" w:customStyle="1" w:styleId="Body">
    <w:name w:val="Body"/>
    <w:rsid w:val="002C0E86"/>
    <w:pPr>
      <w:pBdr>
        <w:top w:val="nil"/>
        <w:left w:val="nil"/>
        <w:bottom w:val="nil"/>
        <w:right w:val="nil"/>
        <w:between w:val="nil"/>
        <w:bar w:val="nil"/>
      </w:pBdr>
      <w:spacing w:after="0" w:line="240" w:lineRule="auto"/>
    </w:pPr>
    <w:rPr>
      <w:rFonts w:ascii="Bookman Old Style" w:eastAsia="Arial Unicode MS" w:hAnsi="Bookman Old Style" w:cs="Arial Unicode MS"/>
      <w:color w:val="000000"/>
      <w:sz w:val="24"/>
      <w:szCs w:val="24"/>
      <w:u w:color="000000"/>
      <w:bdr w:val="nil"/>
      <w:lang w:eastAsia="en-IN"/>
      <w14:textOutline w14:w="0" w14:cap="flat" w14:cmpd="sng" w14:algn="ctr">
        <w14:noFill/>
        <w14:prstDash w14:val="solid"/>
        <w14:bevel/>
      </w14:textOutline>
    </w:rPr>
  </w:style>
  <w:style w:type="numbering" w:customStyle="1" w:styleId="ImportedStyle1">
    <w:name w:val="Imported Style 1"/>
    <w:rsid w:val="002C0E86"/>
    <w:pPr>
      <w:numPr>
        <w:numId w:val="32"/>
      </w:numPr>
    </w:pPr>
  </w:style>
  <w:style w:type="numbering" w:customStyle="1" w:styleId="ImportedStyle2">
    <w:name w:val="Imported Style 2"/>
    <w:rsid w:val="002C0E86"/>
  </w:style>
  <w:style w:type="numbering" w:customStyle="1" w:styleId="ImportedStyle3">
    <w:name w:val="Imported Style 3"/>
    <w:rsid w:val="002C0E86"/>
    <w:pPr>
      <w:numPr>
        <w:numId w:val="35"/>
      </w:numPr>
    </w:pPr>
  </w:style>
  <w:style w:type="numbering" w:customStyle="1" w:styleId="ImportedStyle4">
    <w:name w:val="Imported Style 4"/>
    <w:rsid w:val="002C0E86"/>
    <w:pPr>
      <w:numPr>
        <w:numId w:val="38"/>
      </w:numPr>
    </w:pPr>
  </w:style>
  <w:style w:type="numbering" w:customStyle="1" w:styleId="ImportedStyle5">
    <w:name w:val="Imported Style 5"/>
    <w:rsid w:val="002C0E86"/>
    <w:pPr>
      <w:numPr>
        <w:numId w:val="41"/>
      </w:numPr>
    </w:pPr>
  </w:style>
  <w:style w:type="numbering" w:customStyle="1" w:styleId="ImportedStyle6">
    <w:name w:val="Imported Style 6"/>
    <w:rsid w:val="002C0E86"/>
    <w:pPr>
      <w:numPr>
        <w:numId w:val="44"/>
      </w:numPr>
    </w:pPr>
  </w:style>
  <w:style w:type="numbering" w:customStyle="1" w:styleId="ImportedStyle7">
    <w:name w:val="Imported Style 7"/>
    <w:rsid w:val="002C0E86"/>
    <w:pPr>
      <w:numPr>
        <w:numId w:val="47"/>
      </w:numPr>
    </w:pPr>
  </w:style>
  <w:style w:type="numbering" w:customStyle="1" w:styleId="ImportedStyle8">
    <w:name w:val="Imported Style 8"/>
    <w:rsid w:val="002C0E86"/>
    <w:pPr>
      <w:numPr>
        <w:numId w:val="50"/>
      </w:numPr>
    </w:pPr>
  </w:style>
  <w:style w:type="numbering" w:customStyle="1" w:styleId="ImportedStyle9">
    <w:name w:val="Imported Style 9"/>
    <w:rsid w:val="002C0E86"/>
    <w:pPr>
      <w:numPr>
        <w:numId w:val="53"/>
      </w:numPr>
    </w:pPr>
  </w:style>
  <w:style w:type="numbering" w:customStyle="1" w:styleId="ImportedStyle10">
    <w:name w:val="Imported Style 10"/>
    <w:rsid w:val="002C0E86"/>
  </w:style>
  <w:style w:type="numbering" w:customStyle="1" w:styleId="ImportedStyle11">
    <w:name w:val="Imported Style 11"/>
    <w:rsid w:val="002C0E86"/>
    <w:pPr>
      <w:numPr>
        <w:numId w:val="59"/>
      </w:numPr>
    </w:pPr>
  </w:style>
  <w:style w:type="numbering" w:customStyle="1" w:styleId="ImportedStyle12">
    <w:name w:val="Imported Style 12"/>
    <w:rsid w:val="002C0E86"/>
    <w:pPr>
      <w:numPr>
        <w:numId w:val="62"/>
      </w:numPr>
    </w:pPr>
  </w:style>
  <w:style w:type="numbering" w:customStyle="1" w:styleId="ImportedStyle13">
    <w:name w:val="Imported Style 13"/>
    <w:rsid w:val="002C0E86"/>
    <w:pPr>
      <w:numPr>
        <w:numId w:val="65"/>
      </w:numPr>
    </w:pPr>
  </w:style>
  <w:style w:type="numbering" w:customStyle="1" w:styleId="ImportedStyle14">
    <w:name w:val="Imported Style 14"/>
    <w:rsid w:val="002C0E86"/>
    <w:pPr>
      <w:numPr>
        <w:numId w:val="68"/>
      </w:numPr>
    </w:pPr>
  </w:style>
  <w:style w:type="numbering" w:customStyle="1" w:styleId="ImportedStyle15">
    <w:name w:val="Imported Style 15"/>
    <w:rsid w:val="002C0E86"/>
  </w:style>
  <w:style w:type="numbering" w:customStyle="1" w:styleId="ImportedStyle16">
    <w:name w:val="Imported Style 16"/>
    <w:rsid w:val="002C0E86"/>
  </w:style>
  <w:style w:type="numbering" w:customStyle="1" w:styleId="ImportedStyle17">
    <w:name w:val="Imported Style 17"/>
    <w:rsid w:val="002C0E86"/>
  </w:style>
  <w:style w:type="numbering" w:customStyle="1" w:styleId="ImportedStyle18">
    <w:name w:val="Imported Style 18"/>
    <w:rsid w:val="002C0E86"/>
  </w:style>
  <w:style w:type="numbering" w:customStyle="1" w:styleId="ImportedStyle19">
    <w:name w:val="Imported Style 19"/>
    <w:rsid w:val="002C0E86"/>
  </w:style>
  <w:style w:type="numbering" w:customStyle="1" w:styleId="ImportedStyle20">
    <w:name w:val="Imported Style 20"/>
    <w:rsid w:val="002C0E86"/>
  </w:style>
  <w:style w:type="numbering" w:customStyle="1" w:styleId="ImportedStyle21">
    <w:name w:val="Imported Style 21"/>
    <w:rsid w:val="002C0E86"/>
    <w:pPr>
      <w:numPr>
        <w:numId w:val="82"/>
      </w:numPr>
    </w:pPr>
  </w:style>
  <w:style w:type="numbering" w:customStyle="1" w:styleId="ImportedStyle22">
    <w:name w:val="Imported Style 22"/>
    <w:rsid w:val="002C0E86"/>
  </w:style>
  <w:style w:type="numbering" w:customStyle="1" w:styleId="ImportedStyle23">
    <w:name w:val="Imported Style 23"/>
    <w:rsid w:val="002C0E86"/>
  </w:style>
  <w:style w:type="numbering" w:customStyle="1" w:styleId="ImportedStyle24">
    <w:name w:val="Imported Style 24"/>
    <w:rsid w:val="002C0E86"/>
    <w:pPr>
      <w:numPr>
        <w:numId w:val="88"/>
      </w:numPr>
    </w:pPr>
  </w:style>
  <w:style w:type="numbering" w:customStyle="1" w:styleId="ImportedStyle25">
    <w:name w:val="Imported Style 25"/>
    <w:rsid w:val="002C0E86"/>
  </w:style>
  <w:style w:type="numbering" w:customStyle="1" w:styleId="ImportedStyle26">
    <w:name w:val="Imported Style 26"/>
    <w:rsid w:val="002C0E86"/>
    <w:pPr>
      <w:numPr>
        <w:numId w:val="91"/>
      </w:numPr>
    </w:pPr>
  </w:style>
  <w:style w:type="numbering" w:customStyle="1" w:styleId="ImportedStyle27">
    <w:name w:val="Imported Style 27"/>
    <w:rsid w:val="002C0E86"/>
  </w:style>
  <w:style w:type="numbering" w:customStyle="1" w:styleId="ImportedStyle28">
    <w:name w:val="Imported Style 28"/>
    <w:rsid w:val="002C0E86"/>
  </w:style>
  <w:style w:type="numbering" w:customStyle="1" w:styleId="ImportedStyle29">
    <w:name w:val="Imported Style 29"/>
    <w:rsid w:val="002C0E86"/>
  </w:style>
  <w:style w:type="numbering" w:customStyle="1" w:styleId="ImportedStyle30">
    <w:name w:val="Imported Style 30"/>
    <w:rsid w:val="002C0E86"/>
  </w:style>
  <w:style w:type="numbering" w:customStyle="1" w:styleId="ImportedStyle31">
    <w:name w:val="Imported Style 31"/>
    <w:rsid w:val="002C0E86"/>
  </w:style>
  <w:style w:type="numbering" w:customStyle="1" w:styleId="ImportedStyle32">
    <w:name w:val="Imported Style 32"/>
    <w:rsid w:val="002C0E86"/>
  </w:style>
  <w:style w:type="numbering" w:customStyle="1" w:styleId="ImportedStyle33">
    <w:name w:val="Imported Style 33"/>
    <w:rsid w:val="002C0E86"/>
    <w:pPr>
      <w:numPr>
        <w:numId w:val="106"/>
      </w:numPr>
    </w:pPr>
  </w:style>
  <w:style w:type="numbering" w:customStyle="1" w:styleId="ImportedStyle34">
    <w:name w:val="Imported Style 34"/>
    <w:rsid w:val="002C0E86"/>
  </w:style>
  <w:style w:type="numbering" w:customStyle="1" w:styleId="ImportedStyle35">
    <w:name w:val="Imported Style 35"/>
    <w:rsid w:val="002C0E86"/>
    <w:pPr>
      <w:numPr>
        <w:numId w:val="110"/>
      </w:numPr>
    </w:pPr>
  </w:style>
  <w:style w:type="numbering" w:customStyle="1" w:styleId="ImportedStyle36">
    <w:name w:val="Imported Style 36"/>
    <w:rsid w:val="002C0E86"/>
  </w:style>
  <w:style w:type="numbering" w:customStyle="1" w:styleId="ImportedStyle37">
    <w:name w:val="Imported Style 37"/>
    <w:rsid w:val="002C0E86"/>
  </w:style>
  <w:style w:type="numbering" w:customStyle="1" w:styleId="ImportedStyle38">
    <w:name w:val="Imported Style 38"/>
    <w:rsid w:val="002C0E86"/>
    <w:pPr>
      <w:numPr>
        <w:numId w:val="116"/>
      </w:numPr>
    </w:pPr>
  </w:style>
  <w:style w:type="numbering" w:customStyle="1" w:styleId="ImportedStyle39">
    <w:name w:val="Imported Style 39"/>
    <w:rsid w:val="002C0E86"/>
    <w:pPr>
      <w:numPr>
        <w:numId w:val="118"/>
      </w:numPr>
    </w:pPr>
  </w:style>
  <w:style w:type="numbering" w:customStyle="1" w:styleId="ImportedStyle40">
    <w:name w:val="Imported Style 40"/>
    <w:rsid w:val="002C0E86"/>
  </w:style>
  <w:style w:type="numbering" w:customStyle="1" w:styleId="ImportedStyle41">
    <w:name w:val="Imported Style 41"/>
    <w:rsid w:val="002C0E86"/>
  </w:style>
  <w:style w:type="numbering" w:customStyle="1" w:styleId="ImportedStyle42">
    <w:name w:val="Imported Style 42"/>
    <w:rsid w:val="002C0E86"/>
  </w:style>
  <w:style w:type="numbering" w:customStyle="1" w:styleId="ImportedStyle43">
    <w:name w:val="Imported Style 43"/>
    <w:rsid w:val="002C0E86"/>
    <w:pPr>
      <w:numPr>
        <w:numId w:val="130"/>
      </w:numPr>
    </w:pPr>
  </w:style>
  <w:style w:type="numbering" w:customStyle="1" w:styleId="ImportedStyle44">
    <w:name w:val="Imported Style 44"/>
    <w:rsid w:val="002C0E86"/>
    <w:pPr>
      <w:numPr>
        <w:numId w:val="133"/>
      </w:numPr>
    </w:pPr>
  </w:style>
  <w:style w:type="numbering" w:customStyle="1" w:styleId="ImportedStyle45">
    <w:name w:val="Imported Style 45"/>
    <w:rsid w:val="002C0E86"/>
  </w:style>
  <w:style w:type="numbering" w:customStyle="1" w:styleId="ImportedStyle46">
    <w:name w:val="Imported Style 46"/>
    <w:rsid w:val="002C0E86"/>
  </w:style>
  <w:style w:type="numbering" w:customStyle="1" w:styleId="ImportedStyle47">
    <w:name w:val="Imported Style 47"/>
    <w:rsid w:val="002C0E86"/>
    <w:pPr>
      <w:numPr>
        <w:numId w:val="141"/>
      </w:numPr>
    </w:pPr>
  </w:style>
  <w:style w:type="numbering" w:customStyle="1" w:styleId="ImportedStyle48">
    <w:name w:val="Imported Style 48"/>
    <w:rsid w:val="002C0E86"/>
  </w:style>
  <w:style w:type="numbering" w:customStyle="1" w:styleId="ImportedStyle49">
    <w:name w:val="Imported Style 49"/>
    <w:rsid w:val="002C0E86"/>
  </w:style>
  <w:style w:type="numbering" w:customStyle="1" w:styleId="ImportedStyle50">
    <w:name w:val="Imported Style 50"/>
    <w:rsid w:val="002C0E86"/>
  </w:style>
  <w:style w:type="numbering" w:customStyle="1" w:styleId="ImportedStyle51">
    <w:name w:val="Imported Style 51"/>
    <w:rsid w:val="002C0E86"/>
    <w:pPr>
      <w:numPr>
        <w:numId w:val="153"/>
      </w:numPr>
    </w:pPr>
  </w:style>
  <w:style w:type="numbering" w:customStyle="1" w:styleId="ImportedStyle52">
    <w:name w:val="Imported Style 52"/>
    <w:rsid w:val="002C0E86"/>
  </w:style>
  <w:style w:type="numbering" w:customStyle="1" w:styleId="ImportedStyle53">
    <w:name w:val="Imported Style 53"/>
    <w:rsid w:val="002C0E86"/>
  </w:style>
  <w:style w:type="numbering" w:customStyle="1" w:styleId="ImportedStyle54">
    <w:name w:val="Imported Style 54"/>
    <w:rsid w:val="002C0E86"/>
  </w:style>
  <w:style w:type="numbering" w:customStyle="1" w:styleId="ImportedStyle55">
    <w:name w:val="Imported Style 55"/>
    <w:rsid w:val="002C0E86"/>
  </w:style>
  <w:style w:type="numbering" w:customStyle="1" w:styleId="ImportedStyle56">
    <w:name w:val="Imported Style 56"/>
    <w:rsid w:val="002C0E86"/>
  </w:style>
  <w:style w:type="numbering" w:customStyle="1" w:styleId="ImportedStyle57">
    <w:name w:val="Imported Style 57"/>
    <w:rsid w:val="002C0E86"/>
  </w:style>
  <w:style w:type="numbering" w:customStyle="1" w:styleId="ImportedStyle58">
    <w:name w:val="Imported Style 58"/>
    <w:rsid w:val="002C0E86"/>
  </w:style>
  <w:style w:type="numbering" w:customStyle="1" w:styleId="ImportedStyle59">
    <w:name w:val="Imported Style 59"/>
    <w:rsid w:val="002C0E86"/>
  </w:style>
  <w:style w:type="numbering" w:customStyle="1" w:styleId="ImportedStyle60">
    <w:name w:val="Imported Style 60"/>
    <w:rsid w:val="002C0E86"/>
  </w:style>
  <w:style w:type="numbering" w:customStyle="1" w:styleId="ImportedStyle61">
    <w:name w:val="Imported Style 61"/>
    <w:rsid w:val="002C0E86"/>
  </w:style>
  <w:style w:type="numbering" w:customStyle="1" w:styleId="ImportedStyle62">
    <w:name w:val="Imported Style 62"/>
    <w:rsid w:val="002C0E86"/>
  </w:style>
  <w:style w:type="numbering" w:customStyle="1" w:styleId="ImportedStyle63">
    <w:name w:val="Imported Style 63"/>
    <w:rsid w:val="002C0E86"/>
  </w:style>
  <w:style w:type="numbering" w:customStyle="1" w:styleId="ImportedStyle65">
    <w:name w:val="Imported Style 65"/>
    <w:rsid w:val="002C0E86"/>
  </w:style>
  <w:style w:type="numbering" w:customStyle="1" w:styleId="ImportedStyle66">
    <w:name w:val="Imported Style 66"/>
    <w:rsid w:val="002C0E86"/>
  </w:style>
  <w:style w:type="numbering" w:customStyle="1" w:styleId="ImportedStyle67">
    <w:name w:val="Imported Style 67"/>
    <w:rsid w:val="002C0E86"/>
    <w:pPr>
      <w:numPr>
        <w:numId w:val="188"/>
      </w:numPr>
    </w:pPr>
  </w:style>
  <w:style w:type="numbering" w:customStyle="1" w:styleId="ImportedStyle68">
    <w:name w:val="Imported Style 68"/>
    <w:rsid w:val="002C0E86"/>
  </w:style>
  <w:style w:type="numbering" w:customStyle="1" w:styleId="ImportedStyle69">
    <w:name w:val="Imported Style 69"/>
    <w:rsid w:val="002C0E86"/>
    <w:pPr>
      <w:numPr>
        <w:numId w:val="192"/>
      </w:numPr>
    </w:pPr>
  </w:style>
  <w:style w:type="numbering" w:customStyle="1" w:styleId="ImportedStyle70">
    <w:name w:val="Imported Style 70"/>
    <w:rsid w:val="002C0E86"/>
  </w:style>
  <w:style w:type="numbering" w:customStyle="1" w:styleId="ImportedStyle71">
    <w:name w:val="Imported Style 71"/>
    <w:rsid w:val="002C0E86"/>
  </w:style>
  <w:style w:type="numbering" w:customStyle="1" w:styleId="ImportedStyle72">
    <w:name w:val="Imported Style 72"/>
    <w:rsid w:val="002C0E86"/>
  </w:style>
  <w:style w:type="numbering" w:customStyle="1" w:styleId="ImportedStyle75">
    <w:name w:val="Imported Style 75"/>
    <w:rsid w:val="002C0E86"/>
  </w:style>
  <w:style w:type="numbering" w:customStyle="1" w:styleId="ImportedStyle76">
    <w:name w:val="Imported Style 76"/>
    <w:rsid w:val="002C0E86"/>
    <w:pPr>
      <w:numPr>
        <w:numId w:val="199"/>
      </w:numPr>
    </w:pPr>
  </w:style>
  <w:style w:type="numbering" w:customStyle="1" w:styleId="ImportedStyle79">
    <w:name w:val="Imported Style 79"/>
    <w:rsid w:val="002C0E86"/>
  </w:style>
  <w:style w:type="numbering" w:customStyle="1" w:styleId="ImportedStyle80">
    <w:name w:val="Imported Style 80"/>
    <w:rsid w:val="002C0E86"/>
  </w:style>
  <w:style w:type="numbering" w:customStyle="1" w:styleId="ImportedStyle81">
    <w:name w:val="Imported Style 81"/>
    <w:rsid w:val="002C0E86"/>
    <w:pPr>
      <w:numPr>
        <w:numId w:val="206"/>
      </w:numPr>
    </w:pPr>
  </w:style>
  <w:style w:type="numbering" w:customStyle="1" w:styleId="ImportedStyle82">
    <w:name w:val="Imported Style 82"/>
    <w:rsid w:val="002C0E86"/>
  </w:style>
  <w:style w:type="numbering" w:customStyle="1" w:styleId="ImportedStyle83">
    <w:name w:val="Imported Style 83"/>
    <w:rsid w:val="002C0E86"/>
  </w:style>
  <w:style w:type="numbering" w:customStyle="1" w:styleId="ImportedStyle84">
    <w:name w:val="Imported Style 84"/>
    <w:rsid w:val="002C0E86"/>
    <w:pPr>
      <w:numPr>
        <w:numId w:val="210"/>
      </w:numPr>
    </w:pPr>
  </w:style>
  <w:style w:type="numbering" w:customStyle="1" w:styleId="ImportedStyle85">
    <w:name w:val="Imported Style 85"/>
    <w:rsid w:val="002C0E86"/>
    <w:pPr>
      <w:numPr>
        <w:numId w:val="211"/>
      </w:numPr>
    </w:pPr>
  </w:style>
  <w:style w:type="numbering" w:customStyle="1" w:styleId="ImportedStyle86">
    <w:name w:val="Imported Style 86"/>
    <w:rsid w:val="002C0E86"/>
    <w:pPr>
      <w:numPr>
        <w:numId w:val="213"/>
      </w:numPr>
    </w:pPr>
  </w:style>
  <w:style w:type="numbering" w:customStyle="1" w:styleId="ImportedStyle89">
    <w:name w:val="Imported Style 89"/>
    <w:rsid w:val="002C0E86"/>
    <w:pPr>
      <w:numPr>
        <w:numId w:val="215"/>
      </w:numPr>
    </w:pPr>
  </w:style>
  <w:style w:type="numbering" w:customStyle="1" w:styleId="ImportedStyle90">
    <w:name w:val="Imported Style 90"/>
    <w:rsid w:val="002C0E86"/>
    <w:pPr>
      <w:numPr>
        <w:numId w:val="216"/>
      </w:numPr>
    </w:pPr>
  </w:style>
  <w:style w:type="numbering" w:customStyle="1" w:styleId="ImportedStyle91">
    <w:name w:val="Imported Style 91"/>
    <w:rsid w:val="002C0E86"/>
  </w:style>
  <w:style w:type="numbering" w:customStyle="1" w:styleId="ImportedStyle92">
    <w:name w:val="Imported Style 92"/>
    <w:rsid w:val="002C0E86"/>
    <w:pPr>
      <w:numPr>
        <w:numId w:val="218"/>
      </w:numPr>
    </w:pPr>
  </w:style>
  <w:style w:type="numbering" w:customStyle="1" w:styleId="ImportedStyle93">
    <w:name w:val="Imported Style 93"/>
    <w:rsid w:val="002C0E86"/>
    <w:pPr>
      <w:numPr>
        <w:numId w:val="219"/>
      </w:numPr>
    </w:pPr>
  </w:style>
  <w:style w:type="numbering" w:customStyle="1" w:styleId="ImportedStyle94">
    <w:name w:val="Imported Style 94"/>
    <w:rsid w:val="002C0E86"/>
    <w:pPr>
      <w:numPr>
        <w:numId w:val="221"/>
      </w:numPr>
    </w:pPr>
  </w:style>
  <w:style w:type="numbering" w:customStyle="1" w:styleId="ImportedStyle96">
    <w:name w:val="Imported Style 96"/>
    <w:rsid w:val="002C0E86"/>
    <w:pPr>
      <w:numPr>
        <w:numId w:val="225"/>
      </w:numPr>
    </w:pPr>
  </w:style>
  <w:style w:type="numbering" w:customStyle="1" w:styleId="ImportedStyle97">
    <w:name w:val="Imported Style 97"/>
    <w:rsid w:val="002C0E86"/>
  </w:style>
  <w:style w:type="numbering" w:customStyle="1" w:styleId="ImportedStyle98">
    <w:name w:val="Imported Style 98"/>
    <w:rsid w:val="002C0E86"/>
    <w:pPr>
      <w:numPr>
        <w:numId w:val="227"/>
      </w:numPr>
    </w:pPr>
  </w:style>
  <w:style w:type="numbering" w:customStyle="1" w:styleId="ImportedStyle99">
    <w:name w:val="Imported Style 99"/>
    <w:rsid w:val="002C0E86"/>
    <w:pPr>
      <w:numPr>
        <w:numId w:val="229"/>
      </w:numPr>
    </w:pPr>
  </w:style>
  <w:style w:type="numbering" w:customStyle="1" w:styleId="ImportedStyle100">
    <w:name w:val="Imported Style 100"/>
    <w:rsid w:val="002C0E86"/>
  </w:style>
  <w:style w:type="numbering" w:customStyle="1" w:styleId="ImportedStyle101">
    <w:name w:val="Imported Style 101"/>
    <w:rsid w:val="002C0E86"/>
  </w:style>
  <w:style w:type="numbering" w:customStyle="1" w:styleId="ImportedStyle102">
    <w:name w:val="Imported Style 102"/>
    <w:rsid w:val="002C0E86"/>
  </w:style>
  <w:style w:type="numbering" w:customStyle="1" w:styleId="ImportedStyle103">
    <w:name w:val="Imported Style 103"/>
    <w:rsid w:val="002C0E86"/>
  </w:style>
  <w:style w:type="numbering" w:customStyle="1" w:styleId="ImportedStyle104">
    <w:name w:val="Imported Style 104"/>
    <w:rsid w:val="002C0E86"/>
  </w:style>
  <w:style w:type="numbering" w:customStyle="1" w:styleId="ImportedStyle106">
    <w:name w:val="Imported Style 106"/>
    <w:rsid w:val="002C0E86"/>
  </w:style>
  <w:style w:type="numbering" w:customStyle="1" w:styleId="ImportedStyle107">
    <w:name w:val="Imported Style 107"/>
    <w:rsid w:val="002C0E86"/>
  </w:style>
  <w:style w:type="numbering" w:customStyle="1" w:styleId="ImportedStyle108">
    <w:name w:val="Imported Style 108"/>
    <w:rsid w:val="002C0E86"/>
  </w:style>
  <w:style w:type="numbering" w:customStyle="1" w:styleId="ImportedStyle109">
    <w:name w:val="Imported Style 109"/>
    <w:rsid w:val="002C0E86"/>
  </w:style>
  <w:style w:type="numbering" w:customStyle="1" w:styleId="ImportedStyle110">
    <w:name w:val="Imported Style 110"/>
    <w:rsid w:val="002C0E86"/>
  </w:style>
  <w:style w:type="numbering" w:customStyle="1" w:styleId="ImportedStyle111">
    <w:name w:val="Imported Style 111"/>
    <w:rsid w:val="002C0E86"/>
  </w:style>
  <w:style w:type="numbering" w:customStyle="1" w:styleId="ImportedStyle112">
    <w:name w:val="Imported Style 112"/>
    <w:rsid w:val="002C0E86"/>
  </w:style>
  <w:style w:type="numbering" w:customStyle="1" w:styleId="NoList30">
    <w:name w:val="No List30"/>
    <w:next w:val="NoList"/>
    <w:uiPriority w:val="99"/>
    <w:semiHidden/>
    <w:unhideWhenUsed/>
    <w:rsid w:val="008A7CEC"/>
  </w:style>
  <w:style w:type="table" w:customStyle="1" w:styleId="TableGrid20">
    <w:name w:val="Table Grid20"/>
    <w:basedOn w:val="TableNormal"/>
    <w:next w:val="TableGrid"/>
    <w:uiPriority w:val="39"/>
    <w:rsid w:val="008A7CEC"/>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Grid1-Accent2Char">
    <w:name w:val="Medium Grid 1 - Accent 2 Char"/>
    <w:link w:val="MediumGrid1-Accent2"/>
    <w:uiPriority w:val="34"/>
    <w:locked/>
    <w:rsid w:val="008A7CEC"/>
    <w:rPr>
      <w:rFonts w:ascii="Bookman Old Style" w:eastAsia="Times New Roman" w:hAnsi="Bookman Old Style" w:cs="Bookman Old Style"/>
      <w:sz w:val="24"/>
      <w:szCs w:val="24"/>
    </w:rPr>
  </w:style>
  <w:style w:type="numbering" w:customStyle="1" w:styleId="NoList111">
    <w:name w:val="No List111"/>
    <w:next w:val="NoList"/>
    <w:uiPriority w:val="99"/>
    <w:semiHidden/>
    <w:unhideWhenUsed/>
    <w:rsid w:val="008A7CEC"/>
  </w:style>
  <w:style w:type="table" w:customStyle="1" w:styleId="TableGrid111">
    <w:name w:val="Table Grid111"/>
    <w:basedOn w:val="TableNormal"/>
    <w:next w:val="TableGrid"/>
    <w:uiPriority w:val="39"/>
    <w:rsid w:val="008A7CEC"/>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
    <w:name w:val="No List210"/>
    <w:next w:val="NoList"/>
    <w:uiPriority w:val="99"/>
    <w:semiHidden/>
    <w:unhideWhenUsed/>
    <w:rsid w:val="008A7CEC"/>
  </w:style>
  <w:style w:type="table" w:styleId="MediumGrid1-Accent2">
    <w:name w:val="Medium Grid 1 Accent 2"/>
    <w:basedOn w:val="TableNormal"/>
    <w:link w:val="MediumGrid1-Accent2Char"/>
    <w:uiPriority w:val="34"/>
    <w:semiHidden/>
    <w:unhideWhenUsed/>
    <w:rsid w:val="008A7CEC"/>
    <w:pPr>
      <w:spacing w:after="0" w:line="240" w:lineRule="auto"/>
    </w:pPr>
    <w:rPr>
      <w:rFonts w:ascii="Bookman Old Style" w:eastAsia="Times New Roman" w:hAnsi="Bookman Old Style" w:cs="Bookman Old Style"/>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31">
    <w:name w:val="No List31"/>
    <w:next w:val="NoList"/>
    <w:uiPriority w:val="99"/>
    <w:semiHidden/>
    <w:unhideWhenUsed/>
    <w:rsid w:val="00DB1909"/>
  </w:style>
  <w:style w:type="numbering" w:customStyle="1" w:styleId="ImportedStyle113">
    <w:name w:val="Imported Style 113"/>
    <w:rsid w:val="00DB1909"/>
  </w:style>
  <w:style w:type="numbering" w:customStyle="1" w:styleId="ImportedStyle210">
    <w:name w:val="Imported Style 210"/>
    <w:rsid w:val="00DB1909"/>
  </w:style>
  <w:style w:type="numbering" w:customStyle="1" w:styleId="ImportedStyle310">
    <w:name w:val="Imported Style 310"/>
    <w:rsid w:val="00DB1909"/>
  </w:style>
  <w:style w:type="numbering" w:customStyle="1" w:styleId="ImportedStyle410">
    <w:name w:val="Imported Style 410"/>
    <w:rsid w:val="00DB1909"/>
  </w:style>
  <w:style w:type="numbering" w:customStyle="1" w:styleId="ImportedStyle510">
    <w:name w:val="Imported Style 510"/>
    <w:rsid w:val="00DB1909"/>
  </w:style>
  <w:style w:type="numbering" w:customStyle="1" w:styleId="ImportedStyle64">
    <w:name w:val="Imported Style 64"/>
    <w:rsid w:val="00DB1909"/>
  </w:style>
  <w:style w:type="numbering" w:customStyle="1" w:styleId="ImportedStyle73">
    <w:name w:val="Imported Style 73"/>
    <w:rsid w:val="00DB1909"/>
  </w:style>
  <w:style w:type="numbering" w:customStyle="1" w:styleId="ImportedStyle87">
    <w:name w:val="Imported Style 87"/>
    <w:rsid w:val="00DB1909"/>
  </w:style>
  <w:style w:type="numbering" w:customStyle="1" w:styleId="ImportedStyle95">
    <w:name w:val="Imported Style 95"/>
    <w:rsid w:val="00DB1909"/>
  </w:style>
  <w:style w:type="numbering" w:customStyle="1" w:styleId="ImportedStyle105">
    <w:name w:val="Imported Style 105"/>
    <w:rsid w:val="00DB1909"/>
  </w:style>
  <w:style w:type="numbering" w:customStyle="1" w:styleId="ImportedStyle114">
    <w:name w:val="Imported Style 114"/>
    <w:rsid w:val="00DB1909"/>
  </w:style>
  <w:style w:type="numbering" w:customStyle="1" w:styleId="ImportedStyle121">
    <w:name w:val="Imported Style 121"/>
    <w:rsid w:val="00DB1909"/>
  </w:style>
  <w:style w:type="numbering" w:customStyle="1" w:styleId="ImportedStyle131">
    <w:name w:val="Imported Style 131"/>
    <w:rsid w:val="00DB1909"/>
  </w:style>
  <w:style w:type="numbering" w:customStyle="1" w:styleId="ImportedStyle141">
    <w:name w:val="Imported Style 141"/>
    <w:rsid w:val="00DB1909"/>
  </w:style>
  <w:style w:type="numbering" w:customStyle="1" w:styleId="ImportedStyle151">
    <w:name w:val="Imported Style 151"/>
    <w:rsid w:val="00DB1909"/>
  </w:style>
  <w:style w:type="numbering" w:customStyle="1" w:styleId="ImportedStyle161">
    <w:name w:val="Imported Style 161"/>
    <w:rsid w:val="00DB1909"/>
  </w:style>
  <w:style w:type="numbering" w:customStyle="1" w:styleId="ImportedStyle171">
    <w:name w:val="Imported Style 171"/>
    <w:rsid w:val="00DB1909"/>
  </w:style>
  <w:style w:type="numbering" w:customStyle="1" w:styleId="ImportedStyle181">
    <w:name w:val="Imported Style 181"/>
    <w:rsid w:val="00DB1909"/>
  </w:style>
  <w:style w:type="numbering" w:customStyle="1" w:styleId="ImportedStyle191">
    <w:name w:val="Imported Style 191"/>
    <w:rsid w:val="00DB1909"/>
  </w:style>
  <w:style w:type="numbering" w:customStyle="1" w:styleId="ImportedStyle201">
    <w:name w:val="Imported Style 201"/>
    <w:rsid w:val="00DB1909"/>
  </w:style>
  <w:style w:type="numbering" w:customStyle="1" w:styleId="ImportedStyle211">
    <w:name w:val="Imported Style 211"/>
    <w:rsid w:val="00DB1909"/>
  </w:style>
  <w:style w:type="numbering" w:customStyle="1" w:styleId="ImportedStyle221">
    <w:name w:val="Imported Style 221"/>
    <w:rsid w:val="00DB1909"/>
  </w:style>
  <w:style w:type="numbering" w:customStyle="1" w:styleId="ImportedStyle231">
    <w:name w:val="Imported Style 231"/>
    <w:rsid w:val="00DB1909"/>
  </w:style>
  <w:style w:type="numbering" w:customStyle="1" w:styleId="ImportedStyle241">
    <w:name w:val="Imported Style 241"/>
    <w:rsid w:val="00DB1909"/>
  </w:style>
  <w:style w:type="numbering" w:customStyle="1" w:styleId="ImportedStyle251">
    <w:name w:val="Imported Style 251"/>
    <w:rsid w:val="00DB1909"/>
  </w:style>
  <w:style w:type="numbering" w:customStyle="1" w:styleId="ImportedStyle261">
    <w:name w:val="Imported Style 261"/>
    <w:rsid w:val="00DB1909"/>
  </w:style>
  <w:style w:type="numbering" w:customStyle="1" w:styleId="ImportedStyle271">
    <w:name w:val="Imported Style 271"/>
    <w:rsid w:val="00DB1909"/>
  </w:style>
  <w:style w:type="numbering" w:customStyle="1" w:styleId="ImportedStyle281">
    <w:name w:val="Imported Style 281"/>
    <w:rsid w:val="00DB1909"/>
  </w:style>
  <w:style w:type="numbering" w:customStyle="1" w:styleId="ImportedStyle291">
    <w:name w:val="Imported Style 291"/>
    <w:rsid w:val="00DB1909"/>
  </w:style>
  <w:style w:type="numbering" w:customStyle="1" w:styleId="ImportedStyle301">
    <w:name w:val="Imported Style 301"/>
    <w:rsid w:val="00DB1909"/>
  </w:style>
  <w:style w:type="numbering" w:customStyle="1" w:styleId="ImportedStyle311">
    <w:name w:val="Imported Style 311"/>
    <w:rsid w:val="00DB1909"/>
  </w:style>
  <w:style w:type="numbering" w:customStyle="1" w:styleId="ImportedStyle321">
    <w:name w:val="Imported Style 321"/>
    <w:rsid w:val="00DB1909"/>
  </w:style>
  <w:style w:type="numbering" w:customStyle="1" w:styleId="ImportedStyle331">
    <w:name w:val="Imported Style 331"/>
    <w:rsid w:val="00DB1909"/>
  </w:style>
  <w:style w:type="numbering" w:customStyle="1" w:styleId="ImportedStyle341">
    <w:name w:val="Imported Style 341"/>
    <w:rsid w:val="00DB1909"/>
  </w:style>
  <w:style w:type="numbering" w:customStyle="1" w:styleId="ImportedStyle351">
    <w:name w:val="Imported Style 351"/>
    <w:rsid w:val="00DB1909"/>
  </w:style>
  <w:style w:type="numbering" w:customStyle="1" w:styleId="ImportedStyle361">
    <w:name w:val="Imported Style 361"/>
    <w:rsid w:val="00DB1909"/>
  </w:style>
  <w:style w:type="numbering" w:customStyle="1" w:styleId="ImportedStyle371">
    <w:name w:val="Imported Style 371"/>
    <w:rsid w:val="00DB1909"/>
  </w:style>
  <w:style w:type="numbering" w:customStyle="1" w:styleId="ImportedStyle381">
    <w:name w:val="Imported Style 381"/>
    <w:rsid w:val="00DB1909"/>
  </w:style>
  <w:style w:type="numbering" w:customStyle="1" w:styleId="ImportedStyle391">
    <w:name w:val="Imported Style 391"/>
    <w:rsid w:val="00DB1909"/>
  </w:style>
  <w:style w:type="numbering" w:customStyle="1" w:styleId="ImportedStyle401">
    <w:name w:val="Imported Style 401"/>
    <w:rsid w:val="00DB1909"/>
  </w:style>
  <w:style w:type="numbering" w:customStyle="1" w:styleId="ImportedStyle411">
    <w:name w:val="Imported Style 411"/>
    <w:rsid w:val="00DB1909"/>
  </w:style>
  <w:style w:type="numbering" w:customStyle="1" w:styleId="ImportedStyle421">
    <w:name w:val="Imported Style 421"/>
    <w:rsid w:val="00DB1909"/>
  </w:style>
  <w:style w:type="numbering" w:customStyle="1" w:styleId="ImportedStyle431">
    <w:name w:val="Imported Style 431"/>
    <w:rsid w:val="00DB1909"/>
  </w:style>
  <w:style w:type="numbering" w:customStyle="1" w:styleId="ImportedStyle441">
    <w:name w:val="Imported Style 441"/>
    <w:rsid w:val="00DB1909"/>
  </w:style>
  <w:style w:type="numbering" w:customStyle="1" w:styleId="ImportedStyle451">
    <w:name w:val="Imported Style 451"/>
    <w:rsid w:val="00DB1909"/>
  </w:style>
  <w:style w:type="numbering" w:customStyle="1" w:styleId="ImportedStyle461">
    <w:name w:val="Imported Style 461"/>
    <w:rsid w:val="00DB1909"/>
  </w:style>
  <w:style w:type="numbering" w:customStyle="1" w:styleId="ImportedStyle471">
    <w:name w:val="Imported Style 471"/>
    <w:rsid w:val="00DB1909"/>
  </w:style>
  <w:style w:type="numbering" w:customStyle="1" w:styleId="ImportedStyle481">
    <w:name w:val="Imported Style 481"/>
    <w:rsid w:val="00DB1909"/>
  </w:style>
  <w:style w:type="numbering" w:customStyle="1" w:styleId="ImportedStyle491">
    <w:name w:val="Imported Style 491"/>
    <w:rsid w:val="00DB1909"/>
  </w:style>
  <w:style w:type="numbering" w:customStyle="1" w:styleId="ImportedStyle501">
    <w:name w:val="Imported Style 501"/>
    <w:rsid w:val="00DB1909"/>
  </w:style>
  <w:style w:type="numbering" w:customStyle="1" w:styleId="ImportedStyle511">
    <w:name w:val="Imported Style 511"/>
    <w:rsid w:val="00DB1909"/>
  </w:style>
  <w:style w:type="numbering" w:customStyle="1" w:styleId="ImportedStyle521">
    <w:name w:val="Imported Style 521"/>
    <w:rsid w:val="00DB1909"/>
  </w:style>
  <w:style w:type="numbering" w:customStyle="1" w:styleId="ImportedStyle531">
    <w:name w:val="Imported Style 531"/>
    <w:rsid w:val="00DB1909"/>
  </w:style>
  <w:style w:type="numbering" w:customStyle="1" w:styleId="ImportedStyle541">
    <w:name w:val="Imported Style 541"/>
    <w:rsid w:val="00DB1909"/>
  </w:style>
  <w:style w:type="numbering" w:customStyle="1" w:styleId="ImportedStyle551">
    <w:name w:val="Imported Style 551"/>
    <w:rsid w:val="00DB1909"/>
  </w:style>
  <w:style w:type="numbering" w:customStyle="1" w:styleId="ImportedStyle561">
    <w:name w:val="Imported Style 561"/>
    <w:rsid w:val="00DB1909"/>
  </w:style>
  <w:style w:type="numbering" w:customStyle="1" w:styleId="ImportedStyle571">
    <w:name w:val="Imported Style 571"/>
    <w:rsid w:val="00DB1909"/>
  </w:style>
  <w:style w:type="numbering" w:customStyle="1" w:styleId="ImportedStyle581">
    <w:name w:val="Imported Style 581"/>
    <w:rsid w:val="00DB1909"/>
  </w:style>
  <w:style w:type="numbering" w:customStyle="1" w:styleId="ImportedStyle591">
    <w:name w:val="Imported Style 591"/>
    <w:rsid w:val="00DB1909"/>
  </w:style>
  <w:style w:type="numbering" w:customStyle="1" w:styleId="ImportedStyle601">
    <w:name w:val="Imported Style 601"/>
    <w:rsid w:val="00DB1909"/>
  </w:style>
  <w:style w:type="numbering" w:customStyle="1" w:styleId="ImportedStyle611">
    <w:name w:val="Imported Style 611"/>
    <w:rsid w:val="00DB1909"/>
  </w:style>
  <w:style w:type="numbering" w:customStyle="1" w:styleId="ImportedStyle621">
    <w:name w:val="Imported Style 621"/>
    <w:rsid w:val="00DB1909"/>
  </w:style>
  <w:style w:type="numbering" w:customStyle="1" w:styleId="ImportedStyle631">
    <w:name w:val="Imported Style 631"/>
    <w:rsid w:val="00DB1909"/>
  </w:style>
  <w:style w:type="numbering" w:customStyle="1" w:styleId="ImportedStyle651">
    <w:name w:val="Imported Style 651"/>
    <w:rsid w:val="00DB1909"/>
  </w:style>
  <w:style w:type="numbering" w:customStyle="1" w:styleId="ImportedStyle661">
    <w:name w:val="Imported Style 661"/>
    <w:rsid w:val="00DB1909"/>
  </w:style>
  <w:style w:type="numbering" w:customStyle="1" w:styleId="ImportedStyle671">
    <w:name w:val="Imported Style 671"/>
    <w:rsid w:val="00DB1909"/>
  </w:style>
  <w:style w:type="numbering" w:customStyle="1" w:styleId="ImportedStyle681">
    <w:name w:val="Imported Style 681"/>
    <w:rsid w:val="00DB1909"/>
  </w:style>
  <w:style w:type="numbering" w:customStyle="1" w:styleId="ImportedStyle691">
    <w:name w:val="Imported Style 691"/>
    <w:rsid w:val="00DB1909"/>
  </w:style>
  <w:style w:type="numbering" w:customStyle="1" w:styleId="ImportedStyle701">
    <w:name w:val="Imported Style 701"/>
    <w:rsid w:val="00DB1909"/>
  </w:style>
  <w:style w:type="numbering" w:customStyle="1" w:styleId="ImportedStyle711">
    <w:name w:val="Imported Style 711"/>
    <w:rsid w:val="00DB1909"/>
  </w:style>
  <w:style w:type="numbering" w:customStyle="1" w:styleId="ImportedStyle721">
    <w:name w:val="Imported Style 721"/>
    <w:rsid w:val="00DB1909"/>
  </w:style>
  <w:style w:type="numbering" w:customStyle="1" w:styleId="ImportedStyle751">
    <w:name w:val="Imported Style 751"/>
    <w:rsid w:val="00DB1909"/>
  </w:style>
  <w:style w:type="numbering" w:customStyle="1" w:styleId="ImportedStyle761">
    <w:name w:val="Imported Style 761"/>
    <w:rsid w:val="00DB1909"/>
  </w:style>
  <w:style w:type="numbering" w:customStyle="1" w:styleId="ImportedStyle791">
    <w:name w:val="Imported Style 791"/>
    <w:rsid w:val="00DB1909"/>
  </w:style>
  <w:style w:type="numbering" w:customStyle="1" w:styleId="ImportedStyle801">
    <w:name w:val="Imported Style 801"/>
    <w:rsid w:val="00DB1909"/>
  </w:style>
  <w:style w:type="numbering" w:customStyle="1" w:styleId="ImportedStyle811">
    <w:name w:val="Imported Style 811"/>
    <w:rsid w:val="00DB1909"/>
  </w:style>
  <w:style w:type="numbering" w:customStyle="1" w:styleId="ImportedStyle821">
    <w:name w:val="Imported Style 821"/>
    <w:rsid w:val="00DB1909"/>
  </w:style>
  <w:style w:type="numbering" w:customStyle="1" w:styleId="ImportedStyle831">
    <w:name w:val="Imported Style 831"/>
    <w:rsid w:val="00DB1909"/>
  </w:style>
  <w:style w:type="numbering" w:customStyle="1" w:styleId="ImportedStyle841">
    <w:name w:val="Imported Style 841"/>
    <w:rsid w:val="00DB1909"/>
  </w:style>
  <w:style w:type="numbering" w:customStyle="1" w:styleId="ImportedStyle851">
    <w:name w:val="Imported Style 851"/>
    <w:rsid w:val="00DB1909"/>
  </w:style>
  <w:style w:type="numbering" w:customStyle="1" w:styleId="ImportedStyle861">
    <w:name w:val="Imported Style 861"/>
    <w:rsid w:val="00DB1909"/>
  </w:style>
  <w:style w:type="numbering" w:customStyle="1" w:styleId="ImportedStyle891">
    <w:name w:val="Imported Style 891"/>
    <w:rsid w:val="00DB1909"/>
  </w:style>
  <w:style w:type="numbering" w:customStyle="1" w:styleId="ImportedStyle901">
    <w:name w:val="Imported Style 901"/>
    <w:rsid w:val="00DB1909"/>
  </w:style>
  <w:style w:type="numbering" w:customStyle="1" w:styleId="ImportedStyle911">
    <w:name w:val="Imported Style 911"/>
    <w:rsid w:val="00DB1909"/>
    <w:pPr>
      <w:numPr>
        <w:numId w:val="167"/>
      </w:numPr>
    </w:pPr>
  </w:style>
  <w:style w:type="numbering" w:customStyle="1" w:styleId="ImportedStyle921">
    <w:name w:val="Imported Style 921"/>
    <w:rsid w:val="00DB1909"/>
  </w:style>
  <w:style w:type="numbering" w:customStyle="1" w:styleId="ImportedStyle931">
    <w:name w:val="Imported Style 931"/>
    <w:rsid w:val="00DB1909"/>
  </w:style>
  <w:style w:type="numbering" w:customStyle="1" w:styleId="ImportedStyle941">
    <w:name w:val="Imported Style 941"/>
    <w:rsid w:val="00DB1909"/>
  </w:style>
  <w:style w:type="numbering" w:customStyle="1" w:styleId="ImportedStyle961">
    <w:name w:val="Imported Style 961"/>
    <w:rsid w:val="00DB1909"/>
  </w:style>
  <w:style w:type="numbering" w:customStyle="1" w:styleId="ImportedStyle971">
    <w:name w:val="Imported Style 971"/>
    <w:rsid w:val="00DB1909"/>
    <w:pPr>
      <w:numPr>
        <w:numId w:val="179"/>
      </w:numPr>
    </w:pPr>
  </w:style>
  <w:style w:type="numbering" w:customStyle="1" w:styleId="ImportedStyle981">
    <w:name w:val="Imported Style 981"/>
    <w:rsid w:val="00DB1909"/>
  </w:style>
  <w:style w:type="numbering" w:customStyle="1" w:styleId="ImportedStyle991">
    <w:name w:val="Imported Style 991"/>
    <w:rsid w:val="00DB1909"/>
  </w:style>
  <w:style w:type="numbering" w:customStyle="1" w:styleId="ImportedStyle1001">
    <w:name w:val="Imported Style 1001"/>
    <w:rsid w:val="00DB1909"/>
  </w:style>
  <w:style w:type="numbering" w:customStyle="1" w:styleId="ImportedStyle1011">
    <w:name w:val="Imported Style 1011"/>
    <w:rsid w:val="00DB1909"/>
  </w:style>
  <w:style w:type="numbering" w:customStyle="1" w:styleId="ImportedStyle1021">
    <w:name w:val="Imported Style 1021"/>
    <w:rsid w:val="00DB1909"/>
  </w:style>
  <w:style w:type="numbering" w:customStyle="1" w:styleId="ImportedStyle1031">
    <w:name w:val="Imported Style 1031"/>
    <w:rsid w:val="00DB1909"/>
  </w:style>
  <w:style w:type="numbering" w:customStyle="1" w:styleId="ImportedStyle1041">
    <w:name w:val="Imported Style 1041"/>
    <w:rsid w:val="00DB1909"/>
  </w:style>
  <w:style w:type="numbering" w:customStyle="1" w:styleId="ImportedStyle1061">
    <w:name w:val="Imported Style 1061"/>
    <w:rsid w:val="00DB1909"/>
  </w:style>
  <w:style w:type="numbering" w:customStyle="1" w:styleId="ImportedStyle1071">
    <w:name w:val="Imported Style 1071"/>
    <w:rsid w:val="00DB1909"/>
  </w:style>
  <w:style w:type="numbering" w:customStyle="1" w:styleId="ImportedStyle1081">
    <w:name w:val="Imported Style 1081"/>
    <w:rsid w:val="00DB1909"/>
  </w:style>
  <w:style w:type="numbering" w:customStyle="1" w:styleId="ImportedStyle1091">
    <w:name w:val="Imported Style 1091"/>
    <w:rsid w:val="00DB1909"/>
  </w:style>
  <w:style w:type="numbering" w:customStyle="1" w:styleId="ImportedStyle1101">
    <w:name w:val="Imported Style 1101"/>
    <w:rsid w:val="00DB1909"/>
  </w:style>
  <w:style w:type="numbering" w:customStyle="1" w:styleId="ImportedStyle1111">
    <w:name w:val="Imported Style 1111"/>
    <w:rsid w:val="00DB1909"/>
  </w:style>
  <w:style w:type="numbering" w:customStyle="1" w:styleId="ImportedStyle1121">
    <w:name w:val="Imported Style 1121"/>
    <w:rsid w:val="00DB1909"/>
  </w:style>
  <w:style w:type="numbering" w:customStyle="1" w:styleId="NoList32">
    <w:name w:val="No List32"/>
    <w:next w:val="NoList"/>
    <w:uiPriority w:val="99"/>
    <w:semiHidden/>
    <w:unhideWhenUsed/>
    <w:rsid w:val="009E749F"/>
  </w:style>
  <w:style w:type="table" w:customStyle="1" w:styleId="TableGrid21">
    <w:name w:val="Table Grid21"/>
    <w:basedOn w:val="TableNormal"/>
    <w:next w:val="TableGrid"/>
    <w:uiPriority w:val="39"/>
    <w:rsid w:val="009E749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9E749F"/>
  </w:style>
  <w:style w:type="table" w:customStyle="1" w:styleId="TableGrid112">
    <w:name w:val="Table Grid112"/>
    <w:basedOn w:val="TableNormal"/>
    <w:next w:val="TableGrid"/>
    <w:uiPriority w:val="39"/>
    <w:rsid w:val="009E749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9E749F"/>
  </w:style>
  <w:style w:type="numbering" w:customStyle="1" w:styleId="NoList33">
    <w:name w:val="No List33"/>
    <w:next w:val="NoList"/>
    <w:uiPriority w:val="99"/>
    <w:semiHidden/>
    <w:unhideWhenUsed/>
    <w:rsid w:val="001830D3"/>
  </w:style>
  <w:style w:type="numbering" w:customStyle="1" w:styleId="ImportedStyle115">
    <w:name w:val="Imported Style 115"/>
    <w:rsid w:val="001830D3"/>
  </w:style>
  <w:style w:type="numbering" w:customStyle="1" w:styleId="ImportedStyle212">
    <w:name w:val="Imported Style 212"/>
    <w:rsid w:val="001830D3"/>
  </w:style>
  <w:style w:type="numbering" w:customStyle="1" w:styleId="ImportedStyle312">
    <w:name w:val="Imported Style 312"/>
    <w:rsid w:val="001830D3"/>
  </w:style>
  <w:style w:type="numbering" w:customStyle="1" w:styleId="ImportedStyle412">
    <w:name w:val="Imported Style 412"/>
    <w:rsid w:val="001830D3"/>
  </w:style>
  <w:style w:type="numbering" w:customStyle="1" w:styleId="ImportedStyle512">
    <w:name w:val="Imported Style 512"/>
    <w:rsid w:val="001830D3"/>
  </w:style>
  <w:style w:type="numbering" w:customStyle="1" w:styleId="ImportedStyle610">
    <w:name w:val="Imported Style 610"/>
    <w:rsid w:val="001830D3"/>
  </w:style>
  <w:style w:type="numbering" w:customStyle="1" w:styleId="ImportedStyle74">
    <w:name w:val="Imported Style 74"/>
    <w:rsid w:val="001830D3"/>
  </w:style>
  <w:style w:type="numbering" w:customStyle="1" w:styleId="ImportedStyle88">
    <w:name w:val="Imported Style 88"/>
    <w:rsid w:val="001830D3"/>
  </w:style>
  <w:style w:type="numbering" w:customStyle="1" w:styleId="ImportedStyle910">
    <w:name w:val="Imported Style 910"/>
    <w:rsid w:val="001830D3"/>
  </w:style>
  <w:style w:type="numbering" w:customStyle="1" w:styleId="ImportedStyle1010">
    <w:name w:val="Imported Style 1010"/>
    <w:rsid w:val="001830D3"/>
  </w:style>
  <w:style w:type="numbering" w:customStyle="1" w:styleId="ImportedStyle116">
    <w:name w:val="Imported Style 116"/>
    <w:rsid w:val="001830D3"/>
  </w:style>
  <w:style w:type="numbering" w:customStyle="1" w:styleId="ImportedStyle122">
    <w:name w:val="Imported Style 122"/>
    <w:rsid w:val="001830D3"/>
  </w:style>
  <w:style w:type="numbering" w:customStyle="1" w:styleId="ImportedStyle132">
    <w:name w:val="Imported Style 132"/>
    <w:rsid w:val="001830D3"/>
  </w:style>
  <w:style w:type="numbering" w:customStyle="1" w:styleId="ImportedStyle142">
    <w:name w:val="Imported Style 142"/>
    <w:rsid w:val="001830D3"/>
  </w:style>
  <w:style w:type="numbering" w:customStyle="1" w:styleId="ImportedStyle152">
    <w:name w:val="Imported Style 152"/>
    <w:rsid w:val="001830D3"/>
  </w:style>
  <w:style w:type="numbering" w:customStyle="1" w:styleId="ImportedStyle162">
    <w:name w:val="Imported Style 162"/>
    <w:rsid w:val="001830D3"/>
  </w:style>
  <w:style w:type="numbering" w:customStyle="1" w:styleId="ImportedStyle172">
    <w:name w:val="Imported Style 172"/>
    <w:rsid w:val="001830D3"/>
  </w:style>
  <w:style w:type="numbering" w:customStyle="1" w:styleId="ImportedStyle182">
    <w:name w:val="Imported Style 182"/>
    <w:rsid w:val="001830D3"/>
  </w:style>
  <w:style w:type="numbering" w:customStyle="1" w:styleId="ImportedStyle192">
    <w:name w:val="Imported Style 192"/>
    <w:rsid w:val="001830D3"/>
  </w:style>
  <w:style w:type="numbering" w:customStyle="1" w:styleId="ImportedStyle202">
    <w:name w:val="Imported Style 202"/>
    <w:rsid w:val="001830D3"/>
  </w:style>
  <w:style w:type="numbering" w:customStyle="1" w:styleId="ImportedStyle213">
    <w:name w:val="Imported Style 213"/>
    <w:rsid w:val="001830D3"/>
  </w:style>
  <w:style w:type="numbering" w:customStyle="1" w:styleId="ImportedStyle222">
    <w:name w:val="Imported Style 222"/>
    <w:rsid w:val="001830D3"/>
  </w:style>
  <w:style w:type="numbering" w:customStyle="1" w:styleId="ImportedStyle232">
    <w:name w:val="Imported Style 232"/>
    <w:rsid w:val="001830D3"/>
  </w:style>
  <w:style w:type="numbering" w:customStyle="1" w:styleId="ImportedStyle242">
    <w:name w:val="Imported Style 242"/>
    <w:rsid w:val="001830D3"/>
  </w:style>
  <w:style w:type="numbering" w:customStyle="1" w:styleId="ImportedStyle252">
    <w:name w:val="Imported Style 252"/>
    <w:rsid w:val="001830D3"/>
  </w:style>
  <w:style w:type="numbering" w:customStyle="1" w:styleId="ImportedStyle262">
    <w:name w:val="Imported Style 262"/>
    <w:rsid w:val="001830D3"/>
  </w:style>
  <w:style w:type="numbering" w:customStyle="1" w:styleId="ImportedStyle272">
    <w:name w:val="Imported Style 272"/>
    <w:rsid w:val="001830D3"/>
  </w:style>
  <w:style w:type="numbering" w:customStyle="1" w:styleId="ImportedStyle282">
    <w:name w:val="Imported Style 282"/>
    <w:rsid w:val="001830D3"/>
  </w:style>
  <w:style w:type="numbering" w:customStyle="1" w:styleId="ImportedStyle292">
    <w:name w:val="Imported Style 292"/>
    <w:rsid w:val="001830D3"/>
  </w:style>
  <w:style w:type="numbering" w:customStyle="1" w:styleId="ImportedStyle302">
    <w:name w:val="Imported Style 302"/>
    <w:rsid w:val="001830D3"/>
  </w:style>
  <w:style w:type="numbering" w:customStyle="1" w:styleId="ImportedStyle313">
    <w:name w:val="Imported Style 313"/>
    <w:rsid w:val="001830D3"/>
  </w:style>
  <w:style w:type="numbering" w:customStyle="1" w:styleId="ImportedStyle322">
    <w:name w:val="Imported Style 322"/>
    <w:rsid w:val="001830D3"/>
  </w:style>
  <w:style w:type="numbering" w:customStyle="1" w:styleId="ImportedStyle332">
    <w:name w:val="Imported Style 332"/>
    <w:rsid w:val="001830D3"/>
  </w:style>
  <w:style w:type="numbering" w:customStyle="1" w:styleId="ImportedStyle342">
    <w:name w:val="Imported Style 342"/>
    <w:rsid w:val="001830D3"/>
  </w:style>
  <w:style w:type="numbering" w:customStyle="1" w:styleId="ImportedStyle352">
    <w:name w:val="Imported Style 352"/>
    <w:rsid w:val="001830D3"/>
  </w:style>
  <w:style w:type="numbering" w:customStyle="1" w:styleId="ImportedStyle362">
    <w:name w:val="Imported Style 362"/>
    <w:rsid w:val="001830D3"/>
  </w:style>
  <w:style w:type="numbering" w:customStyle="1" w:styleId="ImportedStyle372">
    <w:name w:val="Imported Style 372"/>
    <w:rsid w:val="001830D3"/>
  </w:style>
  <w:style w:type="numbering" w:customStyle="1" w:styleId="ImportedStyle382">
    <w:name w:val="Imported Style 382"/>
    <w:rsid w:val="001830D3"/>
  </w:style>
  <w:style w:type="numbering" w:customStyle="1" w:styleId="ImportedStyle392">
    <w:name w:val="Imported Style 392"/>
    <w:rsid w:val="001830D3"/>
  </w:style>
  <w:style w:type="numbering" w:customStyle="1" w:styleId="ImportedStyle402">
    <w:name w:val="Imported Style 402"/>
    <w:rsid w:val="001830D3"/>
  </w:style>
  <w:style w:type="numbering" w:customStyle="1" w:styleId="ImportedStyle413">
    <w:name w:val="Imported Style 413"/>
    <w:rsid w:val="001830D3"/>
  </w:style>
  <w:style w:type="numbering" w:customStyle="1" w:styleId="ImportedStyle422">
    <w:name w:val="Imported Style 422"/>
    <w:rsid w:val="001830D3"/>
  </w:style>
  <w:style w:type="numbering" w:customStyle="1" w:styleId="ImportedStyle432">
    <w:name w:val="Imported Style 432"/>
    <w:rsid w:val="001830D3"/>
  </w:style>
  <w:style w:type="numbering" w:customStyle="1" w:styleId="ImportedStyle442">
    <w:name w:val="Imported Style 442"/>
    <w:rsid w:val="001830D3"/>
  </w:style>
  <w:style w:type="numbering" w:customStyle="1" w:styleId="ImportedStyle452">
    <w:name w:val="Imported Style 452"/>
    <w:rsid w:val="001830D3"/>
  </w:style>
  <w:style w:type="numbering" w:customStyle="1" w:styleId="ImportedStyle462">
    <w:name w:val="Imported Style 462"/>
    <w:rsid w:val="001830D3"/>
  </w:style>
  <w:style w:type="numbering" w:customStyle="1" w:styleId="ImportedStyle472">
    <w:name w:val="Imported Style 472"/>
    <w:rsid w:val="001830D3"/>
  </w:style>
  <w:style w:type="numbering" w:customStyle="1" w:styleId="ImportedStyle482">
    <w:name w:val="Imported Style 482"/>
    <w:rsid w:val="001830D3"/>
  </w:style>
  <w:style w:type="numbering" w:customStyle="1" w:styleId="ImportedStyle492">
    <w:name w:val="Imported Style 492"/>
    <w:rsid w:val="001830D3"/>
  </w:style>
  <w:style w:type="numbering" w:customStyle="1" w:styleId="ImportedStyle502">
    <w:name w:val="Imported Style 502"/>
    <w:rsid w:val="001830D3"/>
  </w:style>
  <w:style w:type="numbering" w:customStyle="1" w:styleId="ImportedStyle513">
    <w:name w:val="Imported Style 513"/>
    <w:rsid w:val="001830D3"/>
  </w:style>
  <w:style w:type="numbering" w:customStyle="1" w:styleId="ImportedStyle522">
    <w:name w:val="Imported Style 522"/>
    <w:rsid w:val="001830D3"/>
  </w:style>
  <w:style w:type="numbering" w:customStyle="1" w:styleId="ImportedStyle532">
    <w:name w:val="Imported Style 532"/>
    <w:rsid w:val="001830D3"/>
  </w:style>
  <w:style w:type="numbering" w:customStyle="1" w:styleId="ImportedStyle542">
    <w:name w:val="Imported Style 542"/>
    <w:rsid w:val="001830D3"/>
  </w:style>
  <w:style w:type="numbering" w:customStyle="1" w:styleId="ImportedStyle552">
    <w:name w:val="Imported Style 552"/>
    <w:rsid w:val="001830D3"/>
  </w:style>
  <w:style w:type="numbering" w:customStyle="1" w:styleId="ImportedStyle562">
    <w:name w:val="Imported Style 562"/>
    <w:rsid w:val="001830D3"/>
  </w:style>
  <w:style w:type="numbering" w:customStyle="1" w:styleId="ImportedStyle572">
    <w:name w:val="Imported Style 572"/>
    <w:rsid w:val="001830D3"/>
  </w:style>
  <w:style w:type="numbering" w:customStyle="1" w:styleId="ImportedStyle582">
    <w:name w:val="Imported Style 582"/>
    <w:rsid w:val="001830D3"/>
  </w:style>
  <w:style w:type="numbering" w:customStyle="1" w:styleId="ImportedStyle592">
    <w:name w:val="Imported Style 592"/>
    <w:rsid w:val="001830D3"/>
  </w:style>
  <w:style w:type="numbering" w:customStyle="1" w:styleId="ImportedStyle602">
    <w:name w:val="Imported Style 602"/>
    <w:rsid w:val="001830D3"/>
  </w:style>
  <w:style w:type="numbering" w:customStyle="1" w:styleId="ImportedStyle612">
    <w:name w:val="Imported Style 612"/>
    <w:rsid w:val="001830D3"/>
  </w:style>
  <w:style w:type="numbering" w:customStyle="1" w:styleId="ImportedStyle622">
    <w:name w:val="Imported Style 622"/>
    <w:rsid w:val="001830D3"/>
  </w:style>
  <w:style w:type="numbering" w:customStyle="1" w:styleId="ImportedStyle632">
    <w:name w:val="Imported Style 632"/>
    <w:rsid w:val="001830D3"/>
  </w:style>
  <w:style w:type="numbering" w:customStyle="1" w:styleId="ImportedStyle652">
    <w:name w:val="Imported Style 652"/>
    <w:rsid w:val="001830D3"/>
  </w:style>
  <w:style w:type="numbering" w:customStyle="1" w:styleId="ImportedStyle662">
    <w:name w:val="Imported Style 662"/>
    <w:rsid w:val="001830D3"/>
  </w:style>
  <w:style w:type="numbering" w:customStyle="1" w:styleId="ImportedStyle672">
    <w:name w:val="Imported Style 672"/>
    <w:rsid w:val="001830D3"/>
  </w:style>
  <w:style w:type="numbering" w:customStyle="1" w:styleId="ImportedStyle682">
    <w:name w:val="Imported Style 682"/>
    <w:rsid w:val="001830D3"/>
  </w:style>
  <w:style w:type="numbering" w:customStyle="1" w:styleId="ImportedStyle692">
    <w:name w:val="Imported Style 692"/>
    <w:rsid w:val="001830D3"/>
  </w:style>
  <w:style w:type="numbering" w:customStyle="1" w:styleId="ImportedStyle702">
    <w:name w:val="Imported Style 702"/>
    <w:rsid w:val="001830D3"/>
  </w:style>
  <w:style w:type="numbering" w:customStyle="1" w:styleId="ImportedStyle712">
    <w:name w:val="Imported Style 712"/>
    <w:rsid w:val="001830D3"/>
  </w:style>
  <w:style w:type="numbering" w:customStyle="1" w:styleId="ImportedStyle722">
    <w:name w:val="Imported Style 722"/>
    <w:rsid w:val="001830D3"/>
  </w:style>
  <w:style w:type="numbering" w:customStyle="1" w:styleId="ImportedStyle752">
    <w:name w:val="Imported Style 752"/>
    <w:rsid w:val="001830D3"/>
  </w:style>
  <w:style w:type="numbering" w:customStyle="1" w:styleId="ImportedStyle762">
    <w:name w:val="Imported Style 762"/>
    <w:rsid w:val="001830D3"/>
  </w:style>
  <w:style w:type="numbering" w:customStyle="1" w:styleId="ImportedStyle792">
    <w:name w:val="Imported Style 792"/>
    <w:rsid w:val="001830D3"/>
  </w:style>
  <w:style w:type="numbering" w:customStyle="1" w:styleId="ImportedStyle802">
    <w:name w:val="Imported Style 802"/>
    <w:rsid w:val="001830D3"/>
  </w:style>
  <w:style w:type="numbering" w:customStyle="1" w:styleId="ImportedStyle812">
    <w:name w:val="Imported Style 812"/>
    <w:rsid w:val="001830D3"/>
  </w:style>
  <w:style w:type="numbering" w:customStyle="1" w:styleId="ImportedStyle822">
    <w:name w:val="Imported Style 822"/>
    <w:rsid w:val="001830D3"/>
  </w:style>
  <w:style w:type="numbering" w:customStyle="1" w:styleId="ImportedStyle832">
    <w:name w:val="Imported Style 832"/>
    <w:rsid w:val="001830D3"/>
  </w:style>
  <w:style w:type="numbering" w:customStyle="1" w:styleId="ImportedStyle842">
    <w:name w:val="Imported Style 842"/>
    <w:rsid w:val="001830D3"/>
  </w:style>
  <w:style w:type="numbering" w:customStyle="1" w:styleId="ImportedStyle852">
    <w:name w:val="Imported Style 852"/>
    <w:rsid w:val="001830D3"/>
  </w:style>
  <w:style w:type="numbering" w:customStyle="1" w:styleId="ImportedStyle862">
    <w:name w:val="Imported Style 862"/>
    <w:rsid w:val="001830D3"/>
  </w:style>
  <w:style w:type="numbering" w:customStyle="1" w:styleId="ImportedStyle892">
    <w:name w:val="Imported Style 892"/>
    <w:rsid w:val="001830D3"/>
  </w:style>
  <w:style w:type="numbering" w:customStyle="1" w:styleId="ImportedStyle902">
    <w:name w:val="Imported Style 902"/>
    <w:rsid w:val="001830D3"/>
  </w:style>
  <w:style w:type="numbering" w:customStyle="1" w:styleId="ImportedStyle912">
    <w:name w:val="Imported Style 912"/>
    <w:rsid w:val="001830D3"/>
  </w:style>
  <w:style w:type="numbering" w:customStyle="1" w:styleId="ImportedStyle922">
    <w:name w:val="Imported Style 922"/>
    <w:rsid w:val="001830D3"/>
  </w:style>
  <w:style w:type="numbering" w:customStyle="1" w:styleId="ImportedStyle932">
    <w:name w:val="Imported Style 932"/>
    <w:rsid w:val="001830D3"/>
  </w:style>
  <w:style w:type="numbering" w:customStyle="1" w:styleId="ImportedStyle942">
    <w:name w:val="Imported Style 942"/>
    <w:rsid w:val="001830D3"/>
  </w:style>
  <w:style w:type="numbering" w:customStyle="1" w:styleId="ImportedStyle962">
    <w:name w:val="Imported Style 962"/>
    <w:rsid w:val="001830D3"/>
  </w:style>
  <w:style w:type="numbering" w:customStyle="1" w:styleId="ImportedStyle972">
    <w:name w:val="Imported Style 972"/>
    <w:rsid w:val="001830D3"/>
  </w:style>
  <w:style w:type="numbering" w:customStyle="1" w:styleId="ImportedStyle982">
    <w:name w:val="Imported Style 982"/>
    <w:rsid w:val="001830D3"/>
  </w:style>
  <w:style w:type="numbering" w:customStyle="1" w:styleId="ImportedStyle992">
    <w:name w:val="Imported Style 992"/>
    <w:rsid w:val="001830D3"/>
  </w:style>
  <w:style w:type="numbering" w:customStyle="1" w:styleId="ImportedStyle1002">
    <w:name w:val="Imported Style 1002"/>
    <w:rsid w:val="001830D3"/>
  </w:style>
  <w:style w:type="numbering" w:customStyle="1" w:styleId="ImportedStyle1012">
    <w:name w:val="Imported Style 1012"/>
    <w:rsid w:val="001830D3"/>
  </w:style>
  <w:style w:type="numbering" w:customStyle="1" w:styleId="ImportedStyle1022">
    <w:name w:val="Imported Style 1022"/>
    <w:rsid w:val="001830D3"/>
  </w:style>
  <w:style w:type="numbering" w:customStyle="1" w:styleId="ImportedStyle1032">
    <w:name w:val="Imported Style 1032"/>
    <w:rsid w:val="001830D3"/>
  </w:style>
  <w:style w:type="numbering" w:customStyle="1" w:styleId="ImportedStyle1042">
    <w:name w:val="Imported Style 1042"/>
    <w:rsid w:val="001830D3"/>
  </w:style>
  <w:style w:type="numbering" w:customStyle="1" w:styleId="ImportedStyle1062">
    <w:name w:val="Imported Style 1062"/>
    <w:rsid w:val="001830D3"/>
  </w:style>
  <w:style w:type="numbering" w:customStyle="1" w:styleId="ImportedStyle1072">
    <w:name w:val="Imported Style 1072"/>
    <w:rsid w:val="001830D3"/>
  </w:style>
  <w:style w:type="numbering" w:customStyle="1" w:styleId="ImportedStyle1082">
    <w:name w:val="Imported Style 1082"/>
    <w:rsid w:val="001830D3"/>
  </w:style>
  <w:style w:type="numbering" w:customStyle="1" w:styleId="ImportedStyle1092">
    <w:name w:val="Imported Style 1092"/>
    <w:rsid w:val="001830D3"/>
  </w:style>
  <w:style w:type="numbering" w:customStyle="1" w:styleId="ImportedStyle1102">
    <w:name w:val="Imported Style 1102"/>
    <w:rsid w:val="001830D3"/>
  </w:style>
  <w:style w:type="numbering" w:customStyle="1" w:styleId="ImportedStyle1112">
    <w:name w:val="Imported Style 1112"/>
    <w:rsid w:val="001830D3"/>
  </w:style>
  <w:style w:type="numbering" w:customStyle="1" w:styleId="ImportedStyle1122">
    <w:name w:val="Imported Style 1122"/>
    <w:rsid w:val="001830D3"/>
  </w:style>
  <w:style w:type="numbering" w:customStyle="1" w:styleId="NoList34">
    <w:name w:val="No List34"/>
    <w:next w:val="NoList"/>
    <w:uiPriority w:val="99"/>
    <w:semiHidden/>
    <w:unhideWhenUsed/>
    <w:rsid w:val="009C2D30"/>
  </w:style>
  <w:style w:type="table" w:customStyle="1" w:styleId="TableGrid22">
    <w:name w:val="Table Grid22"/>
    <w:basedOn w:val="TableNormal"/>
    <w:next w:val="TableGrid"/>
    <w:uiPriority w:val="39"/>
    <w:rsid w:val="009C2D30"/>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C2D30"/>
  </w:style>
  <w:style w:type="table" w:customStyle="1" w:styleId="TableGrid113">
    <w:name w:val="Table Grid113"/>
    <w:basedOn w:val="TableNormal"/>
    <w:next w:val="TableGrid"/>
    <w:uiPriority w:val="39"/>
    <w:rsid w:val="009C2D30"/>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9C2D30"/>
  </w:style>
  <w:style w:type="numbering" w:customStyle="1" w:styleId="NoList35">
    <w:name w:val="No List35"/>
    <w:next w:val="NoList"/>
    <w:uiPriority w:val="99"/>
    <w:semiHidden/>
    <w:unhideWhenUsed/>
    <w:rsid w:val="00B87499"/>
  </w:style>
  <w:style w:type="numbering" w:customStyle="1" w:styleId="ImportedStyle117">
    <w:name w:val="Imported Style 117"/>
    <w:rsid w:val="00B87499"/>
  </w:style>
  <w:style w:type="numbering" w:customStyle="1" w:styleId="ImportedStyle214">
    <w:name w:val="Imported Style 214"/>
    <w:rsid w:val="00B87499"/>
  </w:style>
  <w:style w:type="numbering" w:customStyle="1" w:styleId="ImportedStyle314">
    <w:name w:val="Imported Style 314"/>
    <w:rsid w:val="00B87499"/>
  </w:style>
  <w:style w:type="numbering" w:customStyle="1" w:styleId="ImportedStyle414">
    <w:name w:val="Imported Style 414"/>
    <w:rsid w:val="00B87499"/>
  </w:style>
  <w:style w:type="numbering" w:customStyle="1" w:styleId="ImportedStyle514">
    <w:name w:val="Imported Style 514"/>
    <w:rsid w:val="00B87499"/>
  </w:style>
  <w:style w:type="numbering" w:customStyle="1" w:styleId="ImportedStyle613">
    <w:name w:val="Imported Style 613"/>
    <w:rsid w:val="00B87499"/>
  </w:style>
  <w:style w:type="numbering" w:customStyle="1" w:styleId="ImportedStyle77">
    <w:name w:val="Imported Style 77"/>
    <w:rsid w:val="00B87499"/>
  </w:style>
  <w:style w:type="numbering" w:customStyle="1" w:styleId="ImportedStyle810">
    <w:name w:val="Imported Style 810"/>
    <w:rsid w:val="00B87499"/>
  </w:style>
  <w:style w:type="numbering" w:customStyle="1" w:styleId="ImportedStyle913">
    <w:name w:val="Imported Style 913"/>
    <w:rsid w:val="00B87499"/>
  </w:style>
  <w:style w:type="numbering" w:customStyle="1" w:styleId="ImportedStyle1013">
    <w:name w:val="Imported Style 1013"/>
    <w:rsid w:val="00B87499"/>
  </w:style>
  <w:style w:type="numbering" w:customStyle="1" w:styleId="ImportedStyle118">
    <w:name w:val="Imported Style 118"/>
    <w:rsid w:val="00B87499"/>
  </w:style>
  <w:style w:type="numbering" w:customStyle="1" w:styleId="ImportedStyle123">
    <w:name w:val="Imported Style 123"/>
    <w:rsid w:val="00B87499"/>
  </w:style>
  <w:style w:type="numbering" w:customStyle="1" w:styleId="ImportedStyle133">
    <w:name w:val="Imported Style 133"/>
    <w:rsid w:val="00B87499"/>
  </w:style>
  <w:style w:type="numbering" w:customStyle="1" w:styleId="ImportedStyle143">
    <w:name w:val="Imported Style 143"/>
    <w:rsid w:val="00B87499"/>
  </w:style>
  <w:style w:type="numbering" w:customStyle="1" w:styleId="ImportedStyle153">
    <w:name w:val="Imported Style 153"/>
    <w:rsid w:val="00B87499"/>
  </w:style>
  <w:style w:type="numbering" w:customStyle="1" w:styleId="ImportedStyle163">
    <w:name w:val="Imported Style 163"/>
    <w:rsid w:val="00B87499"/>
  </w:style>
  <w:style w:type="numbering" w:customStyle="1" w:styleId="ImportedStyle173">
    <w:name w:val="Imported Style 173"/>
    <w:rsid w:val="00B87499"/>
  </w:style>
  <w:style w:type="numbering" w:customStyle="1" w:styleId="ImportedStyle183">
    <w:name w:val="Imported Style 183"/>
    <w:rsid w:val="00B87499"/>
  </w:style>
  <w:style w:type="numbering" w:customStyle="1" w:styleId="ImportedStyle193">
    <w:name w:val="Imported Style 193"/>
    <w:rsid w:val="00B87499"/>
  </w:style>
  <w:style w:type="numbering" w:customStyle="1" w:styleId="ImportedStyle203">
    <w:name w:val="Imported Style 203"/>
    <w:rsid w:val="00B87499"/>
  </w:style>
  <w:style w:type="numbering" w:customStyle="1" w:styleId="ImportedStyle215">
    <w:name w:val="Imported Style 215"/>
    <w:rsid w:val="00B87499"/>
  </w:style>
  <w:style w:type="numbering" w:customStyle="1" w:styleId="ImportedStyle223">
    <w:name w:val="Imported Style 223"/>
    <w:rsid w:val="00B87499"/>
  </w:style>
  <w:style w:type="numbering" w:customStyle="1" w:styleId="ImportedStyle233">
    <w:name w:val="Imported Style 233"/>
    <w:rsid w:val="00B87499"/>
  </w:style>
  <w:style w:type="numbering" w:customStyle="1" w:styleId="ImportedStyle243">
    <w:name w:val="Imported Style 243"/>
    <w:rsid w:val="00B87499"/>
  </w:style>
  <w:style w:type="numbering" w:customStyle="1" w:styleId="ImportedStyle253">
    <w:name w:val="Imported Style 253"/>
    <w:rsid w:val="00B87499"/>
  </w:style>
  <w:style w:type="numbering" w:customStyle="1" w:styleId="ImportedStyle263">
    <w:name w:val="Imported Style 263"/>
    <w:rsid w:val="00B87499"/>
  </w:style>
  <w:style w:type="numbering" w:customStyle="1" w:styleId="ImportedStyle273">
    <w:name w:val="Imported Style 273"/>
    <w:rsid w:val="00B87499"/>
  </w:style>
  <w:style w:type="numbering" w:customStyle="1" w:styleId="ImportedStyle283">
    <w:name w:val="Imported Style 283"/>
    <w:rsid w:val="00B87499"/>
  </w:style>
  <w:style w:type="numbering" w:customStyle="1" w:styleId="ImportedStyle293">
    <w:name w:val="Imported Style 293"/>
    <w:rsid w:val="00B87499"/>
  </w:style>
  <w:style w:type="numbering" w:customStyle="1" w:styleId="ImportedStyle303">
    <w:name w:val="Imported Style 303"/>
    <w:rsid w:val="00B87499"/>
  </w:style>
  <w:style w:type="numbering" w:customStyle="1" w:styleId="ImportedStyle315">
    <w:name w:val="Imported Style 315"/>
    <w:rsid w:val="00B87499"/>
  </w:style>
  <w:style w:type="numbering" w:customStyle="1" w:styleId="ImportedStyle323">
    <w:name w:val="Imported Style 323"/>
    <w:rsid w:val="00B87499"/>
  </w:style>
  <w:style w:type="numbering" w:customStyle="1" w:styleId="ImportedStyle333">
    <w:name w:val="Imported Style 333"/>
    <w:rsid w:val="00B87499"/>
  </w:style>
  <w:style w:type="numbering" w:customStyle="1" w:styleId="ImportedStyle343">
    <w:name w:val="Imported Style 343"/>
    <w:rsid w:val="00B87499"/>
  </w:style>
  <w:style w:type="numbering" w:customStyle="1" w:styleId="ImportedStyle353">
    <w:name w:val="Imported Style 353"/>
    <w:rsid w:val="00B87499"/>
  </w:style>
  <w:style w:type="numbering" w:customStyle="1" w:styleId="ImportedStyle363">
    <w:name w:val="Imported Style 363"/>
    <w:rsid w:val="00B87499"/>
  </w:style>
  <w:style w:type="numbering" w:customStyle="1" w:styleId="ImportedStyle373">
    <w:name w:val="Imported Style 373"/>
    <w:rsid w:val="00B87499"/>
  </w:style>
  <w:style w:type="numbering" w:customStyle="1" w:styleId="ImportedStyle383">
    <w:name w:val="Imported Style 383"/>
    <w:rsid w:val="00B87499"/>
  </w:style>
  <w:style w:type="numbering" w:customStyle="1" w:styleId="ImportedStyle393">
    <w:name w:val="Imported Style 393"/>
    <w:rsid w:val="00B87499"/>
  </w:style>
  <w:style w:type="numbering" w:customStyle="1" w:styleId="ImportedStyle403">
    <w:name w:val="Imported Style 403"/>
    <w:rsid w:val="00B87499"/>
  </w:style>
  <w:style w:type="numbering" w:customStyle="1" w:styleId="ImportedStyle415">
    <w:name w:val="Imported Style 415"/>
    <w:rsid w:val="00B87499"/>
  </w:style>
  <w:style w:type="numbering" w:customStyle="1" w:styleId="ImportedStyle423">
    <w:name w:val="Imported Style 423"/>
    <w:rsid w:val="00B87499"/>
  </w:style>
  <w:style w:type="numbering" w:customStyle="1" w:styleId="ImportedStyle433">
    <w:name w:val="Imported Style 433"/>
    <w:rsid w:val="00B87499"/>
  </w:style>
  <w:style w:type="numbering" w:customStyle="1" w:styleId="ImportedStyle443">
    <w:name w:val="Imported Style 443"/>
    <w:rsid w:val="00B87499"/>
  </w:style>
  <w:style w:type="numbering" w:customStyle="1" w:styleId="ImportedStyle453">
    <w:name w:val="Imported Style 453"/>
    <w:rsid w:val="00B87499"/>
  </w:style>
  <w:style w:type="numbering" w:customStyle="1" w:styleId="ImportedStyle463">
    <w:name w:val="Imported Style 463"/>
    <w:rsid w:val="00B87499"/>
  </w:style>
  <w:style w:type="numbering" w:customStyle="1" w:styleId="ImportedStyle473">
    <w:name w:val="Imported Style 473"/>
    <w:rsid w:val="00B87499"/>
  </w:style>
  <w:style w:type="numbering" w:customStyle="1" w:styleId="ImportedStyle483">
    <w:name w:val="Imported Style 483"/>
    <w:rsid w:val="00B87499"/>
  </w:style>
  <w:style w:type="numbering" w:customStyle="1" w:styleId="ImportedStyle493">
    <w:name w:val="Imported Style 493"/>
    <w:rsid w:val="00B87499"/>
  </w:style>
  <w:style w:type="numbering" w:customStyle="1" w:styleId="ImportedStyle503">
    <w:name w:val="Imported Style 503"/>
    <w:rsid w:val="00B87499"/>
  </w:style>
  <w:style w:type="numbering" w:customStyle="1" w:styleId="ImportedStyle515">
    <w:name w:val="Imported Style 515"/>
    <w:rsid w:val="00B87499"/>
  </w:style>
  <w:style w:type="numbering" w:customStyle="1" w:styleId="ImportedStyle523">
    <w:name w:val="Imported Style 523"/>
    <w:rsid w:val="00B87499"/>
  </w:style>
  <w:style w:type="numbering" w:customStyle="1" w:styleId="ImportedStyle533">
    <w:name w:val="Imported Style 533"/>
    <w:rsid w:val="00B87499"/>
  </w:style>
  <w:style w:type="numbering" w:customStyle="1" w:styleId="ImportedStyle543">
    <w:name w:val="Imported Style 543"/>
    <w:rsid w:val="00B87499"/>
  </w:style>
  <w:style w:type="numbering" w:customStyle="1" w:styleId="ImportedStyle553">
    <w:name w:val="Imported Style 553"/>
    <w:rsid w:val="00B87499"/>
  </w:style>
  <w:style w:type="numbering" w:customStyle="1" w:styleId="ImportedStyle563">
    <w:name w:val="Imported Style 563"/>
    <w:rsid w:val="00B87499"/>
  </w:style>
  <w:style w:type="numbering" w:customStyle="1" w:styleId="ImportedStyle573">
    <w:name w:val="Imported Style 573"/>
    <w:rsid w:val="00B87499"/>
  </w:style>
  <w:style w:type="numbering" w:customStyle="1" w:styleId="ImportedStyle583">
    <w:name w:val="Imported Style 583"/>
    <w:rsid w:val="00B87499"/>
  </w:style>
  <w:style w:type="numbering" w:customStyle="1" w:styleId="ImportedStyle593">
    <w:name w:val="Imported Style 593"/>
    <w:rsid w:val="00B87499"/>
  </w:style>
  <w:style w:type="numbering" w:customStyle="1" w:styleId="ImportedStyle603">
    <w:name w:val="Imported Style 603"/>
    <w:rsid w:val="00B87499"/>
  </w:style>
  <w:style w:type="numbering" w:customStyle="1" w:styleId="ImportedStyle614">
    <w:name w:val="Imported Style 614"/>
    <w:rsid w:val="00B87499"/>
  </w:style>
  <w:style w:type="numbering" w:customStyle="1" w:styleId="ImportedStyle623">
    <w:name w:val="Imported Style 623"/>
    <w:rsid w:val="00B87499"/>
  </w:style>
  <w:style w:type="numbering" w:customStyle="1" w:styleId="ImportedStyle633">
    <w:name w:val="Imported Style 633"/>
    <w:rsid w:val="00B87499"/>
  </w:style>
  <w:style w:type="numbering" w:customStyle="1" w:styleId="ImportedStyle653">
    <w:name w:val="Imported Style 653"/>
    <w:rsid w:val="00B87499"/>
  </w:style>
  <w:style w:type="numbering" w:customStyle="1" w:styleId="ImportedStyle663">
    <w:name w:val="Imported Style 663"/>
    <w:rsid w:val="00B87499"/>
  </w:style>
  <w:style w:type="numbering" w:customStyle="1" w:styleId="ImportedStyle673">
    <w:name w:val="Imported Style 673"/>
    <w:rsid w:val="00B87499"/>
  </w:style>
  <w:style w:type="numbering" w:customStyle="1" w:styleId="ImportedStyle683">
    <w:name w:val="Imported Style 683"/>
    <w:rsid w:val="00B87499"/>
  </w:style>
  <w:style w:type="numbering" w:customStyle="1" w:styleId="ImportedStyle693">
    <w:name w:val="Imported Style 693"/>
    <w:rsid w:val="00B87499"/>
  </w:style>
  <w:style w:type="numbering" w:customStyle="1" w:styleId="ImportedStyle703">
    <w:name w:val="Imported Style 703"/>
    <w:rsid w:val="00B87499"/>
  </w:style>
  <w:style w:type="numbering" w:customStyle="1" w:styleId="ImportedStyle713">
    <w:name w:val="Imported Style 713"/>
    <w:rsid w:val="00B87499"/>
  </w:style>
  <w:style w:type="numbering" w:customStyle="1" w:styleId="ImportedStyle723">
    <w:name w:val="Imported Style 723"/>
    <w:rsid w:val="00B87499"/>
  </w:style>
  <w:style w:type="numbering" w:customStyle="1" w:styleId="ImportedStyle753">
    <w:name w:val="Imported Style 753"/>
    <w:rsid w:val="00B87499"/>
  </w:style>
  <w:style w:type="numbering" w:customStyle="1" w:styleId="ImportedStyle763">
    <w:name w:val="Imported Style 763"/>
    <w:rsid w:val="00B87499"/>
  </w:style>
  <w:style w:type="numbering" w:customStyle="1" w:styleId="ImportedStyle793">
    <w:name w:val="Imported Style 793"/>
    <w:rsid w:val="00B87499"/>
  </w:style>
  <w:style w:type="numbering" w:customStyle="1" w:styleId="ImportedStyle803">
    <w:name w:val="Imported Style 803"/>
    <w:rsid w:val="00B87499"/>
  </w:style>
  <w:style w:type="numbering" w:customStyle="1" w:styleId="ImportedStyle813">
    <w:name w:val="Imported Style 813"/>
    <w:rsid w:val="00B87499"/>
  </w:style>
  <w:style w:type="numbering" w:customStyle="1" w:styleId="ImportedStyle823">
    <w:name w:val="Imported Style 823"/>
    <w:rsid w:val="00B87499"/>
  </w:style>
  <w:style w:type="numbering" w:customStyle="1" w:styleId="ImportedStyle833">
    <w:name w:val="Imported Style 833"/>
    <w:rsid w:val="00B87499"/>
  </w:style>
  <w:style w:type="numbering" w:customStyle="1" w:styleId="ImportedStyle843">
    <w:name w:val="Imported Style 843"/>
    <w:rsid w:val="00B87499"/>
  </w:style>
  <w:style w:type="numbering" w:customStyle="1" w:styleId="ImportedStyle853">
    <w:name w:val="Imported Style 853"/>
    <w:rsid w:val="00B87499"/>
  </w:style>
  <w:style w:type="numbering" w:customStyle="1" w:styleId="ImportedStyle863">
    <w:name w:val="Imported Style 863"/>
    <w:rsid w:val="00B87499"/>
  </w:style>
  <w:style w:type="numbering" w:customStyle="1" w:styleId="ImportedStyle893">
    <w:name w:val="Imported Style 893"/>
    <w:rsid w:val="00B87499"/>
  </w:style>
  <w:style w:type="numbering" w:customStyle="1" w:styleId="ImportedStyle903">
    <w:name w:val="Imported Style 903"/>
    <w:rsid w:val="00B87499"/>
  </w:style>
  <w:style w:type="numbering" w:customStyle="1" w:styleId="ImportedStyle914">
    <w:name w:val="Imported Style 914"/>
    <w:rsid w:val="00B87499"/>
  </w:style>
  <w:style w:type="numbering" w:customStyle="1" w:styleId="ImportedStyle923">
    <w:name w:val="Imported Style 923"/>
    <w:rsid w:val="00B87499"/>
  </w:style>
  <w:style w:type="numbering" w:customStyle="1" w:styleId="ImportedStyle933">
    <w:name w:val="Imported Style 933"/>
    <w:rsid w:val="00B87499"/>
  </w:style>
  <w:style w:type="numbering" w:customStyle="1" w:styleId="ImportedStyle943">
    <w:name w:val="Imported Style 943"/>
    <w:rsid w:val="00B87499"/>
  </w:style>
  <w:style w:type="numbering" w:customStyle="1" w:styleId="ImportedStyle963">
    <w:name w:val="Imported Style 963"/>
    <w:rsid w:val="00B87499"/>
  </w:style>
  <w:style w:type="numbering" w:customStyle="1" w:styleId="ImportedStyle973">
    <w:name w:val="Imported Style 973"/>
    <w:rsid w:val="00B87499"/>
  </w:style>
  <w:style w:type="numbering" w:customStyle="1" w:styleId="ImportedStyle983">
    <w:name w:val="Imported Style 983"/>
    <w:rsid w:val="00B87499"/>
  </w:style>
  <w:style w:type="numbering" w:customStyle="1" w:styleId="ImportedStyle993">
    <w:name w:val="Imported Style 993"/>
    <w:rsid w:val="00B87499"/>
  </w:style>
  <w:style w:type="numbering" w:customStyle="1" w:styleId="ImportedStyle1003">
    <w:name w:val="Imported Style 1003"/>
    <w:rsid w:val="00B87499"/>
  </w:style>
  <w:style w:type="numbering" w:customStyle="1" w:styleId="ImportedStyle1014">
    <w:name w:val="Imported Style 1014"/>
    <w:rsid w:val="00B87499"/>
  </w:style>
  <w:style w:type="numbering" w:customStyle="1" w:styleId="ImportedStyle1023">
    <w:name w:val="Imported Style 1023"/>
    <w:rsid w:val="00B87499"/>
  </w:style>
  <w:style w:type="numbering" w:customStyle="1" w:styleId="ImportedStyle1033">
    <w:name w:val="Imported Style 1033"/>
    <w:rsid w:val="00B87499"/>
  </w:style>
  <w:style w:type="numbering" w:customStyle="1" w:styleId="ImportedStyle1043">
    <w:name w:val="Imported Style 1043"/>
    <w:rsid w:val="00B87499"/>
  </w:style>
  <w:style w:type="numbering" w:customStyle="1" w:styleId="ImportedStyle1063">
    <w:name w:val="Imported Style 1063"/>
    <w:rsid w:val="00B87499"/>
  </w:style>
  <w:style w:type="numbering" w:customStyle="1" w:styleId="ImportedStyle1073">
    <w:name w:val="Imported Style 1073"/>
    <w:rsid w:val="00B87499"/>
  </w:style>
  <w:style w:type="numbering" w:customStyle="1" w:styleId="ImportedStyle1083">
    <w:name w:val="Imported Style 1083"/>
    <w:rsid w:val="00B87499"/>
  </w:style>
  <w:style w:type="numbering" w:customStyle="1" w:styleId="ImportedStyle1093">
    <w:name w:val="Imported Style 1093"/>
    <w:rsid w:val="00B87499"/>
  </w:style>
  <w:style w:type="numbering" w:customStyle="1" w:styleId="ImportedStyle1103">
    <w:name w:val="Imported Style 1103"/>
    <w:rsid w:val="00B87499"/>
  </w:style>
  <w:style w:type="numbering" w:customStyle="1" w:styleId="ImportedStyle1113">
    <w:name w:val="Imported Style 1113"/>
    <w:rsid w:val="00B87499"/>
  </w:style>
  <w:style w:type="numbering" w:customStyle="1" w:styleId="ImportedStyle1123">
    <w:name w:val="Imported Style 1123"/>
    <w:rsid w:val="00B87499"/>
  </w:style>
  <w:style w:type="numbering" w:customStyle="1" w:styleId="NoList36">
    <w:name w:val="No List36"/>
    <w:next w:val="NoList"/>
    <w:uiPriority w:val="99"/>
    <w:semiHidden/>
    <w:unhideWhenUsed/>
    <w:rsid w:val="00B76385"/>
  </w:style>
  <w:style w:type="table" w:customStyle="1" w:styleId="TableGrid23">
    <w:name w:val="Table Grid23"/>
    <w:basedOn w:val="TableNormal"/>
    <w:next w:val="TableGrid"/>
    <w:uiPriority w:val="39"/>
    <w:rsid w:val="00B76385"/>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B76385"/>
  </w:style>
  <w:style w:type="table" w:customStyle="1" w:styleId="TableGrid114">
    <w:name w:val="Table Grid114"/>
    <w:basedOn w:val="TableNormal"/>
    <w:next w:val="TableGrid"/>
    <w:uiPriority w:val="39"/>
    <w:rsid w:val="00B76385"/>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B76385"/>
  </w:style>
  <w:style w:type="table" w:customStyle="1" w:styleId="TableGrid24">
    <w:name w:val="Table Grid24"/>
    <w:basedOn w:val="TableNormal"/>
    <w:next w:val="TableGrid"/>
    <w:uiPriority w:val="59"/>
    <w:rsid w:val="006155E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
    <w:name w:val="No List37"/>
    <w:next w:val="NoList"/>
    <w:uiPriority w:val="99"/>
    <w:semiHidden/>
    <w:unhideWhenUsed/>
    <w:rsid w:val="00E16984"/>
  </w:style>
  <w:style w:type="numbering" w:customStyle="1" w:styleId="ImportedStyle119">
    <w:name w:val="Imported Style 119"/>
    <w:rsid w:val="00E16984"/>
  </w:style>
  <w:style w:type="numbering" w:customStyle="1" w:styleId="ImportedStyle216">
    <w:name w:val="Imported Style 216"/>
    <w:rsid w:val="00E16984"/>
  </w:style>
  <w:style w:type="numbering" w:customStyle="1" w:styleId="ImportedStyle316">
    <w:name w:val="Imported Style 316"/>
    <w:rsid w:val="00E16984"/>
  </w:style>
  <w:style w:type="numbering" w:customStyle="1" w:styleId="ImportedStyle416">
    <w:name w:val="Imported Style 416"/>
    <w:rsid w:val="00E16984"/>
  </w:style>
  <w:style w:type="numbering" w:customStyle="1" w:styleId="ImportedStyle516">
    <w:name w:val="Imported Style 516"/>
    <w:rsid w:val="00E16984"/>
  </w:style>
  <w:style w:type="numbering" w:customStyle="1" w:styleId="ImportedStyle615">
    <w:name w:val="Imported Style 615"/>
    <w:rsid w:val="00E16984"/>
  </w:style>
  <w:style w:type="numbering" w:customStyle="1" w:styleId="ImportedStyle78">
    <w:name w:val="Imported Style 78"/>
    <w:rsid w:val="00E16984"/>
  </w:style>
  <w:style w:type="numbering" w:customStyle="1" w:styleId="ImportedStyle814">
    <w:name w:val="Imported Style 814"/>
    <w:rsid w:val="00E16984"/>
  </w:style>
  <w:style w:type="numbering" w:customStyle="1" w:styleId="ImportedStyle915">
    <w:name w:val="Imported Style 915"/>
    <w:rsid w:val="00E16984"/>
  </w:style>
  <w:style w:type="numbering" w:customStyle="1" w:styleId="ImportedStyle1015">
    <w:name w:val="Imported Style 1015"/>
    <w:rsid w:val="00E16984"/>
  </w:style>
  <w:style w:type="numbering" w:customStyle="1" w:styleId="ImportedStyle1110">
    <w:name w:val="Imported Style 1110"/>
    <w:rsid w:val="00E16984"/>
  </w:style>
  <w:style w:type="numbering" w:customStyle="1" w:styleId="ImportedStyle124">
    <w:name w:val="Imported Style 124"/>
    <w:rsid w:val="00E16984"/>
  </w:style>
  <w:style w:type="numbering" w:customStyle="1" w:styleId="ImportedStyle134">
    <w:name w:val="Imported Style 134"/>
    <w:rsid w:val="00E16984"/>
  </w:style>
  <w:style w:type="numbering" w:customStyle="1" w:styleId="ImportedStyle144">
    <w:name w:val="Imported Style 144"/>
    <w:rsid w:val="00E16984"/>
  </w:style>
  <w:style w:type="numbering" w:customStyle="1" w:styleId="ImportedStyle154">
    <w:name w:val="Imported Style 154"/>
    <w:rsid w:val="00E16984"/>
  </w:style>
  <w:style w:type="numbering" w:customStyle="1" w:styleId="ImportedStyle164">
    <w:name w:val="Imported Style 164"/>
    <w:rsid w:val="00E16984"/>
  </w:style>
  <w:style w:type="numbering" w:customStyle="1" w:styleId="ImportedStyle174">
    <w:name w:val="Imported Style 174"/>
    <w:rsid w:val="00E16984"/>
  </w:style>
  <w:style w:type="numbering" w:customStyle="1" w:styleId="ImportedStyle184">
    <w:name w:val="Imported Style 184"/>
    <w:rsid w:val="00E16984"/>
  </w:style>
  <w:style w:type="numbering" w:customStyle="1" w:styleId="ImportedStyle194">
    <w:name w:val="Imported Style 194"/>
    <w:rsid w:val="00E16984"/>
  </w:style>
  <w:style w:type="numbering" w:customStyle="1" w:styleId="ImportedStyle204">
    <w:name w:val="Imported Style 204"/>
    <w:rsid w:val="00E16984"/>
  </w:style>
  <w:style w:type="numbering" w:customStyle="1" w:styleId="ImportedStyle217">
    <w:name w:val="Imported Style 217"/>
    <w:rsid w:val="00E16984"/>
  </w:style>
  <w:style w:type="numbering" w:customStyle="1" w:styleId="ImportedStyle224">
    <w:name w:val="Imported Style 224"/>
    <w:rsid w:val="00E16984"/>
  </w:style>
  <w:style w:type="numbering" w:customStyle="1" w:styleId="ImportedStyle234">
    <w:name w:val="Imported Style 234"/>
    <w:rsid w:val="00E16984"/>
  </w:style>
  <w:style w:type="numbering" w:customStyle="1" w:styleId="ImportedStyle244">
    <w:name w:val="Imported Style 244"/>
    <w:rsid w:val="00E16984"/>
  </w:style>
  <w:style w:type="numbering" w:customStyle="1" w:styleId="ImportedStyle254">
    <w:name w:val="Imported Style 254"/>
    <w:rsid w:val="00E16984"/>
  </w:style>
  <w:style w:type="numbering" w:customStyle="1" w:styleId="ImportedStyle264">
    <w:name w:val="Imported Style 264"/>
    <w:rsid w:val="00E16984"/>
  </w:style>
  <w:style w:type="numbering" w:customStyle="1" w:styleId="ImportedStyle274">
    <w:name w:val="Imported Style 274"/>
    <w:rsid w:val="00E16984"/>
  </w:style>
  <w:style w:type="numbering" w:customStyle="1" w:styleId="ImportedStyle284">
    <w:name w:val="Imported Style 284"/>
    <w:rsid w:val="00E16984"/>
  </w:style>
  <w:style w:type="numbering" w:customStyle="1" w:styleId="ImportedStyle294">
    <w:name w:val="Imported Style 294"/>
    <w:rsid w:val="00E16984"/>
  </w:style>
  <w:style w:type="numbering" w:customStyle="1" w:styleId="ImportedStyle304">
    <w:name w:val="Imported Style 304"/>
    <w:rsid w:val="00E16984"/>
  </w:style>
  <w:style w:type="numbering" w:customStyle="1" w:styleId="ImportedStyle317">
    <w:name w:val="Imported Style 317"/>
    <w:rsid w:val="00E16984"/>
  </w:style>
  <w:style w:type="numbering" w:customStyle="1" w:styleId="ImportedStyle324">
    <w:name w:val="Imported Style 324"/>
    <w:rsid w:val="00E16984"/>
  </w:style>
  <w:style w:type="numbering" w:customStyle="1" w:styleId="ImportedStyle334">
    <w:name w:val="Imported Style 334"/>
    <w:rsid w:val="00E16984"/>
  </w:style>
  <w:style w:type="numbering" w:customStyle="1" w:styleId="ImportedStyle344">
    <w:name w:val="Imported Style 344"/>
    <w:rsid w:val="00E16984"/>
  </w:style>
  <w:style w:type="numbering" w:customStyle="1" w:styleId="ImportedStyle354">
    <w:name w:val="Imported Style 354"/>
    <w:rsid w:val="00E16984"/>
  </w:style>
  <w:style w:type="numbering" w:customStyle="1" w:styleId="ImportedStyle364">
    <w:name w:val="Imported Style 364"/>
    <w:rsid w:val="00E16984"/>
  </w:style>
  <w:style w:type="numbering" w:customStyle="1" w:styleId="ImportedStyle374">
    <w:name w:val="Imported Style 374"/>
    <w:rsid w:val="00E16984"/>
  </w:style>
  <w:style w:type="numbering" w:customStyle="1" w:styleId="ImportedStyle384">
    <w:name w:val="Imported Style 384"/>
    <w:rsid w:val="00E16984"/>
  </w:style>
  <w:style w:type="numbering" w:customStyle="1" w:styleId="ImportedStyle394">
    <w:name w:val="Imported Style 394"/>
    <w:rsid w:val="00E16984"/>
  </w:style>
  <w:style w:type="numbering" w:customStyle="1" w:styleId="ImportedStyle404">
    <w:name w:val="Imported Style 404"/>
    <w:rsid w:val="00E16984"/>
  </w:style>
  <w:style w:type="numbering" w:customStyle="1" w:styleId="ImportedStyle417">
    <w:name w:val="Imported Style 417"/>
    <w:rsid w:val="00E16984"/>
  </w:style>
  <w:style w:type="numbering" w:customStyle="1" w:styleId="ImportedStyle424">
    <w:name w:val="Imported Style 424"/>
    <w:rsid w:val="00E16984"/>
  </w:style>
  <w:style w:type="numbering" w:customStyle="1" w:styleId="ImportedStyle434">
    <w:name w:val="Imported Style 434"/>
    <w:rsid w:val="00E16984"/>
  </w:style>
  <w:style w:type="numbering" w:customStyle="1" w:styleId="ImportedStyle444">
    <w:name w:val="Imported Style 444"/>
    <w:rsid w:val="00E16984"/>
  </w:style>
  <w:style w:type="numbering" w:customStyle="1" w:styleId="ImportedStyle454">
    <w:name w:val="Imported Style 454"/>
    <w:rsid w:val="00E16984"/>
  </w:style>
  <w:style w:type="numbering" w:customStyle="1" w:styleId="ImportedStyle464">
    <w:name w:val="Imported Style 464"/>
    <w:rsid w:val="00E16984"/>
  </w:style>
  <w:style w:type="numbering" w:customStyle="1" w:styleId="ImportedStyle474">
    <w:name w:val="Imported Style 474"/>
    <w:rsid w:val="00E16984"/>
  </w:style>
  <w:style w:type="numbering" w:customStyle="1" w:styleId="ImportedStyle484">
    <w:name w:val="Imported Style 484"/>
    <w:rsid w:val="00E16984"/>
  </w:style>
  <w:style w:type="numbering" w:customStyle="1" w:styleId="ImportedStyle494">
    <w:name w:val="Imported Style 494"/>
    <w:rsid w:val="00E16984"/>
  </w:style>
  <w:style w:type="numbering" w:customStyle="1" w:styleId="ImportedStyle504">
    <w:name w:val="Imported Style 504"/>
    <w:rsid w:val="00E16984"/>
  </w:style>
  <w:style w:type="numbering" w:customStyle="1" w:styleId="ImportedStyle517">
    <w:name w:val="Imported Style 517"/>
    <w:rsid w:val="00E16984"/>
  </w:style>
  <w:style w:type="numbering" w:customStyle="1" w:styleId="ImportedStyle524">
    <w:name w:val="Imported Style 524"/>
    <w:rsid w:val="00E16984"/>
  </w:style>
  <w:style w:type="numbering" w:customStyle="1" w:styleId="ImportedStyle534">
    <w:name w:val="Imported Style 534"/>
    <w:rsid w:val="00E16984"/>
  </w:style>
  <w:style w:type="numbering" w:customStyle="1" w:styleId="ImportedStyle544">
    <w:name w:val="Imported Style 544"/>
    <w:rsid w:val="00E16984"/>
  </w:style>
  <w:style w:type="numbering" w:customStyle="1" w:styleId="ImportedStyle554">
    <w:name w:val="Imported Style 554"/>
    <w:rsid w:val="00E16984"/>
  </w:style>
  <w:style w:type="numbering" w:customStyle="1" w:styleId="ImportedStyle564">
    <w:name w:val="Imported Style 564"/>
    <w:rsid w:val="00E16984"/>
  </w:style>
  <w:style w:type="numbering" w:customStyle="1" w:styleId="ImportedStyle574">
    <w:name w:val="Imported Style 574"/>
    <w:rsid w:val="00E16984"/>
  </w:style>
  <w:style w:type="numbering" w:customStyle="1" w:styleId="ImportedStyle584">
    <w:name w:val="Imported Style 584"/>
    <w:rsid w:val="00E16984"/>
  </w:style>
  <w:style w:type="numbering" w:customStyle="1" w:styleId="ImportedStyle594">
    <w:name w:val="Imported Style 594"/>
    <w:rsid w:val="00E16984"/>
  </w:style>
  <w:style w:type="numbering" w:customStyle="1" w:styleId="ImportedStyle604">
    <w:name w:val="Imported Style 604"/>
    <w:rsid w:val="00E16984"/>
  </w:style>
  <w:style w:type="numbering" w:customStyle="1" w:styleId="ImportedStyle616">
    <w:name w:val="Imported Style 616"/>
    <w:rsid w:val="00E16984"/>
  </w:style>
  <w:style w:type="numbering" w:customStyle="1" w:styleId="ImportedStyle624">
    <w:name w:val="Imported Style 624"/>
    <w:rsid w:val="00E16984"/>
  </w:style>
  <w:style w:type="numbering" w:customStyle="1" w:styleId="ImportedStyle634">
    <w:name w:val="Imported Style 634"/>
    <w:rsid w:val="00E16984"/>
  </w:style>
  <w:style w:type="numbering" w:customStyle="1" w:styleId="ImportedStyle654">
    <w:name w:val="Imported Style 654"/>
    <w:rsid w:val="00E16984"/>
  </w:style>
  <w:style w:type="numbering" w:customStyle="1" w:styleId="ImportedStyle664">
    <w:name w:val="Imported Style 664"/>
    <w:rsid w:val="00E16984"/>
  </w:style>
  <w:style w:type="numbering" w:customStyle="1" w:styleId="ImportedStyle674">
    <w:name w:val="Imported Style 674"/>
    <w:rsid w:val="00E16984"/>
  </w:style>
  <w:style w:type="numbering" w:customStyle="1" w:styleId="ImportedStyle684">
    <w:name w:val="Imported Style 684"/>
    <w:rsid w:val="00E16984"/>
  </w:style>
  <w:style w:type="numbering" w:customStyle="1" w:styleId="ImportedStyle694">
    <w:name w:val="Imported Style 694"/>
    <w:rsid w:val="00E16984"/>
  </w:style>
  <w:style w:type="numbering" w:customStyle="1" w:styleId="ImportedStyle704">
    <w:name w:val="Imported Style 704"/>
    <w:rsid w:val="00E16984"/>
  </w:style>
  <w:style w:type="numbering" w:customStyle="1" w:styleId="ImportedStyle714">
    <w:name w:val="Imported Style 714"/>
    <w:rsid w:val="00E16984"/>
  </w:style>
  <w:style w:type="numbering" w:customStyle="1" w:styleId="ImportedStyle724">
    <w:name w:val="Imported Style 724"/>
    <w:rsid w:val="00E16984"/>
  </w:style>
  <w:style w:type="numbering" w:customStyle="1" w:styleId="ImportedStyle754">
    <w:name w:val="Imported Style 754"/>
    <w:rsid w:val="00E16984"/>
  </w:style>
  <w:style w:type="numbering" w:customStyle="1" w:styleId="ImportedStyle764">
    <w:name w:val="Imported Style 764"/>
    <w:rsid w:val="00E16984"/>
  </w:style>
  <w:style w:type="numbering" w:customStyle="1" w:styleId="ImportedStyle794">
    <w:name w:val="Imported Style 794"/>
    <w:rsid w:val="00E16984"/>
  </w:style>
  <w:style w:type="numbering" w:customStyle="1" w:styleId="ImportedStyle804">
    <w:name w:val="Imported Style 804"/>
    <w:rsid w:val="00E16984"/>
  </w:style>
  <w:style w:type="numbering" w:customStyle="1" w:styleId="ImportedStyle815">
    <w:name w:val="Imported Style 815"/>
    <w:rsid w:val="00E16984"/>
  </w:style>
  <w:style w:type="numbering" w:customStyle="1" w:styleId="ImportedStyle824">
    <w:name w:val="Imported Style 824"/>
    <w:rsid w:val="00E16984"/>
  </w:style>
  <w:style w:type="numbering" w:customStyle="1" w:styleId="ImportedStyle834">
    <w:name w:val="Imported Style 834"/>
    <w:rsid w:val="00E16984"/>
  </w:style>
  <w:style w:type="numbering" w:customStyle="1" w:styleId="ImportedStyle844">
    <w:name w:val="Imported Style 844"/>
    <w:rsid w:val="00E16984"/>
  </w:style>
  <w:style w:type="numbering" w:customStyle="1" w:styleId="ImportedStyle854">
    <w:name w:val="Imported Style 854"/>
    <w:rsid w:val="00E16984"/>
  </w:style>
  <w:style w:type="numbering" w:customStyle="1" w:styleId="ImportedStyle864">
    <w:name w:val="Imported Style 864"/>
    <w:rsid w:val="00E16984"/>
  </w:style>
  <w:style w:type="numbering" w:customStyle="1" w:styleId="ImportedStyle894">
    <w:name w:val="Imported Style 894"/>
    <w:rsid w:val="00E16984"/>
  </w:style>
  <w:style w:type="numbering" w:customStyle="1" w:styleId="ImportedStyle904">
    <w:name w:val="Imported Style 904"/>
    <w:rsid w:val="00E16984"/>
  </w:style>
  <w:style w:type="numbering" w:customStyle="1" w:styleId="ImportedStyle916">
    <w:name w:val="Imported Style 916"/>
    <w:rsid w:val="00E16984"/>
  </w:style>
  <w:style w:type="numbering" w:customStyle="1" w:styleId="ImportedStyle924">
    <w:name w:val="Imported Style 924"/>
    <w:rsid w:val="00E16984"/>
  </w:style>
  <w:style w:type="numbering" w:customStyle="1" w:styleId="ImportedStyle934">
    <w:name w:val="Imported Style 934"/>
    <w:rsid w:val="00E16984"/>
  </w:style>
  <w:style w:type="numbering" w:customStyle="1" w:styleId="ImportedStyle944">
    <w:name w:val="Imported Style 944"/>
    <w:rsid w:val="00E16984"/>
  </w:style>
  <w:style w:type="numbering" w:customStyle="1" w:styleId="ImportedStyle964">
    <w:name w:val="Imported Style 964"/>
    <w:rsid w:val="00E16984"/>
  </w:style>
  <w:style w:type="numbering" w:customStyle="1" w:styleId="ImportedStyle974">
    <w:name w:val="Imported Style 974"/>
    <w:rsid w:val="00E16984"/>
  </w:style>
  <w:style w:type="numbering" w:customStyle="1" w:styleId="ImportedStyle984">
    <w:name w:val="Imported Style 984"/>
    <w:rsid w:val="00E16984"/>
  </w:style>
  <w:style w:type="numbering" w:customStyle="1" w:styleId="ImportedStyle994">
    <w:name w:val="Imported Style 994"/>
    <w:rsid w:val="00E16984"/>
  </w:style>
  <w:style w:type="numbering" w:customStyle="1" w:styleId="ImportedStyle1004">
    <w:name w:val="Imported Style 1004"/>
    <w:rsid w:val="00E16984"/>
  </w:style>
  <w:style w:type="numbering" w:customStyle="1" w:styleId="ImportedStyle1016">
    <w:name w:val="Imported Style 1016"/>
    <w:rsid w:val="00E16984"/>
  </w:style>
  <w:style w:type="numbering" w:customStyle="1" w:styleId="ImportedStyle1024">
    <w:name w:val="Imported Style 1024"/>
    <w:rsid w:val="00E16984"/>
  </w:style>
  <w:style w:type="numbering" w:customStyle="1" w:styleId="ImportedStyle1034">
    <w:name w:val="Imported Style 1034"/>
    <w:rsid w:val="00E16984"/>
  </w:style>
  <w:style w:type="numbering" w:customStyle="1" w:styleId="ImportedStyle1044">
    <w:name w:val="Imported Style 1044"/>
    <w:rsid w:val="00E16984"/>
  </w:style>
  <w:style w:type="numbering" w:customStyle="1" w:styleId="ImportedStyle1064">
    <w:name w:val="Imported Style 1064"/>
    <w:rsid w:val="00E16984"/>
  </w:style>
  <w:style w:type="numbering" w:customStyle="1" w:styleId="ImportedStyle1074">
    <w:name w:val="Imported Style 1074"/>
    <w:rsid w:val="00E16984"/>
  </w:style>
  <w:style w:type="numbering" w:customStyle="1" w:styleId="ImportedStyle1084">
    <w:name w:val="Imported Style 1084"/>
    <w:rsid w:val="00E16984"/>
  </w:style>
  <w:style w:type="numbering" w:customStyle="1" w:styleId="ImportedStyle1094">
    <w:name w:val="Imported Style 1094"/>
    <w:rsid w:val="00E16984"/>
  </w:style>
  <w:style w:type="numbering" w:customStyle="1" w:styleId="ImportedStyle1104">
    <w:name w:val="Imported Style 1104"/>
    <w:rsid w:val="00E16984"/>
  </w:style>
  <w:style w:type="numbering" w:customStyle="1" w:styleId="ImportedStyle1114">
    <w:name w:val="Imported Style 1114"/>
    <w:rsid w:val="00E16984"/>
  </w:style>
  <w:style w:type="numbering" w:customStyle="1" w:styleId="ImportedStyle1124">
    <w:name w:val="Imported Style 1124"/>
    <w:rsid w:val="00E16984"/>
  </w:style>
  <w:style w:type="numbering" w:customStyle="1" w:styleId="NoList38">
    <w:name w:val="No List38"/>
    <w:next w:val="NoList"/>
    <w:uiPriority w:val="99"/>
    <w:semiHidden/>
    <w:unhideWhenUsed/>
    <w:rsid w:val="00AA28F3"/>
  </w:style>
  <w:style w:type="table" w:customStyle="1" w:styleId="TableGrid25">
    <w:name w:val="Table Grid25"/>
    <w:basedOn w:val="TableNormal"/>
    <w:next w:val="TableGrid"/>
    <w:uiPriority w:val="39"/>
    <w:rsid w:val="00AA28F3"/>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uiPriority w:val="99"/>
    <w:semiHidden/>
    <w:unhideWhenUsed/>
    <w:rsid w:val="00AA28F3"/>
  </w:style>
  <w:style w:type="table" w:customStyle="1" w:styleId="TableGrid115">
    <w:name w:val="Table Grid115"/>
    <w:basedOn w:val="TableNormal"/>
    <w:next w:val="TableGrid"/>
    <w:uiPriority w:val="39"/>
    <w:rsid w:val="00AA28F3"/>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AA28F3"/>
  </w:style>
  <w:style w:type="table" w:customStyle="1" w:styleId="TableGrid26">
    <w:name w:val="Table Grid26"/>
    <w:basedOn w:val="TableNormal"/>
    <w:next w:val="TableGrid"/>
    <w:uiPriority w:val="59"/>
    <w:rsid w:val="00942F1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9">
    <w:name w:val="No List39"/>
    <w:next w:val="NoList"/>
    <w:uiPriority w:val="99"/>
    <w:semiHidden/>
    <w:unhideWhenUsed/>
    <w:rsid w:val="00E37679"/>
  </w:style>
  <w:style w:type="numbering" w:customStyle="1" w:styleId="ImportedStyle120">
    <w:name w:val="Imported Style 120"/>
    <w:rsid w:val="00E37679"/>
  </w:style>
  <w:style w:type="numbering" w:customStyle="1" w:styleId="ImportedStyle218">
    <w:name w:val="Imported Style 218"/>
    <w:rsid w:val="00E37679"/>
  </w:style>
  <w:style w:type="numbering" w:customStyle="1" w:styleId="ImportedStyle318">
    <w:name w:val="Imported Style 318"/>
    <w:rsid w:val="00E37679"/>
  </w:style>
  <w:style w:type="numbering" w:customStyle="1" w:styleId="ImportedStyle418">
    <w:name w:val="Imported Style 418"/>
    <w:rsid w:val="00E37679"/>
  </w:style>
  <w:style w:type="numbering" w:customStyle="1" w:styleId="ImportedStyle518">
    <w:name w:val="Imported Style 518"/>
    <w:rsid w:val="00E37679"/>
  </w:style>
  <w:style w:type="numbering" w:customStyle="1" w:styleId="ImportedStyle617">
    <w:name w:val="Imported Style 617"/>
    <w:rsid w:val="00E37679"/>
  </w:style>
  <w:style w:type="numbering" w:customStyle="1" w:styleId="ImportedStyle710">
    <w:name w:val="Imported Style 710"/>
    <w:rsid w:val="00E37679"/>
  </w:style>
  <w:style w:type="numbering" w:customStyle="1" w:styleId="ImportedStyle816">
    <w:name w:val="Imported Style 816"/>
    <w:rsid w:val="00E37679"/>
  </w:style>
  <w:style w:type="numbering" w:customStyle="1" w:styleId="ImportedStyle917">
    <w:name w:val="Imported Style 917"/>
    <w:rsid w:val="00E37679"/>
  </w:style>
  <w:style w:type="numbering" w:customStyle="1" w:styleId="ImportedStyle1017">
    <w:name w:val="Imported Style 1017"/>
    <w:rsid w:val="00E37679"/>
  </w:style>
  <w:style w:type="numbering" w:customStyle="1" w:styleId="ImportedStyle1115">
    <w:name w:val="Imported Style 1115"/>
    <w:rsid w:val="00E37679"/>
  </w:style>
  <w:style w:type="numbering" w:customStyle="1" w:styleId="ImportedStyle125">
    <w:name w:val="Imported Style 125"/>
    <w:rsid w:val="00E37679"/>
  </w:style>
  <w:style w:type="numbering" w:customStyle="1" w:styleId="ImportedStyle135">
    <w:name w:val="Imported Style 135"/>
    <w:rsid w:val="00E37679"/>
  </w:style>
  <w:style w:type="numbering" w:customStyle="1" w:styleId="ImportedStyle145">
    <w:name w:val="Imported Style 145"/>
    <w:rsid w:val="00E37679"/>
  </w:style>
  <w:style w:type="numbering" w:customStyle="1" w:styleId="ImportedStyle155">
    <w:name w:val="Imported Style 155"/>
    <w:rsid w:val="00E37679"/>
  </w:style>
  <w:style w:type="numbering" w:customStyle="1" w:styleId="ImportedStyle165">
    <w:name w:val="Imported Style 165"/>
    <w:rsid w:val="00E37679"/>
  </w:style>
  <w:style w:type="numbering" w:customStyle="1" w:styleId="ImportedStyle175">
    <w:name w:val="Imported Style 175"/>
    <w:rsid w:val="00E37679"/>
  </w:style>
  <w:style w:type="numbering" w:customStyle="1" w:styleId="ImportedStyle185">
    <w:name w:val="Imported Style 185"/>
    <w:rsid w:val="00E37679"/>
  </w:style>
  <w:style w:type="numbering" w:customStyle="1" w:styleId="ImportedStyle195">
    <w:name w:val="Imported Style 195"/>
    <w:rsid w:val="00E37679"/>
  </w:style>
  <w:style w:type="numbering" w:customStyle="1" w:styleId="ImportedStyle205">
    <w:name w:val="Imported Style 205"/>
    <w:rsid w:val="00E37679"/>
  </w:style>
  <w:style w:type="numbering" w:customStyle="1" w:styleId="ImportedStyle219">
    <w:name w:val="Imported Style 219"/>
    <w:rsid w:val="00E37679"/>
  </w:style>
  <w:style w:type="numbering" w:customStyle="1" w:styleId="ImportedStyle225">
    <w:name w:val="Imported Style 225"/>
    <w:rsid w:val="00E37679"/>
  </w:style>
  <w:style w:type="numbering" w:customStyle="1" w:styleId="ImportedStyle235">
    <w:name w:val="Imported Style 235"/>
    <w:rsid w:val="00E37679"/>
  </w:style>
  <w:style w:type="numbering" w:customStyle="1" w:styleId="ImportedStyle245">
    <w:name w:val="Imported Style 245"/>
    <w:rsid w:val="00E37679"/>
  </w:style>
  <w:style w:type="numbering" w:customStyle="1" w:styleId="ImportedStyle255">
    <w:name w:val="Imported Style 255"/>
    <w:rsid w:val="00E37679"/>
  </w:style>
  <w:style w:type="numbering" w:customStyle="1" w:styleId="ImportedStyle265">
    <w:name w:val="Imported Style 265"/>
    <w:rsid w:val="00E37679"/>
  </w:style>
  <w:style w:type="numbering" w:customStyle="1" w:styleId="ImportedStyle275">
    <w:name w:val="Imported Style 275"/>
    <w:rsid w:val="00E37679"/>
  </w:style>
  <w:style w:type="numbering" w:customStyle="1" w:styleId="ImportedStyle285">
    <w:name w:val="Imported Style 285"/>
    <w:rsid w:val="00E37679"/>
  </w:style>
  <w:style w:type="numbering" w:customStyle="1" w:styleId="ImportedStyle295">
    <w:name w:val="Imported Style 295"/>
    <w:rsid w:val="00E37679"/>
  </w:style>
  <w:style w:type="numbering" w:customStyle="1" w:styleId="ImportedStyle305">
    <w:name w:val="Imported Style 305"/>
    <w:rsid w:val="00E37679"/>
  </w:style>
  <w:style w:type="numbering" w:customStyle="1" w:styleId="ImportedStyle319">
    <w:name w:val="Imported Style 319"/>
    <w:rsid w:val="00E37679"/>
  </w:style>
  <w:style w:type="numbering" w:customStyle="1" w:styleId="ImportedStyle325">
    <w:name w:val="Imported Style 325"/>
    <w:rsid w:val="00E37679"/>
  </w:style>
  <w:style w:type="numbering" w:customStyle="1" w:styleId="ImportedStyle335">
    <w:name w:val="Imported Style 335"/>
    <w:rsid w:val="00E37679"/>
  </w:style>
  <w:style w:type="numbering" w:customStyle="1" w:styleId="ImportedStyle345">
    <w:name w:val="Imported Style 345"/>
    <w:rsid w:val="00E37679"/>
  </w:style>
  <w:style w:type="numbering" w:customStyle="1" w:styleId="ImportedStyle355">
    <w:name w:val="Imported Style 355"/>
    <w:rsid w:val="00E37679"/>
  </w:style>
  <w:style w:type="numbering" w:customStyle="1" w:styleId="ImportedStyle365">
    <w:name w:val="Imported Style 365"/>
    <w:rsid w:val="00E37679"/>
  </w:style>
  <w:style w:type="numbering" w:customStyle="1" w:styleId="ImportedStyle375">
    <w:name w:val="Imported Style 375"/>
    <w:rsid w:val="00E37679"/>
  </w:style>
  <w:style w:type="numbering" w:customStyle="1" w:styleId="ImportedStyle385">
    <w:name w:val="Imported Style 385"/>
    <w:rsid w:val="00E37679"/>
  </w:style>
  <w:style w:type="numbering" w:customStyle="1" w:styleId="ImportedStyle395">
    <w:name w:val="Imported Style 395"/>
    <w:rsid w:val="00E37679"/>
  </w:style>
  <w:style w:type="numbering" w:customStyle="1" w:styleId="ImportedStyle405">
    <w:name w:val="Imported Style 405"/>
    <w:rsid w:val="00E37679"/>
  </w:style>
  <w:style w:type="numbering" w:customStyle="1" w:styleId="ImportedStyle419">
    <w:name w:val="Imported Style 419"/>
    <w:rsid w:val="00E37679"/>
  </w:style>
  <w:style w:type="numbering" w:customStyle="1" w:styleId="ImportedStyle425">
    <w:name w:val="Imported Style 425"/>
    <w:rsid w:val="00E37679"/>
  </w:style>
  <w:style w:type="numbering" w:customStyle="1" w:styleId="ImportedStyle435">
    <w:name w:val="Imported Style 435"/>
    <w:rsid w:val="00E37679"/>
  </w:style>
  <w:style w:type="numbering" w:customStyle="1" w:styleId="ImportedStyle445">
    <w:name w:val="Imported Style 445"/>
    <w:rsid w:val="00E37679"/>
  </w:style>
  <w:style w:type="numbering" w:customStyle="1" w:styleId="ImportedStyle455">
    <w:name w:val="Imported Style 455"/>
    <w:rsid w:val="00E37679"/>
  </w:style>
  <w:style w:type="numbering" w:customStyle="1" w:styleId="ImportedStyle465">
    <w:name w:val="Imported Style 465"/>
    <w:rsid w:val="00E37679"/>
  </w:style>
  <w:style w:type="numbering" w:customStyle="1" w:styleId="ImportedStyle475">
    <w:name w:val="Imported Style 475"/>
    <w:rsid w:val="00E37679"/>
  </w:style>
  <w:style w:type="numbering" w:customStyle="1" w:styleId="ImportedStyle485">
    <w:name w:val="Imported Style 485"/>
    <w:rsid w:val="00E37679"/>
  </w:style>
  <w:style w:type="numbering" w:customStyle="1" w:styleId="ImportedStyle495">
    <w:name w:val="Imported Style 495"/>
    <w:rsid w:val="00E37679"/>
  </w:style>
  <w:style w:type="numbering" w:customStyle="1" w:styleId="ImportedStyle505">
    <w:name w:val="Imported Style 505"/>
    <w:rsid w:val="00E37679"/>
  </w:style>
  <w:style w:type="numbering" w:customStyle="1" w:styleId="ImportedStyle519">
    <w:name w:val="Imported Style 519"/>
    <w:rsid w:val="00E37679"/>
  </w:style>
  <w:style w:type="numbering" w:customStyle="1" w:styleId="ImportedStyle525">
    <w:name w:val="Imported Style 525"/>
    <w:rsid w:val="00E37679"/>
  </w:style>
  <w:style w:type="numbering" w:customStyle="1" w:styleId="ImportedStyle535">
    <w:name w:val="Imported Style 535"/>
    <w:rsid w:val="00E37679"/>
  </w:style>
  <w:style w:type="numbering" w:customStyle="1" w:styleId="ImportedStyle545">
    <w:name w:val="Imported Style 545"/>
    <w:rsid w:val="00E37679"/>
  </w:style>
  <w:style w:type="numbering" w:customStyle="1" w:styleId="ImportedStyle555">
    <w:name w:val="Imported Style 555"/>
    <w:rsid w:val="00E37679"/>
  </w:style>
  <w:style w:type="numbering" w:customStyle="1" w:styleId="ImportedStyle565">
    <w:name w:val="Imported Style 565"/>
    <w:rsid w:val="00E37679"/>
  </w:style>
  <w:style w:type="numbering" w:customStyle="1" w:styleId="ImportedStyle575">
    <w:name w:val="Imported Style 575"/>
    <w:rsid w:val="00E37679"/>
  </w:style>
  <w:style w:type="numbering" w:customStyle="1" w:styleId="ImportedStyle585">
    <w:name w:val="Imported Style 585"/>
    <w:rsid w:val="00E37679"/>
  </w:style>
  <w:style w:type="numbering" w:customStyle="1" w:styleId="ImportedStyle595">
    <w:name w:val="Imported Style 595"/>
    <w:rsid w:val="00E37679"/>
  </w:style>
  <w:style w:type="numbering" w:customStyle="1" w:styleId="ImportedStyle605">
    <w:name w:val="Imported Style 605"/>
    <w:rsid w:val="00E37679"/>
  </w:style>
  <w:style w:type="numbering" w:customStyle="1" w:styleId="ImportedStyle618">
    <w:name w:val="Imported Style 618"/>
    <w:rsid w:val="00E37679"/>
  </w:style>
  <w:style w:type="numbering" w:customStyle="1" w:styleId="ImportedStyle625">
    <w:name w:val="Imported Style 625"/>
    <w:rsid w:val="00E37679"/>
  </w:style>
  <w:style w:type="numbering" w:customStyle="1" w:styleId="ImportedStyle635">
    <w:name w:val="Imported Style 635"/>
    <w:rsid w:val="00E37679"/>
  </w:style>
  <w:style w:type="numbering" w:customStyle="1" w:styleId="ImportedStyle655">
    <w:name w:val="Imported Style 655"/>
    <w:rsid w:val="00E37679"/>
  </w:style>
  <w:style w:type="numbering" w:customStyle="1" w:styleId="ImportedStyle665">
    <w:name w:val="Imported Style 665"/>
    <w:rsid w:val="00E37679"/>
  </w:style>
  <w:style w:type="numbering" w:customStyle="1" w:styleId="ImportedStyle675">
    <w:name w:val="Imported Style 675"/>
    <w:rsid w:val="00E37679"/>
  </w:style>
  <w:style w:type="numbering" w:customStyle="1" w:styleId="ImportedStyle685">
    <w:name w:val="Imported Style 685"/>
    <w:rsid w:val="00E37679"/>
  </w:style>
  <w:style w:type="numbering" w:customStyle="1" w:styleId="ImportedStyle695">
    <w:name w:val="Imported Style 695"/>
    <w:rsid w:val="00E37679"/>
  </w:style>
  <w:style w:type="numbering" w:customStyle="1" w:styleId="ImportedStyle705">
    <w:name w:val="Imported Style 705"/>
    <w:rsid w:val="00E37679"/>
  </w:style>
  <w:style w:type="numbering" w:customStyle="1" w:styleId="ImportedStyle715">
    <w:name w:val="Imported Style 715"/>
    <w:rsid w:val="00E37679"/>
  </w:style>
  <w:style w:type="numbering" w:customStyle="1" w:styleId="ImportedStyle725">
    <w:name w:val="Imported Style 725"/>
    <w:rsid w:val="00E37679"/>
  </w:style>
  <w:style w:type="numbering" w:customStyle="1" w:styleId="ImportedStyle755">
    <w:name w:val="Imported Style 755"/>
    <w:rsid w:val="00E37679"/>
  </w:style>
  <w:style w:type="numbering" w:customStyle="1" w:styleId="ImportedStyle765">
    <w:name w:val="Imported Style 765"/>
    <w:rsid w:val="00E37679"/>
  </w:style>
  <w:style w:type="numbering" w:customStyle="1" w:styleId="ImportedStyle795">
    <w:name w:val="Imported Style 795"/>
    <w:rsid w:val="00E37679"/>
  </w:style>
  <w:style w:type="numbering" w:customStyle="1" w:styleId="ImportedStyle805">
    <w:name w:val="Imported Style 805"/>
    <w:rsid w:val="00E37679"/>
  </w:style>
  <w:style w:type="numbering" w:customStyle="1" w:styleId="ImportedStyle817">
    <w:name w:val="Imported Style 817"/>
    <w:rsid w:val="00E37679"/>
  </w:style>
  <w:style w:type="numbering" w:customStyle="1" w:styleId="ImportedStyle825">
    <w:name w:val="Imported Style 825"/>
    <w:rsid w:val="00E37679"/>
  </w:style>
  <w:style w:type="numbering" w:customStyle="1" w:styleId="ImportedStyle835">
    <w:name w:val="Imported Style 835"/>
    <w:rsid w:val="00E37679"/>
  </w:style>
  <w:style w:type="numbering" w:customStyle="1" w:styleId="ImportedStyle845">
    <w:name w:val="Imported Style 845"/>
    <w:rsid w:val="00E37679"/>
  </w:style>
  <w:style w:type="numbering" w:customStyle="1" w:styleId="ImportedStyle855">
    <w:name w:val="Imported Style 855"/>
    <w:rsid w:val="00E37679"/>
  </w:style>
  <w:style w:type="numbering" w:customStyle="1" w:styleId="ImportedStyle865">
    <w:name w:val="Imported Style 865"/>
    <w:rsid w:val="00E37679"/>
  </w:style>
  <w:style w:type="numbering" w:customStyle="1" w:styleId="ImportedStyle895">
    <w:name w:val="Imported Style 895"/>
    <w:rsid w:val="00E37679"/>
  </w:style>
  <w:style w:type="numbering" w:customStyle="1" w:styleId="ImportedStyle905">
    <w:name w:val="Imported Style 905"/>
    <w:rsid w:val="00E37679"/>
  </w:style>
  <w:style w:type="numbering" w:customStyle="1" w:styleId="ImportedStyle918">
    <w:name w:val="Imported Style 918"/>
    <w:rsid w:val="00E37679"/>
  </w:style>
  <w:style w:type="numbering" w:customStyle="1" w:styleId="ImportedStyle925">
    <w:name w:val="Imported Style 925"/>
    <w:rsid w:val="00E37679"/>
  </w:style>
  <w:style w:type="numbering" w:customStyle="1" w:styleId="ImportedStyle935">
    <w:name w:val="Imported Style 935"/>
    <w:rsid w:val="00E37679"/>
  </w:style>
  <w:style w:type="numbering" w:customStyle="1" w:styleId="ImportedStyle945">
    <w:name w:val="Imported Style 945"/>
    <w:rsid w:val="00E37679"/>
  </w:style>
  <w:style w:type="numbering" w:customStyle="1" w:styleId="ImportedStyle965">
    <w:name w:val="Imported Style 965"/>
    <w:rsid w:val="00E37679"/>
  </w:style>
  <w:style w:type="numbering" w:customStyle="1" w:styleId="ImportedStyle975">
    <w:name w:val="Imported Style 975"/>
    <w:rsid w:val="00E37679"/>
  </w:style>
  <w:style w:type="numbering" w:customStyle="1" w:styleId="ImportedStyle985">
    <w:name w:val="Imported Style 985"/>
    <w:rsid w:val="00E37679"/>
  </w:style>
  <w:style w:type="numbering" w:customStyle="1" w:styleId="ImportedStyle995">
    <w:name w:val="Imported Style 995"/>
    <w:rsid w:val="00E37679"/>
  </w:style>
  <w:style w:type="numbering" w:customStyle="1" w:styleId="ImportedStyle1005">
    <w:name w:val="Imported Style 1005"/>
    <w:rsid w:val="00E37679"/>
  </w:style>
  <w:style w:type="numbering" w:customStyle="1" w:styleId="ImportedStyle1018">
    <w:name w:val="Imported Style 1018"/>
    <w:rsid w:val="00E37679"/>
  </w:style>
  <w:style w:type="numbering" w:customStyle="1" w:styleId="ImportedStyle1025">
    <w:name w:val="Imported Style 1025"/>
    <w:rsid w:val="00E37679"/>
  </w:style>
  <w:style w:type="numbering" w:customStyle="1" w:styleId="ImportedStyle1035">
    <w:name w:val="Imported Style 1035"/>
    <w:rsid w:val="00E37679"/>
  </w:style>
  <w:style w:type="numbering" w:customStyle="1" w:styleId="ImportedStyle1045">
    <w:name w:val="Imported Style 1045"/>
    <w:rsid w:val="00E37679"/>
  </w:style>
  <w:style w:type="numbering" w:customStyle="1" w:styleId="ImportedStyle1065">
    <w:name w:val="Imported Style 1065"/>
    <w:rsid w:val="00E37679"/>
  </w:style>
  <w:style w:type="numbering" w:customStyle="1" w:styleId="ImportedStyle1075">
    <w:name w:val="Imported Style 1075"/>
    <w:rsid w:val="00E37679"/>
  </w:style>
  <w:style w:type="numbering" w:customStyle="1" w:styleId="ImportedStyle1085">
    <w:name w:val="Imported Style 1085"/>
    <w:rsid w:val="00E37679"/>
  </w:style>
  <w:style w:type="numbering" w:customStyle="1" w:styleId="ImportedStyle1095">
    <w:name w:val="Imported Style 1095"/>
    <w:rsid w:val="00E37679"/>
  </w:style>
  <w:style w:type="numbering" w:customStyle="1" w:styleId="ImportedStyle1105">
    <w:name w:val="Imported Style 1105"/>
    <w:rsid w:val="00E37679"/>
  </w:style>
  <w:style w:type="numbering" w:customStyle="1" w:styleId="ImportedStyle1116">
    <w:name w:val="Imported Style 1116"/>
    <w:rsid w:val="00E37679"/>
  </w:style>
  <w:style w:type="numbering" w:customStyle="1" w:styleId="ImportedStyle1125">
    <w:name w:val="Imported Style 1125"/>
    <w:rsid w:val="00E37679"/>
  </w:style>
  <w:style w:type="numbering" w:customStyle="1" w:styleId="NoList40">
    <w:name w:val="No List40"/>
    <w:next w:val="NoList"/>
    <w:uiPriority w:val="99"/>
    <w:semiHidden/>
    <w:unhideWhenUsed/>
    <w:rsid w:val="00D13AC1"/>
  </w:style>
  <w:style w:type="table" w:customStyle="1" w:styleId="TableGrid27">
    <w:name w:val="Table Grid27"/>
    <w:basedOn w:val="TableNormal"/>
    <w:next w:val="TableGrid"/>
    <w:uiPriority w:val="39"/>
    <w:rsid w:val="00D13AC1"/>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NoList"/>
    <w:uiPriority w:val="99"/>
    <w:semiHidden/>
    <w:unhideWhenUsed/>
    <w:rsid w:val="00D13AC1"/>
  </w:style>
  <w:style w:type="table" w:customStyle="1" w:styleId="TableGrid116">
    <w:name w:val="Table Grid116"/>
    <w:basedOn w:val="TableNormal"/>
    <w:next w:val="TableGrid"/>
    <w:uiPriority w:val="39"/>
    <w:rsid w:val="00D13AC1"/>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NoList"/>
    <w:uiPriority w:val="99"/>
    <w:semiHidden/>
    <w:unhideWhenUsed/>
    <w:rsid w:val="00D13AC1"/>
  </w:style>
  <w:style w:type="table" w:customStyle="1" w:styleId="TableGrid28">
    <w:name w:val="Table Grid28"/>
    <w:basedOn w:val="TableNormal"/>
    <w:next w:val="TableGrid"/>
    <w:uiPriority w:val="59"/>
    <w:rsid w:val="00A13F1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3165BB"/>
  </w:style>
  <w:style w:type="numbering" w:customStyle="1" w:styleId="ImportedStyle126">
    <w:name w:val="Imported Style 126"/>
    <w:rsid w:val="003165BB"/>
  </w:style>
  <w:style w:type="numbering" w:customStyle="1" w:styleId="ImportedStyle220">
    <w:name w:val="Imported Style 220"/>
    <w:rsid w:val="003165BB"/>
  </w:style>
  <w:style w:type="numbering" w:customStyle="1" w:styleId="ImportedStyle320">
    <w:name w:val="Imported Style 320"/>
    <w:rsid w:val="003165BB"/>
  </w:style>
  <w:style w:type="numbering" w:customStyle="1" w:styleId="ImportedStyle420">
    <w:name w:val="Imported Style 420"/>
    <w:rsid w:val="003165BB"/>
  </w:style>
  <w:style w:type="numbering" w:customStyle="1" w:styleId="ImportedStyle520">
    <w:name w:val="Imported Style 520"/>
    <w:rsid w:val="003165BB"/>
  </w:style>
  <w:style w:type="numbering" w:customStyle="1" w:styleId="ImportedStyle619">
    <w:name w:val="Imported Style 619"/>
    <w:rsid w:val="003165BB"/>
  </w:style>
  <w:style w:type="numbering" w:customStyle="1" w:styleId="ImportedStyle716">
    <w:name w:val="Imported Style 716"/>
    <w:rsid w:val="003165BB"/>
  </w:style>
  <w:style w:type="numbering" w:customStyle="1" w:styleId="ImportedStyle818">
    <w:name w:val="Imported Style 818"/>
    <w:rsid w:val="003165BB"/>
    <w:pPr>
      <w:numPr>
        <w:numId w:val="262"/>
      </w:numPr>
    </w:pPr>
  </w:style>
  <w:style w:type="numbering" w:customStyle="1" w:styleId="ImportedStyle919">
    <w:name w:val="Imported Style 919"/>
    <w:rsid w:val="003165BB"/>
    <w:pPr>
      <w:numPr>
        <w:numId w:val="258"/>
      </w:numPr>
    </w:pPr>
  </w:style>
  <w:style w:type="numbering" w:customStyle="1" w:styleId="ImportedStyle1019">
    <w:name w:val="Imported Style 1019"/>
    <w:rsid w:val="003165BB"/>
    <w:pPr>
      <w:numPr>
        <w:numId w:val="270"/>
      </w:numPr>
    </w:pPr>
  </w:style>
  <w:style w:type="numbering" w:customStyle="1" w:styleId="ImportedStyle1117">
    <w:name w:val="Imported Style 1117"/>
    <w:rsid w:val="003165BB"/>
    <w:pPr>
      <w:numPr>
        <w:numId w:val="269"/>
      </w:numPr>
    </w:pPr>
  </w:style>
  <w:style w:type="numbering" w:customStyle="1" w:styleId="ImportedStyle127">
    <w:name w:val="Imported Style 127"/>
    <w:rsid w:val="003165BB"/>
    <w:pPr>
      <w:numPr>
        <w:numId w:val="267"/>
      </w:numPr>
    </w:pPr>
  </w:style>
  <w:style w:type="numbering" w:customStyle="1" w:styleId="ImportedStyle136">
    <w:name w:val="Imported Style 136"/>
    <w:rsid w:val="003165BB"/>
    <w:pPr>
      <w:numPr>
        <w:numId w:val="261"/>
      </w:numPr>
    </w:pPr>
  </w:style>
  <w:style w:type="numbering" w:customStyle="1" w:styleId="ImportedStyle146">
    <w:name w:val="Imported Style 146"/>
    <w:rsid w:val="003165BB"/>
    <w:pPr>
      <w:numPr>
        <w:numId w:val="268"/>
      </w:numPr>
    </w:pPr>
  </w:style>
  <w:style w:type="numbering" w:customStyle="1" w:styleId="ImportedStyle156">
    <w:name w:val="Imported Style 156"/>
    <w:rsid w:val="003165BB"/>
  </w:style>
  <w:style w:type="numbering" w:customStyle="1" w:styleId="ImportedStyle166">
    <w:name w:val="Imported Style 166"/>
    <w:rsid w:val="003165BB"/>
  </w:style>
  <w:style w:type="numbering" w:customStyle="1" w:styleId="ImportedStyle176">
    <w:name w:val="Imported Style 176"/>
    <w:rsid w:val="003165BB"/>
  </w:style>
  <w:style w:type="numbering" w:customStyle="1" w:styleId="ImportedStyle186">
    <w:name w:val="Imported Style 186"/>
    <w:rsid w:val="003165BB"/>
    <w:pPr>
      <w:numPr>
        <w:numId w:val="9"/>
      </w:numPr>
    </w:pPr>
  </w:style>
  <w:style w:type="numbering" w:customStyle="1" w:styleId="ImportedStyle196">
    <w:name w:val="Imported Style 196"/>
    <w:rsid w:val="003165BB"/>
  </w:style>
  <w:style w:type="numbering" w:customStyle="1" w:styleId="ImportedStyle206">
    <w:name w:val="Imported Style 206"/>
    <w:rsid w:val="003165BB"/>
    <w:pPr>
      <w:numPr>
        <w:numId w:val="12"/>
      </w:numPr>
    </w:pPr>
  </w:style>
  <w:style w:type="numbering" w:customStyle="1" w:styleId="ImportedStyle2110">
    <w:name w:val="Imported Style 2110"/>
    <w:rsid w:val="003165BB"/>
  </w:style>
  <w:style w:type="numbering" w:customStyle="1" w:styleId="ImportedStyle226">
    <w:name w:val="Imported Style 226"/>
    <w:rsid w:val="003165BB"/>
    <w:pPr>
      <w:numPr>
        <w:numId w:val="17"/>
      </w:numPr>
    </w:pPr>
  </w:style>
  <w:style w:type="numbering" w:customStyle="1" w:styleId="ImportedStyle236">
    <w:name w:val="Imported Style 236"/>
    <w:rsid w:val="003165BB"/>
  </w:style>
  <w:style w:type="numbering" w:customStyle="1" w:styleId="ImportedStyle246">
    <w:name w:val="Imported Style 246"/>
    <w:rsid w:val="003165BB"/>
  </w:style>
  <w:style w:type="numbering" w:customStyle="1" w:styleId="ImportedStyle256">
    <w:name w:val="Imported Style 256"/>
    <w:rsid w:val="003165BB"/>
  </w:style>
  <w:style w:type="numbering" w:customStyle="1" w:styleId="ImportedStyle266">
    <w:name w:val="Imported Style 266"/>
    <w:rsid w:val="003165BB"/>
  </w:style>
  <w:style w:type="numbering" w:customStyle="1" w:styleId="ImportedStyle276">
    <w:name w:val="Imported Style 276"/>
    <w:rsid w:val="003165BB"/>
    <w:pPr>
      <w:numPr>
        <w:numId w:val="259"/>
      </w:numPr>
    </w:pPr>
  </w:style>
  <w:style w:type="numbering" w:customStyle="1" w:styleId="ImportedStyle286">
    <w:name w:val="Imported Style 286"/>
    <w:rsid w:val="003165BB"/>
  </w:style>
  <w:style w:type="numbering" w:customStyle="1" w:styleId="ImportedStyle296">
    <w:name w:val="Imported Style 296"/>
    <w:rsid w:val="003165BB"/>
  </w:style>
  <w:style w:type="numbering" w:customStyle="1" w:styleId="ImportedStyle306">
    <w:name w:val="Imported Style 306"/>
    <w:rsid w:val="003165BB"/>
  </w:style>
  <w:style w:type="numbering" w:customStyle="1" w:styleId="ImportedStyle3110">
    <w:name w:val="Imported Style 3110"/>
    <w:rsid w:val="003165BB"/>
  </w:style>
  <w:style w:type="numbering" w:customStyle="1" w:styleId="ImportedStyle326">
    <w:name w:val="Imported Style 326"/>
    <w:rsid w:val="003165BB"/>
  </w:style>
  <w:style w:type="numbering" w:customStyle="1" w:styleId="ImportedStyle336">
    <w:name w:val="Imported Style 336"/>
    <w:rsid w:val="003165BB"/>
  </w:style>
  <w:style w:type="numbering" w:customStyle="1" w:styleId="ImportedStyle346">
    <w:name w:val="Imported Style 346"/>
    <w:rsid w:val="003165BB"/>
  </w:style>
  <w:style w:type="numbering" w:customStyle="1" w:styleId="ImportedStyle356">
    <w:name w:val="Imported Style 356"/>
    <w:rsid w:val="003165BB"/>
  </w:style>
  <w:style w:type="numbering" w:customStyle="1" w:styleId="ImportedStyle366">
    <w:name w:val="Imported Style 366"/>
    <w:rsid w:val="003165BB"/>
  </w:style>
  <w:style w:type="numbering" w:customStyle="1" w:styleId="ImportedStyle376">
    <w:name w:val="Imported Style 376"/>
    <w:rsid w:val="003165BB"/>
  </w:style>
  <w:style w:type="numbering" w:customStyle="1" w:styleId="ImportedStyle386">
    <w:name w:val="Imported Style 386"/>
    <w:rsid w:val="003165BB"/>
    <w:pPr>
      <w:numPr>
        <w:numId w:val="56"/>
      </w:numPr>
    </w:pPr>
  </w:style>
  <w:style w:type="numbering" w:customStyle="1" w:styleId="ImportedStyle396">
    <w:name w:val="Imported Style 396"/>
    <w:rsid w:val="003165BB"/>
  </w:style>
  <w:style w:type="numbering" w:customStyle="1" w:styleId="ImportedStyle406">
    <w:name w:val="Imported Style 406"/>
    <w:rsid w:val="003165BB"/>
  </w:style>
  <w:style w:type="numbering" w:customStyle="1" w:styleId="ImportedStyle4110">
    <w:name w:val="Imported Style 4110"/>
    <w:rsid w:val="003165BB"/>
  </w:style>
  <w:style w:type="numbering" w:customStyle="1" w:styleId="ImportedStyle426">
    <w:name w:val="Imported Style 426"/>
    <w:rsid w:val="003165BB"/>
  </w:style>
  <w:style w:type="numbering" w:customStyle="1" w:styleId="ImportedStyle436">
    <w:name w:val="Imported Style 436"/>
    <w:rsid w:val="003165BB"/>
    <w:pPr>
      <w:numPr>
        <w:numId w:val="69"/>
      </w:numPr>
    </w:pPr>
  </w:style>
  <w:style w:type="numbering" w:customStyle="1" w:styleId="ImportedStyle446">
    <w:name w:val="Imported Style 446"/>
    <w:rsid w:val="003165BB"/>
    <w:pPr>
      <w:numPr>
        <w:numId w:val="72"/>
      </w:numPr>
    </w:pPr>
  </w:style>
  <w:style w:type="numbering" w:customStyle="1" w:styleId="ImportedStyle456">
    <w:name w:val="Imported Style 456"/>
    <w:rsid w:val="003165BB"/>
  </w:style>
  <w:style w:type="numbering" w:customStyle="1" w:styleId="ImportedStyle466">
    <w:name w:val="Imported Style 466"/>
    <w:rsid w:val="003165BB"/>
    <w:pPr>
      <w:numPr>
        <w:numId w:val="77"/>
      </w:numPr>
    </w:pPr>
  </w:style>
  <w:style w:type="numbering" w:customStyle="1" w:styleId="ImportedStyle476">
    <w:name w:val="Imported Style 476"/>
    <w:rsid w:val="003165BB"/>
  </w:style>
  <w:style w:type="numbering" w:customStyle="1" w:styleId="ImportedStyle486">
    <w:name w:val="Imported Style 486"/>
    <w:rsid w:val="003165BB"/>
    <w:pPr>
      <w:numPr>
        <w:numId w:val="80"/>
      </w:numPr>
    </w:pPr>
  </w:style>
  <w:style w:type="numbering" w:customStyle="1" w:styleId="ImportedStyle496">
    <w:name w:val="Imported Style 496"/>
    <w:rsid w:val="003165BB"/>
  </w:style>
  <w:style w:type="numbering" w:customStyle="1" w:styleId="ImportedStyle506">
    <w:name w:val="Imported Style 506"/>
    <w:rsid w:val="003165BB"/>
    <w:pPr>
      <w:numPr>
        <w:numId w:val="84"/>
      </w:numPr>
    </w:pPr>
  </w:style>
  <w:style w:type="numbering" w:customStyle="1" w:styleId="ImportedStyle5110">
    <w:name w:val="Imported Style 5110"/>
    <w:rsid w:val="003165BB"/>
  </w:style>
  <w:style w:type="numbering" w:customStyle="1" w:styleId="ImportedStyle526">
    <w:name w:val="Imported Style 526"/>
    <w:rsid w:val="003165BB"/>
  </w:style>
  <w:style w:type="numbering" w:customStyle="1" w:styleId="ImportedStyle536">
    <w:name w:val="Imported Style 536"/>
    <w:rsid w:val="003165BB"/>
    <w:pPr>
      <w:numPr>
        <w:numId w:val="90"/>
      </w:numPr>
    </w:pPr>
  </w:style>
  <w:style w:type="numbering" w:customStyle="1" w:styleId="ImportedStyle546">
    <w:name w:val="Imported Style 546"/>
    <w:rsid w:val="003165BB"/>
  </w:style>
  <w:style w:type="numbering" w:customStyle="1" w:styleId="ImportedStyle556">
    <w:name w:val="Imported Style 556"/>
    <w:rsid w:val="003165BB"/>
    <w:pPr>
      <w:numPr>
        <w:numId w:val="95"/>
      </w:numPr>
    </w:pPr>
  </w:style>
  <w:style w:type="numbering" w:customStyle="1" w:styleId="ImportedStyle566">
    <w:name w:val="Imported Style 566"/>
    <w:rsid w:val="003165BB"/>
    <w:pPr>
      <w:numPr>
        <w:numId w:val="97"/>
      </w:numPr>
    </w:pPr>
  </w:style>
  <w:style w:type="numbering" w:customStyle="1" w:styleId="ImportedStyle576">
    <w:name w:val="Imported Style 576"/>
    <w:rsid w:val="003165BB"/>
  </w:style>
  <w:style w:type="numbering" w:customStyle="1" w:styleId="ImportedStyle586">
    <w:name w:val="Imported Style 586"/>
    <w:rsid w:val="003165BB"/>
  </w:style>
  <w:style w:type="numbering" w:customStyle="1" w:styleId="ImportedStyle596">
    <w:name w:val="Imported Style 596"/>
    <w:rsid w:val="003165BB"/>
  </w:style>
  <w:style w:type="numbering" w:customStyle="1" w:styleId="ImportedStyle606">
    <w:name w:val="Imported Style 606"/>
    <w:rsid w:val="003165BB"/>
  </w:style>
  <w:style w:type="numbering" w:customStyle="1" w:styleId="ImportedStyle6110">
    <w:name w:val="Imported Style 6110"/>
    <w:rsid w:val="003165BB"/>
    <w:pPr>
      <w:numPr>
        <w:numId w:val="107"/>
      </w:numPr>
    </w:pPr>
  </w:style>
  <w:style w:type="numbering" w:customStyle="1" w:styleId="ImportedStyle626">
    <w:name w:val="Imported Style 626"/>
    <w:rsid w:val="003165BB"/>
    <w:pPr>
      <w:numPr>
        <w:numId w:val="109"/>
      </w:numPr>
    </w:pPr>
  </w:style>
  <w:style w:type="numbering" w:customStyle="1" w:styleId="ImportedStyle636">
    <w:name w:val="Imported Style 636"/>
    <w:rsid w:val="003165BB"/>
  </w:style>
  <w:style w:type="numbering" w:customStyle="1" w:styleId="ImportedStyle656">
    <w:name w:val="Imported Style 656"/>
    <w:rsid w:val="003165BB"/>
    <w:pPr>
      <w:numPr>
        <w:numId w:val="113"/>
      </w:numPr>
    </w:pPr>
  </w:style>
  <w:style w:type="numbering" w:customStyle="1" w:styleId="ImportedStyle666">
    <w:name w:val="Imported Style 666"/>
    <w:rsid w:val="003165BB"/>
  </w:style>
  <w:style w:type="numbering" w:customStyle="1" w:styleId="ImportedStyle676">
    <w:name w:val="Imported Style 676"/>
    <w:rsid w:val="003165BB"/>
  </w:style>
  <w:style w:type="numbering" w:customStyle="1" w:styleId="ImportedStyle686">
    <w:name w:val="Imported Style 686"/>
    <w:rsid w:val="003165BB"/>
  </w:style>
  <w:style w:type="numbering" w:customStyle="1" w:styleId="ImportedStyle696">
    <w:name w:val="Imported Style 696"/>
    <w:rsid w:val="003165BB"/>
  </w:style>
  <w:style w:type="numbering" w:customStyle="1" w:styleId="ImportedStyle706">
    <w:name w:val="Imported Style 706"/>
    <w:rsid w:val="003165BB"/>
    <w:pPr>
      <w:numPr>
        <w:numId w:val="126"/>
      </w:numPr>
    </w:pPr>
  </w:style>
  <w:style w:type="numbering" w:customStyle="1" w:styleId="ImportedStyle717">
    <w:name w:val="Imported Style 717"/>
    <w:rsid w:val="003165BB"/>
  </w:style>
  <w:style w:type="numbering" w:customStyle="1" w:styleId="ImportedStyle726">
    <w:name w:val="Imported Style 726"/>
    <w:rsid w:val="003165BB"/>
  </w:style>
  <w:style w:type="numbering" w:customStyle="1" w:styleId="ImportedStyle756">
    <w:name w:val="Imported Style 756"/>
    <w:rsid w:val="003165BB"/>
    <w:pPr>
      <w:numPr>
        <w:numId w:val="144"/>
      </w:numPr>
    </w:pPr>
  </w:style>
  <w:style w:type="numbering" w:customStyle="1" w:styleId="ImportedStyle766">
    <w:name w:val="Imported Style 766"/>
    <w:rsid w:val="003165BB"/>
    <w:pPr>
      <w:numPr>
        <w:numId w:val="146"/>
      </w:numPr>
    </w:pPr>
  </w:style>
  <w:style w:type="numbering" w:customStyle="1" w:styleId="ImportedStyle796">
    <w:name w:val="Imported Style 796"/>
    <w:rsid w:val="003165BB"/>
  </w:style>
  <w:style w:type="numbering" w:customStyle="1" w:styleId="ImportedStyle806">
    <w:name w:val="Imported Style 806"/>
    <w:rsid w:val="003165BB"/>
  </w:style>
  <w:style w:type="numbering" w:customStyle="1" w:styleId="ImportedStyle819">
    <w:name w:val="Imported Style 819"/>
    <w:rsid w:val="003165BB"/>
    <w:pPr>
      <w:numPr>
        <w:numId w:val="154"/>
      </w:numPr>
    </w:pPr>
  </w:style>
  <w:style w:type="numbering" w:customStyle="1" w:styleId="ImportedStyle826">
    <w:name w:val="Imported Style 826"/>
    <w:rsid w:val="003165BB"/>
    <w:pPr>
      <w:numPr>
        <w:numId w:val="156"/>
      </w:numPr>
    </w:pPr>
  </w:style>
  <w:style w:type="numbering" w:customStyle="1" w:styleId="ImportedStyle836">
    <w:name w:val="Imported Style 836"/>
    <w:rsid w:val="003165BB"/>
    <w:pPr>
      <w:numPr>
        <w:numId w:val="158"/>
      </w:numPr>
    </w:pPr>
  </w:style>
  <w:style w:type="numbering" w:customStyle="1" w:styleId="ImportedStyle846">
    <w:name w:val="Imported Style 846"/>
    <w:rsid w:val="003165BB"/>
    <w:pPr>
      <w:numPr>
        <w:numId w:val="160"/>
      </w:numPr>
    </w:pPr>
  </w:style>
  <w:style w:type="numbering" w:customStyle="1" w:styleId="ImportedStyle856">
    <w:name w:val="Imported Style 856"/>
    <w:rsid w:val="003165BB"/>
  </w:style>
  <w:style w:type="numbering" w:customStyle="1" w:styleId="ImportedStyle866">
    <w:name w:val="Imported Style 866"/>
    <w:rsid w:val="003165BB"/>
  </w:style>
  <w:style w:type="numbering" w:customStyle="1" w:styleId="ImportedStyle896">
    <w:name w:val="Imported Style 896"/>
    <w:rsid w:val="003165BB"/>
  </w:style>
  <w:style w:type="numbering" w:customStyle="1" w:styleId="ImportedStyle906">
    <w:name w:val="Imported Style 906"/>
    <w:rsid w:val="003165BB"/>
  </w:style>
  <w:style w:type="numbering" w:customStyle="1" w:styleId="ImportedStyle9110">
    <w:name w:val="Imported Style 9110"/>
    <w:rsid w:val="003165BB"/>
    <w:pPr>
      <w:numPr>
        <w:numId w:val="168"/>
      </w:numPr>
    </w:pPr>
  </w:style>
  <w:style w:type="numbering" w:customStyle="1" w:styleId="ImportedStyle926">
    <w:name w:val="Imported Style 926"/>
    <w:rsid w:val="003165BB"/>
  </w:style>
  <w:style w:type="numbering" w:customStyle="1" w:styleId="ImportedStyle936">
    <w:name w:val="Imported Style 936"/>
    <w:rsid w:val="003165BB"/>
  </w:style>
  <w:style w:type="numbering" w:customStyle="1" w:styleId="ImportedStyle946">
    <w:name w:val="Imported Style 946"/>
    <w:rsid w:val="003165BB"/>
  </w:style>
  <w:style w:type="numbering" w:customStyle="1" w:styleId="ImportedStyle966">
    <w:name w:val="Imported Style 966"/>
    <w:rsid w:val="003165BB"/>
  </w:style>
  <w:style w:type="numbering" w:customStyle="1" w:styleId="ImportedStyle976">
    <w:name w:val="Imported Style 976"/>
    <w:rsid w:val="003165BB"/>
  </w:style>
  <w:style w:type="numbering" w:customStyle="1" w:styleId="ImportedStyle986">
    <w:name w:val="Imported Style 986"/>
    <w:rsid w:val="003165BB"/>
  </w:style>
  <w:style w:type="numbering" w:customStyle="1" w:styleId="ImportedStyle996">
    <w:name w:val="Imported Style 996"/>
    <w:rsid w:val="003165BB"/>
    <w:pPr>
      <w:numPr>
        <w:numId w:val="189"/>
      </w:numPr>
    </w:pPr>
  </w:style>
  <w:style w:type="numbering" w:customStyle="1" w:styleId="ImportedStyle1006">
    <w:name w:val="Imported Style 1006"/>
    <w:rsid w:val="003165BB"/>
    <w:pPr>
      <w:numPr>
        <w:numId w:val="190"/>
      </w:numPr>
    </w:pPr>
  </w:style>
  <w:style w:type="numbering" w:customStyle="1" w:styleId="ImportedStyle10110">
    <w:name w:val="Imported Style 10110"/>
    <w:rsid w:val="003165BB"/>
    <w:pPr>
      <w:numPr>
        <w:numId w:val="193"/>
      </w:numPr>
    </w:pPr>
  </w:style>
  <w:style w:type="numbering" w:customStyle="1" w:styleId="ImportedStyle1026">
    <w:name w:val="Imported Style 1026"/>
    <w:rsid w:val="003165BB"/>
  </w:style>
  <w:style w:type="numbering" w:customStyle="1" w:styleId="ImportedStyle1036">
    <w:name w:val="Imported Style 1036"/>
    <w:rsid w:val="003165BB"/>
  </w:style>
  <w:style w:type="numbering" w:customStyle="1" w:styleId="ImportedStyle1046">
    <w:name w:val="Imported Style 1046"/>
    <w:rsid w:val="003165BB"/>
  </w:style>
  <w:style w:type="numbering" w:customStyle="1" w:styleId="ImportedStyle1066">
    <w:name w:val="Imported Style 1066"/>
    <w:rsid w:val="003165BB"/>
  </w:style>
  <w:style w:type="numbering" w:customStyle="1" w:styleId="ImportedStyle1076">
    <w:name w:val="Imported Style 1076"/>
    <w:rsid w:val="003165BB"/>
  </w:style>
  <w:style w:type="numbering" w:customStyle="1" w:styleId="ImportedStyle1086">
    <w:name w:val="Imported Style 1086"/>
    <w:rsid w:val="003165BB"/>
  </w:style>
  <w:style w:type="numbering" w:customStyle="1" w:styleId="ImportedStyle1096">
    <w:name w:val="Imported Style 1096"/>
    <w:rsid w:val="003165BB"/>
    <w:pPr>
      <w:numPr>
        <w:numId w:val="204"/>
      </w:numPr>
    </w:pPr>
  </w:style>
  <w:style w:type="numbering" w:customStyle="1" w:styleId="ImportedStyle1106">
    <w:name w:val="Imported Style 1106"/>
    <w:rsid w:val="003165BB"/>
    <w:pPr>
      <w:numPr>
        <w:numId w:val="203"/>
      </w:numPr>
    </w:pPr>
  </w:style>
  <w:style w:type="numbering" w:customStyle="1" w:styleId="ImportedStyle1118">
    <w:name w:val="Imported Style 1118"/>
    <w:rsid w:val="003165BB"/>
    <w:pPr>
      <w:numPr>
        <w:numId w:val="208"/>
      </w:numPr>
    </w:pPr>
  </w:style>
  <w:style w:type="numbering" w:customStyle="1" w:styleId="ImportedStyle1126">
    <w:name w:val="Imported Style 1126"/>
    <w:rsid w:val="003165BB"/>
    <w:pPr>
      <w:numPr>
        <w:numId w:val="271"/>
      </w:numPr>
    </w:pPr>
  </w:style>
  <w:style w:type="numbering" w:customStyle="1" w:styleId="NoList42">
    <w:name w:val="No List42"/>
    <w:next w:val="NoList"/>
    <w:uiPriority w:val="99"/>
    <w:semiHidden/>
    <w:unhideWhenUsed/>
    <w:rsid w:val="0082213F"/>
  </w:style>
  <w:style w:type="table" w:customStyle="1" w:styleId="TableGrid29">
    <w:name w:val="Table Grid29"/>
    <w:basedOn w:val="TableNormal"/>
    <w:next w:val="TableGrid"/>
    <w:uiPriority w:val="39"/>
    <w:rsid w:val="0082213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NoList"/>
    <w:uiPriority w:val="99"/>
    <w:semiHidden/>
    <w:unhideWhenUsed/>
    <w:rsid w:val="0082213F"/>
  </w:style>
  <w:style w:type="table" w:customStyle="1" w:styleId="TableGrid117">
    <w:name w:val="Table Grid117"/>
    <w:basedOn w:val="TableNormal"/>
    <w:next w:val="TableGrid"/>
    <w:uiPriority w:val="39"/>
    <w:rsid w:val="0082213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
    <w:name w:val="No List216"/>
    <w:next w:val="NoList"/>
    <w:uiPriority w:val="99"/>
    <w:semiHidden/>
    <w:unhideWhenUsed/>
    <w:rsid w:val="0082213F"/>
  </w:style>
  <w:style w:type="numbering" w:customStyle="1" w:styleId="NoList43">
    <w:name w:val="No List43"/>
    <w:next w:val="NoList"/>
    <w:uiPriority w:val="99"/>
    <w:semiHidden/>
    <w:unhideWhenUsed/>
    <w:rsid w:val="00A26D39"/>
  </w:style>
  <w:style w:type="numbering" w:customStyle="1" w:styleId="ImportedStyle128">
    <w:name w:val="Imported Style 128"/>
    <w:rsid w:val="00A26D39"/>
  </w:style>
  <w:style w:type="numbering" w:customStyle="1" w:styleId="ImportedStyle227">
    <w:name w:val="Imported Style 227"/>
    <w:rsid w:val="00A26D39"/>
  </w:style>
  <w:style w:type="numbering" w:customStyle="1" w:styleId="ImportedStyle327">
    <w:name w:val="Imported Style 327"/>
    <w:rsid w:val="00A26D39"/>
  </w:style>
  <w:style w:type="numbering" w:customStyle="1" w:styleId="ImportedStyle427">
    <w:name w:val="Imported Style 427"/>
    <w:rsid w:val="00A26D39"/>
  </w:style>
  <w:style w:type="numbering" w:customStyle="1" w:styleId="ImportedStyle527">
    <w:name w:val="Imported Style 527"/>
    <w:rsid w:val="00A26D39"/>
  </w:style>
  <w:style w:type="numbering" w:customStyle="1" w:styleId="ImportedStyle620">
    <w:name w:val="Imported Style 620"/>
    <w:rsid w:val="00A26D39"/>
  </w:style>
  <w:style w:type="numbering" w:customStyle="1" w:styleId="ImportedStyle718">
    <w:name w:val="Imported Style 718"/>
    <w:rsid w:val="00A26D39"/>
  </w:style>
  <w:style w:type="numbering" w:customStyle="1" w:styleId="ImportedStyle820">
    <w:name w:val="Imported Style 820"/>
    <w:rsid w:val="00A26D39"/>
  </w:style>
  <w:style w:type="numbering" w:customStyle="1" w:styleId="ImportedStyle920">
    <w:name w:val="Imported Style 920"/>
    <w:rsid w:val="00A26D39"/>
  </w:style>
  <w:style w:type="numbering" w:customStyle="1" w:styleId="ImportedStyle1020">
    <w:name w:val="Imported Style 1020"/>
    <w:rsid w:val="00A26D39"/>
  </w:style>
  <w:style w:type="numbering" w:customStyle="1" w:styleId="ImportedStyle1119">
    <w:name w:val="Imported Style 1119"/>
    <w:rsid w:val="00A26D39"/>
  </w:style>
  <w:style w:type="numbering" w:customStyle="1" w:styleId="ImportedStyle129">
    <w:name w:val="Imported Style 129"/>
    <w:rsid w:val="00A26D39"/>
  </w:style>
  <w:style w:type="numbering" w:customStyle="1" w:styleId="ImportedStyle137">
    <w:name w:val="Imported Style 137"/>
    <w:rsid w:val="00A26D39"/>
  </w:style>
  <w:style w:type="numbering" w:customStyle="1" w:styleId="ImportedStyle147">
    <w:name w:val="Imported Style 147"/>
    <w:rsid w:val="00A26D39"/>
  </w:style>
  <w:style w:type="numbering" w:customStyle="1" w:styleId="ImportedStyle157">
    <w:name w:val="Imported Style 157"/>
    <w:rsid w:val="00A26D39"/>
  </w:style>
  <w:style w:type="numbering" w:customStyle="1" w:styleId="ImportedStyle167">
    <w:name w:val="Imported Style 167"/>
    <w:rsid w:val="00A26D39"/>
  </w:style>
  <w:style w:type="numbering" w:customStyle="1" w:styleId="ImportedStyle177">
    <w:name w:val="Imported Style 177"/>
    <w:rsid w:val="00A26D39"/>
  </w:style>
  <w:style w:type="numbering" w:customStyle="1" w:styleId="ImportedStyle187">
    <w:name w:val="Imported Style 187"/>
    <w:rsid w:val="00A26D39"/>
  </w:style>
  <w:style w:type="numbering" w:customStyle="1" w:styleId="ImportedStyle197">
    <w:name w:val="Imported Style 197"/>
    <w:rsid w:val="00A26D39"/>
  </w:style>
  <w:style w:type="numbering" w:customStyle="1" w:styleId="ImportedStyle207">
    <w:name w:val="Imported Style 207"/>
    <w:rsid w:val="00A26D39"/>
  </w:style>
  <w:style w:type="numbering" w:customStyle="1" w:styleId="ImportedStyle2111">
    <w:name w:val="Imported Style 2111"/>
    <w:rsid w:val="00A26D39"/>
  </w:style>
  <w:style w:type="numbering" w:customStyle="1" w:styleId="ImportedStyle228">
    <w:name w:val="Imported Style 228"/>
    <w:rsid w:val="00A26D39"/>
  </w:style>
  <w:style w:type="numbering" w:customStyle="1" w:styleId="ImportedStyle237">
    <w:name w:val="Imported Style 237"/>
    <w:rsid w:val="00A26D39"/>
  </w:style>
  <w:style w:type="numbering" w:customStyle="1" w:styleId="ImportedStyle247">
    <w:name w:val="Imported Style 247"/>
    <w:rsid w:val="00A26D39"/>
  </w:style>
  <w:style w:type="numbering" w:customStyle="1" w:styleId="ImportedStyle257">
    <w:name w:val="Imported Style 257"/>
    <w:rsid w:val="00A26D39"/>
  </w:style>
  <w:style w:type="numbering" w:customStyle="1" w:styleId="ImportedStyle267">
    <w:name w:val="Imported Style 267"/>
    <w:rsid w:val="00A26D39"/>
  </w:style>
  <w:style w:type="numbering" w:customStyle="1" w:styleId="ImportedStyle277">
    <w:name w:val="Imported Style 277"/>
    <w:rsid w:val="00A26D39"/>
  </w:style>
  <w:style w:type="numbering" w:customStyle="1" w:styleId="ImportedStyle287">
    <w:name w:val="Imported Style 287"/>
    <w:rsid w:val="00A26D39"/>
  </w:style>
  <w:style w:type="numbering" w:customStyle="1" w:styleId="ImportedStyle297">
    <w:name w:val="Imported Style 297"/>
    <w:rsid w:val="00A26D39"/>
  </w:style>
  <w:style w:type="numbering" w:customStyle="1" w:styleId="ImportedStyle307">
    <w:name w:val="Imported Style 307"/>
    <w:rsid w:val="00A26D39"/>
  </w:style>
  <w:style w:type="numbering" w:customStyle="1" w:styleId="ImportedStyle3111">
    <w:name w:val="Imported Style 3111"/>
    <w:rsid w:val="00A26D39"/>
  </w:style>
  <w:style w:type="numbering" w:customStyle="1" w:styleId="ImportedStyle328">
    <w:name w:val="Imported Style 328"/>
    <w:rsid w:val="00A26D39"/>
  </w:style>
  <w:style w:type="numbering" w:customStyle="1" w:styleId="ImportedStyle337">
    <w:name w:val="Imported Style 337"/>
    <w:rsid w:val="00A26D39"/>
  </w:style>
  <w:style w:type="numbering" w:customStyle="1" w:styleId="ImportedStyle347">
    <w:name w:val="Imported Style 347"/>
    <w:rsid w:val="00A26D39"/>
  </w:style>
  <w:style w:type="numbering" w:customStyle="1" w:styleId="ImportedStyle357">
    <w:name w:val="Imported Style 357"/>
    <w:rsid w:val="00A26D39"/>
  </w:style>
  <w:style w:type="numbering" w:customStyle="1" w:styleId="ImportedStyle367">
    <w:name w:val="Imported Style 367"/>
    <w:rsid w:val="00A26D39"/>
  </w:style>
  <w:style w:type="numbering" w:customStyle="1" w:styleId="ImportedStyle377">
    <w:name w:val="Imported Style 377"/>
    <w:rsid w:val="00A26D39"/>
  </w:style>
  <w:style w:type="numbering" w:customStyle="1" w:styleId="ImportedStyle387">
    <w:name w:val="Imported Style 387"/>
    <w:rsid w:val="00A26D39"/>
  </w:style>
  <w:style w:type="numbering" w:customStyle="1" w:styleId="ImportedStyle397">
    <w:name w:val="Imported Style 397"/>
    <w:rsid w:val="00A26D39"/>
  </w:style>
  <w:style w:type="numbering" w:customStyle="1" w:styleId="ImportedStyle407">
    <w:name w:val="Imported Style 407"/>
    <w:rsid w:val="00A26D39"/>
  </w:style>
  <w:style w:type="numbering" w:customStyle="1" w:styleId="ImportedStyle4111">
    <w:name w:val="Imported Style 4111"/>
    <w:rsid w:val="00A26D39"/>
  </w:style>
  <w:style w:type="numbering" w:customStyle="1" w:styleId="ImportedStyle428">
    <w:name w:val="Imported Style 428"/>
    <w:rsid w:val="00A26D39"/>
  </w:style>
  <w:style w:type="numbering" w:customStyle="1" w:styleId="ImportedStyle437">
    <w:name w:val="Imported Style 437"/>
    <w:rsid w:val="00A26D39"/>
  </w:style>
  <w:style w:type="numbering" w:customStyle="1" w:styleId="ImportedStyle447">
    <w:name w:val="Imported Style 447"/>
    <w:rsid w:val="00A26D39"/>
  </w:style>
  <w:style w:type="numbering" w:customStyle="1" w:styleId="ImportedStyle457">
    <w:name w:val="Imported Style 457"/>
    <w:rsid w:val="00A26D39"/>
  </w:style>
  <w:style w:type="numbering" w:customStyle="1" w:styleId="ImportedStyle467">
    <w:name w:val="Imported Style 467"/>
    <w:rsid w:val="00A26D39"/>
  </w:style>
  <w:style w:type="numbering" w:customStyle="1" w:styleId="ImportedStyle477">
    <w:name w:val="Imported Style 477"/>
    <w:rsid w:val="00A26D39"/>
  </w:style>
  <w:style w:type="numbering" w:customStyle="1" w:styleId="ImportedStyle487">
    <w:name w:val="Imported Style 487"/>
    <w:rsid w:val="00A26D39"/>
  </w:style>
  <w:style w:type="numbering" w:customStyle="1" w:styleId="ImportedStyle497">
    <w:name w:val="Imported Style 497"/>
    <w:rsid w:val="00A26D39"/>
  </w:style>
  <w:style w:type="numbering" w:customStyle="1" w:styleId="ImportedStyle507">
    <w:name w:val="Imported Style 507"/>
    <w:rsid w:val="00A26D39"/>
  </w:style>
  <w:style w:type="numbering" w:customStyle="1" w:styleId="ImportedStyle5111">
    <w:name w:val="Imported Style 5111"/>
    <w:rsid w:val="00A26D39"/>
  </w:style>
  <w:style w:type="numbering" w:customStyle="1" w:styleId="ImportedStyle528">
    <w:name w:val="Imported Style 528"/>
    <w:rsid w:val="00A26D39"/>
  </w:style>
  <w:style w:type="numbering" w:customStyle="1" w:styleId="ImportedStyle537">
    <w:name w:val="Imported Style 537"/>
    <w:rsid w:val="00A26D39"/>
  </w:style>
  <w:style w:type="numbering" w:customStyle="1" w:styleId="ImportedStyle547">
    <w:name w:val="Imported Style 547"/>
    <w:rsid w:val="00A26D39"/>
  </w:style>
  <w:style w:type="numbering" w:customStyle="1" w:styleId="ImportedStyle557">
    <w:name w:val="Imported Style 557"/>
    <w:rsid w:val="00A26D39"/>
  </w:style>
  <w:style w:type="numbering" w:customStyle="1" w:styleId="ImportedStyle567">
    <w:name w:val="Imported Style 567"/>
    <w:rsid w:val="00A26D39"/>
  </w:style>
  <w:style w:type="numbering" w:customStyle="1" w:styleId="ImportedStyle577">
    <w:name w:val="Imported Style 577"/>
    <w:rsid w:val="00A26D39"/>
  </w:style>
  <w:style w:type="numbering" w:customStyle="1" w:styleId="ImportedStyle587">
    <w:name w:val="Imported Style 587"/>
    <w:rsid w:val="00A26D39"/>
  </w:style>
  <w:style w:type="numbering" w:customStyle="1" w:styleId="ImportedStyle597">
    <w:name w:val="Imported Style 597"/>
    <w:rsid w:val="00A26D39"/>
  </w:style>
  <w:style w:type="numbering" w:customStyle="1" w:styleId="ImportedStyle607">
    <w:name w:val="Imported Style 607"/>
    <w:rsid w:val="00A26D39"/>
  </w:style>
  <w:style w:type="numbering" w:customStyle="1" w:styleId="ImportedStyle6111">
    <w:name w:val="Imported Style 6111"/>
    <w:rsid w:val="00A26D39"/>
  </w:style>
  <w:style w:type="numbering" w:customStyle="1" w:styleId="ImportedStyle627">
    <w:name w:val="Imported Style 627"/>
    <w:rsid w:val="00A26D39"/>
  </w:style>
  <w:style w:type="numbering" w:customStyle="1" w:styleId="ImportedStyle637">
    <w:name w:val="Imported Style 637"/>
    <w:rsid w:val="00A26D39"/>
  </w:style>
  <w:style w:type="numbering" w:customStyle="1" w:styleId="ImportedStyle657">
    <w:name w:val="Imported Style 657"/>
    <w:rsid w:val="00A26D39"/>
  </w:style>
  <w:style w:type="numbering" w:customStyle="1" w:styleId="ImportedStyle667">
    <w:name w:val="Imported Style 667"/>
    <w:rsid w:val="00A26D39"/>
  </w:style>
  <w:style w:type="numbering" w:customStyle="1" w:styleId="ImportedStyle677">
    <w:name w:val="Imported Style 677"/>
    <w:rsid w:val="00A26D39"/>
  </w:style>
  <w:style w:type="numbering" w:customStyle="1" w:styleId="ImportedStyle687">
    <w:name w:val="Imported Style 687"/>
    <w:rsid w:val="00A26D39"/>
  </w:style>
  <w:style w:type="numbering" w:customStyle="1" w:styleId="ImportedStyle697">
    <w:name w:val="Imported Style 697"/>
    <w:rsid w:val="00A26D39"/>
  </w:style>
  <w:style w:type="numbering" w:customStyle="1" w:styleId="ImportedStyle707">
    <w:name w:val="Imported Style 707"/>
    <w:rsid w:val="00A26D39"/>
  </w:style>
  <w:style w:type="numbering" w:customStyle="1" w:styleId="ImportedStyle719">
    <w:name w:val="Imported Style 719"/>
    <w:rsid w:val="00A26D39"/>
  </w:style>
  <w:style w:type="numbering" w:customStyle="1" w:styleId="ImportedStyle727">
    <w:name w:val="Imported Style 727"/>
    <w:rsid w:val="00A26D39"/>
  </w:style>
  <w:style w:type="numbering" w:customStyle="1" w:styleId="ImportedStyle757">
    <w:name w:val="Imported Style 757"/>
    <w:rsid w:val="00A26D39"/>
  </w:style>
  <w:style w:type="numbering" w:customStyle="1" w:styleId="ImportedStyle767">
    <w:name w:val="Imported Style 767"/>
    <w:rsid w:val="00A26D39"/>
  </w:style>
  <w:style w:type="numbering" w:customStyle="1" w:styleId="ImportedStyle797">
    <w:name w:val="Imported Style 797"/>
    <w:rsid w:val="00A26D39"/>
  </w:style>
  <w:style w:type="numbering" w:customStyle="1" w:styleId="ImportedStyle807">
    <w:name w:val="Imported Style 807"/>
    <w:rsid w:val="00A26D39"/>
  </w:style>
  <w:style w:type="numbering" w:customStyle="1" w:styleId="ImportedStyle8110">
    <w:name w:val="Imported Style 8110"/>
    <w:rsid w:val="00A26D39"/>
  </w:style>
  <w:style w:type="numbering" w:customStyle="1" w:styleId="ImportedStyle827">
    <w:name w:val="Imported Style 827"/>
    <w:rsid w:val="00A26D39"/>
  </w:style>
  <w:style w:type="numbering" w:customStyle="1" w:styleId="ImportedStyle837">
    <w:name w:val="Imported Style 837"/>
    <w:rsid w:val="00A26D39"/>
  </w:style>
  <w:style w:type="numbering" w:customStyle="1" w:styleId="ImportedStyle847">
    <w:name w:val="Imported Style 847"/>
    <w:rsid w:val="00A26D39"/>
  </w:style>
  <w:style w:type="numbering" w:customStyle="1" w:styleId="ImportedStyle857">
    <w:name w:val="Imported Style 857"/>
    <w:rsid w:val="00A26D39"/>
  </w:style>
  <w:style w:type="numbering" w:customStyle="1" w:styleId="ImportedStyle867">
    <w:name w:val="Imported Style 867"/>
    <w:rsid w:val="00A26D39"/>
  </w:style>
  <w:style w:type="numbering" w:customStyle="1" w:styleId="ImportedStyle897">
    <w:name w:val="Imported Style 897"/>
    <w:rsid w:val="00A26D39"/>
  </w:style>
  <w:style w:type="numbering" w:customStyle="1" w:styleId="ImportedStyle907">
    <w:name w:val="Imported Style 907"/>
    <w:rsid w:val="00A26D39"/>
  </w:style>
  <w:style w:type="numbering" w:customStyle="1" w:styleId="ImportedStyle9111">
    <w:name w:val="Imported Style 9111"/>
    <w:rsid w:val="00A26D39"/>
  </w:style>
  <w:style w:type="numbering" w:customStyle="1" w:styleId="ImportedStyle927">
    <w:name w:val="Imported Style 927"/>
    <w:rsid w:val="00A26D39"/>
  </w:style>
  <w:style w:type="numbering" w:customStyle="1" w:styleId="ImportedStyle937">
    <w:name w:val="Imported Style 937"/>
    <w:rsid w:val="00A26D39"/>
  </w:style>
  <w:style w:type="numbering" w:customStyle="1" w:styleId="ImportedStyle947">
    <w:name w:val="Imported Style 947"/>
    <w:rsid w:val="00A26D39"/>
  </w:style>
  <w:style w:type="numbering" w:customStyle="1" w:styleId="ImportedStyle967">
    <w:name w:val="Imported Style 967"/>
    <w:rsid w:val="00A26D39"/>
  </w:style>
  <w:style w:type="numbering" w:customStyle="1" w:styleId="ImportedStyle977">
    <w:name w:val="Imported Style 977"/>
    <w:rsid w:val="00A26D39"/>
  </w:style>
  <w:style w:type="numbering" w:customStyle="1" w:styleId="ImportedStyle987">
    <w:name w:val="Imported Style 987"/>
    <w:rsid w:val="00A26D39"/>
  </w:style>
  <w:style w:type="numbering" w:customStyle="1" w:styleId="ImportedStyle997">
    <w:name w:val="Imported Style 997"/>
    <w:rsid w:val="00A26D39"/>
  </w:style>
  <w:style w:type="numbering" w:customStyle="1" w:styleId="ImportedStyle1007">
    <w:name w:val="Imported Style 1007"/>
    <w:rsid w:val="00A26D39"/>
  </w:style>
  <w:style w:type="numbering" w:customStyle="1" w:styleId="ImportedStyle10111">
    <w:name w:val="Imported Style 10111"/>
    <w:rsid w:val="00A26D39"/>
  </w:style>
  <w:style w:type="numbering" w:customStyle="1" w:styleId="ImportedStyle1027">
    <w:name w:val="Imported Style 1027"/>
    <w:rsid w:val="00A26D39"/>
  </w:style>
  <w:style w:type="numbering" w:customStyle="1" w:styleId="ImportedStyle1037">
    <w:name w:val="Imported Style 1037"/>
    <w:rsid w:val="00A26D39"/>
  </w:style>
  <w:style w:type="numbering" w:customStyle="1" w:styleId="ImportedStyle1047">
    <w:name w:val="Imported Style 1047"/>
    <w:rsid w:val="00A26D39"/>
  </w:style>
  <w:style w:type="numbering" w:customStyle="1" w:styleId="ImportedStyle1067">
    <w:name w:val="Imported Style 1067"/>
    <w:rsid w:val="00A26D39"/>
  </w:style>
  <w:style w:type="numbering" w:customStyle="1" w:styleId="ImportedStyle1077">
    <w:name w:val="Imported Style 1077"/>
    <w:rsid w:val="00A26D39"/>
  </w:style>
  <w:style w:type="numbering" w:customStyle="1" w:styleId="ImportedStyle1087">
    <w:name w:val="Imported Style 1087"/>
    <w:rsid w:val="00A26D39"/>
  </w:style>
  <w:style w:type="numbering" w:customStyle="1" w:styleId="ImportedStyle1097">
    <w:name w:val="Imported Style 1097"/>
    <w:rsid w:val="00A26D39"/>
  </w:style>
  <w:style w:type="numbering" w:customStyle="1" w:styleId="ImportedStyle1107">
    <w:name w:val="Imported Style 1107"/>
    <w:rsid w:val="00A26D39"/>
  </w:style>
  <w:style w:type="numbering" w:customStyle="1" w:styleId="ImportedStyle11110">
    <w:name w:val="Imported Style 11110"/>
    <w:rsid w:val="00A26D39"/>
  </w:style>
  <w:style w:type="numbering" w:customStyle="1" w:styleId="ImportedStyle1127">
    <w:name w:val="Imported Style 1127"/>
    <w:rsid w:val="00A26D39"/>
  </w:style>
  <w:style w:type="numbering" w:customStyle="1" w:styleId="NoList44">
    <w:name w:val="No List44"/>
    <w:next w:val="NoList"/>
    <w:uiPriority w:val="99"/>
    <w:semiHidden/>
    <w:unhideWhenUsed/>
    <w:rsid w:val="00001B34"/>
  </w:style>
  <w:style w:type="table" w:customStyle="1" w:styleId="TableGrid30">
    <w:name w:val="Table Grid30"/>
    <w:basedOn w:val="TableNormal"/>
    <w:next w:val="TableGrid"/>
    <w:uiPriority w:val="39"/>
    <w:rsid w:val="00001B34"/>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NoList"/>
    <w:uiPriority w:val="99"/>
    <w:semiHidden/>
    <w:unhideWhenUsed/>
    <w:rsid w:val="00001B34"/>
  </w:style>
  <w:style w:type="table" w:customStyle="1" w:styleId="TableGrid118">
    <w:name w:val="Table Grid118"/>
    <w:basedOn w:val="TableNormal"/>
    <w:next w:val="TableGrid"/>
    <w:uiPriority w:val="39"/>
    <w:rsid w:val="00001B34"/>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NoList"/>
    <w:uiPriority w:val="99"/>
    <w:semiHidden/>
    <w:unhideWhenUsed/>
    <w:rsid w:val="00001B34"/>
  </w:style>
  <w:style w:type="numbering" w:customStyle="1" w:styleId="ImportedStyle2961">
    <w:name w:val="Imported Style 2961"/>
    <w:rsid w:val="00376422"/>
  </w:style>
  <w:style w:type="table" w:customStyle="1" w:styleId="TableGrid31">
    <w:name w:val="Table Grid31"/>
    <w:basedOn w:val="TableNormal"/>
    <w:next w:val="TableGrid"/>
    <w:uiPriority w:val="59"/>
    <w:rsid w:val="00683EA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F24DD"/>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2962">
    <w:name w:val="Imported Style 2962"/>
    <w:rsid w:val="007900C7"/>
  </w:style>
  <w:style w:type="numbering" w:customStyle="1" w:styleId="NoList45">
    <w:name w:val="No List45"/>
    <w:next w:val="NoList"/>
    <w:uiPriority w:val="99"/>
    <w:semiHidden/>
    <w:unhideWhenUsed/>
    <w:rsid w:val="00054B52"/>
  </w:style>
  <w:style w:type="numbering" w:customStyle="1" w:styleId="ImportedStyle130">
    <w:name w:val="Imported Style 130"/>
    <w:rsid w:val="00054B52"/>
  </w:style>
  <w:style w:type="numbering" w:customStyle="1" w:styleId="ImportedStyle229">
    <w:name w:val="Imported Style 229"/>
    <w:rsid w:val="00054B52"/>
  </w:style>
  <w:style w:type="numbering" w:customStyle="1" w:styleId="ImportedStyle329">
    <w:name w:val="Imported Style 329"/>
    <w:rsid w:val="00054B52"/>
  </w:style>
  <w:style w:type="numbering" w:customStyle="1" w:styleId="ImportedStyle429">
    <w:name w:val="Imported Style 429"/>
    <w:rsid w:val="00054B52"/>
  </w:style>
  <w:style w:type="numbering" w:customStyle="1" w:styleId="ImportedStyle529">
    <w:name w:val="Imported Style 529"/>
    <w:rsid w:val="00054B52"/>
  </w:style>
  <w:style w:type="numbering" w:customStyle="1" w:styleId="ImportedStyle628">
    <w:name w:val="Imported Style 628"/>
    <w:rsid w:val="00054B52"/>
  </w:style>
  <w:style w:type="numbering" w:customStyle="1" w:styleId="ImportedStyle720">
    <w:name w:val="Imported Style 720"/>
    <w:rsid w:val="00054B52"/>
  </w:style>
  <w:style w:type="numbering" w:customStyle="1" w:styleId="ImportedStyle828">
    <w:name w:val="Imported Style 828"/>
    <w:rsid w:val="00054B52"/>
  </w:style>
  <w:style w:type="numbering" w:customStyle="1" w:styleId="ImportedStyle928">
    <w:name w:val="Imported Style 928"/>
    <w:rsid w:val="00054B52"/>
  </w:style>
  <w:style w:type="numbering" w:customStyle="1" w:styleId="ImportedStyle1028">
    <w:name w:val="Imported Style 1028"/>
    <w:rsid w:val="00054B52"/>
  </w:style>
  <w:style w:type="numbering" w:customStyle="1" w:styleId="ImportedStyle1120">
    <w:name w:val="Imported Style 1120"/>
    <w:rsid w:val="00054B52"/>
  </w:style>
  <w:style w:type="numbering" w:customStyle="1" w:styleId="ImportedStyle1210">
    <w:name w:val="Imported Style 1210"/>
    <w:rsid w:val="00054B52"/>
  </w:style>
  <w:style w:type="numbering" w:customStyle="1" w:styleId="ImportedStyle138">
    <w:name w:val="Imported Style 138"/>
    <w:rsid w:val="00054B52"/>
  </w:style>
  <w:style w:type="numbering" w:customStyle="1" w:styleId="ImportedStyle148">
    <w:name w:val="Imported Style 148"/>
    <w:rsid w:val="00054B52"/>
  </w:style>
  <w:style w:type="numbering" w:customStyle="1" w:styleId="ImportedStyle158">
    <w:name w:val="Imported Style 158"/>
    <w:rsid w:val="00054B52"/>
  </w:style>
  <w:style w:type="numbering" w:customStyle="1" w:styleId="ImportedStyle168">
    <w:name w:val="Imported Style 168"/>
    <w:rsid w:val="00054B52"/>
  </w:style>
  <w:style w:type="numbering" w:customStyle="1" w:styleId="ImportedStyle178">
    <w:name w:val="Imported Style 178"/>
    <w:rsid w:val="00054B52"/>
  </w:style>
  <w:style w:type="numbering" w:customStyle="1" w:styleId="ImportedStyle188">
    <w:name w:val="Imported Style 188"/>
    <w:rsid w:val="00054B52"/>
  </w:style>
  <w:style w:type="numbering" w:customStyle="1" w:styleId="ImportedStyle198">
    <w:name w:val="Imported Style 198"/>
    <w:rsid w:val="00054B52"/>
  </w:style>
  <w:style w:type="numbering" w:customStyle="1" w:styleId="ImportedStyle208">
    <w:name w:val="Imported Style 208"/>
    <w:rsid w:val="00054B52"/>
  </w:style>
  <w:style w:type="numbering" w:customStyle="1" w:styleId="ImportedStyle2112">
    <w:name w:val="Imported Style 2112"/>
    <w:rsid w:val="00054B52"/>
  </w:style>
  <w:style w:type="numbering" w:customStyle="1" w:styleId="ImportedStyle2210">
    <w:name w:val="Imported Style 2210"/>
    <w:rsid w:val="00054B52"/>
  </w:style>
  <w:style w:type="numbering" w:customStyle="1" w:styleId="ImportedStyle238">
    <w:name w:val="Imported Style 238"/>
    <w:rsid w:val="00054B52"/>
  </w:style>
  <w:style w:type="numbering" w:customStyle="1" w:styleId="ImportedStyle248">
    <w:name w:val="Imported Style 248"/>
    <w:rsid w:val="00054B52"/>
  </w:style>
  <w:style w:type="numbering" w:customStyle="1" w:styleId="ImportedStyle258">
    <w:name w:val="Imported Style 258"/>
    <w:rsid w:val="00054B52"/>
  </w:style>
  <w:style w:type="numbering" w:customStyle="1" w:styleId="ImportedStyle268">
    <w:name w:val="Imported Style 268"/>
    <w:rsid w:val="00054B52"/>
  </w:style>
  <w:style w:type="numbering" w:customStyle="1" w:styleId="ImportedStyle278">
    <w:name w:val="Imported Style 278"/>
    <w:rsid w:val="00054B52"/>
  </w:style>
  <w:style w:type="numbering" w:customStyle="1" w:styleId="ImportedStyle288">
    <w:name w:val="Imported Style 288"/>
    <w:rsid w:val="00054B52"/>
  </w:style>
  <w:style w:type="numbering" w:customStyle="1" w:styleId="ImportedStyle298">
    <w:name w:val="Imported Style 298"/>
    <w:rsid w:val="00054B52"/>
  </w:style>
  <w:style w:type="numbering" w:customStyle="1" w:styleId="ImportedStyle308">
    <w:name w:val="Imported Style 308"/>
    <w:rsid w:val="00054B52"/>
  </w:style>
  <w:style w:type="numbering" w:customStyle="1" w:styleId="ImportedStyle3112">
    <w:name w:val="Imported Style 3112"/>
    <w:rsid w:val="00054B52"/>
  </w:style>
  <w:style w:type="numbering" w:customStyle="1" w:styleId="ImportedStyle3210">
    <w:name w:val="Imported Style 3210"/>
    <w:rsid w:val="00054B52"/>
  </w:style>
  <w:style w:type="numbering" w:customStyle="1" w:styleId="ImportedStyle338">
    <w:name w:val="Imported Style 338"/>
    <w:rsid w:val="00054B52"/>
  </w:style>
  <w:style w:type="numbering" w:customStyle="1" w:styleId="ImportedStyle348">
    <w:name w:val="Imported Style 348"/>
    <w:rsid w:val="00054B52"/>
  </w:style>
  <w:style w:type="numbering" w:customStyle="1" w:styleId="ImportedStyle358">
    <w:name w:val="Imported Style 358"/>
    <w:rsid w:val="00054B52"/>
  </w:style>
  <w:style w:type="numbering" w:customStyle="1" w:styleId="ImportedStyle368">
    <w:name w:val="Imported Style 368"/>
    <w:rsid w:val="00054B52"/>
  </w:style>
  <w:style w:type="numbering" w:customStyle="1" w:styleId="ImportedStyle378">
    <w:name w:val="Imported Style 378"/>
    <w:rsid w:val="00054B52"/>
  </w:style>
  <w:style w:type="numbering" w:customStyle="1" w:styleId="ImportedStyle388">
    <w:name w:val="Imported Style 388"/>
    <w:rsid w:val="00054B52"/>
  </w:style>
  <w:style w:type="numbering" w:customStyle="1" w:styleId="ImportedStyle398">
    <w:name w:val="Imported Style 398"/>
    <w:rsid w:val="00054B52"/>
  </w:style>
  <w:style w:type="numbering" w:customStyle="1" w:styleId="ImportedStyle408">
    <w:name w:val="Imported Style 408"/>
    <w:rsid w:val="00054B52"/>
  </w:style>
  <w:style w:type="numbering" w:customStyle="1" w:styleId="ImportedStyle4112">
    <w:name w:val="Imported Style 4112"/>
    <w:rsid w:val="00054B52"/>
  </w:style>
  <w:style w:type="numbering" w:customStyle="1" w:styleId="ImportedStyle4210">
    <w:name w:val="Imported Style 4210"/>
    <w:rsid w:val="00054B52"/>
  </w:style>
  <w:style w:type="numbering" w:customStyle="1" w:styleId="ImportedStyle438">
    <w:name w:val="Imported Style 438"/>
    <w:rsid w:val="00054B52"/>
  </w:style>
  <w:style w:type="numbering" w:customStyle="1" w:styleId="ImportedStyle448">
    <w:name w:val="Imported Style 448"/>
    <w:rsid w:val="00054B52"/>
  </w:style>
  <w:style w:type="numbering" w:customStyle="1" w:styleId="ImportedStyle458">
    <w:name w:val="Imported Style 458"/>
    <w:rsid w:val="00054B52"/>
  </w:style>
  <w:style w:type="numbering" w:customStyle="1" w:styleId="ImportedStyle468">
    <w:name w:val="Imported Style 468"/>
    <w:rsid w:val="00054B52"/>
  </w:style>
  <w:style w:type="numbering" w:customStyle="1" w:styleId="ImportedStyle478">
    <w:name w:val="Imported Style 478"/>
    <w:rsid w:val="00054B52"/>
  </w:style>
  <w:style w:type="numbering" w:customStyle="1" w:styleId="ImportedStyle488">
    <w:name w:val="Imported Style 488"/>
    <w:rsid w:val="00054B52"/>
  </w:style>
  <w:style w:type="numbering" w:customStyle="1" w:styleId="ImportedStyle498">
    <w:name w:val="Imported Style 498"/>
    <w:rsid w:val="00054B52"/>
  </w:style>
  <w:style w:type="numbering" w:customStyle="1" w:styleId="ImportedStyle508">
    <w:name w:val="Imported Style 508"/>
    <w:rsid w:val="00054B52"/>
  </w:style>
  <w:style w:type="numbering" w:customStyle="1" w:styleId="ImportedStyle5112">
    <w:name w:val="Imported Style 5112"/>
    <w:rsid w:val="00054B52"/>
  </w:style>
  <w:style w:type="numbering" w:customStyle="1" w:styleId="ImportedStyle5210">
    <w:name w:val="Imported Style 5210"/>
    <w:rsid w:val="00054B52"/>
  </w:style>
  <w:style w:type="numbering" w:customStyle="1" w:styleId="ImportedStyle538">
    <w:name w:val="Imported Style 538"/>
    <w:rsid w:val="00054B52"/>
  </w:style>
  <w:style w:type="numbering" w:customStyle="1" w:styleId="ImportedStyle548">
    <w:name w:val="Imported Style 548"/>
    <w:rsid w:val="00054B52"/>
  </w:style>
  <w:style w:type="numbering" w:customStyle="1" w:styleId="ImportedStyle558">
    <w:name w:val="Imported Style 558"/>
    <w:rsid w:val="00054B52"/>
  </w:style>
  <w:style w:type="numbering" w:customStyle="1" w:styleId="ImportedStyle568">
    <w:name w:val="Imported Style 568"/>
    <w:rsid w:val="00054B52"/>
  </w:style>
  <w:style w:type="numbering" w:customStyle="1" w:styleId="ImportedStyle578">
    <w:name w:val="Imported Style 578"/>
    <w:rsid w:val="00054B52"/>
  </w:style>
  <w:style w:type="numbering" w:customStyle="1" w:styleId="ImportedStyle588">
    <w:name w:val="Imported Style 588"/>
    <w:rsid w:val="00054B52"/>
  </w:style>
  <w:style w:type="numbering" w:customStyle="1" w:styleId="ImportedStyle598">
    <w:name w:val="Imported Style 598"/>
    <w:rsid w:val="00054B52"/>
  </w:style>
  <w:style w:type="numbering" w:customStyle="1" w:styleId="ImportedStyle608">
    <w:name w:val="Imported Style 608"/>
    <w:rsid w:val="00054B52"/>
  </w:style>
  <w:style w:type="numbering" w:customStyle="1" w:styleId="ImportedStyle6112">
    <w:name w:val="Imported Style 6112"/>
    <w:rsid w:val="00054B52"/>
  </w:style>
  <w:style w:type="numbering" w:customStyle="1" w:styleId="ImportedStyle629">
    <w:name w:val="Imported Style 629"/>
    <w:rsid w:val="00054B52"/>
  </w:style>
  <w:style w:type="numbering" w:customStyle="1" w:styleId="ImportedStyle638">
    <w:name w:val="Imported Style 638"/>
    <w:rsid w:val="00054B52"/>
  </w:style>
  <w:style w:type="numbering" w:customStyle="1" w:styleId="ImportedStyle658">
    <w:name w:val="Imported Style 658"/>
    <w:rsid w:val="00054B52"/>
  </w:style>
  <w:style w:type="numbering" w:customStyle="1" w:styleId="ImportedStyle668">
    <w:name w:val="Imported Style 668"/>
    <w:rsid w:val="00054B52"/>
  </w:style>
  <w:style w:type="numbering" w:customStyle="1" w:styleId="ImportedStyle678">
    <w:name w:val="Imported Style 678"/>
    <w:rsid w:val="00054B52"/>
  </w:style>
  <w:style w:type="numbering" w:customStyle="1" w:styleId="ImportedStyle688">
    <w:name w:val="Imported Style 688"/>
    <w:rsid w:val="00054B52"/>
  </w:style>
  <w:style w:type="numbering" w:customStyle="1" w:styleId="ImportedStyle698">
    <w:name w:val="Imported Style 698"/>
    <w:rsid w:val="00054B52"/>
  </w:style>
  <w:style w:type="numbering" w:customStyle="1" w:styleId="ImportedStyle708">
    <w:name w:val="Imported Style 708"/>
    <w:rsid w:val="00054B52"/>
  </w:style>
  <w:style w:type="numbering" w:customStyle="1" w:styleId="ImportedStyle7110">
    <w:name w:val="Imported Style 7110"/>
    <w:rsid w:val="00054B52"/>
  </w:style>
  <w:style w:type="numbering" w:customStyle="1" w:styleId="ImportedStyle728">
    <w:name w:val="Imported Style 728"/>
    <w:rsid w:val="00054B52"/>
  </w:style>
  <w:style w:type="numbering" w:customStyle="1" w:styleId="ImportedStyle758">
    <w:name w:val="Imported Style 758"/>
    <w:rsid w:val="00054B52"/>
  </w:style>
  <w:style w:type="numbering" w:customStyle="1" w:styleId="ImportedStyle768">
    <w:name w:val="Imported Style 768"/>
    <w:rsid w:val="00054B52"/>
  </w:style>
  <w:style w:type="numbering" w:customStyle="1" w:styleId="ImportedStyle798">
    <w:name w:val="Imported Style 798"/>
    <w:rsid w:val="00054B52"/>
  </w:style>
  <w:style w:type="numbering" w:customStyle="1" w:styleId="ImportedStyle808">
    <w:name w:val="Imported Style 808"/>
    <w:rsid w:val="00054B52"/>
  </w:style>
  <w:style w:type="numbering" w:customStyle="1" w:styleId="ImportedStyle8111">
    <w:name w:val="Imported Style 8111"/>
    <w:rsid w:val="00054B52"/>
  </w:style>
  <w:style w:type="numbering" w:customStyle="1" w:styleId="ImportedStyle829">
    <w:name w:val="Imported Style 829"/>
    <w:rsid w:val="00054B52"/>
  </w:style>
  <w:style w:type="numbering" w:customStyle="1" w:styleId="ImportedStyle838">
    <w:name w:val="Imported Style 838"/>
    <w:rsid w:val="00054B52"/>
  </w:style>
  <w:style w:type="numbering" w:customStyle="1" w:styleId="ImportedStyle848">
    <w:name w:val="Imported Style 848"/>
    <w:rsid w:val="00054B52"/>
  </w:style>
  <w:style w:type="numbering" w:customStyle="1" w:styleId="ImportedStyle858">
    <w:name w:val="Imported Style 858"/>
    <w:rsid w:val="00054B52"/>
  </w:style>
  <w:style w:type="numbering" w:customStyle="1" w:styleId="ImportedStyle868">
    <w:name w:val="Imported Style 868"/>
    <w:rsid w:val="00054B52"/>
  </w:style>
  <w:style w:type="numbering" w:customStyle="1" w:styleId="ImportedStyle898">
    <w:name w:val="Imported Style 898"/>
    <w:rsid w:val="00054B52"/>
  </w:style>
  <w:style w:type="numbering" w:customStyle="1" w:styleId="ImportedStyle908">
    <w:name w:val="Imported Style 908"/>
    <w:rsid w:val="00054B52"/>
  </w:style>
  <w:style w:type="numbering" w:customStyle="1" w:styleId="ImportedStyle9112">
    <w:name w:val="Imported Style 9112"/>
    <w:rsid w:val="00054B52"/>
  </w:style>
  <w:style w:type="numbering" w:customStyle="1" w:styleId="ImportedStyle929">
    <w:name w:val="Imported Style 929"/>
    <w:rsid w:val="00054B52"/>
  </w:style>
  <w:style w:type="numbering" w:customStyle="1" w:styleId="ImportedStyle938">
    <w:name w:val="Imported Style 938"/>
    <w:rsid w:val="00054B52"/>
  </w:style>
  <w:style w:type="numbering" w:customStyle="1" w:styleId="ImportedStyle948">
    <w:name w:val="Imported Style 948"/>
    <w:rsid w:val="00054B52"/>
  </w:style>
  <w:style w:type="numbering" w:customStyle="1" w:styleId="ImportedStyle968">
    <w:name w:val="Imported Style 968"/>
    <w:rsid w:val="00054B52"/>
  </w:style>
  <w:style w:type="numbering" w:customStyle="1" w:styleId="ImportedStyle978">
    <w:name w:val="Imported Style 978"/>
    <w:rsid w:val="00054B52"/>
  </w:style>
  <w:style w:type="numbering" w:customStyle="1" w:styleId="ImportedStyle988">
    <w:name w:val="Imported Style 988"/>
    <w:rsid w:val="00054B52"/>
  </w:style>
  <w:style w:type="numbering" w:customStyle="1" w:styleId="ImportedStyle998">
    <w:name w:val="Imported Style 998"/>
    <w:rsid w:val="00054B52"/>
  </w:style>
  <w:style w:type="numbering" w:customStyle="1" w:styleId="ImportedStyle1008">
    <w:name w:val="Imported Style 1008"/>
    <w:rsid w:val="00054B52"/>
  </w:style>
  <w:style w:type="numbering" w:customStyle="1" w:styleId="ImportedStyle10112">
    <w:name w:val="Imported Style 10112"/>
    <w:rsid w:val="00054B52"/>
  </w:style>
  <w:style w:type="numbering" w:customStyle="1" w:styleId="ImportedStyle1029">
    <w:name w:val="Imported Style 1029"/>
    <w:rsid w:val="00054B52"/>
  </w:style>
  <w:style w:type="numbering" w:customStyle="1" w:styleId="ImportedStyle1038">
    <w:name w:val="Imported Style 1038"/>
    <w:rsid w:val="00054B52"/>
  </w:style>
  <w:style w:type="numbering" w:customStyle="1" w:styleId="ImportedStyle1048">
    <w:name w:val="Imported Style 1048"/>
    <w:rsid w:val="00054B52"/>
  </w:style>
  <w:style w:type="numbering" w:customStyle="1" w:styleId="ImportedStyle1068">
    <w:name w:val="Imported Style 1068"/>
    <w:rsid w:val="00054B52"/>
  </w:style>
  <w:style w:type="numbering" w:customStyle="1" w:styleId="ImportedStyle1078">
    <w:name w:val="Imported Style 1078"/>
    <w:rsid w:val="00054B52"/>
  </w:style>
  <w:style w:type="numbering" w:customStyle="1" w:styleId="ImportedStyle1088">
    <w:name w:val="Imported Style 1088"/>
    <w:rsid w:val="00054B52"/>
  </w:style>
  <w:style w:type="numbering" w:customStyle="1" w:styleId="ImportedStyle1098">
    <w:name w:val="Imported Style 1098"/>
    <w:rsid w:val="00054B52"/>
  </w:style>
  <w:style w:type="numbering" w:customStyle="1" w:styleId="ImportedStyle1108">
    <w:name w:val="Imported Style 1108"/>
    <w:rsid w:val="00054B52"/>
  </w:style>
  <w:style w:type="numbering" w:customStyle="1" w:styleId="ImportedStyle11111">
    <w:name w:val="Imported Style 11111"/>
    <w:rsid w:val="00054B52"/>
  </w:style>
  <w:style w:type="numbering" w:customStyle="1" w:styleId="ImportedStyle1128">
    <w:name w:val="Imported Style 1128"/>
    <w:rsid w:val="00054B52"/>
  </w:style>
  <w:style w:type="numbering" w:customStyle="1" w:styleId="NoList46">
    <w:name w:val="No List46"/>
    <w:next w:val="NoList"/>
    <w:uiPriority w:val="99"/>
    <w:semiHidden/>
    <w:unhideWhenUsed/>
    <w:rsid w:val="0067381C"/>
  </w:style>
  <w:style w:type="numbering" w:customStyle="1" w:styleId="ImportedStyle139">
    <w:name w:val="Imported Style 139"/>
    <w:rsid w:val="0067381C"/>
  </w:style>
  <w:style w:type="numbering" w:customStyle="1" w:styleId="ImportedStyle230">
    <w:name w:val="Imported Style 230"/>
    <w:rsid w:val="0067381C"/>
  </w:style>
  <w:style w:type="numbering" w:customStyle="1" w:styleId="ImportedStyle330">
    <w:name w:val="Imported Style 330"/>
    <w:rsid w:val="0067381C"/>
  </w:style>
  <w:style w:type="numbering" w:customStyle="1" w:styleId="ImportedStyle430">
    <w:name w:val="Imported Style 430"/>
    <w:rsid w:val="0067381C"/>
  </w:style>
  <w:style w:type="numbering" w:customStyle="1" w:styleId="ImportedStyle530">
    <w:name w:val="Imported Style 530"/>
    <w:rsid w:val="0067381C"/>
  </w:style>
  <w:style w:type="numbering" w:customStyle="1" w:styleId="ImportedStyle630">
    <w:name w:val="Imported Style 630"/>
    <w:rsid w:val="0067381C"/>
  </w:style>
  <w:style w:type="numbering" w:customStyle="1" w:styleId="ImportedStyle729">
    <w:name w:val="Imported Style 729"/>
    <w:rsid w:val="0067381C"/>
  </w:style>
  <w:style w:type="numbering" w:customStyle="1" w:styleId="ImportedStyle830">
    <w:name w:val="Imported Style 830"/>
    <w:rsid w:val="0067381C"/>
  </w:style>
  <w:style w:type="numbering" w:customStyle="1" w:styleId="ImportedStyle930">
    <w:name w:val="Imported Style 930"/>
    <w:rsid w:val="0067381C"/>
  </w:style>
  <w:style w:type="numbering" w:customStyle="1" w:styleId="ImportedStyle1030">
    <w:name w:val="Imported Style 1030"/>
    <w:rsid w:val="0067381C"/>
  </w:style>
  <w:style w:type="numbering" w:customStyle="1" w:styleId="ImportedStyle1129">
    <w:name w:val="Imported Style 1129"/>
    <w:rsid w:val="0067381C"/>
  </w:style>
  <w:style w:type="numbering" w:customStyle="1" w:styleId="ImportedStyle1211">
    <w:name w:val="Imported Style 1211"/>
    <w:rsid w:val="0067381C"/>
  </w:style>
  <w:style w:type="numbering" w:customStyle="1" w:styleId="ImportedStyle1310">
    <w:name w:val="Imported Style 1310"/>
    <w:rsid w:val="0067381C"/>
  </w:style>
  <w:style w:type="numbering" w:customStyle="1" w:styleId="ImportedStyle149">
    <w:name w:val="Imported Style 149"/>
    <w:rsid w:val="0067381C"/>
  </w:style>
  <w:style w:type="numbering" w:customStyle="1" w:styleId="ImportedStyle159">
    <w:name w:val="Imported Style 159"/>
    <w:rsid w:val="0067381C"/>
  </w:style>
  <w:style w:type="numbering" w:customStyle="1" w:styleId="ImportedStyle169">
    <w:name w:val="Imported Style 169"/>
    <w:rsid w:val="0067381C"/>
  </w:style>
  <w:style w:type="numbering" w:customStyle="1" w:styleId="ImportedStyle179">
    <w:name w:val="Imported Style 179"/>
    <w:rsid w:val="0067381C"/>
  </w:style>
  <w:style w:type="numbering" w:customStyle="1" w:styleId="ImportedStyle189">
    <w:name w:val="Imported Style 189"/>
    <w:rsid w:val="0067381C"/>
  </w:style>
  <w:style w:type="numbering" w:customStyle="1" w:styleId="ImportedStyle199">
    <w:name w:val="Imported Style 199"/>
    <w:rsid w:val="0067381C"/>
  </w:style>
  <w:style w:type="numbering" w:customStyle="1" w:styleId="ImportedStyle209">
    <w:name w:val="Imported Style 209"/>
    <w:rsid w:val="0067381C"/>
  </w:style>
  <w:style w:type="numbering" w:customStyle="1" w:styleId="ImportedStyle2113">
    <w:name w:val="Imported Style 2113"/>
    <w:rsid w:val="0067381C"/>
  </w:style>
  <w:style w:type="numbering" w:customStyle="1" w:styleId="ImportedStyle2211">
    <w:name w:val="Imported Style 2211"/>
    <w:rsid w:val="0067381C"/>
  </w:style>
  <w:style w:type="numbering" w:customStyle="1" w:styleId="ImportedStyle239">
    <w:name w:val="Imported Style 239"/>
    <w:rsid w:val="0067381C"/>
  </w:style>
  <w:style w:type="numbering" w:customStyle="1" w:styleId="ImportedStyle249">
    <w:name w:val="Imported Style 249"/>
    <w:rsid w:val="0067381C"/>
  </w:style>
  <w:style w:type="numbering" w:customStyle="1" w:styleId="ImportedStyle259">
    <w:name w:val="Imported Style 259"/>
    <w:rsid w:val="0067381C"/>
  </w:style>
  <w:style w:type="numbering" w:customStyle="1" w:styleId="ImportedStyle269">
    <w:name w:val="Imported Style 269"/>
    <w:rsid w:val="0067381C"/>
  </w:style>
  <w:style w:type="numbering" w:customStyle="1" w:styleId="ImportedStyle279">
    <w:name w:val="Imported Style 279"/>
    <w:rsid w:val="0067381C"/>
  </w:style>
  <w:style w:type="numbering" w:customStyle="1" w:styleId="ImportedStyle289">
    <w:name w:val="Imported Style 289"/>
    <w:rsid w:val="0067381C"/>
  </w:style>
  <w:style w:type="numbering" w:customStyle="1" w:styleId="ImportedStyle299">
    <w:name w:val="Imported Style 299"/>
    <w:rsid w:val="0067381C"/>
  </w:style>
  <w:style w:type="numbering" w:customStyle="1" w:styleId="ImportedStyle309">
    <w:name w:val="Imported Style 309"/>
    <w:rsid w:val="0067381C"/>
  </w:style>
  <w:style w:type="numbering" w:customStyle="1" w:styleId="ImportedStyle3113">
    <w:name w:val="Imported Style 3113"/>
    <w:rsid w:val="0067381C"/>
  </w:style>
  <w:style w:type="numbering" w:customStyle="1" w:styleId="ImportedStyle3211">
    <w:name w:val="Imported Style 3211"/>
    <w:rsid w:val="0067381C"/>
  </w:style>
  <w:style w:type="numbering" w:customStyle="1" w:styleId="ImportedStyle339">
    <w:name w:val="Imported Style 339"/>
    <w:rsid w:val="0067381C"/>
  </w:style>
  <w:style w:type="numbering" w:customStyle="1" w:styleId="ImportedStyle349">
    <w:name w:val="Imported Style 349"/>
    <w:rsid w:val="0067381C"/>
  </w:style>
  <w:style w:type="numbering" w:customStyle="1" w:styleId="ImportedStyle359">
    <w:name w:val="Imported Style 359"/>
    <w:rsid w:val="0067381C"/>
  </w:style>
  <w:style w:type="numbering" w:customStyle="1" w:styleId="ImportedStyle369">
    <w:name w:val="Imported Style 369"/>
    <w:rsid w:val="0067381C"/>
  </w:style>
  <w:style w:type="numbering" w:customStyle="1" w:styleId="ImportedStyle379">
    <w:name w:val="Imported Style 379"/>
    <w:rsid w:val="0067381C"/>
  </w:style>
  <w:style w:type="numbering" w:customStyle="1" w:styleId="ImportedStyle389">
    <w:name w:val="Imported Style 389"/>
    <w:rsid w:val="0067381C"/>
  </w:style>
  <w:style w:type="numbering" w:customStyle="1" w:styleId="ImportedStyle399">
    <w:name w:val="Imported Style 399"/>
    <w:rsid w:val="0067381C"/>
  </w:style>
  <w:style w:type="numbering" w:customStyle="1" w:styleId="ImportedStyle409">
    <w:name w:val="Imported Style 409"/>
    <w:rsid w:val="0067381C"/>
  </w:style>
  <w:style w:type="numbering" w:customStyle="1" w:styleId="ImportedStyle4113">
    <w:name w:val="Imported Style 4113"/>
    <w:rsid w:val="0067381C"/>
  </w:style>
  <w:style w:type="numbering" w:customStyle="1" w:styleId="ImportedStyle4211">
    <w:name w:val="Imported Style 4211"/>
    <w:rsid w:val="0067381C"/>
  </w:style>
  <w:style w:type="numbering" w:customStyle="1" w:styleId="ImportedStyle439">
    <w:name w:val="Imported Style 439"/>
    <w:rsid w:val="0067381C"/>
  </w:style>
  <w:style w:type="numbering" w:customStyle="1" w:styleId="ImportedStyle449">
    <w:name w:val="Imported Style 449"/>
    <w:rsid w:val="0067381C"/>
  </w:style>
  <w:style w:type="numbering" w:customStyle="1" w:styleId="ImportedStyle459">
    <w:name w:val="Imported Style 459"/>
    <w:rsid w:val="0067381C"/>
  </w:style>
  <w:style w:type="numbering" w:customStyle="1" w:styleId="ImportedStyle469">
    <w:name w:val="Imported Style 469"/>
    <w:rsid w:val="0067381C"/>
  </w:style>
  <w:style w:type="numbering" w:customStyle="1" w:styleId="ImportedStyle479">
    <w:name w:val="Imported Style 479"/>
    <w:rsid w:val="0067381C"/>
  </w:style>
  <w:style w:type="numbering" w:customStyle="1" w:styleId="ImportedStyle489">
    <w:name w:val="Imported Style 489"/>
    <w:rsid w:val="0067381C"/>
  </w:style>
  <w:style w:type="numbering" w:customStyle="1" w:styleId="ImportedStyle499">
    <w:name w:val="Imported Style 499"/>
    <w:rsid w:val="0067381C"/>
  </w:style>
  <w:style w:type="numbering" w:customStyle="1" w:styleId="ImportedStyle509">
    <w:name w:val="Imported Style 509"/>
    <w:rsid w:val="0067381C"/>
  </w:style>
  <w:style w:type="numbering" w:customStyle="1" w:styleId="ImportedStyle5113">
    <w:name w:val="Imported Style 5113"/>
    <w:rsid w:val="0067381C"/>
  </w:style>
  <w:style w:type="numbering" w:customStyle="1" w:styleId="ImportedStyle5211">
    <w:name w:val="Imported Style 5211"/>
    <w:rsid w:val="0067381C"/>
  </w:style>
  <w:style w:type="numbering" w:customStyle="1" w:styleId="ImportedStyle539">
    <w:name w:val="Imported Style 539"/>
    <w:rsid w:val="0067381C"/>
  </w:style>
  <w:style w:type="numbering" w:customStyle="1" w:styleId="ImportedStyle549">
    <w:name w:val="Imported Style 549"/>
    <w:rsid w:val="0067381C"/>
  </w:style>
  <w:style w:type="numbering" w:customStyle="1" w:styleId="ImportedStyle559">
    <w:name w:val="Imported Style 559"/>
    <w:rsid w:val="0067381C"/>
  </w:style>
  <w:style w:type="numbering" w:customStyle="1" w:styleId="ImportedStyle569">
    <w:name w:val="Imported Style 569"/>
    <w:rsid w:val="0067381C"/>
  </w:style>
  <w:style w:type="numbering" w:customStyle="1" w:styleId="ImportedStyle579">
    <w:name w:val="Imported Style 579"/>
    <w:rsid w:val="0067381C"/>
  </w:style>
  <w:style w:type="numbering" w:customStyle="1" w:styleId="ImportedStyle589">
    <w:name w:val="Imported Style 589"/>
    <w:rsid w:val="0067381C"/>
  </w:style>
  <w:style w:type="numbering" w:customStyle="1" w:styleId="ImportedStyle599">
    <w:name w:val="Imported Style 599"/>
    <w:rsid w:val="0067381C"/>
  </w:style>
  <w:style w:type="numbering" w:customStyle="1" w:styleId="ImportedStyle609">
    <w:name w:val="Imported Style 609"/>
    <w:rsid w:val="0067381C"/>
  </w:style>
  <w:style w:type="numbering" w:customStyle="1" w:styleId="ImportedStyle6113">
    <w:name w:val="Imported Style 6113"/>
    <w:rsid w:val="0067381C"/>
  </w:style>
  <w:style w:type="numbering" w:customStyle="1" w:styleId="ImportedStyle6210">
    <w:name w:val="Imported Style 6210"/>
    <w:rsid w:val="0067381C"/>
  </w:style>
  <w:style w:type="numbering" w:customStyle="1" w:styleId="ImportedStyle639">
    <w:name w:val="Imported Style 639"/>
    <w:rsid w:val="0067381C"/>
  </w:style>
  <w:style w:type="numbering" w:customStyle="1" w:styleId="ImportedStyle659">
    <w:name w:val="Imported Style 659"/>
    <w:rsid w:val="0067381C"/>
  </w:style>
  <w:style w:type="numbering" w:customStyle="1" w:styleId="ImportedStyle669">
    <w:name w:val="Imported Style 669"/>
    <w:rsid w:val="0067381C"/>
  </w:style>
  <w:style w:type="numbering" w:customStyle="1" w:styleId="ImportedStyle679">
    <w:name w:val="Imported Style 679"/>
    <w:rsid w:val="0067381C"/>
  </w:style>
  <w:style w:type="numbering" w:customStyle="1" w:styleId="ImportedStyle689">
    <w:name w:val="Imported Style 689"/>
    <w:rsid w:val="0067381C"/>
  </w:style>
  <w:style w:type="numbering" w:customStyle="1" w:styleId="ImportedStyle699">
    <w:name w:val="Imported Style 699"/>
    <w:rsid w:val="0067381C"/>
  </w:style>
  <w:style w:type="numbering" w:customStyle="1" w:styleId="ImportedStyle709">
    <w:name w:val="Imported Style 709"/>
    <w:rsid w:val="0067381C"/>
  </w:style>
  <w:style w:type="numbering" w:customStyle="1" w:styleId="ImportedStyle7111">
    <w:name w:val="Imported Style 7111"/>
    <w:rsid w:val="0067381C"/>
  </w:style>
  <w:style w:type="numbering" w:customStyle="1" w:styleId="ImportedStyle7210">
    <w:name w:val="Imported Style 7210"/>
    <w:rsid w:val="0067381C"/>
  </w:style>
  <w:style w:type="numbering" w:customStyle="1" w:styleId="ImportedStyle759">
    <w:name w:val="Imported Style 759"/>
    <w:rsid w:val="0067381C"/>
  </w:style>
  <w:style w:type="numbering" w:customStyle="1" w:styleId="ImportedStyle769">
    <w:name w:val="Imported Style 769"/>
    <w:rsid w:val="0067381C"/>
  </w:style>
  <w:style w:type="numbering" w:customStyle="1" w:styleId="ImportedStyle799">
    <w:name w:val="Imported Style 799"/>
    <w:rsid w:val="0067381C"/>
  </w:style>
  <w:style w:type="numbering" w:customStyle="1" w:styleId="ImportedStyle809">
    <w:name w:val="Imported Style 809"/>
    <w:rsid w:val="0067381C"/>
  </w:style>
  <w:style w:type="numbering" w:customStyle="1" w:styleId="ImportedStyle8112">
    <w:name w:val="Imported Style 8112"/>
    <w:rsid w:val="0067381C"/>
  </w:style>
  <w:style w:type="numbering" w:customStyle="1" w:styleId="ImportedStyle8210">
    <w:name w:val="Imported Style 8210"/>
    <w:rsid w:val="0067381C"/>
  </w:style>
  <w:style w:type="numbering" w:customStyle="1" w:styleId="ImportedStyle839">
    <w:name w:val="Imported Style 839"/>
    <w:rsid w:val="0067381C"/>
  </w:style>
  <w:style w:type="numbering" w:customStyle="1" w:styleId="ImportedStyle849">
    <w:name w:val="Imported Style 849"/>
    <w:rsid w:val="0067381C"/>
  </w:style>
  <w:style w:type="numbering" w:customStyle="1" w:styleId="ImportedStyle859">
    <w:name w:val="Imported Style 859"/>
    <w:rsid w:val="0067381C"/>
  </w:style>
  <w:style w:type="numbering" w:customStyle="1" w:styleId="ImportedStyle869">
    <w:name w:val="Imported Style 869"/>
    <w:rsid w:val="0067381C"/>
  </w:style>
  <w:style w:type="numbering" w:customStyle="1" w:styleId="ImportedStyle899">
    <w:name w:val="Imported Style 899"/>
    <w:rsid w:val="0067381C"/>
  </w:style>
  <w:style w:type="numbering" w:customStyle="1" w:styleId="ImportedStyle909">
    <w:name w:val="Imported Style 909"/>
    <w:rsid w:val="0067381C"/>
  </w:style>
  <w:style w:type="numbering" w:customStyle="1" w:styleId="ImportedStyle9113">
    <w:name w:val="Imported Style 9113"/>
    <w:rsid w:val="0067381C"/>
  </w:style>
  <w:style w:type="numbering" w:customStyle="1" w:styleId="ImportedStyle9210">
    <w:name w:val="Imported Style 9210"/>
    <w:rsid w:val="0067381C"/>
  </w:style>
  <w:style w:type="numbering" w:customStyle="1" w:styleId="ImportedStyle939">
    <w:name w:val="Imported Style 939"/>
    <w:rsid w:val="0067381C"/>
  </w:style>
  <w:style w:type="numbering" w:customStyle="1" w:styleId="ImportedStyle949">
    <w:name w:val="Imported Style 949"/>
    <w:rsid w:val="0067381C"/>
  </w:style>
  <w:style w:type="numbering" w:customStyle="1" w:styleId="ImportedStyle969">
    <w:name w:val="Imported Style 969"/>
    <w:rsid w:val="0067381C"/>
  </w:style>
  <w:style w:type="numbering" w:customStyle="1" w:styleId="ImportedStyle979">
    <w:name w:val="Imported Style 979"/>
    <w:rsid w:val="0067381C"/>
  </w:style>
  <w:style w:type="numbering" w:customStyle="1" w:styleId="ImportedStyle989">
    <w:name w:val="Imported Style 989"/>
    <w:rsid w:val="0067381C"/>
  </w:style>
  <w:style w:type="numbering" w:customStyle="1" w:styleId="ImportedStyle999">
    <w:name w:val="Imported Style 999"/>
    <w:rsid w:val="0067381C"/>
  </w:style>
  <w:style w:type="numbering" w:customStyle="1" w:styleId="ImportedStyle1009">
    <w:name w:val="Imported Style 1009"/>
    <w:rsid w:val="0067381C"/>
  </w:style>
  <w:style w:type="numbering" w:customStyle="1" w:styleId="ImportedStyle10113">
    <w:name w:val="Imported Style 10113"/>
    <w:rsid w:val="0067381C"/>
  </w:style>
  <w:style w:type="numbering" w:customStyle="1" w:styleId="ImportedStyle10210">
    <w:name w:val="Imported Style 10210"/>
    <w:rsid w:val="0067381C"/>
  </w:style>
  <w:style w:type="numbering" w:customStyle="1" w:styleId="ImportedStyle1039">
    <w:name w:val="Imported Style 1039"/>
    <w:rsid w:val="0067381C"/>
  </w:style>
  <w:style w:type="numbering" w:customStyle="1" w:styleId="ImportedStyle1049">
    <w:name w:val="Imported Style 1049"/>
    <w:rsid w:val="0067381C"/>
  </w:style>
  <w:style w:type="numbering" w:customStyle="1" w:styleId="ImportedStyle1069">
    <w:name w:val="Imported Style 1069"/>
    <w:rsid w:val="0067381C"/>
  </w:style>
  <w:style w:type="numbering" w:customStyle="1" w:styleId="ImportedStyle1079">
    <w:name w:val="Imported Style 1079"/>
    <w:rsid w:val="0067381C"/>
  </w:style>
  <w:style w:type="numbering" w:customStyle="1" w:styleId="ImportedStyle1089">
    <w:name w:val="Imported Style 1089"/>
    <w:rsid w:val="0067381C"/>
  </w:style>
  <w:style w:type="numbering" w:customStyle="1" w:styleId="ImportedStyle1099">
    <w:name w:val="Imported Style 1099"/>
    <w:rsid w:val="0067381C"/>
  </w:style>
  <w:style w:type="numbering" w:customStyle="1" w:styleId="ImportedStyle1109">
    <w:name w:val="Imported Style 1109"/>
    <w:rsid w:val="0067381C"/>
  </w:style>
  <w:style w:type="numbering" w:customStyle="1" w:styleId="ImportedStyle11112">
    <w:name w:val="Imported Style 11112"/>
    <w:rsid w:val="0067381C"/>
  </w:style>
  <w:style w:type="numbering" w:customStyle="1" w:styleId="ImportedStyle11210">
    <w:name w:val="Imported Style 11210"/>
    <w:rsid w:val="0067381C"/>
  </w:style>
  <w:style w:type="numbering" w:customStyle="1" w:styleId="NoList47">
    <w:name w:val="No List47"/>
    <w:next w:val="NoList"/>
    <w:uiPriority w:val="99"/>
    <w:semiHidden/>
    <w:unhideWhenUsed/>
    <w:rsid w:val="0067381C"/>
  </w:style>
  <w:style w:type="table" w:customStyle="1" w:styleId="TableGrid33">
    <w:name w:val="Table Grid33"/>
    <w:basedOn w:val="TableNormal"/>
    <w:next w:val="TableGrid"/>
    <w:uiPriority w:val="39"/>
    <w:rsid w:val="0067381C"/>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NoList"/>
    <w:uiPriority w:val="99"/>
    <w:semiHidden/>
    <w:unhideWhenUsed/>
    <w:rsid w:val="0067381C"/>
  </w:style>
  <w:style w:type="table" w:customStyle="1" w:styleId="TableGrid119">
    <w:name w:val="Table Grid119"/>
    <w:basedOn w:val="TableNormal"/>
    <w:next w:val="TableGrid"/>
    <w:uiPriority w:val="39"/>
    <w:rsid w:val="0067381C"/>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NoList"/>
    <w:uiPriority w:val="99"/>
    <w:semiHidden/>
    <w:unhideWhenUsed/>
    <w:rsid w:val="0067381C"/>
  </w:style>
  <w:style w:type="table" w:customStyle="1" w:styleId="TableGrid34">
    <w:name w:val="Table Grid34"/>
    <w:basedOn w:val="TableNormal"/>
    <w:next w:val="TableGrid"/>
    <w:uiPriority w:val="59"/>
    <w:rsid w:val="001973BD"/>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491FBD"/>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7A7B43"/>
  </w:style>
  <w:style w:type="numbering" w:customStyle="1" w:styleId="ImportedStyle140">
    <w:name w:val="Imported Style 140"/>
    <w:rsid w:val="007A7B43"/>
  </w:style>
  <w:style w:type="numbering" w:customStyle="1" w:styleId="ImportedStyle240">
    <w:name w:val="Imported Style 240"/>
    <w:rsid w:val="007A7B43"/>
  </w:style>
  <w:style w:type="numbering" w:customStyle="1" w:styleId="ImportedStyle340">
    <w:name w:val="Imported Style 340"/>
    <w:rsid w:val="007A7B43"/>
  </w:style>
  <w:style w:type="numbering" w:customStyle="1" w:styleId="ImportedStyle440">
    <w:name w:val="Imported Style 440"/>
    <w:rsid w:val="007A7B43"/>
  </w:style>
  <w:style w:type="numbering" w:customStyle="1" w:styleId="ImportedStyle540">
    <w:name w:val="Imported Style 540"/>
    <w:rsid w:val="007A7B43"/>
  </w:style>
  <w:style w:type="numbering" w:customStyle="1" w:styleId="ImportedStyle640">
    <w:name w:val="Imported Style 640"/>
    <w:rsid w:val="007A7B43"/>
  </w:style>
  <w:style w:type="numbering" w:customStyle="1" w:styleId="ImportedStyle730">
    <w:name w:val="Imported Style 730"/>
    <w:rsid w:val="007A7B43"/>
  </w:style>
  <w:style w:type="numbering" w:customStyle="1" w:styleId="ImportedStyle840">
    <w:name w:val="Imported Style 840"/>
    <w:rsid w:val="007A7B43"/>
  </w:style>
  <w:style w:type="numbering" w:customStyle="1" w:styleId="ImportedStyle940">
    <w:name w:val="Imported Style 940"/>
    <w:rsid w:val="007A7B43"/>
  </w:style>
  <w:style w:type="numbering" w:customStyle="1" w:styleId="ImportedStyle1040">
    <w:name w:val="Imported Style 1040"/>
    <w:rsid w:val="007A7B43"/>
  </w:style>
  <w:style w:type="numbering" w:customStyle="1" w:styleId="ImportedStyle1130">
    <w:name w:val="Imported Style 1130"/>
    <w:rsid w:val="007A7B43"/>
  </w:style>
  <w:style w:type="numbering" w:customStyle="1" w:styleId="ImportedStyle1212">
    <w:name w:val="Imported Style 1212"/>
    <w:rsid w:val="007A7B43"/>
  </w:style>
  <w:style w:type="numbering" w:customStyle="1" w:styleId="ImportedStyle1311">
    <w:name w:val="Imported Style 1311"/>
    <w:rsid w:val="007A7B43"/>
  </w:style>
  <w:style w:type="numbering" w:customStyle="1" w:styleId="ImportedStyle1410">
    <w:name w:val="Imported Style 1410"/>
    <w:rsid w:val="007A7B43"/>
  </w:style>
  <w:style w:type="numbering" w:customStyle="1" w:styleId="ImportedStyle1510">
    <w:name w:val="Imported Style 1510"/>
    <w:rsid w:val="007A7B43"/>
  </w:style>
  <w:style w:type="numbering" w:customStyle="1" w:styleId="ImportedStyle1610">
    <w:name w:val="Imported Style 1610"/>
    <w:rsid w:val="007A7B43"/>
  </w:style>
  <w:style w:type="numbering" w:customStyle="1" w:styleId="ImportedStyle1710">
    <w:name w:val="Imported Style 1710"/>
    <w:rsid w:val="007A7B43"/>
  </w:style>
  <w:style w:type="numbering" w:customStyle="1" w:styleId="ImportedStyle1810">
    <w:name w:val="Imported Style 1810"/>
    <w:rsid w:val="007A7B43"/>
  </w:style>
  <w:style w:type="numbering" w:customStyle="1" w:styleId="ImportedStyle1910">
    <w:name w:val="Imported Style 1910"/>
    <w:rsid w:val="007A7B43"/>
  </w:style>
  <w:style w:type="numbering" w:customStyle="1" w:styleId="ImportedStyle2010">
    <w:name w:val="Imported Style 2010"/>
    <w:rsid w:val="007A7B43"/>
  </w:style>
  <w:style w:type="numbering" w:customStyle="1" w:styleId="ImportedStyle2114">
    <w:name w:val="Imported Style 2114"/>
    <w:rsid w:val="007A7B43"/>
  </w:style>
  <w:style w:type="numbering" w:customStyle="1" w:styleId="ImportedStyle2212">
    <w:name w:val="Imported Style 2212"/>
    <w:rsid w:val="007A7B43"/>
  </w:style>
  <w:style w:type="numbering" w:customStyle="1" w:styleId="ImportedStyle2310">
    <w:name w:val="Imported Style 2310"/>
    <w:rsid w:val="007A7B43"/>
  </w:style>
  <w:style w:type="numbering" w:customStyle="1" w:styleId="ImportedStyle2410">
    <w:name w:val="Imported Style 2410"/>
    <w:rsid w:val="007A7B43"/>
  </w:style>
  <w:style w:type="numbering" w:customStyle="1" w:styleId="ImportedStyle2510">
    <w:name w:val="Imported Style 2510"/>
    <w:rsid w:val="007A7B43"/>
  </w:style>
  <w:style w:type="numbering" w:customStyle="1" w:styleId="ImportedStyle2610">
    <w:name w:val="Imported Style 2610"/>
    <w:rsid w:val="007A7B43"/>
  </w:style>
  <w:style w:type="numbering" w:customStyle="1" w:styleId="ImportedStyle2710">
    <w:name w:val="Imported Style 2710"/>
    <w:rsid w:val="007A7B43"/>
  </w:style>
  <w:style w:type="numbering" w:customStyle="1" w:styleId="ImportedStyle2810">
    <w:name w:val="Imported Style 2810"/>
    <w:rsid w:val="007A7B43"/>
  </w:style>
  <w:style w:type="numbering" w:customStyle="1" w:styleId="ImportedStyle2910">
    <w:name w:val="Imported Style 2910"/>
    <w:rsid w:val="007A7B43"/>
  </w:style>
  <w:style w:type="numbering" w:customStyle="1" w:styleId="ImportedStyle3010">
    <w:name w:val="Imported Style 3010"/>
    <w:rsid w:val="007A7B43"/>
  </w:style>
  <w:style w:type="numbering" w:customStyle="1" w:styleId="ImportedStyle3114">
    <w:name w:val="Imported Style 3114"/>
    <w:rsid w:val="007A7B43"/>
  </w:style>
  <w:style w:type="numbering" w:customStyle="1" w:styleId="ImportedStyle3212">
    <w:name w:val="Imported Style 3212"/>
    <w:rsid w:val="007A7B43"/>
  </w:style>
  <w:style w:type="numbering" w:customStyle="1" w:styleId="ImportedStyle3310">
    <w:name w:val="Imported Style 3310"/>
    <w:rsid w:val="007A7B43"/>
  </w:style>
  <w:style w:type="numbering" w:customStyle="1" w:styleId="ImportedStyle3410">
    <w:name w:val="Imported Style 3410"/>
    <w:rsid w:val="007A7B43"/>
  </w:style>
  <w:style w:type="numbering" w:customStyle="1" w:styleId="ImportedStyle3510">
    <w:name w:val="Imported Style 3510"/>
    <w:rsid w:val="007A7B43"/>
  </w:style>
  <w:style w:type="numbering" w:customStyle="1" w:styleId="ImportedStyle3610">
    <w:name w:val="Imported Style 3610"/>
    <w:rsid w:val="007A7B43"/>
  </w:style>
  <w:style w:type="numbering" w:customStyle="1" w:styleId="ImportedStyle3710">
    <w:name w:val="Imported Style 3710"/>
    <w:rsid w:val="007A7B43"/>
  </w:style>
  <w:style w:type="numbering" w:customStyle="1" w:styleId="ImportedStyle3810">
    <w:name w:val="Imported Style 3810"/>
    <w:rsid w:val="007A7B43"/>
  </w:style>
  <w:style w:type="numbering" w:customStyle="1" w:styleId="ImportedStyle3910">
    <w:name w:val="Imported Style 3910"/>
    <w:rsid w:val="007A7B43"/>
  </w:style>
  <w:style w:type="numbering" w:customStyle="1" w:styleId="ImportedStyle4010">
    <w:name w:val="Imported Style 4010"/>
    <w:rsid w:val="007A7B43"/>
  </w:style>
  <w:style w:type="numbering" w:customStyle="1" w:styleId="ImportedStyle4114">
    <w:name w:val="Imported Style 4114"/>
    <w:rsid w:val="007A7B43"/>
  </w:style>
  <w:style w:type="numbering" w:customStyle="1" w:styleId="ImportedStyle4212">
    <w:name w:val="Imported Style 4212"/>
    <w:rsid w:val="007A7B43"/>
  </w:style>
  <w:style w:type="numbering" w:customStyle="1" w:styleId="ImportedStyle4310">
    <w:name w:val="Imported Style 4310"/>
    <w:rsid w:val="007A7B43"/>
  </w:style>
  <w:style w:type="numbering" w:customStyle="1" w:styleId="ImportedStyle4410">
    <w:name w:val="Imported Style 4410"/>
    <w:rsid w:val="007A7B43"/>
  </w:style>
  <w:style w:type="numbering" w:customStyle="1" w:styleId="ImportedStyle4510">
    <w:name w:val="Imported Style 4510"/>
    <w:rsid w:val="007A7B43"/>
  </w:style>
  <w:style w:type="numbering" w:customStyle="1" w:styleId="ImportedStyle4610">
    <w:name w:val="Imported Style 4610"/>
    <w:rsid w:val="007A7B43"/>
  </w:style>
  <w:style w:type="numbering" w:customStyle="1" w:styleId="ImportedStyle4710">
    <w:name w:val="Imported Style 4710"/>
    <w:rsid w:val="007A7B43"/>
  </w:style>
  <w:style w:type="numbering" w:customStyle="1" w:styleId="ImportedStyle4810">
    <w:name w:val="Imported Style 4810"/>
    <w:rsid w:val="007A7B43"/>
  </w:style>
  <w:style w:type="numbering" w:customStyle="1" w:styleId="ImportedStyle4910">
    <w:name w:val="Imported Style 4910"/>
    <w:rsid w:val="007A7B43"/>
  </w:style>
  <w:style w:type="numbering" w:customStyle="1" w:styleId="ImportedStyle5010">
    <w:name w:val="Imported Style 5010"/>
    <w:rsid w:val="007A7B43"/>
  </w:style>
  <w:style w:type="numbering" w:customStyle="1" w:styleId="ImportedStyle5114">
    <w:name w:val="Imported Style 5114"/>
    <w:rsid w:val="007A7B43"/>
  </w:style>
  <w:style w:type="numbering" w:customStyle="1" w:styleId="ImportedStyle5212">
    <w:name w:val="Imported Style 5212"/>
    <w:rsid w:val="007A7B43"/>
  </w:style>
  <w:style w:type="numbering" w:customStyle="1" w:styleId="ImportedStyle5310">
    <w:name w:val="Imported Style 5310"/>
    <w:rsid w:val="007A7B43"/>
  </w:style>
  <w:style w:type="numbering" w:customStyle="1" w:styleId="ImportedStyle5410">
    <w:name w:val="Imported Style 5410"/>
    <w:rsid w:val="007A7B43"/>
  </w:style>
  <w:style w:type="numbering" w:customStyle="1" w:styleId="ImportedStyle5510">
    <w:name w:val="Imported Style 5510"/>
    <w:rsid w:val="007A7B43"/>
  </w:style>
  <w:style w:type="numbering" w:customStyle="1" w:styleId="ImportedStyle5610">
    <w:name w:val="Imported Style 5610"/>
    <w:rsid w:val="007A7B43"/>
  </w:style>
  <w:style w:type="numbering" w:customStyle="1" w:styleId="ImportedStyle5710">
    <w:name w:val="Imported Style 5710"/>
    <w:rsid w:val="007A7B43"/>
  </w:style>
  <w:style w:type="numbering" w:customStyle="1" w:styleId="ImportedStyle5810">
    <w:name w:val="Imported Style 5810"/>
    <w:rsid w:val="007A7B43"/>
  </w:style>
  <w:style w:type="numbering" w:customStyle="1" w:styleId="ImportedStyle5910">
    <w:name w:val="Imported Style 5910"/>
    <w:rsid w:val="007A7B43"/>
  </w:style>
  <w:style w:type="numbering" w:customStyle="1" w:styleId="ImportedStyle6010">
    <w:name w:val="Imported Style 6010"/>
    <w:rsid w:val="007A7B43"/>
  </w:style>
  <w:style w:type="numbering" w:customStyle="1" w:styleId="ImportedStyle6114">
    <w:name w:val="Imported Style 6114"/>
    <w:rsid w:val="007A7B43"/>
  </w:style>
  <w:style w:type="numbering" w:customStyle="1" w:styleId="ImportedStyle6211">
    <w:name w:val="Imported Style 6211"/>
    <w:rsid w:val="007A7B43"/>
  </w:style>
  <w:style w:type="numbering" w:customStyle="1" w:styleId="ImportedStyle6310">
    <w:name w:val="Imported Style 6310"/>
    <w:rsid w:val="007A7B43"/>
  </w:style>
  <w:style w:type="numbering" w:customStyle="1" w:styleId="ImportedStyle6510">
    <w:name w:val="Imported Style 6510"/>
    <w:rsid w:val="007A7B43"/>
  </w:style>
  <w:style w:type="numbering" w:customStyle="1" w:styleId="ImportedStyle6610">
    <w:name w:val="Imported Style 6610"/>
    <w:rsid w:val="007A7B43"/>
  </w:style>
  <w:style w:type="numbering" w:customStyle="1" w:styleId="ImportedStyle6710">
    <w:name w:val="Imported Style 6710"/>
    <w:rsid w:val="007A7B43"/>
  </w:style>
  <w:style w:type="numbering" w:customStyle="1" w:styleId="ImportedStyle6810">
    <w:name w:val="Imported Style 6810"/>
    <w:rsid w:val="007A7B43"/>
  </w:style>
  <w:style w:type="numbering" w:customStyle="1" w:styleId="ImportedStyle6910">
    <w:name w:val="Imported Style 6910"/>
    <w:rsid w:val="007A7B43"/>
  </w:style>
  <w:style w:type="numbering" w:customStyle="1" w:styleId="ImportedStyle7010">
    <w:name w:val="Imported Style 7010"/>
    <w:rsid w:val="007A7B43"/>
  </w:style>
  <w:style w:type="numbering" w:customStyle="1" w:styleId="ImportedStyle7112">
    <w:name w:val="Imported Style 7112"/>
    <w:rsid w:val="007A7B43"/>
  </w:style>
  <w:style w:type="numbering" w:customStyle="1" w:styleId="ImportedStyle7211">
    <w:name w:val="Imported Style 7211"/>
    <w:rsid w:val="007A7B43"/>
  </w:style>
  <w:style w:type="numbering" w:customStyle="1" w:styleId="ImportedStyle7510">
    <w:name w:val="Imported Style 7510"/>
    <w:rsid w:val="007A7B43"/>
  </w:style>
  <w:style w:type="numbering" w:customStyle="1" w:styleId="ImportedStyle7610">
    <w:name w:val="Imported Style 7610"/>
    <w:rsid w:val="007A7B43"/>
  </w:style>
  <w:style w:type="numbering" w:customStyle="1" w:styleId="ImportedStyle7910">
    <w:name w:val="Imported Style 7910"/>
    <w:rsid w:val="007A7B43"/>
  </w:style>
  <w:style w:type="numbering" w:customStyle="1" w:styleId="ImportedStyle8010">
    <w:name w:val="Imported Style 8010"/>
    <w:rsid w:val="007A7B43"/>
  </w:style>
  <w:style w:type="numbering" w:customStyle="1" w:styleId="ImportedStyle8113">
    <w:name w:val="Imported Style 8113"/>
    <w:rsid w:val="007A7B43"/>
  </w:style>
  <w:style w:type="numbering" w:customStyle="1" w:styleId="ImportedStyle8211">
    <w:name w:val="Imported Style 8211"/>
    <w:rsid w:val="007A7B43"/>
  </w:style>
  <w:style w:type="numbering" w:customStyle="1" w:styleId="ImportedStyle8310">
    <w:name w:val="Imported Style 8310"/>
    <w:rsid w:val="007A7B43"/>
  </w:style>
  <w:style w:type="numbering" w:customStyle="1" w:styleId="ImportedStyle8410">
    <w:name w:val="Imported Style 8410"/>
    <w:rsid w:val="007A7B43"/>
  </w:style>
  <w:style w:type="numbering" w:customStyle="1" w:styleId="ImportedStyle8510">
    <w:name w:val="Imported Style 8510"/>
    <w:rsid w:val="007A7B43"/>
  </w:style>
  <w:style w:type="numbering" w:customStyle="1" w:styleId="ImportedStyle8610">
    <w:name w:val="Imported Style 8610"/>
    <w:rsid w:val="007A7B43"/>
  </w:style>
  <w:style w:type="numbering" w:customStyle="1" w:styleId="ImportedStyle8910">
    <w:name w:val="Imported Style 8910"/>
    <w:rsid w:val="007A7B43"/>
  </w:style>
  <w:style w:type="numbering" w:customStyle="1" w:styleId="ImportedStyle9010">
    <w:name w:val="Imported Style 9010"/>
    <w:rsid w:val="007A7B43"/>
  </w:style>
  <w:style w:type="numbering" w:customStyle="1" w:styleId="ImportedStyle9114">
    <w:name w:val="Imported Style 9114"/>
    <w:rsid w:val="007A7B43"/>
  </w:style>
  <w:style w:type="numbering" w:customStyle="1" w:styleId="ImportedStyle9211">
    <w:name w:val="Imported Style 9211"/>
    <w:rsid w:val="007A7B43"/>
  </w:style>
  <w:style w:type="numbering" w:customStyle="1" w:styleId="ImportedStyle9310">
    <w:name w:val="Imported Style 9310"/>
    <w:rsid w:val="007A7B43"/>
  </w:style>
  <w:style w:type="numbering" w:customStyle="1" w:styleId="ImportedStyle9410">
    <w:name w:val="Imported Style 9410"/>
    <w:rsid w:val="007A7B43"/>
  </w:style>
  <w:style w:type="numbering" w:customStyle="1" w:styleId="ImportedStyle9610">
    <w:name w:val="Imported Style 9610"/>
    <w:rsid w:val="007A7B43"/>
  </w:style>
  <w:style w:type="numbering" w:customStyle="1" w:styleId="ImportedStyle9710">
    <w:name w:val="Imported Style 9710"/>
    <w:rsid w:val="007A7B43"/>
  </w:style>
  <w:style w:type="numbering" w:customStyle="1" w:styleId="ImportedStyle9810">
    <w:name w:val="Imported Style 9810"/>
    <w:rsid w:val="007A7B43"/>
  </w:style>
  <w:style w:type="numbering" w:customStyle="1" w:styleId="ImportedStyle9910">
    <w:name w:val="Imported Style 9910"/>
    <w:rsid w:val="007A7B43"/>
  </w:style>
  <w:style w:type="numbering" w:customStyle="1" w:styleId="ImportedStyle10010">
    <w:name w:val="Imported Style 10010"/>
    <w:rsid w:val="007A7B43"/>
  </w:style>
  <w:style w:type="numbering" w:customStyle="1" w:styleId="ImportedStyle10114">
    <w:name w:val="Imported Style 10114"/>
    <w:rsid w:val="007A7B43"/>
  </w:style>
  <w:style w:type="numbering" w:customStyle="1" w:styleId="ImportedStyle10211">
    <w:name w:val="Imported Style 10211"/>
    <w:rsid w:val="007A7B43"/>
  </w:style>
  <w:style w:type="numbering" w:customStyle="1" w:styleId="ImportedStyle10310">
    <w:name w:val="Imported Style 10310"/>
    <w:rsid w:val="007A7B43"/>
  </w:style>
  <w:style w:type="numbering" w:customStyle="1" w:styleId="ImportedStyle10410">
    <w:name w:val="Imported Style 10410"/>
    <w:rsid w:val="007A7B43"/>
  </w:style>
  <w:style w:type="numbering" w:customStyle="1" w:styleId="ImportedStyle10610">
    <w:name w:val="Imported Style 10610"/>
    <w:rsid w:val="007A7B43"/>
  </w:style>
  <w:style w:type="numbering" w:customStyle="1" w:styleId="ImportedStyle10710">
    <w:name w:val="Imported Style 10710"/>
    <w:rsid w:val="007A7B43"/>
  </w:style>
  <w:style w:type="numbering" w:customStyle="1" w:styleId="ImportedStyle10810">
    <w:name w:val="Imported Style 10810"/>
    <w:rsid w:val="007A7B43"/>
  </w:style>
  <w:style w:type="numbering" w:customStyle="1" w:styleId="ImportedStyle10910">
    <w:name w:val="Imported Style 10910"/>
    <w:rsid w:val="007A7B43"/>
  </w:style>
  <w:style w:type="numbering" w:customStyle="1" w:styleId="ImportedStyle11010">
    <w:name w:val="Imported Style 11010"/>
    <w:rsid w:val="007A7B43"/>
  </w:style>
  <w:style w:type="numbering" w:customStyle="1" w:styleId="ImportedStyle11113">
    <w:name w:val="Imported Style 11113"/>
    <w:rsid w:val="007A7B43"/>
  </w:style>
  <w:style w:type="numbering" w:customStyle="1" w:styleId="ImportedStyle11211">
    <w:name w:val="Imported Style 11211"/>
    <w:rsid w:val="007A7B43"/>
  </w:style>
  <w:style w:type="numbering" w:customStyle="1" w:styleId="NoList49">
    <w:name w:val="No List49"/>
    <w:next w:val="NoList"/>
    <w:uiPriority w:val="99"/>
    <w:semiHidden/>
    <w:unhideWhenUsed/>
    <w:rsid w:val="006C65A8"/>
  </w:style>
  <w:style w:type="table" w:customStyle="1" w:styleId="TableGrid36">
    <w:name w:val="Table Grid36"/>
    <w:basedOn w:val="TableNormal"/>
    <w:next w:val="TableGrid"/>
    <w:uiPriority w:val="39"/>
    <w:rsid w:val="006C65A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NoList"/>
    <w:uiPriority w:val="99"/>
    <w:semiHidden/>
    <w:unhideWhenUsed/>
    <w:rsid w:val="006C65A8"/>
  </w:style>
  <w:style w:type="table" w:customStyle="1" w:styleId="TableGrid120">
    <w:name w:val="Table Grid120"/>
    <w:basedOn w:val="TableNormal"/>
    <w:next w:val="TableGrid"/>
    <w:uiPriority w:val="39"/>
    <w:rsid w:val="006C65A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9">
    <w:name w:val="No List219"/>
    <w:next w:val="NoList"/>
    <w:uiPriority w:val="99"/>
    <w:semiHidden/>
    <w:unhideWhenUsed/>
    <w:rsid w:val="006C65A8"/>
  </w:style>
  <w:style w:type="numbering" w:customStyle="1" w:styleId="NoList50">
    <w:name w:val="No List50"/>
    <w:next w:val="NoList"/>
    <w:uiPriority w:val="99"/>
    <w:semiHidden/>
    <w:unhideWhenUsed/>
    <w:rsid w:val="006F2482"/>
  </w:style>
  <w:style w:type="numbering" w:customStyle="1" w:styleId="ImportedStyle150">
    <w:name w:val="Imported Style 150"/>
    <w:rsid w:val="006F2482"/>
  </w:style>
  <w:style w:type="numbering" w:customStyle="1" w:styleId="ImportedStyle250">
    <w:name w:val="Imported Style 250"/>
    <w:rsid w:val="006F2482"/>
  </w:style>
  <w:style w:type="numbering" w:customStyle="1" w:styleId="ImportedStyle350">
    <w:name w:val="Imported Style 350"/>
    <w:rsid w:val="006F2482"/>
  </w:style>
  <w:style w:type="numbering" w:customStyle="1" w:styleId="ImportedStyle450">
    <w:name w:val="Imported Style 450"/>
    <w:rsid w:val="006F2482"/>
  </w:style>
  <w:style w:type="numbering" w:customStyle="1" w:styleId="ImportedStyle550">
    <w:name w:val="Imported Style 550"/>
    <w:rsid w:val="006F2482"/>
  </w:style>
  <w:style w:type="numbering" w:customStyle="1" w:styleId="ImportedStyle641">
    <w:name w:val="Imported Style 641"/>
    <w:rsid w:val="006F2482"/>
  </w:style>
  <w:style w:type="numbering" w:customStyle="1" w:styleId="ImportedStyle731">
    <w:name w:val="Imported Style 731"/>
    <w:rsid w:val="006F2482"/>
  </w:style>
  <w:style w:type="numbering" w:customStyle="1" w:styleId="ImportedStyle850">
    <w:name w:val="Imported Style 850"/>
    <w:rsid w:val="006F2482"/>
  </w:style>
  <w:style w:type="numbering" w:customStyle="1" w:styleId="ImportedStyle950">
    <w:name w:val="Imported Style 950"/>
    <w:rsid w:val="006F2482"/>
  </w:style>
  <w:style w:type="numbering" w:customStyle="1" w:styleId="ImportedStyle1050">
    <w:name w:val="Imported Style 1050"/>
    <w:rsid w:val="006F2482"/>
  </w:style>
  <w:style w:type="numbering" w:customStyle="1" w:styleId="ImportedStyle1131">
    <w:name w:val="Imported Style 1131"/>
    <w:rsid w:val="006F2482"/>
  </w:style>
  <w:style w:type="numbering" w:customStyle="1" w:styleId="ImportedStyle1213">
    <w:name w:val="Imported Style 1213"/>
    <w:rsid w:val="006F2482"/>
  </w:style>
  <w:style w:type="numbering" w:customStyle="1" w:styleId="ImportedStyle1312">
    <w:name w:val="Imported Style 1312"/>
    <w:rsid w:val="006F2482"/>
  </w:style>
  <w:style w:type="numbering" w:customStyle="1" w:styleId="ImportedStyle1411">
    <w:name w:val="Imported Style 1411"/>
    <w:rsid w:val="006F2482"/>
  </w:style>
  <w:style w:type="numbering" w:customStyle="1" w:styleId="ImportedStyle1511">
    <w:name w:val="Imported Style 1511"/>
    <w:rsid w:val="006F2482"/>
  </w:style>
  <w:style w:type="numbering" w:customStyle="1" w:styleId="ImportedStyle1611">
    <w:name w:val="Imported Style 1611"/>
    <w:rsid w:val="006F2482"/>
  </w:style>
  <w:style w:type="numbering" w:customStyle="1" w:styleId="ImportedStyle1711">
    <w:name w:val="Imported Style 1711"/>
    <w:rsid w:val="006F2482"/>
  </w:style>
  <w:style w:type="numbering" w:customStyle="1" w:styleId="ImportedStyle1811">
    <w:name w:val="Imported Style 1811"/>
    <w:rsid w:val="006F2482"/>
  </w:style>
  <w:style w:type="numbering" w:customStyle="1" w:styleId="ImportedStyle1911">
    <w:name w:val="Imported Style 1911"/>
    <w:rsid w:val="006F2482"/>
  </w:style>
  <w:style w:type="numbering" w:customStyle="1" w:styleId="ImportedStyle2011">
    <w:name w:val="Imported Style 2011"/>
    <w:rsid w:val="006F2482"/>
  </w:style>
  <w:style w:type="numbering" w:customStyle="1" w:styleId="ImportedStyle2115">
    <w:name w:val="Imported Style 2115"/>
    <w:rsid w:val="006F2482"/>
  </w:style>
  <w:style w:type="numbering" w:customStyle="1" w:styleId="ImportedStyle2213">
    <w:name w:val="Imported Style 2213"/>
    <w:rsid w:val="006F2482"/>
  </w:style>
  <w:style w:type="numbering" w:customStyle="1" w:styleId="ImportedStyle2311">
    <w:name w:val="Imported Style 2311"/>
    <w:rsid w:val="006F2482"/>
  </w:style>
  <w:style w:type="numbering" w:customStyle="1" w:styleId="ImportedStyle2411">
    <w:name w:val="Imported Style 2411"/>
    <w:rsid w:val="006F2482"/>
  </w:style>
  <w:style w:type="numbering" w:customStyle="1" w:styleId="ImportedStyle2511">
    <w:name w:val="Imported Style 2511"/>
    <w:rsid w:val="006F2482"/>
  </w:style>
  <w:style w:type="numbering" w:customStyle="1" w:styleId="ImportedStyle2611">
    <w:name w:val="Imported Style 2611"/>
    <w:rsid w:val="006F2482"/>
  </w:style>
  <w:style w:type="numbering" w:customStyle="1" w:styleId="ImportedStyle2711">
    <w:name w:val="Imported Style 2711"/>
    <w:rsid w:val="006F2482"/>
  </w:style>
  <w:style w:type="numbering" w:customStyle="1" w:styleId="ImportedStyle2811">
    <w:name w:val="Imported Style 2811"/>
    <w:rsid w:val="006F2482"/>
  </w:style>
  <w:style w:type="numbering" w:customStyle="1" w:styleId="ImportedStyle2911">
    <w:name w:val="Imported Style 2911"/>
    <w:rsid w:val="006F2482"/>
  </w:style>
  <w:style w:type="numbering" w:customStyle="1" w:styleId="ImportedStyle3011">
    <w:name w:val="Imported Style 3011"/>
    <w:rsid w:val="006F2482"/>
  </w:style>
  <w:style w:type="numbering" w:customStyle="1" w:styleId="ImportedStyle3115">
    <w:name w:val="Imported Style 3115"/>
    <w:rsid w:val="006F2482"/>
  </w:style>
  <w:style w:type="numbering" w:customStyle="1" w:styleId="ImportedStyle3213">
    <w:name w:val="Imported Style 3213"/>
    <w:rsid w:val="006F2482"/>
  </w:style>
  <w:style w:type="numbering" w:customStyle="1" w:styleId="ImportedStyle3311">
    <w:name w:val="Imported Style 3311"/>
    <w:rsid w:val="006F2482"/>
  </w:style>
  <w:style w:type="numbering" w:customStyle="1" w:styleId="ImportedStyle3411">
    <w:name w:val="Imported Style 3411"/>
    <w:rsid w:val="006F2482"/>
  </w:style>
  <w:style w:type="numbering" w:customStyle="1" w:styleId="ImportedStyle3511">
    <w:name w:val="Imported Style 3511"/>
    <w:rsid w:val="006F2482"/>
  </w:style>
  <w:style w:type="numbering" w:customStyle="1" w:styleId="ImportedStyle3611">
    <w:name w:val="Imported Style 3611"/>
    <w:rsid w:val="006F2482"/>
  </w:style>
  <w:style w:type="numbering" w:customStyle="1" w:styleId="ImportedStyle3711">
    <w:name w:val="Imported Style 3711"/>
    <w:rsid w:val="006F2482"/>
  </w:style>
  <w:style w:type="numbering" w:customStyle="1" w:styleId="ImportedStyle3811">
    <w:name w:val="Imported Style 3811"/>
    <w:rsid w:val="006F2482"/>
  </w:style>
  <w:style w:type="numbering" w:customStyle="1" w:styleId="ImportedStyle3911">
    <w:name w:val="Imported Style 3911"/>
    <w:rsid w:val="006F2482"/>
  </w:style>
  <w:style w:type="numbering" w:customStyle="1" w:styleId="ImportedStyle4011">
    <w:name w:val="Imported Style 4011"/>
    <w:rsid w:val="006F2482"/>
  </w:style>
  <w:style w:type="numbering" w:customStyle="1" w:styleId="ImportedStyle4115">
    <w:name w:val="Imported Style 4115"/>
    <w:rsid w:val="006F2482"/>
  </w:style>
  <w:style w:type="numbering" w:customStyle="1" w:styleId="ImportedStyle4213">
    <w:name w:val="Imported Style 4213"/>
    <w:rsid w:val="006F2482"/>
  </w:style>
  <w:style w:type="numbering" w:customStyle="1" w:styleId="ImportedStyle4311">
    <w:name w:val="Imported Style 4311"/>
    <w:rsid w:val="006F2482"/>
  </w:style>
  <w:style w:type="numbering" w:customStyle="1" w:styleId="ImportedStyle4411">
    <w:name w:val="Imported Style 4411"/>
    <w:rsid w:val="006F2482"/>
  </w:style>
  <w:style w:type="numbering" w:customStyle="1" w:styleId="ImportedStyle4511">
    <w:name w:val="Imported Style 4511"/>
    <w:rsid w:val="006F2482"/>
  </w:style>
  <w:style w:type="numbering" w:customStyle="1" w:styleId="ImportedStyle4611">
    <w:name w:val="Imported Style 4611"/>
    <w:rsid w:val="006F2482"/>
  </w:style>
  <w:style w:type="numbering" w:customStyle="1" w:styleId="ImportedStyle4711">
    <w:name w:val="Imported Style 4711"/>
    <w:rsid w:val="006F2482"/>
  </w:style>
  <w:style w:type="numbering" w:customStyle="1" w:styleId="ImportedStyle4811">
    <w:name w:val="Imported Style 4811"/>
    <w:rsid w:val="006F2482"/>
  </w:style>
  <w:style w:type="numbering" w:customStyle="1" w:styleId="ImportedStyle4911">
    <w:name w:val="Imported Style 4911"/>
    <w:rsid w:val="006F2482"/>
  </w:style>
  <w:style w:type="numbering" w:customStyle="1" w:styleId="ImportedStyle5011">
    <w:name w:val="Imported Style 5011"/>
    <w:rsid w:val="006F2482"/>
  </w:style>
  <w:style w:type="numbering" w:customStyle="1" w:styleId="ImportedStyle5115">
    <w:name w:val="Imported Style 5115"/>
    <w:rsid w:val="006F2482"/>
  </w:style>
  <w:style w:type="numbering" w:customStyle="1" w:styleId="ImportedStyle5213">
    <w:name w:val="Imported Style 5213"/>
    <w:rsid w:val="006F2482"/>
  </w:style>
  <w:style w:type="numbering" w:customStyle="1" w:styleId="ImportedStyle5311">
    <w:name w:val="Imported Style 5311"/>
    <w:rsid w:val="006F2482"/>
  </w:style>
  <w:style w:type="numbering" w:customStyle="1" w:styleId="ImportedStyle5411">
    <w:name w:val="Imported Style 5411"/>
    <w:rsid w:val="006F2482"/>
  </w:style>
  <w:style w:type="numbering" w:customStyle="1" w:styleId="ImportedStyle5511">
    <w:name w:val="Imported Style 5511"/>
    <w:rsid w:val="006F2482"/>
  </w:style>
  <w:style w:type="numbering" w:customStyle="1" w:styleId="ImportedStyle5611">
    <w:name w:val="Imported Style 5611"/>
    <w:rsid w:val="006F2482"/>
  </w:style>
  <w:style w:type="numbering" w:customStyle="1" w:styleId="ImportedStyle5711">
    <w:name w:val="Imported Style 5711"/>
    <w:rsid w:val="006F2482"/>
  </w:style>
  <w:style w:type="numbering" w:customStyle="1" w:styleId="ImportedStyle5811">
    <w:name w:val="Imported Style 5811"/>
    <w:rsid w:val="006F2482"/>
  </w:style>
  <w:style w:type="numbering" w:customStyle="1" w:styleId="ImportedStyle5911">
    <w:name w:val="Imported Style 5911"/>
    <w:rsid w:val="006F2482"/>
  </w:style>
  <w:style w:type="numbering" w:customStyle="1" w:styleId="ImportedStyle6011">
    <w:name w:val="Imported Style 6011"/>
    <w:rsid w:val="006F2482"/>
  </w:style>
  <w:style w:type="numbering" w:customStyle="1" w:styleId="ImportedStyle6115">
    <w:name w:val="Imported Style 6115"/>
    <w:rsid w:val="006F2482"/>
  </w:style>
  <w:style w:type="numbering" w:customStyle="1" w:styleId="ImportedStyle6212">
    <w:name w:val="Imported Style 6212"/>
    <w:rsid w:val="006F2482"/>
  </w:style>
  <w:style w:type="numbering" w:customStyle="1" w:styleId="ImportedStyle6311">
    <w:name w:val="Imported Style 6311"/>
    <w:rsid w:val="006F2482"/>
  </w:style>
  <w:style w:type="numbering" w:customStyle="1" w:styleId="ImportedStyle6511">
    <w:name w:val="Imported Style 6511"/>
    <w:rsid w:val="006F2482"/>
  </w:style>
  <w:style w:type="numbering" w:customStyle="1" w:styleId="ImportedStyle6611">
    <w:name w:val="Imported Style 6611"/>
    <w:rsid w:val="006F2482"/>
  </w:style>
  <w:style w:type="numbering" w:customStyle="1" w:styleId="ImportedStyle6711">
    <w:name w:val="Imported Style 6711"/>
    <w:rsid w:val="006F2482"/>
  </w:style>
  <w:style w:type="numbering" w:customStyle="1" w:styleId="ImportedStyle6811">
    <w:name w:val="Imported Style 6811"/>
    <w:rsid w:val="006F2482"/>
  </w:style>
  <w:style w:type="numbering" w:customStyle="1" w:styleId="ImportedStyle6911">
    <w:name w:val="Imported Style 6911"/>
    <w:rsid w:val="006F2482"/>
  </w:style>
  <w:style w:type="numbering" w:customStyle="1" w:styleId="ImportedStyle7011">
    <w:name w:val="Imported Style 7011"/>
    <w:rsid w:val="006F2482"/>
  </w:style>
  <w:style w:type="numbering" w:customStyle="1" w:styleId="ImportedStyle7113">
    <w:name w:val="Imported Style 7113"/>
    <w:rsid w:val="006F2482"/>
  </w:style>
  <w:style w:type="numbering" w:customStyle="1" w:styleId="ImportedStyle7212">
    <w:name w:val="Imported Style 7212"/>
    <w:rsid w:val="006F2482"/>
  </w:style>
  <w:style w:type="numbering" w:customStyle="1" w:styleId="ImportedStyle7511">
    <w:name w:val="Imported Style 7511"/>
    <w:rsid w:val="006F2482"/>
  </w:style>
  <w:style w:type="numbering" w:customStyle="1" w:styleId="ImportedStyle7611">
    <w:name w:val="Imported Style 7611"/>
    <w:rsid w:val="006F2482"/>
  </w:style>
  <w:style w:type="numbering" w:customStyle="1" w:styleId="ImportedStyle7911">
    <w:name w:val="Imported Style 7911"/>
    <w:rsid w:val="006F2482"/>
  </w:style>
  <w:style w:type="numbering" w:customStyle="1" w:styleId="ImportedStyle8011">
    <w:name w:val="Imported Style 8011"/>
    <w:rsid w:val="006F2482"/>
  </w:style>
  <w:style w:type="numbering" w:customStyle="1" w:styleId="ImportedStyle8114">
    <w:name w:val="Imported Style 8114"/>
    <w:rsid w:val="006F2482"/>
  </w:style>
  <w:style w:type="numbering" w:customStyle="1" w:styleId="ImportedStyle8212">
    <w:name w:val="Imported Style 8212"/>
    <w:rsid w:val="006F2482"/>
  </w:style>
  <w:style w:type="numbering" w:customStyle="1" w:styleId="ImportedStyle8311">
    <w:name w:val="Imported Style 8311"/>
    <w:rsid w:val="006F2482"/>
  </w:style>
  <w:style w:type="numbering" w:customStyle="1" w:styleId="ImportedStyle8411">
    <w:name w:val="Imported Style 8411"/>
    <w:rsid w:val="006F2482"/>
  </w:style>
  <w:style w:type="numbering" w:customStyle="1" w:styleId="ImportedStyle8511">
    <w:name w:val="Imported Style 8511"/>
    <w:rsid w:val="006F2482"/>
  </w:style>
  <w:style w:type="numbering" w:customStyle="1" w:styleId="ImportedStyle8611">
    <w:name w:val="Imported Style 8611"/>
    <w:rsid w:val="006F2482"/>
  </w:style>
  <w:style w:type="numbering" w:customStyle="1" w:styleId="ImportedStyle8911">
    <w:name w:val="Imported Style 8911"/>
    <w:rsid w:val="006F2482"/>
  </w:style>
  <w:style w:type="numbering" w:customStyle="1" w:styleId="ImportedStyle9011">
    <w:name w:val="Imported Style 9011"/>
    <w:rsid w:val="006F2482"/>
  </w:style>
  <w:style w:type="numbering" w:customStyle="1" w:styleId="ImportedStyle9115">
    <w:name w:val="Imported Style 9115"/>
    <w:rsid w:val="006F2482"/>
  </w:style>
  <w:style w:type="numbering" w:customStyle="1" w:styleId="ImportedStyle9212">
    <w:name w:val="Imported Style 9212"/>
    <w:rsid w:val="006F2482"/>
  </w:style>
  <w:style w:type="numbering" w:customStyle="1" w:styleId="ImportedStyle9311">
    <w:name w:val="Imported Style 9311"/>
    <w:rsid w:val="006F2482"/>
  </w:style>
  <w:style w:type="numbering" w:customStyle="1" w:styleId="ImportedStyle9411">
    <w:name w:val="Imported Style 9411"/>
    <w:rsid w:val="006F2482"/>
  </w:style>
  <w:style w:type="numbering" w:customStyle="1" w:styleId="ImportedStyle9611">
    <w:name w:val="Imported Style 9611"/>
    <w:rsid w:val="006F2482"/>
  </w:style>
  <w:style w:type="numbering" w:customStyle="1" w:styleId="ImportedStyle9711">
    <w:name w:val="Imported Style 9711"/>
    <w:rsid w:val="006F2482"/>
  </w:style>
  <w:style w:type="numbering" w:customStyle="1" w:styleId="ImportedStyle9811">
    <w:name w:val="Imported Style 9811"/>
    <w:rsid w:val="006F2482"/>
  </w:style>
  <w:style w:type="numbering" w:customStyle="1" w:styleId="ImportedStyle9911">
    <w:name w:val="Imported Style 9911"/>
    <w:rsid w:val="006F2482"/>
  </w:style>
  <w:style w:type="numbering" w:customStyle="1" w:styleId="ImportedStyle10011">
    <w:name w:val="Imported Style 10011"/>
    <w:rsid w:val="006F2482"/>
  </w:style>
  <w:style w:type="numbering" w:customStyle="1" w:styleId="ImportedStyle10115">
    <w:name w:val="Imported Style 10115"/>
    <w:rsid w:val="006F2482"/>
  </w:style>
  <w:style w:type="numbering" w:customStyle="1" w:styleId="ImportedStyle10212">
    <w:name w:val="Imported Style 10212"/>
    <w:rsid w:val="006F2482"/>
  </w:style>
  <w:style w:type="numbering" w:customStyle="1" w:styleId="ImportedStyle10311">
    <w:name w:val="Imported Style 10311"/>
    <w:rsid w:val="006F2482"/>
  </w:style>
  <w:style w:type="numbering" w:customStyle="1" w:styleId="ImportedStyle10411">
    <w:name w:val="Imported Style 10411"/>
    <w:rsid w:val="006F2482"/>
  </w:style>
  <w:style w:type="numbering" w:customStyle="1" w:styleId="ImportedStyle10611">
    <w:name w:val="Imported Style 10611"/>
    <w:rsid w:val="006F2482"/>
  </w:style>
  <w:style w:type="numbering" w:customStyle="1" w:styleId="ImportedStyle10711">
    <w:name w:val="Imported Style 10711"/>
    <w:rsid w:val="006F2482"/>
  </w:style>
  <w:style w:type="numbering" w:customStyle="1" w:styleId="ImportedStyle10811">
    <w:name w:val="Imported Style 10811"/>
    <w:rsid w:val="006F2482"/>
  </w:style>
  <w:style w:type="numbering" w:customStyle="1" w:styleId="ImportedStyle10911">
    <w:name w:val="Imported Style 10911"/>
    <w:rsid w:val="006F2482"/>
  </w:style>
  <w:style w:type="numbering" w:customStyle="1" w:styleId="ImportedStyle11011">
    <w:name w:val="Imported Style 11011"/>
    <w:rsid w:val="006F2482"/>
  </w:style>
  <w:style w:type="numbering" w:customStyle="1" w:styleId="ImportedStyle11114">
    <w:name w:val="Imported Style 11114"/>
    <w:rsid w:val="006F2482"/>
  </w:style>
  <w:style w:type="numbering" w:customStyle="1" w:styleId="ImportedStyle11212">
    <w:name w:val="Imported Style 11212"/>
    <w:rsid w:val="006F2482"/>
  </w:style>
  <w:style w:type="numbering" w:customStyle="1" w:styleId="NoList51">
    <w:name w:val="No List51"/>
    <w:next w:val="NoList"/>
    <w:uiPriority w:val="99"/>
    <w:semiHidden/>
    <w:unhideWhenUsed/>
    <w:rsid w:val="0023428D"/>
  </w:style>
  <w:style w:type="table" w:customStyle="1" w:styleId="TableGrid37">
    <w:name w:val="Table Grid37"/>
    <w:basedOn w:val="TableNormal"/>
    <w:next w:val="TableGrid"/>
    <w:uiPriority w:val="39"/>
    <w:rsid w:val="0023428D"/>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23428D"/>
  </w:style>
  <w:style w:type="table" w:customStyle="1" w:styleId="TableGrid121">
    <w:name w:val="Table Grid121"/>
    <w:basedOn w:val="TableNormal"/>
    <w:next w:val="TableGrid"/>
    <w:uiPriority w:val="39"/>
    <w:rsid w:val="0023428D"/>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0">
    <w:name w:val="No List220"/>
    <w:next w:val="NoList"/>
    <w:uiPriority w:val="99"/>
    <w:semiHidden/>
    <w:unhideWhenUsed/>
    <w:rsid w:val="0023428D"/>
  </w:style>
  <w:style w:type="table" w:customStyle="1" w:styleId="TableGrid38">
    <w:name w:val="Table Grid38"/>
    <w:basedOn w:val="TableNormal"/>
    <w:next w:val="TableGrid"/>
    <w:uiPriority w:val="59"/>
    <w:rsid w:val="00A8490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3C5F83"/>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D400D3"/>
  </w:style>
  <w:style w:type="numbering" w:customStyle="1" w:styleId="ImportedStyle160">
    <w:name w:val="Imported Style 160"/>
    <w:rsid w:val="00D400D3"/>
  </w:style>
  <w:style w:type="numbering" w:customStyle="1" w:styleId="ImportedStyle260">
    <w:name w:val="Imported Style 260"/>
    <w:rsid w:val="00D400D3"/>
  </w:style>
  <w:style w:type="numbering" w:customStyle="1" w:styleId="ImportedStyle360">
    <w:name w:val="Imported Style 360"/>
    <w:rsid w:val="00D400D3"/>
  </w:style>
  <w:style w:type="numbering" w:customStyle="1" w:styleId="ImportedStyle460">
    <w:name w:val="Imported Style 460"/>
    <w:rsid w:val="00D400D3"/>
  </w:style>
  <w:style w:type="numbering" w:customStyle="1" w:styleId="ImportedStyle560">
    <w:name w:val="Imported Style 560"/>
    <w:rsid w:val="00D400D3"/>
  </w:style>
  <w:style w:type="numbering" w:customStyle="1" w:styleId="ImportedStyle642">
    <w:name w:val="Imported Style 642"/>
    <w:rsid w:val="00D400D3"/>
  </w:style>
  <w:style w:type="numbering" w:customStyle="1" w:styleId="ImportedStyle732">
    <w:name w:val="Imported Style 732"/>
    <w:rsid w:val="00D400D3"/>
  </w:style>
  <w:style w:type="numbering" w:customStyle="1" w:styleId="ImportedStyle860">
    <w:name w:val="Imported Style 860"/>
    <w:rsid w:val="00D400D3"/>
  </w:style>
  <w:style w:type="numbering" w:customStyle="1" w:styleId="ImportedStyle951">
    <w:name w:val="Imported Style 951"/>
    <w:rsid w:val="00D400D3"/>
  </w:style>
  <w:style w:type="numbering" w:customStyle="1" w:styleId="ImportedStyle1051">
    <w:name w:val="Imported Style 1051"/>
    <w:rsid w:val="00D400D3"/>
  </w:style>
  <w:style w:type="numbering" w:customStyle="1" w:styleId="ImportedStyle1132">
    <w:name w:val="Imported Style 1132"/>
    <w:rsid w:val="00D400D3"/>
  </w:style>
  <w:style w:type="numbering" w:customStyle="1" w:styleId="ImportedStyle1214">
    <w:name w:val="Imported Style 1214"/>
    <w:rsid w:val="00D400D3"/>
  </w:style>
  <w:style w:type="numbering" w:customStyle="1" w:styleId="ImportedStyle1313">
    <w:name w:val="Imported Style 1313"/>
    <w:rsid w:val="00D400D3"/>
  </w:style>
  <w:style w:type="numbering" w:customStyle="1" w:styleId="ImportedStyle1412">
    <w:name w:val="Imported Style 1412"/>
    <w:rsid w:val="00D400D3"/>
  </w:style>
  <w:style w:type="numbering" w:customStyle="1" w:styleId="ImportedStyle1512">
    <w:name w:val="Imported Style 1512"/>
    <w:rsid w:val="00D400D3"/>
  </w:style>
  <w:style w:type="numbering" w:customStyle="1" w:styleId="ImportedStyle1612">
    <w:name w:val="Imported Style 1612"/>
    <w:rsid w:val="00D400D3"/>
  </w:style>
  <w:style w:type="numbering" w:customStyle="1" w:styleId="ImportedStyle1712">
    <w:name w:val="Imported Style 1712"/>
    <w:rsid w:val="00D400D3"/>
  </w:style>
  <w:style w:type="numbering" w:customStyle="1" w:styleId="ImportedStyle1812">
    <w:name w:val="Imported Style 1812"/>
    <w:rsid w:val="00D400D3"/>
  </w:style>
  <w:style w:type="numbering" w:customStyle="1" w:styleId="ImportedStyle1912">
    <w:name w:val="Imported Style 1912"/>
    <w:rsid w:val="00D400D3"/>
  </w:style>
  <w:style w:type="numbering" w:customStyle="1" w:styleId="ImportedStyle2012">
    <w:name w:val="Imported Style 2012"/>
    <w:rsid w:val="00D400D3"/>
  </w:style>
  <w:style w:type="numbering" w:customStyle="1" w:styleId="ImportedStyle2116">
    <w:name w:val="Imported Style 2116"/>
    <w:rsid w:val="00D400D3"/>
  </w:style>
  <w:style w:type="numbering" w:customStyle="1" w:styleId="ImportedStyle2214">
    <w:name w:val="Imported Style 2214"/>
    <w:rsid w:val="00D400D3"/>
  </w:style>
  <w:style w:type="numbering" w:customStyle="1" w:styleId="ImportedStyle2312">
    <w:name w:val="Imported Style 2312"/>
    <w:rsid w:val="00D400D3"/>
  </w:style>
  <w:style w:type="numbering" w:customStyle="1" w:styleId="ImportedStyle2412">
    <w:name w:val="Imported Style 2412"/>
    <w:rsid w:val="00D400D3"/>
  </w:style>
  <w:style w:type="numbering" w:customStyle="1" w:styleId="ImportedStyle2512">
    <w:name w:val="Imported Style 2512"/>
    <w:rsid w:val="00D400D3"/>
  </w:style>
  <w:style w:type="numbering" w:customStyle="1" w:styleId="ImportedStyle2612">
    <w:name w:val="Imported Style 2612"/>
    <w:rsid w:val="00D400D3"/>
  </w:style>
  <w:style w:type="numbering" w:customStyle="1" w:styleId="ImportedStyle2712">
    <w:name w:val="Imported Style 2712"/>
    <w:rsid w:val="00D400D3"/>
  </w:style>
  <w:style w:type="numbering" w:customStyle="1" w:styleId="ImportedStyle2812">
    <w:name w:val="Imported Style 2812"/>
    <w:rsid w:val="00D400D3"/>
  </w:style>
  <w:style w:type="numbering" w:customStyle="1" w:styleId="ImportedStyle2912">
    <w:name w:val="Imported Style 2912"/>
    <w:rsid w:val="00D400D3"/>
  </w:style>
  <w:style w:type="numbering" w:customStyle="1" w:styleId="ImportedStyle3012">
    <w:name w:val="Imported Style 3012"/>
    <w:rsid w:val="00D400D3"/>
  </w:style>
  <w:style w:type="numbering" w:customStyle="1" w:styleId="ImportedStyle3116">
    <w:name w:val="Imported Style 3116"/>
    <w:rsid w:val="00D400D3"/>
  </w:style>
  <w:style w:type="numbering" w:customStyle="1" w:styleId="ImportedStyle3214">
    <w:name w:val="Imported Style 3214"/>
    <w:rsid w:val="00D400D3"/>
  </w:style>
  <w:style w:type="numbering" w:customStyle="1" w:styleId="ImportedStyle3312">
    <w:name w:val="Imported Style 3312"/>
    <w:rsid w:val="00D400D3"/>
  </w:style>
  <w:style w:type="numbering" w:customStyle="1" w:styleId="ImportedStyle3412">
    <w:name w:val="Imported Style 3412"/>
    <w:rsid w:val="00D400D3"/>
  </w:style>
  <w:style w:type="numbering" w:customStyle="1" w:styleId="ImportedStyle3512">
    <w:name w:val="Imported Style 3512"/>
    <w:rsid w:val="00D400D3"/>
  </w:style>
  <w:style w:type="numbering" w:customStyle="1" w:styleId="ImportedStyle3612">
    <w:name w:val="Imported Style 3612"/>
    <w:rsid w:val="00D400D3"/>
  </w:style>
  <w:style w:type="numbering" w:customStyle="1" w:styleId="ImportedStyle3712">
    <w:name w:val="Imported Style 3712"/>
    <w:rsid w:val="00D400D3"/>
  </w:style>
  <w:style w:type="numbering" w:customStyle="1" w:styleId="ImportedStyle3812">
    <w:name w:val="Imported Style 3812"/>
    <w:rsid w:val="00D400D3"/>
  </w:style>
  <w:style w:type="numbering" w:customStyle="1" w:styleId="ImportedStyle3912">
    <w:name w:val="Imported Style 3912"/>
    <w:rsid w:val="00D400D3"/>
  </w:style>
  <w:style w:type="numbering" w:customStyle="1" w:styleId="ImportedStyle4012">
    <w:name w:val="Imported Style 4012"/>
    <w:rsid w:val="00D400D3"/>
  </w:style>
  <w:style w:type="numbering" w:customStyle="1" w:styleId="ImportedStyle4116">
    <w:name w:val="Imported Style 4116"/>
    <w:rsid w:val="00D400D3"/>
  </w:style>
  <w:style w:type="numbering" w:customStyle="1" w:styleId="ImportedStyle4214">
    <w:name w:val="Imported Style 4214"/>
    <w:rsid w:val="00D400D3"/>
  </w:style>
  <w:style w:type="numbering" w:customStyle="1" w:styleId="ImportedStyle4312">
    <w:name w:val="Imported Style 4312"/>
    <w:rsid w:val="00D400D3"/>
  </w:style>
  <w:style w:type="numbering" w:customStyle="1" w:styleId="ImportedStyle4412">
    <w:name w:val="Imported Style 4412"/>
    <w:rsid w:val="00D400D3"/>
  </w:style>
  <w:style w:type="numbering" w:customStyle="1" w:styleId="ImportedStyle4512">
    <w:name w:val="Imported Style 4512"/>
    <w:rsid w:val="00D400D3"/>
  </w:style>
  <w:style w:type="numbering" w:customStyle="1" w:styleId="ImportedStyle4612">
    <w:name w:val="Imported Style 4612"/>
    <w:rsid w:val="00D400D3"/>
  </w:style>
  <w:style w:type="numbering" w:customStyle="1" w:styleId="ImportedStyle4712">
    <w:name w:val="Imported Style 4712"/>
    <w:rsid w:val="00D400D3"/>
  </w:style>
  <w:style w:type="numbering" w:customStyle="1" w:styleId="ImportedStyle4812">
    <w:name w:val="Imported Style 4812"/>
    <w:rsid w:val="00D400D3"/>
  </w:style>
  <w:style w:type="numbering" w:customStyle="1" w:styleId="ImportedStyle4912">
    <w:name w:val="Imported Style 4912"/>
    <w:rsid w:val="00D400D3"/>
  </w:style>
  <w:style w:type="numbering" w:customStyle="1" w:styleId="ImportedStyle5012">
    <w:name w:val="Imported Style 5012"/>
    <w:rsid w:val="00D400D3"/>
  </w:style>
  <w:style w:type="numbering" w:customStyle="1" w:styleId="ImportedStyle5116">
    <w:name w:val="Imported Style 5116"/>
    <w:rsid w:val="00D400D3"/>
  </w:style>
  <w:style w:type="numbering" w:customStyle="1" w:styleId="ImportedStyle5214">
    <w:name w:val="Imported Style 5214"/>
    <w:rsid w:val="00D400D3"/>
  </w:style>
  <w:style w:type="numbering" w:customStyle="1" w:styleId="ImportedStyle5312">
    <w:name w:val="Imported Style 5312"/>
    <w:rsid w:val="00D400D3"/>
  </w:style>
  <w:style w:type="numbering" w:customStyle="1" w:styleId="ImportedStyle5412">
    <w:name w:val="Imported Style 5412"/>
    <w:rsid w:val="00D400D3"/>
  </w:style>
  <w:style w:type="numbering" w:customStyle="1" w:styleId="ImportedStyle5512">
    <w:name w:val="Imported Style 5512"/>
    <w:rsid w:val="00D400D3"/>
  </w:style>
  <w:style w:type="numbering" w:customStyle="1" w:styleId="ImportedStyle5612">
    <w:name w:val="Imported Style 5612"/>
    <w:rsid w:val="00D400D3"/>
  </w:style>
  <w:style w:type="numbering" w:customStyle="1" w:styleId="ImportedStyle5712">
    <w:name w:val="Imported Style 5712"/>
    <w:rsid w:val="00D400D3"/>
  </w:style>
  <w:style w:type="numbering" w:customStyle="1" w:styleId="ImportedStyle5812">
    <w:name w:val="Imported Style 5812"/>
    <w:rsid w:val="00D400D3"/>
  </w:style>
  <w:style w:type="numbering" w:customStyle="1" w:styleId="ImportedStyle5912">
    <w:name w:val="Imported Style 5912"/>
    <w:rsid w:val="00D400D3"/>
  </w:style>
  <w:style w:type="numbering" w:customStyle="1" w:styleId="ImportedStyle6012">
    <w:name w:val="Imported Style 6012"/>
    <w:rsid w:val="00D400D3"/>
  </w:style>
  <w:style w:type="numbering" w:customStyle="1" w:styleId="ImportedStyle6116">
    <w:name w:val="Imported Style 6116"/>
    <w:rsid w:val="00D400D3"/>
  </w:style>
  <w:style w:type="numbering" w:customStyle="1" w:styleId="ImportedStyle6213">
    <w:name w:val="Imported Style 6213"/>
    <w:rsid w:val="00D400D3"/>
  </w:style>
  <w:style w:type="numbering" w:customStyle="1" w:styleId="ImportedStyle6312">
    <w:name w:val="Imported Style 6312"/>
    <w:rsid w:val="00D400D3"/>
  </w:style>
  <w:style w:type="numbering" w:customStyle="1" w:styleId="ImportedStyle6512">
    <w:name w:val="Imported Style 6512"/>
    <w:rsid w:val="00D400D3"/>
  </w:style>
  <w:style w:type="numbering" w:customStyle="1" w:styleId="ImportedStyle6612">
    <w:name w:val="Imported Style 6612"/>
    <w:rsid w:val="00D400D3"/>
  </w:style>
  <w:style w:type="numbering" w:customStyle="1" w:styleId="ImportedStyle6712">
    <w:name w:val="Imported Style 6712"/>
    <w:rsid w:val="00D400D3"/>
  </w:style>
  <w:style w:type="numbering" w:customStyle="1" w:styleId="ImportedStyle6812">
    <w:name w:val="Imported Style 6812"/>
    <w:rsid w:val="00D400D3"/>
  </w:style>
  <w:style w:type="numbering" w:customStyle="1" w:styleId="ImportedStyle6912">
    <w:name w:val="Imported Style 6912"/>
    <w:rsid w:val="00D400D3"/>
  </w:style>
  <w:style w:type="numbering" w:customStyle="1" w:styleId="ImportedStyle7012">
    <w:name w:val="Imported Style 7012"/>
    <w:rsid w:val="00D400D3"/>
  </w:style>
  <w:style w:type="numbering" w:customStyle="1" w:styleId="ImportedStyle7114">
    <w:name w:val="Imported Style 7114"/>
    <w:rsid w:val="00D400D3"/>
  </w:style>
  <w:style w:type="numbering" w:customStyle="1" w:styleId="ImportedStyle7213">
    <w:name w:val="Imported Style 7213"/>
    <w:rsid w:val="00D400D3"/>
  </w:style>
  <w:style w:type="numbering" w:customStyle="1" w:styleId="ImportedStyle7512">
    <w:name w:val="Imported Style 7512"/>
    <w:rsid w:val="00D400D3"/>
  </w:style>
  <w:style w:type="numbering" w:customStyle="1" w:styleId="ImportedStyle7612">
    <w:name w:val="Imported Style 7612"/>
    <w:rsid w:val="00D400D3"/>
  </w:style>
  <w:style w:type="numbering" w:customStyle="1" w:styleId="ImportedStyle7912">
    <w:name w:val="Imported Style 7912"/>
    <w:rsid w:val="00D400D3"/>
  </w:style>
  <w:style w:type="numbering" w:customStyle="1" w:styleId="ImportedStyle8012">
    <w:name w:val="Imported Style 8012"/>
    <w:rsid w:val="00D400D3"/>
  </w:style>
  <w:style w:type="numbering" w:customStyle="1" w:styleId="ImportedStyle8115">
    <w:name w:val="Imported Style 8115"/>
    <w:rsid w:val="00D400D3"/>
  </w:style>
  <w:style w:type="numbering" w:customStyle="1" w:styleId="ImportedStyle8213">
    <w:name w:val="Imported Style 8213"/>
    <w:rsid w:val="00D400D3"/>
  </w:style>
  <w:style w:type="numbering" w:customStyle="1" w:styleId="ImportedStyle8312">
    <w:name w:val="Imported Style 8312"/>
    <w:rsid w:val="00D400D3"/>
  </w:style>
  <w:style w:type="numbering" w:customStyle="1" w:styleId="ImportedStyle8412">
    <w:name w:val="Imported Style 8412"/>
    <w:rsid w:val="00D400D3"/>
  </w:style>
  <w:style w:type="numbering" w:customStyle="1" w:styleId="ImportedStyle8512">
    <w:name w:val="Imported Style 8512"/>
    <w:rsid w:val="00D400D3"/>
  </w:style>
  <w:style w:type="numbering" w:customStyle="1" w:styleId="ImportedStyle8612">
    <w:name w:val="Imported Style 8612"/>
    <w:rsid w:val="00D400D3"/>
  </w:style>
  <w:style w:type="numbering" w:customStyle="1" w:styleId="ImportedStyle8912">
    <w:name w:val="Imported Style 8912"/>
    <w:rsid w:val="00D400D3"/>
  </w:style>
  <w:style w:type="numbering" w:customStyle="1" w:styleId="ImportedStyle9012">
    <w:name w:val="Imported Style 9012"/>
    <w:rsid w:val="00D400D3"/>
  </w:style>
  <w:style w:type="numbering" w:customStyle="1" w:styleId="ImportedStyle9116">
    <w:name w:val="Imported Style 9116"/>
    <w:rsid w:val="00D400D3"/>
  </w:style>
  <w:style w:type="numbering" w:customStyle="1" w:styleId="ImportedStyle9213">
    <w:name w:val="Imported Style 9213"/>
    <w:rsid w:val="00D400D3"/>
  </w:style>
  <w:style w:type="numbering" w:customStyle="1" w:styleId="ImportedStyle9312">
    <w:name w:val="Imported Style 9312"/>
    <w:rsid w:val="00D400D3"/>
  </w:style>
  <w:style w:type="numbering" w:customStyle="1" w:styleId="ImportedStyle9412">
    <w:name w:val="Imported Style 9412"/>
    <w:rsid w:val="00D400D3"/>
  </w:style>
  <w:style w:type="numbering" w:customStyle="1" w:styleId="ImportedStyle9612">
    <w:name w:val="Imported Style 9612"/>
    <w:rsid w:val="00D400D3"/>
  </w:style>
  <w:style w:type="numbering" w:customStyle="1" w:styleId="ImportedStyle9712">
    <w:name w:val="Imported Style 9712"/>
    <w:rsid w:val="00D400D3"/>
  </w:style>
  <w:style w:type="numbering" w:customStyle="1" w:styleId="ImportedStyle9812">
    <w:name w:val="Imported Style 9812"/>
    <w:rsid w:val="00D400D3"/>
  </w:style>
  <w:style w:type="numbering" w:customStyle="1" w:styleId="ImportedStyle9912">
    <w:name w:val="Imported Style 9912"/>
    <w:rsid w:val="00D400D3"/>
  </w:style>
  <w:style w:type="numbering" w:customStyle="1" w:styleId="ImportedStyle10012">
    <w:name w:val="Imported Style 10012"/>
    <w:rsid w:val="00D400D3"/>
  </w:style>
  <w:style w:type="numbering" w:customStyle="1" w:styleId="ImportedStyle10116">
    <w:name w:val="Imported Style 10116"/>
    <w:rsid w:val="00D400D3"/>
  </w:style>
  <w:style w:type="numbering" w:customStyle="1" w:styleId="ImportedStyle10213">
    <w:name w:val="Imported Style 10213"/>
    <w:rsid w:val="00D400D3"/>
  </w:style>
  <w:style w:type="numbering" w:customStyle="1" w:styleId="ImportedStyle10312">
    <w:name w:val="Imported Style 10312"/>
    <w:rsid w:val="00D400D3"/>
  </w:style>
  <w:style w:type="numbering" w:customStyle="1" w:styleId="ImportedStyle10412">
    <w:name w:val="Imported Style 10412"/>
    <w:rsid w:val="00D400D3"/>
  </w:style>
  <w:style w:type="numbering" w:customStyle="1" w:styleId="ImportedStyle10612">
    <w:name w:val="Imported Style 10612"/>
    <w:rsid w:val="00D400D3"/>
  </w:style>
  <w:style w:type="numbering" w:customStyle="1" w:styleId="ImportedStyle10712">
    <w:name w:val="Imported Style 10712"/>
    <w:rsid w:val="00D400D3"/>
  </w:style>
  <w:style w:type="numbering" w:customStyle="1" w:styleId="ImportedStyle10812">
    <w:name w:val="Imported Style 10812"/>
    <w:rsid w:val="00D400D3"/>
  </w:style>
  <w:style w:type="numbering" w:customStyle="1" w:styleId="ImportedStyle10912">
    <w:name w:val="Imported Style 10912"/>
    <w:rsid w:val="00D400D3"/>
  </w:style>
  <w:style w:type="numbering" w:customStyle="1" w:styleId="ImportedStyle11012">
    <w:name w:val="Imported Style 11012"/>
    <w:rsid w:val="00D400D3"/>
  </w:style>
  <w:style w:type="numbering" w:customStyle="1" w:styleId="ImportedStyle11115">
    <w:name w:val="Imported Style 11115"/>
    <w:rsid w:val="00D400D3"/>
  </w:style>
  <w:style w:type="numbering" w:customStyle="1" w:styleId="ImportedStyle11213">
    <w:name w:val="Imported Style 11213"/>
    <w:rsid w:val="00D400D3"/>
  </w:style>
  <w:style w:type="numbering" w:customStyle="1" w:styleId="NoList53">
    <w:name w:val="No List53"/>
    <w:next w:val="NoList"/>
    <w:uiPriority w:val="99"/>
    <w:semiHidden/>
    <w:unhideWhenUsed/>
    <w:rsid w:val="00AB0938"/>
  </w:style>
  <w:style w:type="table" w:customStyle="1" w:styleId="TableGrid40">
    <w:name w:val="Table Grid40"/>
    <w:basedOn w:val="TableNormal"/>
    <w:next w:val="TableGrid"/>
    <w:uiPriority w:val="39"/>
    <w:rsid w:val="00AB093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AB0938"/>
  </w:style>
  <w:style w:type="table" w:customStyle="1" w:styleId="TableGrid122">
    <w:name w:val="Table Grid122"/>
    <w:basedOn w:val="TableNormal"/>
    <w:next w:val="TableGrid"/>
    <w:uiPriority w:val="39"/>
    <w:rsid w:val="00AB093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AB0938"/>
  </w:style>
  <w:style w:type="paragraph" w:customStyle="1" w:styleId="msonormal0">
    <w:name w:val="msonormal"/>
    <w:basedOn w:val="Normal"/>
    <w:uiPriority w:val="99"/>
    <w:rsid w:val="00AB0938"/>
    <w:rPr>
      <w:rFonts w:ascii="Times New Roman" w:hAnsi="Times New Roman" w:cs="Times New Roman"/>
    </w:rPr>
  </w:style>
  <w:style w:type="paragraph" w:styleId="BodyText3">
    <w:name w:val="Body Text 3"/>
    <w:basedOn w:val="Normal"/>
    <w:link w:val="BodyText3Char"/>
    <w:unhideWhenUsed/>
    <w:rsid w:val="00A1427D"/>
    <w:pPr>
      <w:spacing w:after="120"/>
    </w:pPr>
    <w:rPr>
      <w:sz w:val="16"/>
      <w:szCs w:val="16"/>
    </w:rPr>
  </w:style>
  <w:style w:type="character" w:customStyle="1" w:styleId="BodyText3Char">
    <w:name w:val="Body Text 3 Char"/>
    <w:basedOn w:val="DefaultParagraphFont"/>
    <w:link w:val="BodyText3"/>
    <w:rsid w:val="00A1427D"/>
    <w:rPr>
      <w:rFonts w:ascii="Bookman Old Style" w:eastAsia="Times New Roman" w:hAnsi="Bookman Old Style" w:cs="Bookman Old Style"/>
      <w:sz w:val="16"/>
      <w:szCs w:val="16"/>
    </w:rPr>
  </w:style>
  <w:style w:type="character" w:customStyle="1" w:styleId="Heading2Char">
    <w:name w:val="Heading 2 Char"/>
    <w:basedOn w:val="DefaultParagraphFont"/>
    <w:link w:val="Heading2"/>
    <w:rsid w:val="00A1427D"/>
    <w:rPr>
      <w:rFonts w:ascii="Times New Roman" w:eastAsia="Times New Roman" w:hAnsi="Times New Roman" w:cs="Times New Roman"/>
      <w:b/>
      <w:bCs/>
      <w:sz w:val="24"/>
      <w:szCs w:val="20"/>
      <w:u w:val="single"/>
    </w:rPr>
  </w:style>
  <w:style w:type="character" w:styleId="PageNumber">
    <w:name w:val="page number"/>
    <w:basedOn w:val="DefaultParagraphFont"/>
    <w:rsid w:val="00A1427D"/>
  </w:style>
  <w:style w:type="character" w:customStyle="1" w:styleId="CharChar1">
    <w:name w:val="Char Char1"/>
    <w:aliases w:val="Header Char1"/>
    <w:rsid w:val="00A1427D"/>
    <w:rPr>
      <w:sz w:val="24"/>
      <w:szCs w:val="24"/>
    </w:rPr>
  </w:style>
  <w:style w:type="character" w:customStyle="1" w:styleId="CharChar">
    <w:name w:val="Char Char"/>
    <w:rsid w:val="00A1427D"/>
    <w:rPr>
      <w:sz w:val="24"/>
      <w:szCs w:val="24"/>
    </w:rPr>
  </w:style>
  <w:style w:type="character" w:customStyle="1" w:styleId="table0020gridchar">
    <w:name w:val="table_0020grid__char"/>
    <w:rsid w:val="00D25047"/>
  </w:style>
  <w:style w:type="numbering" w:customStyle="1" w:styleId="NoList54">
    <w:name w:val="No List54"/>
    <w:next w:val="NoList"/>
    <w:uiPriority w:val="99"/>
    <w:semiHidden/>
    <w:unhideWhenUsed/>
    <w:rsid w:val="009F4ED3"/>
  </w:style>
  <w:style w:type="numbering" w:customStyle="1" w:styleId="ImportedStyle170">
    <w:name w:val="Imported Style 170"/>
    <w:rsid w:val="009F4ED3"/>
  </w:style>
  <w:style w:type="numbering" w:customStyle="1" w:styleId="ImportedStyle270">
    <w:name w:val="Imported Style 270"/>
    <w:rsid w:val="009F4ED3"/>
  </w:style>
  <w:style w:type="numbering" w:customStyle="1" w:styleId="ImportedStyle370">
    <w:name w:val="Imported Style 370"/>
    <w:rsid w:val="009F4ED3"/>
  </w:style>
  <w:style w:type="numbering" w:customStyle="1" w:styleId="ImportedStyle470">
    <w:name w:val="Imported Style 470"/>
    <w:rsid w:val="009F4ED3"/>
  </w:style>
  <w:style w:type="numbering" w:customStyle="1" w:styleId="ImportedStyle570">
    <w:name w:val="Imported Style 570"/>
    <w:rsid w:val="009F4ED3"/>
  </w:style>
  <w:style w:type="numbering" w:customStyle="1" w:styleId="ImportedStyle643">
    <w:name w:val="Imported Style 643"/>
    <w:rsid w:val="009F4ED3"/>
  </w:style>
  <w:style w:type="numbering" w:customStyle="1" w:styleId="ImportedStyle733">
    <w:name w:val="Imported Style 733"/>
    <w:rsid w:val="009F4ED3"/>
  </w:style>
  <w:style w:type="numbering" w:customStyle="1" w:styleId="ImportedStyle870">
    <w:name w:val="Imported Style 870"/>
    <w:rsid w:val="009F4ED3"/>
  </w:style>
  <w:style w:type="numbering" w:customStyle="1" w:styleId="ImportedStyle952">
    <w:name w:val="Imported Style 952"/>
    <w:rsid w:val="009F4ED3"/>
  </w:style>
  <w:style w:type="numbering" w:customStyle="1" w:styleId="ImportedStyle1052">
    <w:name w:val="Imported Style 1052"/>
    <w:rsid w:val="009F4ED3"/>
  </w:style>
  <w:style w:type="numbering" w:customStyle="1" w:styleId="ImportedStyle1133">
    <w:name w:val="Imported Style 1133"/>
    <w:rsid w:val="009F4ED3"/>
  </w:style>
  <w:style w:type="numbering" w:customStyle="1" w:styleId="ImportedStyle1215">
    <w:name w:val="Imported Style 1215"/>
    <w:rsid w:val="009F4ED3"/>
  </w:style>
  <w:style w:type="numbering" w:customStyle="1" w:styleId="ImportedStyle1314">
    <w:name w:val="Imported Style 1314"/>
    <w:rsid w:val="009F4ED3"/>
  </w:style>
  <w:style w:type="numbering" w:customStyle="1" w:styleId="ImportedStyle1413">
    <w:name w:val="Imported Style 1413"/>
    <w:rsid w:val="009F4ED3"/>
  </w:style>
  <w:style w:type="numbering" w:customStyle="1" w:styleId="ImportedStyle1513">
    <w:name w:val="Imported Style 1513"/>
    <w:rsid w:val="009F4ED3"/>
  </w:style>
  <w:style w:type="numbering" w:customStyle="1" w:styleId="ImportedStyle1613">
    <w:name w:val="Imported Style 1613"/>
    <w:rsid w:val="009F4ED3"/>
  </w:style>
  <w:style w:type="numbering" w:customStyle="1" w:styleId="ImportedStyle1713">
    <w:name w:val="Imported Style 1713"/>
    <w:rsid w:val="009F4ED3"/>
  </w:style>
  <w:style w:type="numbering" w:customStyle="1" w:styleId="ImportedStyle1813">
    <w:name w:val="Imported Style 1813"/>
    <w:rsid w:val="009F4ED3"/>
  </w:style>
  <w:style w:type="numbering" w:customStyle="1" w:styleId="ImportedStyle1913">
    <w:name w:val="Imported Style 1913"/>
    <w:rsid w:val="009F4ED3"/>
  </w:style>
  <w:style w:type="numbering" w:customStyle="1" w:styleId="ImportedStyle2013">
    <w:name w:val="Imported Style 2013"/>
    <w:rsid w:val="009F4ED3"/>
  </w:style>
  <w:style w:type="numbering" w:customStyle="1" w:styleId="ImportedStyle2117">
    <w:name w:val="Imported Style 2117"/>
    <w:rsid w:val="009F4ED3"/>
  </w:style>
  <w:style w:type="numbering" w:customStyle="1" w:styleId="ImportedStyle2215">
    <w:name w:val="Imported Style 2215"/>
    <w:rsid w:val="009F4ED3"/>
  </w:style>
  <w:style w:type="numbering" w:customStyle="1" w:styleId="ImportedStyle2313">
    <w:name w:val="Imported Style 2313"/>
    <w:rsid w:val="009F4ED3"/>
  </w:style>
  <w:style w:type="numbering" w:customStyle="1" w:styleId="ImportedStyle2413">
    <w:name w:val="Imported Style 2413"/>
    <w:rsid w:val="009F4ED3"/>
  </w:style>
  <w:style w:type="numbering" w:customStyle="1" w:styleId="ImportedStyle2513">
    <w:name w:val="Imported Style 2513"/>
    <w:rsid w:val="009F4ED3"/>
  </w:style>
  <w:style w:type="numbering" w:customStyle="1" w:styleId="ImportedStyle2613">
    <w:name w:val="Imported Style 2613"/>
    <w:rsid w:val="009F4ED3"/>
  </w:style>
  <w:style w:type="numbering" w:customStyle="1" w:styleId="ImportedStyle2713">
    <w:name w:val="Imported Style 2713"/>
    <w:rsid w:val="009F4ED3"/>
  </w:style>
  <w:style w:type="numbering" w:customStyle="1" w:styleId="ImportedStyle2813">
    <w:name w:val="Imported Style 2813"/>
    <w:rsid w:val="009F4ED3"/>
  </w:style>
  <w:style w:type="numbering" w:customStyle="1" w:styleId="ImportedStyle2913">
    <w:name w:val="Imported Style 2913"/>
    <w:rsid w:val="009F4ED3"/>
  </w:style>
  <w:style w:type="numbering" w:customStyle="1" w:styleId="ImportedStyle3013">
    <w:name w:val="Imported Style 3013"/>
    <w:rsid w:val="009F4ED3"/>
  </w:style>
  <w:style w:type="numbering" w:customStyle="1" w:styleId="ImportedStyle3117">
    <w:name w:val="Imported Style 3117"/>
    <w:rsid w:val="009F4ED3"/>
  </w:style>
  <w:style w:type="numbering" w:customStyle="1" w:styleId="ImportedStyle3215">
    <w:name w:val="Imported Style 3215"/>
    <w:rsid w:val="009F4ED3"/>
  </w:style>
  <w:style w:type="numbering" w:customStyle="1" w:styleId="ImportedStyle3313">
    <w:name w:val="Imported Style 3313"/>
    <w:rsid w:val="009F4ED3"/>
  </w:style>
  <w:style w:type="numbering" w:customStyle="1" w:styleId="ImportedStyle3413">
    <w:name w:val="Imported Style 3413"/>
    <w:rsid w:val="009F4ED3"/>
  </w:style>
  <w:style w:type="numbering" w:customStyle="1" w:styleId="ImportedStyle3513">
    <w:name w:val="Imported Style 3513"/>
    <w:rsid w:val="009F4ED3"/>
  </w:style>
  <w:style w:type="numbering" w:customStyle="1" w:styleId="ImportedStyle3613">
    <w:name w:val="Imported Style 3613"/>
    <w:rsid w:val="009F4ED3"/>
  </w:style>
  <w:style w:type="numbering" w:customStyle="1" w:styleId="ImportedStyle3713">
    <w:name w:val="Imported Style 3713"/>
    <w:rsid w:val="009F4ED3"/>
  </w:style>
  <w:style w:type="numbering" w:customStyle="1" w:styleId="ImportedStyle3813">
    <w:name w:val="Imported Style 3813"/>
    <w:rsid w:val="009F4ED3"/>
  </w:style>
  <w:style w:type="numbering" w:customStyle="1" w:styleId="ImportedStyle3913">
    <w:name w:val="Imported Style 3913"/>
    <w:rsid w:val="009F4ED3"/>
  </w:style>
  <w:style w:type="numbering" w:customStyle="1" w:styleId="ImportedStyle4013">
    <w:name w:val="Imported Style 4013"/>
    <w:rsid w:val="009F4ED3"/>
  </w:style>
  <w:style w:type="numbering" w:customStyle="1" w:styleId="ImportedStyle4117">
    <w:name w:val="Imported Style 4117"/>
    <w:rsid w:val="009F4ED3"/>
  </w:style>
  <w:style w:type="numbering" w:customStyle="1" w:styleId="ImportedStyle4215">
    <w:name w:val="Imported Style 4215"/>
    <w:rsid w:val="009F4ED3"/>
  </w:style>
  <w:style w:type="numbering" w:customStyle="1" w:styleId="ImportedStyle4313">
    <w:name w:val="Imported Style 4313"/>
    <w:rsid w:val="009F4ED3"/>
  </w:style>
  <w:style w:type="numbering" w:customStyle="1" w:styleId="ImportedStyle4413">
    <w:name w:val="Imported Style 4413"/>
    <w:rsid w:val="009F4ED3"/>
  </w:style>
  <w:style w:type="numbering" w:customStyle="1" w:styleId="ImportedStyle4513">
    <w:name w:val="Imported Style 4513"/>
    <w:rsid w:val="009F4ED3"/>
  </w:style>
  <w:style w:type="numbering" w:customStyle="1" w:styleId="ImportedStyle4613">
    <w:name w:val="Imported Style 4613"/>
    <w:rsid w:val="009F4ED3"/>
  </w:style>
  <w:style w:type="numbering" w:customStyle="1" w:styleId="ImportedStyle4713">
    <w:name w:val="Imported Style 4713"/>
    <w:rsid w:val="009F4ED3"/>
  </w:style>
  <w:style w:type="numbering" w:customStyle="1" w:styleId="ImportedStyle4813">
    <w:name w:val="Imported Style 4813"/>
    <w:rsid w:val="009F4ED3"/>
  </w:style>
  <w:style w:type="numbering" w:customStyle="1" w:styleId="ImportedStyle4913">
    <w:name w:val="Imported Style 4913"/>
    <w:rsid w:val="009F4ED3"/>
  </w:style>
  <w:style w:type="numbering" w:customStyle="1" w:styleId="ImportedStyle5013">
    <w:name w:val="Imported Style 5013"/>
    <w:rsid w:val="009F4ED3"/>
  </w:style>
  <w:style w:type="numbering" w:customStyle="1" w:styleId="ImportedStyle5117">
    <w:name w:val="Imported Style 5117"/>
    <w:rsid w:val="009F4ED3"/>
  </w:style>
  <w:style w:type="numbering" w:customStyle="1" w:styleId="ImportedStyle5215">
    <w:name w:val="Imported Style 5215"/>
    <w:rsid w:val="009F4ED3"/>
  </w:style>
  <w:style w:type="numbering" w:customStyle="1" w:styleId="ImportedStyle5313">
    <w:name w:val="Imported Style 5313"/>
    <w:rsid w:val="009F4ED3"/>
  </w:style>
  <w:style w:type="numbering" w:customStyle="1" w:styleId="ImportedStyle5413">
    <w:name w:val="Imported Style 5413"/>
    <w:rsid w:val="009F4ED3"/>
  </w:style>
  <w:style w:type="numbering" w:customStyle="1" w:styleId="ImportedStyle5513">
    <w:name w:val="Imported Style 5513"/>
    <w:rsid w:val="009F4ED3"/>
  </w:style>
  <w:style w:type="numbering" w:customStyle="1" w:styleId="ImportedStyle5613">
    <w:name w:val="Imported Style 5613"/>
    <w:rsid w:val="009F4ED3"/>
  </w:style>
  <w:style w:type="numbering" w:customStyle="1" w:styleId="ImportedStyle5713">
    <w:name w:val="Imported Style 5713"/>
    <w:rsid w:val="009F4ED3"/>
  </w:style>
  <w:style w:type="numbering" w:customStyle="1" w:styleId="ImportedStyle5813">
    <w:name w:val="Imported Style 5813"/>
    <w:rsid w:val="009F4ED3"/>
  </w:style>
  <w:style w:type="numbering" w:customStyle="1" w:styleId="ImportedStyle5913">
    <w:name w:val="Imported Style 5913"/>
    <w:rsid w:val="009F4ED3"/>
  </w:style>
  <w:style w:type="numbering" w:customStyle="1" w:styleId="ImportedStyle6013">
    <w:name w:val="Imported Style 6013"/>
    <w:rsid w:val="009F4ED3"/>
  </w:style>
  <w:style w:type="numbering" w:customStyle="1" w:styleId="ImportedStyle6117">
    <w:name w:val="Imported Style 6117"/>
    <w:rsid w:val="009F4ED3"/>
  </w:style>
  <w:style w:type="numbering" w:customStyle="1" w:styleId="ImportedStyle6214">
    <w:name w:val="Imported Style 6214"/>
    <w:rsid w:val="009F4ED3"/>
  </w:style>
  <w:style w:type="numbering" w:customStyle="1" w:styleId="ImportedStyle6313">
    <w:name w:val="Imported Style 6313"/>
    <w:rsid w:val="009F4ED3"/>
  </w:style>
  <w:style w:type="numbering" w:customStyle="1" w:styleId="ImportedStyle6513">
    <w:name w:val="Imported Style 6513"/>
    <w:rsid w:val="009F4ED3"/>
  </w:style>
  <w:style w:type="numbering" w:customStyle="1" w:styleId="ImportedStyle6613">
    <w:name w:val="Imported Style 6613"/>
    <w:rsid w:val="009F4ED3"/>
  </w:style>
  <w:style w:type="numbering" w:customStyle="1" w:styleId="ImportedStyle6713">
    <w:name w:val="Imported Style 6713"/>
    <w:rsid w:val="009F4ED3"/>
  </w:style>
  <w:style w:type="numbering" w:customStyle="1" w:styleId="ImportedStyle6813">
    <w:name w:val="Imported Style 6813"/>
    <w:rsid w:val="009F4ED3"/>
  </w:style>
  <w:style w:type="numbering" w:customStyle="1" w:styleId="ImportedStyle6913">
    <w:name w:val="Imported Style 6913"/>
    <w:rsid w:val="009F4ED3"/>
  </w:style>
  <w:style w:type="numbering" w:customStyle="1" w:styleId="ImportedStyle7013">
    <w:name w:val="Imported Style 7013"/>
    <w:rsid w:val="009F4ED3"/>
  </w:style>
  <w:style w:type="numbering" w:customStyle="1" w:styleId="ImportedStyle7115">
    <w:name w:val="Imported Style 7115"/>
    <w:rsid w:val="009F4ED3"/>
  </w:style>
  <w:style w:type="numbering" w:customStyle="1" w:styleId="ImportedStyle7214">
    <w:name w:val="Imported Style 7214"/>
    <w:rsid w:val="009F4ED3"/>
  </w:style>
  <w:style w:type="numbering" w:customStyle="1" w:styleId="ImportedStyle7513">
    <w:name w:val="Imported Style 7513"/>
    <w:rsid w:val="009F4ED3"/>
  </w:style>
  <w:style w:type="numbering" w:customStyle="1" w:styleId="ImportedStyle7613">
    <w:name w:val="Imported Style 7613"/>
    <w:rsid w:val="009F4ED3"/>
  </w:style>
  <w:style w:type="numbering" w:customStyle="1" w:styleId="ImportedStyle7913">
    <w:name w:val="Imported Style 7913"/>
    <w:rsid w:val="009F4ED3"/>
  </w:style>
  <w:style w:type="numbering" w:customStyle="1" w:styleId="ImportedStyle8013">
    <w:name w:val="Imported Style 8013"/>
    <w:rsid w:val="009F4ED3"/>
  </w:style>
  <w:style w:type="numbering" w:customStyle="1" w:styleId="ImportedStyle8116">
    <w:name w:val="Imported Style 8116"/>
    <w:rsid w:val="009F4ED3"/>
  </w:style>
  <w:style w:type="numbering" w:customStyle="1" w:styleId="ImportedStyle8214">
    <w:name w:val="Imported Style 8214"/>
    <w:rsid w:val="009F4ED3"/>
  </w:style>
  <w:style w:type="numbering" w:customStyle="1" w:styleId="ImportedStyle8313">
    <w:name w:val="Imported Style 8313"/>
    <w:rsid w:val="009F4ED3"/>
  </w:style>
  <w:style w:type="numbering" w:customStyle="1" w:styleId="ImportedStyle8413">
    <w:name w:val="Imported Style 8413"/>
    <w:rsid w:val="009F4ED3"/>
  </w:style>
  <w:style w:type="numbering" w:customStyle="1" w:styleId="ImportedStyle8513">
    <w:name w:val="Imported Style 8513"/>
    <w:rsid w:val="009F4ED3"/>
  </w:style>
  <w:style w:type="numbering" w:customStyle="1" w:styleId="ImportedStyle8613">
    <w:name w:val="Imported Style 8613"/>
    <w:rsid w:val="009F4ED3"/>
  </w:style>
  <w:style w:type="numbering" w:customStyle="1" w:styleId="ImportedStyle8913">
    <w:name w:val="Imported Style 8913"/>
    <w:rsid w:val="009F4ED3"/>
  </w:style>
  <w:style w:type="numbering" w:customStyle="1" w:styleId="ImportedStyle9013">
    <w:name w:val="Imported Style 9013"/>
    <w:rsid w:val="009F4ED3"/>
  </w:style>
  <w:style w:type="numbering" w:customStyle="1" w:styleId="ImportedStyle9117">
    <w:name w:val="Imported Style 9117"/>
    <w:rsid w:val="009F4ED3"/>
  </w:style>
  <w:style w:type="numbering" w:customStyle="1" w:styleId="ImportedStyle9214">
    <w:name w:val="Imported Style 9214"/>
    <w:rsid w:val="009F4ED3"/>
  </w:style>
  <w:style w:type="numbering" w:customStyle="1" w:styleId="ImportedStyle9313">
    <w:name w:val="Imported Style 9313"/>
    <w:rsid w:val="009F4ED3"/>
  </w:style>
  <w:style w:type="numbering" w:customStyle="1" w:styleId="ImportedStyle9413">
    <w:name w:val="Imported Style 9413"/>
    <w:rsid w:val="009F4ED3"/>
  </w:style>
  <w:style w:type="numbering" w:customStyle="1" w:styleId="ImportedStyle9613">
    <w:name w:val="Imported Style 9613"/>
    <w:rsid w:val="009F4ED3"/>
  </w:style>
  <w:style w:type="numbering" w:customStyle="1" w:styleId="ImportedStyle9713">
    <w:name w:val="Imported Style 9713"/>
    <w:rsid w:val="009F4ED3"/>
  </w:style>
  <w:style w:type="numbering" w:customStyle="1" w:styleId="ImportedStyle9813">
    <w:name w:val="Imported Style 9813"/>
    <w:rsid w:val="009F4ED3"/>
  </w:style>
  <w:style w:type="numbering" w:customStyle="1" w:styleId="ImportedStyle9913">
    <w:name w:val="Imported Style 9913"/>
    <w:rsid w:val="009F4ED3"/>
  </w:style>
  <w:style w:type="numbering" w:customStyle="1" w:styleId="ImportedStyle10013">
    <w:name w:val="Imported Style 10013"/>
    <w:rsid w:val="009F4ED3"/>
  </w:style>
  <w:style w:type="numbering" w:customStyle="1" w:styleId="ImportedStyle10117">
    <w:name w:val="Imported Style 10117"/>
    <w:rsid w:val="009F4ED3"/>
  </w:style>
  <w:style w:type="numbering" w:customStyle="1" w:styleId="ImportedStyle10214">
    <w:name w:val="Imported Style 10214"/>
    <w:rsid w:val="009F4ED3"/>
  </w:style>
  <w:style w:type="numbering" w:customStyle="1" w:styleId="ImportedStyle10313">
    <w:name w:val="Imported Style 10313"/>
    <w:rsid w:val="009F4ED3"/>
  </w:style>
  <w:style w:type="numbering" w:customStyle="1" w:styleId="ImportedStyle10413">
    <w:name w:val="Imported Style 10413"/>
    <w:rsid w:val="009F4ED3"/>
  </w:style>
  <w:style w:type="numbering" w:customStyle="1" w:styleId="ImportedStyle10613">
    <w:name w:val="Imported Style 10613"/>
    <w:rsid w:val="009F4ED3"/>
  </w:style>
  <w:style w:type="numbering" w:customStyle="1" w:styleId="ImportedStyle10713">
    <w:name w:val="Imported Style 10713"/>
    <w:rsid w:val="009F4ED3"/>
  </w:style>
  <w:style w:type="numbering" w:customStyle="1" w:styleId="ImportedStyle10813">
    <w:name w:val="Imported Style 10813"/>
    <w:rsid w:val="009F4ED3"/>
  </w:style>
  <w:style w:type="numbering" w:customStyle="1" w:styleId="ImportedStyle10913">
    <w:name w:val="Imported Style 10913"/>
    <w:rsid w:val="009F4ED3"/>
  </w:style>
  <w:style w:type="numbering" w:customStyle="1" w:styleId="ImportedStyle11013">
    <w:name w:val="Imported Style 11013"/>
    <w:rsid w:val="009F4ED3"/>
  </w:style>
  <w:style w:type="numbering" w:customStyle="1" w:styleId="ImportedStyle11116">
    <w:name w:val="Imported Style 11116"/>
    <w:rsid w:val="009F4ED3"/>
  </w:style>
  <w:style w:type="numbering" w:customStyle="1" w:styleId="ImportedStyle11214">
    <w:name w:val="Imported Style 11214"/>
    <w:rsid w:val="009F4ED3"/>
  </w:style>
  <w:style w:type="numbering" w:customStyle="1" w:styleId="NoList55">
    <w:name w:val="No List55"/>
    <w:next w:val="NoList"/>
    <w:uiPriority w:val="99"/>
    <w:semiHidden/>
    <w:unhideWhenUsed/>
    <w:rsid w:val="000575C8"/>
  </w:style>
  <w:style w:type="table" w:customStyle="1" w:styleId="TableGrid41">
    <w:name w:val="Table Grid41"/>
    <w:basedOn w:val="TableNormal"/>
    <w:next w:val="TableGrid"/>
    <w:uiPriority w:val="39"/>
    <w:rsid w:val="000575C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0575C8"/>
  </w:style>
  <w:style w:type="table" w:customStyle="1" w:styleId="TableGrid123">
    <w:name w:val="Table Grid123"/>
    <w:basedOn w:val="TableNormal"/>
    <w:next w:val="TableGrid"/>
    <w:uiPriority w:val="39"/>
    <w:rsid w:val="000575C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NoList"/>
    <w:uiPriority w:val="99"/>
    <w:semiHidden/>
    <w:unhideWhenUsed/>
    <w:rsid w:val="000575C8"/>
  </w:style>
  <w:style w:type="table" w:customStyle="1" w:styleId="TableGrid42">
    <w:name w:val="Table Grid42"/>
    <w:basedOn w:val="TableNormal"/>
    <w:next w:val="TableGrid"/>
    <w:uiPriority w:val="59"/>
    <w:rsid w:val="00862CA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194406"/>
  </w:style>
  <w:style w:type="table" w:customStyle="1" w:styleId="TableGrid43">
    <w:name w:val="Table Grid43"/>
    <w:basedOn w:val="TableNormal"/>
    <w:next w:val="TableGrid"/>
    <w:uiPriority w:val="39"/>
    <w:rsid w:val="00194406"/>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uiPriority w:val="99"/>
    <w:semiHidden/>
    <w:unhideWhenUsed/>
    <w:rsid w:val="00194406"/>
  </w:style>
  <w:style w:type="table" w:customStyle="1" w:styleId="TableGrid124">
    <w:name w:val="Table Grid124"/>
    <w:basedOn w:val="TableNormal"/>
    <w:next w:val="TableGrid"/>
    <w:uiPriority w:val="39"/>
    <w:rsid w:val="00194406"/>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NoList"/>
    <w:uiPriority w:val="99"/>
    <w:semiHidden/>
    <w:unhideWhenUsed/>
    <w:rsid w:val="00194406"/>
  </w:style>
  <w:style w:type="numbering" w:customStyle="1" w:styleId="NoList57">
    <w:name w:val="No List57"/>
    <w:next w:val="NoList"/>
    <w:uiPriority w:val="99"/>
    <w:semiHidden/>
    <w:unhideWhenUsed/>
    <w:rsid w:val="003030F8"/>
  </w:style>
  <w:style w:type="numbering" w:customStyle="1" w:styleId="ImportedStyle180">
    <w:name w:val="Imported Style 180"/>
    <w:rsid w:val="003030F8"/>
  </w:style>
  <w:style w:type="numbering" w:customStyle="1" w:styleId="ImportedStyle280">
    <w:name w:val="Imported Style 280"/>
    <w:rsid w:val="003030F8"/>
  </w:style>
  <w:style w:type="numbering" w:customStyle="1" w:styleId="ImportedStyle380">
    <w:name w:val="Imported Style 380"/>
    <w:rsid w:val="003030F8"/>
  </w:style>
  <w:style w:type="numbering" w:customStyle="1" w:styleId="ImportedStyle480">
    <w:name w:val="Imported Style 480"/>
    <w:rsid w:val="003030F8"/>
  </w:style>
  <w:style w:type="numbering" w:customStyle="1" w:styleId="ImportedStyle580">
    <w:name w:val="Imported Style 580"/>
    <w:rsid w:val="003030F8"/>
  </w:style>
  <w:style w:type="numbering" w:customStyle="1" w:styleId="ImportedStyle644">
    <w:name w:val="Imported Style 644"/>
    <w:rsid w:val="003030F8"/>
  </w:style>
  <w:style w:type="numbering" w:customStyle="1" w:styleId="ImportedStyle734">
    <w:name w:val="Imported Style 734"/>
    <w:rsid w:val="003030F8"/>
  </w:style>
  <w:style w:type="numbering" w:customStyle="1" w:styleId="ImportedStyle871">
    <w:name w:val="Imported Style 871"/>
    <w:rsid w:val="003030F8"/>
  </w:style>
  <w:style w:type="numbering" w:customStyle="1" w:styleId="ImportedStyle953">
    <w:name w:val="Imported Style 953"/>
    <w:rsid w:val="003030F8"/>
  </w:style>
  <w:style w:type="numbering" w:customStyle="1" w:styleId="ImportedStyle1053">
    <w:name w:val="Imported Style 1053"/>
    <w:rsid w:val="003030F8"/>
  </w:style>
  <w:style w:type="numbering" w:customStyle="1" w:styleId="ImportedStyle1134">
    <w:name w:val="Imported Style 1134"/>
    <w:rsid w:val="003030F8"/>
  </w:style>
  <w:style w:type="numbering" w:customStyle="1" w:styleId="ImportedStyle1216">
    <w:name w:val="Imported Style 1216"/>
    <w:rsid w:val="003030F8"/>
  </w:style>
  <w:style w:type="numbering" w:customStyle="1" w:styleId="ImportedStyle1315">
    <w:name w:val="Imported Style 1315"/>
    <w:rsid w:val="003030F8"/>
  </w:style>
  <w:style w:type="numbering" w:customStyle="1" w:styleId="ImportedStyle1414">
    <w:name w:val="Imported Style 1414"/>
    <w:rsid w:val="003030F8"/>
  </w:style>
  <w:style w:type="numbering" w:customStyle="1" w:styleId="ImportedStyle1514">
    <w:name w:val="Imported Style 1514"/>
    <w:rsid w:val="003030F8"/>
  </w:style>
  <w:style w:type="numbering" w:customStyle="1" w:styleId="ImportedStyle1614">
    <w:name w:val="Imported Style 1614"/>
    <w:rsid w:val="003030F8"/>
  </w:style>
  <w:style w:type="numbering" w:customStyle="1" w:styleId="ImportedStyle1714">
    <w:name w:val="Imported Style 1714"/>
    <w:rsid w:val="003030F8"/>
  </w:style>
  <w:style w:type="numbering" w:customStyle="1" w:styleId="ImportedStyle1814">
    <w:name w:val="Imported Style 1814"/>
    <w:rsid w:val="003030F8"/>
  </w:style>
  <w:style w:type="numbering" w:customStyle="1" w:styleId="ImportedStyle1914">
    <w:name w:val="Imported Style 1914"/>
    <w:rsid w:val="003030F8"/>
  </w:style>
  <w:style w:type="numbering" w:customStyle="1" w:styleId="ImportedStyle2014">
    <w:name w:val="Imported Style 2014"/>
    <w:rsid w:val="003030F8"/>
  </w:style>
  <w:style w:type="numbering" w:customStyle="1" w:styleId="ImportedStyle2118">
    <w:name w:val="Imported Style 2118"/>
    <w:rsid w:val="003030F8"/>
  </w:style>
  <w:style w:type="numbering" w:customStyle="1" w:styleId="ImportedStyle2216">
    <w:name w:val="Imported Style 2216"/>
    <w:rsid w:val="003030F8"/>
  </w:style>
  <w:style w:type="numbering" w:customStyle="1" w:styleId="ImportedStyle2314">
    <w:name w:val="Imported Style 2314"/>
    <w:rsid w:val="003030F8"/>
  </w:style>
  <w:style w:type="numbering" w:customStyle="1" w:styleId="ImportedStyle2414">
    <w:name w:val="Imported Style 2414"/>
    <w:rsid w:val="003030F8"/>
  </w:style>
  <w:style w:type="numbering" w:customStyle="1" w:styleId="ImportedStyle2514">
    <w:name w:val="Imported Style 2514"/>
    <w:rsid w:val="003030F8"/>
  </w:style>
  <w:style w:type="numbering" w:customStyle="1" w:styleId="ImportedStyle2614">
    <w:name w:val="Imported Style 2614"/>
    <w:rsid w:val="003030F8"/>
  </w:style>
  <w:style w:type="numbering" w:customStyle="1" w:styleId="ImportedStyle2714">
    <w:name w:val="Imported Style 2714"/>
    <w:rsid w:val="003030F8"/>
  </w:style>
  <w:style w:type="numbering" w:customStyle="1" w:styleId="ImportedStyle2814">
    <w:name w:val="Imported Style 2814"/>
    <w:rsid w:val="003030F8"/>
  </w:style>
  <w:style w:type="numbering" w:customStyle="1" w:styleId="ImportedStyle2914">
    <w:name w:val="Imported Style 2914"/>
    <w:rsid w:val="003030F8"/>
  </w:style>
  <w:style w:type="numbering" w:customStyle="1" w:styleId="ImportedStyle3014">
    <w:name w:val="Imported Style 3014"/>
    <w:rsid w:val="003030F8"/>
  </w:style>
  <w:style w:type="numbering" w:customStyle="1" w:styleId="ImportedStyle3118">
    <w:name w:val="Imported Style 3118"/>
    <w:rsid w:val="003030F8"/>
  </w:style>
  <w:style w:type="numbering" w:customStyle="1" w:styleId="ImportedStyle3216">
    <w:name w:val="Imported Style 3216"/>
    <w:rsid w:val="003030F8"/>
  </w:style>
  <w:style w:type="numbering" w:customStyle="1" w:styleId="ImportedStyle3314">
    <w:name w:val="Imported Style 3314"/>
    <w:rsid w:val="003030F8"/>
  </w:style>
  <w:style w:type="numbering" w:customStyle="1" w:styleId="ImportedStyle3414">
    <w:name w:val="Imported Style 3414"/>
    <w:rsid w:val="003030F8"/>
  </w:style>
  <w:style w:type="numbering" w:customStyle="1" w:styleId="ImportedStyle3514">
    <w:name w:val="Imported Style 3514"/>
    <w:rsid w:val="003030F8"/>
  </w:style>
  <w:style w:type="numbering" w:customStyle="1" w:styleId="ImportedStyle3614">
    <w:name w:val="Imported Style 3614"/>
    <w:rsid w:val="003030F8"/>
  </w:style>
  <w:style w:type="numbering" w:customStyle="1" w:styleId="ImportedStyle3714">
    <w:name w:val="Imported Style 3714"/>
    <w:rsid w:val="003030F8"/>
  </w:style>
  <w:style w:type="numbering" w:customStyle="1" w:styleId="ImportedStyle3814">
    <w:name w:val="Imported Style 3814"/>
    <w:rsid w:val="003030F8"/>
  </w:style>
  <w:style w:type="numbering" w:customStyle="1" w:styleId="ImportedStyle3914">
    <w:name w:val="Imported Style 3914"/>
    <w:rsid w:val="003030F8"/>
  </w:style>
  <w:style w:type="numbering" w:customStyle="1" w:styleId="ImportedStyle4014">
    <w:name w:val="Imported Style 4014"/>
    <w:rsid w:val="003030F8"/>
  </w:style>
  <w:style w:type="numbering" w:customStyle="1" w:styleId="ImportedStyle4118">
    <w:name w:val="Imported Style 4118"/>
    <w:rsid w:val="003030F8"/>
  </w:style>
  <w:style w:type="numbering" w:customStyle="1" w:styleId="ImportedStyle4216">
    <w:name w:val="Imported Style 4216"/>
    <w:rsid w:val="003030F8"/>
  </w:style>
  <w:style w:type="numbering" w:customStyle="1" w:styleId="ImportedStyle4314">
    <w:name w:val="Imported Style 4314"/>
    <w:rsid w:val="003030F8"/>
  </w:style>
  <w:style w:type="numbering" w:customStyle="1" w:styleId="ImportedStyle4414">
    <w:name w:val="Imported Style 4414"/>
    <w:rsid w:val="003030F8"/>
  </w:style>
  <w:style w:type="numbering" w:customStyle="1" w:styleId="ImportedStyle4514">
    <w:name w:val="Imported Style 4514"/>
    <w:rsid w:val="003030F8"/>
  </w:style>
  <w:style w:type="numbering" w:customStyle="1" w:styleId="ImportedStyle4614">
    <w:name w:val="Imported Style 4614"/>
    <w:rsid w:val="003030F8"/>
  </w:style>
  <w:style w:type="numbering" w:customStyle="1" w:styleId="ImportedStyle4714">
    <w:name w:val="Imported Style 4714"/>
    <w:rsid w:val="003030F8"/>
  </w:style>
  <w:style w:type="numbering" w:customStyle="1" w:styleId="ImportedStyle4814">
    <w:name w:val="Imported Style 4814"/>
    <w:rsid w:val="003030F8"/>
  </w:style>
  <w:style w:type="numbering" w:customStyle="1" w:styleId="ImportedStyle4914">
    <w:name w:val="Imported Style 4914"/>
    <w:rsid w:val="003030F8"/>
  </w:style>
  <w:style w:type="numbering" w:customStyle="1" w:styleId="ImportedStyle5014">
    <w:name w:val="Imported Style 5014"/>
    <w:rsid w:val="003030F8"/>
  </w:style>
  <w:style w:type="numbering" w:customStyle="1" w:styleId="ImportedStyle5118">
    <w:name w:val="Imported Style 5118"/>
    <w:rsid w:val="003030F8"/>
  </w:style>
  <w:style w:type="numbering" w:customStyle="1" w:styleId="ImportedStyle5216">
    <w:name w:val="Imported Style 5216"/>
    <w:rsid w:val="003030F8"/>
  </w:style>
  <w:style w:type="numbering" w:customStyle="1" w:styleId="ImportedStyle5314">
    <w:name w:val="Imported Style 5314"/>
    <w:rsid w:val="003030F8"/>
  </w:style>
  <w:style w:type="numbering" w:customStyle="1" w:styleId="ImportedStyle5414">
    <w:name w:val="Imported Style 5414"/>
    <w:rsid w:val="003030F8"/>
  </w:style>
  <w:style w:type="numbering" w:customStyle="1" w:styleId="ImportedStyle5514">
    <w:name w:val="Imported Style 5514"/>
    <w:rsid w:val="003030F8"/>
  </w:style>
  <w:style w:type="numbering" w:customStyle="1" w:styleId="ImportedStyle5614">
    <w:name w:val="Imported Style 5614"/>
    <w:rsid w:val="003030F8"/>
  </w:style>
  <w:style w:type="numbering" w:customStyle="1" w:styleId="ImportedStyle5714">
    <w:name w:val="Imported Style 5714"/>
    <w:rsid w:val="003030F8"/>
  </w:style>
  <w:style w:type="numbering" w:customStyle="1" w:styleId="ImportedStyle5814">
    <w:name w:val="Imported Style 5814"/>
    <w:rsid w:val="003030F8"/>
  </w:style>
  <w:style w:type="numbering" w:customStyle="1" w:styleId="ImportedStyle5914">
    <w:name w:val="Imported Style 5914"/>
    <w:rsid w:val="003030F8"/>
  </w:style>
  <w:style w:type="numbering" w:customStyle="1" w:styleId="ImportedStyle6014">
    <w:name w:val="Imported Style 6014"/>
    <w:rsid w:val="003030F8"/>
  </w:style>
  <w:style w:type="numbering" w:customStyle="1" w:styleId="ImportedStyle6118">
    <w:name w:val="Imported Style 6118"/>
    <w:rsid w:val="003030F8"/>
  </w:style>
  <w:style w:type="numbering" w:customStyle="1" w:styleId="ImportedStyle6215">
    <w:name w:val="Imported Style 6215"/>
    <w:rsid w:val="003030F8"/>
  </w:style>
  <w:style w:type="numbering" w:customStyle="1" w:styleId="ImportedStyle6314">
    <w:name w:val="Imported Style 6314"/>
    <w:rsid w:val="003030F8"/>
  </w:style>
  <w:style w:type="numbering" w:customStyle="1" w:styleId="ImportedStyle6514">
    <w:name w:val="Imported Style 6514"/>
    <w:rsid w:val="003030F8"/>
  </w:style>
  <w:style w:type="numbering" w:customStyle="1" w:styleId="ImportedStyle6614">
    <w:name w:val="Imported Style 6614"/>
    <w:rsid w:val="003030F8"/>
  </w:style>
  <w:style w:type="numbering" w:customStyle="1" w:styleId="ImportedStyle6714">
    <w:name w:val="Imported Style 6714"/>
    <w:rsid w:val="003030F8"/>
  </w:style>
  <w:style w:type="numbering" w:customStyle="1" w:styleId="ImportedStyle6814">
    <w:name w:val="Imported Style 6814"/>
    <w:rsid w:val="003030F8"/>
  </w:style>
  <w:style w:type="numbering" w:customStyle="1" w:styleId="ImportedStyle6914">
    <w:name w:val="Imported Style 6914"/>
    <w:rsid w:val="003030F8"/>
  </w:style>
  <w:style w:type="numbering" w:customStyle="1" w:styleId="ImportedStyle7014">
    <w:name w:val="Imported Style 7014"/>
    <w:rsid w:val="003030F8"/>
  </w:style>
  <w:style w:type="numbering" w:customStyle="1" w:styleId="ImportedStyle7116">
    <w:name w:val="Imported Style 7116"/>
    <w:rsid w:val="003030F8"/>
  </w:style>
  <w:style w:type="numbering" w:customStyle="1" w:styleId="ImportedStyle7215">
    <w:name w:val="Imported Style 7215"/>
    <w:rsid w:val="003030F8"/>
  </w:style>
  <w:style w:type="numbering" w:customStyle="1" w:styleId="ImportedStyle7514">
    <w:name w:val="Imported Style 7514"/>
    <w:rsid w:val="003030F8"/>
  </w:style>
  <w:style w:type="numbering" w:customStyle="1" w:styleId="ImportedStyle7614">
    <w:name w:val="Imported Style 7614"/>
    <w:rsid w:val="003030F8"/>
  </w:style>
  <w:style w:type="numbering" w:customStyle="1" w:styleId="ImportedStyle7914">
    <w:name w:val="Imported Style 7914"/>
    <w:rsid w:val="003030F8"/>
  </w:style>
  <w:style w:type="numbering" w:customStyle="1" w:styleId="ImportedStyle8014">
    <w:name w:val="Imported Style 8014"/>
    <w:rsid w:val="003030F8"/>
  </w:style>
  <w:style w:type="numbering" w:customStyle="1" w:styleId="ImportedStyle8117">
    <w:name w:val="Imported Style 8117"/>
    <w:rsid w:val="003030F8"/>
  </w:style>
  <w:style w:type="numbering" w:customStyle="1" w:styleId="ImportedStyle8215">
    <w:name w:val="Imported Style 8215"/>
    <w:rsid w:val="003030F8"/>
  </w:style>
  <w:style w:type="numbering" w:customStyle="1" w:styleId="ImportedStyle8314">
    <w:name w:val="Imported Style 8314"/>
    <w:rsid w:val="003030F8"/>
  </w:style>
  <w:style w:type="numbering" w:customStyle="1" w:styleId="ImportedStyle8414">
    <w:name w:val="Imported Style 8414"/>
    <w:rsid w:val="003030F8"/>
  </w:style>
  <w:style w:type="numbering" w:customStyle="1" w:styleId="ImportedStyle8514">
    <w:name w:val="Imported Style 8514"/>
    <w:rsid w:val="003030F8"/>
  </w:style>
  <w:style w:type="numbering" w:customStyle="1" w:styleId="ImportedStyle8614">
    <w:name w:val="Imported Style 8614"/>
    <w:rsid w:val="003030F8"/>
  </w:style>
  <w:style w:type="numbering" w:customStyle="1" w:styleId="ImportedStyle8914">
    <w:name w:val="Imported Style 8914"/>
    <w:rsid w:val="003030F8"/>
  </w:style>
  <w:style w:type="numbering" w:customStyle="1" w:styleId="ImportedStyle9014">
    <w:name w:val="Imported Style 9014"/>
    <w:rsid w:val="003030F8"/>
  </w:style>
  <w:style w:type="numbering" w:customStyle="1" w:styleId="ImportedStyle9118">
    <w:name w:val="Imported Style 9118"/>
    <w:rsid w:val="003030F8"/>
  </w:style>
  <w:style w:type="numbering" w:customStyle="1" w:styleId="ImportedStyle9215">
    <w:name w:val="Imported Style 9215"/>
    <w:rsid w:val="003030F8"/>
  </w:style>
  <w:style w:type="numbering" w:customStyle="1" w:styleId="ImportedStyle9314">
    <w:name w:val="Imported Style 9314"/>
    <w:rsid w:val="003030F8"/>
  </w:style>
  <w:style w:type="numbering" w:customStyle="1" w:styleId="ImportedStyle9414">
    <w:name w:val="Imported Style 9414"/>
    <w:rsid w:val="003030F8"/>
  </w:style>
  <w:style w:type="numbering" w:customStyle="1" w:styleId="ImportedStyle9614">
    <w:name w:val="Imported Style 9614"/>
    <w:rsid w:val="003030F8"/>
  </w:style>
  <w:style w:type="numbering" w:customStyle="1" w:styleId="ImportedStyle9714">
    <w:name w:val="Imported Style 9714"/>
    <w:rsid w:val="003030F8"/>
  </w:style>
  <w:style w:type="numbering" w:customStyle="1" w:styleId="ImportedStyle9814">
    <w:name w:val="Imported Style 9814"/>
    <w:rsid w:val="003030F8"/>
  </w:style>
  <w:style w:type="numbering" w:customStyle="1" w:styleId="ImportedStyle9914">
    <w:name w:val="Imported Style 9914"/>
    <w:rsid w:val="003030F8"/>
  </w:style>
  <w:style w:type="numbering" w:customStyle="1" w:styleId="ImportedStyle10014">
    <w:name w:val="Imported Style 10014"/>
    <w:rsid w:val="003030F8"/>
  </w:style>
  <w:style w:type="numbering" w:customStyle="1" w:styleId="ImportedStyle10118">
    <w:name w:val="Imported Style 10118"/>
    <w:rsid w:val="003030F8"/>
  </w:style>
  <w:style w:type="numbering" w:customStyle="1" w:styleId="ImportedStyle10215">
    <w:name w:val="Imported Style 10215"/>
    <w:rsid w:val="003030F8"/>
  </w:style>
  <w:style w:type="numbering" w:customStyle="1" w:styleId="ImportedStyle10314">
    <w:name w:val="Imported Style 10314"/>
    <w:rsid w:val="003030F8"/>
  </w:style>
  <w:style w:type="numbering" w:customStyle="1" w:styleId="ImportedStyle10414">
    <w:name w:val="Imported Style 10414"/>
    <w:rsid w:val="003030F8"/>
  </w:style>
  <w:style w:type="numbering" w:customStyle="1" w:styleId="ImportedStyle10614">
    <w:name w:val="Imported Style 10614"/>
    <w:rsid w:val="003030F8"/>
  </w:style>
  <w:style w:type="numbering" w:customStyle="1" w:styleId="ImportedStyle10714">
    <w:name w:val="Imported Style 10714"/>
    <w:rsid w:val="003030F8"/>
  </w:style>
  <w:style w:type="numbering" w:customStyle="1" w:styleId="ImportedStyle10814">
    <w:name w:val="Imported Style 10814"/>
    <w:rsid w:val="003030F8"/>
  </w:style>
  <w:style w:type="numbering" w:customStyle="1" w:styleId="ImportedStyle10914">
    <w:name w:val="Imported Style 10914"/>
    <w:rsid w:val="003030F8"/>
  </w:style>
  <w:style w:type="numbering" w:customStyle="1" w:styleId="ImportedStyle11014">
    <w:name w:val="Imported Style 11014"/>
    <w:rsid w:val="003030F8"/>
  </w:style>
  <w:style w:type="numbering" w:customStyle="1" w:styleId="ImportedStyle11117">
    <w:name w:val="Imported Style 11117"/>
    <w:rsid w:val="003030F8"/>
  </w:style>
  <w:style w:type="numbering" w:customStyle="1" w:styleId="ImportedStyle11215">
    <w:name w:val="Imported Style 11215"/>
    <w:rsid w:val="003030F8"/>
  </w:style>
  <w:style w:type="table" w:customStyle="1" w:styleId="TableGrid44">
    <w:name w:val="Table Grid44"/>
    <w:basedOn w:val="TableNormal"/>
    <w:next w:val="TableGrid"/>
    <w:uiPriority w:val="59"/>
    <w:locked/>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uiPriority w:val="99"/>
    <w:semiHidden/>
    <w:unhideWhenUsed/>
    <w:rsid w:val="003030F8"/>
  </w:style>
  <w:style w:type="table" w:customStyle="1" w:styleId="TableGrid125">
    <w:name w:val="Table Grid125"/>
    <w:basedOn w:val="TableNormal"/>
    <w:next w:val="TableGrid"/>
    <w:uiPriority w:val="39"/>
    <w:locked/>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NoList"/>
    <w:uiPriority w:val="99"/>
    <w:semiHidden/>
    <w:unhideWhenUsed/>
    <w:rsid w:val="003030F8"/>
  </w:style>
  <w:style w:type="numbering" w:customStyle="1" w:styleId="NoList310">
    <w:name w:val="No List310"/>
    <w:next w:val="NoList"/>
    <w:uiPriority w:val="99"/>
    <w:semiHidden/>
    <w:unhideWhenUsed/>
    <w:rsid w:val="003030F8"/>
  </w:style>
  <w:style w:type="table" w:customStyle="1" w:styleId="TableGrid210">
    <w:name w:val="Table Grid210"/>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
    <w:name w:val="No List1110"/>
    <w:next w:val="NoList"/>
    <w:uiPriority w:val="99"/>
    <w:semiHidden/>
    <w:unhideWhenUsed/>
    <w:rsid w:val="003030F8"/>
  </w:style>
  <w:style w:type="table" w:customStyle="1" w:styleId="TableGrid1110">
    <w:name w:val="Table Grid1110"/>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0">
    <w:name w:val="No List2110"/>
    <w:next w:val="NoList"/>
    <w:uiPriority w:val="99"/>
    <w:semiHidden/>
    <w:unhideWhenUsed/>
    <w:rsid w:val="003030F8"/>
  </w:style>
  <w:style w:type="table" w:customStyle="1" w:styleId="TableGrid310">
    <w:name w:val="Table Grid310"/>
    <w:basedOn w:val="TableNormal"/>
    <w:next w:val="TableGrid"/>
    <w:uiPriority w:val="39"/>
    <w:rsid w:val="003030F8"/>
    <w:pPr>
      <w:spacing w:after="0" w:line="240" w:lineRule="auto"/>
    </w:pPr>
    <w:rPr>
      <w:rFonts w:ascii="Calibri" w:eastAsia="Calibri" w:hAnsi="Calibr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0">
    <w:name w:val="No List410"/>
    <w:next w:val="NoList"/>
    <w:uiPriority w:val="99"/>
    <w:semiHidden/>
    <w:unhideWhenUsed/>
    <w:rsid w:val="003030F8"/>
  </w:style>
  <w:style w:type="table" w:customStyle="1" w:styleId="TableGrid45">
    <w:name w:val="Table Grid45"/>
    <w:basedOn w:val="TableNormal"/>
    <w:next w:val="TableGrid"/>
    <w:uiPriority w:val="39"/>
    <w:locked/>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NoList"/>
    <w:uiPriority w:val="99"/>
    <w:semiHidden/>
    <w:unhideWhenUsed/>
    <w:rsid w:val="003030F8"/>
  </w:style>
  <w:style w:type="table" w:customStyle="1" w:styleId="TableGrid126">
    <w:name w:val="Table Grid126"/>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NoList"/>
    <w:uiPriority w:val="99"/>
    <w:semiHidden/>
    <w:unhideWhenUsed/>
    <w:rsid w:val="003030F8"/>
  </w:style>
  <w:style w:type="numbering" w:customStyle="1" w:styleId="NoList58">
    <w:name w:val="No List58"/>
    <w:next w:val="NoList"/>
    <w:uiPriority w:val="99"/>
    <w:semiHidden/>
    <w:unhideWhenUsed/>
    <w:rsid w:val="003030F8"/>
  </w:style>
  <w:style w:type="table" w:customStyle="1" w:styleId="TableGrid51">
    <w:name w:val="Table Grid5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3030F8"/>
  </w:style>
  <w:style w:type="table" w:customStyle="1" w:styleId="TableGrid131">
    <w:name w:val="Table Grid131"/>
    <w:basedOn w:val="TableNormal"/>
    <w:next w:val="TableGrid"/>
    <w:uiPriority w:val="39"/>
    <w:locked/>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1">
    <w:name w:val="No List231"/>
    <w:next w:val="NoList"/>
    <w:uiPriority w:val="99"/>
    <w:semiHidden/>
    <w:unhideWhenUsed/>
    <w:rsid w:val="003030F8"/>
  </w:style>
  <w:style w:type="numbering" w:customStyle="1" w:styleId="NoList61">
    <w:name w:val="No List61"/>
    <w:next w:val="NoList"/>
    <w:uiPriority w:val="99"/>
    <w:semiHidden/>
    <w:unhideWhenUsed/>
    <w:rsid w:val="003030F8"/>
  </w:style>
  <w:style w:type="table" w:customStyle="1" w:styleId="TableGrid61">
    <w:name w:val="Table Grid6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3030F8"/>
  </w:style>
  <w:style w:type="table" w:customStyle="1" w:styleId="TableGrid141">
    <w:name w:val="Table Grid141"/>
    <w:basedOn w:val="TableNormal"/>
    <w:next w:val="TableGrid"/>
    <w:uiPriority w:val="39"/>
    <w:locked/>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NoList"/>
    <w:uiPriority w:val="99"/>
    <w:semiHidden/>
    <w:unhideWhenUsed/>
    <w:rsid w:val="003030F8"/>
  </w:style>
  <w:style w:type="table" w:customStyle="1" w:styleId="ColorfulList-Accent11">
    <w:name w:val="Colorful List - Accent 11"/>
    <w:basedOn w:val="TableNormal"/>
    <w:next w:val="ColorfulList-Accent1"/>
    <w:uiPriority w:val="34"/>
    <w:unhideWhenUsed/>
    <w:rsid w:val="003030F8"/>
    <w:pPr>
      <w:spacing w:after="0" w:line="240" w:lineRule="auto"/>
    </w:pPr>
    <w:rPr>
      <w:rFonts w:ascii="Bookman Old Style" w:eastAsia="Times New Roman" w:hAnsi="Bookman Old Style" w:cs="Bookman Old Style"/>
      <w:sz w:val="24"/>
      <w:szCs w:val="24"/>
      <w:bdr w:val="nil"/>
      <w:lang w:val="en-IN" w:eastAsia="en-I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71">
    <w:name w:val="No List71"/>
    <w:next w:val="NoList"/>
    <w:uiPriority w:val="99"/>
    <w:semiHidden/>
    <w:unhideWhenUsed/>
    <w:rsid w:val="003030F8"/>
  </w:style>
  <w:style w:type="table" w:customStyle="1" w:styleId="TableGrid71">
    <w:name w:val="Table Grid7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3030F8"/>
  </w:style>
  <w:style w:type="table" w:customStyle="1" w:styleId="TableGrid151">
    <w:name w:val="Table Grid15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NoList"/>
    <w:uiPriority w:val="99"/>
    <w:semiHidden/>
    <w:unhideWhenUsed/>
    <w:rsid w:val="003030F8"/>
  </w:style>
  <w:style w:type="numbering" w:customStyle="1" w:styleId="NoList81">
    <w:name w:val="No List81"/>
    <w:next w:val="NoList"/>
    <w:uiPriority w:val="99"/>
    <w:semiHidden/>
    <w:unhideWhenUsed/>
    <w:rsid w:val="003030F8"/>
  </w:style>
  <w:style w:type="table" w:customStyle="1" w:styleId="TableGrid81">
    <w:name w:val="Table Grid8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NoList"/>
    <w:uiPriority w:val="99"/>
    <w:semiHidden/>
    <w:unhideWhenUsed/>
    <w:rsid w:val="003030F8"/>
  </w:style>
  <w:style w:type="table" w:customStyle="1" w:styleId="TableGrid161">
    <w:name w:val="Table Grid16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NoList"/>
    <w:uiPriority w:val="99"/>
    <w:semiHidden/>
    <w:unhideWhenUsed/>
    <w:rsid w:val="003030F8"/>
  </w:style>
  <w:style w:type="numbering" w:customStyle="1" w:styleId="NoList91">
    <w:name w:val="No List91"/>
    <w:next w:val="NoList"/>
    <w:uiPriority w:val="99"/>
    <w:semiHidden/>
    <w:unhideWhenUsed/>
    <w:rsid w:val="003030F8"/>
  </w:style>
  <w:style w:type="table" w:customStyle="1" w:styleId="TableGrid91">
    <w:name w:val="Table Grid9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1">
    <w:name w:val="No List171"/>
    <w:next w:val="NoList"/>
    <w:uiPriority w:val="99"/>
    <w:semiHidden/>
    <w:unhideWhenUsed/>
    <w:rsid w:val="003030F8"/>
  </w:style>
  <w:style w:type="table" w:customStyle="1" w:styleId="TableGrid171">
    <w:name w:val="Table Grid17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1">
    <w:name w:val="No List271"/>
    <w:next w:val="NoList"/>
    <w:uiPriority w:val="99"/>
    <w:semiHidden/>
    <w:unhideWhenUsed/>
    <w:rsid w:val="003030F8"/>
  </w:style>
  <w:style w:type="numbering" w:customStyle="1" w:styleId="NoList101">
    <w:name w:val="No List101"/>
    <w:next w:val="NoList"/>
    <w:uiPriority w:val="99"/>
    <w:semiHidden/>
    <w:unhideWhenUsed/>
    <w:rsid w:val="003030F8"/>
  </w:style>
  <w:style w:type="table" w:customStyle="1" w:styleId="TableGrid101">
    <w:name w:val="Table Grid10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1">
    <w:name w:val="No List181"/>
    <w:next w:val="NoList"/>
    <w:uiPriority w:val="99"/>
    <w:semiHidden/>
    <w:unhideWhenUsed/>
    <w:rsid w:val="003030F8"/>
  </w:style>
  <w:style w:type="table" w:customStyle="1" w:styleId="TableGrid181">
    <w:name w:val="Table Grid18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1">
    <w:name w:val="No List281"/>
    <w:next w:val="NoList"/>
    <w:uiPriority w:val="99"/>
    <w:semiHidden/>
    <w:unhideWhenUsed/>
    <w:rsid w:val="003030F8"/>
  </w:style>
  <w:style w:type="numbering" w:customStyle="1" w:styleId="NoList191">
    <w:name w:val="No List191"/>
    <w:next w:val="NoList"/>
    <w:uiPriority w:val="99"/>
    <w:semiHidden/>
    <w:unhideWhenUsed/>
    <w:rsid w:val="003030F8"/>
  </w:style>
  <w:style w:type="table" w:customStyle="1" w:styleId="TableGrid191">
    <w:name w:val="Table Grid19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1">
    <w:name w:val="No List1101"/>
    <w:next w:val="NoList"/>
    <w:uiPriority w:val="99"/>
    <w:semiHidden/>
    <w:unhideWhenUsed/>
    <w:rsid w:val="003030F8"/>
  </w:style>
  <w:style w:type="table" w:customStyle="1" w:styleId="TableGrid1101">
    <w:name w:val="Table Grid110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1">
    <w:name w:val="No List291"/>
    <w:next w:val="NoList"/>
    <w:uiPriority w:val="99"/>
    <w:semiHidden/>
    <w:unhideWhenUsed/>
    <w:rsid w:val="003030F8"/>
  </w:style>
  <w:style w:type="numbering" w:customStyle="1" w:styleId="NoList201">
    <w:name w:val="No List201"/>
    <w:next w:val="NoList"/>
    <w:uiPriority w:val="99"/>
    <w:semiHidden/>
    <w:unhideWhenUsed/>
    <w:rsid w:val="003030F8"/>
  </w:style>
  <w:style w:type="numbering" w:customStyle="1" w:styleId="NoList301">
    <w:name w:val="No List301"/>
    <w:next w:val="NoList"/>
    <w:uiPriority w:val="99"/>
    <w:semiHidden/>
    <w:unhideWhenUsed/>
    <w:rsid w:val="003030F8"/>
  </w:style>
  <w:style w:type="table" w:customStyle="1" w:styleId="TableGrid201">
    <w:name w:val="Table Grid20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3030F8"/>
  </w:style>
  <w:style w:type="table" w:customStyle="1" w:styleId="TableGrid1111">
    <w:name w:val="Table Grid111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1">
    <w:name w:val="No List2101"/>
    <w:next w:val="NoList"/>
    <w:uiPriority w:val="99"/>
    <w:semiHidden/>
    <w:unhideWhenUsed/>
    <w:rsid w:val="003030F8"/>
  </w:style>
  <w:style w:type="table" w:customStyle="1" w:styleId="MediumGrid1-Accent21">
    <w:name w:val="Medium Grid 1 - Accent 21"/>
    <w:basedOn w:val="TableNormal"/>
    <w:next w:val="MediumGrid1-Accent2"/>
    <w:uiPriority w:val="34"/>
    <w:semiHidden/>
    <w:unhideWhenUsed/>
    <w:rsid w:val="003030F8"/>
    <w:pPr>
      <w:spacing w:after="0" w:line="240" w:lineRule="auto"/>
    </w:pPr>
    <w:rPr>
      <w:rFonts w:ascii="Bookman Old Style" w:eastAsia="Times New Roman" w:hAnsi="Bookman Old Style" w:cs="Bookman Old Style"/>
      <w:sz w:val="24"/>
      <w:szCs w:val="24"/>
      <w:bdr w:val="nil"/>
      <w:lang w:val="en-IN" w:eastAsia="en-I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NoList311">
    <w:name w:val="No List311"/>
    <w:next w:val="NoList"/>
    <w:uiPriority w:val="99"/>
    <w:semiHidden/>
    <w:unhideWhenUsed/>
    <w:rsid w:val="003030F8"/>
  </w:style>
  <w:style w:type="numbering" w:customStyle="1" w:styleId="ImportedStyle1135">
    <w:name w:val="Imported Style 1135"/>
    <w:rsid w:val="003030F8"/>
  </w:style>
  <w:style w:type="numbering" w:customStyle="1" w:styleId="ImportedStyle2101">
    <w:name w:val="Imported Style 2101"/>
    <w:rsid w:val="003030F8"/>
  </w:style>
  <w:style w:type="numbering" w:customStyle="1" w:styleId="ImportedStyle3101">
    <w:name w:val="Imported Style 3101"/>
    <w:rsid w:val="003030F8"/>
  </w:style>
  <w:style w:type="numbering" w:customStyle="1" w:styleId="ImportedStyle4101">
    <w:name w:val="Imported Style 4101"/>
    <w:rsid w:val="003030F8"/>
  </w:style>
  <w:style w:type="numbering" w:customStyle="1" w:styleId="ImportedStyle5101">
    <w:name w:val="Imported Style 5101"/>
    <w:rsid w:val="003030F8"/>
  </w:style>
  <w:style w:type="numbering" w:customStyle="1" w:styleId="ImportedStyle645">
    <w:name w:val="Imported Style 645"/>
    <w:rsid w:val="003030F8"/>
  </w:style>
  <w:style w:type="numbering" w:customStyle="1" w:styleId="ImportedStyle735">
    <w:name w:val="Imported Style 735"/>
    <w:rsid w:val="003030F8"/>
  </w:style>
  <w:style w:type="numbering" w:customStyle="1" w:styleId="ImportedStyle872">
    <w:name w:val="Imported Style 872"/>
    <w:rsid w:val="003030F8"/>
  </w:style>
  <w:style w:type="numbering" w:customStyle="1" w:styleId="ImportedStyle954">
    <w:name w:val="Imported Style 954"/>
    <w:rsid w:val="003030F8"/>
  </w:style>
  <w:style w:type="numbering" w:customStyle="1" w:styleId="ImportedStyle1054">
    <w:name w:val="Imported Style 1054"/>
    <w:rsid w:val="003030F8"/>
  </w:style>
  <w:style w:type="numbering" w:customStyle="1" w:styleId="ImportedStyle1141">
    <w:name w:val="Imported Style 1141"/>
    <w:rsid w:val="003030F8"/>
  </w:style>
  <w:style w:type="numbering" w:customStyle="1" w:styleId="ImportedStyle1217">
    <w:name w:val="Imported Style 1217"/>
    <w:rsid w:val="003030F8"/>
  </w:style>
  <w:style w:type="numbering" w:customStyle="1" w:styleId="ImportedStyle1316">
    <w:name w:val="Imported Style 1316"/>
    <w:rsid w:val="003030F8"/>
  </w:style>
  <w:style w:type="numbering" w:customStyle="1" w:styleId="ImportedStyle1415">
    <w:name w:val="Imported Style 1415"/>
    <w:rsid w:val="003030F8"/>
  </w:style>
  <w:style w:type="numbering" w:customStyle="1" w:styleId="ImportedStyle1515">
    <w:name w:val="Imported Style 1515"/>
    <w:rsid w:val="003030F8"/>
  </w:style>
  <w:style w:type="numbering" w:customStyle="1" w:styleId="ImportedStyle1615">
    <w:name w:val="Imported Style 1615"/>
    <w:rsid w:val="003030F8"/>
  </w:style>
  <w:style w:type="numbering" w:customStyle="1" w:styleId="ImportedStyle1715">
    <w:name w:val="Imported Style 1715"/>
    <w:rsid w:val="003030F8"/>
  </w:style>
  <w:style w:type="numbering" w:customStyle="1" w:styleId="ImportedStyle1815">
    <w:name w:val="Imported Style 1815"/>
    <w:rsid w:val="003030F8"/>
  </w:style>
  <w:style w:type="numbering" w:customStyle="1" w:styleId="ImportedStyle1915">
    <w:name w:val="Imported Style 1915"/>
    <w:rsid w:val="003030F8"/>
  </w:style>
  <w:style w:type="numbering" w:customStyle="1" w:styleId="ImportedStyle2015">
    <w:name w:val="Imported Style 2015"/>
    <w:rsid w:val="003030F8"/>
  </w:style>
  <w:style w:type="numbering" w:customStyle="1" w:styleId="ImportedStyle2119">
    <w:name w:val="Imported Style 2119"/>
    <w:rsid w:val="003030F8"/>
  </w:style>
  <w:style w:type="numbering" w:customStyle="1" w:styleId="ImportedStyle2217">
    <w:name w:val="Imported Style 2217"/>
    <w:rsid w:val="003030F8"/>
  </w:style>
  <w:style w:type="numbering" w:customStyle="1" w:styleId="ImportedStyle2315">
    <w:name w:val="Imported Style 2315"/>
    <w:rsid w:val="003030F8"/>
  </w:style>
  <w:style w:type="numbering" w:customStyle="1" w:styleId="ImportedStyle2415">
    <w:name w:val="Imported Style 2415"/>
    <w:rsid w:val="003030F8"/>
  </w:style>
  <w:style w:type="numbering" w:customStyle="1" w:styleId="ImportedStyle2515">
    <w:name w:val="Imported Style 2515"/>
    <w:rsid w:val="003030F8"/>
  </w:style>
  <w:style w:type="numbering" w:customStyle="1" w:styleId="ImportedStyle2615">
    <w:name w:val="Imported Style 2615"/>
    <w:rsid w:val="003030F8"/>
  </w:style>
  <w:style w:type="numbering" w:customStyle="1" w:styleId="ImportedStyle2715">
    <w:name w:val="Imported Style 2715"/>
    <w:rsid w:val="003030F8"/>
  </w:style>
  <w:style w:type="numbering" w:customStyle="1" w:styleId="ImportedStyle2815">
    <w:name w:val="Imported Style 2815"/>
    <w:rsid w:val="003030F8"/>
  </w:style>
  <w:style w:type="numbering" w:customStyle="1" w:styleId="ImportedStyle2915">
    <w:name w:val="Imported Style 2915"/>
    <w:rsid w:val="003030F8"/>
  </w:style>
  <w:style w:type="numbering" w:customStyle="1" w:styleId="ImportedStyle3015">
    <w:name w:val="Imported Style 3015"/>
    <w:rsid w:val="003030F8"/>
  </w:style>
  <w:style w:type="numbering" w:customStyle="1" w:styleId="ImportedStyle3119">
    <w:name w:val="Imported Style 3119"/>
    <w:rsid w:val="003030F8"/>
  </w:style>
  <w:style w:type="numbering" w:customStyle="1" w:styleId="ImportedStyle3217">
    <w:name w:val="Imported Style 3217"/>
    <w:rsid w:val="003030F8"/>
  </w:style>
  <w:style w:type="numbering" w:customStyle="1" w:styleId="ImportedStyle3315">
    <w:name w:val="Imported Style 3315"/>
    <w:rsid w:val="003030F8"/>
  </w:style>
  <w:style w:type="numbering" w:customStyle="1" w:styleId="ImportedStyle3415">
    <w:name w:val="Imported Style 3415"/>
    <w:rsid w:val="003030F8"/>
  </w:style>
  <w:style w:type="numbering" w:customStyle="1" w:styleId="ImportedStyle3515">
    <w:name w:val="Imported Style 3515"/>
    <w:rsid w:val="003030F8"/>
  </w:style>
  <w:style w:type="numbering" w:customStyle="1" w:styleId="ImportedStyle3615">
    <w:name w:val="Imported Style 3615"/>
    <w:rsid w:val="003030F8"/>
  </w:style>
  <w:style w:type="numbering" w:customStyle="1" w:styleId="ImportedStyle3715">
    <w:name w:val="Imported Style 3715"/>
    <w:rsid w:val="003030F8"/>
  </w:style>
  <w:style w:type="numbering" w:customStyle="1" w:styleId="ImportedStyle3815">
    <w:name w:val="Imported Style 3815"/>
    <w:rsid w:val="003030F8"/>
  </w:style>
  <w:style w:type="numbering" w:customStyle="1" w:styleId="ImportedStyle3915">
    <w:name w:val="Imported Style 3915"/>
    <w:rsid w:val="003030F8"/>
  </w:style>
  <w:style w:type="numbering" w:customStyle="1" w:styleId="ImportedStyle4015">
    <w:name w:val="Imported Style 4015"/>
    <w:rsid w:val="003030F8"/>
  </w:style>
  <w:style w:type="numbering" w:customStyle="1" w:styleId="ImportedStyle4119">
    <w:name w:val="Imported Style 4119"/>
    <w:rsid w:val="003030F8"/>
  </w:style>
  <w:style w:type="numbering" w:customStyle="1" w:styleId="ImportedStyle4217">
    <w:name w:val="Imported Style 4217"/>
    <w:rsid w:val="003030F8"/>
  </w:style>
  <w:style w:type="numbering" w:customStyle="1" w:styleId="ImportedStyle4315">
    <w:name w:val="Imported Style 4315"/>
    <w:rsid w:val="003030F8"/>
  </w:style>
  <w:style w:type="numbering" w:customStyle="1" w:styleId="ImportedStyle4415">
    <w:name w:val="Imported Style 4415"/>
    <w:rsid w:val="003030F8"/>
  </w:style>
  <w:style w:type="numbering" w:customStyle="1" w:styleId="ImportedStyle4515">
    <w:name w:val="Imported Style 4515"/>
    <w:rsid w:val="003030F8"/>
  </w:style>
  <w:style w:type="numbering" w:customStyle="1" w:styleId="ImportedStyle4615">
    <w:name w:val="Imported Style 4615"/>
    <w:rsid w:val="003030F8"/>
  </w:style>
  <w:style w:type="numbering" w:customStyle="1" w:styleId="ImportedStyle4715">
    <w:name w:val="Imported Style 4715"/>
    <w:rsid w:val="003030F8"/>
  </w:style>
  <w:style w:type="numbering" w:customStyle="1" w:styleId="ImportedStyle4815">
    <w:name w:val="Imported Style 4815"/>
    <w:rsid w:val="003030F8"/>
  </w:style>
  <w:style w:type="numbering" w:customStyle="1" w:styleId="ImportedStyle4915">
    <w:name w:val="Imported Style 4915"/>
    <w:rsid w:val="003030F8"/>
  </w:style>
  <w:style w:type="numbering" w:customStyle="1" w:styleId="ImportedStyle5015">
    <w:name w:val="Imported Style 5015"/>
    <w:rsid w:val="003030F8"/>
  </w:style>
  <w:style w:type="numbering" w:customStyle="1" w:styleId="ImportedStyle5119">
    <w:name w:val="Imported Style 5119"/>
    <w:rsid w:val="003030F8"/>
  </w:style>
  <w:style w:type="numbering" w:customStyle="1" w:styleId="ImportedStyle5217">
    <w:name w:val="Imported Style 5217"/>
    <w:rsid w:val="003030F8"/>
  </w:style>
  <w:style w:type="numbering" w:customStyle="1" w:styleId="ImportedStyle5315">
    <w:name w:val="Imported Style 5315"/>
    <w:rsid w:val="003030F8"/>
  </w:style>
  <w:style w:type="numbering" w:customStyle="1" w:styleId="ImportedStyle5415">
    <w:name w:val="Imported Style 5415"/>
    <w:rsid w:val="003030F8"/>
  </w:style>
  <w:style w:type="numbering" w:customStyle="1" w:styleId="ImportedStyle5515">
    <w:name w:val="Imported Style 5515"/>
    <w:rsid w:val="003030F8"/>
  </w:style>
  <w:style w:type="numbering" w:customStyle="1" w:styleId="ImportedStyle5615">
    <w:name w:val="Imported Style 5615"/>
    <w:rsid w:val="003030F8"/>
  </w:style>
  <w:style w:type="numbering" w:customStyle="1" w:styleId="ImportedStyle5715">
    <w:name w:val="Imported Style 5715"/>
    <w:rsid w:val="003030F8"/>
  </w:style>
  <w:style w:type="numbering" w:customStyle="1" w:styleId="ImportedStyle5815">
    <w:name w:val="Imported Style 5815"/>
    <w:rsid w:val="003030F8"/>
  </w:style>
  <w:style w:type="numbering" w:customStyle="1" w:styleId="ImportedStyle5915">
    <w:name w:val="Imported Style 5915"/>
    <w:rsid w:val="003030F8"/>
  </w:style>
  <w:style w:type="numbering" w:customStyle="1" w:styleId="ImportedStyle6015">
    <w:name w:val="Imported Style 6015"/>
    <w:rsid w:val="003030F8"/>
  </w:style>
  <w:style w:type="numbering" w:customStyle="1" w:styleId="ImportedStyle6119">
    <w:name w:val="Imported Style 6119"/>
    <w:rsid w:val="003030F8"/>
  </w:style>
  <w:style w:type="numbering" w:customStyle="1" w:styleId="ImportedStyle6216">
    <w:name w:val="Imported Style 6216"/>
    <w:rsid w:val="003030F8"/>
  </w:style>
  <w:style w:type="numbering" w:customStyle="1" w:styleId="ImportedStyle6315">
    <w:name w:val="Imported Style 6315"/>
    <w:rsid w:val="003030F8"/>
  </w:style>
  <w:style w:type="numbering" w:customStyle="1" w:styleId="ImportedStyle6515">
    <w:name w:val="Imported Style 6515"/>
    <w:rsid w:val="003030F8"/>
  </w:style>
  <w:style w:type="numbering" w:customStyle="1" w:styleId="ImportedStyle6615">
    <w:name w:val="Imported Style 6615"/>
    <w:rsid w:val="003030F8"/>
  </w:style>
  <w:style w:type="numbering" w:customStyle="1" w:styleId="ImportedStyle6715">
    <w:name w:val="Imported Style 6715"/>
    <w:rsid w:val="003030F8"/>
  </w:style>
  <w:style w:type="numbering" w:customStyle="1" w:styleId="ImportedStyle6815">
    <w:name w:val="Imported Style 6815"/>
    <w:rsid w:val="003030F8"/>
  </w:style>
  <w:style w:type="numbering" w:customStyle="1" w:styleId="ImportedStyle6915">
    <w:name w:val="Imported Style 6915"/>
    <w:rsid w:val="003030F8"/>
  </w:style>
  <w:style w:type="numbering" w:customStyle="1" w:styleId="ImportedStyle7015">
    <w:name w:val="Imported Style 7015"/>
    <w:rsid w:val="003030F8"/>
  </w:style>
  <w:style w:type="numbering" w:customStyle="1" w:styleId="ImportedStyle7117">
    <w:name w:val="Imported Style 7117"/>
    <w:rsid w:val="003030F8"/>
  </w:style>
  <w:style w:type="numbering" w:customStyle="1" w:styleId="ImportedStyle7216">
    <w:name w:val="Imported Style 7216"/>
    <w:rsid w:val="003030F8"/>
  </w:style>
  <w:style w:type="numbering" w:customStyle="1" w:styleId="ImportedStyle7515">
    <w:name w:val="Imported Style 7515"/>
    <w:rsid w:val="003030F8"/>
  </w:style>
  <w:style w:type="numbering" w:customStyle="1" w:styleId="ImportedStyle7615">
    <w:name w:val="Imported Style 7615"/>
    <w:rsid w:val="003030F8"/>
  </w:style>
  <w:style w:type="numbering" w:customStyle="1" w:styleId="ImportedStyle7915">
    <w:name w:val="Imported Style 7915"/>
    <w:rsid w:val="003030F8"/>
  </w:style>
  <w:style w:type="numbering" w:customStyle="1" w:styleId="ImportedStyle8015">
    <w:name w:val="Imported Style 8015"/>
    <w:rsid w:val="003030F8"/>
  </w:style>
  <w:style w:type="numbering" w:customStyle="1" w:styleId="ImportedStyle8118">
    <w:name w:val="Imported Style 8118"/>
    <w:rsid w:val="003030F8"/>
  </w:style>
  <w:style w:type="numbering" w:customStyle="1" w:styleId="ImportedStyle8216">
    <w:name w:val="Imported Style 8216"/>
    <w:rsid w:val="003030F8"/>
  </w:style>
  <w:style w:type="numbering" w:customStyle="1" w:styleId="ImportedStyle8315">
    <w:name w:val="Imported Style 8315"/>
    <w:rsid w:val="003030F8"/>
  </w:style>
  <w:style w:type="numbering" w:customStyle="1" w:styleId="ImportedStyle8415">
    <w:name w:val="Imported Style 8415"/>
    <w:rsid w:val="003030F8"/>
  </w:style>
  <w:style w:type="numbering" w:customStyle="1" w:styleId="ImportedStyle8515">
    <w:name w:val="Imported Style 8515"/>
    <w:rsid w:val="003030F8"/>
  </w:style>
  <w:style w:type="numbering" w:customStyle="1" w:styleId="ImportedStyle8615">
    <w:name w:val="Imported Style 8615"/>
    <w:rsid w:val="003030F8"/>
  </w:style>
  <w:style w:type="numbering" w:customStyle="1" w:styleId="ImportedStyle8915">
    <w:name w:val="Imported Style 8915"/>
    <w:rsid w:val="003030F8"/>
  </w:style>
  <w:style w:type="numbering" w:customStyle="1" w:styleId="ImportedStyle9015">
    <w:name w:val="Imported Style 9015"/>
    <w:rsid w:val="003030F8"/>
  </w:style>
  <w:style w:type="numbering" w:customStyle="1" w:styleId="ImportedStyle9119">
    <w:name w:val="Imported Style 9119"/>
    <w:rsid w:val="003030F8"/>
  </w:style>
  <w:style w:type="numbering" w:customStyle="1" w:styleId="ImportedStyle9216">
    <w:name w:val="Imported Style 9216"/>
    <w:rsid w:val="003030F8"/>
  </w:style>
  <w:style w:type="numbering" w:customStyle="1" w:styleId="ImportedStyle9315">
    <w:name w:val="Imported Style 9315"/>
    <w:rsid w:val="003030F8"/>
  </w:style>
  <w:style w:type="numbering" w:customStyle="1" w:styleId="ImportedStyle9415">
    <w:name w:val="Imported Style 9415"/>
    <w:rsid w:val="003030F8"/>
  </w:style>
  <w:style w:type="numbering" w:customStyle="1" w:styleId="ImportedStyle9615">
    <w:name w:val="Imported Style 9615"/>
    <w:rsid w:val="003030F8"/>
  </w:style>
  <w:style w:type="numbering" w:customStyle="1" w:styleId="ImportedStyle9715">
    <w:name w:val="Imported Style 9715"/>
    <w:rsid w:val="003030F8"/>
  </w:style>
  <w:style w:type="numbering" w:customStyle="1" w:styleId="ImportedStyle9815">
    <w:name w:val="Imported Style 9815"/>
    <w:rsid w:val="003030F8"/>
  </w:style>
  <w:style w:type="numbering" w:customStyle="1" w:styleId="ImportedStyle9915">
    <w:name w:val="Imported Style 9915"/>
    <w:rsid w:val="003030F8"/>
  </w:style>
  <w:style w:type="numbering" w:customStyle="1" w:styleId="ImportedStyle10015">
    <w:name w:val="Imported Style 10015"/>
    <w:rsid w:val="003030F8"/>
  </w:style>
  <w:style w:type="numbering" w:customStyle="1" w:styleId="ImportedStyle10119">
    <w:name w:val="Imported Style 10119"/>
    <w:rsid w:val="003030F8"/>
  </w:style>
  <w:style w:type="numbering" w:customStyle="1" w:styleId="ImportedStyle10216">
    <w:name w:val="Imported Style 10216"/>
    <w:rsid w:val="003030F8"/>
  </w:style>
  <w:style w:type="numbering" w:customStyle="1" w:styleId="ImportedStyle10315">
    <w:name w:val="Imported Style 10315"/>
    <w:rsid w:val="003030F8"/>
  </w:style>
  <w:style w:type="numbering" w:customStyle="1" w:styleId="ImportedStyle10415">
    <w:name w:val="Imported Style 10415"/>
    <w:rsid w:val="003030F8"/>
  </w:style>
  <w:style w:type="numbering" w:customStyle="1" w:styleId="ImportedStyle10615">
    <w:name w:val="Imported Style 10615"/>
    <w:rsid w:val="003030F8"/>
  </w:style>
  <w:style w:type="numbering" w:customStyle="1" w:styleId="ImportedStyle10715">
    <w:name w:val="Imported Style 10715"/>
    <w:rsid w:val="003030F8"/>
  </w:style>
  <w:style w:type="numbering" w:customStyle="1" w:styleId="ImportedStyle10815">
    <w:name w:val="Imported Style 10815"/>
    <w:rsid w:val="003030F8"/>
  </w:style>
  <w:style w:type="numbering" w:customStyle="1" w:styleId="ImportedStyle10915">
    <w:name w:val="Imported Style 10915"/>
    <w:rsid w:val="003030F8"/>
  </w:style>
  <w:style w:type="numbering" w:customStyle="1" w:styleId="ImportedStyle11015">
    <w:name w:val="Imported Style 11015"/>
    <w:rsid w:val="003030F8"/>
  </w:style>
  <w:style w:type="numbering" w:customStyle="1" w:styleId="ImportedStyle11118">
    <w:name w:val="Imported Style 11118"/>
    <w:rsid w:val="003030F8"/>
  </w:style>
  <w:style w:type="numbering" w:customStyle="1" w:styleId="ImportedStyle11216">
    <w:name w:val="Imported Style 11216"/>
    <w:rsid w:val="003030F8"/>
  </w:style>
  <w:style w:type="numbering" w:customStyle="1" w:styleId="NoList321">
    <w:name w:val="No List321"/>
    <w:next w:val="NoList"/>
    <w:uiPriority w:val="99"/>
    <w:semiHidden/>
    <w:unhideWhenUsed/>
    <w:rsid w:val="003030F8"/>
  </w:style>
  <w:style w:type="table" w:customStyle="1" w:styleId="TableGrid211">
    <w:name w:val="Table Grid21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3030F8"/>
  </w:style>
  <w:style w:type="table" w:customStyle="1" w:styleId="TableGrid1121">
    <w:name w:val="Table Grid112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
    <w:name w:val="No List2111"/>
    <w:next w:val="NoList"/>
    <w:uiPriority w:val="99"/>
    <w:semiHidden/>
    <w:unhideWhenUsed/>
    <w:rsid w:val="003030F8"/>
  </w:style>
  <w:style w:type="numbering" w:customStyle="1" w:styleId="NoList331">
    <w:name w:val="No List331"/>
    <w:next w:val="NoList"/>
    <w:uiPriority w:val="99"/>
    <w:semiHidden/>
    <w:unhideWhenUsed/>
    <w:rsid w:val="003030F8"/>
  </w:style>
  <w:style w:type="numbering" w:customStyle="1" w:styleId="ImportedStyle1151">
    <w:name w:val="Imported Style 1151"/>
    <w:rsid w:val="003030F8"/>
  </w:style>
  <w:style w:type="numbering" w:customStyle="1" w:styleId="ImportedStyle2121">
    <w:name w:val="Imported Style 2121"/>
    <w:rsid w:val="003030F8"/>
  </w:style>
  <w:style w:type="numbering" w:customStyle="1" w:styleId="ImportedStyle3121">
    <w:name w:val="Imported Style 3121"/>
    <w:rsid w:val="003030F8"/>
  </w:style>
  <w:style w:type="numbering" w:customStyle="1" w:styleId="ImportedStyle4121">
    <w:name w:val="Imported Style 4121"/>
    <w:rsid w:val="003030F8"/>
  </w:style>
  <w:style w:type="numbering" w:customStyle="1" w:styleId="ImportedStyle5121">
    <w:name w:val="Imported Style 5121"/>
    <w:rsid w:val="003030F8"/>
  </w:style>
  <w:style w:type="numbering" w:customStyle="1" w:styleId="ImportedStyle6101">
    <w:name w:val="Imported Style 6101"/>
    <w:rsid w:val="003030F8"/>
  </w:style>
  <w:style w:type="numbering" w:customStyle="1" w:styleId="ImportedStyle741">
    <w:name w:val="Imported Style 741"/>
    <w:rsid w:val="003030F8"/>
  </w:style>
  <w:style w:type="numbering" w:customStyle="1" w:styleId="ImportedStyle881">
    <w:name w:val="Imported Style 881"/>
    <w:rsid w:val="003030F8"/>
  </w:style>
  <w:style w:type="numbering" w:customStyle="1" w:styleId="ImportedStyle9101">
    <w:name w:val="Imported Style 9101"/>
    <w:rsid w:val="003030F8"/>
  </w:style>
  <w:style w:type="numbering" w:customStyle="1" w:styleId="ImportedStyle10101">
    <w:name w:val="Imported Style 10101"/>
    <w:rsid w:val="003030F8"/>
  </w:style>
  <w:style w:type="numbering" w:customStyle="1" w:styleId="ImportedStyle1161">
    <w:name w:val="Imported Style 1161"/>
    <w:rsid w:val="003030F8"/>
  </w:style>
  <w:style w:type="numbering" w:customStyle="1" w:styleId="ImportedStyle1221">
    <w:name w:val="Imported Style 1221"/>
    <w:rsid w:val="003030F8"/>
  </w:style>
  <w:style w:type="numbering" w:customStyle="1" w:styleId="ImportedStyle1321">
    <w:name w:val="Imported Style 1321"/>
    <w:rsid w:val="003030F8"/>
  </w:style>
  <w:style w:type="numbering" w:customStyle="1" w:styleId="ImportedStyle1421">
    <w:name w:val="Imported Style 1421"/>
    <w:rsid w:val="003030F8"/>
  </w:style>
  <w:style w:type="numbering" w:customStyle="1" w:styleId="ImportedStyle1521">
    <w:name w:val="Imported Style 1521"/>
    <w:rsid w:val="003030F8"/>
  </w:style>
  <w:style w:type="numbering" w:customStyle="1" w:styleId="ImportedStyle1621">
    <w:name w:val="Imported Style 1621"/>
    <w:rsid w:val="003030F8"/>
  </w:style>
  <w:style w:type="numbering" w:customStyle="1" w:styleId="ImportedStyle1721">
    <w:name w:val="Imported Style 1721"/>
    <w:rsid w:val="003030F8"/>
  </w:style>
  <w:style w:type="numbering" w:customStyle="1" w:styleId="ImportedStyle1821">
    <w:name w:val="Imported Style 1821"/>
    <w:rsid w:val="003030F8"/>
  </w:style>
  <w:style w:type="numbering" w:customStyle="1" w:styleId="ImportedStyle1921">
    <w:name w:val="Imported Style 1921"/>
    <w:rsid w:val="003030F8"/>
  </w:style>
  <w:style w:type="numbering" w:customStyle="1" w:styleId="ImportedStyle2021">
    <w:name w:val="Imported Style 2021"/>
    <w:rsid w:val="003030F8"/>
  </w:style>
  <w:style w:type="numbering" w:customStyle="1" w:styleId="ImportedStyle2131">
    <w:name w:val="Imported Style 2131"/>
    <w:rsid w:val="003030F8"/>
  </w:style>
  <w:style w:type="numbering" w:customStyle="1" w:styleId="ImportedStyle2221">
    <w:name w:val="Imported Style 2221"/>
    <w:rsid w:val="003030F8"/>
  </w:style>
  <w:style w:type="numbering" w:customStyle="1" w:styleId="ImportedStyle2321">
    <w:name w:val="Imported Style 2321"/>
    <w:rsid w:val="003030F8"/>
  </w:style>
  <w:style w:type="numbering" w:customStyle="1" w:styleId="ImportedStyle2421">
    <w:name w:val="Imported Style 2421"/>
    <w:rsid w:val="003030F8"/>
  </w:style>
  <w:style w:type="numbering" w:customStyle="1" w:styleId="ImportedStyle2521">
    <w:name w:val="Imported Style 2521"/>
    <w:rsid w:val="003030F8"/>
  </w:style>
  <w:style w:type="numbering" w:customStyle="1" w:styleId="ImportedStyle2621">
    <w:name w:val="Imported Style 2621"/>
    <w:rsid w:val="003030F8"/>
  </w:style>
  <w:style w:type="numbering" w:customStyle="1" w:styleId="ImportedStyle2721">
    <w:name w:val="Imported Style 2721"/>
    <w:rsid w:val="003030F8"/>
  </w:style>
  <w:style w:type="numbering" w:customStyle="1" w:styleId="ImportedStyle2821">
    <w:name w:val="Imported Style 2821"/>
    <w:rsid w:val="003030F8"/>
  </w:style>
  <w:style w:type="numbering" w:customStyle="1" w:styleId="ImportedStyle2921">
    <w:name w:val="Imported Style 2921"/>
    <w:rsid w:val="003030F8"/>
  </w:style>
  <w:style w:type="numbering" w:customStyle="1" w:styleId="ImportedStyle3021">
    <w:name w:val="Imported Style 3021"/>
    <w:rsid w:val="003030F8"/>
  </w:style>
  <w:style w:type="numbering" w:customStyle="1" w:styleId="ImportedStyle3131">
    <w:name w:val="Imported Style 3131"/>
    <w:rsid w:val="003030F8"/>
  </w:style>
  <w:style w:type="numbering" w:customStyle="1" w:styleId="ImportedStyle3221">
    <w:name w:val="Imported Style 3221"/>
    <w:rsid w:val="003030F8"/>
  </w:style>
  <w:style w:type="numbering" w:customStyle="1" w:styleId="ImportedStyle3321">
    <w:name w:val="Imported Style 3321"/>
    <w:rsid w:val="003030F8"/>
  </w:style>
  <w:style w:type="numbering" w:customStyle="1" w:styleId="ImportedStyle3421">
    <w:name w:val="Imported Style 3421"/>
    <w:rsid w:val="003030F8"/>
  </w:style>
  <w:style w:type="numbering" w:customStyle="1" w:styleId="ImportedStyle3521">
    <w:name w:val="Imported Style 3521"/>
    <w:rsid w:val="003030F8"/>
  </w:style>
  <w:style w:type="numbering" w:customStyle="1" w:styleId="ImportedStyle3621">
    <w:name w:val="Imported Style 3621"/>
    <w:rsid w:val="003030F8"/>
  </w:style>
  <w:style w:type="numbering" w:customStyle="1" w:styleId="ImportedStyle3721">
    <w:name w:val="Imported Style 3721"/>
    <w:rsid w:val="003030F8"/>
  </w:style>
  <w:style w:type="numbering" w:customStyle="1" w:styleId="ImportedStyle3821">
    <w:name w:val="Imported Style 3821"/>
    <w:rsid w:val="003030F8"/>
  </w:style>
  <w:style w:type="numbering" w:customStyle="1" w:styleId="ImportedStyle3921">
    <w:name w:val="Imported Style 3921"/>
    <w:rsid w:val="003030F8"/>
  </w:style>
  <w:style w:type="numbering" w:customStyle="1" w:styleId="ImportedStyle4021">
    <w:name w:val="Imported Style 4021"/>
    <w:rsid w:val="003030F8"/>
  </w:style>
  <w:style w:type="numbering" w:customStyle="1" w:styleId="ImportedStyle4131">
    <w:name w:val="Imported Style 4131"/>
    <w:rsid w:val="003030F8"/>
  </w:style>
  <w:style w:type="numbering" w:customStyle="1" w:styleId="ImportedStyle4221">
    <w:name w:val="Imported Style 4221"/>
    <w:rsid w:val="003030F8"/>
  </w:style>
  <w:style w:type="numbering" w:customStyle="1" w:styleId="ImportedStyle4321">
    <w:name w:val="Imported Style 4321"/>
    <w:rsid w:val="003030F8"/>
  </w:style>
  <w:style w:type="numbering" w:customStyle="1" w:styleId="ImportedStyle4421">
    <w:name w:val="Imported Style 4421"/>
    <w:rsid w:val="003030F8"/>
  </w:style>
  <w:style w:type="numbering" w:customStyle="1" w:styleId="ImportedStyle4521">
    <w:name w:val="Imported Style 4521"/>
    <w:rsid w:val="003030F8"/>
  </w:style>
  <w:style w:type="numbering" w:customStyle="1" w:styleId="ImportedStyle4621">
    <w:name w:val="Imported Style 4621"/>
    <w:rsid w:val="003030F8"/>
  </w:style>
  <w:style w:type="numbering" w:customStyle="1" w:styleId="ImportedStyle4721">
    <w:name w:val="Imported Style 4721"/>
    <w:rsid w:val="003030F8"/>
  </w:style>
  <w:style w:type="numbering" w:customStyle="1" w:styleId="ImportedStyle4821">
    <w:name w:val="Imported Style 4821"/>
    <w:rsid w:val="003030F8"/>
  </w:style>
  <w:style w:type="numbering" w:customStyle="1" w:styleId="ImportedStyle4921">
    <w:name w:val="Imported Style 4921"/>
    <w:rsid w:val="003030F8"/>
  </w:style>
  <w:style w:type="numbering" w:customStyle="1" w:styleId="ImportedStyle5021">
    <w:name w:val="Imported Style 5021"/>
    <w:rsid w:val="003030F8"/>
  </w:style>
  <w:style w:type="numbering" w:customStyle="1" w:styleId="ImportedStyle5131">
    <w:name w:val="Imported Style 5131"/>
    <w:rsid w:val="003030F8"/>
  </w:style>
  <w:style w:type="numbering" w:customStyle="1" w:styleId="ImportedStyle5221">
    <w:name w:val="Imported Style 5221"/>
    <w:rsid w:val="003030F8"/>
  </w:style>
  <w:style w:type="numbering" w:customStyle="1" w:styleId="ImportedStyle5321">
    <w:name w:val="Imported Style 5321"/>
    <w:rsid w:val="003030F8"/>
  </w:style>
  <w:style w:type="numbering" w:customStyle="1" w:styleId="ImportedStyle5421">
    <w:name w:val="Imported Style 5421"/>
    <w:rsid w:val="003030F8"/>
  </w:style>
  <w:style w:type="numbering" w:customStyle="1" w:styleId="ImportedStyle5521">
    <w:name w:val="Imported Style 5521"/>
    <w:rsid w:val="003030F8"/>
  </w:style>
  <w:style w:type="numbering" w:customStyle="1" w:styleId="ImportedStyle5621">
    <w:name w:val="Imported Style 5621"/>
    <w:rsid w:val="003030F8"/>
  </w:style>
  <w:style w:type="numbering" w:customStyle="1" w:styleId="ImportedStyle5721">
    <w:name w:val="Imported Style 5721"/>
    <w:rsid w:val="003030F8"/>
  </w:style>
  <w:style w:type="numbering" w:customStyle="1" w:styleId="ImportedStyle5821">
    <w:name w:val="Imported Style 5821"/>
    <w:rsid w:val="003030F8"/>
  </w:style>
  <w:style w:type="numbering" w:customStyle="1" w:styleId="ImportedStyle5921">
    <w:name w:val="Imported Style 5921"/>
    <w:rsid w:val="003030F8"/>
  </w:style>
  <w:style w:type="numbering" w:customStyle="1" w:styleId="ImportedStyle6021">
    <w:name w:val="Imported Style 6021"/>
    <w:rsid w:val="003030F8"/>
  </w:style>
  <w:style w:type="numbering" w:customStyle="1" w:styleId="ImportedStyle6121">
    <w:name w:val="Imported Style 6121"/>
    <w:rsid w:val="003030F8"/>
  </w:style>
  <w:style w:type="numbering" w:customStyle="1" w:styleId="ImportedStyle6221">
    <w:name w:val="Imported Style 6221"/>
    <w:rsid w:val="003030F8"/>
  </w:style>
  <w:style w:type="numbering" w:customStyle="1" w:styleId="ImportedStyle6321">
    <w:name w:val="Imported Style 6321"/>
    <w:rsid w:val="003030F8"/>
  </w:style>
  <w:style w:type="numbering" w:customStyle="1" w:styleId="ImportedStyle6521">
    <w:name w:val="Imported Style 6521"/>
    <w:rsid w:val="003030F8"/>
  </w:style>
  <w:style w:type="numbering" w:customStyle="1" w:styleId="ImportedStyle6621">
    <w:name w:val="Imported Style 6621"/>
    <w:rsid w:val="003030F8"/>
  </w:style>
  <w:style w:type="numbering" w:customStyle="1" w:styleId="ImportedStyle6721">
    <w:name w:val="Imported Style 6721"/>
    <w:rsid w:val="003030F8"/>
  </w:style>
  <w:style w:type="numbering" w:customStyle="1" w:styleId="ImportedStyle6821">
    <w:name w:val="Imported Style 6821"/>
    <w:rsid w:val="003030F8"/>
  </w:style>
  <w:style w:type="numbering" w:customStyle="1" w:styleId="ImportedStyle6921">
    <w:name w:val="Imported Style 6921"/>
    <w:rsid w:val="003030F8"/>
  </w:style>
  <w:style w:type="numbering" w:customStyle="1" w:styleId="ImportedStyle7021">
    <w:name w:val="Imported Style 7021"/>
    <w:rsid w:val="003030F8"/>
  </w:style>
  <w:style w:type="numbering" w:customStyle="1" w:styleId="ImportedStyle7121">
    <w:name w:val="Imported Style 7121"/>
    <w:rsid w:val="003030F8"/>
  </w:style>
  <w:style w:type="numbering" w:customStyle="1" w:styleId="ImportedStyle7221">
    <w:name w:val="Imported Style 7221"/>
    <w:rsid w:val="003030F8"/>
  </w:style>
  <w:style w:type="numbering" w:customStyle="1" w:styleId="ImportedStyle7521">
    <w:name w:val="Imported Style 7521"/>
    <w:rsid w:val="003030F8"/>
  </w:style>
  <w:style w:type="numbering" w:customStyle="1" w:styleId="ImportedStyle7621">
    <w:name w:val="Imported Style 7621"/>
    <w:rsid w:val="003030F8"/>
  </w:style>
  <w:style w:type="numbering" w:customStyle="1" w:styleId="ImportedStyle7921">
    <w:name w:val="Imported Style 7921"/>
    <w:rsid w:val="003030F8"/>
  </w:style>
  <w:style w:type="numbering" w:customStyle="1" w:styleId="ImportedStyle8021">
    <w:name w:val="Imported Style 8021"/>
    <w:rsid w:val="003030F8"/>
  </w:style>
  <w:style w:type="numbering" w:customStyle="1" w:styleId="ImportedStyle8121">
    <w:name w:val="Imported Style 8121"/>
    <w:rsid w:val="003030F8"/>
  </w:style>
  <w:style w:type="numbering" w:customStyle="1" w:styleId="ImportedStyle8221">
    <w:name w:val="Imported Style 8221"/>
    <w:rsid w:val="003030F8"/>
  </w:style>
  <w:style w:type="numbering" w:customStyle="1" w:styleId="ImportedStyle8321">
    <w:name w:val="Imported Style 8321"/>
    <w:rsid w:val="003030F8"/>
  </w:style>
  <w:style w:type="numbering" w:customStyle="1" w:styleId="ImportedStyle8421">
    <w:name w:val="Imported Style 8421"/>
    <w:rsid w:val="003030F8"/>
  </w:style>
  <w:style w:type="numbering" w:customStyle="1" w:styleId="ImportedStyle8521">
    <w:name w:val="Imported Style 8521"/>
    <w:rsid w:val="003030F8"/>
  </w:style>
  <w:style w:type="numbering" w:customStyle="1" w:styleId="ImportedStyle8621">
    <w:name w:val="Imported Style 8621"/>
    <w:rsid w:val="003030F8"/>
  </w:style>
  <w:style w:type="numbering" w:customStyle="1" w:styleId="ImportedStyle8921">
    <w:name w:val="Imported Style 8921"/>
    <w:rsid w:val="003030F8"/>
  </w:style>
  <w:style w:type="numbering" w:customStyle="1" w:styleId="ImportedStyle9021">
    <w:name w:val="Imported Style 9021"/>
    <w:rsid w:val="003030F8"/>
  </w:style>
  <w:style w:type="numbering" w:customStyle="1" w:styleId="ImportedStyle9121">
    <w:name w:val="Imported Style 9121"/>
    <w:rsid w:val="003030F8"/>
  </w:style>
  <w:style w:type="numbering" w:customStyle="1" w:styleId="ImportedStyle9221">
    <w:name w:val="Imported Style 9221"/>
    <w:rsid w:val="003030F8"/>
  </w:style>
  <w:style w:type="numbering" w:customStyle="1" w:styleId="ImportedStyle9321">
    <w:name w:val="Imported Style 9321"/>
    <w:rsid w:val="003030F8"/>
  </w:style>
  <w:style w:type="numbering" w:customStyle="1" w:styleId="ImportedStyle9421">
    <w:name w:val="Imported Style 9421"/>
    <w:rsid w:val="003030F8"/>
  </w:style>
  <w:style w:type="numbering" w:customStyle="1" w:styleId="ImportedStyle9621">
    <w:name w:val="Imported Style 9621"/>
    <w:rsid w:val="003030F8"/>
  </w:style>
  <w:style w:type="numbering" w:customStyle="1" w:styleId="ImportedStyle9721">
    <w:name w:val="Imported Style 9721"/>
    <w:rsid w:val="003030F8"/>
  </w:style>
  <w:style w:type="numbering" w:customStyle="1" w:styleId="ImportedStyle9821">
    <w:name w:val="Imported Style 9821"/>
    <w:rsid w:val="003030F8"/>
  </w:style>
  <w:style w:type="numbering" w:customStyle="1" w:styleId="ImportedStyle9921">
    <w:name w:val="Imported Style 9921"/>
    <w:rsid w:val="003030F8"/>
  </w:style>
  <w:style w:type="numbering" w:customStyle="1" w:styleId="ImportedStyle10021">
    <w:name w:val="Imported Style 10021"/>
    <w:rsid w:val="003030F8"/>
  </w:style>
  <w:style w:type="numbering" w:customStyle="1" w:styleId="ImportedStyle10121">
    <w:name w:val="Imported Style 10121"/>
    <w:rsid w:val="003030F8"/>
  </w:style>
  <w:style w:type="numbering" w:customStyle="1" w:styleId="ImportedStyle10221">
    <w:name w:val="Imported Style 10221"/>
    <w:rsid w:val="003030F8"/>
  </w:style>
  <w:style w:type="numbering" w:customStyle="1" w:styleId="ImportedStyle10321">
    <w:name w:val="Imported Style 10321"/>
    <w:rsid w:val="003030F8"/>
  </w:style>
  <w:style w:type="numbering" w:customStyle="1" w:styleId="ImportedStyle10421">
    <w:name w:val="Imported Style 10421"/>
    <w:rsid w:val="003030F8"/>
  </w:style>
  <w:style w:type="numbering" w:customStyle="1" w:styleId="ImportedStyle10621">
    <w:name w:val="Imported Style 10621"/>
    <w:rsid w:val="003030F8"/>
  </w:style>
  <w:style w:type="numbering" w:customStyle="1" w:styleId="ImportedStyle10721">
    <w:name w:val="Imported Style 10721"/>
    <w:rsid w:val="003030F8"/>
  </w:style>
  <w:style w:type="numbering" w:customStyle="1" w:styleId="ImportedStyle10821">
    <w:name w:val="Imported Style 10821"/>
    <w:rsid w:val="003030F8"/>
  </w:style>
  <w:style w:type="numbering" w:customStyle="1" w:styleId="ImportedStyle10921">
    <w:name w:val="Imported Style 10921"/>
    <w:rsid w:val="003030F8"/>
  </w:style>
  <w:style w:type="numbering" w:customStyle="1" w:styleId="ImportedStyle11021">
    <w:name w:val="Imported Style 11021"/>
    <w:rsid w:val="003030F8"/>
  </w:style>
  <w:style w:type="numbering" w:customStyle="1" w:styleId="ImportedStyle11121">
    <w:name w:val="Imported Style 11121"/>
    <w:rsid w:val="003030F8"/>
  </w:style>
  <w:style w:type="numbering" w:customStyle="1" w:styleId="ImportedStyle11221">
    <w:name w:val="Imported Style 11221"/>
    <w:rsid w:val="003030F8"/>
  </w:style>
  <w:style w:type="numbering" w:customStyle="1" w:styleId="NoList341">
    <w:name w:val="No List341"/>
    <w:next w:val="NoList"/>
    <w:uiPriority w:val="99"/>
    <w:semiHidden/>
    <w:unhideWhenUsed/>
    <w:rsid w:val="003030F8"/>
  </w:style>
  <w:style w:type="table" w:customStyle="1" w:styleId="TableGrid221">
    <w:name w:val="Table Grid22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3030F8"/>
  </w:style>
  <w:style w:type="table" w:customStyle="1" w:styleId="TableGrid1131">
    <w:name w:val="Table Grid113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
    <w:name w:val="No List2121"/>
    <w:next w:val="NoList"/>
    <w:uiPriority w:val="99"/>
    <w:semiHidden/>
    <w:unhideWhenUsed/>
    <w:rsid w:val="003030F8"/>
  </w:style>
  <w:style w:type="numbering" w:customStyle="1" w:styleId="NoList351">
    <w:name w:val="No List351"/>
    <w:next w:val="NoList"/>
    <w:uiPriority w:val="99"/>
    <w:semiHidden/>
    <w:unhideWhenUsed/>
    <w:rsid w:val="003030F8"/>
  </w:style>
  <w:style w:type="numbering" w:customStyle="1" w:styleId="ImportedStyle1171">
    <w:name w:val="Imported Style 1171"/>
    <w:rsid w:val="003030F8"/>
  </w:style>
  <w:style w:type="numbering" w:customStyle="1" w:styleId="ImportedStyle2141">
    <w:name w:val="Imported Style 2141"/>
    <w:rsid w:val="003030F8"/>
  </w:style>
  <w:style w:type="numbering" w:customStyle="1" w:styleId="ImportedStyle3141">
    <w:name w:val="Imported Style 3141"/>
    <w:rsid w:val="003030F8"/>
  </w:style>
  <w:style w:type="numbering" w:customStyle="1" w:styleId="ImportedStyle4141">
    <w:name w:val="Imported Style 4141"/>
    <w:rsid w:val="003030F8"/>
  </w:style>
  <w:style w:type="numbering" w:customStyle="1" w:styleId="ImportedStyle5141">
    <w:name w:val="Imported Style 5141"/>
    <w:rsid w:val="003030F8"/>
  </w:style>
  <w:style w:type="numbering" w:customStyle="1" w:styleId="ImportedStyle6131">
    <w:name w:val="Imported Style 6131"/>
    <w:rsid w:val="003030F8"/>
  </w:style>
  <w:style w:type="numbering" w:customStyle="1" w:styleId="ImportedStyle771">
    <w:name w:val="Imported Style 771"/>
    <w:rsid w:val="003030F8"/>
  </w:style>
  <w:style w:type="numbering" w:customStyle="1" w:styleId="ImportedStyle8101">
    <w:name w:val="Imported Style 8101"/>
    <w:rsid w:val="003030F8"/>
  </w:style>
  <w:style w:type="numbering" w:customStyle="1" w:styleId="ImportedStyle9131">
    <w:name w:val="Imported Style 9131"/>
    <w:rsid w:val="003030F8"/>
  </w:style>
  <w:style w:type="numbering" w:customStyle="1" w:styleId="ImportedStyle10131">
    <w:name w:val="Imported Style 10131"/>
    <w:rsid w:val="003030F8"/>
  </w:style>
  <w:style w:type="numbering" w:customStyle="1" w:styleId="ImportedStyle1181">
    <w:name w:val="Imported Style 1181"/>
    <w:rsid w:val="003030F8"/>
  </w:style>
  <w:style w:type="numbering" w:customStyle="1" w:styleId="ImportedStyle1231">
    <w:name w:val="Imported Style 1231"/>
    <w:rsid w:val="003030F8"/>
  </w:style>
  <w:style w:type="numbering" w:customStyle="1" w:styleId="ImportedStyle1331">
    <w:name w:val="Imported Style 1331"/>
    <w:rsid w:val="003030F8"/>
  </w:style>
  <w:style w:type="numbering" w:customStyle="1" w:styleId="ImportedStyle1431">
    <w:name w:val="Imported Style 1431"/>
    <w:rsid w:val="003030F8"/>
  </w:style>
  <w:style w:type="numbering" w:customStyle="1" w:styleId="ImportedStyle1531">
    <w:name w:val="Imported Style 1531"/>
    <w:rsid w:val="003030F8"/>
  </w:style>
  <w:style w:type="numbering" w:customStyle="1" w:styleId="ImportedStyle1631">
    <w:name w:val="Imported Style 1631"/>
    <w:rsid w:val="003030F8"/>
  </w:style>
  <w:style w:type="numbering" w:customStyle="1" w:styleId="ImportedStyle1731">
    <w:name w:val="Imported Style 1731"/>
    <w:rsid w:val="003030F8"/>
  </w:style>
  <w:style w:type="numbering" w:customStyle="1" w:styleId="ImportedStyle1831">
    <w:name w:val="Imported Style 1831"/>
    <w:rsid w:val="003030F8"/>
  </w:style>
  <w:style w:type="numbering" w:customStyle="1" w:styleId="ImportedStyle1931">
    <w:name w:val="Imported Style 1931"/>
    <w:rsid w:val="003030F8"/>
  </w:style>
  <w:style w:type="numbering" w:customStyle="1" w:styleId="ImportedStyle2031">
    <w:name w:val="Imported Style 2031"/>
    <w:rsid w:val="003030F8"/>
  </w:style>
  <w:style w:type="numbering" w:customStyle="1" w:styleId="ImportedStyle2151">
    <w:name w:val="Imported Style 2151"/>
    <w:rsid w:val="003030F8"/>
  </w:style>
  <w:style w:type="numbering" w:customStyle="1" w:styleId="ImportedStyle2231">
    <w:name w:val="Imported Style 2231"/>
    <w:rsid w:val="003030F8"/>
  </w:style>
  <w:style w:type="numbering" w:customStyle="1" w:styleId="ImportedStyle2331">
    <w:name w:val="Imported Style 2331"/>
    <w:rsid w:val="003030F8"/>
  </w:style>
  <w:style w:type="numbering" w:customStyle="1" w:styleId="ImportedStyle2431">
    <w:name w:val="Imported Style 2431"/>
    <w:rsid w:val="003030F8"/>
  </w:style>
  <w:style w:type="numbering" w:customStyle="1" w:styleId="ImportedStyle2531">
    <w:name w:val="Imported Style 2531"/>
    <w:rsid w:val="003030F8"/>
  </w:style>
  <w:style w:type="numbering" w:customStyle="1" w:styleId="ImportedStyle2631">
    <w:name w:val="Imported Style 2631"/>
    <w:rsid w:val="003030F8"/>
  </w:style>
  <w:style w:type="numbering" w:customStyle="1" w:styleId="ImportedStyle2731">
    <w:name w:val="Imported Style 2731"/>
    <w:rsid w:val="003030F8"/>
  </w:style>
  <w:style w:type="numbering" w:customStyle="1" w:styleId="ImportedStyle2831">
    <w:name w:val="Imported Style 2831"/>
    <w:rsid w:val="003030F8"/>
  </w:style>
  <w:style w:type="numbering" w:customStyle="1" w:styleId="ImportedStyle2931">
    <w:name w:val="Imported Style 2931"/>
    <w:rsid w:val="003030F8"/>
  </w:style>
  <w:style w:type="numbering" w:customStyle="1" w:styleId="ImportedStyle3031">
    <w:name w:val="Imported Style 3031"/>
    <w:rsid w:val="003030F8"/>
  </w:style>
  <w:style w:type="numbering" w:customStyle="1" w:styleId="ImportedStyle3151">
    <w:name w:val="Imported Style 3151"/>
    <w:rsid w:val="003030F8"/>
  </w:style>
  <w:style w:type="numbering" w:customStyle="1" w:styleId="ImportedStyle3231">
    <w:name w:val="Imported Style 3231"/>
    <w:rsid w:val="003030F8"/>
  </w:style>
  <w:style w:type="numbering" w:customStyle="1" w:styleId="ImportedStyle3331">
    <w:name w:val="Imported Style 3331"/>
    <w:rsid w:val="003030F8"/>
  </w:style>
  <w:style w:type="numbering" w:customStyle="1" w:styleId="ImportedStyle3431">
    <w:name w:val="Imported Style 3431"/>
    <w:rsid w:val="003030F8"/>
  </w:style>
  <w:style w:type="numbering" w:customStyle="1" w:styleId="ImportedStyle3531">
    <w:name w:val="Imported Style 3531"/>
    <w:rsid w:val="003030F8"/>
  </w:style>
  <w:style w:type="numbering" w:customStyle="1" w:styleId="ImportedStyle3631">
    <w:name w:val="Imported Style 3631"/>
    <w:rsid w:val="003030F8"/>
  </w:style>
  <w:style w:type="numbering" w:customStyle="1" w:styleId="ImportedStyle3731">
    <w:name w:val="Imported Style 3731"/>
    <w:rsid w:val="003030F8"/>
  </w:style>
  <w:style w:type="numbering" w:customStyle="1" w:styleId="ImportedStyle3831">
    <w:name w:val="Imported Style 3831"/>
    <w:rsid w:val="003030F8"/>
  </w:style>
  <w:style w:type="numbering" w:customStyle="1" w:styleId="ImportedStyle3931">
    <w:name w:val="Imported Style 3931"/>
    <w:rsid w:val="003030F8"/>
  </w:style>
  <w:style w:type="numbering" w:customStyle="1" w:styleId="ImportedStyle4031">
    <w:name w:val="Imported Style 4031"/>
    <w:rsid w:val="003030F8"/>
  </w:style>
  <w:style w:type="numbering" w:customStyle="1" w:styleId="ImportedStyle4151">
    <w:name w:val="Imported Style 4151"/>
    <w:rsid w:val="003030F8"/>
  </w:style>
  <w:style w:type="numbering" w:customStyle="1" w:styleId="ImportedStyle4231">
    <w:name w:val="Imported Style 4231"/>
    <w:rsid w:val="003030F8"/>
  </w:style>
  <w:style w:type="numbering" w:customStyle="1" w:styleId="ImportedStyle4331">
    <w:name w:val="Imported Style 4331"/>
    <w:rsid w:val="003030F8"/>
  </w:style>
  <w:style w:type="numbering" w:customStyle="1" w:styleId="ImportedStyle4431">
    <w:name w:val="Imported Style 4431"/>
    <w:rsid w:val="003030F8"/>
  </w:style>
  <w:style w:type="numbering" w:customStyle="1" w:styleId="ImportedStyle4531">
    <w:name w:val="Imported Style 4531"/>
    <w:rsid w:val="003030F8"/>
  </w:style>
  <w:style w:type="numbering" w:customStyle="1" w:styleId="ImportedStyle4631">
    <w:name w:val="Imported Style 4631"/>
    <w:rsid w:val="003030F8"/>
  </w:style>
  <w:style w:type="numbering" w:customStyle="1" w:styleId="ImportedStyle4731">
    <w:name w:val="Imported Style 4731"/>
    <w:rsid w:val="003030F8"/>
  </w:style>
  <w:style w:type="numbering" w:customStyle="1" w:styleId="ImportedStyle4831">
    <w:name w:val="Imported Style 4831"/>
    <w:rsid w:val="003030F8"/>
  </w:style>
  <w:style w:type="numbering" w:customStyle="1" w:styleId="ImportedStyle4931">
    <w:name w:val="Imported Style 4931"/>
    <w:rsid w:val="003030F8"/>
  </w:style>
  <w:style w:type="numbering" w:customStyle="1" w:styleId="ImportedStyle5031">
    <w:name w:val="Imported Style 5031"/>
    <w:rsid w:val="003030F8"/>
  </w:style>
  <w:style w:type="numbering" w:customStyle="1" w:styleId="ImportedStyle5151">
    <w:name w:val="Imported Style 5151"/>
    <w:rsid w:val="003030F8"/>
  </w:style>
  <w:style w:type="numbering" w:customStyle="1" w:styleId="ImportedStyle5231">
    <w:name w:val="Imported Style 5231"/>
    <w:rsid w:val="003030F8"/>
  </w:style>
  <w:style w:type="numbering" w:customStyle="1" w:styleId="ImportedStyle5331">
    <w:name w:val="Imported Style 5331"/>
    <w:rsid w:val="003030F8"/>
  </w:style>
  <w:style w:type="numbering" w:customStyle="1" w:styleId="ImportedStyle5431">
    <w:name w:val="Imported Style 5431"/>
    <w:rsid w:val="003030F8"/>
  </w:style>
  <w:style w:type="numbering" w:customStyle="1" w:styleId="ImportedStyle5531">
    <w:name w:val="Imported Style 5531"/>
    <w:rsid w:val="003030F8"/>
  </w:style>
  <w:style w:type="numbering" w:customStyle="1" w:styleId="ImportedStyle5631">
    <w:name w:val="Imported Style 5631"/>
    <w:rsid w:val="003030F8"/>
  </w:style>
  <w:style w:type="numbering" w:customStyle="1" w:styleId="ImportedStyle5731">
    <w:name w:val="Imported Style 5731"/>
    <w:rsid w:val="003030F8"/>
  </w:style>
  <w:style w:type="numbering" w:customStyle="1" w:styleId="ImportedStyle5831">
    <w:name w:val="Imported Style 5831"/>
    <w:rsid w:val="003030F8"/>
  </w:style>
  <w:style w:type="numbering" w:customStyle="1" w:styleId="ImportedStyle5931">
    <w:name w:val="Imported Style 5931"/>
    <w:rsid w:val="003030F8"/>
  </w:style>
  <w:style w:type="numbering" w:customStyle="1" w:styleId="ImportedStyle6031">
    <w:name w:val="Imported Style 6031"/>
    <w:rsid w:val="003030F8"/>
  </w:style>
  <w:style w:type="numbering" w:customStyle="1" w:styleId="ImportedStyle6141">
    <w:name w:val="Imported Style 6141"/>
    <w:rsid w:val="003030F8"/>
  </w:style>
  <w:style w:type="numbering" w:customStyle="1" w:styleId="ImportedStyle6231">
    <w:name w:val="Imported Style 6231"/>
    <w:rsid w:val="003030F8"/>
  </w:style>
  <w:style w:type="numbering" w:customStyle="1" w:styleId="ImportedStyle6331">
    <w:name w:val="Imported Style 6331"/>
    <w:rsid w:val="003030F8"/>
  </w:style>
  <w:style w:type="numbering" w:customStyle="1" w:styleId="ImportedStyle6531">
    <w:name w:val="Imported Style 6531"/>
    <w:rsid w:val="003030F8"/>
  </w:style>
  <w:style w:type="numbering" w:customStyle="1" w:styleId="ImportedStyle6631">
    <w:name w:val="Imported Style 6631"/>
    <w:rsid w:val="003030F8"/>
  </w:style>
  <w:style w:type="numbering" w:customStyle="1" w:styleId="ImportedStyle6731">
    <w:name w:val="Imported Style 6731"/>
    <w:rsid w:val="003030F8"/>
  </w:style>
  <w:style w:type="numbering" w:customStyle="1" w:styleId="ImportedStyle6831">
    <w:name w:val="Imported Style 6831"/>
    <w:rsid w:val="003030F8"/>
  </w:style>
  <w:style w:type="numbering" w:customStyle="1" w:styleId="ImportedStyle6931">
    <w:name w:val="Imported Style 6931"/>
    <w:rsid w:val="003030F8"/>
  </w:style>
  <w:style w:type="numbering" w:customStyle="1" w:styleId="ImportedStyle7031">
    <w:name w:val="Imported Style 7031"/>
    <w:rsid w:val="003030F8"/>
  </w:style>
  <w:style w:type="numbering" w:customStyle="1" w:styleId="ImportedStyle7131">
    <w:name w:val="Imported Style 7131"/>
    <w:rsid w:val="003030F8"/>
  </w:style>
  <w:style w:type="numbering" w:customStyle="1" w:styleId="ImportedStyle7231">
    <w:name w:val="Imported Style 7231"/>
    <w:rsid w:val="003030F8"/>
  </w:style>
  <w:style w:type="numbering" w:customStyle="1" w:styleId="ImportedStyle7531">
    <w:name w:val="Imported Style 7531"/>
    <w:rsid w:val="003030F8"/>
  </w:style>
  <w:style w:type="numbering" w:customStyle="1" w:styleId="ImportedStyle7631">
    <w:name w:val="Imported Style 7631"/>
    <w:rsid w:val="003030F8"/>
  </w:style>
  <w:style w:type="numbering" w:customStyle="1" w:styleId="ImportedStyle7931">
    <w:name w:val="Imported Style 7931"/>
    <w:rsid w:val="003030F8"/>
  </w:style>
  <w:style w:type="numbering" w:customStyle="1" w:styleId="ImportedStyle8031">
    <w:name w:val="Imported Style 8031"/>
    <w:rsid w:val="003030F8"/>
  </w:style>
  <w:style w:type="numbering" w:customStyle="1" w:styleId="ImportedStyle8131">
    <w:name w:val="Imported Style 8131"/>
    <w:rsid w:val="003030F8"/>
  </w:style>
  <w:style w:type="numbering" w:customStyle="1" w:styleId="ImportedStyle8231">
    <w:name w:val="Imported Style 8231"/>
    <w:rsid w:val="003030F8"/>
  </w:style>
  <w:style w:type="numbering" w:customStyle="1" w:styleId="ImportedStyle8331">
    <w:name w:val="Imported Style 8331"/>
    <w:rsid w:val="003030F8"/>
  </w:style>
  <w:style w:type="numbering" w:customStyle="1" w:styleId="ImportedStyle8431">
    <w:name w:val="Imported Style 8431"/>
    <w:rsid w:val="003030F8"/>
  </w:style>
  <w:style w:type="numbering" w:customStyle="1" w:styleId="ImportedStyle8531">
    <w:name w:val="Imported Style 8531"/>
    <w:rsid w:val="003030F8"/>
  </w:style>
  <w:style w:type="numbering" w:customStyle="1" w:styleId="ImportedStyle8631">
    <w:name w:val="Imported Style 8631"/>
    <w:rsid w:val="003030F8"/>
  </w:style>
  <w:style w:type="numbering" w:customStyle="1" w:styleId="ImportedStyle8931">
    <w:name w:val="Imported Style 8931"/>
    <w:rsid w:val="003030F8"/>
  </w:style>
  <w:style w:type="numbering" w:customStyle="1" w:styleId="ImportedStyle9031">
    <w:name w:val="Imported Style 9031"/>
    <w:rsid w:val="003030F8"/>
  </w:style>
  <w:style w:type="numbering" w:customStyle="1" w:styleId="ImportedStyle9141">
    <w:name w:val="Imported Style 9141"/>
    <w:rsid w:val="003030F8"/>
  </w:style>
  <w:style w:type="numbering" w:customStyle="1" w:styleId="ImportedStyle9231">
    <w:name w:val="Imported Style 9231"/>
    <w:rsid w:val="003030F8"/>
  </w:style>
  <w:style w:type="numbering" w:customStyle="1" w:styleId="ImportedStyle9331">
    <w:name w:val="Imported Style 9331"/>
    <w:rsid w:val="003030F8"/>
  </w:style>
  <w:style w:type="numbering" w:customStyle="1" w:styleId="ImportedStyle9431">
    <w:name w:val="Imported Style 9431"/>
    <w:rsid w:val="003030F8"/>
  </w:style>
  <w:style w:type="numbering" w:customStyle="1" w:styleId="ImportedStyle9631">
    <w:name w:val="Imported Style 9631"/>
    <w:rsid w:val="003030F8"/>
  </w:style>
  <w:style w:type="numbering" w:customStyle="1" w:styleId="ImportedStyle9731">
    <w:name w:val="Imported Style 9731"/>
    <w:rsid w:val="003030F8"/>
  </w:style>
  <w:style w:type="numbering" w:customStyle="1" w:styleId="ImportedStyle9831">
    <w:name w:val="Imported Style 9831"/>
    <w:rsid w:val="003030F8"/>
  </w:style>
  <w:style w:type="numbering" w:customStyle="1" w:styleId="ImportedStyle9931">
    <w:name w:val="Imported Style 9931"/>
    <w:rsid w:val="003030F8"/>
  </w:style>
  <w:style w:type="numbering" w:customStyle="1" w:styleId="ImportedStyle10031">
    <w:name w:val="Imported Style 10031"/>
    <w:rsid w:val="003030F8"/>
  </w:style>
  <w:style w:type="numbering" w:customStyle="1" w:styleId="ImportedStyle10141">
    <w:name w:val="Imported Style 10141"/>
    <w:rsid w:val="003030F8"/>
  </w:style>
  <w:style w:type="numbering" w:customStyle="1" w:styleId="ImportedStyle10231">
    <w:name w:val="Imported Style 10231"/>
    <w:rsid w:val="003030F8"/>
  </w:style>
  <w:style w:type="numbering" w:customStyle="1" w:styleId="ImportedStyle10331">
    <w:name w:val="Imported Style 10331"/>
    <w:rsid w:val="003030F8"/>
  </w:style>
  <w:style w:type="numbering" w:customStyle="1" w:styleId="ImportedStyle10431">
    <w:name w:val="Imported Style 10431"/>
    <w:rsid w:val="003030F8"/>
  </w:style>
  <w:style w:type="numbering" w:customStyle="1" w:styleId="ImportedStyle10631">
    <w:name w:val="Imported Style 10631"/>
    <w:rsid w:val="003030F8"/>
  </w:style>
  <w:style w:type="numbering" w:customStyle="1" w:styleId="ImportedStyle10731">
    <w:name w:val="Imported Style 10731"/>
    <w:rsid w:val="003030F8"/>
  </w:style>
  <w:style w:type="numbering" w:customStyle="1" w:styleId="ImportedStyle10831">
    <w:name w:val="Imported Style 10831"/>
    <w:rsid w:val="003030F8"/>
  </w:style>
  <w:style w:type="numbering" w:customStyle="1" w:styleId="ImportedStyle10931">
    <w:name w:val="Imported Style 10931"/>
    <w:rsid w:val="003030F8"/>
  </w:style>
  <w:style w:type="numbering" w:customStyle="1" w:styleId="ImportedStyle11031">
    <w:name w:val="Imported Style 11031"/>
    <w:rsid w:val="003030F8"/>
  </w:style>
  <w:style w:type="numbering" w:customStyle="1" w:styleId="ImportedStyle11131">
    <w:name w:val="Imported Style 11131"/>
    <w:rsid w:val="003030F8"/>
  </w:style>
  <w:style w:type="numbering" w:customStyle="1" w:styleId="ImportedStyle11231">
    <w:name w:val="Imported Style 11231"/>
    <w:rsid w:val="003030F8"/>
  </w:style>
  <w:style w:type="numbering" w:customStyle="1" w:styleId="NoList361">
    <w:name w:val="No List361"/>
    <w:next w:val="NoList"/>
    <w:uiPriority w:val="99"/>
    <w:semiHidden/>
    <w:unhideWhenUsed/>
    <w:rsid w:val="003030F8"/>
  </w:style>
  <w:style w:type="table" w:customStyle="1" w:styleId="TableGrid231">
    <w:name w:val="Table Grid23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1">
    <w:name w:val="No List1141"/>
    <w:next w:val="NoList"/>
    <w:uiPriority w:val="99"/>
    <w:semiHidden/>
    <w:unhideWhenUsed/>
    <w:rsid w:val="003030F8"/>
  </w:style>
  <w:style w:type="table" w:customStyle="1" w:styleId="TableGrid1141">
    <w:name w:val="Table Grid114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1">
    <w:name w:val="No List2131"/>
    <w:next w:val="NoList"/>
    <w:uiPriority w:val="99"/>
    <w:semiHidden/>
    <w:unhideWhenUsed/>
    <w:rsid w:val="003030F8"/>
  </w:style>
  <w:style w:type="table" w:customStyle="1" w:styleId="TableGrid241">
    <w:name w:val="Table Grid241"/>
    <w:basedOn w:val="TableNormal"/>
    <w:next w:val="TableGrid"/>
    <w:uiPriority w:val="59"/>
    <w:rsid w:val="003030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1">
    <w:name w:val="No List371"/>
    <w:next w:val="NoList"/>
    <w:uiPriority w:val="99"/>
    <w:semiHidden/>
    <w:unhideWhenUsed/>
    <w:rsid w:val="003030F8"/>
  </w:style>
  <w:style w:type="numbering" w:customStyle="1" w:styleId="ImportedStyle1191">
    <w:name w:val="Imported Style 1191"/>
    <w:rsid w:val="003030F8"/>
  </w:style>
  <w:style w:type="numbering" w:customStyle="1" w:styleId="ImportedStyle2161">
    <w:name w:val="Imported Style 2161"/>
    <w:rsid w:val="003030F8"/>
  </w:style>
  <w:style w:type="numbering" w:customStyle="1" w:styleId="ImportedStyle3161">
    <w:name w:val="Imported Style 3161"/>
    <w:rsid w:val="003030F8"/>
  </w:style>
  <w:style w:type="numbering" w:customStyle="1" w:styleId="ImportedStyle4161">
    <w:name w:val="Imported Style 4161"/>
    <w:rsid w:val="003030F8"/>
  </w:style>
  <w:style w:type="numbering" w:customStyle="1" w:styleId="ImportedStyle5161">
    <w:name w:val="Imported Style 5161"/>
    <w:rsid w:val="003030F8"/>
  </w:style>
  <w:style w:type="numbering" w:customStyle="1" w:styleId="ImportedStyle6151">
    <w:name w:val="Imported Style 6151"/>
    <w:rsid w:val="003030F8"/>
  </w:style>
  <w:style w:type="numbering" w:customStyle="1" w:styleId="ImportedStyle781">
    <w:name w:val="Imported Style 781"/>
    <w:rsid w:val="003030F8"/>
  </w:style>
  <w:style w:type="numbering" w:customStyle="1" w:styleId="ImportedStyle8141">
    <w:name w:val="Imported Style 8141"/>
    <w:rsid w:val="003030F8"/>
  </w:style>
  <w:style w:type="numbering" w:customStyle="1" w:styleId="ImportedStyle9151">
    <w:name w:val="Imported Style 9151"/>
    <w:rsid w:val="003030F8"/>
  </w:style>
  <w:style w:type="numbering" w:customStyle="1" w:styleId="ImportedStyle10151">
    <w:name w:val="Imported Style 10151"/>
    <w:rsid w:val="003030F8"/>
  </w:style>
  <w:style w:type="numbering" w:customStyle="1" w:styleId="ImportedStyle11101">
    <w:name w:val="Imported Style 11101"/>
    <w:rsid w:val="003030F8"/>
  </w:style>
  <w:style w:type="numbering" w:customStyle="1" w:styleId="ImportedStyle1241">
    <w:name w:val="Imported Style 1241"/>
    <w:rsid w:val="003030F8"/>
  </w:style>
  <w:style w:type="numbering" w:customStyle="1" w:styleId="ImportedStyle1341">
    <w:name w:val="Imported Style 1341"/>
    <w:rsid w:val="003030F8"/>
  </w:style>
  <w:style w:type="numbering" w:customStyle="1" w:styleId="ImportedStyle1441">
    <w:name w:val="Imported Style 1441"/>
    <w:rsid w:val="003030F8"/>
  </w:style>
  <w:style w:type="numbering" w:customStyle="1" w:styleId="ImportedStyle1541">
    <w:name w:val="Imported Style 1541"/>
    <w:rsid w:val="003030F8"/>
  </w:style>
  <w:style w:type="numbering" w:customStyle="1" w:styleId="ImportedStyle1641">
    <w:name w:val="Imported Style 1641"/>
    <w:rsid w:val="003030F8"/>
  </w:style>
  <w:style w:type="numbering" w:customStyle="1" w:styleId="ImportedStyle1741">
    <w:name w:val="Imported Style 1741"/>
    <w:rsid w:val="003030F8"/>
  </w:style>
  <w:style w:type="numbering" w:customStyle="1" w:styleId="ImportedStyle1841">
    <w:name w:val="Imported Style 1841"/>
    <w:rsid w:val="003030F8"/>
  </w:style>
  <w:style w:type="numbering" w:customStyle="1" w:styleId="ImportedStyle1941">
    <w:name w:val="Imported Style 1941"/>
    <w:rsid w:val="003030F8"/>
  </w:style>
  <w:style w:type="numbering" w:customStyle="1" w:styleId="ImportedStyle2041">
    <w:name w:val="Imported Style 2041"/>
    <w:rsid w:val="003030F8"/>
  </w:style>
  <w:style w:type="numbering" w:customStyle="1" w:styleId="ImportedStyle2171">
    <w:name w:val="Imported Style 2171"/>
    <w:rsid w:val="003030F8"/>
  </w:style>
  <w:style w:type="numbering" w:customStyle="1" w:styleId="ImportedStyle2241">
    <w:name w:val="Imported Style 2241"/>
    <w:rsid w:val="003030F8"/>
  </w:style>
  <w:style w:type="numbering" w:customStyle="1" w:styleId="ImportedStyle2341">
    <w:name w:val="Imported Style 2341"/>
    <w:rsid w:val="003030F8"/>
  </w:style>
  <w:style w:type="numbering" w:customStyle="1" w:styleId="ImportedStyle2441">
    <w:name w:val="Imported Style 2441"/>
    <w:rsid w:val="003030F8"/>
  </w:style>
  <w:style w:type="numbering" w:customStyle="1" w:styleId="ImportedStyle2541">
    <w:name w:val="Imported Style 2541"/>
    <w:rsid w:val="003030F8"/>
  </w:style>
  <w:style w:type="numbering" w:customStyle="1" w:styleId="ImportedStyle2641">
    <w:name w:val="Imported Style 2641"/>
    <w:rsid w:val="003030F8"/>
  </w:style>
  <w:style w:type="numbering" w:customStyle="1" w:styleId="ImportedStyle2741">
    <w:name w:val="Imported Style 2741"/>
    <w:rsid w:val="003030F8"/>
  </w:style>
  <w:style w:type="numbering" w:customStyle="1" w:styleId="ImportedStyle2841">
    <w:name w:val="Imported Style 2841"/>
    <w:rsid w:val="003030F8"/>
  </w:style>
  <w:style w:type="numbering" w:customStyle="1" w:styleId="ImportedStyle2941">
    <w:name w:val="Imported Style 2941"/>
    <w:rsid w:val="003030F8"/>
  </w:style>
  <w:style w:type="numbering" w:customStyle="1" w:styleId="ImportedStyle3041">
    <w:name w:val="Imported Style 3041"/>
    <w:rsid w:val="003030F8"/>
  </w:style>
  <w:style w:type="numbering" w:customStyle="1" w:styleId="ImportedStyle3171">
    <w:name w:val="Imported Style 3171"/>
    <w:rsid w:val="003030F8"/>
  </w:style>
  <w:style w:type="numbering" w:customStyle="1" w:styleId="ImportedStyle3241">
    <w:name w:val="Imported Style 3241"/>
    <w:rsid w:val="003030F8"/>
  </w:style>
  <w:style w:type="numbering" w:customStyle="1" w:styleId="ImportedStyle3341">
    <w:name w:val="Imported Style 3341"/>
    <w:rsid w:val="003030F8"/>
  </w:style>
  <w:style w:type="numbering" w:customStyle="1" w:styleId="ImportedStyle3441">
    <w:name w:val="Imported Style 3441"/>
    <w:rsid w:val="003030F8"/>
  </w:style>
  <w:style w:type="numbering" w:customStyle="1" w:styleId="ImportedStyle3541">
    <w:name w:val="Imported Style 3541"/>
    <w:rsid w:val="003030F8"/>
  </w:style>
  <w:style w:type="numbering" w:customStyle="1" w:styleId="ImportedStyle3641">
    <w:name w:val="Imported Style 3641"/>
    <w:rsid w:val="003030F8"/>
  </w:style>
  <w:style w:type="numbering" w:customStyle="1" w:styleId="ImportedStyle3741">
    <w:name w:val="Imported Style 3741"/>
    <w:rsid w:val="003030F8"/>
  </w:style>
  <w:style w:type="numbering" w:customStyle="1" w:styleId="ImportedStyle3841">
    <w:name w:val="Imported Style 3841"/>
    <w:rsid w:val="003030F8"/>
  </w:style>
  <w:style w:type="numbering" w:customStyle="1" w:styleId="ImportedStyle3941">
    <w:name w:val="Imported Style 3941"/>
    <w:rsid w:val="003030F8"/>
  </w:style>
  <w:style w:type="numbering" w:customStyle="1" w:styleId="ImportedStyle4041">
    <w:name w:val="Imported Style 4041"/>
    <w:rsid w:val="003030F8"/>
  </w:style>
  <w:style w:type="numbering" w:customStyle="1" w:styleId="ImportedStyle4171">
    <w:name w:val="Imported Style 4171"/>
    <w:rsid w:val="003030F8"/>
  </w:style>
  <w:style w:type="numbering" w:customStyle="1" w:styleId="ImportedStyle4241">
    <w:name w:val="Imported Style 4241"/>
    <w:rsid w:val="003030F8"/>
  </w:style>
  <w:style w:type="numbering" w:customStyle="1" w:styleId="ImportedStyle4341">
    <w:name w:val="Imported Style 4341"/>
    <w:rsid w:val="003030F8"/>
  </w:style>
  <w:style w:type="numbering" w:customStyle="1" w:styleId="ImportedStyle4441">
    <w:name w:val="Imported Style 4441"/>
    <w:rsid w:val="003030F8"/>
  </w:style>
  <w:style w:type="numbering" w:customStyle="1" w:styleId="ImportedStyle4541">
    <w:name w:val="Imported Style 4541"/>
    <w:rsid w:val="003030F8"/>
  </w:style>
  <w:style w:type="numbering" w:customStyle="1" w:styleId="ImportedStyle4641">
    <w:name w:val="Imported Style 4641"/>
    <w:rsid w:val="003030F8"/>
  </w:style>
  <w:style w:type="numbering" w:customStyle="1" w:styleId="ImportedStyle4741">
    <w:name w:val="Imported Style 4741"/>
    <w:rsid w:val="003030F8"/>
  </w:style>
  <w:style w:type="numbering" w:customStyle="1" w:styleId="ImportedStyle4841">
    <w:name w:val="Imported Style 4841"/>
    <w:rsid w:val="003030F8"/>
  </w:style>
  <w:style w:type="numbering" w:customStyle="1" w:styleId="ImportedStyle4941">
    <w:name w:val="Imported Style 4941"/>
    <w:rsid w:val="003030F8"/>
  </w:style>
  <w:style w:type="numbering" w:customStyle="1" w:styleId="ImportedStyle5041">
    <w:name w:val="Imported Style 5041"/>
    <w:rsid w:val="003030F8"/>
  </w:style>
  <w:style w:type="numbering" w:customStyle="1" w:styleId="ImportedStyle5171">
    <w:name w:val="Imported Style 5171"/>
    <w:rsid w:val="003030F8"/>
  </w:style>
  <w:style w:type="numbering" w:customStyle="1" w:styleId="ImportedStyle5241">
    <w:name w:val="Imported Style 5241"/>
    <w:rsid w:val="003030F8"/>
  </w:style>
  <w:style w:type="numbering" w:customStyle="1" w:styleId="ImportedStyle5341">
    <w:name w:val="Imported Style 5341"/>
    <w:rsid w:val="003030F8"/>
  </w:style>
  <w:style w:type="numbering" w:customStyle="1" w:styleId="ImportedStyle5441">
    <w:name w:val="Imported Style 5441"/>
    <w:rsid w:val="003030F8"/>
  </w:style>
  <w:style w:type="numbering" w:customStyle="1" w:styleId="ImportedStyle5541">
    <w:name w:val="Imported Style 5541"/>
    <w:rsid w:val="003030F8"/>
  </w:style>
  <w:style w:type="numbering" w:customStyle="1" w:styleId="ImportedStyle5641">
    <w:name w:val="Imported Style 5641"/>
    <w:rsid w:val="003030F8"/>
  </w:style>
  <w:style w:type="numbering" w:customStyle="1" w:styleId="ImportedStyle5741">
    <w:name w:val="Imported Style 5741"/>
    <w:rsid w:val="003030F8"/>
  </w:style>
  <w:style w:type="numbering" w:customStyle="1" w:styleId="ImportedStyle5841">
    <w:name w:val="Imported Style 5841"/>
    <w:rsid w:val="003030F8"/>
  </w:style>
  <w:style w:type="numbering" w:customStyle="1" w:styleId="ImportedStyle5941">
    <w:name w:val="Imported Style 5941"/>
    <w:rsid w:val="003030F8"/>
  </w:style>
  <w:style w:type="numbering" w:customStyle="1" w:styleId="ImportedStyle6041">
    <w:name w:val="Imported Style 6041"/>
    <w:rsid w:val="003030F8"/>
  </w:style>
  <w:style w:type="numbering" w:customStyle="1" w:styleId="ImportedStyle6161">
    <w:name w:val="Imported Style 6161"/>
    <w:rsid w:val="003030F8"/>
  </w:style>
  <w:style w:type="numbering" w:customStyle="1" w:styleId="ImportedStyle6241">
    <w:name w:val="Imported Style 6241"/>
    <w:rsid w:val="003030F8"/>
  </w:style>
  <w:style w:type="numbering" w:customStyle="1" w:styleId="ImportedStyle6341">
    <w:name w:val="Imported Style 6341"/>
    <w:rsid w:val="003030F8"/>
  </w:style>
  <w:style w:type="numbering" w:customStyle="1" w:styleId="ImportedStyle6541">
    <w:name w:val="Imported Style 6541"/>
    <w:rsid w:val="003030F8"/>
  </w:style>
  <w:style w:type="numbering" w:customStyle="1" w:styleId="ImportedStyle6641">
    <w:name w:val="Imported Style 6641"/>
    <w:rsid w:val="003030F8"/>
  </w:style>
  <w:style w:type="numbering" w:customStyle="1" w:styleId="ImportedStyle6741">
    <w:name w:val="Imported Style 6741"/>
    <w:rsid w:val="003030F8"/>
  </w:style>
  <w:style w:type="numbering" w:customStyle="1" w:styleId="ImportedStyle6841">
    <w:name w:val="Imported Style 6841"/>
    <w:rsid w:val="003030F8"/>
  </w:style>
  <w:style w:type="numbering" w:customStyle="1" w:styleId="ImportedStyle6941">
    <w:name w:val="Imported Style 6941"/>
    <w:rsid w:val="003030F8"/>
  </w:style>
  <w:style w:type="numbering" w:customStyle="1" w:styleId="ImportedStyle7041">
    <w:name w:val="Imported Style 7041"/>
    <w:rsid w:val="003030F8"/>
  </w:style>
  <w:style w:type="numbering" w:customStyle="1" w:styleId="ImportedStyle7141">
    <w:name w:val="Imported Style 7141"/>
    <w:rsid w:val="003030F8"/>
  </w:style>
  <w:style w:type="numbering" w:customStyle="1" w:styleId="ImportedStyle7241">
    <w:name w:val="Imported Style 7241"/>
    <w:rsid w:val="003030F8"/>
  </w:style>
  <w:style w:type="numbering" w:customStyle="1" w:styleId="ImportedStyle7541">
    <w:name w:val="Imported Style 7541"/>
    <w:rsid w:val="003030F8"/>
  </w:style>
  <w:style w:type="numbering" w:customStyle="1" w:styleId="ImportedStyle7641">
    <w:name w:val="Imported Style 7641"/>
    <w:rsid w:val="003030F8"/>
  </w:style>
  <w:style w:type="numbering" w:customStyle="1" w:styleId="ImportedStyle7941">
    <w:name w:val="Imported Style 7941"/>
    <w:rsid w:val="003030F8"/>
  </w:style>
  <w:style w:type="numbering" w:customStyle="1" w:styleId="ImportedStyle8041">
    <w:name w:val="Imported Style 8041"/>
    <w:rsid w:val="003030F8"/>
  </w:style>
  <w:style w:type="numbering" w:customStyle="1" w:styleId="ImportedStyle8151">
    <w:name w:val="Imported Style 8151"/>
    <w:rsid w:val="003030F8"/>
  </w:style>
  <w:style w:type="numbering" w:customStyle="1" w:styleId="ImportedStyle8241">
    <w:name w:val="Imported Style 8241"/>
    <w:rsid w:val="003030F8"/>
  </w:style>
  <w:style w:type="numbering" w:customStyle="1" w:styleId="ImportedStyle8341">
    <w:name w:val="Imported Style 8341"/>
    <w:rsid w:val="003030F8"/>
  </w:style>
  <w:style w:type="numbering" w:customStyle="1" w:styleId="ImportedStyle8441">
    <w:name w:val="Imported Style 8441"/>
    <w:rsid w:val="003030F8"/>
  </w:style>
  <w:style w:type="numbering" w:customStyle="1" w:styleId="ImportedStyle8541">
    <w:name w:val="Imported Style 8541"/>
    <w:rsid w:val="003030F8"/>
  </w:style>
  <w:style w:type="numbering" w:customStyle="1" w:styleId="ImportedStyle8641">
    <w:name w:val="Imported Style 8641"/>
    <w:rsid w:val="003030F8"/>
  </w:style>
  <w:style w:type="numbering" w:customStyle="1" w:styleId="ImportedStyle8941">
    <w:name w:val="Imported Style 8941"/>
    <w:rsid w:val="003030F8"/>
  </w:style>
  <w:style w:type="numbering" w:customStyle="1" w:styleId="ImportedStyle9041">
    <w:name w:val="Imported Style 9041"/>
    <w:rsid w:val="003030F8"/>
  </w:style>
  <w:style w:type="numbering" w:customStyle="1" w:styleId="ImportedStyle9161">
    <w:name w:val="Imported Style 9161"/>
    <w:rsid w:val="003030F8"/>
  </w:style>
  <w:style w:type="numbering" w:customStyle="1" w:styleId="ImportedStyle9241">
    <w:name w:val="Imported Style 9241"/>
    <w:rsid w:val="003030F8"/>
  </w:style>
  <w:style w:type="numbering" w:customStyle="1" w:styleId="ImportedStyle9341">
    <w:name w:val="Imported Style 9341"/>
    <w:rsid w:val="003030F8"/>
  </w:style>
  <w:style w:type="numbering" w:customStyle="1" w:styleId="ImportedStyle9441">
    <w:name w:val="Imported Style 9441"/>
    <w:rsid w:val="003030F8"/>
  </w:style>
  <w:style w:type="numbering" w:customStyle="1" w:styleId="ImportedStyle9641">
    <w:name w:val="Imported Style 9641"/>
    <w:rsid w:val="003030F8"/>
  </w:style>
  <w:style w:type="numbering" w:customStyle="1" w:styleId="ImportedStyle9741">
    <w:name w:val="Imported Style 9741"/>
    <w:rsid w:val="003030F8"/>
  </w:style>
  <w:style w:type="numbering" w:customStyle="1" w:styleId="ImportedStyle9841">
    <w:name w:val="Imported Style 9841"/>
    <w:rsid w:val="003030F8"/>
  </w:style>
  <w:style w:type="numbering" w:customStyle="1" w:styleId="ImportedStyle9941">
    <w:name w:val="Imported Style 9941"/>
    <w:rsid w:val="003030F8"/>
  </w:style>
  <w:style w:type="numbering" w:customStyle="1" w:styleId="ImportedStyle10041">
    <w:name w:val="Imported Style 10041"/>
    <w:rsid w:val="003030F8"/>
  </w:style>
  <w:style w:type="numbering" w:customStyle="1" w:styleId="ImportedStyle10161">
    <w:name w:val="Imported Style 10161"/>
    <w:rsid w:val="003030F8"/>
  </w:style>
  <w:style w:type="numbering" w:customStyle="1" w:styleId="ImportedStyle10241">
    <w:name w:val="Imported Style 10241"/>
    <w:rsid w:val="003030F8"/>
  </w:style>
  <w:style w:type="numbering" w:customStyle="1" w:styleId="ImportedStyle10341">
    <w:name w:val="Imported Style 10341"/>
    <w:rsid w:val="003030F8"/>
  </w:style>
  <w:style w:type="numbering" w:customStyle="1" w:styleId="ImportedStyle10441">
    <w:name w:val="Imported Style 10441"/>
    <w:rsid w:val="003030F8"/>
  </w:style>
  <w:style w:type="numbering" w:customStyle="1" w:styleId="ImportedStyle10641">
    <w:name w:val="Imported Style 10641"/>
    <w:rsid w:val="003030F8"/>
  </w:style>
  <w:style w:type="numbering" w:customStyle="1" w:styleId="ImportedStyle10741">
    <w:name w:val="Imported Style 10741"/>
    <w:rsid w:val="003030F8"/>
  </w:style>
  <w:style w:type="numbering" w:customStyle="1" w:styleId="ImportedStyle10841">
    <w:name w:val="Imported Style 10841"/>
    <w:rsid w:val="003030F8"/>
  </w:style>
  <w:style w:type="numbering" w:customStyle="1" w:styleId="ImportedStyle10941">
    <w:name w:val="Imported Style 10941"/>
    <w:rsid w:val="003030F8"/>
  </w:style>
  <w:style w:type="numbering" w:customStyle="1" w:styleId="ImportedStyle11041">
    <w:name w:val="Imported Style 11041"/>
    <w:rsid w:val="003030F8"/>
  </w:style>
  <w:style w:type="numbering" w:customStyle="1" w:styleId="ImportedStyle11141">
    <w:name w:val="Imported Style 11141"/>
    <w:rsid w:val="003030F8"/>
  </w:style>
  <w:style w:type="numbering" w:customStyle="1" w:styleId="ImportedStyle11241">
    <w:name w:val="Imported Style 11241"/>
    <w:rsid w:val="003030F8"/>
  </w:style>
  <w:style w:type="numbering" w:customStyle="1" w:styleId="NoList381">
    <w:name w:val="No List381"/>
    <w:next w:val="NoList"/>
    <w:uiPriority w:val="99"/>
    <w:semiHidden/>
    <w:unhideWhenUsed/>
    <w:rsid w:val="003030F8"/>
  </w:style>
  <w:style w:type="table" w:customStyle="1" w:styleId="TableGrid251">
    <w:name w:val="Table Grid25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NoList"/>
    <w:uiPriority w:val="99"/>
    <w:semiHidden/>
    <w:unhideWhenUsed/>
    <w:rsid w:val="003030F8"/>
  </w:style>
  <w:style w:type="table" w:customStyle="1" w:styleId="TableGrid1151">
    <w:name w:val="Table Grid115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NoList"/>
    <w:uiPriority w:val="99"/>
    <w:semiHidden/>
    <w:unhideWhenUsed/>
    <w:rsid w:val="003030F8"/>
  </w:style>
  <w:style w:type="table" w:customStyle="1" w:styleId="TableGrid261">
    <w:name w:val="Table Grid261"/>
    <w:basedOn w:val="TableNormal"/>
    <w:next w:val="TableGrid"/>
    <w:uiPriority w:val="59"/>
    <w:rsid w:val="003030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91">
    <w:name w:val="No List391"/>
    <w:next w:val="NoList"/>
    <w:uiPriority w:val="99"/>
    <w:semiHidden/>
    <w:unhideWhenUsed/>
    <w:rsid w:val="003030F8"/>
  </w:style>
  <w:style w:type="numbering" w:customStyle="1" w:styleId="ImportedStyle1201">
    <w:name w:val="Imported Style 1201"/>
    <w:rsid w:val="003030F8"/>
  </w:style>
  <w:style w:type="numbering" w:customStyle="1" w:styleId="ImportedStyle2181">
    <w:name w:val="Imported Style 2181"/>
    <w:rsid w:val="003030F8"/>
  </w:style>
  <w:style w:type="numbering" w:customStyle="1" w:styleId="ImportedStyle3181">
    <w:name w:val="Imported Style 3181"/>
    <w:rsid w:val="003030F8"/>
  </w:style>
  <w:style w:type="numbering" w:customStyle="1" w:styleId="ImportedStyle4181">
    <w:name w:val="Imported Style 4181"/>
    <w:rsid w:val="003030F8"/>
  </w:style>
  <w:style w:type="numbering" w:customStyle="1" w:styleId="ImportedStyle5181">
    <w:name w:val="Imported Style 5181"/>
    <w:rsid w:val="003030F8"/>
  </w:style>
  <w:style w:type="numbering" w:customStyle="1" w:styleId="ImportedStyle6171">
    <w:name w:val="Imported Style 6171"/>
    <w:rsid w:val="003030F8"/>
  </w:style>
  <w:style w:type="numbering" w:customStyle="1" w:styleId="ImportedStyle7101">
    <w:name w:val="Imported Style 7101"/>
    <w:rsid w:val="003030F8"/>
  </w:style>
  <w:style w:type="numbering" w:customStyle="1" w:styleId="ImportedStyle8161">
    <w:name w:val="Imported Style 8161"/>
    <w:rsid w:val="003030F8"/>
  </w:style>
  <w:style w:type="numbering" w:customStyle="1" w:styleId="ImportedStyle9171">
    <w:name w:val="Imported Style 9171"/>
    <w:rsid w:val="003030F8"/>
  </w:style>
  <w:style w:type="numbering" w:customStyle="1" w:styleId="ImportedStyle10171">
    <w:name w:val="Imported Style 10171"/>
    <w:rsid w:val="003030F8"/>
  </w:style>
  <w:style w:type="numbering" w:customStyle="1" w:styleId="ImportedStyle11151">
    <w:name w:val="Imported Style 11151"/>
    <w:rsid w:val="003030F8"/>
  </w:style>
  <w:style w:type="numbering" w:customStyle="1" w:styleId="ImportedStyle1251">
    <w:name w:val="Imported Style 1251"/>
    <w:rsid w:val="003030F8"/>
  </w:style>
  <w:style w:type="numbering" w:customStyle="1" w:styleId="ImportedStyle1351">
    <w:name w:val="Imported Style 1351"/>
    <w:rsid w:val="003030F8"/>
  </w:style>
  <w:style w:type="numbering" w:customStyle="1" w:styleId="ImportedStyle1451">
    <w:name w:val="Imported Style 1451"/>
    <w:rsid w:val="003030F8"/>
  </w:style>
  <w:style w:type="numbering" w:customStyle="1" w:styleId="ImportedStyle1551">
    <w:name w:val="Imported Style 1551"/>
    <w:rsid w:val="003030F8"/>
  </w:style>
  <w:style w:type="numbering" w:customStyle="1" w:styleId="ImportedStyle1651">
    <w:name w:val="Imported Style 1651"/>
    <w:rsid w:val="003030F8"/>
  </w:style>
  <w:style w:type="numbering" w:customStyle="1" w:styleId="ImportedStyle1751">
    <w:name w:val="Imported Style 1751"/>
    <w:rsid w:val="003030F8"/>
  </w:style>
  <w:style w:type="numbering" w:customStyle="1" w:styleId="ImportedStyle1851">
    <w:name w:val="Imported Style 1851"/>
    <w:rsid w:val="003030F8"/>
  </w:style>
  <w:style w:type="numbering" w:customStyle="1" w:styleId="ImportedStyle1951">
    <w:name w:val="Imported Style 1951"/>
    <w:rsid w:val="003030F8"/>
  </w:style>
  <w:style w:type="numbering" w:customStyle="1" w:styleId="ImportedStyle2051">
    <w:name w:val="Imported Style 2051"/>
    <w:rsid w:val="003030F8"/>
  </w:style>
  <w:style w:type="numbering" w:customStyle="1" w:styleId="ImportedStyle2191">
    <w:name w:val="Imported Style 2191"/>
    <w:rsid w:val="003030F8"/>
  </w:style>
  <w:style w:type="numbering" w:customStyle="1" w:styleId="ImportedStyle2251">
    <w:name w:val="Imported Style 2251"/>
    <w:rsid w:val="003030F8"/>
  </w:style>
  <w:style w:type="numbering" w:customStyle="1" w:styleId="ImportedStyle2351">
    <w:name w:val="Imported Style 2351"/>
    <w:rsid w:val="003030F8"/>
  </w:style>
  <w:style w:type="numbering" w:customStyle="1" w:styleId="ImportedStyle2451">
    <w:name w:val="Imported Style 2451"/>
    <w:rsid w:val="003030F8"/>
  </w:style>
  <w:style w:type="numbering" w:customStyle="1" w:styleId="ImportedStyle2551">
    <w:name w:val="Imported Style 2551"/>
    <w:rsid w:val="003030F8"/>
  </w:style>
  <w:style w:type="numbering" w:customStyle="1" w:styleId="ImportedStyle2651">
    <w:name w:val="Imported Style 2651"/>
    <w:rsid w:val="003030F8"/>
  </w:style>
  <w:style w:type="numbering" w:customStyle="1" w:styleId="ImportedStyle2751">
    <w:name w:val="Imported Style 2751"/>
    <w:rsid w:val="003030F8"/>
  </w:style>
  <w:style w:type="numbering" w:customStyle="1" w:styleId="ImportedStyle2851">
    <w:name w:val="Imported Style 2851"/>
    <w:rsid w:val="003030F8"/>
  </w:style>
  <w:style w:type="numbering" w:customStyle="1" w:styleId="ImportedStyle2951">
    <w:name w:val="Imported Style 2951"/>
    <w:rsid w:val="003030F8"/>
  </w:style>
  <w:style w:type="numbering" w:customStyle="1" w:styleId="ImportedStyle3051">
    <w:name w:val="Imported Style 3051"/>
    <w:rsid w:val="003030F8"/>
  </w:style>
  <w:style w:type="numbering" w:customStyle="1" w:styleId="ImportedStyle3191">
    <w:name w:val="Imported Style 3191"/>
    <w:rsid w:val="003030F8"/>
  </w:style>
  <w:style w:type="numbering" w:customStyle="1" w:styleId="ImportedStyle3251">
    <w:name w:val="Imported Style 3251"/>
    <w:rsid w:val="003030F8"/>
  </w:style>
  <w:style w:type="numbering" w:customStyle="1" w:styleId="ImportedStyle3351">
    <w:name w:val="Imported Style 3351"/>
    <w:rsid w:val="003030F8"/>
  </w:style>
  <w:style w:type="numbering" w:customStyle="1" w:styleId="ImportedStyle3451">
    <w:name w:val="Imported Style 3451"/>
    <w:rsid w:val="003030F8"/>
  </w:style>
  <w:style w:type="numbering" w:customStyle="1" w:styleId="ImportedStyle3551">
    <w:name w:val="Imported Style 3551"/>
    <w:rsid w:val="003030F8"/>
  </w:style>
  <w:style w:type="numbering" w:customStyle="1" w:styleId="ImportedStyle3651">
    <w:name w:val="Imported Style 3651"/>
    <w:rsid w:val="003030F8"/>
  </w:style>
  <w:style w:type="numbering" w:customStyle="1" w:styleId="ImportedStyle3751">
    <w:name w:val="Imported Style 3751"/>
    <w:rsid w:val="003030F8"/>
  </w:style>
  <w:style w:type="numbering" w:customStyle="1" w:styleId="ImportedStyle3851">
    <w:name w:val="Imported Style 3851"/>
    <w:rsid w:val="003030F8"/>
  </w:style>
  <w:style w:type="numbering" w:customStyle="1" w:styleId="ImportedStyle3951">
    <w:name w:val="Imported Style 3951"/>
    <w:rsid w:val="003030F8"/>
  </w:style>
  <w:style w:type="numbering" w:customStyle="1" w:styleId="ImportedStyle4051">
    <w:name w:val="Imported Style 4051"/>
    <w:rsid w:val="003030F8"/>
  </w:style>
  <w:style w:type="numbering" w:customStyle="1" w:styleId="ImportedStyle4191">
    <w:name w:val="Imported Style 4191"/>
    <w:rsid w:val="003030F8"/>
  </w:style>
  <w:style w:type="numbering" w:customStyle="1" w:styleId="ImportedStyle4251">
    <w:name w:val="Imported Style 4251"/>
    <w:rsid w:val="003030F8"/>
  </w:style>
  <w:style w:type="numbering" w:customStyle="1" w:styleId="ImportedStyle4351">
    <w:name w:val="Imported Style 4351"/>
    <w:rsid w:val="003030F8"/>
  </w:style>
  <w:style w:type="numbering" w:customStyle="1" w:styleId="ImportedStyle4451">
    <w:name w:val="Imported Style 4451"/>
    <w:rsid w:val="003030F8"/>
  </w:style>
  <w:style w:type="numbering" w:customStyle="1" w:styleId="ImportedStyle4551">
    <w:name w:val="Imported Style 4551"/>
    <w:rsid w:val="003030F8"/>
  </w:style>
  <w:style w:type="numbering" w:customStyle="1" w:styleId="ImportedStyle4651">
    <w:name w:val="Imported Style 4651"/>
    <w:rsid w:val="003030F8"/>
  </w:style>
  <w:style w:type="numbering" w:customStyle="1" w:styleId="ImportedStyle4751">
    <w:name w:val="Imported Style 4751"/>
    <w:rsid w:val="003030F8"/>
  </w:style>
  <w:style w:type="numbering" w:customStyle="1" w:styleId="ImportedStyle4851">
    <w:name w:val="Imported Style 4851"/>
    <w:rsid w:val="003030F8"/>
  </w:style>
  <w:style w:type="numbering" w:customStyle="1" w:styleId="ImportedStyle4951">
    <w:name w:val="Imported Style 4951"/>
    <w:rsid w:val="003030F8"/>
  </w:style>
  <w:style w:type="numbering" w:customStyle="1" w:styleId="ImportedStyle5051">
    <w:name w:val="Imported Style 5051"/>
    <w:rsid w:val="003030F8"/>
  </w:style>
  <w:style w:type="numbering" w:customStyle="1" w:styleId="ImportedStyle5191">
    <w:name w:val="Imported Style 5191"/>
    <w:rsid w:val="003030F8"/>
  </w:style>
  <w:style w:type="numbering" w:customStyle="1" w:styleId="ImportedStyle5251">
    <w:name w:val="Imported Style 5251"/>
    <w:rsid w:val="003030F8"/>
  </w:style>
  <w:style w:type="numbering" w:customStyle="1" w:styleId="ImportedStyle5351">
    <w:name w:val="Imported Style 5351"/>
    <w:rsid w:val="003030F8"/>
  </w:style>
  <w:style w:type="numbering" w:customStyle="1" w:styleId="ImportedStyle5451">
    <w:name w:val="Imported Style 5451"/>
    <w:rsid w:val="003030F8"/>
  </w:style>
  <w:style w:type="numbering" w:customStyle="1" w:styleId="ImportedStyle5551">
    <w:name w:val="Imported Style 5551"/>
    <w:rsid w:val="003030F8"/>
  </w:style>
  <w:style w:type="numbering" w:customStyle="1" w:styleId="ImportedStyle5651">
    <w:name w:val="Imported Style 5651"/>
    <w:rsid w:val="003030F8"/>
  </w:style>
  <w:style w:type="numbering" w:customStyle="1" w:styleId="ImportedStyle5751">
    <w:name w:val="Imported Style 5751"/>
    <w:rsid w:val="003030F8"/>
  </w:style>
  <w:style w:type="numbering" w:customStyle="1" w:styleId="ImportedStyle5851">
    <w:name w:val="Imported Style 5851"/>
    <w:rsid w:val="003030F8"/>
  </w:style>
  <w:style w:type="numbering" w:customStyle="1" w:styleId="ImportedStyle5951">
    <w:name w:val="Imported Style 5951"/>
    <w:rsid w:val="003030F8"/>
  </w:style>
  <w:style w:type="numbering" w:customStyle="1" w:styleId="ImportedStyle6051">
    <w:name w:val="Imported Style 6051"/>
    <w:rsid w:val="003030F8"/>
  </w:style>
  <w:style w:type="numbering" w:customStyle="1" w:styleId="ImportedStyle6181">
    <w:name w:val="Imported Style 6181"/>
    <w:rsid w:val="003030F8"/>
  </w:style>
  <w:style w:type="numbering" w:customStyle="1" w:styleId="ImportedStyle6251">
    <w:name w:val="Imported Style 6251"/>
    <w:rsid w:val="003030F8"/>
  </w:style>
  <w:style w:type="numbering" w:customStyle="1" w:styleId="ImportedStyle6351">
    <w:name w:val="Imported Style 6351"/>
    <w:rsid w:val="003030F8"/>
  </w:style>
  <w:style w:type="numbering" w:customStyle="1" w:styleId="ImportedStyle6551">
    <w:name w:val="Imported Style 6551"/>
    <w:rsid w:val="003030F8"/>
  </w:style>
  <w:style w:type="numbering" w:customStyle="1" w:styleId="ImportedStyle6651">
    <w:name w:val="Imported Style 6651"/>
    <w:rsid w:val="003030F8"/>
  </w:style>
  <w:style w:type="numbering" w:customStyle="1" w:styleId="ImportedStyle6751">
    <w:name w:val="Imported Style 6751"/>
    <w:rsid w:val="003030F8"/>
  </w:style>
  <w:style w:type="numbering" w:customStyle="1" w:styleId="ImportedStyle6851">
    <w:name w:val="Imported Style 6851"/>
    <w:rsid w:val="003030F8"/>
  </w:style>
  <w:style w:type="numbering" w:customStyle="1" w:styleId="ImportedStyle6951">
    <w:name w:val="Imported Style 6951"/>
    <w:rsid w:val="003030F8"/>
  </w:style>
  <w:style w:type="numbering" w:customStyle="1" w:styleId="ImportedStyle7051">
    <w:name w:val="Imported Style 7051"/>
    <w:rsid w:val="003030F8"/>
  </w:style>
  <w:style w:type="numbering" w:customStyle="1" w:styleId="ImportedStyle7151">
    <w:name w:val="Imported Style 7151"/>
    <w:rsid w:val="003030F8"/>
  </w:style>
  <w:style w:type="numbering" w:customStyle="1" w:styleId="ImportedStyle7251">
    <w:name w:val="Imported Style 7251"/>
    <w:rsid w:val="003030F8"/>
  </w:style>
  <w:style w:type="numbering" w:customStyle="1" w:styleId="ImportedStyle7551">
    <w:name w:val="Imported Style 7551"/>
    <w:rsid w:val="003030F8"/>
  </w:style>
  <w:style w:type="numbering" w:customStyle="1" w:styleId="ImportedStyle7651">
    <w:name w:val="Imported Style 7651"/>
    <w:rsid w:val="003030F8"/>
  </w:style>
  <w:style w:type="numbering" w:customStyle="1" w:styleId="ImportedStyle7951">
    <w:name w:val="Imported Style 7951"/>
    <w:rsid w:val="003030F8"/>
  </w:style>
  <w:style w:type="numbering" w:customStyle="1" w:styleId="ImportedStyle8051">
    <w:name w:val="Imported Style 8051"/>
    <w:rsid w:val="003030F8"/>
  </w:style>
  <w:style w:type="numbering" w:customStyle="1" w:styleId="ImportedStyle8171">
    <w:name w:val="Imported Style 8171"/>
    <w:rsid w:val="003030F8"/>
  </w:style>
  <w:style w:type="numbering" w:customStyle="1" w:styleId="ImportedStyle8251">
    <w:name w:val="Imported Style 8251"/>
    <w:rsid w:val="003030F8"/>
  </w:style>
  <w:style w:type="numbering" w:customStyle="1" w:styleId="ImportedStyle8351">
    <w:name w:val="Imported Style 8351"/>
    <w:rsid w:val="003030F8"/>
  </w:style>
  <w:style w:type="numbering" w:customStyle="1" w:styleId="ImportedStyle8451">
    <w:name w:val="Imported Style 8451"/>
    <w:rsid w:val="003030F8"/>
  </w:style>
  <w:style w:type="numbering" w:customStyle="1" w:styleId="ImportedStyle8551">
    <w:name w:val="Imported Style 8551"/>
    <w:rsid w:val="003030F8"/>
  </w:style>
  <w:style w:type="numbering" w:customStyle="1" w:styleId="ImportedStyle8651">
    <w:name w:val="Imported Style 8651"/>
    <w:rsid w:val="003030F8"/>
  </w:style>
  <w:style w:type="numbering" w:customStyle="1" w:styleId="ImportedStyle8951">
    <w:name w:val="Imported Style 8951"/>
    <w:rsid w:val="003030F8"/>
  </w:style>
  <w:style w:type="numbering" w:customStyle="1" w:styleId="ImportedStyle9051">
    <w:name w:val="Imported Style 9051"/>
    <w:rsid w:val="003030F8"/>
  </w:style>
  <w:style w:type="numbering" w:customStyle="1" w:styleId="ImportedStyle9181">
    <w:name w:val="Imported Style 9181"/>
    <w:rsid w:val="003030F8"/>
  </w:style>
  <w:style w:type="numbering" w:customStyle="1" w:styleId="ImportedStyle9251">
    <w:name w:val="Imported Style 9251"/>
    <w:rsid w:val="003030F8"/>
  </w:style>
  <w:style w:type="numbering" w:customStyle="1" w:styleId="ImportedStyle9351">
    <w:name w:val="Imported Style 9351"/>
    <w:rsid w:val="003030F8"/>
  </w:style>
  <w:style w:type="numbering" w:customStyle="1" w:styleId="ImportedStyle9451">
    <w:name w:val="Imported Style 9451"/>
    <w:rsid w:val="003030F8"/>
  </w:style>
  <w:style w:type="numbering" w:customStyle="1" w:styleId="ImportedStyle9651">
    <w:name w:val="Imported Style 9651"/>
    <w:rsid w:val="003030F8"/>
  </w:style>
  <w:style w:type="numbering" w:customStyle="1" w:styleId="ImportedStyle9751">
    <w:name w:val="Imported Style 9751"/>
    <w:rsid w:val="003030F8"/>
  </w:style>
  <w:style w:type="numbering" w:customStyle="1" w:styleId="ImportedStyle9851">
    <w:name w:val="Imported Style 9851"/>
    <w:rsid w:val="003030F8"/>
  </w:style>
  <w:style w:type="numbering" w:customStyle="1" w:styleId="ImportedStyle9951">
    <w:name w:val="Imported Style 9951"/>
    <w:rsid w:val="003030F8"/>
  </w:style>
  <w:style w:type="numbering" w:customStyle="1" w:styleId="ImportedStyle10051">
    <w:name w:val="Imported Style 10051"/>
    <w:rsid w:val="003030F8"/>
  </w:style>
  <w:style w:type="numbering" w:customStyle="1" w:styleId="ImportedStyle10181">
    <w:name w:val="Imported Style 10181"/>
    <w:rsid w:val="003030F8"/>
  </w:style>
  <w:style w:type="numbering" w:customStyle="1" w:styleId="ImportedStyle10251">
    <w:name w:val="Imported Style 10251"/>
    <w:rsid w:val="003030F8"/>
  </w:style>
  <w:style w:type="numbering" w:customStyle="1" w:styleId="ImportedStyle10351">
    <w:name w:val="Imported Style 10351"/>
    <w:rsid w:val="003030F8"/>
  </w:style>
  <w:style w:type="numbering" w:customStyle="1" w:styleId="ImportedStyle10451">
    <w:name w:val="Imported Style 10451"/>
    <w:rsid w:val="003030F8"/>
  </w:style>
  <w:style w:type="numbering" w:customStyle="1" w:styleId="ImportedStyle10651">
    <w:name w:val="Imported Style 10651"/>
    <w:rsid w:val="003030F8"/>
  </w:style>
  <w:style w:type="numbering" w:customStyle="1" w:styleId="ImportedStyle10751">
    <w:name w:val="Imported Style 10751"/>
    <w:rsid w:val="003030F8"/>
  </w:style>
  <w:style w:type="numbering" w:customStyle="1" w:styleId="ImportedStyle10851">
    <w:name w:val="Imported Style 10851"/>
    <w:rsid w:val="003030F8"/>
  </w:style>
  <w:style w:type="numbering" w:customStyle="1" w:styleId="ImportedStyle10951">
    <w:name w:val="Imported Style 10951"/>
    <w:rsid w:val="003030F8"/>
  </w:style>
  <w:style w:type="numbering" w:customStyle="1" w:styleId="ImportedStyle11051">
    <w:name w:val="Imported Style 11051"/>
    <w:rsid w:val="003030F8"/>
  </w:style>
  <w:style w:type="numbering" w:customStyle="1" w:styleId="ImportedStyle11161">
    <w:name w:val="Imported Style 11161"/>
    <w:rsid w:val="003030F8"/>
  </w:style>
  <w:style w:type="numbering" w:customStyle="1" w:styleId="ImportedStyle11251">
    <w:name w:val="Imported Style 11251"/>
    <w:rsid w:val="003030F8"/>
  </w:style>
  <w:style w:type="numbering" w:customStyle="1" w:styleId="NoList401">
    <w:name w:val="No List401"/>
    <w:next w:val="NoList"/>
    <w:uiPriority w:val="99"/>
    <w:semiHidden/>
    <w:unhideWhenUsed/>
    <w:rsid w:val="003030F8"/>
  </w:style>
  <w:style w:type="table" w:customStyle="1" w:styleId="TableGrid271">
    <w:name w:val="Table Grid27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NoList"/>
    <w:uiPriority w:val="99"/>
    <w:semiHidden/>
    <w:unhideWhenUsed/>
    <w:rsid w:val="003030F8"/>
  </w:style>
  <w:style w:type="table" w:customStyle="1" w:styleId="TableGrid1161">
    <w:name w:val="Table Grid116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1">
    <w:name w:val="No List2151"/>
    <w:next w:val="NoList"/>
    <w:uiPriority w:val="99"/>
    <w:semiHidden/>
    <w:unhideWhenUsed/>
    <w:rsid w:val="003030F8"/>
  </w:style>
  <w:style w:type="table" w:customStyle="1" w:styleId="TableGrid281">
    <w:name w:val="Table Grid281"/>
    <w:basedOn w:val="TableNormal"/>
    <w:next w:val="TableGrid"/>
    <w:uiPriority w:val="59"/>
    <w:rsid w:val="003030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3030F8"/>
  </w:style>
  <w:style w:type="numbering" w:customStyle="1" w:styleId="ImportedStyle1261">
    <w:name w:val="Imported Style 1261"/>
    <w:rsid w:val="003030F8"/>
  </w:style>
  <w:style w:type="numbering" w:customStyle="1" w:styleId="ImportedStyle2201">
    <w:name w:val="Imported Style 2201"/>
    <w:rsid w:val="003030F8"/>
  </w:style>
  <w:style w:type="numbering" w:customStyle="1" w:styleId="ImportedStyle3201">
    <w:name w:val="Imported Style 3201"/>
    <w:rsid w:val="003030F8"/>
  </w:style>
  <w:style w:type="numbering" w:customStyle="1" w:styleId="ImportedStyle4201">
    <w:name w:val="Imported Style 4201"/>
    <w:rsid w:val="003030F8"/>
  </w:style>
  <w:style w:type="numbering" w:customStyle="1" w:styleId="ImportedStyle5201">
    <w:name w:val="Imported Style 5201"/>
    <w:rsid w:val="003030F8"/>
  </w:style>
  <w:style w:type="numbering" w:customStyle="1" w:styleId="ImportedStyle6191">
    <w:name w:val="Imported Style 6191"/>
    <w:rsid w:val="003030F8"/>
  </w:style>
  <w:style w:type="numbering" w:customStyle="1" w:styleId="ImportedStyle7161">
    <w:name w:val="Imported Style 7161"/>
    <w:rsid w:val="003030F8"/>
  </w:style>
  <w:style w:type="numbering" w:customStyle="1" w:styleId="ImportedStyle8181">
    <w:name w:val="Imported Style 8181"/>
    <w:rsid w:val="003030F8"/>
  </w:style>
  <w:style w:type="numbering" w:customStyle="1" w:styleId="ImportedStyle9191">
    <w:name w:val="Imported Style 9191"/>
    <w:rsid w:val="003030F8"/>
  </w:style>
  <w:style w:type="numbering" w:customStyle="1" w:styleId="ImportedStyle10191">
    <w:name w:val="Imported Style 10191"/>
    <w:rsid w:val="003030F8"/>
  </w:style>
  <w:style w:type="numbering" w:customStyle="1" w:styleId="ImportedStyle11171">
    <w:name w:val="Imported Style 11171"/>
    <w:rsid w:val="003030F8"/>
  </w:style>
  <w:style w:type="numbering" w:customStyle="1" w:styleId="ImportedStyle1271">
    <w:name w:val="Imported Style 1271"/>
    <w:rsid w:val="003030F8"/>
  </w:style>
  <w:style w:type="numbering" w:customStyle="1" w:styleId="ImportedStyle1361">
    <w:name w:val="Imported Style 1361"/>
    <w:rsid w:val="003030F8"/>
  </w:style>
  <w:style w:type="numbering" w:customStyle="1" w:styleId="ImportedStyle1461">
    <w:name w:val="Imported Style 1461"/>
    <w:rsid w:val="003030F8"/>
  </w:style>
  <w:style w:type="numbering" w:customStyle="1" w:styleId="ImportedStyle1561">
    <w:name w:val="Imported Style 1561"/>
    <w:rsid w:val="003030F8"/>
  </w:style>
  <w:style w:type="numbering" w:customStyle="1" w:styleId="ImportedStyle1661">
    <w:name w:val="Imported Style 1661"/>
    <w:rsid w:val="003030F8"/>
  </w:style>
  <w:style w:type="numbering" w:customStyle="1" w:styleId="ImportedStyle1761">
    <w:name w:val="Imported Style 1761"/>
    <w:rsid w:val="003030F8"/>
  </w:style>
  <w:style w:type="numbering" w:customStyle="1" w:styleId="ImportedStyle1861">
    <w:name w:val="Imported Style 1861"/>
    <w:rsid w:val="003030F8"/>
  </w:style>
  <w:style w:type="numbering" w:customStyle="1" w:styleId="ImportedStyle1961">
    <w:name w:val="Imported Style 1961"/>
    <w:rsid w:val="003030F8"/>
  </w:style>
  <w:style w:type="numbering" w:customStyle="1" w:styleId="ImportedStyle2061">
    <w:name w:val="Imported Style 2061"/>
    <w:rsid w:val="003030F8"/>
  </w:style>
  <w:style w:type="numbering" w:customStyle="1" w:styleId="ImportedStyle21101">
    <w:name w:val="Imported Style 21101"/>
    <w:rsid w:val="003030F8"/>
  </w:style>
  <w:style w:type="numbering" w:customStyle="1" w:styleId="ImportedStyle2261">
    <w:name w:val="Imported Style 2261"/>
    <w:rsid w:val="003030F8"/>
  </w:style>
  <w:style w:type="numbering" w:customStyle="1" w:styleId="ImportedStyle2361">
    <w:name w:val="Imported Style 2361"/>
    <w:rsid w:val="003030F8"/>
  </w:style>
  <w:style w:type="numbering" w:customStyle="1" w:styleId="ImportedStyle2461">
    <w:name w:val="Imported Style 2461"/>
    <w:rsid w:val="003030F8"/>
  </w:style>
  <w:style w:type="numbering" w:customStyle="1" w:styleId="ImportedStyle2561">
    <w:name w:val="Imported Style 2561"/>
    <w:rsid w:val="003030F8"/>
  </w:style>
  <w:style w:type="numbering" w:customStyle="1" w:styleId="ImportedStyle2661">
    <w:name w:val="Imported Style 2661"/>
    <w:rsid w:val="003030F8"/>
  </w:style>
  <w:style w:type="numbering" w:customStyle="1" w:styleId="ImportedStyle2761">
    <w:name w:val="Imported Style 2761"/>
    <w:rsid w:val="003030F8"/>
  </w:style>
  <w:style w:type="numbering" w:customStyle="1" w:styleId="ImportedStyle2861">
    <w:name w:val="Imported Style 2861"/>
    <w:rsid w:val="003030F8"/>
  </w:style>
  <w:style w:type="numbering" w:customStyle="1" w:styleId="ImportedStyle2963">
    <w:name w:val="Imported Style 2963"/>
    <w:rsid w:val="003030F8"/>
  </w:style>
  <w:style w:type="numbering" w:customStyle="1" w:styleId="ImportedStyle3061">
    <w:name w:val="Imported Style 3061"/>
    <w:rsid w:val="003030F8"/>
  </w:style>
  <w:style w:type="numbering" w:customStyle="1" w:styleId="ImportedStyle31101">
    <w:name w:val="Imported Style 31101"/>
    <w:rsid w:val="003030F8"/>
  </w:style>
  <w:style w:type="numbering" w:customStyle="1" w:styleId="ImportedStyle3261">
    <w:name w:val="Imported Style 3261"/>
    <w:rsid w:val="003030F8"/>
  </w:style>
  <w:style w:type="numbering" w:customStyle="1" w:styleId="ImportedStyle3361">
    <w:name w:val="Imported Style 3361"/>
    <w:rsid w:val="003030F8"/>
  </w:style>
  <w:style w:type="numbering" w:customStyle="1" w:styleId="ImportedStyle3461">
    <w:name w:val="Imported Style 3461"/>
    <w:rsid w:val="003030F8"/>
  </w:style>
  <w:style w:type="numbering" w:customStyle="1" w:styleId="ImportedStyle3561">
    <w:name w:val="Imported Style 3561"/>
    <w:rsid w:val="003030F8"/>
  </w:style>
  <w:style w:type="numbering" w:customStyle="1" w:styleId="ImportedStyle3661">
    <w:name w:val="Imported Style 3661"/>
    <w:rsid w:val="003030F8"/>
  </w:style>
  <w:style w:type="numbering" w:customStyle="1" w:styleId="ImportedStyle3761">
    <w:name w:val="Imported Style 3761"/>
    <w:rsid w:val="003030F8"/>
  </w:style>
  <w:style w:type="numbering" w:customStyle="1" w:styleId="ImportedStyle3861">
    <w:name w:val="Imported Style 3861"/>
    <w:rsid w:val="003030F8"/>
  </w:style>
  <w:style w:type="numbering" w:customStyle="1" w:styleId="ImportedStyle3961">
    <w:name w:val="Imported Style 3961"/>
    <w:rsid w:val="003030F8"/>
  </w:style>
  <w:style w:type="numbering" w:customStyle="1" w:styleId="ImportedStyle4061">
    <w:name w:val="Imported Style 4061"/>
    <w:rsid w:val="003030F8"/>
  </w:style>
  <w:style w:type="numbering" w:customStyle="1" w:styleId="ImportedStyle41101">
    <w:name w:val="Imported Style 41101"/>
    <w:rsid w:val="003030F8"/>
  </w:style>
  <w:style w:type="numbering" w:customStyle="1" w:styleId="ImportedStyle4261">
    <w:name w:val="Imported Style 4261"/>
    <w:rsid w:val="003030F8"/>
  </w:style>
  <w:style w:type="numbering" w:customStyle="1" w:styleId="ImportedStyle4361">
    <w:name w:val="Imported Style 4361"/>
    <w:rsid w:val="003030F8"/>
  </w:style>
  <w:style w:type="numbering" w:customStyle="1" w:styleId="ImportedStyle4461">
    <w:name w:val="Imported Style 4461"/>
    <w:rsid w:val="003030F8"/>
  </w:style>
  <w:style w:type="numbering" w:customStyle="1" w:styleId="ImportedStyle4561">
    <w:name w:val="Imported Style 4561"/>
    <w:rsid w:val="003030F8"/>
  </w:style>
  <w:style w:type="numbering" w:customStyle="1" w:styleId="ImportedStyle4661">
    <w:name w:val="Imported Style 4661"/>
    <w:rsid w:val="003030F8"/>
  </w:style>
  <w:style w:type="numbering" w:customStyle="1" w:styleId="ImportedStyle4761">
    <w:name w:val="Imported Style 4761"/>
    <w:rsid w:val="003030F8"/>
  </w:style>
  <w:style w:type="numbering" w:customStyle="1" w:styleId="ImportedStyle4861">
    <w:name w:val="Imported Style 4861"/>
    <w:rsid w:val="003030F8"/>
  </w:style>
  <w:style w:type="numbering" w:customStyle="1" w:styleId="ImportedStyle4961">
    <w:name w:val="Imported Style 4961"/>
    <w:rsid w:val="003030F8"/>
  </w:style>
  <w:style w:type="numbering" w:customStyle="1" w:styleId="ImportedStyle5061">
    <w:name w:val="Imported Style 5061"/>
    <w:rsid w:val="003030F8"/>
  </w:style>
  <w:style w:type="numbering" w:customStyle="1" w:styleId="ImportedStyle51101">
    <w:name w:val="Imported Style 51101"/>
    <w:rsid w:val="003030F8"/>
  </w:style>
  <w:style w:type="numbering" w:customStyle="1" w:styleId="ImportedStyle5261">
    <w:name w:val="Imported Style 5261"/>
    <w:rsid w:val="003030F8"/>
  </w:style>
  <w:style w:type="numbering" w:customStyle="1" w:styleId="ImportedStyle5361">
    <w:name w:val="Imported Style 5361"/>
    <w:rsid w:val="003030F8"/>
  </w:style>
  <w:style w:type="numbering" w:customStyle="1" w:styleId="ImportedStyle5461">
    <w:name w:val="Imported Style 5461"/>
    <w:rsid w:val="003030F8"/>
  </w:style>
  <w:style w:type="numbering" w:customStyle="1" w:styleId="ImportedStyle5561">
    <w:name w:val="Imported Style 5561"/>
    <w:rsid w:val="003030F8"/>
  </w:style>
  <w:style w:type="numbering" w:customStyle="1" w:styleId="ImportedStyle5661">
    <w:name w:val="Imported Style 5661"/>
    <w:rsid w:val="003030F8"/>
  </w:style>
  <w:style w:type="numbering" w:customStyle="1" w:styleId="ImportedStyle5761">
    <w:name w:val="Imported Style 5761"/>
    <w:rsid w:val="003030F8"/>
  </w:style>
  <w:style w:type="numbering" w:customStyle="1" w:styleId="ImportedStyle5861">
    <w:name w:val="Imported Style 5861"/>
    <w:rsid w:val="003030F8"/>
  </w:style>
  <w:style w:type="numbering" w:customStyle="1" w:styleId="ImportedStyle5961">
    <w:name w:val="Imported Style 5961"/>
    <w:rsid w:val="003030F8"/>
  </w:style>
  <w:style w:type="numbering" w:customStyle="1" w:styleId="ImportedStyle6061">
    <w:name w:val="Imported Style 6061"/>
    <w:rsid w:val="003030F8"/>
  </w:style>
  <w:style w:type="numbering" w:customStyle="1" w:styleId="ImportedStyle61101">
    <w:name w:val="Imported Style 61101"/>
    <w:rsid w:val="003030F8"/>
  </w:style>
  <w:style w:type="numbering" w:customStyle="1" w:styleId="ImportedStyle6261">
    <w:name w:val="Imported Style 6261"/>
    <w:rsid w:val="003030F8"/>
  </w:style>
  <w:style w:type="numbering" w:customStyle="1" w:styleId="ImportedStyle6361">
    <w:name w:val="Imported Style 6361"/>
    <w:rsid w:val="003030F8"/>
  </w:style>
  <w:style w:type="numbering" w:customStyle="1" w:styleId="ImportedStyle6561">
    <w:name w:val="Imported Style 6561"/>
    <w:rsid w:val="003030F8"/>
  </w:style>
  <w:style w:type="numbering" w:customStyle="1" w:styleId="ImportedStyle6661">
    <w:name w:val="Imported Style 6661"/>
    <w:rsid w:val="003030F8"/>
  </w:style>
  <w:style w:type="numbering" w:customStyle="1" w:styleId="ImportedStyle6761">
    <w:name w:val="Imported Style 6761"/>
    <w:rsid w:val="003030F8"/>
  </w:style>
  <w:style w:type="numbering" w:customStyle="1" w:styleId="ImportedStyle6861">
    <w:name w:val="Imported Style 6861"/>
    <w:rsid w:val="003030F8"/>
  </w:style>
  <w:style w:type="numbering" w:customStyle="1" w:styleId="ImportedStyle6961">
    <w:name w:val="Imported Style 6961"/>
    <w:rsid w:val="003030F8"/>
  </w:style>
  <w:style w:type="numbering" w:customStyle="1" w:styleId="ImportedStyle7061">
    <w:name w:val="Imported Style 7061"/>
    <w:rsid w:val="003030F8"/>
  </w:style>
  <w:style w:type="numbering" w:customStyle="1" w:styleId="ImportedStyle7171">
    <w:name w:val="Imported Style 7171"/>
    <w:rsid w:val="003030F8"/>
  </w:style>
  <w:style w:type="numbering" w:customStyle="1" w:styleId="ImportedStyle7261">
    <w:name w:val="Imported Style 7261"/>
    <w:rsid w:val="003030F8"/>
  </w:style>
  <w:style w:type="numbering" w:customStyle="1" w:styleId="ImportedStyle7561">
    <w:name w:val="Imported Style 7561"/>
    <w:rsid w:val="003030F8"/>
  </w:style>
  <w:style w:type="numbering" w:customStyle="1" w:styleId="ImportedStyle7661">
    <w:name w:val="Imported Style 7661"/>
    <w:rsid w:val="003030F8"/>
  </w:style>
  <w:style w:type="numbering" w:customStyle="1" w:styleId="ImportedStyle7961">
    <w:name w:val="Imported Style 7961"/>
    <w:rsid w:val="003030F8"/>
  </w:style>
  <w:style w:type="numbering" w:customStyle="1" w:styleId="ImportedStyle8061">
    <w:name w:val="Imported Style 8061"/>
    <w:rsid w:val="003030F8"/>
  </w:style>
  <w:style w:type="numbering" w:customStyle="1" w:styleId="ImportedStyle8191">
    <w:name w:val="Imported Style 8191"/>
    <w:rsid w:val="003030F8"/>
  </w:style>
  <w:style w:type="numbering" w:customStyle="1" w:styleId="ImportedStyle8261">
    <w:name w:val="Imported Style 8261"/>
    <w:rsid w:val="003030F8"/>
  </w:style>
  <w:style w:type="numbering" w:customStyle="1" w:styleId="ImportedStyle8361">
    <w:name w:val="Imported Style 8361"/>
    <w:rsid w:val="003030F8"/>
  </w:style>
  <w:style w:type="numbering" w:customStyle="1" w:styleId="ImportedStyle8461">
    <w:name w:val="Imported Style 8461"/>
    <w:rsid w:val="003030F8"/>
  </w:style>
  <w:style w:type="numbering" w:customStyle="1" w:styleId="ImportedStyle8561">
    <w:name w:val="Imported Style 8561"/>
    <w:rsid w:val="003030F8"/>
  </w:style>
  <w:style w:type="numbering" w:customStyle="1" w:styleId="ImportedStyle8661">
    <w:name w:val="Imported Style 8661"/>
    <w:rsid w:val="003030F8"/>
  </w:style>
  <w:style w:type="numbering" w:customStyle="1" w:styleId="ImportedStyle8961">
    <w:name w:val="Imported Style 8961"/>
    <w:rsid w:val="003030F8"/>
  </w:style>
  <w:style w:type="numbering" w:customStyle="1" w:styleId="ImportedStyle9061">
    <w:name w:val="Imported Style 9061"/>
    <w:rsid w:val="003030F8"/>
  </w:style>
  <w:style w:type="numbering" w:customStyle="1" w:styleId="ImportedStyle91101">
    <w:name w:val="Imported Style 91101"/>
    <w:rsid w:val="003030F8"/>
  </w:style>
  <w:style w:type="numbering" w:customStyle="1" w:styleId="ImportedStyle9261">
    <w:name w:val="Imported Style 9261"/>
    <w:rsid w:val="003030F8"/>
  </w:style>
  <w:style w:type="numbering" w:customStyle="1" w:styleId="ImportedStyle9361">
    <w:name w:val="Imported Style 9361"/>
    <w:rsid w:val="003030F8"/>
  </w:style>
  <w:style w:type="numbering" w:customStyle="1" w:styleId="ImportedStyle9461">
    <w:name w:val="Imported Style 9461"/>
    <w:rsid w:val="003030F8"/>
  </w:style>
  <w:style w:type="numbering" w:customStyle="1" w:styleId="ImportedStyle9661">
    <w:name w:val="Imported Style 9661"/>
    <w:rsid w:val="003030F8"/>
  </w:style>
  <w:style w:type="numbering" w:customStyle="1" w:styleId="ImportedStyle9761">
    <w:name w:val="Imported Style 9761"/>
    <w:rsid w:val="003030F8"/>
  </w:style>
  <w:style w:type="numbering" w:customStyle="1" w:styleId="ImportedStyle9861">
    <w:name w:val="Imported Style 9861"/>
    <w:rsid w:val="003030F8"/>
  </w:style>
  <w:style w:type="numbering" w:customStyle="1" w:styleId="ImportedStyle9961">
    <w:name w:val="Imported Style 9961"/>
    <w:rsid w:val="003030F8"/>
  </w:style>
  <w:style w:type="numbering" w:customStyle="1" w:styleId="ImportedStyle10061">
    <w:name w:val="Imported Style 10061"/>
    <w:rsid w:val="003030F8"/>
  </w:style>
  <w:style w:type="numbering" w:customStyle="1" w:styleId="ImportedStyle101101">
    <w:name w:val="Imported Style 101101"/>
    <w:rsid w:val="003030F8"/>
  </w:style>
  <w:style w:type="numbering" w:customStyle="1" w:styleId="ImportedStyle10261">
    <w:name w:val="Imported Style 10261"/>
    <w:rsid w:val="003030F8"/>
  </w:style>
  <w:style w:type="numbering" w:customStyle="1" w:styleId="ImportedStyle10361">
    <w:name w:val="Imported Style 10361"/>
    <w:rsid w:val="003030F8"/>
  </w:style>
  <w:style w:type="numbering" w:customStyle="1" w:styleId="ImportedStyle10461">
    <w:name w:val="Imported Style 10461"/>
    <w:rsid w:val="003030F8"/>
  </w:style>
  <w:style w:type="numbering" w:customStyle="1" w:styleId="ImportedStyle10661">
    <w:name w:val="Imported Style 10661"/>
    <w:rsid w:val="003030F8"/>
  </w:style>
  <w:style w:type="numbering" w:customStyle="1" w:styleId="ImportedStyle10761">
    <w:name w:val="Imported Style 10761"/>
    <w:rsid w:val="003030F8"/>
  </w:style>
  <w:style w:type="numbering" w:customStyle="1" w:styleId="ImportedStyle10861">
    <w:name w:val="Imported Style 10861"/>
    <w:rsid w:val="003030F8"/>
  </w:style>
  <w:style w:type="numbering" w:customStyle="1" w:styleId="ImportedStyle10961">
    <w:name w:val="Imported Style 10961"/>
    <w:rsid w:val="003030F8"/>
  </w:style>
  <w:style w:type="numbering" w:customStyle="1" w:styleId="ImportedStyle11061">
    <w:name w:val="Imported Style 11061"/>
    <w:rsid w:val="003030F8"/>
  </w:style>
  <w:style w:type="numbering" w:customStyle="1" w:styleId="ImportedStyle11181">
    <w:name w:val="Imported Style 11181"/>
    <w:rsid w:val="003030F8"/>
  </w:style>
  <w:style w:type="numbering" w:customStyle="1" w:styleId="ImportedStyle11261">
    <w:name w:val="Imported Style 11261"/>
    <w:rsid w:val="003030F8"/>
  </w:style>
  <w:style w:type="numbering" w:customStyle="1" w:styleId="NoList421">
    <w:name w:val="No List421"/>
    <w:next w:val="NoList"/>
    <w:uiPriority w:val="99"/>
    <w:semiHidden/>
    <w:unhideWhenUsed/>
    <w:rsid w:val="003030F8"/>
  </w:style>
  <w:style w:type="table" w:customStyle="1" w:styleId="TableGrid291">
    <w:name w:val="Table Grid29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NoList"/>
    <w:uiPriority w:val="99"/>
    <w:semiHidden/>
    <w:unhideWhenUsed/>
    <w:rsid w:val="003030F8"/>
  </w:style>
  <w:style w:type="table" w:customStyle="1" w:styleId="TableGrid1171">
    <w:name w:val="Table Grid117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1">
    <w:name w:val="No List2161"/>
    <w:next w:val="NoList"/>
    <w:uiPriority w:val="99"/>
    <w:semiHidden/>
    <w:unhideWhenUsed/>
    <w:rsid w:val="003030F8"/>
  </w:style>
  <w:style w:type="numbering" w:customStyle="1" w:styleId="NoList431">
    <w:name w:val="No List431"/>
    <w:next w:val="NoList"/>
    <w:uiPriority w:val="99"/>
    <w:semiHidden/>
    <w:unhideWhenUsed/>
    <w:rsid w:val="003030F8"/>
  </w:style>
  <w:style w:type="numbering" w:customStyle="1" w:styleId="ImportedStyle1281">
    <w:name w:val="Imported Style 1281"/>
    <w:rsid w:val="003030F8"/>
  </w:style>
  <w:style w:type="numbering" w:customStyle="1" w:styleId="ImportedStyle2271">
    <w:name w:val="Imported Style 2271"/>
    <w:rsid w:val="003030F8"/>
  </w:style>
  <w:style w:type="numbering" w:customStyle="1" w:styleId="ImportedStyle3271">
    <w:name w:val="Imported Style 3271"/>
    <w:rsid w:val="003030F8"/>
  </w:style>
  <w:style w:type="numbering" w:customStyle="1" w:styleId="ImportedStyle4271">
    <w:name w:val="Imported Style 4271"/>
    <w:rsid w:val="003030F8"/>
  </w:style>
  <w:style w:type="numbering" w:customStyle="1" w:styleId="ImportedStyle5271">
    <w:name w:val="Imported Style 5271"/>
    <w:rsid w:val="003030F8"/>
  </w:style>
  <w:style w:type="numbering" w:customStyle="1" w:styleId="ImportedStyle6201">
    <w:name w:val="Imported Style 6201"/>
    <w:rsid w:val="003030F8"/>
  </w:style>
  <w:style w:type="numbering" w:customStyle="1" w:styleId="ImportedStyle7181">
    <w:name w:val="Imported Style 7181"/>
    <w:rsid w:val="003030F8"/>
  </w:style>
  <w:style w:type="numbering" w:customStyle="1" w:styleId="ImportedStyle8201">
    <w:name w:val="Imported Style 8201"/>
    <w:rsid w:val="003030F8"/>
  </w:style>
  <w:style w:type="numbering" w:customStyle="1" w:styleId="ImportedStyle9201">
    <w:name w:val="Imported Style 9201"/>
    <w:rsid w:val="003030F8"/>
  </w:style>
  <w:style w:type="numbering" w:customStyle="1" w:styleId="ImportedStyle10201">
    <w:name w:val="Imported Style 10201"/>
    <w:rsid w:val="003030F8"/>
  </w:style>
  <w:style w:type="numbering" w:customStyle="1" w:styleId="ImportedStyle11191">
    <w:name w:val="Imported Style 11191"/>
    <w:rsid w:val="003030F8"/>
  </w:style>
  <w:style w:type="numbering" w:customStyle="1" w:styleId="ImportedStyle1291">
    <w:name w:val="Imported Style 1291"/>
    <w:rsid w:val="003030F8"/>
  </w:style>
  <w:style w:type="numbering" w:customStyle="1" w:styleId="ImportedStyle1371">
    <w:name w:val="Imported Style 1371"/>
    <w:rsid w:val="003030F8"/>
  </w:style>
  <w:style w:type="numbering" w:customStyle="1" w:styleId="ImportedStyle1471">
    <w:name w:val="Imported Style 1471"/>
    <w:rsid w:val="003030F8"/>
  </w:style>
  <w:style w:type="numbering" w:customStyle="1" w:styleId="ImportedStyle1571">
    <w:name w:val="Imported Style 1571"/>
    <w:rsid w:val="003030F8"/>
  </w:style>
  <w:style w:type="numbering" w:customStyle="1" w:styleId="ImportedStyle1671">
    <w:name w:val="Imported Style 1671"/>
    <w:rsid w:val="003030F8"/>
  </w:style>
  <w:style w:type="numbering" w:customStyle="1" w:styleId="ImportedStyle1771">
    <w:name w:val="Imported Style 1771"/>
    <w:rsid w:val="003030F8"/>
  </w:style>
  <w:style w:type="numbering" w:customStyle="1" w:styleId="ImportedStyle1871">
    <w:name w:val="Imported Style 1871"/>
    <w:rsid w:val="003030F8"/>
  </w:style>
  <w:style w:type="numbering" w:customStyle="1" w:styleId="ImportedStyle1971">
    <w:name w:val="Imported Style 1971"/>
    <w:rsid w:val="003030F8"/>
  </w:style>
  <w:style w:type="numbering" w:customStyle="1" w:styleId="ImportedStyle2071">
    <w:name w:val="Imported Style 2071"/>
    <w:rsid w:val="003030F8"/>
  </w:style>
  <w:style w:type="numbering" w:customStyle="1" w:styleId="ImportedStyle21111">
    <w:name w:val="Imported Style 21111"/>
    <w:rsid w:val="003030F8"/>
  </w:style>
  <w:style w:type="numbering" w:customStyle="1" w:styleId="ImportedStyle2281">
    <w:name w:val="Imported Style 2281"/>
    <w:rsid w:val="003030F8"/>
  </w:style>
  <w:style w:type="numbering" w:customStyle="1" w:styleId="ImportedStyle2371">
    <w:name w:val="Imported Style 2371"/>
    <w:rsid w:val="003030F8"/>
  </w:style>
  <w:style w:type="numbering" w:customStyle="1" w:styleId="ImportedStyle2471">
    <w:name w:val="Imported Style 2471"/>
    <w:rsid w:val="003030F8"/>
  </w:style>
  <w:style w:type="numbering" w:customStyle="1" w:styleId="ImportedStyle2571">
    <w:name w:val="Imported Style 2571"/>
    <w:rsid w:val="003030F8"/>
  </w:style>
  <w:style w:type="numbering" w:customStyle="1" w:styleId="ImportedStyle2671">
    <w:name w:val="Imported Style 2671"/>
    <w:rsid w:val="003030F8"/>
  </w:style>
  <w:style w:type="numbering" w:customStyle="1" w:styleId="ImportedStyle2771">
    <w:name w:val="Imported Style 2771"/>
    <w:rsid w:val="003030F8"/>
  </w:style>
  <w:style w:type="numbering" w:customStyle="1" w:styleId="ImportedStyle2871">
    <w:name w:val="Imported Style 2871"/>
    <w:rsid w:val="003030F8"/>
  </w:style>
  <w:style w:type="numbering" w:customStyle="1" w:styleId="ImportedStyle2971">
    <w:name w:val="Imported Style 2971"/>
    <w:rsid w:val="003030F8"/>
  </w:style>
  <w:style w:type="numbering" w:customStyle="1" w:styleId="ImportedStyle3071">
    <w:name w:val="Imported Style 3071"/>
    <w:rsid w:val="003030F8"/>
  </w:style>
  <w:style w:type="numbering" w:customStyle="1" w:styleId="ImportedStyle31111">
    <w:name w:val="Imported Style 31111"/>
    <w:rsid w:val="003030F8"/>
  </w:style>
  <w:style w:type="numbering" w:customStyle="1" w:styleId="ImportedStyle3281">
    <w:name w:val="Imported Style 3281"/>
    <w:rsid w:val="003030F8"/>
  </w:style>
  <w:style w:type="numbering" w:customStyle="1" w:styleId="ImportedStyle3371">
    <w:name w:val="Imported Style 3371"/>
    <w:rsid w:val="003030F8"/>
  </w:style>
  <w:style w:type="numbering" w:customStyle="1" w:styleId="ImportedStyle3471">
    <w:name w:val="Imported Style 3471"/>
    <w:rsid w:val="003030F8"/>
  </w:style>
  <w:style w:type="numbering" w:customStyle="1" w:styleId="ImportedStyle3571">
    <w:name w:val="Imported Style 3571"/>
    <w:rsid w:val="003030F8"/>
  </w:style>
  <w:style w:type="numbering" w:customStyle="1" w:styleId="ImportedStyle3671">
    <w:name w:val="Imported Style 3671"/>
    <w:rsid w:val="003030F8"/>
  </w:style>
  <w:style w:type="numbering" w:customStyle="1" w:styleId="ImportedStyle3771">
    <w:name w:val="Imported Style 3771"/>
    <w:rsid w:val="003030F8"/>
  </w:style>
  <w:style w:type="numbering" w:customStyle="1" w:styleId="ImportedStyle3871">
    <w:name w:val="Imported Style 3871"/>
    <w:rsid w:val="003030F8"/>
  </w:style>
  <w:style w:type="numbering" w:customStyle="1" w:styleId="ImportedStyle3971">
    <w:name w:val="Imported Style 3971"/>
    <w:rsid w:val="003030F8"/>
  </w:style>
  <w:style w:type="numbering" w:customStyle="1" w:styleId="ImportedStyle4071">
    <w:name w:val="Imported Style 4071"/>
    <w:rsid w:val="003030F8"/>
  </w:style>
  <w:style w:type="numbering" w:customStyle="1" w:styleId="ImportedStyle41111">
    <w:name w:val="Imported Style 41111"/>
    <w:rsid w:val="003030F8"/>
  </w:style>
  <w:style w:type="numbering" w:customStyle="1" w:styleId="ImportedStyle4281">
    <w:name w:val="Imported Style 4281"/>
    <w:rsid w:val="003030F8"/>
  </w:style>
  <w:style w:type="numbering" w:customStyle="1" w:styleId="ImportedStyle4371">
    <w:name w:val="Imported Style 4371"/>
    <w:rsid w:val="003030F8"/>
  </w:style>
  <w:style w:type="numbering" w:customStyle="1" w:styleId="ImportedStyle4471">
    <w:name w:val="Imported Style 4471"/>
    <w:rsid w:val="003030F8"/>
  </w:style>
  <w:style w:type="numbering" w:customStyle="1" w:styleId="ImportedStyle4571">
    <w:name w:val="Imported Style 4571"/>
    <w:rsid w:val="003030F8"/>
  </w:style>
  <w:style w:type="numbering" w:customStyle="1" w:styleId="ImportedStyle4671">
    <w:name w:val="Imported Style 4671"/>
    <w:rsid w:val="003030F8"/>
  </w:style>
  <w:style w:type="numbering" w:customStyle="1" w:styleId="ImportedStyle4771">
    <w:name w:val="Imported Style 4771"/>
    <w:rsid w:val="003030F8"/>
  </w:style>
  <w:style w:type="numbering" w:customStyle="1" w:styleId="ImportedStyle4871">
    <w:name w:val="Imported Style 4871"/>
    <w:rsid w:val="003030F8"/>
  </w:style>
  <w:style w:type="numbering" w:customStyle="1" w:styleId="ImportedStyle4971">
    <w:name w:val="Imported Style 4971"/>
    <w:rsid w:val="003030F8"/>
  </w:style>
  <w:style w:type="numbering" w:customStyle="1" w:styleId="ImportedStyle5071">
    <w:name w:val="Imported Style 5071"/>
    <w:rsid w:val="003030F8"/>
  </w:style>
  <w:style w:type="numbering" w:customStyle="1" w:styleId="ImportedStyle51111">
    <w:name w:val="Imported Style 51111"/>
    <w:rsid w:val="003030F8"/>
  </w:style>
  <w:style w:type="numbering" w:customStyle="1" w:styleId="ImportedStyle5281">
    <w:name w:val="Imported Style 5281"/>
    <w:rsid w:val="003030F8"/>
  </w:style>
  <w:style w:type="numbering" w:customStyle="1" w:styleId="ImportedStyle5371">
    <w:name w:val="Imported Style 5371"/>
    <w:rsid w:val="003030F8"/>
  </w:style>
  <w:style w:type="numbering" w:customStyle="1" w:styleId="ImportedStyle5471">
    <w:name w:val="Imported Style 5471"/>
    <w:rsid w:val="003030F8"/>
  </w:style>
  <w:style w:type="numbering" w:customStyle="1" w:styleId="ImportedStyle5571">
    <w:name w:val="Imported Style 5571"/>
    <w:rsid w:val="003030F8"/>
  </w:style>
  <w:style w:type="numbering" w:customStyle="1" w:styleId="ImportedStyle5671">
    <w:name w:val="Imported Style 5671"/>
    <w:rsid w:val="003030F8"/>
  </w:style>
  <w:style w:type="numbering" w:customStyle="1" w:styleId="ImportedStyle5771">
    <w:name w:val="Imported Style 5771"/>
    <w:rsid w:val="003030F8"/>
  </w:style>
  <w:style w:type="numbering" w:customStyle="1" w:styleId="ImportedStyle5871">
    <w:name w:val="Imported Style 5871"/>
    <w:rsid w:val="003030F8"/>
  </w:style>
  <w:style w:type="numbering" w:customStyle="1" w:styleId="ImportedStyle5971">
    <w:name w:val="Imported Style 5971"/>
    <w:rsid w:val="003030F8"/>
  </w:style>
  <w:style w:type="numbering" w:customStyle="1" w:styleId="ImportedStyle6071">
    <w:name w:val="Imported Style 6071"/>
    <w:rsid w:val="003030F8"/>
  </w:style>
  <w:style w:type="numbering" w:customStyle="1" w:styleId="ImportedStyle61111">
    <w:name w:val="Imported Style 61111"/>
    <w:rsid w:val="003030F8"/>
  </w:style>
  <w:style w:type="numbering" w:customStyle="1" w:styleId="ImportedStyle6271">
    <w:name w:val="Imported Style 6271"/>
    <w:rsid w:val="003030F8"/>
  </w:style>
  <w:style w:type="numbering" w:customStyle="1" w:styleId="ImportedStyle6371">
    <w:name w:val="Imported Style 6371"/>
    <w:rsid w:val="003030F8"/>
  </w:style>
  <w:style w:type="numbering" w:customStyle="1" w:styleId="ImportedStyle6571">
    <w:name w:val="Imported Style 6571"/>
    <w:rsid w:val="003030F8"/>
  </w:style>
  <w:style w:type="numbering" w:customStyle="1" w:styleId="ImportedStyle6671">
    <w:name w:val="Imported Style 6671"/>
    <w:rsid w:val="003030F8"/>
  </w:style>
  <w:style w:type="numbering" w:customStyle="1" w:styleId="ImportedStyle6771">
    <w:name w:val="Imported Style 6771"/>
    <w:rsid w:val="003030F8"/>
  </w:style>
  <w:style w:type="numbering" w:customStyle="1" w:styleId="ImportedStyle6871">
    <w:name w:val="Imported Style 6871"/>
    <w:rsid w:val="003030F8"/>
  </w:style>
  <w:style w:type="numbering" w:customStyle="1" w:styleId="ImportedStyle6971">
    <w:name w:val="Imported Style 6971"/>
    <w:rsid w:val="003030F8"/>
  </w:style>
  <w:style w:type="numbering" w:customStyle="1" w:styleId="ImportedStyle7071">
    <w:name w:val="Imported Style 7071"/>
    <w:rsid w:val="003030F8"/>
  </w:style>
  <w:style w:type="numbering" w:customStyle="1" w:styleId="ImportedStyle7191">
    <w:name w:val="Imported Style 7191"/>
    <w:rsid w:val="003030F8"/>
  </w:style>
  <w:style w:type="numbering" w:customStyle="1" w:styleId="ImportedStyle7271">
    <w:name w:val="Imported Style 7271"/>
    <w:rsid w:val="003030F8"/>
  </w:style>
  <w:style w:type="numbering" w:customStyle="1" w:styleId="ImportedStyle7571">
    <w:name w:val="Imported Style 7571"/>
    <w:rsid w:val="003030F8"/>
  </w:style>
  <w:style w:type="numbering" w:customStyle="1" w:styleId="ImportedStyle7671">
    <w:name w:val="Imported Style 7671"/>
    <w:rsid w:val="003030F8"/>
  </w:style>
  <w:style w:type="numbering" w:customStyle="1" w:styleId="ImportedStyle7971">
    <w:name w:val="Imported Style 7971"/>
    <w:rsid w:val="003030F8"/>
  </w:style>
  <w:style w:type="numbering" w:customStyle="1" w:styleId="ImportedStyle8071">
    <w:name w:val="Imported Style 8071"/>
    <w:rsid w:val="003030F8"/>
  </w:style>
  <w:style w:type="numbering" w:customStyle="1" w:styleId="ImportedStyle81101">
    <w:name w:val="Imported Style 81101"/>
    <w:rsid w:val="003030F8"/>
  </w:style>
  <w:style w:type="numbering" w:customStyle="1" w:styleId="ImportedStyle8271">
    <w:name w:val="Imported Style 8271"/>
    <w:rsid w:val="003030F8"/>
  </w:style>
  <w:style w:type="numbering" w:customStyle="1" w:styleId="ImportedStyle8371">
    <w:name w:val="Imported Style 8371"/>
    <w:rsid w:val="003030F8"/>
  </w:style>
  <w:style w:type="numbering" w:customStyle="1" w:styleId="ImportedStyle8471">
    <w:name w:val="Imported Style 8471"/>
    <w:rsid w:val="003030F8"/>
  </w:style>
  <w:style w:type="numbering" w:customStyle="1" w:styleId="ImportedStyle8571">
    <w:name w:val="Imported Style 8571"/>
    <w:rsid w:val="003030F8"/>
  </w:style>
  <w:style w:type="numbering" w:customStyle="1" w:styleId="ImportedStyle8671">
    <w:name w:val="Imported Style 8671"/>
    <w:rsid w:val="003030F8"/>
  </w:style>
  <w:style w:type="numbering" w:customStyle="1" w:styleId="ImportedStyle8971">
    <w:name w:val="Imported Style 8971"/>
    <w:rsid w:val="003030F8"/>
  </w:style>
  <w:style w:type="numbering" w:customStyle="1" w:styleId="ImportedStyle9071">
    <w:name w:val="Imported Style 9071"/>
    <w:rsid w:val="003030F8"/>
  </w:style>
  <w:style w:type="numbering" w:customStyle="1" w:styleId="ImportedStyle91111">
    <w:name w:val="Imported Style 91111"/>
    <w:rsid w:val="003030F8"/>
  </w:style>
  <w:style w:type="numbering" w:customStyle="1" w:styleId="ImportedStyle9271">
    <w:name w:val="Imported Style 9271"/>
    <w:rsid w:val="003030F8"/>
  </w:style>
  <w:style w:type="numbering" w:customStyle="1" w:styleId="ImportedStyle9371">
    <w:name w:val="Imported Style 9371"/>
    <w:rsid w:val="003030F8"/>
  </w:style>
  <w:style w:type="numbering" w:customStyle="1" w:styleId="ImportedStyle9471">
    <w:name w:val="Imported Style 9471"/>
    <w:rsid w:val="003030F8"/>
  </w:style>
  <w:style w:type="numbering" w:customStyle="1" w:styleId="ImportedStyle9671">
    <w:name w:val="Imported Style 9671"/>
    <w:rsid w:val="003030F8"/>
  </w:style>
  <w:style w:type="numbering" w:customStyle="1" w:styleId="ImportedStyle9771">
    <w:name w:val="Imported Style 9771"/>
    <w:rsid w:val="003030F8"/>
  </w:style>
  <w:style w:type="numbering" w:customStyle="1" w:styleId="ImportedStyle9871">
    <w:name w:val="Imported Style 9871"/>
    <w:rsid w:val="003030F8"/>
  </w:style>
  <w:style w:type="numbering" w:customStyle="1" w:styleId="ImportedStyle9971">
    <w:name w:val="Imported Style 9971"/>
    <w:rsid w:val="003030F8"/>
  </w:style>
  <w:style w:type="numbering" w:customStyle="1" w:styleId="ImportedStyle10071">
    <w:name w:val="Imported Style 10071"/>
    <w:rsid w:val="003030F8"/>
  </w:style>
  <w:style w:type="numbering" w:customStyle="1" w:styleId="ImportedStyle101111">
    <w:name w:val="Imported Style 101111"/>
    <w:rsid w:val="003030F8"/>
  </w:style>
  <w:style w:type="numbering" w:customStyle="1" w:styleId="ImportedStyle10271">
    <w:name w:val="Imported Style 10271"/>
    <w:rsid w:val="003030F8"/>
  </w:style>
  <w:style w:type="numbering" w:customStyle="1" w:styleId="ImportedStyle10371">
    <w:name w:val="Imported Style 10371"/>
    <w:rsid w:val="003030F8"/>
  </w:style>
  <w:style w:type="numbering" w:customStyle="1" w:styleId="ImportedStyle10471">
    <w:name w:val="Imported Style 10471"/>
    <w:rsid w:val="003030F8"/>
  </w:style>
  <w:style w:type="numbering" w:customStyle="1" w:styleId="ImportedStyle10671">
    <w:name w:val="Imported Style 10671"/>
    <w:rsid w:val="003030F8"/>
  </w:style>
  <w:style w:type="numbering" w:customStyle="1" w:styleId="ImportedStyle10771">
    <w:name w:val="Imported Style 10771"/>
    <w:rsid w:val="003030F8"/>
  </w:style>
  <w:style w:type="numbering" w:customStyle="1" w:styleId="ImportedStyle10871">
    <w:name w:val="Imported Style 10871"/>
    <w:rsid w:val="003030F8"/>
  </w:style>
  <w:style w:type="numbering" w:customStyle="1" w:styleId="ImportedStyle10971">
    <w:name w:val="Imported Style 10971"/>
    <w:rsid w:val="003030F8"/>
  </w:style>
  <w:style w:type="numbering" w:customStyle="1" w:styleId="ImportedStyle11071">
    <w:name w:val="Imported Style 11071"/>
    <w:rsid w:val="003030F8"/>
  </w:style>
  <w:style w:type="numbering" w:customStyle="1" w:styleId="ImportedStyle111101">
    <w:name w:val="Imported Style 111101"/>
    <w:rsid w:val="003030F8"/>
  </w:style>
  <w:style w:type="numbering" w:customStyle="1" w:styleId="ImportedStyle11271">
    <w:name w:val="Imported Style 11271"/>
    <w:rsid w:val="003030F8"/>
  </w:style>
  <w:style w:type="numbering" w:customStyle="1" w:styleId="NoList441">
    <w:name w:val="No List441"/>
    <w:next w:val="NoList"/>
    <w:uiPriority w:val="99"/>
    <w:semiHidden/>
    <w:unhideWhenUsed/>
    <w:rsid w:val="003030F8"/>
  </w:style>
  <w:style w:type="table" w:customStyle="1" w:styleId="TableGrid301">
    <w:name w:val="Table Grid30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1">
    <w:name w:val="No List1181"/>
    <w:next w:val="NoList"/>
    <w:uiPriority w:val="99"/>
    <w:semiHidden/>
    <w:unhideWhenUsed/>
    <w:rsid w:val="003030F8"/>
  </w:style>
  <w:style w:type="table" w:customStyle="1" w:styleId="TableGrid1181">
    <w:name w:val="Table Grid118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1">
    <w:name w:val="No List2171"/>
    <w:next w:val="NoList"/>
    <w:uiPriority w:val="99"/>
    <w:semiHidden/>
    <w:unhideWhenUsed/>
    <w:rsid w:val="003030F8"/>
  </w:style>
  <w:style w:type="numbering" w:customStyle="1" w:styleId="ImportedStyle29611">
    <w:name w:val="Imported Style 29611"/>
    <w:rsid w:val="003030F8"/>
  </w:style>
  <w:style w:type="table" w:customStyle="1" w:styleId="TableGrid311">
    <w:name w:val="Table Grid311"/>
    <w:basedOn w:val="TableNormal"/>
    <w:next w:val="TableGrid"/>
    <w:uiPriority w:val="59"/>
    <w:rsid w:val="003030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3030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29621">
    <w:name w:val="Imported Style 29621"/>
    <w:rsid w:val="003030F8"/>
  </w:style>
  <w:style w:type="numbering" w:customStyle="1" w:styleId="NoList451">
    <w:name w:val="No List451"/>
    <w:next w:val="NoList"/>
    <w:uiPriority w:val="99"/>
    <w:semiHidden/>
    <w:unhideWhenUsed/>
    <w:rsid w:val="003030F8"/>
  </w:style>
  <w:style w:type="numbering" w:customStyle="1" w:styleId="ImportedStyle1301">
    <w:name w:val="Imported Style 1301"/>
    <w:rsid w:val="003030F8"/>
  </w:style>
  <w:style w:type="numbering" w:customStyle="1" w:styleId="ImportedStyle2291">
    <w:name w:val="Imported Style 2291"/>
    <w:rsid w:val="003030F8"/>
  </w:style>
  <w:style w:type="numbering" w:customStyle="1" w:styleId="ImportedStyle3291">
    <w:name w:val="Imported Style 3291"/>
    <w:rsid w:val="003030F8"/>
  </w:style>
  <w:style w:type="numbering" w:customStyle="1" w:styleId="ImportedStyle4291">
    <w:name w:val="Imported Style 4291"/>
    <w:rsid w:val="003030F8"/>
  </w:style>
  <w:style w:type="numbering" w:customStyle="1" w:styleId="ImportedStyle5291">
    <w:name w:val="Imported Style 5291"/>
    <w:rsid w:val="003030F8"/>
  </w:style>
  <w:style w:type="numbering" w:customStyle="1" w:styleId="ImportedStyle6281">
    <w:name w:val="Imported Style 6281"/>
    <w:rsid w:val="003030F8"/>
  </w:style>
  <w:style w:type="numbering" w:customStyle="1" w:styleId="ImportedStyle7201">
    <w:name w:val="Imported Style 7201"/>
    <w:rsid w:val="003030F8"/>
  </w:style>
  <w:style w:type="numbering" w:customStyle="1" w:styleId="ImportedStyle8281">
    <w:name w:val="Imported Style 8281"/>
    <w:rsid w:val="003030F8"/>
  </w:style>
  <w:style w:type="numbering" w:customStyle="1" w:styleId="ImportedStyle9281">
    <w:name w:val="Imported Style 9281"/>
    <w:rsid w:val="003030F8"/>
  </w:style>
  <w:style w:type="numbering" w:customStyle="1" w:styleId="ImportedStyle10281">
    <w:name w:val="Imported Style 10281"/>
    <w:rsid w:val="003030F8"/>
  </w:style>
  <w:style w:type="numbering" w:customStyle="1" w:styleId="ImportedStyle11201">
    <w:name w:val="Imported Style 11201"/>
    <w:rsid w:val="003030F8"/>
  </w:style>
  <w:style w:type="numbering" w:customStyle="1" w:styleId="ImportedStyle12101">
    <w:name w:val="Imported Style 12101"/>
    <w:rsid w:val="003030F8"/>
  </w:style>
  <w:style w:type="numbering" w:customStyle="1" w:styleId="ImportedStyle1381">
    <w:name w:val="Imported Style 1381"/>
    <w:rsid w:val="003030F8"/>
  </w:style>
  <w:style w:type="numbering" w:customStyle="1" w:styleId="ImportedStyle1481">
    <w:name w:val="Imported Style 1481"/>
    <w:rsid w:val="003030F8"/>
  </w:style>
  <w:style w:type="numbering" w:customStyle="1" w:styleId="ImportedStyle1581">
    <w:name w:val="Imported Style 1581"/>
    <w:rsid w:val="003030F8"/>
  </w:style>
  <w:style w:type="numbering" w:customStyle="1" w:styleId="ImportedStyle1681">
    <w:name w:val="Imported Style 1681"/>
    <w:rsid w:val="003030F8"/>
  </w:style>
  <w:style w:type="numbering" w:customStyle="1" w:styleId="ImportedStyle1781">
    <w:name w:val="Imported Style 1781"/>
    <w:rsid w:val="003030F8"/>
  </w:style>
  <w:style w:type="numbering" w:customStyle="1" w:styleId="ImportedStyle1881">
    <w:name w:val="Imported Style 1881"/>
    <w:rsid w:val="003030F8"/>
  </w:style>
  <w:style w:type="numbering" w:customStyle="1" w:styleId="ImportedStyle1981">
    <w:name w:val="Imported Style 1981"/>
    <w:rsid w:val="003030F8"/>
  </w:style>
  <w:style w:type="numbering" w:customStyle="1" w:styleId="ImportedStyle2081">
    <w:name w:val="Imported Style 2081"/>
    <w:rsid w:val="003030F8"/>
  </w:style>
  <w:style w:type="numbering" w:customStyle="1" w:styleId="ImportedStyle21121">
    <w:name w:val="Imported Style 21121"/>
    <w:rsid w:val="003030F8"/>
  </w:style>
  <w:style w:type="numbering" w:customStyle="1" w:styleId="ImportedStyle22101">
    <w:name w:val="Imported Style 22101"/>
    <w:rsid w:val="003030F8"/>
  </w:style>
  <w:style w:type="numbering" w:customStyle="1" w:styleId="ImportedStyle2381">
    <w:name w:val="Imported Style 2381"/>
    <w:rsid w:val="003030F8"/>
  </w:style>
  <w:style w:type="numbering" w:customStyle="1" w:styleId="ImportedStyle2481">
    <w:name w:val="Imported Style 2481"/>
    <w:rsid w:val="003030F8"/>
  </w:style>
  <w:style w:type="numbering" w:customStyle="1" w:styleId="ImportedStyle2581">
    <w:name w:val="Imported Style 2581"/>
    <w:rsid w:val="003030F8"/>
  </w:style>
  <w:style w:type="numbering" w:customStyle="1" w:styleId="ImportedStyle2681">
    <w:name w:val="Imported Style 2681"/>
    <w:rsid w:val="003030F8"/>
  </w:style>
  <w:style w:type="numbering" w:customStyle="1" w:styleId="ImportedStyle2781">
    <w:name w:val="Imported Style 2781"/>
    <w:rsid w:val="003030F8"/>
  </w:style>
  <w:style w:type="numbering" w:customStyle="1" w:styleId="ImportedStyle2881">
    <w:name w:val="Imported Style 2881"/>
    <w:rsid w:val="003030F8"/>
  </w:style>
  <w:style w:type="numbering" w:customStyle="1" w:styleId="ImportedStyle2981">
    <w:name w:val="Imported Style 2981"/>
    <w:rsid w:val="003030F8"/>
  </w:style>
  <w:style w:type="numbering" w:customStyle="1" w:styleId="ImportedStyle3081">
    <w:name w:val="Imported Style 3081"/>
    <w:rsid w:val="003030F8"/>
  </w:style>
  <w:style w:type="numbering" w:customStyle="1" w:styleId="ImportedStyle31121">
    <w:name w:val="Imported Style 31121"/>
    <w:rsid w:val="003030F8"/>
  </w:style>
  <w:style w:type="numbering" w:customStyle="1" w:styleId="ImportedStyle32101">
    <w:name w:val="Imported Style 32101"/>
    <w:rsid w:val="003030F8"/>
  </w:style>
  <w:style w:type="numbering" w:customStyle="1" w:styleId="ImportedStyle3381">
    <w:name w:val="Imported Style 3381"/>
    <w:rsid w:val="003030F8"/>
  </w:style>
  <w:style w:type="numbering" w:customStyle="1" w:styleId="ImportedStyle3481">
    <w:name w:val="Imported Style 3481"/>
    <w:rsid w:val="003030F8"/>
  </w:style>
  <w:style w:type="numbering" w:customStyle="1" w:styleId="ImportedStyle3581">
    <w:name w:val="Imported Style 3581"/>
    <w:rsid w:val="003030F8"/>
  </w:style>
  <w:style w:type="numbering" w:customStyle="1" w:styleId="ImportedStyle3681">
    <w:name w:val="Imported Style 3681"/>
    <w:rsid w:val="003030F8"/>
  </w:style>
  <w:style w:type="numbering" w:customStyle="1" w:styleId="ImportedStyle3781">
    <w:name w:val="Imported Style 3781"/>
    <w:rsid w:val="003030F8"/>
  </w:style>
  <w:style w:type="numbering" w:customStyle="1" w:styleId="ImportedStyle3881">
    <w:name w:val="Imported Style 3881"/>
    <w:rsid w:val="003030F8"/>
  </w:style>
  <w:style w:type="numbering" w:customStyle="1" w:styleId="ImportedStyle3981">
    <w:name w:val="Imported Style 3981"/>
    <w:rsid w:val="003030F8"/>
  </w:style>
  <w:style w:type="numbering" w:customStyle="1" w:styleId="ImportedStyle4081">
    <w:name w:val="Imported Style 4081"/>
    <w:rsid w:val="003030F8"/>
  </w:style>
  <w:style w:type="numbering" w:customStyle="1" w:styleId="ImportedStyle41121">
    <w:name w:val="Imported Style 41121"/>
    <w:rsid w:val="003030F8"/>
  </w:style>
  <w:style w:type="numbering" w:customStyle="1" w:styleId="ImportedStyle42101">
    <w:name w:val="Imported Style 42101"/>
    <w:rsid w:val="003030F8"/>
  </w:style>
  <w:style w:type="numbering" w:customStyle="1" w:styleId="ImportedStyle4381">
    <w:name w:val="Imported Style 4381"/>
    <w:rsid w:val="003030F8"/>
  </w:style>
  <w:style w:type="numbering" w:customStyle="1" w:styleId="ImportedStyle4481">
    <w:name w:val="Imported Style 4481"/>
    <w:rsid w:val="003030F8"/>
  </w:style>
  <w:style w:type="numbering" w:customStyle="1" w:styleId="ImportedStyle4581">
    <w:name w:val="Imported Style 4581"/>
    <w:rsid w:val="003030F8"/>
  </w:style>
  <w:style w:type="numbering" w:customStyle="1" w:styleId="ImportedStyle4681">
    <w:name w:val="Imported Style 4681"/>
    <w:rsid w:val="003030F8"/>
  </w:style>
  <w:style w:type="numbering" w:customStyle="1" w:styleId="ImportedStyle4781">
    <w:name w:val="Imported Style 4781"/>
    <w:rsid w:val="003030F8"/>
  </w:style>
  <w:style w:type="numbering" w:customStyle="1" w:styleId="ImportedStyle4881">
    <w:name w:val="Imported Style 4881"/>
    <w:rsid w:val="003030F8"/>
  </w:style>
  <w:style w:type="numbering" w:customStyle="1" w:styleId="ImportedStyle4981">
    <w:name w:val="Imported Style 4981"/>
    <w:rsid w:val="003030F8"/>
  </w:style>
  <w:style w:type="numbering" w:customStyle="1" w:styleId="ImportedStyle5081">
    <w:name w:val="Imported Style 5081"/>
    <w:rsid w:val="003030F8"/>
  </w:style>
  <w:style w:type="numbering" w:customStyle="1" w:styleId="ImportedStyle51121">
    <w:name w:val="Imported Style 51121"/>
    <w:rsid w:val="003030F8"/>
  </w:style>
  <w:style w:type="numbering" w:customStyle="1" w:styleId="ImportedStyle52101">
    <w:name w:val="Imported Style 52101"/>
    <w:rsid w:val="003030F8"/>
  </w:style>
  <w:style w:type="numbering" w:customStyle="1" w:styleId="ImportedStyle5381">
    <w:name w:val="Imported Style 5381"/>
    <w:rsid w:val="003030F8"/>
  </w:style>
  <w:style w:type="numbering" w:customStyle="1" w:styleId="ImportedStyle5481">
    <w:name w:val="Imported Style 5481"/>
    <w:rsid w:val="003030F8"/>
  </w:style>
  <w:style w:type="numbering" w:customStyle="1" w:styleId="ImportedStyle5581">
    <w:name w:val="Imported Style 5581"/>
    <w:rsid w:val="003030F8"/>
  </w:style>
  <w:style w:type="numbering" w:customStyle="1" w:styleId="ImportedStyle5681">
    <w:name w:val="Imported Style 5681"/>
    <w:rsid w:val="003030F8"/>
  </w:style>
  <w:style w:type="numbering" w:customStyle="1" w:styleId="ImportedStyle5781">
    <w:name w:val="Imported Style 5781"/>
    <w:rsid w:val="003030F8"/>
  </w:style>
  <w:style w:type="numbering" w:customStyle="1" w:styleId="ImportedStyle5881">
    <w:name w:val="Imported Style 5881"/>
    <w:rsid w:val="003030F8"/>
  </w:style>
  <w:style w:type="numbering" w:customStyle="1" w:styleId="ImportedStyle5981">
    <w:name w:val="Imported Style 5981"/>
    <w:rsid w:val="003030F8"/>
  </w:style>
  <w:style w:type="numbering" w:customStyle="1" w:styleId="ImportedStyle6081">
    <w:name w:val="Imported Style 6081"/>
    <w:rsid w:val="003030F8"/>
  </w:style>
  <w:style w:type="numbering" w:customStyle="1" w:styleId="ImportedStyle61121">
    <w:name w:val="Imported Style 61121"/>
    <w:rsid w:val="003030F8"/>
  </w:style>
  <w:style w:type="numbering" w:customStyle="1" w:styleId="ImportedStyle6291">
    <w:name w:val="Imported Style 6291"/>
    <w:rsid w:val="003030F8"/>
  </w:style>
  <w:style w:type="numbering" w:customStyle="1" w:styleId="ImportedStyle6381">
    <w:name w:val="Imported Style 6381"/>
    <w:rsid w:val="003030F8"/>
  </w:style>
  <w:style w:type="numbering" w:customStyle="1" w:styleId="ImportedStyle6581">
    <w:name w:val="Imported Style 6581"/>
    <w:rsid w:val="003030F8"/>
  </w:style>
  <w:style w:type="numbering" w:customStyle="1" w:styleId="ImportedStyle6681">
    <w:name w:val="Imported Style 6681"/>
    <w:rsid w:val="003030F8"/>
  </w:style>
  <w:style w:type="numbering" w:customStyle="1" w:styleId="ImportedStyle6781">
    <w:name w:val="Imported Style 6781"/>
    <w:rsid w:val="003030F8"/>
  </w:style>
  <w:style w:type="numbering" w:customStyle="1" w:styleId="ImportedStyle6881">
    <w:name w:val="Imported Style 6881"/>
    <w:rsid w:val="003030F8"/>
  </w:style>
  <w:style w:type="numbering" w:customStyle="1" w:styleId="ImportedStyle6981">
    <w:name w:val="Imported Style 6981"/>
    <w:rsid w:val="003030F8"/>
  </w:style>
  <w:style w:type="numbering" w:customStyle="1" w:styleId="ImportedStyle7081">
    <w:name w:val="Imported Style 7081"/>
    <w:rsid w:val="003030F8"/>
  </w:style>
  <w:style w:type="numbering" w:customStyle="1" w:styleId="ImportedStyle71101">
    <w:name w:val="Imported Style 71101"/>
    <w:rsid w:val="003030F8"/>
  </w:style>
  <w:style w:type="numbering" w:customStyle="1" w:styleId="ImportedStyle7281">
    <w:name w:val="Imported Style 7281"/>
    <w:rsid w:val="003030F8"/>
  </w:style>
  <w:style w:type="numbering" w:customStyle="1" w:styleId="ImportedStyle7581">
    <w:name w:val="Imported Style 7581"/>
    <w:rsid w:val="003030F8"/>
  </w:style>
  <w:style w:type="numbering" w:customStyle="1" w:styleId="ImportedStyle7681">
    <w:name w:val="Imported Style 7681"/>
    <w:rsid w:val="003030F8"/>
  </w:style>
  <w:style w:type="numbering" w:customStyle="1" w:styleId="ImportedStyle7981">
    <w:name w:val="Imported Style 7981"/>
    <w:rsid w:val="003030F8"/>
  </w:style>
  <w:style w:type="numbering" w:customStyle="1" w:styleId="ImportedStyle8081">
    <w:name w:val="Imported Style 8081"/>
    <w:rsid w:val="003030F8"/>
  </w:style>
  <w:style w:type="numbering" w:customStyle="1" w:styleId="ImportedStyle81111">
    <w:name w:val="Imported Style 81111"/>
    <w:rsid w:val="003030F8"/>
  </w:style>
  <w:style w:type="numbering" w:customStyle="1" w:styleId="ImportedStyle8291">
    <w:name w:val="Imported Style 8291"/>
    <w:rsid w:val="003030F8"/>
  </w:style>
  <w:style w:type="numbering" w:customStyle="1" w:styleId="ImportedStyle8381">
    <w:name w:val="Imported Style 8381"/>
    <w:rsid w:val="003030F8"/>
  </w:style>
  <w:style w:type="numbering" w:customStyle="1" w:styleId="ImportedStyle8481">
    <w:name w:val="Imported Style 8481"/>
    <w:rsid w:val="003030F8"/>
  </w:style>
  <w:style w:type="numbering" w:customStyle="1" w:styleId="ImportedStyle8581">
    <w:name w:val="Imported Style 8581"/>
    <w:rsid w:val="003030F8"/>
  </w:style>
  <w:style w:type="numbering" w:customStyle="1" w:styleId="ImportedStyle8681">
    <w:name w:val="Imported Style 8681"/>
    <w:rsid w:val="003030F8"/>
  </w:style>
  <w:style w:type="numbering" w:customStyle="1" w:styleId="ImportedStyle8981">
    <w:name w:val="Imported Style 8981"/>
    <w:rsid w:val="003030F8"/>
  </w:style>
  <w:style w:type="numbering" w:customStyle="1" w:styleId="ImportedStyle9081">
    <w:name w:val="Imported Style 9081"/>
    <w:rsid w:val="003030F8"/>
  </w:style>
  <w:style w:type="numbering" w:customStyle="1" w:styleId="ImportedStyle91121">
    <w:name w:val="Imported Style 91121"/>
    <w:rsid w:val="003030F8"/>
  </w:style>
  <w:style w:type="numbering" w:customStyle="1" w:styleId="ImportedStyle9291">
    <w:name w:val="Imported Style 9291"/>
    <w:rsid w:val="003030F8"/>
  </w:style>
  <w:style w:type="numbering" w:customStyle="1" w:styleId="ImportedStyle9381">
    <w:name w:val="Imported Style 9381"/>
    <w:rsid w:val="003030F8"/>
  </w:style>
  <w:style w:type="numbering" w:customStyle="1" w:styleId="ImportedStyle9481">
    <w:name w:val="Imported Style 9481"/>
    <w:rsid w:val="003030F8"/>
  </w:style>
  <w:style w:type="numbering" w:customStyle="1" w:styleId="ImportedStyle9681">
    <w:name w:val="Imported Style 9681"/>
    <w:rsid w:val="003030F8"/>
  </w:style>
  <w:style w:type="numbering" w:customStyle="1" w:styleId="ImportedStyle9781">
    <w:name w:val="Imported Style 9781"/>
    <w:rsid w:val="003030F8"/>
  </w:style>
  <w:style w:type="numbering" w:customStyle="1" w:styleId="ImportedStyle9881">
    <w:name w:val="Imported Style 9881"/>
    <w:rsid w:val="003030F8"/>
  </w:style>
  <w:style w:type="numbering" w:customStyle="1" w:styleId="ImportedStyle9981">
    <w:name w:val="Imported Style 9981"/>
    <w:rsid w:val="003030F8"/>
  </w:style>
  <w:style w:type="numbering" w:customStyle="1" w:styleId="ImportedStyle10081">
    <w:name w:val="Imported Style 10081"/>
    <w:rsid w:val="003030F8"/>
  </w:style>
  <w:style w:type="numbering" w:customStyle="1" w:styleId="ImportedStyle101121">
    <w:name w:val="Imported Style 101121"/>
    <w:rsid w:val="003030F8"/>
  </w:style>
  <w:style w:type="numbering" w:customStyle="1" w:styleId="ImportedStyle10291">
    <w:name w:val="Imported Style 10291"/>
    <w:rsid w:val="003030F8"/>
  </w:style>
  <w:style w:type="numbering" w:customStyle="1" w:styleId="ImportedStyle10381">
    <w:name w:val="Imported Style 10381"/>
    <w:rsid w:val="003030F8"/>
  </w:style>
  <w:style w:type="numbering" w:customStyle="1" w:styleId="ImportedStyle10481">
    <w:name w:val="Imported Style 10481"/>
    <w:rsid w:val="003030F8"/>
  </w:style>
  <w:style w:type="numbering" w:customStyle="1" w:styleId="ImportedStyle10681">
    <w:name w:val="Imported Style 10681"/>
    <w:rsid w:val="003030F8"/>
  </w:style>
  <w:style w:type="numbering" w:customStyle="1" w:styleId="ImportedStyle10781">
    <w:name w:val="Imported Style 10781"/>
    <w:rsid w:val="003030F8"/>
  </w:style>
  <w:style w:type="numbering" w:customStyle="1" w:styleId="ImportedStyle10881">
    <w:name w:val="Imported Style 10881"/>
    <w:rsid w:val="003030F8"/>
  </w:style>
  <w:style w:type="numbering" w:customStyle="1" w:styleId="ImportedStyle10981">
    <w:name w:val="Imported Style 10981"/>
    <w:rsid w:val="003030F8"/>
  </w:style>
  <w:style w:type="numbering" w:customStyle="1" w:styleId="ImportedStyle11081">
    <w:name w:val="Imported Style 11081"/>
    <w:rsid w:val="003030F8"/>
  </w:style>
  <w:style w:type="numbering" w:customStyle="1" w:styleId="ImportedStyle111111">
    <w:name w:val="Imported Style 111111"/>
    <w:rsid w:val="003030F8"/>
  </w:style>
  <w:style w:type="numbering" w:customStyle="1" w:styleId="ImportedStyle11281">
    <w:name w:val="Imported Style 11281"/>
    <w:rsid w:val="003030F8"/>
  </w:style>
  <w:style w:type="numbering" w:customStyle="1" w:styleId="NoList461">
    <w:name w:val="No List461"/>
    <w:next w:val="NoList"/>
    <w:uiPriority w:val="99"/>
    <w:semiHidden/>
    <w:unhideWhenUsed/>
    <w:rsid w:val="003030F8"/>
  </w:style>
  <w:style w:type="numbering" w:customStyle="1" w:styleId="ImportedStyle1391">
    <w:name w:val="Imported Style 1391"/>
    <w:rsid w:val="003030F8"/>
  </w:style>
  <w:style w:type="numbering" w:customStyle="1" w:styleId="ImportedStyle2301">
    <w:name w:val="Imported Style 2301"/>
    <w:rsid w:val="003030F8"/>
  </w:style>
  <w:style w:type="numbering" w:customStyle="1" w:styleId="ImportedStyle3301">
    <w:name w:val="Imported Style 3301"/>
    <w:rsid w:val="003030F8"/>
  </w:style>
  <w:style w:type="numbering" w:customStyle="1" w:styleId="ImportedStyle4301">
    <w:name w:val="Imported Style 4301"/>
    <w:rsid w:val="003030F8"/>
  </w:style>
  <w:style w:type="numbering" w:customStyle="1" w:styleId="ImportedStyle5301">
    <w:name w:val="Imported Style 5301"/>
    <w:rsid w:val="003030F8"/>
  </w:style>
  <w:style w:type="numbering" w:customStyle="1" w:styleId="ImportedStyle6301">
    <w:name w:val="Imported Style 6301"/>
    <w:rsid w:val="003030F8"/>
  </w:style>
  <w:style w:type="numbering" w:customStyle="1" w:styleId="ImportedStyle7291">
    <w:name w:val="Imported Style 7291"/>
    <w:rsid w:val="003030F8"/>
  </w:style>
  <w:style w:type="numbering" w:customStyle="1" w:styleId="ImportedStyle8301">
    <w:name w:val="Imported Style 8301"/>
    <w:rsid w:val="003030F8"/>
  </w:style>
  <w:style w:type="numbering" w:customStyle="1" w:styleId="ImportedStyle9301">
    <w:name w:val="Imported Style 9301"/>
    <w:rsid w:val="003030F8"/>
  </w:style>
  <w:style w:type="numbering" w:customStyle="1" w:styleId="ImportedStyle10301">
    <w:name w:val="Imported Style 10301"/>
    <w:rsid w:val="003030F8"/>
  </w:style>
  <w:style w:type="numbering" w:customStyle="1" w:styleId="ImportedStyle11291">
    <w:name w:val="Imported Style 11291"/>
    <w:rsid w:val="003030F8"/>
  </w:style>
  <w:style w:type="numbering" w:customStyle="1" w:styleId="ImportedStyle12111">
    <w:name w:val="Imported Style 12111"/>
    <w:rsid w:val="003030F8"/>
  </w:style>
  <w:style w:type="numbering" w:customStyle="1" w:styleId="ImportedStyle13101">
    <w:name w:val="Imported Style 13101"/>
    <w:rsid w:val="003030F8"/>
  </w:style>
  <w:style w:type="numbering" w:customStyle="1" w:styleId="ImportedStyle1491">
    <w:name w:val="Imported Style 1491"/>
    <w:rsid w:val="003030F8"/>
  </w:style>
  <w:style w:type="numbering" w:customStyle="1" w:styleId="ImportedStyle1591">
    <w:name w:val="Imported Style 1591"/>
    <w:rsid w:val="003030F8"/>
  </w:style>
  <w:style w:type="numbering" w:customStyle="1" w:styleId="ImportedStyle1691">
    <w:name w:val="Imported Style 1691"/>
    <w:rsid w:val="003030F8"/>
  </w:style>
  <w:style w:type="numbering" w:customStyle="1" w:styleId="ImportedStyle1791">
    <w:name w:val="Imported Style 1791"/>
    <w:rsid w:val="003030F8"/>
  </w:style>
  <w:style w:type="numbering" w:customStyle="1" w:styleId="ImportedStyle1891">
    <w:name w:val="Imported Style 1891"/>
    <w:rsid w:val="003030F8"/>
  </w:style>
  <w:style w:type="numbering" w:customStyle="1" w:styleId="ImportedStyle1991">
    <w:name w:val="Imported Style 1991"/>
    <w:rsid w:val="003030F8"/>
  </w:style>
  <w:style w:type="numbering" w:customStyle="1" w:styleId="ImportedStyle2091">
    <w:name w:val="Imported Style 2091"/>
    <w:rsid w:val="003030F8"/>
  </w:style>
  <w:style w:type="numbering" w:customStyle="1" w:styleId="ImportedStyle21131">
    <w:name w:val="Imported Style 21131"/>
    <w:rsid w:val="003030F8"/>
  </w:style>
  <w:style w:type="numbering" w:customStyle="1" w:styleId="ImportedStyle22111">
    <w:name w:val="Imported Style 22111"/>
    <w:rsid w:val="003030F8"/>
  </w:style>
  <w:style w:type="numbering" w:customStyle="1" w:styleId="ImportedStyle2391">
    <w:name w:val="Imported Style 2391"/>
    <w:rsid w:val="003030F8"/>
  </w:style>
  <w:style w:type="numbering" w:customStyle="1" w:styleId="ImportedStyle2491">
    <w:name w:val="Imported Style 2491"/>
    <w:rsid w:val="003030F8"/>
  </w:style>
  <w:style w:type="numbering" w:customStyle="1" w:styleId="ImportedStyle2591">
    <w:name w:val="Imported Style 2591"/>
    <w:rsid w:val="003030F8"/>
  </w:style>
  <w:style w:type="numbering" w:customStyle="1" w:styleId="ImportedStyle2691">
    <w:name w:val="Imported Style 2691"/>
    <w:rsid w:val="003030F8"/>
  </w:style>
  <w:style w:type="numbering" w:customStyle="1" w:styleId="ImportedStyle2791">
    <w:name w:val="Imported Style 2791"/>
    <w:rsid w:val="003030F8"/>
  </w:style>
  <w:style w:type="numbering" w:customStyle="1" w:styleId="ImportedStyle2891">
    <w:name w:val="Imported Style 2891"/>
    <w:rsid w:val="003030F8"/>
  </w:style>
  <w:style w:type="numbering" w:customStyle="1" w:styleId="ImportedStyle2991">
    <w:name w:val="Imported Style 2991"/>
    <w:rsid w:val="003030F8"/>
  </w:style>
  <w:style w:type="numbering" w:customStyle="1" w:styleId="ImportedStyle3091">
    <w:name w:val="Imported Style 3091"/>
    <w:rsid w:val="003030F8"/>
  </w:style>
  <w:style w:type="numbering" w:customStyle="1" w:styleId="ImportedStyle31131">
    <w:name w:val="Imported Style 31131"/>
    <w:rsid w:val="003030F8"/>
  </w:style>
  <w:style w:type="numbering" w:customStyle="1" w:styleId="ImportedStyle32111">
    <w:name w:val="Imported Style 32111"/>
    <w:rsid w:val="003030F8"/>
  </w:style>
  <w:style w:type="numbering" w:customStyle="1" w:styleId="ImportedStyle3391">
    <w:name w:val="Imported Style 3391"/>
    <w:rsid w:val="003030F8"/>
  </w:style>
  <w:style w:type="numbering" w:customStyle="1" w:styleId="ImportedStyle3491">
    <w:name w:val="Imported Style 3491"/>
    <w:rsid w:val="003030F8"/>
  </w:style>
  <w:style w:type="numbering" w:customStyle="1" w:styleId="ImportedStyle3591">
    <w:name w:val="Imported Style 3591"/>
    <w:rsid w:val="003030F8"/>
  </w:style>
  <w:style w:type="numbering" w:customStyle="1" w:styleId="ImportedStyle3691">
    <w:name w:val="Imported Style 3691"/>
    <w:rsid w:val="003030F8"/>
  </w:style>
  <w:style w:type="numbering" w:customStyle="1" w:styleId="ImportedStyle3791">
    <w:name w:val="Imported Style 3791"/>
    <w:rsid w:val="003030F8"/>
  </w:style>
  <w:style w:type="numbering" w:customStyle="1" w:styleId="ImportedStyle3891">
    <w:name w:val="Imported Style 3891"/>
    <w:rsid w:val="003030F8"/>
  </w:style>
  <w:style w:type="numbering" w:customStyle="1" w:styleId="ImportedStyle3991">
    <w:name w:val="Imported Style 3991"/>
    <w:rsid w:val="003030F8"/>
  </w:style>
  <w:style w:type="numbering" w:customStyle="1" w:styleId="ImportedStyle4091">
    <w:name w:val="Imported Style 4091"/>
    <w:rsid w:val="003030F8"/>
  </w:style>
  <w:style w:type="numbering" w:customStyle="1" w:styleId="ImportedStyle41131">
    <w:name w:val="Imported Style 41131"/>
    <w:rsid w:val="003030F8"/>
  </w:style>
  <w:style w:type="numbering" w:customStyle="1" w:styleId="ImportedStyle42111">
    <w:name w:val="Imported Style 42111"/>
    <w:rsid w:val="003030F8"/>
  </w:style>
  <w:style w:type="numbering" w:customStyle="1" w:styleId="ImportedStyle4391">
    <w:name w:val="Imported Style 4391"/>
    <w:rsid w:val="003030F8"/>
  </w:style>
  <w:style w:type="numbering" w:customStyle="1" w:styleId="ImportedStyle4491">
    <w:name w:val="Imported Style 4491"/>
    <w:rsid w:val="003030F8"/>
  </w:style>
  <w:style w:type="numbering" w:customStyle="1" w:styleId="ImportedStyle4591">
    <w:name w:val="Imported Style 4591"/>
    <w:rsid w:val="003030F8"/>
  </w:style>
  <w:style w:type="numbering" w:customStyle="1" w:styleId="ImportedStyle4691">
    <w:name w:val="Imported Style 4691"/>
    <w:rsid w:val="003030F8"/>
  </w:style>
  <w:style w:type="numbering" w:customStyle="1" w:styleId="ImportedStyle4791">
    <w:name w:val="Imported Style 4791"/>
    <w:rsid w:val="003030F8"/>
  </w:style>
  <w:style w:type="numbering" w:customStyle="1" w:styleId="ImportedStyle4891">
    <w:name w:val="Imported Style 4891"/>
    <w:rsid w:val="003030F8"/>
  </w:style>
  <w:style w:type="numbering" w:customStyle="1" w:styleId="ImportedStyle4991">
    <w:name w:val="Imported Style 4991"/>
    <w:rsid w:val="003030F8"/>
  </w:style>
  <w:style w:type="numbering" w:customStyle="1" w:styleId="ImportedStyle5091">
    <w:name w:val="Imported Style 5091"/>
    <w:rsid w:val="003030F8"/>
  </w:style>
  <w:style w:type="numbering" w:customStyle="1" w:styleId="ImportedStyle51131">
    <w:name w:val="Imported Style 51131"/>
    <w:rsid w:val="003030F8"/>
  </w:style>
  <w:style w:type="numbering" w:customStyle="1" w:styleId="ImportedStyle52111">
    <w:name w:val="Imported Style 52111"/>
    <w:rsid w:val="003030F8"/>
  </w:style>
  <w:style w:type="numbering" w:customStyle="1" w:styleId="ImportedStyle5391">
    <w:name w:val="Imported Style 5391"/>
    <w:rsid w:val="003030F8"/>
  </w:style>
  <w:style w:type="numbering" w:customStyle="1" w:styleId="ImportedStyle5491">
    <w:name w:val="Imported Style 5491"/>
    <w:rsid w:val="003030F8"/>
  </w:style>
  <w:style w:type="numbering" w:customStyle="1" w:styleId="ImportedStyle5591">
    <w:name w:val="Imported Style 5591"/>
    <w:rsid w:val="003030F8"/>
  </w:style>
  <w:style w:type="numbering" w:customStyle="1" w:styleId="ImportedStyle5691">
    <w:name w:val="Imported Style 5691"/>
    <w:rsid w:val="003030F8"/>
  </w:style>
  <w:style w:type="numbering" w:customStyle="1" w:styleId="ImportedStyle5791">
    <w:name w:val="Imported Style 5791"/>
    <w:rsid w:val="003030F8"/>
  </w:style>
  <w:style w:type="numbering" w:customStyle="1" w:styleId="ImportedStyle5891">
    <w:name w:val="Imported Style 5891"/>
    <w:rsid w:val="003030F8"/>
  </w:style>
  <w:style w:type="numbering" w:customStyle="1" w:styleId="ImportedStyle5991">
    <w:name w:val="Imported Style 5991"/>
    <w:rsid w:val="003030F8"/>
  </w:style>
  <w:style w:type="numbering" w:customStyle="1" w:styleId="ImportedStyle6091">
    <w:name w:val="Imported Style 6091"/>
    <w:rsid w:val="003030F8"/>
  </w:style>
  <w:style w:type="numbering" w:customStyle="1" w:styleId="ImportedStyle61131">
    <w:name w:val="Imported Style 61131"/>
    <w:rsid w:val="003030F8"/>
  </w:style>
  <w:style w:type="numbering" w:customStyle="1" w:styleId="ImportedStyle62101">
    <w:name w:val="Imported Style 62101"/>
    <w:rsid w:val="003030F8"/>
  </w:style>
  <w:style w:type="numbering" w:customStyle="1" w:styleId="ImportedStyle6391">
    <w:name w:val="Imported Style 6391"/>
    <w:rsid w:val="003030F8"/>
  </w:style>
  <w:style w:type="numbering" w:customStyle="1" w:styleId="ImportedStyle6591">
    <w:name w:val="Imported Style 6591"/>
    <w:rsid w:val="003030F8"/>
  </w:style>
  <w:style w:type="numbering" w:customStyle="1" w:styleId="ImportedStyle6691">
    <w:name w:val="Imported Style 6691"/>
    <w:rsid w:val="003030F8"/>
  </w:style>
  <w:style w:type="numbering" w:customStyle="1" w:styleId="ImportedStyle6791">
    <w:name w:val="Imported Style 6791"/>
    <w:rsid w:val="003030F8"/>
  </w:style>
  <w:style w:type="numbering" w:customStyle="1" w:styleId="ImportedStyle6891">
    <w:name w:val="Imported Style 6891"/>
    <w:rsid w:val="003030F8"/>
  </w:style>
  <w:style w:type="numbering" w:customStyle="1" w:styleId="ImportedStyle6991">
    <w:name w:val="Imported Style 6991"/>
    <w:rsid w:val="003030F8"/>
  </w:style>
  <w:style w:type="numbering" w:customStyle="1" w:styleId="ImportedStyle7091">
    <w:name w:val="Imported Style 7091"/>
    <w:rsid w:val="003030F8"/>
  </w:style>
  <w:style w:type="numbering" w:customStyle="1" w:styleId="ImportedStyle71111">
    <w:name w:val="Imported Style 71111"/>
    <w:rsid w:val="003030F8"/>
  </w:style>
  <w:style w:type="numbering" w:customStyle="1" w:styleId="ImportedStyle72101">
    <w:name w:val="Imported Style 72101"/>
    <w:rsid w:val="003030F8"/>
  </w:style>
  <w:style w:type="numbering" w:customStyle="1" w:styleId="ImportedStyle7591">
    <w:name w:val="Imported Style 7591"/>
    <w:rsid w:val="003030F8"/>
  </w:style>
  <w:style w:type="numbering" w:customStyle="1" w:styleId="ImportedStyle7691">
    <w:name w:val="Imported Style 7691"/>
    <w:rsid w:val="003030F8"/>
  </w:style>
  <w:style w:type="numbering" w:customStyle="1" w:styleId="ImportedStyle7991">
    <w:name w:val="Imported Style 7991"/>
    <w:rsid w:val="003030F8"/>
  </w:style>
  <w:style w:type="numbering" w:customStyle="1" w:styleId="ImportedStyle8091">
    <w:name w:val="Imported Style 8091"/>
    <w:rsid w:val="003030F8"/>
  </w:style>
  <w:style w:type="numbering" w:customStyle="1" w:styleId="ImportedStyle81121">
    <w:name w:val="Imported Style 81121"/>
    <w:rsid w:val="003030F8"/>
  </w:style>
  <w:style w:type="numbering" w:customStyle="1" w:styleId="ImportedStyle82101">
    <w:name w:val="Imported Style 82101"/>
    <w:rsid w:val="003030F8"/>
  </w:style>
  <w:style w:type="numbering" w:customStyle="1" w:styleId="ImportedStyle8391">
    <w:name w:val="Imported Style 8391"/>
    <w:rsid w:val="003030F8"/>
  </w:style>
  <w:style w:type="numbering" w:customStyle="1" w:styleId="ImportedStyle8491">
    <w:name w:val="Imported Style 8491"/>
    <w:rsid w:val="003030F8"/>
  </w:style>
  <w:style w:type="numbering" w:customStyle="1" w:styleId="ImportedStyle8591">
    <w:name w:val="Imported Style 8591"/>
    <w:rsid w:val="003030F8"/>
  </w:style>
  <w:style w:type="numbering" w:customStyle="1" w:styleId="ImportedStyle8691">
    <w:name w:val="Imported Style 8691"/>
    <w:rsid w:val="003030F8"/>
  </w:style>
  <w:style w:type="numbering" w:customStyle="1" w:styleId="ImportedStyle8991">
    <w:name w:val="Imported Style 8991"/>
    <w:rsid w:val="003030F8"/>
  </w:style>
  <w:style w:type="numbering" w:customStyle="1" w:styleId="ImportedStyle9091">
    <w:name w:val="Imported Style 9091"/>
    <w:rsid w:val="003030F8"/>
  </w:style>
  <w:style w:type="numbering" w:customStyle="1" w:styleId="ImportedStyle91131">
    <w:name w:val="Imported Style 91131"/>
    <w:rsid w:val="003030F8"/>
  </w:style>
  <w:style w:type="numbering" w:customStyle="1" w:styleId="ImportedStyle92101">
    <w:name w:val="Imported Style 92101"/>
    <w:rsid w:val="003030F8"/>
  </w:style>
  <w:style w:type="numbering" w:customStyle="1" w:styleId="ImportedStyle9391">
    <w:name w:val="Imported Style 9391"/>
    <w:rsid w:val="003030F8"/>
  </w:style>
  <w:style w:type="numbering" w:customStyle="1" w:styleId="ImportedStyle9491">
    <w:name w:val="Imported Style 9491"/>
    <w:rsid w:val="003030F8"/>
  </w:style>
  <w:style w:type="numbering" w:customStyle="1" w:styleId="ImportedStyle9691">
    <w:name w:val="Imported Style 9691"/>
    <w:rsid w:val="003030F8"/>
  </w:style>
  <w:style w:type="numbering" w:customStyle="1" w:styleId="ImportedStyle9791">
    <w:name w:val="Imported Style 9791"/>
    <w:rsid w:val="003030F8"/>
  </w:style>
  <w:style w:type="numbering" w:customStyle="1" w:styleId="ImportedStyle9891">
    <w:name w:val="Imported Style 9891"/>
    <w:rsid w:val="003030F8"/>
  </w:style>
  <w:style w:type="numbering" w:customStyle="1" w:styleId="ImportedStyle9991">
    <w:name w:val="Imported Style 9991"/>
    <w:rsid w:val="003030F8"/>
  </w:style>
  <w:style w:type="numbering" w:customStyle="1" w:styleId="ImportedStyle10091">
    <w:name w:val="Imported Style 10091"/>
    <w:rsid w:val="003030F8"/>
  </w:style>
  <w:style w:type="numbering" w:customStyle="1" w:styleId="ImportedStyle101131">
    <w:name w:val="Imported Style 101131"/>
    <w:rsid w:val="003030F8"/>
  </w:style>
  <w:style w:type="numbering" w:customStyle="1" w:styleId="ImportedStyle102101">
    <w:name w:val="Imported Style 102101"/>
    <w:rsid w:val="003030F8"/>
  </w:style>
  <w:style w:type="numbering" w:customStyle="1" w:styleId="ImportedStyle10391">
    <w:name w:val="Imported Style 10391"/>
    <w:rsid w:val="003030F8"/>
  </w:style>
  <w:style w:type="numbering" w:customStyle="1" w:styleId="ImportedStyle10491">
    <w:name w:val="Imported Style 10491"/>
    <w:rsid w:val="003030F8"/>
  </w:style>
  <w:style w:type="numbering" w:customStyle="1" w:styleId="ImportedStyle10691">
    <w:name w:val="Imported Style 10691"/>
    <w:rsid w:val="003030F8"/>
  </w:style>
  <w:style w:type="numbering" w:customStyle="1" w:styleId="ImportedStyle10791">
    <w:name w:val="Imported Style 10791"/>
    <w:rsid w:val="003030F8"/>
  </w:style>
  <w:style w:type="numbering" w:customStyle="1" w:styleId="ImportedStyle10891">
    <w:name w:val="Imported Style 10891"/>
    <w:rsid w:val="003030F8"/>
  </w:style>
  <w:style w:type="numbering" w:customStyle="1" w:styleId="ImportedStyle10991">
    <w:name w:val="Imported Style 10991"/>
    <w:rsid w:val="003030F8"/>
  </w:style>
  <w:style w:type="numbering" w:customStyle="1" w:styleId="ImportedStyle11091">
    <w:name w:val="Imported Style 11091"/>
    <w:rsid w:val="003030F8"/>
  </w:style>
  <w:style w:type="numbering" w:customStyle="1" w:styleId="ImportedStyle111121">
    <w:name w:val="Imported Style 111121"/>
    <w:rsid w:val="003030F8"/>
  </w:style>
  <w:style w:type="numbering" w:customStyle="1" w:styleId="ImportedStyle112101">
    <w:name w:val="Imported Style 112101"/>
    <w:rsid w:val="003030F8"/>
  </w:style>
  <w:style w:type="numbering" w:customStyle="1" w:styleId="NoList471">
    <w:name w:val="No List471"/>
    <w:next w:val="NoList"/>
    <w:uiPriority w:val="99"/>
    <w:semiHidden/>
    <w:unhideWhenUsed/>
    <w:rsid w:val="003030F8"/>
  </w:style>
  <w:style w:type="table" w:customStyle="1" w:styleId="TableGrid331">
    <w:name w:val="Table Grid33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1">
    <w:name w:val="No List1191"/>
    <w:next w:val="NoList"/>
    <w:uiPriority w:val="99"/>
    <w:semiHidden/>
    <w:unhideWhenUsed/>
    <w:rsid w:val="003030F8"/>
  </w:style>
  <w:style w:type="table" w:customStyle="1" w:styleId="TableGrid1191">
    <w:name w:val="Table Grid119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1">
    <w:name w:val="No List2181"/>
    <w:next w:val="NoList"/>
    <w:uiPriority w:val="99"/>
    <w:semiHidden/>
    <w:unhideWhenUsed/>
    <w:rsid w:val="003030F8"/>
  </w:style>
  <w:style w:type="table" w:customStyle="1" w:styleId="TableGrid341">
    <w:name w:val="Table Grid341"/>
    <w:basedOn w:val="TableNormal"/>
    <w:next w:val="TableGrid"/>
    <w:uiPriority w:val="59"/>
    <w:rsid w:val="003030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uiPriority w:val="59"/>
    <w:rsid w:val="003030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1">
    <w:name w:val="No List481"/>
    <w:next w:val="NoList"/>
    <w:uiPriority w:val="99"/>
    <w:semiHidden/>
    <w:unhideWhenUsed/>
    <w:rsid w:val="003030F8"/>
  </w:style>
  <w:style w:type="numbering" w:customStyle="1" w:styleId="ImportedStyle1401">
    <w:name w:val="Imported Style 1401"/>
    <w:rsid w:val="003030F8"/>
  </w:style>
  <w:style w:type="numbering" w:customStyle="1" w:styleId="ImportedStyle2401">
    <w:name w:val="Imported Style 2401"/>
    <w:rsid w:val="003030F8"/>
  </w:style>
  <w:style w:type="numbering" w:customStyle="1" w:styleId="ImportedStyle3401">
    <w:name w:val="Imported Style 3401"/>
    <w:rsid w:val="003030F8"/>
  </w:style>
  <w:style w:type="numbering" w:customStyle="1" w:styleId="ImportedStyle4401">
    <w:name w:val="Imported Style 4401"/>
    <w:rsid w:val="003030F8"/>
  </w:style>
  <w:style w:type="numbering" w:customStyle="1" w:styleId="ImportedStyle5401">
    <w:name w:val="Imported Style 5401"/>
    <w:rsid w:val="003030F8"/>
  </w:style>
  <w:style w:type="numbering" w:customStyle="1" w:styleId="ImportedStyle6401">
    <w:name w:val="Imported Style 6401"/>
    <w:rsid w:val="003030F8"/>
  </w:style>
  <w:style w:type="numbering" w:customStyle="1" w:styleId="ImportedStyle7301">
    <w:name w:val="Imported Style 7301"/>
    <w:rsid w:val="003030F8"/>
  </w:style>
  <w:style w:type="numbering" w:customStyle="1" w:styleId="ImportedStyle8401">
    <w:name w:val="Imported Style 8401"/>
    <w:rsid w:val="003030F8"/>
  </w:style>
  <w:style w:type="numbering" w:customStyle="1" w:styleId="ImportedStyle9401">
    <w:name w:val="Imported Style 9401"/>
    <w:rsid w:val="003030F8"/>
  </w:style>
  <w:style w:type="numbering" w:customStyle="1" w:styleId="ImportedStyle10401">
    <w:name w:val="Imported Style 10401"/>
    <w:rsid w:val="003030F8"/>
  </w:style>
  <w:style w:type="numbering" w:customStyle="1" w:styleId="ImportedStyle11301">
    <w:name w:val="Imported Style 11301"/>
    <w:rsid w:val="003030F8"/>
  </w:style>
  <w:style w:type="numbering" w:customStyle="1" w:styleId="ImportedStyle12121">
    <w:name w:val="Imported Style 12121"/>
    <w:rsid w:val="003030F8"/>
  </w:style>
  <w:style w:type="numbering" w:customStyle="1" w:styleId="ImportedStyle13111">
    <w:name w:val="Imported Style 13111"/>
    <w:rsid w:val="003030F8"/>
  </w:style>
  <w:style w:type="numbering" w:customStyle="1" w:styleId="ImportedStyle14101">
    <w:name w:val="Imported Style 14101"/>
    <w:rsid w:val="003030F8"/>
  </w:style>
  <w:style w:type="numbering" w:customStyle="1" w:styleId="ImportedStyle15101">
    <w:name w:val="Imported Style 15101"/>
    <w:rsid w:val="003030F8"/>
  </w:style>
  <w:style w:type="numbering" w:customStyle="1" w:styleId="ImportedStyle16101">
    <w:name w:val="Imported Style 16101"/>
    <w:rsid w:val="003030F8"/>
  </w:style>
  <w:style w:type="numbering" w:customStyle="1" w:styleId="ImportedStyle17101">
    <w:name w:val="Imported Style 17101"/>
    <w:rsid w:val="003030F8"/>
  </w:style>
  <w:style w:type="numbering" w:customStyle="1" w:styleId="ImportedStyle18101">
    <w:name w:val="Imported Style 18101"/>
    <w:rsid w:val="003030F8"/>
  </w:style>
  <w:style w:type="numbering" w:customStyle="1" w:styleId="ImportedStyle19101">
    <w:name w:val="Imported Style 19101"/>
    <w:rsid w:val="003030F8"/>
  </w:style>
  <w:style w:type="numbering" w:customStyle="1" w:styleId="ImportedStyle20101">
    <w:name w:val="Imported Style 20101"/>
    <w:rsid w:val="003030F8"/>
  </w:style>
  <w:style w:type="numbering" w:customStyle="1" w:styleId="ImportedStyle21141">
    <w:name w:val="Imported Style 21141"/>
    <w:rsid w:val="003030F8"/>
  </w:style>
  <w:style w:type="numbering" w:customStyle="1" w:styleId="ImportedStyle22121">
    <w:name w:val="Imported Style 22121"/>
    <w:rsid w:val="003030F8"/>
  </w:style>
  <w:style w:type="numbering" w:customStyle="1" w:styleId="ImportedStyle23101">
    <w:name w:val="Imported Style 23101"/>
    <w:rsid w:val="003030F8"/>
  </w:style>
  <w:style w:type="numbering" w:customStyle="1" w:styleId="ImportedStyle24101">
    <w:name w:val="Imported Style 24101"/>
    <w:rsid w:val="003030F8"/>
  </w:style>
  <w:style w:type="numbering" w:customStyle="1" w:styleId="ImportedStyle25101">
    <w:name w:val="Imported Style 25101"/>
    <w:rsid w:val="003030F8"/>
  </w:style>
  <w:style w:type="numbering" w:customStyle="1" w:styleId="ImportedStyle26101">
    <w:name w:val="Imported Style 26101"/>
    <w:rsid w:val="003030F8"/>
  </w:style>
  <w:style w:type="numbering" w:customStyle="1" w:styleId="ImportedStyle27101">
    <w:name w:val="Imported Style 27101"/>
    <w:rsid w:val="003030F8"/>
  </w:style>
  <w:style w:type="numbering" w:customStyle="1" w:styleId="ImportedStyle28101">
    <w:name w:val="Imported Style 28101"/>
    <w:rsid w:val="003030F8"/>
  </w:style>
  <w:style w:type="numbering" w:customStyle="1" w:styleId="ImportedStyle29101">
    <w:name w:val="Imported Style 29101"/>
    <w:rsid w:val="003030F8"/>
  </w:style>
  <w:style w:type="numbering" w:customStyle="1" w:styleId="ImportedStyle30101">
    <w:name w:val="Imported Style 30101"/>
    <w:rsid w:val="003030F8"/>
  </w:style>
  <w:style w:type="numbering" w:customStyle="1" w:styleId="ImportedStyle31141">
    <w:name w:val="Imported Style 31141"/>
    <w:rsid w:val="003030F8"/>
  </w:style>
  <w:style w:type="numbering" w:customStyle="1" w:styleId="ImportedStyle32121">
    <w:name w:val="Imported Style 32121"/>
    <w:rsid w:val="003030F8"/>
  </w:style>
  <w:style w:type="numbering" w:customStyle="1" w:styleId="ImportedStyle33101">
    <w:name w:val="Imported Style 33101"/>
    <w:rsid w:val="003030F8"/>
  </w:style>
  <w:style w:type="numbering" w:customStyle="1" w:styleId="ImportedStyle34101">
    <w:name w:val="Imported Style 34101"/>
    <w:rsid w:val="003030F8"/>
  </w:style>
  <w:style w:type="numbering" w:customStyle="1" w:styleId="ImportedStyle35101">
    <w:name w:val="Imported Style 35101"/>
    <w:rsid w:val="003030F8"/>
  </w:style>
  <w:style w:type="numbering" w:customStyle="1" w:styleId="ImportedStyle36101">
    <w:name w:val="Imported Style 36101"/>
    <w:rsid w:val="003030F8"/>
  </w:style>
  <w:style w:type="numbering" w:customStyle="1" w:styleId="ImportedStyle37101">
    <w:name w:val="Imported Style 37101"/>
    <w:rsid w:val="003030F8"/>
  </w:style>
  <w:style w:type="numbering" w:customStyle="1" w:styleId="ImportedStyle38101">
    <w:name w:val="Imported Style 38101"/>
    <w:rsid w:val="003030F8"/>
  </w:style>
  <w:style w:type="numbering" w:customStyle="1" w:styleId="ImportedStyle39101">
    <w:name w:val="Imported Style 39101"/>
    <w:rsid w:val="003030F8"/>
  </w:style>
  <w:style w:type="numbering" w:customStyle="1" w:styleId="ImportedStyle40101">
    <w:name w:val="Imported Style 40101"/>
    <w:rsid w:val="003030F8"/>
  </w:style>
  <w:style w:type="numbering" w:customStyle="1" w:styleId="ImportedStyle41141">
    <w:name w:val="Imported Style 41141"/>
    <w:rsid w:val="003030F8"/>
  </w:style>
  <w:style w:type="numbering" w:customStyle="1" w:styleId="ImportedStyle42121">
    <w:name w:val="Imported Style 42121"/>
    <w:rsid w:val="003030F8"/>
  </w:style>
  <w:style w:type="numbering" w:customStyle="1" w:styleId="ImportedStyle43101">
    <w:name w:val="Imported Style 43101"/>
    <w:rsid w:val="003030F8"/>
  </w:style>
  <w:style w:type="numbering" w:customStyle="1" w:styleId="ImportedStyle44101">
    <w:name w:val="Imported Style 44101"/>
    <w:rsid w:val="003030F8"/>
  </w:style>
  <w:style w:type="numbering" w:customStyle="1" w:styleId="ImportedStyle45101">
    <w:name w:val="Imported Style 45101"/>
    <w:rsid w:val="003030F8"/>
  </w:style>
  <w:style w:type="numbering" w:customStyle="1" w:styleId="ImportedStyle46101">
    <w:name w:val="Imported Style 46101"/>
    <w:rsid w:val="003030F8"/>
  </w:style>
  <w:style w:type="numbering" w:customStyle="1" w:styleId="ImportedStyle47101">
    <w:name w:val="Imported Style 47101"/>
    <w:rsid w:val="003030F8"/>
  </w:style>
  <w:style w:type="numbering" w:customStyle="1" w:styleId="ImportedStyle48101">
    <w:name w:val="Imported Style 48101"/>
    <w:rsid w:val="003030F8"/>
  </w:style>
  <w:style w:type="numbering" w:customStyle="1" w:styleId="ImportedStyle49101">
    <w:name w:val="Imported Style 49101"/>
    <w:rsid w:val="003030F8"/>
  </w:style>
  <w:style w:type="numbering" w:customStyle="1" w:styleId="ImportedStyle50101">
    <w:name w:val="Imported Style 50101"/>
    <w:rsid w:val="003030F8"/>
  </w:style>
  <w:style w:type="numbering" w:customStyle="1" w:styleId="ImportedStyle51141">
    <w:name w:val="Imported Style 51141"/>
    <w:rsid w:val="003030F8"/>
  </w:style>
  <w:style w:type="numbering" w:customStyle="1" w:styleId="ImportedStyle52121">
    <w:name w:val="Imported Style 52121"/>
    <w:rsid w:val="003030F8"/>
  </w:style>
  <w:style w:type="numbering" w:customStyle="1" w:styleId="ImportedStyle53101">
    <w:name w:val="Imported Style 53101"/>
    <w:rsid w:val="003030F8"/>
  </w:style>
  <w:style w:type="numbering" w:customStyle="1" w:styleId="ImportedStyle54101">
    <w:name w:val="Imported Style 54101"/>
    <w:rsid w:val="003030F8"/>
  </w:style>
  <w:style w:type="numbering" w:customStyle="1" w:styleId="ImportedStyle55101">
    <w:name w:val="Imported Style 55101"/>
    <w:rsid w:val="003030F8"/>
  </w:style>
  <w:style w:type="numbering" w:customStyle="1" w:styleId="ImportedStyle56101">
    <w:name w:val="Imported Style 56101"/>
    <w:rsid w:val="003030F8"/>
  </w:style>
  <w:style w:type="numbering" w:customStyle="1" w:styleId="ImportedStyle57101">
    <w:name w:val="Imported Style 57101"/>
    <w:rsid w:val="003030F8"/>
  </w:style>
  <w:style w:type="numbering" w:customStyle="1" w:styleId="ImportedStyle58101">
    <w:name w:val="Imported Style 58101"/>
    <w:rsid w:val="003030F8"/>
  </w:style>
  <w:style w:type="numbering" w:customStyle="1" w:styleId="ImportedStyle59101">
    <w:name w:val="Imported Style 59101"/>
    <w:rsid w:val="003030F8"/>
  </w:style>
  <w:style w:type="numbering" w:customStyle="1" w:styleId="ImportedStyle60101">
    <w:name w:val="Imported Style 60101"/>
    <w:rsid w:val="003030F8"/>
  </w:style>
  <w:style w:type="numbering" w:customStyle="1" w:styleId="ImportedStyle61141">
    <w:name w:val="Imported Style 61141"/>
    <w:rsid w:val="003030F8"/>
  </w:style>
  <w:style w:type="numbering" w:customStyle="1" w:styleId="ImportedStyle62111">
    <w:name w:val="Imported Style 62111"/>
    <w:rsid w:val="003030F8"/>
  </w:style>
  <w:style w:type="numbering" w:customStyle="1" w:styleId="ImportedStyle63101">
    <w:name w:val="Imported Style 63101"/>
    <w:rsid w:val="003030F8"/>
  </w:style>
  <w:style w:type="numbering" w:customStyle="1" w:styleId="ImportedStyle65101">
    <w:name w:val="Imported Style 65101"/>
    <w:rsid w:val="003030F8"/>
  </w:style>
  <w:style w:type="numbering" w:customStyle="1" w:styleId="ImportedStyle66101">
    <w:name w:val="Imported Style 66101"/>
    <w:rsid w:val="003030F8"/>
  </w:style>
  <w:style w:type="numbering" w:customStyle="1" w:styleId="ImportedStyle67101">
    <w:name w:val="Imported Style 67101"/>
    <w:rsid w:val="003030F8"/>
  </w:style>
  <w:style w:type="numbering" w:customStyle="1" w:styleId="ImportedStyle68101">
    <w:name w:val="Imported Style 68101"/>
    <w:rsid w:val="003030F8"/>
  </w:style>
  <w:style w:type="numbering" w:customStyle="1" w:styleId="ImportedStyle69101">
    <w:name w:val="Imported Style 69101"/>
    <w:rsid w:val="003030F8"/>
  </w:style>
  <w:style w:type="numbering" w:customStyle="1" w:styleId="ImportedStyle70101">
    <w:name w:val="Imported Style 70101"/>
    <w:rsid w:val="003030F8"/>
  </w:style>
  <w:style w:type="numbering" w:customStyle="1" w:styleId="ImportedStyle71121">
    <w:name w:val="Imported Style 71121"/>
    <w:rsid w:val="003030F8"/>
  </w:style>
  <w:style w:type="numbering" w:customStyle="1" w:styleId="ImportedStyle72111">
    <w:name w:val="Imported Style 72111"/>
    <w:rsid w:val="003030F8"/>
  </w:style>
  <w:style w:type="numbering" w:customStyle="1" w:styleId="ImportedStyle75101">
    <w:name w:val="Imported Style 75101"/>
    <w:rsid w:val="003030F8"/>
  </w:style>
  <w:style w:type="numbering" w:customStyle="1" w:styleId="ImportedStyle76101">
    <w:name w:val="Imported Style 76101"/>
    <w:rsid w:val="003030F8"/>
  </w:style>
  <w:style w:type="numbering" w:customStyle="1" w:styleId="ImportedStyle79101">
    <w:name w:val="Imported Style 79101"/>
    <w:rsid w:val="003030F8"/>
  </w:style>
  <w:style w:type="numbering" w:customStyle="1" w:styleId="ImportedStyle80101">
    <w:name w:val="Imported Style 80101"/>
    <w:rsid w:val="003030F8"/>
  </w:style>
  <w:style w:type="numbering" w:customStyle="1" w:styleId="ImportedStyle81131">
    <w:name w:val="Imported Style 81131"/>
    <w:rsid w:val="003030F8"/>
  </w:style>
  <w:style w:type="numbering" w:customStyle="1" w:styleId="ImportedStyle82111">
    <w:name w:val="Imported Style 82111"/>
    <w:rsid w:val="003030F8"/>
  </w:style>
  <w:style w:type="numbering" w:customStyle="1" w:styleId="ImportedStyle83101">
    <w:name w:val="Imported Style 83101"/>
    <w:rsid w:val="003030F8"/>
  </w:style>
  <w:style w:type="numbering" w:customStyle="1" w:styleId="ImportedStyle84101">
    <w:name w:val="Imported Style 84101"/>
    <w:rsid w:val="003030F8"/>
  </w:style>
  <w:style w:type="numbering" w:customStyle="1" w:styleId="ImportedStyle85101">
    <w:name w:val="Imported Style 85101"/>
    <w:rsid w:val="003030F8"/>
  </w:style>
  <w:style w:type="numbering" w:customStyle="1" w:styleId="ImportedStyle86101">
    <w:name w:val="Imported Style 86101"/>
    <w:rsid w:val="003030F8"/>
  </w:style>
  <w:style w:type="numbering" w:customStyle="1" w:styleId="ImportedStyle89101">
    <w:name w:val="Imported Style 89101"/>
    <w:rsid w:val="003030F8"/>
  </w:style>
  <w:style w:type="numbering" w:customStyle="1" w:styleId="ImportedStyle90101">
    <w:name w:val="Imported Style 90101"/>
    <w:rsid w:val="003030F8"/>
  </w:style>
  <w:style w:type="numbering" w:customStyle="1" w:styleId="ImportedStyle91141">
    <w:name w:val="Imported Style 91141"/>
    <w:rsid w:val="003030F8"/>
  </w:style>
  <w:style w:type="numbering" w:customStyle="1" w:styleId="ImportedStyle92111">
    <w:name w:val="Imported Style 92111"/>
    <w:rsid w:val="003030F8"/>
  </w:style>
  <w:style w:type="numbering" w:customStyle="1" w:styleId="ImportedStyle93101">
    <w:name w:val="Imported Style 93101"/>
    <w:rsid w:val="003030F8"/>
  </w:style>
  <w:style w:type="numbering" w:customStyle="1" w:styleId="ImportedStyle94101">
    <w:name w:val="Imported Style 94101"/>
    <w:rsid w:val="003030F8"/>
  </w:style>
  <w:style w:type="numbering" w:customStyle="1" w:styleId="ImportedStyle96101">
    <w:name w:val="Imported Style 96101"/>
    <w:rsid w:val="003030F8"/>
  </w:style>
  <w:style w:type="numbering" w:customStyle="1" w:styleId="ImportedStyle97101">
    <w:name w:val="Imported Style 97101"/>
    <w:rsid w:val="003030F8"/>
  </w:style>
  <w:style w:type="numbering" w:customStyle="1" w:styleId="ImportedStyle98101">
    <w:name w:val="Imported Style 98101"/>
    <w:rsid w:val="003030F8"/>
  </w:style>
  <w:style w:type="numbering" w:customStyle="1" w:styleId="ImportedStyle99101">
    <w:name w:val="Imported Style 99101"/>
    <w:rsid w:val="003030F8"/>
  </w:style>
  <w:style w:type="numbering" w:customStyle="1" w:styleId="ImportedStyle100101">
    <w:name w:val="Imported Style 100101"/>
    <w:rsid w:val="003030F8"/>
  </w:style>
  <w:style w:type="numbering" w:customStyle="1" w:styleId="ImportedStyle101141">
    <w:name w:val="Imported Style 101141"/>
    <w:rsid w:val="003030F8"/>
  </w:style>
  <w:style w:type="numbering" w:customStyle="1" w:styleId="ImportedStyle102111">
    <w:name w:val="Imported Style 102111"/>
    <w:rsid w:val="003030F8"/>
  </w:style>
  <w:style w:type="numbering" w:customStyle="1" w:styleId="ImportedStyle103101">
    <w:name w:val="Imported Style 103101"/>
    <w:rsid w:val="003030F8"/>
  </w:style>
  <w:style w:type="numbering" w:customStyle="1" w:styleId="ImportedStyle104101">
    <w:name w:val="Imported Style 104101"/>
    <w:rsid w:val="003030F8"/>
  </w:style>
  <w:style w:type="numbering" w:customStyle="1" w:styleId="ImportedStyle106101">
    <w:name w:val="Imported Style 106101"/>
    <w:rsid w:val="003030F8"/>
  </w:style>
  <w:style w:type="numbering" w:customStyle="1" w:styleId="ImportedStyle107101">
    <w:name w:val="Imported Style 107101"/>
    <w:rsid w:val="003030F8"/>
  </w:style>
  <w:style w:type="numbering" w:customStyle="1" w:styleId="ImportedStyle108101">
    <w:name w:val="Imported Style 108101"/>
    <w:rsid w:val="003030F8"/>
  </w:style>
  <w:style w:type="numbering" w:customStyle="1" w:styleId="ImportedStyle109101">
    <w:name w:val="Imported Style 109101"/>
    <w:rsid w:val="003030F8"/>
  </w:style>
  <w:style w:type="numbering" w:customStyle="1" w:styleId="ImportedStyle110101">
    <w:name w:val="Imported Style 110101"/>
    <w:rsid w:val="003030F8"/>
  </w:style>
  <w:style w:type="numbering" w:customStyle="1" w:styleId="ImportedStyle111131">
    <w:name w:val="Imported Style 111131"/>
    <w:rsid w:val="003030F8"/>
  </w:style>
  <w:style w:type="numbering" w:customStyle="1" w:styleId="ImportedStyle112111">
    <w:name w:val="Imported Style 112111"/>
    <w:rsid w:val="003030F8"/>
  </w:style>
  <w:style w:type="numbering" w:customStyle="1" w:styleId="NoList491">
    <w:name w:val="No List491"/>
    <w:next w:val="NoList"/>
    <w:uiPriority w:val="99"/>
    <w:semiHidden/>
    <w:unhideWhenUsed/>
    <w:rsid w:val="003030F8"/>
  </w:style>
  <w:style w:type="table" w:customStyle="1" w:styleId="TableGrid361">
    <w:name w:val="Table Grid36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1">
    <w:name w:val="No List1201"/>
    <w:next w:val="NoList"/>
    <w:uiPriority w:val="99"/>
    <w:semiHidden/>
    <w:unhideWhenUsed/>
    <w:rsid w:val="003030F8"/>
  </w:style>
  <w:style w:type="table" w:customStyle="1" w:styleId="TableGrid1201">
    <w:name w:val="Table Grid120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91">
    <w:name w:val="No List2191"/>
    <w:next w:val="NoList"/>
    <w:uiPriority w:val="99"/>
    <w:semiHidden/>
    <w:unhideWhenUsed/>
    <w:rsid w:val="003030F8"/>
  </w:style>
  <w:style w:type="numbering" w:customStyle="1" w:styleId="NoList501">
    <w:name w:val="No List501"/>
    <w:next w:val="NoList"/>
    <w:uiPriority w:val="99"/>
    <w:semiHidden/>
    <w:unhideWhenUsed/>
    <w:rsid w:val="003030F8"/>
  </w:style>
  <w:style w:type="numbering" w:customStyle="1" w:styleId="ImportedStyle1501">
    <w:name w:val="Imported Style 1501"/>
    <w:rsid w:val="003030F8"/>
  </w:style>
  <w:style w:type="numbering" w:customStyle="1" w:styleId="ImportedStyle2501">
    <w:name w:val="Imported Style 2501"/>
    <w:rsid w:val="003030F8"/>
  </w:style>
  <w:style w:type="numbering" w:customStyle="1" w:styleId="ImportedStyle3501">
    <w:name w:val="Imported Style 3501"/>
    <w:rsid w:val="003030F8"/>
  </w:style>
  <w:style w:type="numbering" w:customStyle="1" w:styleId="ImportedStyle4501">
    <w:name w:val="Imported Style 4501"/>
    <w:rsid w:val="003030F8"/>
  </w:style>
  <w:style w:type="numbering" w:customStyle="1" w:styleId="ImportedStyle5501">
    <w:name w:val="Imported Style 5501"/>
    <w:rsid w:val="003030F8"/>
  </w:style>
  <w:style w:type="numbering" w:customStyle="1" w:styleId="ImportedStyle6411">
    <w:name w:val="Imported Style 6411"/>
    <w:rsid w:val="003030F8"/>
  </w:style>
  <w:style w:type="numbering" w:customStyle="1" w:styleId="ImportedStyle7311">
    <w:name w:val="Imported Style 7311"/>
    <w:rsid w:val="003030F8"/>
  </w:style>
  <w:style w:type="numbering" w:customStyle="1" w:styleId="ImportedStyle8501">
    <w:name w:val="Imported Style 8501"/>
    <w:rsid w:val="003030F8"/>
  </w:style>
  <w:style w:type="numbering" w:customStyle="1" w:styleId="ImportedStyle9501">
    <w:name w:val="Imported Style 9501"/>
    <w:rsid w:val="003030F8"/>
  </w:style>
  <w:style w:type="numbering" w:customStyle="1" w:styleId="ImportedStyle10501">
    <w:name w:val="Imported Style 10501"/>
    <w:rsid w:val="003030F8"/>
  </w:style>
  <w:style w:type="numbering" w:customStyle="1" w:styleId="ImportedStyle11311">
    <w:name w:val="Imported Style 11311"/>
    <w:rsid w:val="003030F8"/>
  </w:style>
  <w:style w:type="numbering" w:customStyle="1" w:styleId="ImportedStyle12131">
    <w:name w:val="Imported Style 12131"/>
    <w:rsid w:val="003030F8"/>
  </w:style>
  <w:style w:type="numbering" w:customStyle="1" w:styleId="ImportedStyle13121">
    <w:name w:val="Imported Style 13121"/>
    <w:rsid w:val="003030F8"/>
  </w:style>
  <w:style w:type="numbering" w:customStyle="1" w:styleId="ImportedStyle14111">
    <w:name w:val="Imported Style 14111"/>
    <w:rsid w:val="003030F8"/>
  </w:style>
  <w:style w:type="numbering" w:customStyle="1" w:styleId="ImportedStyle15111">
    <w:name w:val="Imported Style 15111"/>
    <w:rsid w:val="003030F8"/>
  </w:style>
  <w:style w:type="numbering" w:customStyle="1" w:styleId="ImportedStyle16111">
    <w:name w:val="Imported Style 16111"/>
    <w:rsid w:val="003030F8"/>
  </w:style>
  <w:style w:type="numbering" w:customStyle="1" w:styleId="ImportedStyle17111">
    <w:name w:val="Imported Style 17111"/>
    <w:rsid w:val="003030F8"/>
  </w:style>
  <w:style w:type="numbering" w:customStyle="1" w:styleId="ImportedStyle18111">
    <w:name w:val="Imported Style 18111"/>
    <w:rsid w:val="003030F8"/>
  </w:style>
  <w:style w:type="numbering" w:customStyle="1" w:styleId="ImportedStyle19111">
    <w:name w:val="Imported Style 19111"/>
    <w:rsid w:val="003030F8"/>
  </w:style>
  <w:style w:type="numbering" w:customStyle="1" w:styleId="ImportedStyle20111">
    <w:name w:val="Imported Style 20111"/>
    <w:rsid w:val="003030F8"/>
  </w:style>
  <w:style w:type="numbering" w:customStyle="1" w:styleId="ImportedStyle21151">
    <w:name w:val="Imported Style 21151"/>
    <w:rsid w:val="003030F8"/>
  </w:style>
  <w:style w:type="numbering" w:customStyle="1" w:styleId="ImportedStyle22131">
    <w:name w:val="Imported Style 22131"/>
    <w:rsid w:val="003030F8"/>
  </w:style>
  <w:style w:type="numbering" w:customStyle="1" w:styleId="ImportedStyle23111">
    <w:name w:val="Imported Style 23111"/>
    <w:rsid w:val="003030F8"/>
  </w:style>
  <w:style w:type="numbering" w:customStyle="1" w:styleId="ImportedStyle24111">
    <w:name w:val="Imported Style 24111"/>
    <w:rsid w:val="003030F8"/>
  </w:style>
  <w:style w:type="numbering" w:customStyle="1" w:styleId="ImportedStyle25111">
    <w:name w:val="Imported Style 25111"/>
    <w:rsid w:val="003030F8"/>
  </w:style>
  <w:style w:type="numbering" w:customStyle="1" w:styleId="ImportedStyle26111">
    <w:name w:val="Imported Style 26111"/>
    <w:rsid w:val="003030F8"/>
  </w:style>
  <w:style w:type="numbering" w:customStyle="1" w:styleId="ImportedStyle27111">
    <w:name w:val="Imported Style 27111"/>
    <w:rsid w:val="003030F8"/>
  </w:style>
  <w:style w:type="numbering" w:customStyle="1" w:styleId="ImportedStyle28111">
    <w:name w:val="Imported Style 28111"/>
    <w:rsid w:val="003030F8"/>
  </w:style>
  <w:style w:type="numbering" w:customStyle="1" w:styleId="ImportedStyle29111">
    <w:name w:val="Imported Style 29111"/>
    <w:rsid w:val="003030F8"/>
  </w:style>
  <w:style w:type="numbering" w:customStyle="1" w:styleId="ImportedStyle30111">
    <w:name w:val="Imported Style 30111"/>
    <w:rsid w:val="003030F8"/>
  </w:style>
  <w:style w:type="numbering" w:customStyle="1" w:styleId="ImportedStyle31151">
    <w:name w:val="Imported Style 31151"/>
    <w:rsid w:val="003030F8"/>
  </w:style>
  <w:style w:type="numbering" w:customStyle="1" w:styleId="ImportedStyle32131">
    <w:name w:val="Imported Style 32131"/>
    <w:rsid w:val="003030F8"/>
  </w:style>
  <w:style w:type="numbering" w:customStyle="1" w:styleId="ImportedStyle33111">
    <w:name w:val="Imported Style 33111"/>
    <w:rsid w:val="003030F8"/>
  </w:style>
  <w:style w:type="numbering" w:customStyle="1" w:styleId="ImportedStyle34111">
    <w:name w:val="Imported Style 34111"/>
    <w:rsid w:val="003030F8"/>
  </w:style>
  <w:style w:type="numbering" w:customStyle="1" w:styleId="ImportedStyle35111">
    <w:name w:val="Imported Style 35111"/>
    <w:rsid w:val="003030F8"/>
  </w:style>
  <w:style w:type="numbering" w:customStyle="1" w:styleId="ImportedStyle36111">
    <w:name w:val="Imported Style 36111"/>
    <w:rsid w:val="003030F8"/>
  </w:style>
  <w:style w:type="numbering" w:customStyle="1" w:styleId="ImportedStyle37111">
    <w:name w:val="Imported Style 37111"/>
    <w:rsid w:val="003030F8"/>
  </w:style>
  <w:style w:type="numbering" w:customStyle="1" w:styleId="ImportedStyle38111">
    <w:name w:val="Imported Style 38111"/>
    <w:rsid w:val="003030F8"/>
  </w:style>
  <w:style w:type="numbering" w:customStyle="1" w:styleId="ImportedStyle39111">
    <w:name w:val="Imported Style 39111"/>
    <w:rsid w:val="003030F8"/>
  </w:style>
  <w:style w:type="numbering" w:customStyle="1" w:styleId="ImportedStyle40111">
    <w:name w:val="Imported Style 40111"/>
    <w:rsid w:val="003030F8"/>
  </w:style>
  <w:style w:type="numbering" w:customStyle="1" w:styleId="ImportedStyle41151">
    <w:name w:val="Imported Style 41151"/>
    <w:rsid w:val="003030F8"/>
  </w:style>
  <w:style w:type="numbering" w:customStyle="1" w:styleId="ImportedStyle42131">
    <w:name w:val="Imported Style 42131"/>
    <w:rsid w:val="003030F8"/>
  </w:style>
  <w:style w:type="numbering" w:customStyle="1" w:styleId="ImportedStyle43111">
    <w:name w:val="Imported Style 43111"/>
    <w:rsid w:val="003030F8"/>
  </w:style>
  <w:style w:type="numbering" w:customStyle="1" w:styleId="ImportedStyle44111">
    <w:name w:val="Imported Style 44111"/>
    <w:rsid w:val="003030F8"/>
  </w:style>
  <w:style w:type="numbering" w:customStyle="1" w:styleId="ImportedStyle45111">
    <w:name w:val="Imported Style 45111"/>
    <w:rsid w:val="003030F8"/>
  </w:style>
  <w:style w:type="numbering" w:customStyle="1" w:styleId="ImportedStyle46111">
    <w:name w:val="Imported Style 46111"/>
    <w:rsid w:val="003030F8"/>
  </w:style>
  <w:style w:type="numbering" w:customStyle="1" w:styleId="ImportedStyle47111">
    <w:name w:val="Imported Style 47111"/>
    <w:rsid w:val="003030F8"/>
  </w:style>
  <w:style w:type="numbering" w:customStyle="1" w:styleId="ImportedStyle48111">
    <w:name w:val="Imported Style 48111"/>
    <w:rsid w:val="003030F8"/>
  </w:style>
  <w:style w:type="numbering" w:customStyle="1" w:styleId="ImportedStyle49111">
    <w:name w:val="Imported Style 49111"/>
    <w:rsid w:val="003030F8"/>
  </w:style>
  <w:style w:type="numbering" w:customStyle="1" w:styleId="ImportedStyle50111">
    <w:name w:val="Imported Style 50111"/>
    <w:rsid w:val="003030F8"/>
  </w:style>
  <w:style w:type="numbering" w:customStyle="1" w:styleId="ImportedStyle51151">
    <w:name w:val="Imported Style 51151"/>
    <w:rsid w:val="003030F8"/>
  </w:style>
  <w:style w:type="numbering" w:customStyle="1" w:styleId="ImportedStyle52131">
    <w:name w:val="Imported Style 52131"/>
    <w:rsid w:val="003030F8"/>
  </w:style>
  <w:style w:type="numbering" w:customStyle="1" w:styleId="ImportedStyle53111">
    <w:name w:val="Imported Style 53111"/>
    <w:rsid w:val="003030F8"/>
  </w:style>
  <w:style w:type="numbering" w:customStyle="1" w:styleId="ImportedStyle54111">
    <w:name w:val="Imported Style 54111"/>
    <w:rsid w:val="003030F8"/>
  </w:style>
  <w:style w:type="numbering" w:customStyle="1" w:styleId="ImportedStyle55111">
    <w:name w:val="Imported Style 55111"/>
    <w:rsid w:val="003030F8"/>
  </w:style>
  <w:style w:type="numbering" w:customStyle="1" w:styleId="ImportedStyle56111">
    <w:name w:val="Imported Style 56111"/>
    <w:rsid w:val="003030F8"/>
  </w:style>
  <w:style w:type="numbering" w:customStyle="1" w:styleId="ImportedStyle57111">
    <w:name w:val="Imported Style 57111"/>
    <w:rsid w:val="003030F8"/>
  </w:style>
  <w:style w:type="numbering" w:customStyle="1" w:styleId="ImportedStyle58111">
    <w:name w:val="Imported Style 58111"/>
    <w:rsid w:val="003030F8"/>
  </w:style>
  <w:style w:type="numbering" w:customStyle="1" w:styleId="ImportedStyle59111">
    <w:name w:val="Imported Style 59111"/>
    <w:rsid w:val="003030F8"/>
  </w:style>
  <w:style w:type="numbering" w:customStyle="1" w:styleId="ImportedStyle60111">
    <w:name w:val="Imported Style 60111"/>
    <w:rsid w:val="003030F8"/>
  </w:style>
  <w:style w:type="numbering" w:customStyle="1" w:styleId="ImportedStyle61151">
    <w:name w:val="Imported Style 61151"/>
    <w:rsid w:val="003030F8"/>
  </w:style>
  <w:style w:type="numbering" w:customStyle="1" w:styleId="ImportedStyle62121">
    <w:name w:val="Imported Style 62121"/>
    <w:rsid w:val="003030F8"/>
  </w:style>
  <w:style w:type="numbering" w:customStyle="1" w:styleId="ImportedStyle63111">
    <w:name w:val="Imported Style 63111"/>
    <w:rsid w:val="003030F8"/>
  </w:style>
  <w:style w:type="numbering" w:customStyle="1" w:styleId="ImportedStyle65111">
    <w:name w:val="Imported Style 65111"/>
    <w:rsid w:val="003030F8"/>
  </w:style>
  <w:style w:type="numbering" w:customStyle="1" w:styleId="ImportedStyle66111">
    <w:name w:val="Imported Style 66111"/>
    <w:rsid w:val="003030F8"/>
  </w:style>
  <w:style w:type="numbering" w:customStyle="1" w:styleId="ImportedStyle67111">
    <w:name w:val="Imported Style 67111"/>
    <w:rsid w:val="003030F8"/>
  </w:style>
  <w:style w:type="numbering" w:customStyle="1" w:styleId="ImportedStyle68111">
    <w:name w:val="Imported Style 68111"/>
    <w:rsid w:val="003030F8"/>
  </w:style>
  <w:style w:type="numbering" w:customStyle="1" w:styleId="ImportedStyle69111">
    <w:name w:val="Imported Style 69111"/>
    <w:rsid w:val="003030F8"/>
  </w:style>
  <w:style w:type="numbering" w:customStyle="1" w:styleId="ImportedStyle70111">
    <w:name w:val="Imported Style 70111"/>
    <w:rsid w:val="003030F8"/>
  </w:style>
  <w:style w:type="numbering" w:customStyle="1" w:styleId="ImportedStyle71131">
    <w:name w:val="Imported Style 71131"/>
    <w:rsid w:val="003030F8"/>
  </w:style>
  <w:style w:type="numbering" w:customStyle="1" w:styleId="ImportedStyle72121">
    <w:name w:val="Imported Style 72121"/>
    <w:rsid w:val="003030F8"/>
  </w:style>
  <w:style w:type="numbering" w:customStyle="1" w:styleId="ImportedStyle75111">
    <w:name w:val="Imported Style 75111"/>
    <w:rsid w:val="003030F8"/>
  </w:style>
  <w:style w:type="numbering" w:customStyle="1" w:styleId="ImportedStyle76111">
    <w:name w:val="Imported Style 76111"/>
    <w:rsid w:val="003030F8"/>
  </w:style>
  <w:style w:type="numbering" w:customStyle="1" w:styleId="ImportedStyle79111">
    <w:name w:val="Imported Style 79111"/>
    <w:rsid w:val="003030F8"/>
  </w:style>
  <w:style w:type="numbering" w:customStyle="1" w:styleId="ImportedStyle80111">
    <w:name w:val="Imported Style 80111"/>
    <w:rsid w:val="003030F8"/>
  </w:style>
  <w:style w:type="numbering" w:customStyle="1" w:styleId="ImportedStyle81141">
    <w:name w:val="Imported Style 81141"/>
    <w:rsid w:val="003030F8"/>
  </w:style>
  <w:style w:type="numbering" w:customStyle="1" w:styleId="ImportedStyle82121">
    <w:name w:val="Imported Style 82121"/>
    <w:rsid w:val="003030F8"/>
  </w:style>
  <w:style w:type="numbering" w:customStyle="1" w:styleId="ImportedStyle83111">
    <w:name w:val="Imported Style 83111"/>
    <w:rsid w:val="003030F8"/>
  </w:style>
  <w:style w:type="numbering" w:customStyle="1" w:styleId="ImportedStyle84111">
    <w:name w:val="Imported Style 84111"/>
    <w:rsid w:val="003030F8"/>
  </w:style>
  <w:style w:type="numbering" w:customStyle="1" w:styleId="ImportedStyle85111">
    <w:name w:val="Imported Style 85111"/>
    <w:rsid w:val="003030F8"/>
  </w:style>
  <w:style w:type="numbering" w:customStyle="1" w:styleId="ImportedStyle86111">
    <w:name w:val="Imported Style 86111"/>
    <w:rsid w:val="003030F8"/>
  </w:style>
  <w:style w:type="numbering" w:customStyle="1" w:styleId="ImportedStyle89111">
    <w:name w:val="Imported Style 89111"/>
    <w:rsid w:val="003030F8"/>
  </w:style>
  <w:style w:type="numbering" w:customStyle="1" w:styleId="ImportedStyle90111">
    <w:name w:val="Imported Style 90111"/>
    <w:rsid w:val="003030F8"/>
  </w:style>
  <w:style w:type="numbering" w:customStyle="1" w:styleId="ImportedStyle91151">
    <w:name w:val="Imported Style 91151"/>
    <w:rsid w:val="003030F8"/>
  </w:style>
  <w:style w:type="numbering" w:customStyle="1" w:styleId="ImportedStyle92121">
    <w:name w:val="Imported Style 92121"/>
    <w:rsid w:val="003030F8"/>
  </w:style>
  <w:style w:type="numbering" w:customStyle="1" w:styleId="ImportedStyle93111">
    <w:name w:val="Imported Style 93111"/>
    <w:rsid w:val="003030F8"/>
  </w:style>
  <w:style w:type="numbering" w:customStyle="1" w:styleId="ImportedStyle94111">
    <w:name w:val="Imported Style 94111"/>
    <w:rsid w:val="003030F8"/>
  </w:style>
  <w:style w:type="numbering" w:customStyle="1" w:styleId="ImportedStyle96111">
    <w:name w:val="Imported Style 96111"/>
    <w:rsid w:val="003030F8"/>
  </w:style>
  <w:style w:type="numbering" w:customStyle="1" w:styleId="ImportedStyle97111">
    <w:name w:val="Imported Style 97111"/>
    <w:rsid w:val="003030F8"/>
  </w:style>
  <w:style w:type="numbering" w:customStyle="1" w:styleId="ImportedStyle98111">
    <w:name w:val="Imported Style 98111"/>
    <w:rsid w:val="003030F8"/>
  </w:style>
  <w:style w:type="numbering" w:customStyle="1" w:styleId="ImportedStyle99111">
    <w:name w:val="Imported Style 99111"/>
    <w:rsid w:val="003030F8"/>
  </w:style>
  <w:style w:type="numbering" w:customStyle="1" w:styleId="ImportedStyle100111">
    <w:name w:val="Imported Style 100111"/>
    <w:rsid w:val="003030F8"/>
  </w:style>
  <w:style w:type="numbering" w:customStyle="1" w:styleId="ImportedStyle101151">
    <w:name w:val="Imported Style 101151"/>
    <w:rsid w:val="003030F8"/>
  </w:style>
  <w:style w:type="numbering" w:customStyle="1" w:styleId="ImportedStyle102121">
    <w:name w:val="Imported Style 102121"/>
    <w:rsid w:val="003030F8"/>
  </w:style>
  <w:style w:type="numbering" w:customStyle="1" w:styleId="ImportedStyle103111">
    <w:name w:val="Imported Style 103111"/>
    <w:rsid w:val="003030F8"/>
  </w:style>
  <w:style w:type="numbering" w:customStyle="1" w:styleId="ImportedStyle104111">
    <w:name w:val="Imported Style 104111"/>
    <w:rsid w:val="003030F8"/>
  </w:style>
  <w:style w:type="numbering" w:customStyle="1" w:styleId="ImportedStyle106111">
    <w:name w:val="Imported Style 106111"/>
    <w:rsid w:val="003030F8"/>
  </w:style>
  <w:style w:type="numbering" w:customStyle="1" w:styleId="ImportedStyle107111">
    <w:name w:val="Imported Style 107111"/>
    <w:rsid w:val="003030F8"/>
  </w:style>
  <w:style w:type="numbering" w:customStyle="1" w:styleId="ImportedStyle108111">
    <w:name w:val="Imported Style 108111"/>
    <w:rsid w:val="003030F8"/>
  </w:style>
  <w:style w:type="numbering" w:customStyle="1" w:styleId="ImportedStyle109111">
    <w:name w:val="Imported Style 109111"/>
    <w:rsid w:val="003030F8"/>
  </w:style>
  <w:style w:type="numbering" w:customStyle="1" w:styleId="ImportedStyle110111">
    <w:name w:val="Imported Style 110111"/>
    <w:rsid w:val="003030F8"/>
  </w:style>
  <w:style w:type="numbering" w:customStyle="1" w:styleId="ImportedStyle111141">
    <w:name w:val="Imported Style 111141"/>
    <w:rsid w:val="003030F8"/>
  </w:style>
  <w:style w:type="numbering" w:customStyle="1" w:styleId="ImportedStyle112121">
    <w:name w:val="Imported Style 112121"/>
    <w:rsid w:val="003030F8"/>
  </w:style>
  <w:style w:type="numbering" w:customStyle="1" w:styleId="NoList511">
    <w:name w:val="No List511"/>
    <w:next w:val="NoList"/>
    <w:uiPriority w:val="99"/>
    <w:semiHidden/>
    <w:unhideWhenUsed/>
    <w:rsid w:val="003030F8"/>
  </w:style>
  <w:style w:type="table" w:customStyle="1" w:styleId="TableGrid371">
    <w:name w:val="Table Grid37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3030F8"/>
  </w:style>
  <w:style w:type="table" w:customStyle="1" w:styleId="TableGrid1211">
    <w:name w:val="Table Grid121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01">
    <w:name w:val="No List2201"/>
    <w:next w:val="NoList"/>
    <w:uiPriority w:val="99"/>
    <w:semiHidden/>
    <w:unhideWhenUsed/>
    <w:rsid w:val="003030F8"/>
  </w:style>
  <w:style w:type="table" w:customStyle="1" w:styleId="TableGrid381">
    <w:name w:val="Table Grid381"/>
    <w:basedOn w:val="TableNormal"/>
    <w:next w:val="TableGrid"/>
    <w:uiPriority w:val="59"/>
    <w:rsid w:val="003030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
    <w:name w:val="Table Grid391"/>
    <w:basedOn w:val="TableNormal"/>
    <w:next w:val="TableGrid"/>
    <w:uiPriority w:val="59"/>
    <w:rsid w:val="003030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3030F8"/>
  </w:style>
  <w:style w:type="numbering" w:customStyle="1" w:styleId="ImportedStyle1601">
    <w:name w:val="Imported Style 1601"/>
    <w:rsid w:val="003030F8"/>
  </w:style>
  <w:style w:type="numbering" w:customStyle="1" w:styleId="ImportedStyle2601">
    <w:name w:val="Imported Style 2601"/>
    <w:rsid w:val="003030F8"/>
  </w:style>
  <w:style w:type="numbering" w:customStyle="1" w:styleId="ImportedStyle3601">
    <w:name w:val="Imported Style 3601"/>
    <w:rsid w:val="003030F8"/>
  </w:style>
  <w:style w:type="numbering" w:customStyle="1" w:styleId="ImportedStyle4601">
    <w:name w:val="Imported Style 4601"/>
    <w:rsid w:val="003030F8"/>
  </w:style>
  <w:style w:type="numbering" w:customStyle="1" w:styleId="ImportedStyle5601">
    <w:name w:val="Imported Style 5601"/>
    <w:rsid w:val="003030F8"/>
  </w:style>
  <w:style w:type="numbering" w:customStyle="1" w:styleId="ImportedStyle6421">
    <w:name w:val="Imported Style 6421"/>
    <w:rsid w:val="003030F8"/>
  </w:style>
  <w:style w:type="numbering" w:customStyle="1" w:styleId="ImportedStyle7321">
    <w:name w:val="Imported Style 7321"/>
    <w:rsid w:val="003030F8"/>
  </w:style>
  <w:style w:type="numbering" w:customStyle="1" w:styleId="ImportedStyle8601">
    <w:name w:val="Imported Style 8601"/>
    <w:rsid w:val="003030F8"/>
  </w:style>
  <w:style w:type="numbering" w:customStyle="1" w:styleId="ImportedStyle9511">
    <w:name w:val="Imported Style 9511"/>
    <w:rsid w:val="003030F8"/>
  </w:style>
  <w:style w:type="numbering" w:customStyle="1" w:styleId="ImportedStyle10511">
    <w:name w:val="Imported Style 10511"/>
    <w:rsid w:val="003030F8"/>
  </w:style>
  <w:style w:type="numbering" w:customStyle="1" w:styleId="ImportedStyle11321">
    <w:name w:val="Imported Style 11321"/>
    <w:rsid w:val="003030F8"/>
  </w:style>
  <w:style w:type="numbering" w:customStyle="1" w:styleId="ImportedStyle12141">
    <w:name w:val="Imported Style 12141"/>
    <w:rsid w:val="003030F8"/>
  </w:style>
  <w:style w:type="numbering" w:customStyle="1" w:styleId="ImportedStyle13131">
    <w:name w:val="Imported Style 13131"/>
    <w:rsid w:val="003030F8"/>
  </w:style>
  <w:style w:type="numbering" w:customStyle="1" w:styleId="ImportedStyle14121">
    <w:name w:val="Imported Style 14121"/>
    <w:rsid w:val="003030F8"/>
  </w:style>
  <w:style w:type="numbering" w:customStyle="1" w:styleId="ImportedStyle15121">
    <w:name w:val="Imported Style 15121"/>
    <w:rsid w:val="003030F8"/>
  </w:style>
  <w:style w:type="numbering" w:customStyle="1" w:styleId="ImportedStyle16121">
    <w:name w:val="Imported Style 16121"/>
    <w:rsid w:val="003030F8"/>
  </w:style>
  <w:style w:type="numbering" w:customStyle="1" w:styleId="ImportedStyle17121">
    <w:name w:val="Imported Style 17121"/>
    <w:rsid w:val="003030F8"/>
  </w:style>
  <w:style w:type="numbering" w:customStyle="1" w:styleId="ImportedStyle18121">
    <w:name w:val="Imported Style 18121"/>
    <w:rsid w:val="003030F8"/>
  </w:style>
  <w:style w:type="numbering" w:customStyle="1" w:styleId="ImportedStyle19121">
    <w:name w:val="Imported Style 19121"/>
    <w:rsid w:val="003030F8"/>
  </w:style>
  <w:style w:type="numbering" w:customStyle="1" w:styleId="ImportedStyle20121">
    <w:name w:val="Imported Style 20121"/>
    <w:rsid w:val="003030F8"/>
  </w:style>
  <w:style w:type="numbering" w:customStyle="1" w:styleId="ImportedStyle21161">
    <w:name w:val="Imported Style 21161"/>
    <w:rsid w:val="003030F8"/>
  </w:style>
  <w:style w:type="numbering" w:customStyle="1" w:styleId="ImportedStyle22141">
    <w:name w:val="Imported Style 22141"/>
    <w:rsid w:val="003030F8"/>
  </w:style>
  <w:style w:type="numbering" w:customStyle="1" w:styleId="ImportedStyle23121">
    <w:name w:val="Imported Style 23121"/>
    <w:rsid w:val="003030F8"/>
  </w:style>
  <w:style w:type="numbering" w:customStyle="1" w:styleId="ImportedStyle24121">
    <w:name w:val="Imported Style 24121"/>
    <w:rsid w:val="003030F8"/>
  </w:style>
  <w:style w:type="numbering" w:customStyle="1" w:styleId="ImportedStyle25121">
    <w:name w:val="Imported Style 25121"/>
    <w:rsid w:val="003030F8"/>
  </w:style>
  <w:style w:type="numbering" w:customStyle="1" w:styleId="ImportedStyle26121">
    <w:name w:val="Imported Style 26121"/>
    <w:rsid w:val="003030F8"/>
  </w:style>
  <w:style w:type="numbering" w:customStyle="1" w:styleId="ImportedStyle27121">
    <w:name w:val="Imported Style 27121"/>
    <w:rsid w:val="003030F8"/>
  </w:style>
  <w:style w:type="numbering" w:customStyle="1" w:styleId="ImportedStyle28121">
    <w:name w:val="Imported Style 28121"/>
    <w:rsid w:val="003030F8"/>
  </w:style>
  <w:style w:type="numbering" w:customStyle="1" w:styleId="ImportedStyle29121">
    <w:name w:val="Imported Style 29121"/>
    <w:rsid w:val="003030F8"/>
  </w:style>
  <w:style w:type="numbering" w:customStyle="1" w:styleId="ImportedStyle30121">
    <w:name w:val="Imported Style 30121"/>
    <w:rsid w:val="003030F8"/>
  </w:style>
  <w:style w:type="numbering" w:customStyle="1" w:styleId="ImportedStyle31161">
    <w:name w:val="Imported Style 31161"/>
    <w:rsid w:val="003030F8"/>
  </w:style>
  <w:style w:type="numbering" w:customStyle="1" w:styleId="ImportedStyle32141">
    <w:name w:val="Imported Style 32141"/>
    <w:rsid w:val="003030F8"/>
  </w:style>
  <w:style w:type="numbering" w:customStyle="1" w:styleId="ImportedStyle33121">
    <w:name w:val="Imported Style 33121"/>
    <w:rsid w:val="003030F8"/>
  </w:style>
  <w:style w:type="numbering" w:customStyle="1" w:styleId="ImportedStyle34121">
    <w:name w:val="Imported Style 34121"/>
    <w:rsid w:val="003030F8"/>
  </w:style>
  <w:style w:type="numbering" w:customStyle="1" w:styleId="ImportedStyle35121">
    <w:name w:val="Imported Style 35121"/>
    <w:rsid w:val="003030F8"/>
  </w:style>
  <w:style w:type="numbering" w:customStyle="1" w:styleId="ImportedStyle36121">
    <w:name w:val="Imported Style 36121"/>
    <w:rsid w:val="003030F8"/>
  </w:style>
  <w:style w:type="numbering" w:customStyle="1" w:styleId="ImportedStyle37121">
    <w:name w:val="Imported Style 37121"/>
    <w:rsid w:val="003030F8"/>
  </w:style>
  <w:style w:type="numbering" w:customStyle="1" w:styleId="ImportedStyle38121">
    <w:name w:val="Imported Style 38121"/>
    <w:rsid w:val="003030F8"/>
  </w:style>
  <w:style w:type="numbering" w:customStyle="1" w:styleId="ImportedStyle39121">
    <w:name w:val="Imported Style 39121"/>
    <w:rsid w:val="003030F8"/>
  </w:style>
  <w:style w:type="numbering" w:customStyle="1" w:styleId="ImportedStyle40121">
    <w:name w:val="Imported Style 40121"/>
    <w:rsid w:val="003030F8"/>
  </w:style>
  <w:style w:type="numbering" w:customStyle="1" w:styleId="ImportedStyle41161">
    <w:name w:val="Imported Style 41161"/>
    <w:rsid w:val="003030F8"/>
  </w:style>
  <w:style w:type="numbering" w:customStyle="1" w:styleId="ImportedStyle42141">
    <w:name w:val="Imported Style 42141"/>
    <w:rsid w:val="003030F8"/>
  </w:style>
  <w:style w:type="numbering" w:customStyle="1" w:styleId="ImportedStyle43121">
    <w:name w:val="Imported Style 43121"/>
    <w:rsid w:val="003030F8"/>
  </w:style>
  <w:style w:type="numbering" w:customStyle="1" w:styleId="ImportedStyle44121">
    <w:name w:val="Imported Style 44121"/>
    <w:rsid w:val="003030F8"/>
  </w:style>
  <w:style w:type="numbering" w:customStyle="1" w:styleId="ImportedStyle45121">
    <w:name w:val="Imported Style 45121"/>
    <w:rsid w:val="003030F8"/>
  </w:style>
  <w:style w:type="numbering" w:customStyle="1" w:styleId="ImportedStyle46121">
    <w:name w:val="Imported Style 46121"/>
    <w:rsid w:val="003030F8"/>
  </w:style>
  <w:style w:type="numbering" w:customStyle="1" w:styleId="ImportedStyle47121">
    <w:name w:val="Imported Style 47121"/>
    <w:rsid w:val="003030F8"/>
  </w:style>
  <w:style w:type="numbering" w:customStyle="1" w:styleId="ImportedStyle48121">
    <w:name w:val="Imported Style 48121"/>
    <w:rsid w:val="003030F8"/>
  </w:style>
  <w:style w:type="numbering" w:customStyle="1" w:styleId="ImportedStyle49121">
    <w:name w:val="Imported Style 49121"/>
    <w:rsid w:val="003030F8"/>
  </w:style>
  <w:style w:type="numbering" w:customStyle="1" w:styleId="ImportedStyle50121">
    <w:name w:val="Imported Style 50121"/>
    <w:rsid w:val="003030F8"/>
  </w:style>
  <w:style w:type="numbering" w:customStyle="1" w:styleId="ImportedStyle51161">
    <w:name w:val="Imported Style 51161"/>
    <w:rsid w:val="003030F8"/>
  </w:style>
  <w:style w:type="numbering" w:customStyle="1" w:styleId="ImportedStyle52141">
    <w:name w:val="Imported Style 52141"/>
    <w:rsid w:val="003030F8"/>
  </w:style>
  <w:style w:type="numbering" w:customStyle="1" w:styleId="ImportedStyle53121">
    <w:name w:val="Imported Style 53121"/>
    <w:rsid w:val="003030F8"/>
  </w:style>
  <w:style w:type="numbering" w:customStyle="1" w:styleId="ImportedStyle54121">
    <w:name w:val="Imported Style 54121"/>
    <w:rsid w:val="003030F8"/>
  </w:style>
  <w:style w:type="numbering" w:customStyle="1" w:styleId="ImportedStyle55121">
    <w:name w:val="Imported Style 55121"/>
    <w:rsid w:val="003030F8"/>
  </w:style>
  <w:style w:type="numbering" w:customStyle="1" w:styleId="ImportedStyle56121">
    <w:name w:val="Imported Style 56121"/>
    <w:rsid w:val="003030F8"/>
  </w:style>
  <w:style w:type="numbering" w:customStyle="1" w:styleId="ImportedStyle57121">
    <w:name w:val="Imported Style 57121"/>
    <w:rsid w:val="003030F8"/>
  </w:style>
  <w:style w:type="numbering" w:customStyle="1" w:styleId="ImportedStyle58121">
    <w:name w:val="Imported Style 58121"/>
    <w:rsid w:val="003030F8"/>
  </w:style>
  <w:style w:type="numbering" w:customStyle="1" w:styleId="ImportedStyle59121">
    <w:name w:val="Imported Style 59121"/>
    <w:rsid w:val="003030F8"/>
  </w:style>
  <w:style w:type="numbering" w:customStyle="1" w:styleId="ImportedStyle60121">
    <w:name w:val="Imported Style 60121"/>
    <w:rsid w:val="003030F8"/>
  </w:style>
  <w:style w:type="numbering" w:customStyle="1" w:styleId="ImportedStyle61161">
    <w:name w:val="Imported Style 61161"/>
    <w:rsid w:val="003030F8"/>
  </w:style>
  <w:style w:type="numbering" w:customStyle="1" w:styleId="ImportedStyle62131">
    <w:name w:val="Imported Style 62131"/>
    <w:rsid w:val="003030F8"/>
  </w:style>
  <w:style w:type="numbering" w:customStyle="1" w:styleId="ImportedStyle63121">
    <w:name w:val="Imported Style 63121"/>
    <w:rsid w:val="003030F8"/>
  </w:style>
  <w:style w:type="numbering" w:customStyle="1" w:styleId="ImportedStyle65121">
    <w:name w:val="Imported Style 65121"/>
    <w:rsid w:val="003030F8"/>
  </w:style>
  <w:style w:type="numbering" w:customStyle="1" w:styleId="ImportedStyle66121">
    <w:name w:val="Imported Style 66121"/>
    <w:rsid w:val="003030F8"/>
  </w:style>
  <w:style w:type="numbering" w:customStyle="1" w:styleId="ImportedStyle67121">
    <w:name w:val="Imported Style 67121"/>
    <w:rsid w:val="003030F8"/>
  </w:style>
  <w:style w:type="numbering" w:customStyle="1" w:styleId="ImportedStyle68121">
    <w:name w:val="Imported Style 68121"/>
    <w:rsid w:val="003030F8"/>
  </w:style>
  <w:style w:type="numbering" w:customStyle="1" w:styleId="ImportedStyle69121">
    <w:name w:val="Imported Style 69121"/>
    <w:rsid w:val="003030F8"/>
  </w:style>
  <w:style w:type="numbering" w:customStyle="1" w:styleId="ImportedStyle70121">
    <w:name w:val="Imported Style 70121"/>
    <w:rsid w:val="003030F8"/>
  </w:style>
  <w:style w:type="numbering" w:customStyle="1" w:styleId="ImportedStyle71141">
    <w:name w:val="Imported Style 71141"/>
    <w:rsid w:val="003030F8"/>
  </w:style>
  <w:style w:type="numbering" w:customStyle="1" w:styleId="ImportedStyle72131">
    <w:name w:val="Imported Style 72131"/>
    <w:rsid w:val="003030F8"/>
  </w:style>
  <w:style w:type="numbering" w:customStyle="1" w:styleId="ImportedStyle75121">
    <w:name w:val="Imported Style 75121"/>
    <w:rsid w:val="003030F8"/>
  </w:style>
  <w:style w:type="numbering" w:customStyle="1" w:styleId="ImportedStyle76121">
    <w:name w:val="Imported Style 76121"/>
    <w:rsid w:val="003030F8"/>
  </w:style>
  <w:style w:type="numbering" w:customStyle="1" w:styleId="ImportedStyle79121">
    <w:name w:val="Imported Style 79121"/>
    <w:rsid w:val="003030F8"/>
  </w:style>
  <w:style w:type="numbering" w:customStyle="1" w:styleId="ImportedStyle80121">
    <w:name w:val="Imported Style 80121"/>
    <w:rsid w:val="003030F8"/>
  </w:style>
  <w:style w:type="numbering" w:customStyle="1" w:styleId="ImportedStyle81151">
    <w:name w:val="Imported Style 81151"/>
    <w:rsid w:val="003030F8"/>
  </w:style>
  <w:style w:type="numbering" w:customStyle="1" w:styleId="ImportedStyle82131">
    <w:name w:val="Imported Style 82131"/>
    <w:rsid w:val="003030F8"/>
  </w:style>
  <w:style w:type="numbering" w:customStyle="1" w:styleId="ImportedStyle83121">
    <w:name w:val="Imported Style 83121"/>
    <w:rsid w:val="003030F8"/>
  </w:style>
  <w:style w:type="numbering" w:customStyle="1" w:styleId="ImportedStyle84121">
    <w:name w:val="Imported Style 84121"/>
    <w:rsid w:val="003030F8"/>
  </w:style>
  <w:style w:type="numbering" w:customStyle="1" w:styleId="ImportedStyle85121">
    <w:name w:val="Imported Style 85121"/>
    <w:rsid w:val="003030F8"/>
  </w:style>
  <w:style w:type="numbering" w:customStyle="1" w:styleId="ImportedStyle86121">
    <w:name w:val="Imported Style 86121"/>
    <w:rsid w:val="003030F8"/>
  </w:style>
  <w:style w:type="numbering" w:customStyle="1" w:styleId="ImportedStyle89121">
    <w:name w:val="Imported Style 89121"/>
    <w:rsid w:val="003030F8"/>
  </w:style>
  <w:style w:type="numbering" w:customStyle="1" w:styleId="ImportedStyle90121">
    <w:name w:val="Imported Style 90121"/>
    <w:rsid w:val="003030F8"/>
  </w:style>
  <w:style w:type="numbering" w:customStyle="1" w:styleId="ImportedStyle91161">
    <w:name w:val="Imported Style 91161"/>
    <w:rsid w:val="003030F8"/>
  </w:style>
  <w:style w:type="numbering" w:customStyle="1" w:styleId="ImportedStyle92131">
    <w:name w:val="Imported Style 92131"/>
    <w:rsid w:val="003030F8"/>
  </w:style>
  <w:style w:type="numbering" w:customStyle="1" w:styleId="ImportedStyle93121">
    <w:name w:val="Imported Style 93121"/>
    <w:rsid w:val="003030F8"/>
  </w:style>
  <w:style w:type="numbering" w:customStyle="1" w:styleId="ImportedStyle94121">
    <w:name w:val="Imported Style 94121"/>
    <w:rsid w:val="003030F8"/>
  </w:style>
  <w:style w:type="numbering" w:customStyle="1" w:styleId="ImportedStyle96121">
    <w:name w:val="Imported Style 96121"/>
    <w:rsid w:val="003030F8"/>
  </w:style>
  <w:style w:type="numbering" w:customStyle="1" w:styleId="ImportedStyle97121">
    <w:name w:val="Imported Style 97121"/>
    <w:rsid w:val="003030F8"/>
  </w:style>
  <w:style w:type="numbering" w:customStyle="1" w:styleId="ImportedStyle98121">
    <w:name w:val="Imported Style 98121"/>
    <w:rsid w:val="003030F8"/>
  </w:style>
  <w:style w:type="numbering" w:customStyle="1" w:styleId="ImportedStyle99121">
    <w:name w:val="Imported Style 99121"/>
    <w:rsid w:val="003030F8"/>
  </w:style>
  <w:style w:type="numbering" w:customStyle="1" w:styleId="ImportedStyle100121">
    <w:name w:val="Imported Style 100121"/>
    <w:rsid w:val="003030F8"/>
  </w:style>
  <w:style w:type="numbering" w:customStyle="1" w:styleId="ImportedStyle101161">
    <w:name w:val="Imported Style 101161"/>
    <w:rsid w:val="003030F8"/>
  </w:style>
  <w:style w:type="numbering" w:customStyle="1" w:styleId="ImportedStyle102131">
    <w:name w:val="Imported Style 102131"/>
    <w:rsid w:val="003030F8"/>
  </w:style>
  <w:style w:type="numbering" w:customStyle="1" w:styleId="ImportedStyle103121">
    <w:name w:val="Imported Style 103121"/>
    <w:rsid w:val="003030F8"/>
  </w:style>
  <w:style w:type="numbering" w:customStyle="1" w:styleId="ImportedStyle104121">
    <w:name w:val="Imported Style 104121"/>
    <w:rsid w:val="003030F8"/>
  </w:style>
  <w:style w:type="numbering" w:customStyle="1" w:styleId="ImportedStyle106121">
    <w:name w:val="Imported Style 106121"/>
    <w:rsid w:val="003030F8"/>
  </w:style>
  <w:style w:type="numbering" w:customStyle="1" w:styleId="ImportedStyle107121">
    <w:name w:val="Imported Style 107121"/>
    <w:rsid w:val="003030F8"/>
  </w:style>
  <w:style w:type="numbering" w:customStyle="1" w:styleId="ImportedStyle108121">
    <w:name w:val="Imported Style 108121"/>
    <w:rsid w:val="003030F8"/>
  </w:style>
  <w:style w:type="numbering" w:customStyle="1" w:styleId="ImportedStyle109121">
    <w:name w:val="Imported Style 109121"/>
    <w:rsid w:val="003030F8"/>
  </w:style>
  <w:style w:type="numbering" w:customStyle="1" w:styleId="ImportedStyle110121">
    <w:name w:val="Imported Style 110121"/>
    <w:rsid w:val="003030F8"/>
  </w:style>
  <w:style w:type="numbering" w:customStyle="1" w:styleId="ImportedStyle111151">
    <w:name w:val="Imported Style 111151"/>
    <w:rsid w:val="003030F8"/>
  </w:style>
  <w:style w:type="numbering" w:customStyle="1" w:styleId="ImportedStyle112131">
    <w:name w:val="Imported Style 112131"/>
    <w:rsid w:val="003030F8"/>
  </w:style>
  <w:style w:type="numbering" w:customStyle="1" w:styleId="NoList531">
    <w:name w:val="No List531"/>
    <w:next w:val="NoList"/>
    <w:uiPriority w:val="99"/>
    <w:semiHidden/>
    <w:unhideWhenUsed/>
    <w:rsid w:val="003030F8"/>
  </w:style>
  <w:style w:type="table" w:customStyle="1" w:styleId="TableGrid401">
    <w:name w:val="Table Grid40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3030F8"/>
  </w:style>
  <w:style w:type="table" w:customStyle="1" w:styleId="TableGrid1221">
    <w:name w:val="Table Grid1221"/>
    <w:basedOn w:val="TableNormal"/>
    <w:next w:val="TableGrid"/>
    <w:uiPriority w:val="39"/>
    <w:rsid w:val="003030F8"/>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
    <w:name w:val="No List2211"/>
    <w:next w:val="NoList"/>
    <w:uiPriority w:val="99"/>
    <w:semiHidden/>
    <w:unhideWhenUsed/>
    <w:rsid w:val="003030F8"/>
  </w:style>
  <w:style w:type="numbering" w:customStyle="1" w:styleId="NoList541">
    <w:name w:val="No List541"/>
    <w:next w:val="NoList"/>
    <w:uiPriority w:val="99"/>
    <w:semiHidden/>
    <w:unhideWhenUsed/>
    <w:rsid w:val="003030F8"/>
  </w:style>
  <w:style w:type="numbering" w:customStyle="1" w:styleId="ImportedStyle1701">
    <w:name w:val="Imported Style 1701"/>
    <w:rsid w:val="003030F8"/>
  </w:style>
  <w:style w:type="numbering" w:customStyle="1" w:styleId="ImportedStyle2701">
    <w:name w:val="Imported Style 2701"/>
    <w:rsid w:val="003030F8"/>
  </w:style>
  <w:style w:type="numbering" w:customStyle="1" w:styleId="ImportedStyle3701">
    <w:name w:val="Imported Style 3701"/>
    <w:rsid w:val="003030F8"/>
  </w:style>
  <w:style w:type="numbering" w:customStyle="1" w:styleId="ImportedStyle4701">
    <w:name w:val="Imported Style 4701"/>
    <w:rsid w:val="003030F8"/>
  </w:style>
  <w:style w:type="numbering" w:customStyle="1" w:styleId="ImportedStyle5701">
    <w:name w:val="Imported Style 5701"/>
    <w:rsid w:val="003030F8"/>
  </w:style>
  <w:style w:type="numbering" w:customStyle="1" w:styleId="ImportedStyle6431">
    <w:name w:val="Imported Style 6431"/>
    <w:rsid w:val="003030F8"/>
  </w:style>
  <w:style w:type="numbering" w:customStyle="1" w:styleId="ImportedStyle7331">
    <w:name w:val="Imported Style 7331"/>
    <w:rsid w:val="003030F8"/>
  </w:style>
  <w:style w:type="numbering" w:customStyle="1" w:styleId="ImportedStyle8701">
    <w:name w:val="Imported Style 8701"/>
    <w:rsid w:val="003030F8"/>
  </w:style>
  <w:style w:type="numbering" w:customStyle="1" w:styleId="ImportedStyle9521">
    <w:name w:val="Imported Style 9521"/>
    <w:rsid w:val="003030F8"/>
  </w:style>
  <w:style w:type="numbering" w:customStyle="1" w:styleId="ImportedStyle10521">
    <w:name w:val="Imported Style 10521"/>
    <w:rsid w:val="003030F8"/>
  </w:style>
  <w:style w:type="numbering" w:customStyle="1" w:styleId="ImportedStyle11331">
    <w:name w:val="Imported Style 11331"/>
    <w:rsid w:val="003030F8"/>
  </w:style>
  <w:style w:type="numbering" w:customStyle="1" w:styleId="ImportedStyle12151">
    <w:name w:val="Imported Style 12151"/>
    <w:rsid w:val="003030F8"/>
  </w:style>
  <w:style w:type="numbering" w:customStyle="1" w:styleId="ImportedStyle13141">
    <w:name w:val="Imported Style 13141"/>
    <w:rsid w:val="003030F8"/>
  </w:style>
  <w:style w:type="numbering" w:customStyle="1" w:styleId="ImportedStyle14131">
    <w:name w:val="Imported Style 14131"/>
    <w:rsid w:val="003030F8"/>
  </w:style>
  <w:style w:type="numbering" w:customStyle="1" w:styleId="ImportedStyle15131">
    <w:name w:val="Imported Style 15131"/>
    <w:rsid w:val="003030F8"/>
  </w:style>
  <w:style w:type="numbering" w:customStyle="1" w:styleId="ImportedStyle16131">
    <w:name w:val="Imported Style 16131"/>
    <w:rsid w:val="003030F8"/>
  </w:style>
  <w:style w:type="numbering" w:customStyle="1" w:styleId="ImportedStyle17131">
    <w:name w:val="Imported Style 17131"/>
    <w:rsid w:val="003030F8"/>
  </w:style>
  <w:style w:type="numbering" w:customStyle="1" w:styleId="ImportedStyle18131">
    <w:name w:val="Imported Style 18131"/>
    <w:rsid w:val="003030F8"/>
  </w:style>
  <w:style w:type="numbering" w:customStyle="1" w:styleId="ImportedStyle19131">
    <w:name w:val="Imported Style 19131"/>
    <w:rsid w:val="003030F8"/>
  </w:style>
  <w:style w:type="numbering" w:customStyle="1" w:styleId="ImportedStyle20131">
    <w:name w:val="Imported Style 20131"/>
    <w:rsid w:val="003030F8"/>
  </w:style>
  <w:style w:type="numbering" w:customStyle="1" w:styleId="ImportedStyle21171">
    <w:name w:val="Imported Style 21171"/>
    <w:rsid w:val="003030F8"/>
  </w:style>
  <w:style w:type="numbering" w:customStyle="1" w:styleId="ImportedStyle22151">
    <w:name w:val="Imported Style 22151"/>
    <w:rsid w:val="003030F8"/>
  </w:style>
  <w:style w:type="numbering" w:customStyle="1" w:styleId="ImportedStyle23131">
    <w:name w:val="Imported Style 23131"/>
    <w:rsid w:val="003030F8"/>
  </w:style>
  <w:style w:type="numbering" w:customStyle="1" w:styleId="ImportedStyle24131">
    <w:name w:val="Imported Style 24131"/>
    <w:rsid w:val="003030F8"/>
  </w:style>
  <w:style w:type="numbering" w:customStyle="1" w:styleId="ImportedStyle25131">
    <w:name w:val="Imported Style 25131"/>
    <w:rsid w:val="003030F8"/>
  </w:style>
  <w:style w:type="numbering" w:customStyle="1" w:styleId="ImportedStyle26131">
    <w:name w:val="Imported Style 26131"/>
    <w:rsid w:val="003030F8"/>
  </w:style>
  <w:style w:type="numbering" w:customStyle="1" w:styleId="ImportedStyle27131">
    <w:name w:val="Imported Style 27131"/>
    <w:rsid w:val="003030F8"/>
  </w:style>
  <w:style w:type="numbering" w:customStyle="1" w:styleId="ImportedStyle28131">
    <w:name w:val="Imported Style 28131"/>
    <w:rsid w:val="003030F8"/>
  </w:style>
  <w:style w:type="numbering" w:customStyle="1" w:styleId="ImportedStyle29131">
    <w:name w:val="Imported Style 29131"/>
    <w:rsid w:val="003030F8"/>
  </w:style>
  <w:style w:type="numbering" w:customStyle="1" w:styleId="ImportedStyle30131">
    <w:name w:val="Imported Style 30131"/>
    <w:rsid w:val="003030F8"/>
  </w:style>
  <w:style w:type="numbering" w:customStyle="1" w:styleId="ImportedStyle31171">
    <w:name w:val="Imported Style 31171"/>
    <w:rsid w:val="003030F8"/>
  </w:style>
  <w:style w:type="numbering" w:customStyle="1" w:styleId="ImportedStyle32151">
    <w:name w:val="Imported Style 32151"/>
    <w:rsid w:val="003030F8"/>
  </w:style>
  <w:style w:type="numbering" w:customStyle="1" w:styleId="ImportedStyle33131">
    <w:name w:val="Imported Style 33131"/>
    <w:rsid w:val="003030F8"/>
  </w:style>
  <w:style w:type="numbering" w:customStyle="1" w:styleId="ImportedStyle34131">
    <w:name w:val="Imported Style 34131"/>
    <w:rsid w:val="003030F8"/>
  </w:style>
  <w:style w:type="numbering" w:customStyle="1" w:styleId="ImportedStyle35131">
    <w:name w:val="Imported Style 35131"/>
    <w:rsid w:val="003030F8"/>
  </w:style>
  <w:style w:type="numbering" w:customStyle="1" w:styleId="ImportedStyle36131">
    <w:name w:val="Imported Style 36131"/>
    <w:rsid w:val="003030F8"/>
  </w:style>
  <w:style w:type="numbering" w:customStyle="1" w:styleId="ImportedStyle37131">
    <w:name w:val="Imported Style 37131"/>
    <w:rsid w:val="003030F8"/>
  </w:style>
  <w:style w:type="numbering" w:customStyle="1" w:styleId="ImportedStyle38131">
    <w:name w:val="Imported Style 38131"/>
    <w:rsid w:val="003030F8"/>
  </w:style>
  <w:style w:type="numbering" w:customStyle="1" w:styleId="ImportedStyle39131">
    <w:name w:val="Imported Style 39131"/>
    <w:rsid w:val="003030F8"/>
  </w:style>
  <w:style w:type="numbering" w:customStyle="1" w:styleId="ImportedStyle40131">
    <w:name w:val="Imported Style 40131"/>
    <w:rsid w:val="003030F8"/>
  </w:style>
  <w:style w:type="numbering" w:customStyle="1" w:styleId="ImportedStyle41171">
    <w:name w:val="Imported Style 41171"/>
    <w:rsid w:val="003030F8"/>
  </w:style>
  <w:style w:type="numbering" w:customStyle="1" w:styleId="ImportedStyle42151">
    <w:name w:val="Imported Style 42151"/>
    <w:rsid w:val="003030F8"/>
  </w:style>
  <w:style w:type="numbering" w:customStyle="1" w:styleId="ImportedStyle43131">
    <w:name w:val="Imported Style 43131"/>
    <w:rsid w:val="003030F8"/>
  </w:style>
  <w:style w:type="numbering" w:customStyle="1" w:styleId="ImportedStyle44131">
    <w:name w:val="Imported Style 44131"/>
    <w:rsid w:val="003030F8"/>
  </w:style>
  <w:style w:type="numbering" w:customStyle="1" w:styleId="ImportedStyle45131">
    <w:name w:val="Imported Style 45131"/>
    <w:rsid w:val="003030F8"/>
  </w:style>
  <w:style w:type="numbering" w:customStyle="1" w:styleId="ImportedStyle46131">
    <w:name w:val="Imported Style 46131"/>
    <w:rsid w:val="003030F8"/>
  </w:style>
  <w:style w:type="numbering" w:customStyle="1" w:styleId="ImportedStyle47131">
    <w:name w:val="Imported Style 47131"/>
    <w:rsid w:val="003030F8"/>
  </w:style>
  <w:style w:type="numbering" w:customStyle="1" w:styleId="ImportedStyle48131">
    <w:name w:val="Imported Style 48131"/>
    <w:rsid w:val="003030F8"/>
  </w:style>
  <w:style w:type="numbering" w:customStyle="1" w:styleId="ImportedStyle49131">
    <w:name w:val="Imported Style 49131"/>
    <w:rsid w:val="003030F8"/>
  </w:style>
  <w:style w:type="numbering" w:customStyle="1" w:styleId="ImportedStyle50131">
    <w:name w:val="Imported Style 50131"/>
    <w:rsid w:val="003030F8"/>
  </w:style>
  <w:style w:type="numbering" w:customStyle="1" w:styleId="ImportedStyle51171">
    <w:name w:val="Imported Style 51171"/>
    <w:rsid w:val="003030F8"/>
  </w:style>
  <w:style w:type="numbering" w:customStyle="1" w:styleId="ImportedStyle52151">
    <w:name w:val="Imported Style 52151"/>
    <w:rsid w:val="003030F8"/>
  </w:style>
  <w:style w:type="numbering" w:customStyle="1" w:styleId="ImportedStyle53131">
    <w:name w:val="Imported Style 53131"/>
    <w:rsid w:val="003030F8"/>
  </w:style>
  <w:style w:type="numbering" w:customStyle="1" w:styleId="ImportedStyle54131">
    <w:name w:val="Imported Style 54131"/>
    <w:rsid w:val="003030F8"/>
  </w:style>
  <w:style w:type="numbering" w:customStyle="1" w:styleId="ImportedStyle55131">
    <w:name w:val="Imported Style 55131"/>
    <w:rsid w:val="003030F8"/>
  </w:style>
  <w:style w:type="numbering" w:customStyle="1" w:styleId="ImportedStyle56131">
    <w:name w:val="Imported Style 56131"/>
    <w:rsid w:val="003030F8"/>
  </w:style>
  <w:style w:type="numbering" w:customStyle="1" w:styleId="ImportedStyle57131">
    <w:name w:val="Imported Style 57131"/>
    <w:rsid w:val="003030F8"/>
  </w:style>
  <w:style w:type="numbering" w:customStyle="1" w:styleId="ImportedStyle58131">
    <w:name w:val="Imported Style 58131"/>
    <w:rsid w:val="003030F8"/>
  </w:style>
  <w:style w:type="numbering" w:customStyle="1" w:styleId="ImportedStyle59131">
    <w:name w:val="Imported Style 59131"/>
    <w:rsid w:val="003030F8"/>
  </w:style>
  <w:style w:type="numbering" w:customStyle="1" w:styleId="ImportedStyle60131">
    <w:name w:val="Imported Style 60131"/>
    <w:rsid w:val="003030F8"/>
  </w:style>
  <w:style w:type="numbering" w:customStyle="1" w:styleId="ImportedStyle61171">
    <w:name w:val="Imported Style 61171"/>
    <w:rsid w:val="003030F8"/>
  </w:style>
  <w:style w:type="numbering" w:customStyle="1" w:styleId="ImportedStyle62141">
    <w:name w:val="Imported Style 62141"/>
    <w:rsid w:val="003030F8"/>
  </w:style>
  <w:style w:type="numbering" w:customStyle="1" w:styleId="ImportedStyle63131">
    <w:name w:val="Imported Style 63131"/>
    <w:rsid w:val="003030F8"/>
  </w:style>
  <w:style w:type="numbering" w:customStyle="1" w:styleId="ImportedStyle65131">
    <w:name w:val="Imported Style 65131"/>
    <w:rsid w:val="003030F8"/>
  </w:style>
  <w:style w:type="numbering" w:customStyle="1" w:styleId="ImportedStyle66131">
    <w:name w:val="Imported Style 66131"/>
    <w:rsid w:val="003030F8"/>
  </w:style>
  <w:style w:type="numbering" w:customStyle="1" w:styleId="ImportedStyle67131">
    <w:name w:val="Imported Style 67131"/>
    <w:rsid w:val="003030F8"/>
  </w:style>
  <w:style w:type="numbering" w:customStyle="1" w:styleId="ImportedStyle68131">
    <w:name w:val="Imported Style 68131"/>
    <w:rsid w:val="003030F8"/>
  </w:style>
  <w:style w:type="numbering" w:customStyle="1" w:styleId="ImportedStyle69131">
    <w:name w:val="Imported Style 69131"/>
    <w:rsid w:val="003030F8"/>
  </w:style>
  <w:style w:type="numbering" w:customStyle="1" w:styleId="ImportedStyle70131">
    <w:name w:val="Imported Style 70131"/>
    <w:rsid w:val="003030F8"/>
  </w:style>
  <w:style w:type="numbering" w:customStyle="1" w:styleId="ImportedStyle71151">
    <w:name w:val="Imported Style 71151"/>
    <w:rsid w:val="003030F8"/>
  </w:style>
  <w:style w:type="numbering" w:customStyle="1" w:styleId="ImportedStyle72141">
    <w:name w:val="Imported Style 72141"/>
    <w:rsid w:val="003030F8"/>
  </w:style>
  <w:style w:type="numbering" w:customStyle="1" w:styleId="ImportedStyle75131">
    <w:name w:val="Imported Style 75131"/>
    <w:rsid w:val="003030F8"/>
  </w:style>
  <w:style w:type="numbering" w:customStyle="1" w:styleId="ImportedStyle76131">
    <w:name w:val="Imported Style 76131"/>
    <w:rsid w:val="003030F8"/>
  </w:style>
  <w:style w:type="numbering" w:customStyle="1" w:styleId="ImportedStyle79131">
    <w:name w:val="Imported Style 79131"/>
    <w:rsid w:val="003030F8"/>
  </w:style>
  <w:style w:type="numbering" w:customStyle="1" w:styleId="ImportedStyle80131">
    <w:name w:val="Imported Style 80131"/>
    <w:rsid w:val="003030F8"/>
  </w:style>
  <w:style w:type="numbering" w:customStyle="1" w:styleId="ImportedStyle81161">
    <w:name w:val="Imported Style 81161"/>
    <w:rsid w:val="003030F8"/>
  </w:style>
  <w:style w:type="numbering" w:customStyle="1" w:styleId="ImportedStyle82141">
    <w:name w:val="Imported Style 82141"/>
    <w:rsid w:val="003030F8"/>
  </w:style>
  <w:style w:type="numbering" w:customStyle="1" w:styleId="ImportedStyle83131">
    <w:name w:val="Imported Style 83131"/>
    <w:rsid w:val="003030F8"/>
  </w:style>
  <w:style w:type="numbering" w:customStyle="1" w:styleId="ImportedStyle84131">
    <w:name w:val="Imported Style 84131"/>
    <w:rsid w:val="003030F8"/>
  </w:style>
  <w:style w:type="numbering" w:customStyle="1" w:styleId="ImportedStyle85131">
    <w:name w:val="Imported Style 85131"/>
    <w:rsid w:val="003030F8"/>
  </w:style>
  <w:style w:type="numbering" w:customStyle="1" w:styleId="ImportedStyle86131">
    <w:name w:val="Imported Style 86131"/>
    <w:rsid w:val="003030F8"/>
  </w:style>
  <w:style w:type="numbering" w:customStyle="1" w:styleId="ImportedStyle89131">
    <w:name w:val="Imported Style 89131"/>
    <w:rsid w:val="003030F8"/>
  </w:style>
  <w:style w:type="numbering" w:customStyle="1" w:styleId="ImportedStyle90131">
    <w:name w:val="Imported Style 90131"/>
    <w:rsid w:val="003030F8"/>
  </w:style>
  <w:style w:type="numbering" w:customStyle="1" w:styleId="ImportedStyle91171">
    <w:name w:val="Imported Style 91171"/>
    <w:rsid w:val="003030F8"/>
  </w:style>
  <w:style w:type="numbering" w:customStyle="1" w:styleId="ImportedStyle92141">
    <w:name w:val="Imported Style 92141"/>
    <w:rsid w:val="003030F8"/>
  </w:style>
  <w:style w:type="numbering" w:customStyle="1" w:styleId="ImportedStyle93131">
    <w:name w:val="Imported Style 93131"/>
    <w:rsid w:val="003030F8"/>
  </w:style>
  <w:style w:type="numbering" w:customStyle="1" w:styleId="ImportedStyle94131">
    <w:name w:val="Imported Style 94131"/>
    <w:rsid w:val="003030F8"/>
  </w:style>
  <w:style w:type="numbering" w:customStyle="1" w:styleId="ImportedStyle96131">
    <w:name w:val="Imported Style 96131"/>
    <w:rsid w:val="003030F8"/>
  </w:style>
  <w:style w:type="numbering" w:customStyle="1" w:styleId="ImportedStyle97131">
    <w:name w:val="Imported Style 97131"/>
    <w:rsid w:val="003030F8"/>
  </w:style>
  <w:style w:type="numbering" w:customStyle="1" w:styleId="ImportedStyle98131">
    <w:name w:val="Imported Style 98131"/>
    <w:rsid w:val="003030F8"/>
  </w:style>
  <w:style w:type="numbering" w:customStyle="1" w:styleId="ImportedStyle99131">
    <w:name w:val="Imported Style 99131"/>
    <w:rsid w:val="003030F8"/>
  </w:style>
  <w:style w:type="numbering" w:customStyle="1" w:styleId="ImportedStyle100131">
    <w:name w:val="Imported Style 100131"/>
    <w:rsid w:val="003030F8"/>
  </w:style>
  <w:style w:type="numbering" w:customStyle="1" w:styleId="ImportedStyle101171">
    <w:name w:val="Imported Style 101171"/>
    <w:rsid w:val="003030F8"/>
  </w:style>
  <w:style w:type="numbering" w:customStyle="1" w:styleId="ImportedStyle102141">
    <w:name w:val="Imported Style 102141"/>
    <w:rsid w:val="003030F8"/>
  </w:style>
  <w:style w:type="numbering" w:customStyle="1" w:styleId="ImportedStyle103131">
    <w:name w:val="Imported Style 103131"/>
    <w:rsid w:val="003030F8"/>
  </w:style>
  <w:style w:type="numbering" w:customStyle="1" w:styleId="ImportedStyle104131">
    <w:name w:val="Imported Style 104131"/>
    <w:rsid w:val="003030F8"/>
  </w:style>
  <w:style w:type="numbering" w:customStyle="1" w:styleId="ImportedStyle106131">
    <w:name w:val="Imported Style 106131"/>
    <w:rsid w:val="003030F8"/>
  </w:style>
  <w:style w:type="numbering" w:customStyle="1" w:styleId="ImportedStyle107131">
    <w:name w:val="Imported Style 107131"/>
    <w:rsid w:val="003030F8"/>
  </w:style>
  <w:style w:type="numbering" w:customStyle="1" w:styleId="ImportedStyle108131">
    <w:name w:val="Imported Style 108131"/>
    <w:rsid w:val="003030F8"/>
  </w:style>
  <w:style w:type="numbering" w:customStyle="1" w:styleId="ImportedStyle109131">
    <w:name w:val="Imported Style 109131"/>
    <w:rsid w:val="003030F8"/>
  </w:style>
  <w:style w:type="numbering" w:customStyle="1" w:styleId="ImportedStyle110131">
    <w:name w:val="Imported Style 110131"/>
    <w:rsid w:val="003030F8"/>
  </w:style>
  <w:style w:type="numbering" w:customStyle="1" w:styleId="ImportedStyle111161">
    <w:name w:val="Imported Style 111161"/>
    <w:rsid w:val="003030F8"/>
  </w:style>
  <w:style w:type="numbering" w:customStyle="1" w:styleId="ImportedStyle112141">
    <w:name w:val="Imported Style 112141"/>
    <w:rsid w:val="003030F8"/>
  </w:style>
  <w:style w:type="numbering" w:customStyle="1" w:styleId="NoList551">
    <w:name w:val="No List551"/>
    <w:next w:val="NoList"/>
    <w:uiPriority w:val="99"/>
    <w:semiHidden/>
    <w:unhideWhenUsed/>
    <w:rsid w:val="003030F8"/>
  </w:style>
  <w:style w:type="table" w:customStyle="1" w:styleId="TableGrid411">
    <w:name w:val="Table Grid41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1">
    <w:name w:val="No List1231"/>
    <w:next w:val="NoList"/>
    <w:uiPriority w:val="99"/>
    <w:semiHidden/>
    <w:unhideWhenUsed/>
    <w:rsid w:val="003030F8"/>
  </w:style>
  <w:style w:type="table" w:customStyle="1" w:styleId="TableGrid1231">
    <w:name w:val="Table Grid1231"/>
    <w:basedOn w:val="TableNormal"/>
    <w:next w:val="TableGrid"/>
    <w:uiPriority w:val="39"/>
    <w:rsid w:val="003030F8"/>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1">
    <w:name w:val="No List2221"/>
    <w:next w:val="NoList"/>
    <w:uiPriority w:val="99"/>
    <w:semiHidden/>
    <w:unhideWhenUsed/>
    <w:rsid w:val="003030F8"/>
  </w:style>
  <w:style w:type="table" w:customStyle="1" w:styleId="TableGrid46">
    <w:name w:val="Table Grid46"/>
    <w:basedOn w:val="TableNormal"/>
    <w:next w:val="TableGrid"/>
    <w:uiPriority w:val="59"/>
    <w:rsid w:val="00DA482D"/>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9">
    <w:name w:val="No List59"/>
    <w:next w:val="NoList"/>
    <w:uiPriority w:val="99"/>
    <w:semiHidden/>
    <w:unhideWhenUsed/>
    <w:rsid w:val="007A35FF"/>
  </w:style>
  <w:style w:type="numbering" w:customStyle="1" w:styleId="ImportedStyle190">
    <w:name w:val="Imported Style 190"/>
    <w:rsid w:val="007A35FF"/>
    <w:pPr>
      <w:numPr>
        <w:numId w:val="1"/>
      </w:numPr>
    </w:pPr>
  </w:style>
  <w:style w:type="numbering" w:customStyle="1" w:styleId="ImportedStyle290">
    <w:name w:val="Imported Style 290"/>
    <w:rsid w:val="007A35FF"/>
  </w:style>
  <w:style w:type="numbering" w:customStyle="1" w:styleId="ImportedStyle390">
    <w:name w:val="Imported Style 390"/>
    <w:rsid w:val="007A35FF"/>
  </w:style>
  <w:style w:type="numbering" w:customStyle="1" w:styleId="ImportedStyle490">
    <w:name w:val="Imported Style 490"/>
    <w:rsid w:val="007A35FF"/>
  </w:style>
  <w:style w:type="numbering" w:customStyle="1" w:styleId="ImportedStyle590">
    <w:name w:val="Imported Style 590"/>
    <w:rsid w:val="007A35FF"/>
    <w:pPr>
      <w:numPr>
        <w:numId w:val="260"/>
      </w:numPr>
    </w:pPr>
  </w:style>
  <w:style w:type="numbering" w:customStyle="1" w:styleId="ImportedStyle646">
    <w:name w:val="Imported Style 646"/>
    <w:rsid w:val="007A35FF"/>
    <w:pPr>
      <w:numPr>
        <w:numId w:val="265"/>
      </w:numPr>
    </w:pPr>
  </w:style>
  <w:style w:type="numbering" w:customStyle="1" w:styleId="ImportedStyle736">
    <w:name w:val="Imported Style 736"/>
    <w:rsid w:val="007A35FF"/>
  </w:style>
  <w:style w:type="numbering" w:customStyle="1" w:styleId="ImportedStyle873">
    <w:name w:val="Imported Style 873"/>
    <w:rsid w:val="007A35FF"/>
    <w:pPr>
      <w:numPr>
        <w:numId w:val="287"/>
      </w:numPr>
    </w:pPr>
  </w:style>
  <w:style w:type="numbering" w:customStyle="1" w:styleId="ImportedStyle955">
    <w:name w:val="Imported Style 955"/>
    <w:rsid w:val="007A35FF"/>
    <w:pPr>
      <w:numPr>
        <w:numId w:val="286"/>
      </w:numPr>
    </w:pPr>
  </w:style>
  <w:style w:type="numbering" w:customStyle="1" w:styleId="ImportedStyle1055">
    <w:name w:val="Imported Style 1055"/>
    <w:rsid w:val="007A35FF"/>
    <w:pPr>
      <w:numPr>
        <w:numId w:val="284"/>
      </w:numPr>
    </w:pPr>
  </w:style>
  <w:style w:type="numbering" w:customStyle="1" w:styleId="ImportedStyle1136">
    <w:name w:val="Imported Style 1136"/>
    <w:rsid w:val="007A35FF"/>
    <w:pPr>
      <w:numPr>
        <w:numId w:val="285"/>
      </w:numPr>
    </w:pPr>
  </w:style>
  <w:style w:type="numbering" w:customStyle="1" w:styleId="ImportedStyle1218">
    <w:name w:val="Imported Style 1218"/>
    <w:rsid w:val="007A35FF"/>
    <w:pPr>
      <w:numPr>
        <w:numId w:val="288"/>
      </w:numPr>
    </w:pPr>
  </w:style>
  <w:style w:type="numbering" w:customStyle="1" w:styleId="ImportedStyle1317">
    <w:name w:val="Imported Style 1317"/>
    <w:rsid w:val="007A35FF"/>
    <w:pPr>
      <w:numPr>
        <w:numId w:val="289"/>
      </w:numPr>
    </w:pPr>
  </w:style>
  <w:style w:type="numbering" w:customStyle="1" w:styleId="ImportedStyle1416">
    <w:name w:val="Imported Style 1416"/>
    <w:rsid w:val="007A35FF"/>
    <w:pPr>
      <w:numPr>
        <w:numId w:val="283"/>
      </w:numPr>
    </w:pPr>
  </w:style>
  <w:style w:type="numbering" w:customStyle="1" w:styleId="ImportedStyle1516">
    <w:name w:val="Imported Style 1516"/>
    <w:rsid w:val="007A35FF"/>
    <w:pPr>
      <w:numPr>
        <w:numId w:val="5"/>
      </w:numPr>
    </w:pPr>
  </w:style>
  <w:style w:type="numbering" w:customStyle="1" w:styleId="ImportedStyle1616">
    <w:name w:val="Imported Style 1616"/>
    <w:rsid w:val="007A35FF"/>
    <w:pPr>
      <w:numPr>
        <w:numId w:val="6"/>
      </w:numPr>
    </w:pPr>
  </w:style>
  <w:style w:type="numbering" w:customStyle="1" w:styleId="ImportedStyle1716">
    <w:name w:val="Imported Style 1716"/>
    <w:rsid w:val="007A35FF"/>
    <w:pPr>
      <w:numPr>
        <w:numId w:val="8"/>
      </w:numPr>
    </w:pPr>
  </w:style>
  <w:style w:type="numbering" w:customStyle="1" w:styleId="ImportedStyle1816">
    <w:name w:val="Imported Style 1816"/>
    <w:rsid w:val="007A35FF"/>
    <w:pPr>
      <w:numPr>
        <w:numId w:val="11"/>
      </w:numPr>
    </w:pPr>
  </w:style>
  <w:style w:type="numbering" w:customStyle="1" w:styleId="ImportedStyle1916">
    <w:name w:val="Imported Style 1916"/>
    <w:rsid w:val="007A35FF"/>
    <w:pPr>
      <w:numPr>
        <w:numId w:val="13"/>
      </w:numPr>
    </w:pPr>
  </w:style>
  <w:style w:type="numbering" w:customStyle="1" w:styleId="ImportedStyle2016">
    <w:name w:val="Imported Style 2016"/>
    <w:rsid w:val="007A35FF"/>
    <w:pPr>
      <w:numPr>
        <w:numId w:val="15"/>
      </w:numPr>
    </w:pPr>
  </w:style>
  <w:style w:type="numbering" w:customStyle="1" w:styleId="ImportedStyle2120">
    <w:name w:val="Imported Style 2120"/>
    <w:rsid w:val="007A35FF"/>
    <w:pPr>
      <w:numPr>
        <w:numId w:val="18"/>
      </w:numPr>
    </w:pPr>
  </w:style>
  <w:style w:type="numbering" w:customStyle="1" w:styleId="ImportedStyle2218">
    <w:name w:val="Imported Style 2218"/>
    <w:rsid w:val="007A35FF"/>
    <w:pPr>
      <w:numPr>
        <w:numId w:val="263"/>
      </w:numPr>
    </w:pPr>
  </w:style>
  <w:style w:type="numbering" w:customStyle="1" w:styleId="ImportedStyle2316">
    <w:name w:val="Imported Style 2316"/>
    <w:rsid w:val="007A35FF"/>
    <w:pPr>
      <w:numPr>
        <w:numId w:val="305"/>
      </w:numPr>
    </w:pPr>
  </w:style>
  <w:style w:type="numbering" w:customStyle="1" w:styleId="ImportedStyle2416">
    <w:name w:val="Imported Style 2416"/>
    <w:rsid w:val="007A35FF"/>
    <w:pPr>
      <w:numPr>
        <w:numId w:val="266"/>
      </w:numPr>
    </w:pPr>
  </w:style>
  <w:style w:type="numbering" w:customStyle="1" w:styleId="ImportedStyle2516">
    <w:name w:val="Imported Style 2516"/>
    <w:rsid w:val="007A35FF"/>
    <w:pPr>
      <w:numPr>
        <w:numId w:val="26"/>
      </w:numPr>
    </w:pPr>
  </w:style>
  <w:style w:type="numbering" w:customStyle="1" w:styleId="ImportedStyle2616">
    <w:name w:val="Imported Style 2616"/>
    <w:rsid w:val="007A35FF"/>
    <w:pPr>
      <w:numPr>
        <w:numId w:val="29"/>
      </w:numPr>
    </w:pPr>
  </w:style>
  <w:style w:type="numbering" w:customStyle="1" w:styleId="ImportedStyle2716">
    <w:name w:val="Imported Style 2716"/>
    <w:rsid w:val="007A35FF"/>
    <w:pPr>
      <w:numPr>
        <w:numId w:val="30"/>
      </w:numPr>
    </w:pPr>
  </w:style>
  <w:style w:type="numbering" w:customStyle="1" w:styleId="ImportedStyle2816">
    <w:name w:val="Imported Style 2816"/>
    <w:rsid w:val="007A35FF"/>
  </w:style>
  <w:style w:type="numbering" w:customStyle="1" w:styleId="ImportedStyle2916">
    <w:name w:val="Imported Style 2916"/>
    <w:rsid w:val="007A35FF"/>
    <w:pPr>
      <w:numPr>
        <w:numId w:val="36"/>
      </w:numPr>
    </w:pPr>
  </w:style>
  <w:style w:type="numbering" w:customStyle="1" w:styleId="ImportedStyle3016">
    <w:name w:val="Imported Style 3016"/>
    <w:rsid w:val="007A35FF"/>
    <w:pPr>
      <w:numPr>
        <w:numId w:val="39"/>
      </w:numPr>
    </w:pPr>
  </w:style>
  <w:style w:type="numbering" w:customStyle="1" w:styleId="ImportedStyle3120">
    <w:name w:val="Imported Style 3120"/>
    <w:rsid w:val="007A35FF"/>
    <w:pPr>
      <w:numPr>
        <w:numId w:val="42"/>
      </w:numPr>
    </w:pPr>
  </w:style>
  <w:style w:type="numbering" w:customStyle="1" w:styleId="ImportedStyle3218">
    <w:name w:val="Imported Style 3218"/>
    <w:rsid w:val="007A35FF"/>
    <w:pPr>
      <w:numPr>
        <w:numId w:val="45"/>
      </w:numPr>
    </w:pPr>
  </w:style>
  <w:style w:type="numbering" w:customStyle="1" w:styleId="ImportedStyle3316">
    <w:name w:val="Imported Style 3316"/>
    <w:rsid w:val="007A35FF"/>
    <w:pPr>
      <w:numPr>
        <w:numId w:val="48"/>
      </w:numPr>
    </w:pPr>
  </w:style>
  <w:style w:type="numbering" w:customStyle="1" w:styleId="ImportedStyle3416">
    <w:name w:val="Imported Style 3416"/>
    <w:rsid w:val="007A35FF"/>
    <w:pPr>
      <w:numPr>
        <w:numId w:val="51"/>
      </w:numPr>
    </w:pPr>
  </w:style>
  <w:style w:type="numbering" w:customStyle="1" w:styleId="ImportedStyle3516">
    <w:name w:val="Imported Style 3516"/>
    <w:rsid w:val="007A35FF"/>
    <w:pPr>
      <w:numPr>
        <w:numId w:val="54"/>
      </w:numPr>
    </w:pPr>
  </w:style>
  <w:style w:type="numbering" w:customStyle="1" w:styleId="ImportedStyle3616">
    <w:name w:val="Imported Style 3616"/>
    <w:rsid w:val="007A35FF"/>
    <w:pPr>
      <w:numPr>
        <w:numId w:val="57"/>
      </w:numPr>
    </w:pPr>
  </w:style>
  <w:style w:type="numbering" w:customStyle="1" w:styleId="ImportedStyle3716">
    <w:name w:val="Imported Style 3716"/>
    <w:rsid w:val="007A35FF"/>
    <w:pPr>
      <w:numPr>
        <w:numId w:val="60"/>
      </w:numPr>
    </w:pPr>
  </w:style>
  <w:style w:type="numbering" w:customStyle="1" w:styleId="ImportedStyle3816">
    <w:name w:val="Imported Style 3816"/>
    <w:rsid w:val="007A35FF"/>
  </w:style>
  <w:style w:type="numbering" w:customStyle="1" w:styleId="ImportedStyle3916">
    <w:name w:val="Imported Style 3916"/>
    <w:rsid w:val="007A35FF"/>
    <w:pPr>
      <w:numPr>
        <w:numId w:val="63"/>
      </w:numPr>
    </w:pPr>
  </w:style>
  <w:style w:type="numbering" w:customStyle="1" w:styleId="ImportedStyle4016">
    <w:name w:val="Imported Style 4016"/>
    <w:rsid w:val="007A35FF"/>
    <w:pPr>
      <w:numPr>
        <w:numId w:val="66"/>
      </w:numPr>
    </w:pPr>
  </w:style>
  <w:style w:type="numbering" w:customStyle="1" w:styleId="ImportedStyle4120">
    <w:name w:val="Imported Style 4120"/>
    <w:rsid w:val="007A35FF"/>
  </w:style>
  <w:style w:type="numbering" w:customStyle="1" w:styleId="ImportedStyle4218">
    <w:name w:val="Imported Style 4218"/>
    <w:rsid w:val="007A35FF"/>
  </w:style>
  <w:style w:type="numbering" w:customStyle="1" w:styleId="ImportedStyle4316">
    <w:name w:val="Imported Style 4316"/>
    <w:rsid w:val="007A35FF"/>
    <w:pPr>
      <w:numPr>
        <w:numId w:val="75"/>
      </w:numPr>
    </w:pPr>
  </w:style>
  <w:style w:type="numbering" w:customStyle="1" w:styleId="ImportedStyle4416">
    <w:name w:val="Imported Style 4416"/>
    <w:rsid w:val="007A35FF"/>
    <w:pPr>
      <w:numPr>
        <w:numId w:val="78"/>
      </w:numPr>
    </w:pPr>
  </w:style>
  <w:style w:type="numbering" w:customStyle="1" w:styleId="ImportedStyle4516">
    <w:name w:val="Imported Style 4516"/>
    <w:rsid w:val="007A35FF"/>
    <w:pPr>
      <w:numPr>
        <w:numId w:val="81"/>
      </w:numPr>
    </w:pPr>
  </w:style>
  <w:style w:type="numbering" w:customStyle="1" w:styleId="ImportedStyle4616">
    <w:name w:val="Imported Style 4616"/>
    <w:rsid w:val="007A35FF"/>
  </w:style>
  <w:style w:type="numbering" w:customStyle="1" w:styleId="ImportedStyle4716">
    <w:name w:val="Imported Style 4716"/>
    <w:rsid w:val="007A35FF"/>
    <w:pPr>
      <w:numPr>
        <w:numId w:val="85"/>
      </w:numPr>
    </w:pPr>
  </w:style>
  <w:style w:type="numbering" w:customStyle="1" w:styleId="ImportedStyle4816">
    <w:name w:val="Imported Style 4816"/>
    <w:rsid w:val="007A35FF"/>
    <w:pPr>
      <w:numPr>
        <w:numId w:val="87"/>
      </w:numPr>
    </w:pPr>
  </w:style>
  <w:style w:type="numbering" w:customStyle="1" w:styleId="ImportedStyle4916">
    <w:name w:val="Imported Style 4916"/>
    <w:rsid w:val="007A35FF"/>
  </w:style>
  <w:style w:type="numbering" w:customStyle="1" w:styleId="ImportedStyle5016">
    <w:name w:val="Imported Style 5016"/>
    <w:rsid w:val="007A35FF"/>
    <w:pPr>
      <w:numPr>
        <w:numId w:val="92"/>
      </w:numPr>
    </w:pPr>
  </w:style>
  <w:style w:type="numbering" w:customStyle="1" w:styleId="ImportedStyle5120">
    <w:name w:val="Imported Style 5120"/>
    <w:rsid w:val="007A35FF"/>
  </w:style>
  <w:style w:type="numbering" w:customStyle="1" w:styleId="ImportedStyle5218">
    <w:name w:val="Imported Style 5218"/>
    <w:rsid w:val="007A35FF"/>
    <w:pPr>
      <w:numPr>
        <w:numId w:val="99"/>
      </w:numPr>
    </w:pPr>
  </w:style>
  <w:style w:type="numbering" w:customStyle="1" w:styleId="ImportedStyle5316">
    <w:name w:val="Imported Style 5316"/>
    <w:rsid w:val="007A35FF"/>
    <w:pPr>
      <w:numPr>
        <w:numId w:val="101"/>
      </w:numPr>
    </w:pPr>
  </w:style>
  <w:style w:type="numbering" w:customStyle="1" w:styleId="ImportedStyle5416">
    <w:name w:val="Imported Style 5416"/>
    <w:rsid w:val="007A35FF"/>
  </w:style>
  <w:style w:type="numbering" w:customStyle="1" w:styleId="ImportedStyle5516">
    <w:name w:val="Imported Style 5516"/>
    <w:rsid w:val="007A35FF"/>
  </w:style>
  <w:style w:type="numbering" w:customStyle="1" w:styleId="ImportedStyle5616">
    <w:name w:val="Imported Style 5616"/>
    <w:rsid w:val="007A35FF"/>
    <w:pPr>
      <w:numPr>
        <w:numId w:val="111"/>
      </w:numPr>
    </w:pPr>
  </w:style>
  <w:style w:type="numbering" w:customStyle="1" w:styleId="ImportedStyle5716">
    <w:name w:val="Imported Style 5716"/>
    <w:rsid w:val="007A35FF"/>
    <w:pPr>
      <w:numPr>
        <w:numId w:val="114"/>
      </w:numPr>
    </w:pPr>
  </w:style>
  <w:style w:type="numbering" w:customStyle="1" w:styleId="ImportedStyle5816">
    <w:name w:val="Imported Style 5816"/>
    <w:rsid w:val="007A35FF"/>
  </w:style>
  <w:style w:type="numbering" w:customStyle="1" w:styleId="ImportedStyle5916">
    <w:name w:val="Imported Style 5916"/>
    <w:rsid w:val="007A35FF"/>
  </w:style>
  <w:style w:type="numbering" w:customStyle="1" w:styleId="ImportedStyle6016">
    <w:name w:val="Imported Style 6016"/>
    <w:rsid w:val="007A35FF"/>
    <w:pPr>
      <w:numPr>
        <w:numId w:val="122"/>
      </w:numPr>
    </w:pPr>
  </w:style>
  <w:style w:type="numbering" w:customStyle="1" w:styleId="ImportedStyle6120">
    <w:name w:val="Imported Style 6120"/>
    <w:rsid w:val="007A35FF"/>
  </w:style>
  <w:style w:type="numbering" w:customStyle="1" w:styleId="ImportedStyle6217">
    <w:name w:val="Imported Style 6217"/>
    <w:rsid w:val="007A35FF"/>
    <w:pPr>
      <w:numPr>
        <w:numId w:val="128"/>
      </w:numPr>
    </w:pPr>
  </w:style>
  <w:style w:type="numbering" w:customStyle="1" w:styleId="ImportedStyle6316">
    <w:name w:val="Imported Style 6316"/>
    <w:rsid w:val="007A35FF"/>
    <w:pPr>
      <w:numPr>
        <w:numId w:val="131"/>
      </w:numPr>
    </w:pPr>
  </w:style>
  <w:style w:type="numbering" w:customStyle="1" w:styleId="ImportedStyle6516">
    <w:name w:val="Imported Style 6516"/>
    <w:rsid w:val="007A35FF"/>
    <w:pPr>
      <w:numPr>
        <w:numId w:val="134"/>
      </w:numPr>
    </w:pPr>
  </w:style>
  <w:style w:type="numbering" w:customStyle="1" w:styleId="ImportedStyle6616">
    <w:name w:val="Imported Style 6616"/>
    <w:rsid w:val="007A35FF"/>
    <w:pPr>
      <w:numPr>
        <w:numId w:val="136"/>
      </w:numPr>
    </w:pPr>
  </w:style>
  <w:style w:type="numbering" w:customStyle="1" w:styleId="ImportedStyle6716">
    <w:name w:val="Imported Style 6716"/>
    <w:rsid w:val="007A35FF"/>
    <w:pPr>
      <w:numPr>
        <w:numId w:val="139"/>
      </w:numPr>
    </w:pPr>
  </w:style>
  <w:style w:type="numbering" w:customStyle="1" w:styleId="ImportedStyle6816">
    <w:name w:val="Imported Style 6816"/>
    <w:rsid w:val="007A35FF"/>
  </w:style>
  <w:style w:type="numbering" w:customStyle="1" w:styleId="ImportedStyle6916">
    <w:name w:val="Imported Style 6916"/>
    <w:rsid w:val="007A35FF"/>
  </w:style>
  <w:style w:type="numbering" w:customStyle="1" w:styleId="ImportedStyle7016">
    <w:name w:val="Imported Style 7016"/>
    <w:rsid w:val="007A35FF"/>
  </w:style>
  <w:style w:type="numbering" w:customStyle="1" w:styleId="ImportedStyle7118">
    <w:name w:val="Imported Style 7118"/>
    <w:rsid w:val="007A35FF"/>
    <w:pPr>
      <w:numPr>
        <w:numId w:val="149"/>
      </w:numPr>
    </w:pPr>
  </w:style>
  <w:style w:type="numbering" w:customStyle="1" w:styleId="ImportedStyle7217">
    <w:name w:val="Imported Style 7217"/>
    <w:rsid w:val="007A35FF"/>
  </w:style>
  <w:style w:type="numbering" w:customStyle="1" w:styleId="ImportedStyle7516">
    <w:name w:val="Imported Style 7516"/>
    <w:rsid w:val="007A35FF"/>
    <w:pPr>
      <w:numPr>
        <w:numId w:val="161"/>
      </w:numPr>
    </w:pPr>
  </w:style>
  <w:style w:type="numbering" w:customStyle="1" w:styleId="ImportedStyle7616">
    <w:name w:val="Imported Style 7616"/>
    <w:rsid w:val="007A35FF"/>
  </w:style>
  <w:style w:type="numbering" w:customStyle="1" w:styleId="ImportedStyle7916">
    <w:name w:val="Imported Style 7916"/>
    <w:rsid w:val="007A35FF"/>
  </w:style>
  <w:style w:type="numbering" w:customStyle="1" w:styleId="ImportedStyle8016">
    <w:name w:val="Imported Style 8016"/>
    <w:rsid w:val="007A35FF"/>
  </w:style>
  <w:style w:type="numbering" w:customStyle="1" w:styleId="ImportedStyle8119">
    <w:name w:val="Imported Style 8119"/>
    <w:rsid w:val="007A35FF"/>
  </w:style>
  <w:style w:type="numbering" w:customStyle="1" w:styleId="ImportedStyle8217">
    <w:name w:val="Imported Style 8217"/>
    <w:rsid w:val="007A35FF"/>
  </w:style>
  <w:style w:type="numbering" w:customStyle="1" w:styleId="ImportedStyle8316">
    <w:name w:val="Imported Style 8316"/>
    <w:rsid w:val="007A35FF"/>
    <w:pPr>
      <w:numPr>
        <w:numId w:val="173"/>
      </w:numPr>
    </w:pPr>
  </w:style>
  <w:style w:type="numbering" w:customStyle="1" w:styleId="ImportedStyle8416">
    <w:name w:val="Imported Style 8416"/>
    <w:rsid w:val="007A35FF"/>
    <w:pPr>
      <w:numPr>
        <w:numId w:val="176"/>
      </w:numPr>
    </w:pPr>
  </w:style>
  <w:style w:type="numbering" w:customStyle="1" w:styleId="ImportedStyle8516">
    <w:name w:val="Imported Style 8516"/>
    <w:rsid w:val="007A35FF"/>
  </w:style>
  <w:style w:type="numbering" w:customStyle="1" w:styleId="ImportedStyle8616">
    <w:name w:val="Imported Style 8616"/>
    <w:rsid w:val="007A35FF"/>
  </w:style>
  <w:style w:type="numbering" w:customStyle="1" w:styleId="ImportedStyle8916">
    <w:name w:val="Imported Style 8916"/>
    <w:rsid w:val="007A35FF"/>
  </w:style>
  <w:style w:type="numbering" w:customStyle="1" w:styleId="ImportedStyle9016">
    <w:name w:val="Imported Style 9016"/>
    <w:rsid w:val="007A35FF"/>
    <w:pPr>
      <w:numPr>
        <w:numId w:val="184"/>
      </w:numPr>
    </w:pPr>
  </w:style>
  <w:style w:type="numbering" w:customStyle="1" w:styleId="ImportedStyle9120">
    <w:name w:val="Imported Style 9120"/>
    <w:rsid w:val="007A35FF"/>
    <w:pPr>
      <w:numPr>
        <w:numId w:val="186"/>
      </w:numPr>
    </w:pPr>
  </w:style>
  <w:style w:type="numbering" w:customStyle="1" w:styleId="ImportedStyle9217">
    <w:name w:val="Imported Style 9217"/>
    <w:rsid w:val="007A35FF"/>
  </w:style>
  <w:style w:type="numbering" w:customStyle="1" w:styleId="ImportedStyle9316">
    <w:name w:val="Imported Style 9316"/>
    <w:rsid w:val="007A35FF"/>
  </w:style>
  <w:style w:type="numbering" w:customStyle="1" w:styleId="ImportedStyle9416">
    <w:name w:val="Imported Style 9416"/>
    <w:rsid w:val="007A35FF"/>
  </w:style>
  <w:style w:type="numbering" w:customStyle="1" w:styleId="ImportedStyle9616">
    <w:name w:val="Imported Style 9616"/>
    <w:rsid w:val="007A35FF"/>
    <w:pPr>
      <w:numPr>
        <w:numId w:val="194"/>
      </w:numPr>
    </w:pPr>
  </w:style>
  <w:style w:type="numbering" w:customStyle="1" w:styleId="ImportedStyle9716">
    <w:name w:val="Imported Style 9716"/>
    <w:rsid w:val="007A35FF"/>
  </w:style>
  <w:style w:type="numbering" w:customStyle="1" w:styleId="ImportedStyle9816">
    <w:name w:val="Imported Style 9816"/>
    <w:rsid w:val="007A35FF"/>
  </w:style>
  <w:style w:type="numbering" w:customStyle="1" w:styleId="ImportedStyle9916">
    <w:name w:val="Imported Style 9916"/>
    <w:rsid w:val="007A35FF"/>
  </w:style>
  <w:style w:type="numbering" w:customStyle="1" w:styleId="ImportedStyle10016">
    <w:name w:val="Imported Style 10016"/>
    <w:rsid w:val="007A35FF"/>
  </w:style>
  <w:style w:type="numbering" w:customStyle="1" w:styleId="ImportedStyle10120">
    <w:name w:val="Imported Style 10120"/>
    <w:rsid w:val="007A35FF"/>
    <w:pPr>
      <w:numPr>
        <w:numId w:val="200"/>
      </w:numPr>
    </w:pPr>
  </w:style>
  <w:style w:type="numbering" w:customStyle="1" w:styleId="ImportedStyle10217">
    <w:name w:val="Imported Style 10217"/>
    <w:rsid w:val="007A35FF"/>
    <w:pPr>
      <w:numPr>
        <w:numId w:val="205"/>
      </w:numPr>
    </w:pPr>
  </w:style>
  <w:style w:type="numbering" w:customStyle="1" w:styleId="ImportedStyle10316">
    <w:name w:val="Imported Style 10316"/>
    <w:rsid w:val="007A35FF"/>
    <w:pPr>
      <w:numPr>
        <w:numId w:val="207"/>
      </w:numPr>
    </w:pPr>
  </w:style>
  <w:style w:type="numbering" w:customStyle="1" w:styleId="ImportedStyle10416">
    <w:name w:val="Imported Style 10416"/>
    <w:rsid w:val="007A35FF"/>
    <w:pPr>
      <w:numPr>
        <w:numId w:val="209"/>
      </w:numPr>
    </w:pPr>
  </w:style>
  <w:style w:type="numbering" w:customStyle="1" w:styleId="ImportedStyle10616">
    <w:name w:val="Imported Style 10616"/>
    <w:rsid w:val="007A35FF"/>
    <w:pPr>
      <w:numPr>
        <w:numId w:val="212"/>
      </w:numPr>
    </w:pPr>
  </w:style>
  <w:style w:type="numbering" w:customStyle="1" w:styleId="ImportedStyle10716">
    <w:name w:val="Imported Style 10716"/>
    <w:rsid w:val="007A35FF"/>
    <w:pPr>
      <w:numPr>
        <w:numId w:val="214"/>
      </w:numPr>
    </w:pPr>
  </w:style>
  <w:style w:type="numbering" w:customStyle="1" w:styleId="ImportedStyle10816">
    <w:name w:val="Imported Style 10816"/>
    <w:rsid w:val="007A35FF"/>
    <w:pPr>
      <w:numPr>
        <w:numId w:val="217"/>
      </w:numPr>
    </w:pPr>
  </w:style>
  <w:style w:type="numbering" w:customStyle="1" w:styleId="ImportedStyle10916">
    <w:name w:val="Imported Style 10916"/>
    <w:rsid w:val="007A35FF"/>
    <w:pPr>
      <w:numPr>
        <w:numId w:val="220"/>
      </w:numPr>
    </w:pPr>
  </w:style>
  <w:style w:type="numbering" w:customStyle="1" w:styleId="ImportedStyle11016">
    <w:name w:val="Imported Style 11016"/>
    <w:rsid w:val="007A35FF"/>
  </w:style>
  <w:style w:type="numbering" w:customStyle="1" w:styleId="ImportedStyle11119">
    <w:name w:val="Imported Style 11119"/>
    <w:rsid w:val="007A35FF"/>
    <w:pPr>
      <w:numPr>
        <w:numId w:val="222"/>
      </w:numPr>
    </w:pPr>
  </w:style>
  <w:style w:type="numbering" w:customStyle="1" w:styleId="ImportedStyle11217">
    <w:name w:val="Imported Style 11217"/>
    <w:rsid w:val="007A35FF"/>
    <w:pPr>
      <w:numPr>
        <w:numId w:val="226"/>
      </w:numPr>
    </w:pPr>
  </w:style>
  <w:style w:type="table" w:customStyle="1" w:styleId="TableGrid47">
    <w:name w:val="Table Grid47"/>
    <w:basedOn w:val="TableNormal"/>
    <w:next w:val="TableGrid"/>
    <w:uiPriority w:val="5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NoList"/>
    <w:uiPriority w:val="99"/>
    <w:semiHidden/>
    <w:unhideWhenUsed/>
    <w:rsid w:val="007A35FF"/>
  </w:style>
  <w:style w:type="table" w:customStyle="1" w:styleId="TableGrid127">
    <w:name w:val="Table Grid127"/>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NoList"/>
    <w:uiPriority w:val="99"/>
    <w:semiHidden/>
    <w:unhideWhenUsed/>
    <w:rsid w:val="007A35FF"/>
  </w:style>
  <w:style w:type="numbering" w:customStyle="1" w:styleId="NoList312">
    <w:name w:val="No List312"/>
    <w:next w:val="NoList"/>
    <w:uiPriority w:val="99"/>
    <w:semiHidden/>
    <w:unhideWhenUsed/>
    <w:rsid w:val="007A35FF"/>
  </w:style>
  <w:style w:type="table" w:customStyle="1" w:styleId="TableGrid212">
    <w:name w:val="Table Grid21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7A35FF"/>
  </w:style>
  <w:style w:type="table" w:customStyle="1" w:styleId="TableGrid1112">
    <w:name w:val="Table Grid111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
    <w:name w:val="No List2112"/>
    <w:next w:val="NoList"/>
    <w:uiPriority w:val="99"/>
    <w:semiHidden/>
    <w:unhideWhenUsed/>
    <w:rsid w:val="007A35FF"/>
  </w:style>
  <w:style w:type="table" w:customStyle="1" w:styleId="TableGrid312">
    <w:name w:val="Table Grid312"/>
    <w:basedOn w:val="TableNormal"/>
    <w:next w:val="TableGrid"/>
    <w:uiPriority w:val="39"/>
    <w:rsid w:val="007A35FF"/>
    <w:pPr>
      <w:spacing w:after="0" w:line="240" w:lineRule="auto"/>
    </w:pPr>
    <w:rPr>
      <w:rFonts w:ascii="Calibri" w:eastAsia="Calibri" w:hAnsi="Calibr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7A35FF"/>
  </w:style>
  <w:style w:type="table" w:customStyle="1" w:styleId="TableGrid48">
    <w:name w:val="Table Grid48"/>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NoList"/>
    <w:uiPriority w:val="99"/>
    <w:semiHidden/>
    <w:unhideWhenUsed/>
    <w:rsid w:val="007A35FF"/>
  </w:style>
  <w:style w:type="table" w:customStyle="1" w:styleId="TableGrid128">
    <w:name w:val="Table Grid128"/>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NoList"/>
    <w:uiPriority w:val="99"/>
    <w:semiHidden/>
    <w:unhideWhenUsed/>
    <w:rsid w:val="007A35FF"/>
  </w:style>
  <w:style w:type="numbering" w:customStyle="1" w:styleId="NoList510">
    <w:name w:val="No List510"/>
    <w:next w:val="NoList"/>
    <w:uiPriority w:val="99"/>
    <w:semiHidden/>
    <w:unhideWhenUsed/>
    <w:rsid w:val="007A35FF"/>
  </w:style>
  <w:style w:type="table" w:customStyle="1" w:styleId="TableGrid52">
    <w:name w:val="Table Grid5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7A35FF"/>
  </w:style>
  <w:style w:type="table" w:customStyle="1" w:styleId="TableGrid132">
    <w:name w:val="Table Grid13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NoList"/>
    <w:uiPriority w:val="99"/>
    <w:semiHidden/>
    <w:unhideWhenUsed/>
    <w:rsid w:val="007A35FF"/>
  </w:style>
  <w:style w:type="numbering" w:customStyle="1" w:styleId="NoList62">
    <w:name w:val="No List62"/>
    <w:next w:val="NoList"/>
    <w:uiPriority w:val="99"/>
    <w:semiHidden/>
    <w:unhideWhenUsed/>
    <w:rsid w:val="007A35FF"/>
  </w:style>
  <w:style w:type="table" w:customStyle="1" w:styleId="TableGrid62">
    <w:name w:val="Table Grid6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uiPriority w:val="99"/>
    <w:semiHidden/>
    <w:unhideWhenUsed/>
    <w:rsid w:val="007A35FF"/>
  </w:style>
  <w:style w:type="table" w:customStyle="1" w:styleId="TableGrid142">
    <w:name w:val="Table Grid142"/>
    <w:basedOn w:val="TableNormal"/>
    <w:next w:val="TableGrid"/>
    <w:uiPriority w:val="39"/>
    <w:locked/>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uiPriority w:val="99"/>
    <w:semiHidden/>
    <w:unhideWhenUsed/>
    <w:rsid w:val="007A35FF"/>
  </w:style>
  <w:style w:type="table" w:customStyle="1" w:styleId="ColorfulList-Accent12">
    <w:name w:val="Colorful List - Accent 12"/>
    <w:basedOn w:val="TableNormal"/>
    <w:next w:val="ColorfulList-Accent1"/>
    <w:uiPriority w:val="34"/>
    <w:unhideWhenUsed/>
    <w:rsid w:val="007A35FF"/>
    <w:pPr>
      <w:spacing w:after="0" w:line="240" w:lineRule="auto"/>
    </w:pPr>
    <w:rPr>
      <w:rFonts w:ascii="Bookman Old Style" w:eastAsia="Times New Roman" w:hAnsi="Bookman Old Style" w:cs="Bookman Old Style"/>
      <w:sz w:val="24"/>
      <w:szCs w:val="24"/>
      <w:bdr w:val="nil"/>
      <w:lang w:val="en-IN" w:eastAsia="en-I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72">
    <w:name w:val="No List72"/>
    <w:next w:val="NoList"/>
    <w:uiPriority w:val="99"/>
    <w:semiHidden/>
    <w:unhideWhenUsed/>
    <w:rsid w:val="007A35FF"/>
  </w:style>
  <w:style w:type="table" w:customStyle="1" w:styleId="TableGrid72">
    <w:name w:val="Table Grid7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NoList"/>
    <w:uiPriority w:val="99"/>
    <w:semiHidden/>
    <w:unhideWhenUsed/>
    <w:rsid w:val="007A35FF"/>
  </w:style>
  <w:style w:type="table" w:customStyle="1" w:styleId="TableGrid152">
    <w:name w:val="Table Grid15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NoList"/>
    <w:uiPriority w:val="99"/>
    <w:semiHidden/>
    <w:unhideWhenUsed/>
    <w:rsid w:val="007A35FF"/>
  </w:style>
  <w:style w:type="numbering" w:customStyle="1" w:styleId="NoList82">
    <w:name w:val="No List82"/>
    <w:next w:val="NoList"/>
    <w:uiPriority w:val="99"/>
    <w:semiHidden/>
    <w:unhideWhenUsed/>
    <w:rsid w:val="007A35FF"/>
  </w:style>
  <w:style w:type="table" w:customStyle="1" w:styleId="TableGrid82">
    <w:name w:val="Table Grid8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uiPriority w:val="99"/>
    <w:semiHidden/>
    <w:unhideWhenUsed/>
    <w:rsid w:val="007A35FF"/>
  </w:style>
  <w:style w:type="table" w:customStyle="1" w:styleId="TableGrid162">
    <w:name w:val="Table Grid16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2">
    <w:name w:val="No List262"/>
    <w:next w:val="NoList"/>
    <w:uiPriority w:val="99"/>
    <w:semiHidden/>
    <w:unhideWhenUsed/>
    <w:rsid w:val="007A35FF"/>
  </w:style>
  <w:style w:type="numbering" w:customStyle="1" w:styleId="NoList92">
    <w:name w:val="No List92"/>
    <w:next w:val="NoList"/>
    <w:uiPriority w:val="99"/>
    <w:semiHidden/>
    <w:unhideWhenUsed/>
    <w:rsid w:val="007A35FF"/>
  </w:style>
  <w:style w:type="table" w:customStyle="1" w:styleId="TableGrid92">
    <w:name w:val="Table Grid9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2">
    <w:name w:val="No List172"/>
    <w:next w:val="NoList"/>
    <w:uiPriority w:val="99"/>
    <w:semiHidden/>
    <w:unhideWhenUsed/>
    <w:rsid w:val="007A35FF"/>
  </w:style>
  <w:style w:type="table" w:customStyle="1" w:styleId="TableGrid172">
    <w:name w:val="Table Grid17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2">
    <w:name w:val="No List272"/>
    <w:next w:val="NoList"/>
    <w:uiPriority w:val="99"/>
    <w:semiHidden/>
    <w:unhideWhenUsed/>
    <w:rsid w:val="007A35FF"/>
  </w:style>
  <w:style w:type="numbering" w:customStyle="1" w:styleId="NoList102">
    <w:name w:val="No List102"/>
    <w:next w:val="NoList"/>
    <w:uiPriority w:val="99"/>
    <w:semiHidden/>
    <w:unhideWhenUsed/>
    <w:rsid w:val="007A35FF"/>
  </w:style>
  <w:style w:type="table" w:customStyle="1" w:styleId="TableGrid102">
    <w:name w:val="Table Grid10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2">
    <w:name w:val="No List182"/>
    <w:next w:val="NoList"/>
    <w:uiPriority w:val="99"/>
    <w:semiHidden/>
    <w:unhideWhenUsed/>
    <w:rsid w:val="007A35FF"/>
  </w:style>
  <w:style w:type="table" w:customStyle="1" w:styleId="TableGrid182">
    <w:name w:val="Table Grid18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2">
    <w:name w:val="No List282"/>
    <w:next w:val="NoList"/>
    <w:uiPriority w:val="99"/>
    <w:semiHidden/>
    <w:unhideWhenUsed/>
    <w:rsid w:val="007A35FF"/>
  </w:style>
  <w:style w:type="numbering" w:customStyle="1" w:styleId="NoList192">
    <w:name w:val="No List192"/>
    <w:next w:val="NoList"/>
    <w:uiPriority w:val="99"/>
    <w:semiHidden/>
    <w:unhideWhenUsed/>
    <w:rsid w:val="007A35FF"/>
  </w:style>
  <w:style w:type="table" w:customStyle="1" w:styleId="TableGrid192">
    <w:name w:val="Table Grid19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2">
    <w:name w:val="No List1102"/>
    <w:next w:val="NoList"/>
    <w:uiPriority w:val="99"/>
    <w:semiHidden/>
    <w:unhideWhenUsed/>
    <w:rsid w:val="007A35FF"/>
  </w:style>
  <w:style w:type="table" w:customStyle="1" w:styleId="TableGrid1102">
    <w:name w:val="Table Grid110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2">
    <w:name w:val="No List292"/>
    <w:next w:val="NoList"/>
    <w:uiPriority w:val="99"/>
    <w:semiHidden/>
    <w:unhideWhenUsed/>
    <w:rsid w:val="007A35FF"/>
  </w:style>
  <w:style w:type="numbering" w:customStyle="1" w:styleId="NoList202">
    <w:name w:val="No List202"/>
    <w:next w:val="NoList"/>
    <w:uiPriority w:val="99"/>
    <w:semiHidden/>
    <w:unhideWhenUsed/>
    <w:rsid w:val="007A35FF"/>
  </w:style>
  <w:style w:type="numbering" w:customStyle="1" w:styleId="NoList302">
    <w:name w:val="No List302"/>
    <w:next w:val="NoList"/>
    <w:uiPriority w:val="99"/>
    <w:semiHidden/>
    <w:unhideWhenUsed/>
    <w:rsid w:val="007A35FF"/>
  </w:style>
  <w:style w:type="table" w:customStyle="1" w:styleId="TableGrid202">
    <w:name w:val="Table Grid202"/>
    <w:basedOn w:val="TableNormal"/>
    <w:next w:val="TableGrid"/>
    <w:uiPriority w:val="39"/>
    <w:rsid w:val="007A35F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7A35FF"/>
  </w:style>
  <w:style w:type="table" w:customStyle="1" w:styleId="TableGrid1113">
    <w:name w:val="Table Grid1113"/>
    <w:basedOn w:val="TableNormal"/>
    <w:next w:val="TableGrid"/>
    <w:uiPriority w:val="39"/>
    <w:rsid w:val="007A35F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2">
    <w:name w:val="No List2102"/>
    <w:next w:val="NoList"/>
    <w:uiPriority w:val="99"/>
    <w:semiHidden/>
    <w:unhideWhenUsed/>
    <w:rsid w:val="007A35FF"/>
  </w:style>
  <w:style w:type="table" w:customStyle="1" w:styleId="MediumGrid1-Accent22">
    <w:name w:val="Medium Grid 1 - Accent 22"/>
    <w:basedOn w:val="TableNormal"/>
    <w:next w:val="MediumGrid1-Accent2"/>
    <w:uiPriority w:val="34"/>
    <w:semiHidden/>
    <w:unhideWhenUsed/>
    <w:rsid w:val="007A35FF"/>
    <w:pPr>
      <w:spacing w:after="0" w:line="240" w:lineRule="auto"/>
    </w:pPr>
    <w:rPr>
      <w:rFonts w:ascii="Bookman Old Style" w:eastAsia="Times New Roman" w:hAnsi="Bookman Old Style" w:cs="Bookman Old Style"/>
      <w:sz w:val="24"/>
      <w:szCs w:val="24"/>
      <w:bdr w:val="nil"/>
      <w:lang w:val="en-IN" w:eastAsia="en-I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NoList313">
    <w:name w:val="No List313"/>
    <w:next w:val="NoList"/>
    <w:uiPriority w:val="99"/>
    <w:semiHidden/>
    <w:unhideWhenUsed/>
    <w:rsid w:val="007A35FF"/>
  </w:style>
  <w:style w:type="numbering" w:customStyle="1" w:styleId="ImportedStyle1137">
    <w:name w:val="Imported Style 1137"/>
    <w:rsid w:val="007A35FF"/>
  </w:style>
  <w:style w:type="numbering" w:customStyle="1" w:styleId="ImportedStyle2102">
    <w:name w:val="Imported Style 2102"/>
    <w:rsid w:val="007A35FF"/>
  </w:style>
  <w:style w:type="numbering" w:customStyle="1" w:styleId="ImportedStyle3102">
    <w:name w:val="Imported Style 3102"/>
    <w:rsid w:val="007A35FF"/>
  </w:style>
  <w:style w:type="numbering" w:customStyle="1" w:styleId="ImportedStyle4102">
    <w:name w:val="Imported Style 4102"/>
    <w:rsid w:val="007A35FF"/>
  </w:style>
  <w:style w:type="numbering" w:customStyle="1" w:styleId="ImportedStyle5102">
    <w:name w:val="Imported Style 5102"/>
    <w:rsid w:val="007A35FF"/>
  </w:style>
  <w:style w:type="numbering" w:customStyle="1" w:styleId="ImportedStyle647">
    <w:name w:val="Imported Style 647"/>
    <w:rsid w:val="007A35FF"/>
  </w:style>
  <w:style w:type="numbering" w:customStyle="1" w:styleId="ImportedStyle737">
    <w:name w:val="Imported Style 737"/>
    <w:rsid w:val="007A35FF"/>
  </w:style>
  <w:style w:type="numbering" w:customStyle="1" w:styleId="ImportedStyle874">
    <w:name w:val="Imported Style 874"/>
    <w:rsid w:val="007A35FF"/>
  </w:style>
  <w:style w:type="numbering" w:customStyle="1" w:styleId="ImportedStyle956">
    <w:name w:val="Imported Style 956"/>
    <w:rsid w:val="007A35FF"/>
  </w:style>
  <w:style w:type="numbering" w:customStyle="1" w:styleId="ImportedStyle1056">
    <w:name w:val="Imported Style 1056"/>
    <w:rsid w:val="007A35FF"/>
  </w:style>
  <w:style w:type="numbering" w:customStyle="1" w:styleId="ImportedStyle1142">
    <w:name w:val="Imported Style 1142"/>
    <w:rsid w:val="007A35FF"/>
  </w:style>
  <w:style w:type="numbering" w:customStyle="1" w:styleId="ImportedStyle1219">
    <w:name w:val="Imported Style 1219"/>
    <w:rsid w:val="007A35FF"/>
  </w:style>
  <w:style w:type="numbering" w:customStyle="1" w:styleId="ImportedStyle1318">
    <w:name w:val="Imported Style 1318"/>
    <w:rsid w:val="007A35FF"/>
  </w:style>
  <w:style w:type="numbering" w:customStyle="1" w:styleId="ImportedStyle1417">
    <w:name w:val="Imported Style 1417"/>
    <w:rsid w:val="007A35FF"/>
  </w:style>
  <w:style w:type="numbering" w:customStyle="1" w:styleId="ImportedStyle1517">
    <w:name w:val="Imported Style 1517"/>
    <w:rsid w:val="007A35FF"/>
  </w:style>
  <w:style w:type="numbering" w:customStyle="1" w:styleId="ImportedStyle1617">
    <w:name w:val="Imported Style 1617"/>
    <w:rsid w:val="007A35FF"/>
  </w:style>
  <w:style w:type="numbering" w:customStyle="1" w:styleId="ImportedStyle1717">
    <w:name w:val="Imported Style 1717"/>
    <w:rsid w:val="007A35FF"/>
  </w:style>
  <w:style w:type="numbering" w:customStyle="1" w:styleId="ImportedStyle1817">
    <w:name w:val="Imported Style 1817"/>
    <w:rsid w:val="007A35FF"/>
  </w:style>
  <w:style w:type="numbering" w:customStyle="1" w:styleId="ImportedStyle1917">
    <w:name w:val="Imported Style 1917"/>
    <w:rsid w:val="007A35FF"/>
  </w:style>
  <w:style w:type="numbering" w:customStyle="1" w:styleId="ImportedStyle2017">
    <w:name w:val="Imported Style 2017"/>
    <w:rsid w:val="007A35FF"/>
  </w:style>
  <w:style w:type="numbering" w:customStyle="1" w:styleId="ImportedStyle21110">
    <w:name w:val="Imported Style 21110"/>
    <w:rsid w:val="007A35FF"/>
  </w:style>
  <w:style w:type="numbering" w:customStyle="1" w:styleId="ImportedStyle2219">
    <w:name w:val="Imported Style 2219"/>
    <w:rsid w:val="007A35FF"/>
  </w:style>
  <w:style w:type="numbering" w:customStyle="1" w:styleId="ImportedStyle2317">
    <w:name w:val="Imported Style 2317"/>
    <w:rsid w:val="007A35FF"/>
  </w:style>
  <w:style w:type="numbering" w:customStyle="1" w:styleId="ImportedStyle2417">
    <w:name w:val="Imported Style 2417"/>
    <w:rsid w:val="007A35FF"/>
  </w:style>
  <w:style w:type="numbering" w:customStyle="1" w:styleId="ImportedStyle2517">
    <w:name w:val="Imported Style 2517"/>
    <w:rsid w:val="007A35FF"/>
  </w:style>
  <w:style w:type="numbering" w:customStyle="1" w:styleId="ImportedStyle2617">
    <w:name w:val="Imported Style 2617"/>
    <w:rsid w:val="007A35FF"/>
  </w:style>
  <w:style w:type="numbering" w:customStyle="1" w:styleId="ImportedStyle2717">
    <w:name w:val="Imported Style 2717"/>
    <w:rsid w:val="007A35FF"/>
  </w:style>
  <w:style w:type="numbering" w:customStyle="1" w:styleId="ImportedStyle2817">
    <w:name w:val="Imported Style 2817"/>
    <w:rsid w:val="007A35FF"/>
  </w:style>
  <w:style w:type="numbering" w:customStyle="1" w:styleId="ImportedStyle2917">
    <w:name w:val="Imported Style 2917"/>
    <w:rsid w:val="007A35FF"/>
  </w:style>
  <w:style w:type="numbering" w:customStyle="1" w:styleId="ImportedStyle3017">
    <w:name w:val="Imported Style 3017"/>
    <w:rsid w:val="007A35FF"/>
  </w:style>
  <w:style w:type="numbering" w:customStyle="1" w:styleId="ImportedStyle31110">
    <w:name w:val="Imported Style 31110"/>
    <w:rsid w:val="007A35FF"/>
  </w:style>
  <w:style w:type="numbering" w:customStyle="1" w:styleId="ImportedStyle3219">
    <w:name w:val="Imported Style 3219"/>
    <w:rsid w:val="007A35FF"/>
  </w:style>
  <w:style w:type="numbering" w:customStyle="1" w:styleId="ImportedStyle3317">
    <w:name w:val="Imported Style 3317"/>
    <w:rsid w:val="007A35FF"/>
  </w:style>
  <w:style w:type="numbering" w:customStyle="1" w:styleId="ImportedStyle3417">
    <w:name w:val="Imported Style 3417"/>
    <w:rsid w:val="007A35FF"/>
  </w:style>
  <w:style w:type="numbering" w:customStyle="1" w:styleId="ImportedStyle3517">
    <w:name w:val="Imported Style 3517"/>
    <w:rsid w:val="007A35FF"/>
  </w:style>
  <w:style w:type="numbering" w:customStyle="1" w:styleId="ImportedStyle3617">
    <w:name w:val="Imported Style 3617"/>
    <w:rsid w:val="007A35FF"/>
  </w:style>
  <w:style w:type="numbering" w:customStyle="1" w:styleId="ImportedStyle3717">
    <w:name w:val="Imported Style 3717"/>
    <w:rsid w:val="007A35FF"/>
  </w:style>
  <w:style w:type="numbering" w:customStyle="1" w:styleId="ImportedStyle3817">
    <w:name w:val="Imported Style 3817"/>
    <w:rsid w:val="007A35FF"/>
  </w:style>
  <w:style w:type="numbering" w:customStyle="1" w:styleId="ImportedStyle3917">
    <w:name w:val="Imported Style 3917"/>
    <w:rsid w:val="007A35FF"/>
  </w:style>
  <w:style w:type="numbering" w:customStyle="1" w:styleId="ImportedStyle4017">
    <w:name w:val="Imported Style 4017"/>
    <w:rsid w:val="007A35FF"/>
  </w:style>
  <w:style w:type="numbering" w:customStyle="1" w:styleId="ImportedStyle41110">
    <w:name w:val="Imported Style 41110"/>
    <w:rsid w:val="007A35FF"/>
  </w:style>
  <w:style w:type="numbering" w:customStyle="1" w:styleId="ImportedStyle4219">
    <w:name w:val="Imported Style 4219"/>
    <w:rsid w:val="007A35FF"/>
  </w:style>
  <w:style w:type="numbering" w:customStyle="1" w:styleId="ImportedStyle4317">
    <w:name w:val="Imported Style 4317"/>
    <w:rsid w:val="007A35FF"/>
  </w:style>
  <w:style w:type="numbering" w:customStyle="1" w:styleId="ImportedStyle4417">
    <w:name w:val="Imported Style 4417"/>
    <w:rsid w:val="007A35FF"/>
  </w:style>
  <w:style w:type="numbering" w:customStyle="1" w:styleId="ImportedStyle4517">
    <w:name w:val="Imported Style 4517"/>
    <w:rsid w:val="007A35FF"/>
  </w:style>
  <w:style w:type="numbering" w:customStyle="1" w:styleId="ImportedStyle4617">
    <w:name w:val="Imported Style 4617"/>
    <w:rsid w:val="007A35FF"/>
  </w:style>
  <w:style w:type="numbering" w:customStyle="1" w:styleId="ImportedStyle4717">
    <w:name w:val="Imported Style 4717"/>
    <w:rsid w:val="007A35FF"/>
  </w:style>
  <w:style w:type="numbering" w:customStyle="1" w:styleId="ImportedStyle4817">
    <w:name w:val="Imported Style 4817"/>
    <w:rsid w:val="007A35FF"/>
  </w:style>
  <w:style w:type="numbering" w:customStyle="1" w:styleId="ImportedStyle4917">
    <w:name w:val="Imported Style 4917"/>
    <w:rsid w:val="007A35FF"/>
  </w:style>
  <w:style w:type="numbering" w:customStyle="1" w:styleId="ImportedStyle5017">
    <w:name w:val="Imported Style 5017"/>
    <w:rsid w:val="007A35FF"/>
  </w:style>
  <w:style w:type="numbering" w:customStyle="1" w:styleId="ImportedStyle51110">
    <w:name w:val="Imported Style 51110"/>
    <w:rsid w:val="007A35FF"/>
  </w:style>
  <w:style w:type="numbering" w:customStyle="1" w:styleId="ImportedStyle5219">
    <w:name w:val="Imported Style 5219"/>
    <w:rsid w:val="007A35FF"/>
  </w:style>
  <w:style w:type="numbering" w:customStyle="1" w:styleId="ImportedStyle5317">
    <w:name w:val="Imported Style 5317"/>
    <w:rsid w:val="007A35FF"/>
  </w:style>
  <w:style w:type="numbering" w:customStyle="1" w:styleId="ImportedStyle5417">
    <w:name w:val="Imported Style 5417"/>
    <w:rsid w:val="007A35FF"/>
  </w:style>
  <w:style w:type="numbering" w:customStyle="1" w:styleId="ImportedStyle5517">
    <w:name w:val="Imported Style 5517"/>
    <w:rsid w:val="007A35FF"/>
  </w:style>
  <w:style w:type="numbering" w:customStyle="1" w:styleId="ImportedStyle5617">
    <w:name w:val="Imported Style 5617"/>
    <w:rsid w:val="007A35FF"/>
  </w:style>
  <w:style w:type="numbering" w:customStyle="1" w:styleId="ImportedStyle5717">
    <w:name w:val="Imported Style 5717"/>
    <w:rsid w:val="007A35FF"/>
  </w:style>
  <w:style w:type="numbering" w:customStyle="1" w:styleId="ImportedStyle5817">
    <w:name w:val="Imported Style 5817"/>
    <w:rsid w:val="007A35FF"/>
  </w:style>
  <w:style w:type="numbering" w:customStyle="1" w:styleId="ImportedStyle5917">
    <w:name w:val="Imported Style 5917"/>
    <w:rsid w:val="007A35FF"/>
  </w:style>
  <w:style w:type="numbering" w:customStyle="1" w:styleId="ImportedStyle6017">
    <w:name w:val="Imported Style 6017"/>
    <w:rsid w:val="007A35FF"/>
  </w:style>
  <w:style w:type="numbering" w:customStyle="1" w:styleId="ImportedStyle61110">
    <w:name w:val="Imported Style 61110"/>
    <w:rsid w:val="007A35FF"/>
  </w:style>
  <w:style w:type="numbering" w:customStyle="1" w:styleId="ImportedStyle6218">
    <w:name w:val="Imported Style 6218"/>
    <w:rsid w:val="007A35FF"/>
  </w:style>
  <w:style w:type="numbering" w:customStyle="1" w:styleId="ImportedStyle6317">
    <w:name w:val="Imported Style 6317"/>
    <w:rsid w:val="007A35FF"/>
  </w:style>
  <w:style w:type="numbering" w:customStyle="1" w:styleId="ImportedStyle6517">
    <w:name w:val="Imported Style 6517"/>
    <w:rsid w:val="007A35FF"/>
  </w:style>
  <w:style w:type="numbering" w:customStyle="1" w:styleId="ImportedStyle6617">
    <w:name w:val="Imported Style 6617"/>
    <w:rsid w:val="007A35FF"/>
  </w:style>
  <w:style w:type="numbering" w:customStyle="1" w:styleId="ImportedStyle6717">
    <w:name w:val="Imported Style 6717"/>
    <w:rsid w:val="007A35FF"/>
  </w:style>
  <w:style w:type="numbering" w:customStyle="1" w:styleId="ImportedStyle6817">
    <w:name w:val="Imported Style 6817"/>
    <w:rsid w:val="007A35FF"/>
  </w:style>
  <w:style w:type="numbering" w:customStyle="1" w:styleId="ImportedStyle6917">
    <w:name w:val="Imported Style 6917"/>
    <w:rsid w:val="007A35FF"/>
  </w:style>
  <w:style w:type="numbering" w:customStyle="1" w:styleId="ImportedStyle7017">
    <w:name w:val="Imported Style 7017"/>
    <w:rsid w:val="007A35FF"/>
  </w:style>
  <w:style w:type="numbering" w:customStyle="1" w:styleId="ImportedStyle7119">
    <w:name w:val="Imported Style 7119"/>
    <w:rsid w:val="007A35FF"/>
  </w:style>
  <w:style w:type="numbering" w:customStyle="1" w:styleId="ImportedStyle7218">
    <w:name w:val="Imported Style 7218"/>
    <w:rsid w:val="007A35FF"/>
  </w:style>
  <w:style w:type="numbering" w:customStyle="1" w:styleId="ImportedStyle7517">
    <w:name w:val="Imported Style 7517"/>
    <w:rsid w:val="007A35FF"/>
  </w:style>
  <w:style w:type="numbering" w:customStyle="1" w:styleId="ImportedStyle7617">
    <w:name w:val="Imported Style 7617"/>
    <w:rsid w:val="007A35FF"/>
  </w:style>
  <w:style w:type="numbering" w:customStyle="1" w:styleId="ImportedStyle7917">
    <w:name w:val="Imported Style 7917"/>
    <w:rsid w:val="007A35FF"/>
  </w:style>
  <w:style w:type="numbering" w:customStyle="1" w:styleId="ImportedStyle8017">
    <w:name w:val="Imported Style 8017"/>
    <w:rsid w:val="007A35FF"/>
  </w:style>
  <w:style w:type="numbering" w:customStyle="1" w:styleId="ImportedStyle81110">
    <w:name w:val="Imported Style 81110"/>
    <w:rsid w:val="007A35FF"/>
  </w:style>
  <w:style w:type="numbering" w:customStyle="1" w:styleId="ImportedStyle8218">
    <w:name w:val="Imported Style 8218"/>
    <w:rsid w:val="007A35FF"/>
  </w:style>
  <w:style w:type="numbering" w:customStyle="1" w:styleId="ImportedStyle8317">
    <w:name w:val="Imported Style 8317"/>
    <w:rsid w:val="007A35FF"/>
  </w:style>
  <w:style w:type="numbering" w:customStyle="1" w:styleId="ImportedStyle8417">
    <w:name w:val="Imported Style 8417"/>
    <w:rsid w:val="007A35FF"/>
  </w:style>
  <w:style w:type="numbering" w:customStyle="1" w:styleId="ImportedStyle8517">
    <w:name w:val="Imported Style 8517"/>
    <w:rsid w:val="007A35FF"/>
  </w:style>
  <w:style w:type="numbering" w:customStyle="1" w:styleId="ImportedStyle8617">
    <w:name w:val="Imported Style 8617"/>
    <w:rsid w:val="007A35FF"/>
  </w:style>
  <w:style w:type="numbering" w:customStyle="1" w:styleId="ImportedStyle8917">
    <w:name w:val="Imported Style 8917"/>
    <w:rsid w:val="007A35FF"/>
  </w:style>
  <w:style w:type="numbering" w:customStyle="1" w:styleId="ImportedStyle9017">
    <w:name w:val="Imported Style 9017"/>
    <w:rsid w:val="007A35FF"/>
  </w:style>
  <w:style w:type="numbering" w:customStyle="1" w:styleId="ImportedStyle91110">
    <w:name w:val="Imported Style 91110"/>
    <w:rsid w:val="007A35FF"/>
  </w:style>
  <w:style w:type="numbering" w:customStyle="1" w:styleId="ImportedStyle9218">
    <w:name w:val="Imported Style 9218"/>
    <w:rsid w:val="007A35FF"/>
  </w:style>
  <w:style w:type="numbering" w:customStyle="1" w:styleId="ImportedStyle9317">
    <w:name w:val="Imported Style 9317"/>
    <w:rsid w:val="007A35FF"/>
  </w:style>
  <w:style w:type="numbering" w:customStyle="1" w:styleId="ImportedStyle9417">
    <w:name w:val="Imported Style 9417"/>
    <w:rsid w:val="007A35FF"/>
    <w:pPr>
      <w:numPr>
        <w:numId w:val="165"/>
      </w:numPr>
    </w:pPr>
  </w:style>
  <w:style w:type="numbering" w:customStyle="1" w:styleId="ImportedStyle9617">
    <w:name w:val="Imported Style 9617"/>
    <w:rsid w:val="007A35FF"/>
  </w:style>
  <w:style w:type="numbering" w:customStyle="1" w:styleId="ImportedStyle9717">
    <w:name w:val="Imported Style 9717"/>
    <w:rsid w:val="007A35FF"/>
    <w:pPr>
      <w:numPr>
        <w:numId w:val="174"/>
      </w:numPr>
    </w:pPr>
  </w:style>
  <w:style w:type="numbering" w:customStyle="1" w:styleId="ImportedStyle9817">
    <w:name w:val="Imported Style 9817"/>
    <w:rsid w:val="007A35FF"/>
  </w:style>
  <w:style w:type="numbering" w:customStyle="1" w:styleId="ImportedStyle9917">
    <w:name w:val="Imported Style 9917"/>
    <w:rsid w:val="007A35FF"/>
    <w:pPr>
      <w:numPr>
        <w:numId w:val="181"/>
      </w:numPr>
    </w:pPr>
  </w:style>
  <w:style w:type="numbering" w:customStyle="1" w:styleId="ImportedStyle10017">
    <w:name w:val="Imported Style 10017"/>
    <w:rsid w:val="007A35FF"/>
  </w:style>
  <w:style w:type="numbering" w:customStyle="1" w:styleId="ImportedStyle101110">
    <w:name w:val="Imported Style 101110"/>
    <w:rsid w:val="007A35FF"/>
  </w:style>
  <w:style w:type="numbering" w:customStyle="1" w:styleId="ImportedStyle10218">
    <w:name w:val="Imported Style 10218"/>
    <w:rsid w:val="007A35FF"/>
    <w:pPr>
      <w:numPr>
        <w:numId w:val="180"/>
      </w:numPr>
    </w:pPr>
  </w:style>
  <w:style w:type="numbering" w:customStyle="1" w:styleId="ImportedStyle10317">
    <w:name w:val="Imported Style 10317"/>
    <w:rsid w:val="007A35FF"/>
    <w:pPr>
      <w:numPr>
        <w:numId w:val="191"/>
      </w:numPr>
    </w:pPr>
  </w:style>
  <w:style w:type="numbering" w:customStyle="1" w:styleId="ImportedStyle10417">
    <w:name w:val="Imported Style 10417"/>
    <w:rsid w:val="007A35FF"/>
  </w:style>
  <w:style w:type="numbering" w:customStyle="1" w:styleId="ImportedStyle10617">
    <w:name w:val="Imported Style 10617"/>
    <w:rsid w:val="007A35FF"/>
    <w:pPr>
      <w:numPr>
        <w:numId w:val="195"/>
      </w:numPr>
    </w:pPr>
  </w:style>
  <w:style w:type="numbering" w:customStyle="1" w:styleId="ImportedStyle10717">
    <w:name w:val="Imported Style 10717"/>
    <w:rsid w:val="007A35FF"/>
  </w:style>
  <w:style w:type="numbering" w:customStyle="1" w:styleId="ImportedStyle10817">
    <w:name w:val="Imported Style 10817"/>
    <w:rsid w:val="007A35FF"/>
  </w:style>
  <w:style w:type="numbering" w:customStyle="1" w:styleId="ImportedStyle10917">
    <w:name w:val="Imported Style 10917"/>
    <w:rsid w:val="007A35FF"/>
  </w:style>
  <w:style w:type="numbering" w:customStyle="1" w:styleId="ImportedStyle11017">
    <w:name w:val="Imported Style 11017"/>
    <w:rsid w:val="007A35FF"/>
  </w:style>
  <w:style w:type="numbering" w:customStyle="1" w:styleId="ImportedStyle111110">
    <w:name w:val="Imported Style 111110"/>
    <w:rsid w:val="007A35FF"/>
  </w:style>
  <w:style w:type="numbering" w:customStyle="1" w:styleId="ImportedStyle11218">
    <w:name w:val="Imported Style 11218"/>
    <w:rsid w:val="007A35FF"/>
  </w:style>
  <w:style w:type="numbering" w:customStyle="1" w:styleId="NoList322">
    <w:name w:val="No List322"/>
    <w:next w:val="NoList"/>
    <w:uiPriority w:val="99"/>
    <w:semiHidden/>
    <w:unhideWhenUsed/>
    <w:rsid w:val="007A35FF"/>
  </w:style>
  <w:style w:type="table" w:customStyle="1" w:styleId="TableGrid213">
    <w:name w:val="Table Grid213"/>
    <w:basedOn w:val="TableNormal"/>
    <w:next w:val="TableGrid"/>
    <w:uiPriority w:val="39"/>
    <w:rsid w:val="007A35F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7A35FF"/>
  </w:style>
  <w:style w:type="table" w:customStyle="1" w:styleId="TableGrid1122">
    <w:name w:val="Table Grid1122"/>
    <w:basedOn w:val="TableNormal"/>
    <w:next w:val="TableGrid"/>
    <w:uiPriority w:val="39"/>
    <w:rsid w:val="007A35F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
    <w:name w:val="No List2113"/>
    <w:next w:val="NoList"/>
    <w:uiPriority w:val="99"/>
    <w:semiHidden/>
    <w:unhideWhenUsed/>
    <w:rsid w:val="007A35FF"/>
  </w:style>
  <w:style w:type="numbering" w:customStyle="1" w:styleId="NoList332">
    <w:name w:val="No List332"/>
    <w:next w:val="NoList"/>
    <w:uiPriority w:val="99"/>
    <w:semiHidden/>
    <w:unhideWhenUsed/>
    <w:rsid w:val="007A35FF"/>
  </w:style>
  <w:style w:type="numbering" w:customStyle="1" w:styleId="ImportedStyle1152">
    <w:name w:val="Imported Style 1152"/>
    <w:rsid w:val="007A35FF"/>
  </w:style>
  <w:style w:type="numbering" w:customStyle="1" w:styleId="ImportedStyle2122">
    <w:name w:val="Imported Style 2122"/>
    <w:rsid w:val="007A35FF"/>
  </w:style>
  <w:style w:type="numbering" w:customStyle="1" w:styleId="ImportedStyle3122">
    <w:name w:val="Imported Style 3122"/>
    <w:rsid w:val="007A35FF"/>
  </w:style>
  <w:style w:type="numbering" w:customStyle="1" w:styleId="ImportedStyle4122">
    <w:name w:val="Imported Style 4122"/>
    <w:rsid w:val="007A35FF"/>
  </w:style>
  <w:style w:type="numbering" w:customStyle="1" w:styleId="ImportedStyle5122">
    <w:name w:val="Imported Style 5122"/>
    <w:rsid w:val="007A35FF"/>
  </w:style>
  <w:style w:type="numbering" w:customStyle="1" w:styleId="ImportedStyle6102">
    <w:name w:val="Imported Style 6102"/>
    <w:rsid w:val="007A35FF"/>
  </w:style>
  <w:style w:type="numbering" w:customStyle="1" w:styleId="ImportedStyle742">
    <w:name w:val="Imported Style 742"/>
    <w:rsid w:val="007A35FF"/>
  </w:style>
  <w:style w:type="numbering" w:customStyle="1" w:styleId="ImportedStyle882">
    <w:name w:val="Imported Style 882"/>
    <w:rsid w:val="007A35FF"/>
  </w:style>
  <w:style w:type="numbering" w:customStyle="1" w:styleId="ImportedStyle9102">
    <w:name w:val="Imported Style 9102"/>
    <w:rsid w:val="007A35FF"/>
  </w:style>
  <w:style w:type="numbering" w:customStyle="1" w:styleId="ImportedStyle10102">
    <w:name w:val="Imported Style 10102"/>
    <w:rsid w:val="007A35FF"/>
  </w:style>
  <w:style w:type="numbering" w:customStyle="1" w:styleId="ImportedStyle1162">
    <w:name w:val="Imported Style 1162"/>
    <w:rsid w:val="007A35FF"/>
  </w:style>
  <w:style w:type="numbering" w:customStyle="1" w:styleId="ImportedStyle1222">
    <w:name w:val="Imported Style 1222"/>
    <w:rsid w:val="007A35FF"/>
  </w:style>
  <w:style w:type="numbering" w:customStyle="1" w:styleId="ImportedStyle1322">
    <w:name w:val="Imported Style 1322"/>
    <w:rsid w:val="007A35FF"/>
  </w:style>
  <w:style w:type="numbering" w:customStyle="1" w:styleId="ImportedStyle1422">
    <w:name w:val="Imported Style 1422"/>
    <w:rsid w:val="007A35FF"/>
  </w:style>
  <w:style w:type="numbering" w:customStyle="1" w:styleId="ImportedStyle1522">
    <w:name w:val="Imported Style 1522"/>
    <w:rsid w:val="007A35FF"/>
  </w:style>
  <w:style w:type="numbering" w:customStyle="1" w:styleId="ImportedStyle1622">
    <w:name w:val="Imported Style 1622"/>
    <w:rsid w:val="007A35FF"/>
  </w:style>
  <w:style w:type="numbering" w:customStyle="1" w:styleId="ImportedStyle1722">
    <w:name w:val="Imported Style 1722"/>
    <w:rsid w:val="007A35FF"/>
  </w:style>
  <w:style w:type="numbering" w:customStyle="1" w:styleId="ImportedStyle1822">
    <w:name w:val="Imported Style 1822"/>
    <w:rsid w:val="007A35FF"/>
  </w:style>
  <w:style w:type="numbering" w:customStyle="1" w:styleId="ImportedStyle1922">
    <w:name w:val="Imported Style 1922"/>
    <w:rsid w:val="007A35FF"/>
  </w:style>
  <w:style w:type="numbering" w:customStyle="1" w:styleId="ImportedStyle2022">
    <w:name w:val="Imported Style 2022"/>
    <w:rsid w:val="007A35FF"/>
  </w:style>
  <w:style w:type="numbering" w:customStyle="1" w:styleId="ImportedStyle2132">
    <w:name w:val="Imported Style 2132"/>
    <w:rsid w:val="007A35FF"/>
  </w:style>
  <w:style w:type="numbering" w:customStyle="1" w:styleId="ImportedStyle2222">
    <w:name w:val="Imported Style 2222"/>
    <w:rsid w:val="007A35FF"/>
  </w:style>
  <w:style w:type="numbering" w:customStyle="1" w:styleId="ImportedStyle2322">
    <w:name w:val="Imported Style 2322"/>
    <w:rsid w:val="007A35FF"/>
  </w:style>
  <w:style w:type="numbering" w:customStyle="1" w:styleId="ImportedStyle2422">
    <w:name w:val="Imported Style 2422"/>
    <w:rsid w:val="007A35FF"/>
  </w:style>
  <w:style w:type="numbering" w:customStyle="1" w:styleId="ImportedStyle2522">
    <w:name w:val="Imported Style 2522"/>
    <w:rsid w:val="007A35FF"/>
  </w:style>
  <w:style w:type="numbering" w:customStyle="1" w:styleId="ImportedStyle2622">
    <w:name w:val="Imported Style 2622"/>
    <w:rsid w:val="007A35FF"/>
  </w:style>
  <w:style w:type="numbering" w:customStyle="1" w:styleId="ImportedStyle2722">
    <w:name w:val="Imported Style 2722"/>
    <w:rsid w:val="007A35FF"/>
  </w:style>
  <w:style w:type="numbering" w:customStyle="1" w:styleId="ImportedStyle2822">
    <w:name w:val="Imported Style 2822"/>
    <w:rsid w:val="007A35FF"/>
  </w:style>
  <w:style w:type="numbering" w:customStyle="1" w:styleId="ImportedStyle2922">
    <w:name w:val="Imported Style 2922"/>
    <w:rsid w:val="007A35FF"/>
  </w:style>
  <w:style w:type="numbering" w:customStyle="1" w:styleId="ImportedStyle3022">
    <w:name w:val="Imported Style 3022"/>
    <w:rsid w:val="007A35FF"/>
  </w:style>
  <w:style w:type="numbering" w:customStyle="1" w:styleId="ImportedStyle3132">
    <w:name w:val="Imported Style 3132"/>
    <w:rsid w:val="007A35FF"/>
  </w:style>
  <w:style w:type="numbering" w:customStyle="1" w:styleId="ImportedStyle3222">
    <w:name w:val="Imported Style 3222"/>
    <w:rsid w:val="007A35FF"/>
  </w:style>
  <w:style w:type="numbering" w:customStyle="1" w:styleId="ImportedStyle3322">
    <w:name w:val="Imported Style 3322"/>
    <w:rsid w:val="007A35FF"/>
  </w:style>
  <w:style w:type="numbering" w:customStyle="1" w:styleId="ImportedStyle3422">
    <w:name w:val="Imported Style 3422"/>
    <w:rsid w:val="007A35FF"/>
  </w:style>
  <w:style w:type="numbering" w:customStyle="1" w:styleId="ImportedStyle3522">
    <w:name w:val="Imported Style 3522"/>
    <w:rsid w:val="007A35FF"/>
  </w:style>
  <w:style w:type="numbering" w:customStyle="1" w:styleId="ImportedStyle3622">
    <w:name w:val="Imported Style 3622"/>
    <w:rsid w:val="007A35FF"/>
  </w:style>
  <w:style w:type="numbering" w:customStyle="1" w:styleId="ImportedStyle3722">
    <w:name w:val="Imported Style 3722"/>
    <w:rsid w:val="007A35FF"/>
  </w:style>
  <w:style w:type="numbering" w:customStyle="1" w:styleId="ImportedStyle3822">
    <w:name w:val="Imported Style 3822"/>
    <w:rsid w:val="007A35FF"/>
  </w:style>
  <w:style w:type="numbering" w:customStyle="1" w:styleId="ImportedStyle3922">
    <w:name w:val="Imported Style 3922"/>
    <w:rsid w:val="007A35FF"/>
  </w:style>
  <w:style w:type="numbering" w:customStyle="1" w:styleId="ImportedStyle4022">
    <w:name w:val="Imported Style 4022"/>
    <w:rsid w:val="007A35FF"/>
  </w:style>
  <w:style w:type="numbering" w:customStyle="1" w:styleId="ImportedStyle4132">
    <w:name w:val="Imported Style 4132"/>
    <w:rsid w:val="007A35FF"/>
  </w:style>
  <w:style w:type="numbering" w:customStyle="1" w:styleId="ImportedStyle4222">
    <w:name w:val="Imported Style 4222"/>
    <w:rsid w:val="007A35FF"/>
  </w:style>
  <w:style w:type="numbering" w:customStyle="1" w:styleId="ImportedStyle4322">
    <w:name w:val="Imported Style 4322"/>
    <w:rsid w:val="007A35FF"/>
  </w:style>
  <w:style w:type="numbering" w:customStyle="1" w:styleId="ImportedStyle4422">
    <w:name w:val="Imported Style 4422"/>
    <w:rsid w:val="007A35FF"/>
  </w:style>
  <w:style w:type="numbering" w:customStyle="1" w:styleId="ImportedStyle4522">
    <w:name w:val="Imported Style 4522"/>
    <w:rsid w:val="007A35FF"/>
  </w:style>
  <w:style w:type="numbering" w:customStyle="1" w:styleId="ImportedStyle4622">
    <w:name w:val="Imported Style 4622"/>
    <w:rsid w:val="007A35FF"/>
  </w:style>
  <w:style w:type="numbering" w:customStyle="1" w:styleId="ImportedStyle4722">
    <w:name w:val="Imported Style 4722"/>
    <w:rsid w:val="007A35FF"/>
  </w:style>
  <w:style w:type="numbering" w:customStyle="1" w:styleId="ImportedStyle4822">
    <w:name w:val="Imported Style 4822"/>
    <w:rsid w:val="007A35FF"/>
  </w:style>
  <w:style w:type="numbering" w:customStyle="1" w:styleId="ImportedStyle4922">
    <w:name w:val="Imported Style 4922"/>
    <w:rsid w:val="007A35FF"/>
  </w:style>
  <w:style w:type="numbering" w:customStyle="1" w:styleId="ImportedStyle5022">
    <w:name w:val="Imported Style 5022"/>
    <w:rsid w:val="007A35FF"/>
  </w:style>
  <w:style w:type="numbering" w:customStyle="1" w:styleId="ImportedStyle5132">
    <w:name w:val="Imported Style 5132"/>
    <w:rsid w:val="007A35FF"/>
  </w:style>
  <w:style w:type="numbering" w:customStyle="1" w:styleId="ImportedStyle5222">
    <w:name w:val="Imported Style 5222"/>
    <w:rsid w:val="007A35FF"/>
  </w:style>
  <w:style w:type="numbering" w:customStyle="1" w:styleId="ImportedStyle5322">
    <w:name w:val="Imported Style 5322"/>
    <w:rsid w:val="007A35FF"/>
  </w:style>
  <w:style w:type="numbering" w:customStyle="1" w:styleId="ImportedStyle5422">
    <w:name w:val="Imported Style 5422"/>
    <w:rsid w:val="007A35FF"/>
  </w:style>
  <w:style w:type="numbering" w:customStyle="1" w:styleId="ImportedStyle5522">
    <w:name w:val="Imported Style 5522"/>
    <w:rsid w:val="007A35FF"/>
  </w:style>
  <w:style w:type="numbering" w:customStyle="1" w:styleId="ImportedStyle5622">
    <w:name w:val="Imported Style 5622"/>
    <w:rsid w:val="007A35FF"/>
  </w:style>
  <w:style w:type="numbering" w:customStyle="1" w:styleId="ImportedStyle5722">
    <w:name w:val="Imported Style 5722"/>
    <w:rsid w:val="007A35FF"/>
  </w:style>
  <w:style w:type="numbering" w:customStyle="1" w:styleId="ImportedStyle5822">
    <w:name w:val="Imported Style 5822"/>
    <w:rsid w:val="007A35FF"/>
  </w:style>
  <w:style w:type="numbering" w:customStyle="1" w:styleId="ImportedStyle5922">
    <w:name w:val="Imported Style 5922"/>
    <w:rsid w:val="007A35FF"/>
  </w:style>
  <w:style w:type="numbering" w:customStyle="1" w:styleId="ImportedStyle6022">
    <w:name w:val="Imported Style 6022"/>
    <w:rsid w:val="007A35FF"/>
  </w:style>
  <w:style w:type="numbering" w:customStyle="1" w:styleId="ImportedStyle6122">
    <w:name w:val="Imported Style 6122"/>
    <w:rsid w:val="007A35FF"/>
  </w:style>
  <w:style w:type="numbering" w:customStyle="1" w:styleId="ImportedStyle6222">
    <w:name w:val="Imported Style 6222"/>
    <w:rsid w:val="007A35FF"/>
  </w:style>
  <w:style w:type="numbering" w:customStyle="1" w:styleId="ImportedStyle6322">
    <w:name w:val="Imported Style 6322"/>
    <w:rsid w:val="007A35FF"/>
  </w:style>
  <w:style w:type="numbering" w:customStyle="1" w:styleId="ImportedStyle6522">
    <w:name w:val="Imported Style 6522"/>
    <w:rsid w:val="007A35FF"/>
  </w:style>
  <w:style w:type="numbering" w:customStyle="1" w:styleId="ImportedStyle6622">
    <w:name w:val="Imported Style 6622"/>
    <w:rsid w:val="007A35FF"/>
  </w:style>
  <w:style w:type="numbering" w:customStyle="1" w:styleId="ImportedStyle6722">
    <w:name w:val="Imported Style 6722"/>
    <w:rsid w:val="007A35FF"/>
  </w:style>
  <w:style w:type="numbering" w:customStyle="1" w:styleId="ImportedStyle6822">
    <w:name w:val="Imported Style 6822"/>
    <w:rsid w:val="007A35FF"/>
  </w:style>
  <w:style w:type="numbering" w:customStyle="1" w:styleId="ImportedStyle6922">
    <w:name w:val="Imported Style 6922"/>
    <w:rsid w:val="007A35FF"/>
  </w:style>
  <w:style w:type="numbering" w:customStyle="1" w:styleId="ImportedStyle7022">
    <w:name w:val="Imported Style 7022"/>
    <w:rsid w:val="007A35FF"/>
  </w:style>
  <w:style w:type="numbering" w:customStyle="1" w:styleId="ImportedStyle7122">
    <w:name w:val="Imported Style 7122"/>
    <w:rsid w:val="007A35FF"/>
  </w:style>
  <w:style w:type="numbering" w:customStyle="1" w:styleId="ImportedStyle7222">
    <w:name w:val="Imported Style 7222"/>
    <w:rsid w:val="007A35FF"/>
  </w:style>
  <w:style w:type="numbering" w:customStyle="1" w:styleId="ImportedStyle7522">
    <w:name w:val="Imported Style 7522"/>
    <w:rsid w:val="007A35FF"/>
  </w:style>
  <w:style w:type="numbering" w:customStyle="1" w:styleId="ImportedStyle7622">
    <w:name w:val="Imported Style 7622"/>
    <w:rsid w:val="007A35FF"/>
  </w:style>
  <w:style w:type="numbering" w:customStyle="1" w:styleId="ImportedStyle7922">
    <w:name w:val="Imported Style 7922"/>
    <w:rsid w:val="007A35FF"/>
  </w:style>
  <w:style w:type="numbering" w:customStyle="1" w:styleId="ImportedStyle8022">
    <w:name w:val="Imported Style 8022"/>
    <w:rsid w:val="007A35FF"/>
  </w:style>
  <w:style w:type="numbering" w:customStyle="1" w:styleId="ImportedStyle8122">
    <w:name w:val="Imported Style 8122"/>
    <w:rsid w:val="007A35FF"/>
  </w:style>
  <w:style w:type="numbering" w:customStyle="1" w:styleId="ImportedStyle8222">
    <w:name w:val="Imported Style 8222"/>
    <w:rsid w:val="007A35FF"/>
  </w:style>
  <w:style w:type="numbering" w:customStyle="1" w:styleId="ImportedStyle8322">
    <w:name w:val="Imported Style 8322"/>
    <w:rsid w:val="007A35FF"/>
  </w:style>
  <w:style w:type="numbering" w:customStyle="1" w:styleId="ImportedStyle8422">
    <w:name w:val="Imported Style 8422"/>
    <w:rsid w:val="007A35FF"/>
  </w:style>
  <w:style w:type="numbering" w:customStyle="1" w:styleId="ImportedStyle8522">
    <w:name w:val="Imported Style 8522"/>
    <w:rsid w:val="007A35FF"/>
  </w:style>
  <w:style w:type="numbering" w:customStyle="1" w:styleId="ImportedStyle8622">
    <w:name w:val="Imported Style 8622"/>
    <w:rsid w:val="007A35FF"/>
  </w:style>
  <w:style w:type="numbering" w:customStyle="1" w:styleId="ImportedStyle8922">
    <w:name w:val="Imported Style 8922"/>
    <w:rsid w:val="007A35FF"/>
  </w:style>
  <w:style w:type="numbering" w:customStyle="1" w:styleId="ImportedStyle9022">
    <w:name w:val="Imported Style 9022"/>
    <w:rsid w:val="007A35FF"/>
  </w:style>
  <w:style w:type="numbering" w:customStyle="1" w:styleId="ImportedStyle9122">
    <w:name w:val="Imported Style 9122"/>
    <w:rsid w:val="007A35FF"/>
  </w:style>
  <w:style w:type="numbering" w:customStyle="1" w:styleId="ImportedStyle9222">
    <w:name w:val="Imported Style 9222"/>
    <w:rsid w:val="007A35FF"/>
  </w:style>
  <w:style w:type="numbering" w:customStyle="1" w:styleId="ImportedStyle9322">
    <w:name w:val="Imported Style 9322"/>
    <w:rsid w:val="007A35FF"/>
  </w:style>
  <w:style w:type="numbering" w:customStyle="1" w:styleId="ImportedStyle9422">
    <w:name w:val="Imported Style 9422"/>
    <w:rsid w:val="007A35FF"/>
  </w:style>
  <w:style w:type="numbering" w:customStyle="1" w:styleId="ImportedStyle9622">
    <w:name w:val="Imported Style 9622"/>
    <w:rsid w:val="007A35FF"/>
  </w:style>
  <w:style w:type="numbering" w:customStyle="1" w:styleId="ImportedStyle9722">
    <w:name w:val="Imported Style 9722"/>
    <w:rsid w:val="007A35FF"/>
  </w:style>
  <w:style w:type="numbering" w:customStyle="1" w:styleId="ImportedStyle9822">
    <w:name w:val="Imported Style 9822"/>
    <w:rsid w:val="007A35FF"/>
  </w:style>
  <w:style w:type="numbering" w:customStyle="1" w:styleId="ImportedStyle9922">
    <w:name w:val="Imported Style 9922"/>
    <w:rsid w:val="007A35FF"/>
  </w:style>
  <w:style w:type="numbering" w:customStyle="1" w:styleId="ImportedStyle10022">
    <w:name w:val="Imported Style 10022"/>
    <w:rsid w:val="007A35FF"/>
  </w:style>
  <w:style w:type="numbering" w:customStyle="1" w:styleId="ImportedStyle10122">
    <w:name w:val="Imported Style 10122"/>
    <w:rsid w:val="007A35FF"/>
  </w:style>
  <w:style w:type="numbering" w:customStyle="1" w:styleId="ImportedStyle10222">
    <w:name w:val="Imported Style 10222"/>
    <w:rsid w:val="007A35FF"/>
  </w:style>
  <w:style w:type="numbering" w:customStyle="1" w:styleId="ImportedStyle10322">
    <w:name w:val="Imported Style 10322"/>
    <w:rsid w:val="007A35FF"/>
  </w:style>
  <w:style w:type="numbering" w:customStyle="1" w:styleId="ImportedStyle10422">
    <w:name w:val="Imported Style 10422"/>
    <w:rsid w:val="007A35FF"/>
  </w:style>
  <w:style w:type="numbering" w:customStyle="1" w:styleId="ImportedStyle10622">
    <w:name w:val="Imported Style 10622"/>
    <w:rsid w:val="007A35FF"/>
  </w:style>
  <w:style w:type="numbering" w:customStyle="1" w:styleId="ImportedStyle10722">
    <w:name w:val="Imported Style 10722"/>
    <w:rsid w:val="007A35FF"/>
  </w:style>
  <w:style w:type="numbering" w:customStyle="1" w:styleId="ImportedStyle10822">
    <w:name w:val="Imported Style 10822"/>
    <w:rsid w:val="007A35FF"/>
  </w:style>
  <w:style w:type="numbering" w:customStyle="1" w:styleId="ImportedStyle10922">
    <w:name w:val="Imported Style 10922"/>
    <w:rsid w:val="007A35FF"/>
  </w:style>
  <w:style w:type="numbering" w:customStyle="1" w:styleId="ImportedStyle11022">
    <w:name w:val="Imported Style 11022"/>
    <w:rsid w:val="007A35FF"/>
  </w:style>
  <w:style w:type="numbering" w:customStyle="1" w:styleId="ImportedStyle11122">
    <w:name w:val="Imported Style 11122"/>
    <w:rsid w:val="007A35FF"/>
  </w:style>
  <w:style w:type="numbering" w:customStyle="1" w:styleId="ImportedStyle11222">
    <w:name w:val="Imported Style 11222"/>
    <w:rsid w:val="007A35FF"/>
  </w:style>
  <w:style w:type="numbering" w:customStyle="1" w:styleId="NoList342">
    <w:name w:val="No List342"/>
    <w:next w:val="NoList"/>
    <w:uiPriority w:val="99"/>
    <w:semiHidden/>
    <w:unhideWhenUsed/>
    <w:rsid w:val="007A35FF"/>
  </w:style>
  <w:style w:type="table" w:customStyle="1" w:styleId="TableGrid222">
    <w:name w:val="Table Grid222"/>
    <w:basedOn w:val="TableNormal"/>
    <w:next w:val="TableGrid"/>
    <w:uiPriority w:val="39"/>
    <w:locked/>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NoList"/>
    <w:uiPriority w:val="99"/>
    <w:semiHidden/>
    <w:unhideWhenUsed/>
    <w:rsid w:val="007A35FF"/>
  </w:style>
  <w:style w:type="table" w:customStyle="1" w:styleId="TableGrid1132">
    <w:name w:val="Table Grid113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2">
    <w:name w:val="No List2122"/>
    <w:next w:val="NoList"/>
    <w:uiPriority w:val="99"/>
    <w:semiHidden/>
    <w:unhideWhenUsed/>
    <w:rsid w:val="007A35FF"/>
  </w:style>
  <w:style w:type="numbering" w:customStyle="1" w:styleId="NoList352">
    <w:name w:val="No List352"/>
    <w:next w:val="NoList"/>
    <w:uiPriority w:val="99"/>
    <w:semiHidden/>
    <w:unhideWhenUsed/>
    <w:rsid w:val="007A35FF"/>
  </w:style>
  <w:style w:type="numbering" w:customStyle="1" w:styleId="ImportedStyle1172">
    <w:name w:val="Imported Style 1172"/>
    <w:rsid w:val="007A35FF"/>
  </w:style>
  <w:style w:type="numbering" w:customStyle="1" w:styleId="ImportedStyle2142">
    <w:name w:val="Imported Style 2142"/>
    <w:rsid w:val="007A35FF"/>
  </w:style>
  <w:style w:type="numbering" w:customStyle="1" w:styleId="ImportedStyle3142">
    <w:name w:val="Imported Style 3142"/>
    <w:rsid w:val="007A35FF"/>
  </w:style>
  <w:style w:type="numbering" w:customStyle="1" w:styleId="ImportedStyle4142">
    <w:name w:val="Imported Style 4142"/>
    <w:rsid w:val="007A35FF"/>
  </w:style>
  <w:style w:type="numbering" w:customStyle="1" w:styleId="ImportedStyle5142">
    <w:name w:val="Imported Style 5142"/>
    <w:rsid w:val="007A35FF"/>
  </w:style>
  <w:style w:type="numbering" w:customStyle="1" w:styleId="ImportedStyle6132">
    <w:name w:val="Imported Style 6132"/>
    <w:rsid w:val="007A35FF"/>
  </w:style>
  <w:style w:type="numbering" w:customStyle="1" w:styleId="ImportedStyle772">
    <w:name w:val="Imported Style 772"/>
    <w:rsid w:val="007A35FF"/>
  </w:style>
  <w:style w:type="numbering" w:customStyle="1" w:styleId="ImportedStyle8102">
    <w:name w:val="Imported Style 8102"/>
    <w:rsid w:val="007A35FF"/>
  </w:style>
  <w:style w:type="numbering" w:customStyle="1" w:styleId="ImportedStyle9132">
    <w:name w:val="Imported Style 9132"/>
    <w:rsid w:val="007A35FF"/>
  </w:style>
  <w:style w:type="numbering" w:customStyle="1" w:styleId="ImportedStyle10132">
    <w:name w:val="Imported Style 10132"/>
    <w:rsid w:val="007A35FF"/>
  </w:style>
  <w:style w:type="numbering" w:customStyle="1" w:styleId="ImportedStyle1182">
    <w:name w:val="Imported Style 1182"/>
    <w:rsid w:val="007A35FF"/>
  </w:style>
  <w:style w:type="numbering" w:customStyle="1" w:styleId="ImportedStyle1232">
    <w:name w:val="Imported Style 1232"/>
    <w:rsid w:val="007A35FF"/>
  </w:style>
  <w:style w:type="numbering" w:customStyle="1" w:styleId="ImportedStyle1332">
    <w:name w:val="Imported Style 1332"/>
    <w:rsid w:val="007A35FF"/>
  </w:style>
  <w:style w:type="numbering" w:customStyle="1" w:styleId="ImportedStyle1432">
    <w:name w:val="Imported Style 1432"/>
    <w:rsid w:val="007A35FF"/>
  </w:style>
  <w:style w:type="numbering" w:customStyle="1" w:styleId="ImportedStyle1532">
    <w:name w:val="Imported Style 1532"/>
    <w:rsid w:val="007A35FF"/>
  </w:style>
  <w:style w:type="numbering" w:customStyle="1" w:styleId="ImportedStyle1632">
    <w:name w:val="Imported Style 1632"/>
    <w:rsid w:val="007A35FF"/>
  </w:style>
  <w:style w:type="numbering" w:customStyle="1" w:styleId="ImportedStyle1732">
    <w:name w:val="Imported Style 1732"/>
    <w:rsid w:val="007A35FF"/>
  </w:style>
  <w:style w:type="numbering" w:customStyle="1" w:styleId="ImportedStyle1832">
    <w:name w:val="Imported Style 1832"/>
    <w:rsid w:val="007A35FF"/>
  </w:style>
  <w:style w:type="numbering" w:customStyle="1" w:styleId="ImportedStyle1932">
    <w:name w:val="Imported Style 1932"/>
    <w:rsid w:val="007A35FF"/>
  </w:style>
  <w:style w:type="numbering" w:customStyle="1" w:styleId="ImportedStyle2032">
    <w:name w:val="Imported Style 2032"/>
    <w:rsid w:val="007A35FF"/>
  </w:style>
  <w:style w:type="numbering" w:customStyle="1" w:styleId="ImportedStyle2152">
    <w:name w:val="Imported Style 2152"/>
    <w:rsid w:val="007A35FF"/>
  </w:style>
  <w:style w:type="numbering" w:customStyle="1" w:styleId="ImportedStyle2232">
    <w:name w:val="Imported Style 2232"/>
    <w:rsid w:val="007A35FF"/>
  </w:style>
  <w:style w:type="numbering" w:customStyle="1" w:styleId="ImportedStyle2332">
    <w:name w:val="Imported Style 2332"/>
    <w:rsid w:val="007A35FF"/>
  </w:style>
  <w:style w:type="numbering" w:customStyle="1" w:styleId="ImportedStyle2432">
    <w:name w:val="Imported Style 2432"/>
    <w:rsid w:val="007A35FF"/>
  </w:style>
  <w:style w:type="numbering" w:customStyle="1" w:styleId="ImportedStyle2532">
    <w:name w:val="Imported Style 2532"/>
    <w:rsid w:val="007A35FF"/>
  </w:style>
  <w:style w:type="numbering" w:customStyle="1" w:styleId="ImportedStyle2632">
    <w:name w:val="Imported Style 2632"/>
    <w:rsid w:val="007A35FF"/>
  </w:style>
  <w:style w:type="numbering" w:customStyle="1" w:styleId="ImportedStyle2732">
    <w:name w:val="Imported Style 2732"/>
    <w:rsid w:val="007A35FF"/>
  </w:style>
  <w:style w:type="numbering" w:customStyle="1" w:styleId="ImportedStyle2832">
    <w:name w:val="Imported Style 2832"/>
    <w:rsid w:val="007A35FF"/>
  </w:style>
  <w:style w:type="numbering" w:customStyle="1" w:styleId="ImportedStyle2932">
    <w:name w:val="Imported Style 2932"/>
    <w:rsid w:val="007A35FF"/>
  </w:style>
  <w:style w:type="numbering" w:customStyle="1" w:styleId="ImportedStyle3032">
    <w:name w:val="Imported Style 3032"/>
    <w:rsid w:val="007A35FF"/>
  </w:style>
  <w:style w:type="numbering" w:customStyle="1" w:styleId="ImportedStyle3152">
    <w:name w:val="Imported Style 3152"/>
    <w:rsid w:val="007A35FF"/>
  </w:style>
  <w:style w:type="numbering" w:customStyle="1" w:styleId="ImportedStyle3232">
    <w:name w:val="Imported Style 3232"/>
    <w:rsid w:val="007A35FF"/>
  </w:style>
  <w:style w:type="numbering" w:customStyle="1" w:styleId="ImportedStyle3332">
    <w:name w:val="Imported Style 3332"/>
    <w:rsid w:val="007A35FF"/>
  </w:style>
  <w:style w:type="numbering" w:customStyle="1" w:styleId="ImportedStyle3432">
    <w:name w:val="Imported Style 3432"/>
    <w:rsid w:val="007A35FF"/>
  </w:style>
  <w:style w:type="numbering" w:customStyle="1" w:styleId="ImportedStyle3532">
    <w:name w:val="Imported Style 3532"/>
    <w:rsid w:val="007A35FF"/>
  </w:style>
  <w:style w:type="numbering" w:customStyle="1" w:styleId="ImportedStyle3632">
    <w:name w:val="Imported Style 3632"/>
    <w:rsid w:val="007A35FF"/>
  </w:style>
  <w:style w:type="numbering" w:customStyle="1" w:styleId="ImportedStyle3732">
    <w:name w:val="Imported Style 3732"/>
    <w:rsid w:val="007A35FF"/>
  </w:style>
  <w:style w:type="numbering" w:customStyle="1" w:styleId="ImportedStyle3832">
    <w:name w:val="Imported Style 3832"/>
    <w:rsid w:val="007A35FF"/>
  </w:style>
  <w:style w:type="numbering" w:customStyle="1" w:styleId="ImportedStyle3932">
    <w:name w:val="Imported Style 3932"/>
    <w:rsid w:val="007A35FF"/>
  </w:style>
  <w:style w:type="numbering" w:customStyle="1" w:styleId="ImportedStyle4032">
    <w:name w:val="Imported Style 4032"/>
    <w:rsid w:val="007A35FF"/>
  </w:style>
  <w:style w:type="numbering" w:customStyle="1" w:styleId="ImportedStyle4152">
    <w:name w:val="Imported Style 4152"/>
    <w:rsid w:val="007A35FF"/>
  </w:style>
  <w:style w:type="numbering" w:customStyle="1" w:styleId="ImportedStyle4232">
    <w:name w:val="Imported Style 4232"/>
    <w:rsid w:val="007A35FF"/>
  </w:style>
  <w:style w:type="numbering" w:customStyle="1" w:styleId="ImportedStyle4332">
    <w:name w:val="Imported Style 4332"/>
    <w:rsid w:val="007A35FF"/>
  </w:style>
  <w:style w:type="numbering" w:customStyle="1" w:styleId="ImportedStyle4432">
    <w:name w:val="Imported Style 4432"/>
    <w:rsid w:val="007A35FF"/>
  </w:style>
  <w:style w:type="numbering" w:customStyle="1" w:styleId="ImportedStyle4532">
    <w:name w:val="Imported Style 4532"/>
    <w:rsid w:val="007A35FF"/>
  </w:style>
  <w:style w:type="numbering" w:customStyle="1" w:styleId="ImportedStyle4632">
    <w:name w:val="Imported Style 4632"/>
    <w:rsid w:val="007A35FF"/>
  </w:style>
  <w:style w:type="numbering" w:customStyle="1" w:styleId="ImportedStyle4732">
    <w:name w:val="Imported Style 4732"/>
    <w:rsid w:val="007A35FF"/>
  </w:style>
  <w:style w:type="numbering" w:customStyle="1" w:styleId="ImportedStyle4832">
    <w:name w:val="Imported Style 4832"/>
    <w:rsid w:val="007A35FF"/>
  </w:style>
  <w:style w:type="numbering" w:customStyle="1" w:styleId="ImportedStyle4932">
    <w:name w:val="Imported Style 4932"/>
    <w:rsid w:val="007A35FF"/>
  </w:style>
  <w:style w:type="numbering" w:customStyle="1" w:styleId="ImportedStyle5032">
    <w:name w:val="Imported Style 5032"/>
    <w:rsid w:val="007A35FF"/>
  </w:style>
  <w:style w:type="numbering" w:customStyle="1" w:styleId="ImportedStyle5152">
    <w:name w:val="Imported Style 5152"/>
    <w:rsid w:val="007A35FF"/>
  </w:style>
  <w:style w:type="numbering" w:customStyle="1" w:styleId="ImportedStyle5232">
    <w:name w:val="Imported Style 5232"/>
    <w:rsid w:val="007A35FF"/>
  </w:style>
  <w:style w:type="numbering" w:customStyle="1" w:styleId="ImportedStyle5332">
    <w:name w:val="Imported Style 5332"/>
    <w:rsid w:val="007A35FF"/>
  </w:style>
  <w:style w:type="numbering" w:customStyle="1" w:styleId="ImportedStyle5432">
    <w:name w:val="Imported Style 5432"/>
    <w:rsid w:val="007A35FF"/>
  </w:style>
  <w:style w:type="numbering" w:customStyle="1" w:styleId="ImportedStyle5532">
    <w:name w:val="Imported Style 5532"/>
    <w:rsid w:val="007A35FF"/>
  </w:style>
  <w:style w:type="numbering" w:customStyle="1" w:styleId="ImportedStyle5632">
    <w:name w:val="Imported Style 5632"/>
    <w:rsid w:val="007A35FF"/>
  </w:style>
  <w:style w:type="numbering" w:customStyle="1" w:styleId="ImportedStyle5732">
    <w:name w:val="Imported Style 5732"/>
    <w:rsid w:val="007A35FF"/>
  </w:style>
  <w:style w:type="numbering" w:customStyle="1" w:styleId="ImportedStyle5832">
    <w:name w:val="Imported Style 5832"/>
    <w:rsid w:val="007A35FF"/>
  </w:style>
  <w:style w:type="numbering" w:customStyle="1" w:styleId="ImportedStyle5932">
    <w:name w:val="Imported Style 5932"/>
    <w:rsid w:val="007A35FF"/>
  </w:style>
  <w:style w:type="numbering" w:customStyle="1" w:styleId="ImportedStyle6032">
    <w:name w:val="Imported Style 6032"/>
    <w:rsid w:val="007A35FF"/>
  </w:style>
  <w:style w:type="numbering" w:customStyle="1" w:styleId="ImportedStyle6142">
    <w:name w:val="Imported Style 6142"/>
    <w:rsid w:val="007A35FF"/>
  </w:style>
  <w:style w:type="numbering" w:customStyle="1" w:styleId="ImportedStyle6232">
    <w:name w:val="Imported Style 6232"/>
    <w:rsid w:val="007A35FF"/>
  </w:style>
  <w:style w:type="numbering" w:customStyle="1" w:styleId="ImportedStyle6332">
    <w:name w:val="Imported Style 6332"/>
    <w:rsid w:val="007A35FF"/>
  </w:style>
  <w:style w:type="numbering" w:customStyle="1" w:styleId="ImportedStyle6532">
    <w:name w:val="Imported Style 6532"/>
    <w:rsid w:val="007A35FF"/>
  </w:style>
  <w:style w:type="numbering" w:customStyle="1" w:styleId="ImportedStyle6632">
    <w:name w:val="Imported Style 6632"/>
    <w:rsid w:val="007A35FF"/>
  </w:style>
  <w:style w:type="numbering" w:customStyle="1" w:styleId="ImportedStyle6732">
    <w:name w:val="Imported Style 6732"/>
    <w:rsid w:val="007A35FF"/>
  </w:style>
  <w:style w:type="numbering" w:customStyle="1" w:styleId="ImportedStyle6832">
    <w:name w:val="Imported Style 6832"/>
    <w:rsid w:val="007A35FF"/>
  </w:style>
  <w:style w:type="numbering" w:customStyle="1" w:styleId="ImportedStyle6932">
    <w:name w:val="Imported Style 6932"/>
    <w:rsid w:val="007A35FF"/>
  </w:style>
  <w:style w:type="numbering" w:customStyle="1" w:styleId="ImportedStyle7032">
    <w:name w:val="Imported Style 7032"/>
    <w:rsid w:val="007A35FF"/>
  </w:style>
  <w:style w:type="numbering" w:customStyle="1" w:styleId="ImportedStyle7132">
    <w:name w:val="Imported Style 7132"/>
    <w:rsid w:val="007A35FF"/>
  </w:style>
  <w:style w:type="numbering" w:customStyle="1" w:styleId="ImportedStyle7232">
    <w:name w:val="Imported Style 7232"/>
    <w:rsid w:val="007A35FF"/>
  </w:style>
  <w:style w:type="numbering" w:customStyle="1" w:styleId="ImportedStyle7532">
    <w:name w:val="Imported Style 7532"/>
    <w:rsid w:val="007A35FF"/>
  </w:style>
  <w:style w:type="numbering" w:customStyle="1" w:styleId="ImportedStyle7632">
    <w:name w:val="Imported Style 7632"/>
    <w:rsid w:val="007A35FF"/>
  </w:style>
  <w:style w:type="numbering" w:customStyle="1" w:styleId="ImportedStyle7932">
    <w:name w:val="Imported Style 7932"/>
    <w:rsid w:val="007A35FF"/>
  </w:style>
  <w:style w:type="numbering" w:customStyle="1" w:styleId="ImportedStyle8032">
    <w:name w:val="Imported Style 8032"/>
    <w:rsid w:val="007A35FF"/>
  </w:style>
  <w:style w:type="numbering" w:customStyle="1" w:styleId="ImportedStyle8132">
    <w:name w:val="Imported Style 8132"/>
    <w:rsid w:val="007A35FF"/>
  </w:style>
  <w:style w:type="numbering" w:customStyle="1" w:styleId="ImportedStyle8232">
    <w:name w:val="Imported Style 8232"/>
    <w:rsid w:val="007A35FF"/>
  </w:style>
  <w:style w:type="numbering" w:customStyle="1" w:styleId="ImportedStyle8332">
    <w:name w:val="Imported Style 8332"/>
    <w:rsid w:val="007A35FF"/>
  </w:style>
  <w:style w:type="numbering" w:customStyle="1" w:styleId="ImportedStyle8432">
    <w:name w:val="Imported Style 8432"/>
    <w:rsid w:val="007A35FF"/>
  </w:style>
  <w:style w:type="numbering" w:customStyle="1" w:styleId="ImportedStyle8532">
    <w:name w:val="Imported Style 8532"/>
    <w:rsid w:val="007A35FF"/>
  </w:style>
  <w:style w:type="numbering" w:customStyle="1" w:styleId="ImportedStyle8632">
    <w:name w:val="Imported Style 8632"/>
    <w:rsid w:val="007A35FF"/>
  </w:style>
  <w:style w:type="numbering" w:customStyle="1" w:styleId="ImportedStyle8932">
    <w:name w:val="Imported Style 8932"/>
    <w:rsid w:val="007A35FF"/>
  </w:style>
  <w:style w:type="numbering" w:customStyle="1" w:styleId="ImportedStyle9032">
    <w:name w:val="Imported Style 9032"/>
    <w:rsid w:val="007A35FF"/>
  </w:style>
  <w:style w:type="numbering" w:customStyle="1" w:styleId="ImportedStyle9142">
    <w:name w:val="Imported Style 9142"/>
    <w:rsid w:val="007A35FF"/>
  </w:style>
  <w:style w:type="numbering" w:customStyle="1" w:styleId="ImportedStyle9232">
    <w:name w:val="Imported Style 9232"/>
    <w:rsid w:val="007A35FF"/>
  </w:style>
  <w:style w:type="numbering" w:customStyle="1" w:styleId="ImportedStyle9332">
    <w:name w:val="Imported Style 9332"/>
    <w:rsid w:val="007A35FF"/>
  </w:style>
  <w:style w:type="numbering" w:customStyle="1" w:styleId="ImportedStyle9432">
    <w:name w:val="Imported Style 9432"/>
    <w:rsid w:val="007A35FF"/>
  </w:style>
  <w:style w:type="numbering" w:customStyle="1" w:styleId="ImportedStyle9632">
    <w:name w:val="Imported Style 9632"/>
    <w:rsid w:val="007A35FF"/>
  </w:style>
  <w:style w:type="numbering" w:customStyle="1" w:styleId="ImportedStyle9732">
    <w:name w:val="Imported Style 9732"/>
    <w:rsid w:val="007A35FF"/>
  </w:style>
  <w:style w:type="numbering" w:customStyle="1" w:styleId="ImportedStyle9832">
    <w:name w:val="Imported Style 9832"/>
    <w:rsid w:val="007A35FF"/>
  </w:style>
  <w:style w:type="numbering" w:customStyle="1" w:styleId="ImportedStyle9932">
    <w:name w:val="Imported Style 9932"/>
    <w:rsid w:val="007A35FF"/>
  </w:style>
  <w:style w:type="numbering" w:customStyle="1" w:styleId="ImportedStyle10032">
    <w:name w:val="Imported Style 10032"/>
    <w:rsid w:val="007A35FF"/>
  </w:style>
  <w:style w:type="numbering" w:customStyle="1" w:styleId="ImportedStyle10142">
    <w:name w:val="Imported Style 10142"/>
    <w:rsid w:val="007A35FF"/>
  </w:style>
  <w:style w:type="numbering" w:customStyle="1" w:styleId="ImportedStyle10232">
    <w:name w:val="Imported Style 10232"/>
    <w:rsid w:val="007A35FF"/>
  </w:style>
  <w:style w:type="numbering" w:customStyle="1" w:styleId="ImportedStyle10332">
    <w:name w:val="Imported Style 10332"/>
    <w:rsid w:val="007A35FF"/>
  </w:style>
  <w:style w:type="numbering" w:customStyle="1" w:styleId="ImportedStyle10432">
    <w:name w:val="Imported Style 10432"/>
    <w:rsid w:val="007A35FF"/>
  </w:style>
  <w:style w:type="numbering" w:customStyle="1" w:styleId="ImportedStyle10632">
    <w:name w:val="Imported Style 10632"/>
    <w:rsid w:val="007A35FF"/>
  </w:style>
  <w:style w:type="numbering" w:customStyle="1" w:styleId="ImportedStyle10732">
    <w:name w:val="Imported Style 10732"/>
    <w:rsid w:val="007A35FF"/>
  </w:style>
  <w:style w:type="numbering" w:customStyle="1" w:styleId="ImportedStyle10832">
    <w:name w:val="Imported Style 10832"/>
    <w:rsid w:val="007A35FF"/>
  </w:style>
  <w:style w:type="numbering" w:customStyle="1" w:styleId="ImportedStyle10932">
    <w:name w:val="Imported Style 10932"/>
    <w:rsid w:val="007A35FF"/>
  </w:style>
  <w:style w:type="numbering" w:customStyle="1" w:styleId="ImportedStyle11032">
    <w:name w:val="Imported Style 11032"/>
    <w:rsid w:val="007A35FF"/>
  </w:style>
  <w:style w:type="numbering" w:customStyle="1" w:styleId="ImportedStyle11132">
    <w:name w:val="Imported Style 11132"/>
    <w:rsid w:val="007A35FF"/>
  </w:style>
  <w:style w:type="numbering" w:customStyle="1" w:styleId="ImportedStyle11232">
    <w:name w:val="Imported Style 11232"/>
    <w:rsid w:val="007A35FF"/>
  </w:style>
  <w:style w:type="numbering" w:customStyle="1" w:styleId="NoList362">
    <w:name w:val="No List362"/>
    <w:next w:val="NoList"/>
    <w:uiPriority w:val="99"/>
    <w:semiHidden/>
    <w:unhideWhenUsed/>
    <w:rsid w:val="007A35FF"/>
  </w:style>
  <w:style w:type="table" w:customStyle="1" w:styleId="TableGrid232">
    <w:name w:val="Table Grid232"/>
    <w:basedOn w:val="TableNormal"/>
    <w:next w:val="TableGrid"/>
    <w:uiPriority w:val="39"/>
    <w:rsid w:val="007A35F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
    <w:name w:val="No List1142"/>
    <w:next w:val="NoList"/>
    <w:uiPriority w:val="99"/>
    <w:semiHidden/>
    <w:unhideWhenUsed/>
    <w:rsid w:val="007A35FF"/>
  </w:style>
  <w:style w:type="table" w:customStyle="1" w:styleId="TableGrid1142">
    <w:name w:val="Table Grid1142"/>
    <w:basedOn w:val="TableNormal"/>
    <w:next w:val="TableGrid"/>
    <w:uiPriority w:val="39"/>
    <w:rsid w:val="007A35F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2">
    <w:name w:val="No List2132"/>
    <w:next w:val="NoList"/>
    <w:uiPriority w:val="99"/>
    <w:semiHidden/>
    <w:unhideWhenUsed/>
    <w:rsid w:val="007A35FF"/>
  </w:style>
  <w:style w:type="table" w:customStyle="1" w:styleId="TableGrid242">
    <w:name w:val="Table Grid242"/>
    <w:basedOn w:val="TableNormal"/>
    <w:next w:val="TableGrid"/>
    <w:uiPriority w:val="59"/>
    <w:rsid w:val="007A35F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2">
    <w:name w:val="No List372"/>
    <w:next w:val="NoList"/>
    <w:uiPriority w:val="99"/>
    <w:semiHidden/>
    <w:unhideWhenUsed/>
    <w:rsid w:val="007A35FF"/>
  </w:style>
  <w:style w:type="numbering" w:customStyle="1" w:styleId="ImportedStyle1192">
    <w:name w:val="Imported Style 1192"/>
    <w:rsid w:val="007A35FF"/>
  </w:style>
  <w:style w:type="numbering" w:customStyle="1" w:styleId="ImportedStyle2162">
    <w:name w:val="Imported Style 2162"/>
    <w:rsid w:val="007A35FF"/>
  </w:style>
  <w:style w:type="numbering" w:customStyle="1" w:styleId="ImportedStyle3162">
    <w:name w:val="Imported Style 3162"/>
    <w:rsid w:val="007A35FF"/>
  </w:style>
  <w:style w:type="numbering" w:customStyle="1" w:styleId="ImportedStyle4162">
    <w:name w:val="Imported Style 4162"/>
    <w:rsid w:val="007A35FF"/>
  </w:style>
  <w:style w:type="numbering" w:customStyle="1" w:styleId="ImportedStyle5162">
    <w:name w:val="Imported Style 5162"/>
    <w:rsid w:val="007A35FF"/>
  </w:style>
  <w:style w:type="numbering" w:customStyle="1" w:styleId="ImportedStyle6152">
    <w:name w:val="Imported Style 6152"/>
    <w:rsid w:val="007A35FF"/>
  </w:style>
  <w:style w:type="numbering" w:customStyle="1" w:styleId="ImportedStyle782">
    <w:name w:val="Imported Style 782"/>
    <w:rsid w:val="007A35FF"/>
  </w:style>
  <w:style w:type="numbering" w:customStyle="1" w:styleId="ImportedStyle8142">
    <w:name w:val="Imported Style 8142"/>
    <w:rsid w:val="007A35FF"/>
  </w:style>
  <w:style w:type="numbering" w:customStyle="1" w:styleId="ImportedStyle9152">
    <w:name w:val="Imported Style 9152"/>
    <w:rsid w:val="007A35FF"/>
  </w:style>
  <w:style w:type="numbering" w:customStyle="1" w:styleId="ImportedStyle10152">
    <w:name w:val="Imported Style 10152"/>
    <w:rsid w:val="007A35FF"/>
  </w:style>
  <w:style w:type="numbering" w:customStyle="1" w:styleId="ImportedStyle11102">
    <w:name w:val="Imported Style 11102"/>
    <w:rsid w:val="007A35FF"/>
  </w:style>
  <w:style w:type="numbering" w:customStyle="1" w:styleId="ImportedStyle1242">
    <w:name w:val="Imported Style 1242"/>
    <w:rsid w:val="007A35FF"/>
  </w:style>
  <w:style w:type="numbering" w:customStyle="1" w:styleId="ImportedStyle1342">
    <w:name w:val="Imported Style 1342"/>
    <w:rsid w:val="007A35FF"/>
  </w:style>
  <w:style w:type="numbering" w:customStyle="1" w:styleId="ImportedStyle1442">
    <w:name w:val="Imported Style 1442"/>
    <w:rsid w:val="007A35FF"/>
  </w:style>
  <w:style w:type="numbering" w:customStyle="1" w:styleId="ImportedStyle1542">
    <w:name w:val="Imported Style 1542"/>
    <w:rsid w:val="007A35FF"/>
  </w:style>
  <w:style w:type="numbering" w:customStyle="1" w:styleId="ImportedStyle1642">
    <w:name w:val="Imported Style 1642"/>
    <w:rsid w:val="007A35FF"/>
  </w:style>
  <w:style w:type="numbering" w:customStyle="1" w:styleId="ImportedStyle1742">
    <w:name w:val="Imported Style 1742"/>
    <w:rsid w:val="007A35FF"/>
  </w:style>
  <w:style w:type="numbering" w:customStyle="1" w:styleId="ImportedStyle1842">
    <w:name w:val="Imported Style 1842"/>
    <w:rsid w:val="007A35FF"/>
  </w:style>
  <w:style w:type="numbering" w:customStyle="1" w:styleId="ImportedStyle1942">
    <w:name w:val="Imported Style 1942"/>
    <w:rsid w:val="007A35FF"/>
  </w:style>
  <w:style w:type="numbering" w:customStyle="1" w:styleId="ImportedStyle2042">
    <w:name w:val="Imported Style 2042"/>
    <w:rsid w:val="007A35FF"/>
  </w:style>
  <w:style w:type="numbering" w:customStyle="1" w:styleId="ImportedStyle2172">
    <w:name w:val="Imported Style 2172"/>
    <w:rsid w:val="007A35FF"/>
  </w:style>
  <w:style w:type="numbering" w:customStyle="1" w:styleId="ImportedStyle2242">
    <w:name w:val="Imported Style 2242"/>
    <w:rsid w:val="007A35FF"/>
  </w:style>
  <w:style w:type="numbering" w:customStyle="1" w:styleId="ImportedStyle2342">
    <w:name w:val="Imported Style 2342"/>
    <w:rsid w:val="007A35FF"/>
  </w:style>
  <w:style w:type="numbering" w:customStyle="1" w:styleId="ImportedStyle2442">
    <w:name w:val="Imported Style 2442"/>
    <w:rsid w:val="007A35FF"/>
  </w:style>
  <w:style w:type="numbering" w:customStyle="1" w:styleId="ImportedStyle2542">
    <w:name w:val="Imported Style 2542"/>
    <w:rsid w:val="007A35FF"/>
  </w:style>
  <w:style w:type="numbering" w:customStyle="1" w:styleId="ImportedStyle2642">
    <w:name w:val="Imported Style 2642"/>
    <w:rsid w:val="007A35FF"/>
  </w:style>
  <w:style w:type="numbering" w:customStyle="1" w:styleId="ImportedStyle2742">
    <w:name w:val="Imported Style 2742"/>
    <w:rsid w:val="007A35FF"/>
  </w:style>
  <w:style w:type="numbering" w:customStyle="1" w:styleId="ImportedStyle2842">
    <w:name w:val="Imported Style 2842"/>
    <w:rsid w:val="007A35FF"/>
  </w:style>
  <w:style w:type="numbering" w:customStyle="1" w:styleId="ImportedStyle2942">
    <w:name w:val="Imported Style 2942"/>
    <w:rsid w:val="007A35FF"/>
  </w:style>
  <w:style w:type="numbering" w:customStyle="1" w:styleId="ImportedStyle3042">
    <w:name w:val="Imported Style 3042"/>
    <w:rsid w:val="007A35FF"/>
  </w:style>
  <w:style w:type="numbering" w:customStyle="1" w:styleId="ImportedStyle3172">
    <w:name w:val="Imported Style 3172"/>
    <w:rsid w:val="007A35FF"/>
  </w:style>
  <w:style w:type="numbering" w:customStyle="1" w:styleId="ImportedStyle3242">
    <w:name w:val="Imported Style 3242"/>
    <w:rsid w:val="007A35FF"/>
  </w:style>
  <w:style w:type="numbering" w:customStyle="1" w:styleId="ImportedStyle3342">
    <w:name w:val="Imported Style 3342"/>
    <w:rsid w:val="007A35FF"/>
  </w:style>
  <w:style w:type="numbering" w:customStyle="1" w:styleId="ImportedStyle3442">
    <w:name w:val="Imported Style 3442"/>
    <w:rsid w:val="007A35FF"/>
  </w:style>
  <w:style w:type="numbering" w:customStyle="1" w:styleId="ImportedStyle3542">
    <w:name w:val="Imported Style 3542"/>
    <w:rsid w:val="007A35FF"/>
  </w:style>
  <w:style w:type="numbering" w:customStyle="1" w:styleId="ImportedStyle3642">
    <w:name w:val="Imported Style 3642"/>
    <w:rsid w:val="007A35FF"/>
  </w:style>
  <w:style w:type="numbering" w:customStyle="1" w:styleId="ImportedStyle3742">
    <w:name w:val="Imported Style 3742"/>
    <w:rsid w:val="007A35FF"/>
  </w:style>
  <w:style w:type="numbering" w:customStyle="1" w:styleId="ImportedStyle3842">
    <w:name w:val="Imported Style 3842"/>
    <w:rsid w:val="007A35FF"/>
  </w:style>
  <w:style w:type="numbering" w:customStyle="1" w:styleId="ImportedStyle3942">
    <w:name w:val="Imported Style 3942"/>
    <w:rsid w:val="007A35FF"/>
  </w:style>
  <w:style w:type="numbering" w:customStyle="1" w:styleId="ImportedStyle4042">
    <w:name w:val="Imported Style 4042"/>
    <w:rsid w:val="007A35FF"/>
  </w:style>
  <w:style w:type="numbering" w:customStyle="1" w:styleId="ImportedStyle4172">
    <w:name w:val="Imported Style 4172"/>
    <w:rsid w:val="007A35FF"/>
  </w:style>
  <w:style w:type="numbering" w:customStyle="1" w:styleId="ImportedStyle4242">
    <w:name w:val="Imported Style 4242"/>
    <w:rsid w:val="007A35FF"/>
  </w:style>
  <w:style w:type="numbering" w:customStyle="1" w:styleId="ImportedStyle4342">
    <w:name w:val="Imported Style 4342"/>
    <w:rsid w:val="007A35FF"/>
  </w:style>
  <w:style w:type="numbering" w:customStyle="1" w:styleId="ImportedStyle4442">
    <w:name w:val="Imported Style 4442"/>
    <w:rsid w:val="007A35FF"/>
  </w:style>
  <w:style w:type="numbering" w:customStyle="1" w:styleId="ImportedStyle4542">
    <w:name w:val="Imported Style 4542"/>
    <w:rsid w:val="007A35FF"/>
  </w:style>
  <w:style w:type="numbering" w:customStyle="1" w:styleId="ImportedStyle4642">
    <w:name w:val="Imported Style 4642"/>
    <w:rsid w:val="007A35FF"/>
  </w:style>
  <w:style w:type="numbering" w:customStyle="1" w:styleId="ImportedStyle4742">
    <w:name w:val="Imported Style 4742"/>
    <w:rsid w:val="007A35FF"/>
  </w:style>
  <w:style w:type="numbering" w:customStyle="1" w:styleId="ImportedStyle4842">
    <w:name w:val="Imported Style 4842"/>
    <w:rsid w:val="007A35FF"/>
  </w:style>
  <w:style w:type="numbering" w:customStyle="1" w:styleId="ImportedStyle4942">
    <w:name w:val="Imported Style 4942"/>
    <w:rsid w:val="007A35FF"/>
  </w:style>
  <w:style w:type="numbering" w:customStyle="1" w:styleId="ImportedStyle5042">
    <w:name w:val="Imported Style 5042"/>
    <w:rsid w:val="007A35FF"/>
  </w:style>
  <w:style w:type="numbering" w:customStyle="1" w:styleId="ImportedStyle5172">
    <w:name w:val="Imported Style 5172"/>
    <w:rsid w:val="007A35FF"/>
  </w:style>
  <w:style w:type="numbering" w:customStyle="1" w:styleId="ImportedStyle5242">
    <w:name w:val="Imported Style 5242"/>
    <w:rsid w:val="007A35FF"/>
  </w:style>
  <w:style w:type="numbering" w:customStyle="1" w:styleId="ImportedStyle5342">
    <w:name w:val="Imported Style 5342"/>
    <w:rsid w:val="007A35FF"/>
  </w:style>
  <w:style w:type="numbering" w:customStyle="1" w:styleId="ImportedStyle5442">
    <w:name w:val="Imported Style 5442"/>
    <w:rsid w:val="007A35FF"/>
  </w:style>
  <w:style w:type="numbering" w:customStyle="1" w:styleId="ImportedStyle5542">
    <w:name w:val="Imported Style 5542"/>
    <w:rsid w:val="007A35FF"/>
  </w:style>
  <w:style w:type="numbering" w:customStyle="1" w:styleId="ImportedStyle5642">
    <w:name w:val="Imported Style 5642"/>
    <w:rsid w:val="007A35FF"/>
  </w:style>
  <w:style w:type="numbering" w:customStyle="1" w:styleId="ImportedStyle5742">
    <w:name w:val="Imported Style 5742"/>
    <w:rsid w:val="007A35FF"/>
  </w:style>
  <w:style w:type="numbering" w:customStyle="1" w:styleId="ImportedStyle5842">
    <w:name w:val="Imported Style 5842"/>
    <w:rsid w:val="007A35FF"/>
  </w:style>
  <w:style w:type="numbering" w:customStyle="1" w:styleId="ImportedStyle5942">
    <w:name w:val="Imported Style 5942"/>
    <w:rsid w:val="007A35FF"/>
  </w:style>
  <w:style w:type="numbering" w:customStyle="1" w:styleId="ImportedStyle6042">
    <w:name w:val="Imported Style 6042"/>
    <w:rsid w:val="007A35FF"/>
  </w:style>
  <w:style w:type="numbering" w:customStyle="1" w:styleId="ImportedStyle6162">
    <w:name w:val="Imported Style 6162"/>
    <w:rsid w:val="007A35FF"/>
  </w:style>
  <w:style w:type="numbering" w:customStyle="1" w:styleId="ImportedStyle6242">
    <w:name w:val="Imported Style 6242"/>
    <w:rsid w:val="007A35FF"/>
  </w:style>
  <w:style w:type="numbering" w:customStyle="1" w:styleId="ImportedStyle6342">
    <w:name w:val="Imported Style 6342"/>
    <w:rsid w:val="007A35FF"/>
  </w:style>
  <w:style w:type="numbering" w:customStyle="1" w:styleId="ImportedStyle6542">
    <w:name w:val="Imported Style 6542"/>
    <w:rsid w:val="007A35FF"/>
  </w:style>
  <w:style w:type="numbering" w:customStyle="1" w:styleId="ImportedStyle6642">
    <w:name w:val="Imported Style 6642"/>
    <w:rsid w:val="007A35FF"/>
  </w:style>
  <w:style w:type="numbering" w:customStyle="1" w:styleId="ImportedStyle6742">
    <w:name w:val="Imported Style 6742"/>
    <w:rsid w:val="007A35FF"/>
  </w:style>
  <w:style w:type="numbering" w:customStyle="1" w:styleId="ImportedStyle6842">
    <w:name w:val="Imported Style 6842"/>
    <w:rsid w:val="007A35FF"/>
  </w:style>
  <w:style w:type="numbering" w:customStyle="1" w:styleId="ImportedStyle6942">
    <w:name w:val="Imported Style 6942"/>
    <w:rsid w:val="007A35FF"/>
  </w:style>
  <w:style w:type="numbering" w:customStyle="1" w:styleId="ImportedStyle7042">
    <w:name w:val="Imported Style 7042"/>
    <w:rsid w:val="007A35FF"/>
  </w:style>
  <w:style w:type="numbering" w:customStyle="1" w:styleId="ImportedStyle7142">
    <w:name w:val="Imported Style 7142"/>
    <w:rsid w:val="007A35FF"/>
  </w:style>
  <w:style w:type="numbering" w:customStyle="1" w:styleId="ImportedStyle7242">
    <w:name w:val="Imported Style 7242"/>
    <w:rsid w:val="007A35FF"/>
  </w:style>
  <w:style w:type="numbering" w:customStyle="1" w:styleId="ImportedStyle7542">
    <w:name w:val="Imported Style 7542"/>
    <w:rsid w:val="007A35FF"/>
  </w:style>
  <w:style w:type="numbering" w:customStyle="1" w:styleId="ImportedStyle7642">
    <w:name w:val="Imported Style 7642"/>
    <w:rsid w:val="007A35FF"/>
  </w:style>
  <w:style w:type="numbering" w:customStyle="1" w:styleId="ImportedStyle7942">
    <w:name w:val="Imported Style 7942"/>
    <w:rsid w:val="007A35FF"/>
  </w:style>
  <w:style w:type="numbering" w:customStyle="1" w:styleId="ImportedStyle8042">
    <w:name w:val="Imported Style 8042"/>
    <w:rsid w:val="007A35FF"/>
  </w:style>
  <w:style w:type="numbering" w:customStyle="1" w:styleId="ImportedStyle8152">
    <w:name w:val="Imported Style 8152"/>
    <w:rsid w:val="007A35FF"/>
  </w:style>
  <w:style w:type="numbering" w:customStyle="1" w:styleId="ImportedStyle8242">
    <w:name w:val="Imported Style 8242"/>
    <w:rsid w:val="007A35FF"/>
  </w:style>
  <w:style w:type="numbering" w:customStyle="1" w:styleId="ImportedStyle8342">
    <w:name w:val="Imported Style 8342"/>
    <w:rsid w:val="007A35FF"/>
  </w:style>
  <w:style w:type="numbering" w:customStyle="1" w:styleId="ImportedStyle8442">
    <w:name w:val="Imported Style 8442"/>
    <w:rsid w:val="007A35FF"/>
  </w:style>
  <w:style w:type="numbering" w:customStyle="1" w:styleId="ImportedStyle8542">
    <w:name w:val="Imported Style 8542"/>
    <w:rsid w:val="007A35FF"/>
  </w:style>
  <w:style w:type="numbering" w:customStyle="1" w:styleId="ImportedStyle8642">
    <w:name w:val="Imported Style 8642"/>
    <w:rsid w:val="007A35FF"/>
  </w:style>
  <w:style w:type="numbering" w:customStyle="1" w:styleId="ImportedStyle8942">
    <w:name w:val="Imported Style 8942"/>
    <w:rsid w:val="007A35FF"/>
  </w:style>
  <w:style w:type="numbering" w:customStyle="1" w:styleId="ImportedStyle9042">
    <w:name w:val="Imported Style 9042"/>
    <w:rsid w:val="007A35FF"/>
  </w:style>
  <w:style w:type="numbering" w:customStyle="1" w:styleId="ImportedStyle9162">
    <w:name w:val="Imported Style 9162"/>
    <w:rsid w:val="007A35FF"/>
  </w:style>
  <w:style w:type="numbering" w:customStyle="1" w:styleId="ImportedStyle9242">
    <w:name w:val="Imported Style 9242"/>
    <w:rsid w:val="007A35FF"/>
  </w:style>
  <w:style w:type="numbering" w:customStyle="1" w:styleId="ImportedStyle9342">
    <w:name w:val="Imported Style 9342"/>
    <w:rsid w:val="007A35FF"/>
  </w:style>
  <w:style w:type="numbering" w:customStyle="1" w:styleId="ImportedStyle9442">
    <w:name w:val="Imported Style 9442"/>
    <w:rsid w:val="007A35FF"/>
  </w:style>
  <w:style w:type="numbering" w:customStyle="1" w:styleId="ImportedStyle9642">
    <w:name w:val="Imported Style 9642"/>
    <w:rsid w:val="007A35FF"/>
  </w:style>
  <w:style w:type="numbering" w:customStyle="1" w:styleId="ImportedStyle9742">
    <w:name w:val="Imported Style 9742"/>
    <w:rsid w:val="007A35FF"/>
  </w:style>
  <w:style w:type="numbering" w:customStyle="1" w:styleId="ImportedStyle9842">
    <w:name w:val="Imported Style 9842"/>
    <w:rsid w:val="007A35FF"/>
  </w:style>
  <w:style w:type="numbering" w:customStyle="1" w:styleId="ImportedStyle9942">
    <w:name w:val="Imported Style 9942"/>
    <w:rsid w:val="007A35FF"/>
  </w:style>
  <w:style w:type="numbering" w:customStyle="1" w:styleId="ImportedStyle10042">
    <w:name w:val="Imported Style 10042"/>
    <w:rsid w:val="007A35FF"/>
  </w:style>
  <w:style w:type="numbering" w:customStyle="1" w:styleId="ImportedStyle10162">
    <w:name w:val="Imported Style 10162"/>
    <w:rsid w:val="007A35FF"/>
  </w:style>
  <w:style w:type="numbering" w:customStyle="1" w:styleId="ImportedStyle10242">
    <w:name w:val="Imported Style 10242"/>
    <w:rsid w:val="007A35FF"/>
  </w:style>
  <w:style w:type="numbering" w:customStyle="1" w:styleId="ImportedStyle10342">
    <w:name w:val="Imported Style 10342"/>
    <w:rsid w:val="007A35FF"/>
  </w:style>
  <w:style w:type="numbering" w:customStyle="1" w:styleId="ImportedStyle10442">
    <w:name w:val="Imported Style 10442"/>
    <w:rsid w:val="007A35FF"/>
  </w:style>
  <w:style w:type="numbering" w:customStyle="1" w:styleId="ImportedStyle10642">
    <w:name w:val="Imported Style 10642"/>
    <w:rsid w:val="007A35FF"/>
  </w:style>
  <w:style w:type="numbering" w:customStyle="1" w:styleId="ImportedStyle10742">
    <w:name w:val="Imported Style 10742"/>
    <w:rsid w:val="007A35FF"/>
  </w:style>
  <w:style w:type="numbering" w:customStyle="1" w:styleId="ImportedStyle10842">
    <w:name w:val="Imported Style 10842"/>
    <w:rsid w:val="007A35FF"/>
  </w:style>
  <w:style w:type="numbering" w:customStyle="1" w:styleId="ImportedStyle10942">
    <w:name w:val="Imported Style 10942"/>
    <w:rsid w:val="007A35FF"/>
  </w:style>
  <w:style w:type="numbering" w:customStyle="1" w:styleId="ImportedStyle11042">
    <w:name w:val="Imported Style 11042"/>
    <w:rsid w:val="007A35FF"/>
  </w:style>
  <w:style w:type="numbering" w:customStyle="1" w:styleId="ImportedStyle11142">
    <w:name w:val="Imported Style 11142"/>
    <w:rsid w:val="007A35FF"/>
  </w:style>
  <w:style w:type="numbering" w:customStyle="1" w:styleId="ImportedStyle11242">
    <w:name w:val="Imported Style 11242"/>
    <w:rsid w:val="007A35FF"/>
  </w:style>
  <w:style w:type="numbering" w:customStyle="1" w:styleId="NoList382">
    <w:name w:val="No List382"/>
    <w:next w:val="NoList"/>
    <w:uiPriority w:val="99"/>
    <w:semiHidden/>
    <w:unhideWhenUsed/>
    <w:rsid w:val="007A35FF"/>
  </w:style>
  <w:style w:type="table" w:customStyle="1" w:styleId="TableGrid252">
    <w:name w:val="Table Grid25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NoList"/>
    <w:uiPriority w:val="99"/>
    <w:semiHidden/>
    <w:unhideWhenUsed/>
    <w:rsid w:val="007A35FF"/>
  </w:style>
  <w:style w:type="table" w:customStyle="1" w:styleId="TableGrid1152">
    <w:name w:val="Table Grid1152"/>
    <w:basedOn w:val="TableNormal"/>
    <w:next w:val="TableGrid"/>
    <w:uiPriority w:val="39"/>
    <w:rsid w:val="007A35FF"/>
    <w:pPr>
      <w:spacing w:after="0" w:line="240" w:lineRule="auto"/>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NoList"/>
    <w:uiPriority w:val="99"/>
    <w:semiHidden/>
    <w:unhideWhenUsed/>
    <w:rsid w:val="007A35FF"/>
  </w:style>
  <w:style w:type="table" w:customStyle="1" w:styleId="TableGrid262">
    <w:name w:val="Table Grid262"/>
    <w:basedOn w:val="TableNormal"/>
    <w:next w:val="TableGrid"/>
    <w:uiPriority w:val="59"/>
    <w:rsid w:val="007A35F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92">
    <w:name w:val="No List392"/>
    <w:next w:val="NoList"/>
    <w:uiPriority w:val="99"/>
    <w:semiHidden/>
    <w:unhideWhenUsed/>
    <w:rsid w:val="007A35FF"/>
  </w:style>
  <w:style w:type="numbering" w:customStyle="1" w:styleId="ImportedStyle1202">
    <w:name w:val="Imported Style 1202"/>
    <w:rsid w:val="007A35FF"/>
  </w:style>
  <w:style w:type="numbering" w:customStyle="1" w:styleId="ImportedStyle2182">
    <w:name w:val="Imported Style 2182"/>
    <w:rsid w:val="007A35FF"/>
  </w:style>
  <w:style w:type="numbering" w:customStyle="1" w:styleId="ImportedStyle3182">
    <w:name w:val="Imported Style 3182"/>
    <w:rsid w:val="007A35FF"/>
  </w:style>
  <w:style w:type="numbering" w:customStyle="1" w:styleId="ImportedStyle4182">
    <w:name w:val="Imported Style 4182"/>
    <w:rsid w:val="007A35FF"/>
  </w:style>
  <w:style w:type="numbering" w:customStyle="1" w:styleId="ImportedStyle5182">
    <w:name w:val="Imported Style 5182"/>
    <w:rsid w:val="007A35FF"/>
  </w:style>
  <w:style w:type="numbering" w:customStyle="1" w:styleId="ImportedStyle6172">
    <w:name w:val="Imported Style 6172"/>
    <w:rsid w:val="007A35FF"/>
  </w:style>
  <w:style w:type="numbering" w:customStyle="1" w:styleId="ImportedStyle7102">
    <w:name w:val="Imported Style 7102"/>
    <w:rsid w:val="007A35FF"/>
  </w:style>
  <w:style w:type="numbering" w:customStyle="1" w:styleId="ImportedStyle8162">
    <w:name w:val="Imported Style 8162"/>
    <w:rsid w:val="007A35FF"/>
  </w:style>
  <w:style w:type="numbering" w:customStyle="1" w:styleId="ImportedStyle9172">
    <w:name w:val="Imported Style 9172"/>
    <w:rsid w:val="007A35FF"/>
  </w:style>
  <w:style w:type="numbering" w:customStyle="1" w:styleId="ImportedStyle10172">
    <w:name w:val="Imported Style 10172"/>
    <w:rsid w:val="007A35FF"/>
  </w:style>
  <w:style w:type="numbering" w:customStyle="1" w:styleId="ImportedStyle11152">
    <w:name w:val="Imported Style 11152"/>
    <w:rsid w:val="007A35FF"/>
  </w:style>
  <w:style w:type="numbering" w:customStyle="1" w:styleId="ImportedStyle1252">
    <w:name w:val="Imported Style 1252"/>
    <w:rsid w:val="007A35FF"/>
  </w:style>
  <w:style w:type="numbering" w:customStyle="1" w:styleId="ImportedStyle1352">
    <w:name w:val="Imported Style 1352"/>
    <w:rsid w:val="007A35FF"/>
  </w:style>
  <w:style w:type="numbering" w:customStyle="1" w:styleId="ImportedStyle1452">
    <w:name w:val="Imported Style 1452"/>
    <w:rsid w:val="007A35FF"/>
  </w:style>
  <w:style w:type="numbering" w:customStyle="1" w:styleId="ImportedStyle1552">
    <w:name w:val="Imported Style 1552"/>
    <w:rsid w:val="007A35FF"/>
  </w:style>
  <w:style w:type="numbering" w:customStyle="1" w:styleId="ImportedStyle1652">
    <w:name w:val="Imported Style 1652"/>
    <w:rsid w:val="007A35FF"/>
  </w:style>
  <w:style w:type="numbering" w:customStyle="1" w:styleId="ImportedStyle1752">
    <w:name w:val="Imported Style 1752"/>
    <w:rsid w:val="007A35FF"/>
  </w:style>
  <w:style w:type="numbering" w:customStyle="1" w:styleId="ImportedStyle1852">
    <w:name w:val="Imported Style 1852"/>
    <w:rsid w:val="007A35FF"/>
  </w:style>
  <w:style w:type="numbering" w:customStyle="1" w:styleId="ImportedStyle1952">
    <w:name w:val="Imported Style 1952"/>
    <w:rsid w:val="007A35FF"/>
  </w:style>
  <w:style w:type="numbering" w:customStyle="1" w:styleId="ImportedStyle2052">
    <w:name w:val="Imported Style 2052"/>
    <w:rsid w:val="007A35FF"/>
  </w:style>
  <w:style w:type="numbering" w:customStyle="1" w:styleId="ImportedStyle2192">
    <w:name w:val="Imported Style 2192"/>
    <w:rsid w:val="007A35FF"/>
  </w:style>
  <w:style w:type="numbering" w:customStyle="1" w:styleId="ImportedStyle2252">
    <w:name w:val="Imported Style 2252"/>
    <w:rsid w:val="007A35FF"/>
  </w:style>
  <w:style w:type="numbering" w:customStyle="1" w:styleId="ImportedStyle2352">
    <w:name w:val="Imported Style 2352"/>
    <w:rsid w:val="007A35FF"/>
  </w:style>
  <w:style w:type="numbering" w:customStyle="1" w:styleId="ImportedStyle2452">
    <w:name w:val="Imported Style 2452"/>
    <w:rsid w:val="007A35FF"/>
  </w:style>
  <w:style w:type="numbering" w:customStyle="1" w:styleId="ImportedStyle2552">
    <w:name w:val="Imported Style 2552"/>
    <w:rsid w:val="007A35FF"/>
  </w:style>
  <w:style w:type="numbering" w:customStyle="1" w:styleId="ImportedStyle2652">
    <w:name w:val="Imported Style 2652"/>
    <w:rsid w:val="007A35FF"/>
  </w:style>
  <w:style w:type="numbering" w:customStyle="1" w:styleId="ImportedStyle2752">
    <w:name w:val="Imported Style 2752"/>
    <w:rsid w:val="007A35FF"/>
  </w:style>
  <w:style w:type="numbering" w:customStyle="1" w:styleId="ImportedStyle2852">
    <w:name w:val="Imported Style 2852"/>
    <w:rsid w:val="007A35FF"/>
  </w:style>
  <w:style w:type="numbering" w:customStyle="1" w:styleId="ImportedStyle2952">
    <w:name w:val="Imported Style 2952"/>
    <w:rsid w:val="007A35FF"/>
  </w:style>
  <w:style w:type="numbering" w:customStyle="1" w:styleId="ImportedStyle3052">
    <w:name w:val="Imported Style 3052"/>
    <w:rsid w:val="007A35FF"/>
  </w:style>
  <w:style w:type="numbering" w:customStyle="1" w:styleId="ImportedStyle3192">
    <w:name w:val="Imported Style 3192"/>
    <w:rsid w:val="007A35FF"/>
  </w:style>
  <w:style w:type="numbering" w:customStyle="1" w:styleId="ImportedStyle3252">
    <w:name w:val="Imported Style 3252"/>
    <w:rsid w:val="007A35FF"/>
  </w:style>
  <w:style w:type="numbering" w:customStyle="1" w:styleId="ImportedStyle3352">
    <w:name w:val="Imported Style 3352"/>
    <w:rsid w:val="007A35FF"/>
  </w:style>
  <w:style w:type="numbering" w:customStyle="1" w:styleId="ImportedStyle3452">
    <w:name w:val="Imported Style 3452"/>
    <w:rsid w:val="007A35FF"/>
  </w:style>
  <w:style w:type="numbering" w:customStyle="1" w:styleId="ImportedStyle3552">
    <w:name w:val="Imported Style 3552"/>
    <w:rsid w:val="007A35FF"/>
  </w:style>
  <w:style w:type="numbering" w:customStyle="1" w:styleId="ImportedStyle3652">
    <w:name w:val="Imported Style 3652"/>
    <w:rsid w:val="007A35FF"/>
  </w:style>
  <w:style w:type="numbering" w:customStyle="1" w:styleId="ImportedStyle3752">
    <w:name w:val="Imported Style 3752"/>
    <w:rsid w:val="007A35FF"/>
  </w:style>
  <w:style w:type="numbering" w:customStyle="1" w:styleId="ImportedStyle3852">
    <w:name w:val="Imported Style 3852"/>
    <w:rsid w:val="007A35FF"/>
  </w:style>
  <w:style w:type="numbering" w:customStyle="1" w:styleId="ImportedStyle3952">
    <w:name w:val="Imported Style 3952"/>
    <w:rsid w:val="007A35FF"/>
  </w:style>
  <w:style w:type="numbering" w:customStyle="1" w:styleId="ImportedStyle4052">
    <w:name w:val="Imported Style 4052"/>
    <w:rsid w:val="007A35FF"/>
  </w:style>
  <w:style w:type="numbering" w:customStyle="1" w:styleId="ImportedStyle4192">
    <w:name w:val="Imported Style 4192"/>
    <w:rsid w:val="007A35FF"/>
  </w:style>
  <w:style w:type="numbering" w:customStyle="1" w:styleId="ImportedStyle4252">
    <w:name w:val="Imported Style 4252"/>
    <w:rsid w:val="007A35FF"/>
  </w:style>
  <w:style w:type="numbering" w:customStyle="1" w:styleId="ImportedStyle4352">
    <w:name w:val="Imported Style 4352"/>
    <w:rsid w:val="007A35FF"/>
  </w:style>
  <w:style w:type="numbering" w:customStyle="1" w:styleId="ImportedStyle4452">
    <w:name w:val="Imported Style 4452"/>
    <w:rsid w:val="007A35FF"/>
  </w:style>
  <w:style w:type="numbering" w:customStyle="1" w:styleId="ImportedStyle4552">
    <w:name w:val="Imported Style 4552"/>
    <w:rsid w:val="007A35FF"/>
  </w:style>
  <w:style w:type="numbering" w:customStyle="1" w:styleId="ImportedStyle4652">
    <w:name w:val="Imported Style 4652"/>
    <w:rsid w:val="007A35FF"/>
  </w:style>
  <w:style w:type="numbering" w:customStyle="1" w:styleId="ImportedStyle4752">
    <w:name w:val="Imported Style 4752"/>
    <w:rsid w:val="007A35FF"/>
  </w:style>
  <w:style w:type="numbering" w:customStyle="1" w:styleId="ImportedStyle4852">
    <w:name w:val="Imported Style 4852"/>
    <w:rsid w:val="007A35FF"/>
  </w:style>
  <w:style w:type="numbering" w:customStyle="1" w:styleId="ImportedStyle4952">
    <w:name w:val="Imported Style 4952"/>
    <w:rsid w:val="007A35FF"/>
  </w:style>
  <w:style w:type="numbering" w:customStyle="1" w:styleId="ImportedStyle5052">
    <w:name w:val="Imported Style 5052"/>
    <w:rsid w:val="007A35FF"/>
  </w:style>
  <w:style w:type="numbering" w:customStyle="1" w:styleId="ImportedStyle5192">
    <w:name w:val="Imported Style 5192"/>
    <w:rsid w:val="007A35FF"/>
  </w:style>
  <w:style w:type="numbering" w:customStyle="1" w:styleId="ImportedStyle5252">
    <w:name w:val="Imported Style 5252"/>
    <w:rsid w:val="007A35FF"/>
  </w:style>
  <w:style w:type="numbering" w:customStyle="1" w:styleId="ImportedStyle5352">
    <w:name w:val="Imported Style 5352"/>
    <w:rsid w:val="007A35FF"/>
  </w:style>
  <w:style w:type="numbering" w:customStyle="1" w:styleId="ImportedStyle5452">
    <w:name w:val="Imported Style 5452"/>
    <w:rsid w:val="007A35FF"/>
  </w:style>
  <w:style w:type="numbering" w:customStyle="1" w:styleId="ImportedStyle5552">
    <w:name w:val="Imported Style 5552"/>
    <w:rsid w:val="007A35FF"/>
  </w:style>
  <w:style w:type="numbering" w:customStyle="1" w:styleId="ImportedStyle5652">
    <w:name w:val="Imported Style 5652"/>
    <w:rsid w:val="007A35FF"/>
  </w:style>
  <w:style w:type="numbering" w:customStyle="1" w:styleId="ImportedStyle5752">
    <w:name w:val="Imported Style 5752"/>
    <w:rsid w:val="007A35FF"/>
  </w:style>
  <w:style w:type="numbering" w:customStyle="1" w:styleId="ImportedStyle5852">
    <w:name w:val="Imported Style 5852"/>
    <w:rsid w:val="007A35FF"/>
  </w:style>
  <w:style w:type="numbering" w:customStyle="1" w:styleId="ImportedStyle5952">
    <w:name w:val="Imported Style 5952"/>
    <w:rsid w:val="007A35FF"/>
  </w:style>
  <w:style w:type="numbering" w:customStyle="1" w:styleId="ImportedStyle6052">
    <w:name w:val="Imported Style 6052"/>
    <w:rsid w:val="007A35FF"/>
  </w:style>
  <w:style w:type="numbering" w:customStyle="1" w:styleId="ImportedStyle6182">
    <w:name w:val="Imported Style 6182"/>
    <w:rsid w:val="007A35FF"/>
  </w:style>
  <w:style w:type="numbering" w:customStyle="1" w:styleId="ImportedStyle6252">
    <w:name w:val="Imported Style 6252"/>
    <w:rsid w:val="007A35FF"/>
  </w:style>
  <w:style w:type="numbering" w:customStyle="1" w:styleId="ImportedStyle6352">
    <w:name w:val="Imported Style 6352"/>
    <w:rsid w:val="007A35FF"/>
  </w:style>
  <w:style w:type="numbering" w:customStyle="1" w:styleId="ImportedStyle6552">
    <w:name w:val="Imported Style 6552"/>
    <w:rsid w:val="007A35FF"/>
  </w:style>
  <w:style w:type="numbering" w:customStyle="1" w:styleId="ImportedStyle6652">
    <w:name w:val="Imported Style 6652"/>
    <w:rsid w:val="007A35FF"/>
  </w:style>
  <w:style w:type="numbering" w:customStyle="1" w:styleId="ImportedStyle6752">
    <w:name w:val="Imported Style 6752"/>
    <w:rsid w:val="007A35FF"/>
  </w:style>
  <w:style w:type="numbering" w:customStyle="1" w:styleId="ImportedStyle6852">
    <w:name w:val="Imported Style 6852"/>
    <w:rsid w:val="007A35FF"/>
  </w:style>
  <w:style w:type="numbering" w:customStyle="1" w:styleId="ImportedStyle6952">
    <w:name w:val="Imported Style 6952"/>
    <w:rsid w:val="007A35FF"/>
  </w:style>
  <w:style w:type="numbering" w:customStyle="1" w:styleId="ImportedStyle7052">
    <w:name w:val="Imported Style 7052"/>
    <w:rsid w:val="007A35FF"/>
  </w:style>
  <w:style w:type="numbering" w:customStyle="1" w:styleId="ImportedStyle7152">
    <w:name w:val="Imported Style 7152"/>
    <w:rsid w:val="007A35FF"/>
  </w:style>
  <w:style w:type="numbering" w:customStyle="1" w:styleId="ImportedStyle7252">
    <w:name w:val="Imported Style 7252"/>
    <w:rsid w:val="007A35FF"/>
  </w:style>
  <w:style w:type="numbering" w:customStyle="1" w:styleId="ImportedStyle7552">
    <w:name w:val="Imported Style 7552"/>
    <w:rsid w:val="007A35FF"/>
  </w:style>
  <w:style w:type="numbering" w:customStyle="1" w:styleId="ImportedStyle7652">
    <w:name w:val="Imported Style 7652"/>
    <w:rsid w:val="007A35FF"/>
  </w:style>
  <w:style w:type="numbering" w:customStyle="1" w:styleId="ImportedStyle7952">
    <w:name w:val="Imported Style 7952"/>
    <w:rsid w:val="007A35FF"/>
  </w:style>
  <w:style w:type="numbering" w:customStyle="1" w:styleId="ImportedStyle8052">
    <w:name w:val="Imported Style 8052"/>
    <w:rsid w:val="007A35FF"/>
  </w:style>
  <w:style w:type="numbering" w:customStyle="1" w:styleId="ImportedStyle8172">
    <w:name w:val="Imported Style 8172"/>
    <w:rsid w:val="007A35FF"/>
  </w:style>
  <w:style w:type="numbering" w:customStyle="1" w:styleId="ImportedStyle8252">
    <w:name w:val="Imported Style 8252"/>
    <w:rsid w:val="007A35FF"/>
  </w:style>
  <w:style w:type="numbering" w:customStyle="1" w:styleId="ImportedStyle8352">
    <w:name w:val="Imported Style 8352"/>
    <w:rsid w:val="007A35FF"/>
  </w:style>
  <w:style w:type="numbering" w:customStyle="1" w:styleId="ImportedStyle8452">
    <w:name w:val="Imported Style 8452"/>
    <w:rsid w:val="007A35FF"/>
  </w:style>
  <w:style w:type="numbering" w:customStyle="1" w:styleId="ImportedStyle8552">
    <w:name w:val="Imported Style 8552"/>
    <w:rsid w:val="007A35FF"/>
  </w:style>
  <w:style w:type="numbering" w:customStyle="1" w:styleId="ImportedStyle8652">
    <w:name w:val="Imported Style 8652"/>
    <w:rsid w:val="007A35FF"/>
  </w:style>
  <w:style w:type="numbering" w:customStyle="1" w:styleId="ImportedStyle8952">
    <w:name w:val="Imported Style 8952"/>
    <w:rsid w:val="007A35FF"/>
  </w:style>
  <w:style w:type="numbering" w:customStyle="1" w:styleId="ImportedStyle9052">
    <w:name w:val="Imported Style 9052"/>
    <w:rsid w:val="007A35FF"/>
  </w:style>
  <w:style w:type="numbering" w:customStyle="1" w:styleId="ImportedStyle9182">
    <w:name w:val="Imported Style 9182"/>
    <w:rsid w:val="007A35FF"/>
  </w:style>
  <w:style w:type="numbering" w:customStyle="1" w:styleId="ImportedStyle9252">
    <w:name w:val="Imported Style 9252"/>
    <w:rsid w:val="007A35FF"/>
  </w:style>
  <w:style w:type="numbering" w:customStyle="1" w:styleId="ImportedStyle9352">
    <w:name w:val="Imported Style 9352"/>
    <w:rsid w:val="007A35FF"/>
  </w:style>
  <w:style w:type="numbering" w:customStyle="1" w:styleId="ImportedStyle9452">
    <w:name w:val="Imported Style 9452"/>
    <w:rsid w:val="007A35FF"/>
  </w:style>
  <w:style w:type="numbering" w:customStyle="1" w:styleId="ImportedStyle9652">
    <w:name w:val="Imported Style 9652"/>
    <w:rsid w:val="007A35FF"/>
  </w:style>
  <w:style w:type="numbering" w:customStyle="1" w:styleId="ImportedStyle9752">
    <w:name w:val="Imported Style 9752"/>
    <w:rsid w:val="007A35FF"/>
  </w:style>
  <w:style w:type="numbering" w:customStyle="1" w:styleId="ImportedStyle9852">
    <w:name w:val="Imported Style 9852"/>
    <w:rsid w:val="007A35FF"/>
  </w:style>
  <w:style w:type="numbering" w:customStyle="1" w:styleId="ImportedStyle9952">
    <w:name w:val="Imported Style 9952"/>
    <w:rsid w:val="007A35FF"/>
  </w:style>
  <w:style w:type="numbering" w:customStyle="1" w:styleId="ImportedStyle10052">
    <w:name w:val="Imported Style 10052"/>
    <w:rsid w:val="007A35FF"/>
  </w:style>
  <w:style w:type="numbering" w:customStyle="1" w:styleId="ImportedStyle10182">
    <w:name w:val="Imported Style 10182"/>
    <w:rsid w:val="007A35FF"/>
  </w:style>
  <w:style w:type="numbering" w:customStyle="1" w:styleId="ImportedStyle10252">
    <w:name w:val="Imported Style 10252"/>
    <w:rsid w:val="007A35FF"/>
  </w:style>
  <w:style w:type="numbering" w:customStyle="1" w:styleId="ImportedStyle10352">
    <w:name w:val="Imported Style 10352"/>
    <w:rsid w:val="007A35FF"/>
  </w:style>
  <w:style w:type="numbering" w:customStyle="1" w:styleId="ImportedStyle10452">
    <w:name w:val="Imported Style 10452"/>
    <w:rsid w:val="007A35FF"/>
  </w:style>
  <w:style w:type="numbering" w:customStyle="1" w:styleId="ImportedStyle10652">
    <w:name w:val="Imported Style 10652"/>
    <w:rsid w:val="007A35FF"/>
  </w:style>
  <w:style w:type="numbering" w:customStyle="1" w:styleId="ImportedStyle10752">
    <w:name w:val="Imported Style 10752"/>
    <w:rsid w:val="007A35FF"/>
  </w:style>
  <w:style w:type="numbering" w:customStyle="1" w:styleId="ImportedStyle10852">
    <w:name w:val="Imported Style 10852"/>
    <w:rsid w:val="007A35FF"/>
  </w:style>
  <w:style w:type="numbering" w:customStyle="1" w:styleId="ImportedStyle10952">
    <w:name w:val="Imported Style 10952"/>
    <w:rsid w:val="007A35FF"/>
  </w:style>
  <w:style w:type="numbering" w:customStyle="1" w:styleId="ImportedStyle11052">
    <w:name w:val="Imported Style 11052"/>
    <w:rsid w:val="007A35FF"/>
  </w:style>
  <w:style w:type="numbering" w:customStyle="1" w:styleId="ImportedStyle11162">
    <w:name w:val="Imported Style 11162"/>
    <w:rsid w:val="007A35FF"/>
  </w:style>
  <w:style w:type="numbering" w:customStyle="1" w:styleId="ImportedStyle11252">
    <w:name w:val="Imported Style 11252"/>
    <w:rsid w:val="007A35FF"/>
  </w:style>
  <w:style w:type="numbering" w:customStyle="1" w:styleId="NoList402">
    <w:name w:val="No List402"/>
    <w:next w:val="NoList"/>
    <w:uiPriority w:val="99"/>
    <w:semiHidden/>
    <w:unhideWhenUsed/>
    <w:rsid w:val="007A35FF"/>
  </w:style>
  <w:style w:type="table" w:customStyle="1" w:styleId="TableGrid272">
    <w:name w:val="Table Grid272"/>
    <w:basedOn w:val="TableNormal"/>
    <w:next w:val="TableGrid"/>
    <w:uiPriority w:val="39"/>
    <w:rsid w:val="007A35F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NoList"/>
    <w:uiPriority w:val="99"/>
    <w:semiHidden/>
    <w:unhideWhenUsed/>
    <w:rsid w:val="007A35FF"/>
  </w:style>
  <w:style w:type="table" w:customStyle="1" w:styleId="TableGrid1162">
    <w:name w:val="Table Grid1162"/>
    <w:basedOn w:val="TableNormal"/>
    <w:next w:val="TableGrid"/>
    <w:uiPriority w:val="39"/>
    <w:rsid w:val="007A35F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NoList"/>
    <w:uiPriority w:val="99"/>
    <w:semiHidden/>
    <w:unhideWhenUsed/>
    <w:rsid w:val="007A35FF"/>
  </w:style>
  <w:style w:type="table" w:customStyle="1" w:styleId="TableGrid282">
    <w:name w:val="Table Grid282"/>
    <w:basedOn w:val="TableNormal"/>
    <w:next w:val="TableGrid"/>
    <w:uiPriority w:val="59"/>
    <w:rsid w:val="007A35F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7A35FF"/>
  </w:style>
  <w:style w:type="numbering" w:customStyle="1" w:styleId="ImportedStyle1262">
    <w:name w:val="Imported Style 1262"/>
    <w:rsid w:val="007A35FF"/>
    <w:pPr>
      <w:numPr>
        <w:numId w:val="231"/>
      </w:numPr>
    </w:pPr>
  </w:style>
  <w:style w:type="numbering" w:customStyle="1" w:styleId="ImportedStyle2202">
    <w:name w:val="Imported Style 2202"/>
    <w:rsid w:val="007A35FF"/>
    <w:pPr>
      <w:numPr>
        <w:numId w:val="241"/>
      </w:numPr>
    </w:pPr>
  </w:style>
  <w:style w:type="numbering" w:customStyle="1" w:styleId="ImportedStyle3202">
    <w:name w:val="Imported Style 3202"/>
    <w:rsid w:val="007A35FF"/>
    <w:pPr>
      <w:numPr>
        <w:numId w:val="244"/>
      </w:numPr>
    </w:pPr>
  </w:style>
  <w:style w:type="numbering" w:customStyle="1" w:styleId="ImportedStyle4202">
    <w:name w:val="Imported Style 4202"/>
    <w:rsid w:val="007A35FF"/>
    <w:pPr>
      <w:numPr>
        <w:numId w:val="239"/>
      </w:numPr>
    </w:pPr>
  </w:style>
  <w:style w:type="numbering" w:customStyle="1" w:styleId="ImportedStyle5202">
    <w:name w:val="Imported Style 5202"/>
    <w:rsid w:val="007A35FF"/>
    <w:pPr>
      <w:numPr>
        <w:numId w:val="247"/>
      </w:numPr>
    </w:pPr>
  </w:style>
  <w:style w:type="numbering" w:customStyle="1" w:styleId="ImportedStyle6192">
    <w:name w:val="Imported Style 6192"/>
    <w:rsid w:val="007A35FF"/>
  </w:style>
  <w:style w:type="numbering" w:customStyle="1" w:styleId="ImportedStyle7162">
    <w:name w:val="Imported Style 7162"/>
    <w:rsid w:val="007A35FF"/>
    <w:pPr>
      <w:numPr>
        <w:numId w:val="242"/>
      </w:numPr>
    </w:pPr>
  </w:style>
  <w:style w:type="numbering" w:customStyle="1" w:styleId="ImportedStyle8182">
    <w:name w:val="Imported Style 8182"/>
    <w:rsid w:val="007A35FF"/>
    <w:pPr>
      <w:numPr>
        <w:numId w:val="250"/>
      </w:numPr>
    </w:pPr>
  </w:style>
  <w:style w:type="numbering" w:customStyle="1" w:styleId="ImportedStyle9192">
    <w:name w:val="Imported Style 9192"/>
    <w:rsid w:val="007A35FF"/>
    <w:pPr>
      <w:numPr>
        <w:numId w:val="246"/>
      </w:numPr>
    </w:pPr>
  </w:style>
  <w:style w:type="numbering" w:customStyle="1" w:styleId="ImportedStyle10192">
    <w:name w:val="Imported Style 10192"/>
    <w:rsid w:val="007A35FF"/>
  </w:style>
  <w:style w:type="numbering" w:customStyle="1" w:styleId="ImportedStyle11172">
    <w:name w:val="Imported Style 11172"/>
    <w:rsid w:val="007A35FF"/>
    <w:pPr>
      <w:numPr>
        <w:numId w:val="256"/>
      </w:numPr>
    </w:pPr>
  </w:style>
  <w:style w:type="numbering" w:customStyle="1" w:styleId="ImportedStyle1272">
    <w:name w:val="Imported Style 1272"/>
    <w:rsid w:val="007A35FF"/>
    <w:pPr>
      <w:numPr>
        <w:numId w:val="255"/>
      </w:numPr>
    </w:pPr>
  </w:style>
  <w:style w:type="numbering" w:customStyle="1" w:styleId="ImportedStyle1362">
    <w:name w:val="Imported Style 1362"/>
    <w:rsid w:val="007A35FF"/>
    <w:pPr>
      <w:numPr>
        <w:numId w:val="249"/>
      </w:numPr>
    </w:pPr>
  </w:style>
  <w:style w:type="numbering" w:customStyle="1" w:styleId="ImportedStyle1462">
    <w:name w:val="Imported Style 1462"/>
    <w:rsid w:val="007A35FF"/>
  </w:style>
  <w:style w:type="numbering" w:customStyle="1" w:styleId="ImportedStyle1562">
    <w:name w:val="Imported Style 1562"/>
    <w:rsid w:val="007A35FF"/>
    <w:pPr>
      <w:numPr>
        <w:numId w:val="232"/>
      </w:numPr>
    </w:pPr>
  </w:style>
  <w:style w:type="numbering" w:customStyle="1" w:styleId="ImportedStyle1662">
    <w:name w:val="Imported Style 1662"/>
    <w:rsid w:val="007A35FF"/>
  </w:style>
  <w:style w:type="numbering" w:customStyle="1" w:styleId="ImportedStyle1762">
    <w:name w:val="Imported Style 1762"/>
    <w:rsid w:val="007A35FF"/>
    <w:pPr>
      <w:numPr>
        <w:numId w:val="233"/>
      </w:numPr>
    </w:pPr>
  </w:style>
  <w:style w:type="numbering" w:customStyle="1" w:styleId="ImportedStyle1862">
    <w:name w:val="Imported Style 1862"/>
    <w:rsid w:val="007A35FF"/>
    <w:pPr>
      <w:numPr>
        <w:numId w:val="273"/>
      </w:numPr>
    </w:pPr>
  </w:style>
  <w:style w:type="numbering" w:customStyle="1" w:styleId="ImportedStyle1962">
    <w:name w:val="Imported Style 1962"/>
    <w:rsid w:val="007A35FF"/>
  </w:style>
  <w:style w:type="numbering" w:customStyle="1" w:styleId="ImportedStyle2062">
    <w:name w:val="Imported Style 2062"/>
    <w:rsid w:val="007A35FF"/>
    <w:pPr>
      <w:numPr>
        <w:numId w:val="234"/>
      </w:numPr>
    </w:pPr>
  </w:style>
  <w:style w:type="numbering" w:customStyle="1" w:styleId="ImportedStyle21102">
    <w:name w:val="Imported Style 21102"/>
    <w:rsid w:val="007A35FF"/>
    <w:pPr>
      <w:numPr>
        <w:numId w:val="230"/>
      </w:numPr>
    </w:pPr>
  </w:style>
  <w:style w:type="numbering" w:customStyle="1" w:styleId="ImportedStyle2262">
    <w:name w:val="Imported Style 2262"/>
    <w:rsid w:val="007A35FF"/>
    <w:pPr>
      <w:numPr>
        <w:numId w:val="235"/>
      </w:numPr>
    </w:pPr>
  </w:style>
  <w:style w:type="numbering" w:customStyle="1" w:styleId="ImportedStyle2362">
    <w:name w:val="Imported Style 2362"/>
    <w:rsid w:val="007A35FF"/>
    <w:pPr>
      <w:numPr>
        <w:numId w:val="251"/>
      </w:numPr>
    </w:pPr>
  </w:style>
  <w:style w:type="numbering" w:customStyle="1" w:styleId="ImportedStyle2462">
    <w:name w:val="Imported Style 2462"/>
    <w:rsid w:val="007A35FF"/>
    <w:pPr>
      <w:numPr>
        <w:numId w:val="245"/>
      </w:numPr>
    </w:pPr>
  </w:style>
  <w:style w:type="numbering" w:customStyle="1" w:styleId="ImportedStyle2562">
    <w:name w:val="Imported Style 2562"/>
    <w:rsid w:val="007A35FF"/>
    <w:pPr>
      <w:numPr>
        <w:numId w:val="254"/>
      </w:numPr>
    </w:pPr>
  </w:style>
  <w:style w:type="numbering" w:customStyle="1" w:styleId="ImportedStyle2662">
    <w:name w:val="Imported Style 2662"/>
    <w:rsid w:val="007A35FF"/>
    <w:pPr>
      <w:numPr>
        <w:numId w:val="236"/>
      </w:numPr>
    </w:pPr>
  </w:style>
  <w:style w:type="numbering" w:customStyle="1" w:styleId="ImportedStyle2762">
    <w:name w:val="Imported Style 2762"/>
    <w:rsid w:val="007A35FF"/>
  </w:style>
  <w:style w:type="numbering" w:customStyle="1" w:styleId="ImportedStyle2862">
    <w:name w:val="Imported Style 2862"/>
    <w:rsid w:val="007A35FF"/>
    <w:pPr>
      <w:numPr>
        <w:numId w:val="237"/>
      </w:numPr>
    </w:pPr>
  </w:style>
  <w:style w:type="numbering" w:customStyle="1" w:styleId="ImportedStyle2964">
    <w:name w:val="Imported Style 2964"/>
    <w:rsid w:val="007A35FF"/>
    <w:pPr>
      <w:numPr>
        <w:numId w:val="238"/>
      </w:numPr>
    </w:pPr>
  </w:style>
  <w:style w:type="numbering" w:customStyle="1" w:styleId="ImportedStyle3062">
    <w:name w:val="Imported Style 3062"/>
    <w:rsid w:val="007A35FF"/>
  </w:style>
  <w:style w:type="numbering" w:customStyle="1" w:styleId="ImportedStyle31102">
    <w:name w:val="Imported Style 31102"/>
    <w:rsid w:val="007A35FF"/>
  </w:style>
  <w:style w:type="numbering" w:customStyle="1" w:styleId="ImportedStyle3262">
    <w:name w:val="Imported Style 3262"/>
    <w:rsid w:val="007A35FF"/>
  </w:style>
  <w:style w:type="numbering" w:customStyle="1" w:styleId="ImportedStyle3362">
    <w:name w:val="Imported Style 3362"/>
    <w:rsid w:val="007A35FF"/>
  </w:style>
  <w:style w:type="numbering" w:customStyle="1" w:styleId="ImportedStyle3462">
    <w:name w:val="Imported Style 3462"/>
    <w:rsid w:val="007A35FF"/>
  </w:style>
  <w:style w:type="numbering" w:customStyle="1" w:styleId="ImportedStyle3562">
    <w:name w:val="Imported Style 3562"/>
    <w:rsid w:val="007A35FF"/>
  </w:style>
  <w:style w:type="numbering" w:customStyle="1" w:styleId="ImportedStyle3662">
    <w:name w:val="Imported Style 3662"/>
    <w:rsid w:val="007A35FF"/>
  </w:style>
  <w:style w:type="numbering" w:customStyle="1" w:styleId="ImportedStyle3762">
    <w:name w:val="Imported Style 3762"/>
    <w:rsid w:val="007A35FF"/>
  </w:style>
  <w:style w:type="numbering" w:customStyle="1" w:styleId="ImportedStyle3862">
    <w:name w:val="Imported Style 3862"/>
    <w:rsid w:val="007A35FF"/>
  </w:style>
  <w:style w:type="numbering" w:customStyle="1" w:styleId="ImportedStyle3962">
    <w:name w:val="Imported Style 3962"/>
    <w:rsid w:val="007A35FF"/>
  </w:style>
  <w:style w:type="numbering" w:customStyle="1" w:styleId="ImportedStyle4062">
    <w:name w:val="Imported Style 4062"/>
    <w:rsid w:val="007A35FF"/>
    <w:pPr>
      <w:numPr>
        <w:numId w:val="7"/>
      </w:numPr>
    </w:pPr>
  </w:style>
  <w:style w:type="numbering" w:customStyle="1" w:styleId="ImportedStyle41102">
    <w:name w:val="Imported Style 41102"/>
    <w:rsid w:val="007A35FF"/>
  </w:style>
  <w:style w:type="numbering" w:customStyle="1" w:styleId="ImportedStyle4262">
    <w:name w:val="Imported Style 4262"/>
    <w:rsid w:val="007A35FF"/>
    <w:pPr>
      <w:numPr>
        <w:numId w:val="33"/>
      </w:numPr>
    </w:pPr>
  </w:style>
  <w:style w:type="numbering" w:customStyle="1" w:styleId="ImportedStyle4362">
    <w:name w:val="Imported Style 4362"/>
    <w:rsid w:val="007A35FF"/>
    <w:pPr>
      <w:numPr>
        <w:numId w:val="34"/>
      </w:numPr>
    </w:pPr>
  </w:style>
  <w:style w:type="numbering" w:customStyle="1" w:styleId="ImportedStyle4462">
    <w:name w:val="Imported Style 4462"/>
    <w:rsid w:val="007A35FF"/>
    <w:pPr>
      <w:numPr>
        <w:numId w:val="71"/>
      </w:numPr>
    </w:pPr>
  </w:style>
  <w:style w:type="numbering" w:customStyle="1" w:styleId="ImportedStyle4562">
    <w:name w:val="Imported Style 4562"/>
    <w:rsid w:val="007A35FF"/>
    <w:pPr>
      <w:numPr>
        <w:numId w:val="74"/>
      </w:numPr>
    </w:pPr>
  </w:style>
  <w:style w:type="numbering" w:customStyle="1" w:styleId="ImportedStyle4662">
    <w:name w:val="Imported Style 4662"/>
    <w:rsid w:val="007A35FF"/>
    <w:pPr>
      <w:numPr>
        <w:numId w:val="76"/>
      </w:numPr>
    </w:pPr>
  </w:style>
  <w:style w:type="numbering" w:customStyle="1" w:styleId="ImportedStyle4762">
    <w:name w:val="Imported Style 4762"/>
    <w:rsid w:val="007A35FF"/>
  </w:style>
  <w:style w:type="numbering" w:customStyle="1" w:styleId="ImportedStyle4862">
    <w:name w:val="Imported Style 4862"/>
    <w:rsid w:val="007A35FF"/>
    <w:pPr>
      <w:numPr>
        <w:numId w:val="79"/>
      </w:numPr>
    </w:pPr>
  </w:style>
  <w:style w:type="numbering" w:customStyle="1" w:styleId="ImportedStyle4962">
    <w:name w:val="Imported Style 4962"/>
    <w:rsid w:val="007A35FF"/>
  </w:style>
  <w:style w:type="numbering" w:customStyle="1" w:styleId="ImportedStyle5062">
    <w:name w:val="Imported Style 5062"/>
    <w:rsid w:val="007A35FF"/>
    <w:pPr>
      <w:numPr>
        <w:numId w:val="83"/>
      </w:numPr>
    </w:pPr>
  </w:style>
  <w:style w:type="numbering" w:customStyle="1" w:styleId="ImportedStyle51102">
    <w:name w:val="Imported Style 51102"/>
    <w:rsid w:val="007A35FF"/>
  </w:style>
  <w:style w:type="numbering" w:customStyle="1" w:styleId="ImportedStyle5262">
    <w:name w:val="Imported Style 5262"/>
    <w:rsid w:val="007A35FF"/>
  </w:style>
  <w:style w:type="numbering" w:customStyle="1" w:styleId="ImportedStyle5362">
    <w:name w:val="Imported Style 5362"/>
    <w:rsid w:val="007A35FF"/>
    <w:pPr>
      <w:numPr>
        <w:numId w:val="89"/>
      </w:numPr>
    </w:pPr>
  </w:style>
  <w:style w:type="numbering" w:customStyle="1" w:styleId="ImportedStyle5462">
    <w:name w:val="Imported Style 5462"/>
    <w:rsid w:val="007A35FF"/>
  </w:style>
  <w:style w:type="numbering" w:customStyle="1" w:styleId="ImportedStyle5562">
    <w:name w:val="Imported Style 5562"/>
    <w:rsid w:val="007A35FF"/>
    <w:pPr>
      <w:numPr>
        <w:numId w:val="93"/>
      </w:numPr>
    </w:pPr>
  </w:style>
  <w:style w:type="numbering" w:customStyle="1" w:styleId="ImportedStyle5662">
    <w:name w:val="Imported Style 5662"/>
    <w:rsid w:val="007A35FF"/>
    <w:pPr>
      <w:numPr>
        <w:numId w:val="96"/>
      </w:numPr>
    </w:pPr>
  </w:style>
  <w:style w:type="numbering" w:customStyle="1" w:styleId="ImportedStyle5762">
    <w:name w:val="Imported Style 5762"/>
    <w:rsid w:val="007A35FF"/>
    <w:pPr>
      <w:numPr>
        <w:numId w:val="86"/>
      </w:numPr>
    </w:pPr>
  </w:style>
  <w:style w:type="numbering" w:customStyle="1" w:styleId="ImportedStyle5862">
    <w:name w:val="Imported Style 5862"/>
    <w:rsid w:val="007A35FF"/>
    <w:pPr>
      <w:numPr>
        <w:numId w:val="100"/>
      </w:numPr>
    </w:pPr>
  </w:style>
  <w:style w:type="numbering" w:customStyle="1" w:styleId="ImportedStyle5962">
    <w:name w:val="Imported Style 5962"/>
    <w:rsid w:val="007A35FF"/>
    <w:pPr>
      <w:numPr>
        <w:numId w:val="73"/>
      </w:numPr>
    </w:pPr>
  </w:style>
  <w:style w:type="numbering" w:customStyle="1" w:styleId="ImportedStyle6062">
    <w:name w:val="Imported Style 6062"/>
    <w:rsid w:val="007A35FF"/>
    <w:pPr>
      <w:numPr>
        <w:numId w:val="104"/>
      </w:numPr>
    </w:pPr>
  </w:style>
  <w:style w:type="numbering" w:customStyle="1" w:styleId="ImportedStyle61102">
    <w:name w:val="Imported Style 61102"/>
    <w:rsid w:val="007A35FF"/>
    <w:pPr>
      <w:numPr>
        <w:numId w:val="105"/>
      </w:numPr>
    </w:pPr>
  </w:style>
  <w:style w:type="numbering" w:customStyle="1" w:styleId="ImportedStyle6262">
    <w:name w:val="Imported Style 6262"/>
    <w:rsid w:val="007A35FF"/>
    <w:pPr>
      <w:numPr>
        <w:numId w:val="108"/>
      </w:numPr>
    </w:pPr>
  </w:style>
  <w:style w:type="numbering" w:customStyle="1" w:styleId="ImportedStyle6362">
    <w:name w:val="Imported Style 6362"/>
    <w:rsid w:val="007A35FF"/>
  </w:style>
  <w:style w:type="numbering" w:customStyle="1" w:styleId="ImportedStyle6562">
    <w:name w:val="Imported Style 6562"/>
    <w:rsid w:val="007A35FF"/>
    <w:pPr>
      <w:numPr>
        <w:numId w:val="112"/>
      </w:numPr>
    </w:pPr>
  </w:style>
  <w:style w:type="numbering" w:customStyle="1" w:styleId="ImportedStyle6662">
    <w:name w:val="Imported Style 6662"/>
    <w:rsid w:val="007A35FF"/>
  </w:style>
  <w:style w:type="numbering" w:customStyle="1" w:styleId="ImportedStyle6762">
    <w:name w:val="Imported Style 6762"/>
    <w:rsid w:val="007A35FF"/>
  </w:style>
  <w:style w:type="numbering" w:customStyle="1" w:styleId="ImportedStyle6862">
    <w:name w:val="Imported Style 6862"/>
    <w:rsid w:val="007A35FF"/>
    <w:pPr>
      <w:numPr>
        <w:numId w:val="252"/>
      </w:numPr>
    </w:pPr>
  </w:style>
  <w:style w:type="numbering" w:customStyle="1" w:styleId="ImportedStyle6962">
    <w:name w:val="Imported Style 6962"/>
    <w:rsid w:val="007A35FF"/>
  </w:style>
  <w:style w:type="numbering" w:customStyle="1" w:styleId="ImportedStyle7062">
    <w:name w:val="Imported Style 7062"/>
    <w:rsid w:val="007A35FF"/>
    <w:pPr>
      <w:numPr>
        <w:numId w:val="125"/>
      </w:numPr>
    </w:pPr>
  </w:style>
  <w:style w:type="numbering" w:customStyle="1" w:styleId="ImportedStyle7172">
    <w:name w:val="Imported Style 7172"/>
    <w:rsid w:val="007A35FF"/>
    <w:pPr>
      <w:numPr>
        <w:numId w:val="121"/>
      </w:numPr>
    </w:pPr>
  </w:style>
  <w:style w:type="numbering" w:customStyle="1" w:styleId="ImportedStyle7262">
    <w:name w:val="Imported Style 7262"/>
    <w:rsid w:val="007A35FF"/>
    <w:pPr>
      <w:numPr>
        <w:numId w:val="117"/>
      </w:numPr>
    </w:pPr>
  </w:style>
  <w:style w:type="numbering" w:customStyle="1" w:styleId="ImportedStyle7562">
    <w:name w:val="Imported Style 7562"/>
    <w:rsid w:val="007A35FF"/>
    <w:pPr>
      <w:numPr>
        <w:numId w:val="143"/>
      </w:numPr>
    </w:pPr>
  </w:style>
  <w:style w:type="numbering" w:customStyle="1" w:styleId="ImportedStyle7662">
    <w:name w:val="Imported Style 7662"/>
    <w:rsid w:val="007A35FF"/>
  </w:style>
  <w:style w:type="numbering" w:customStyle="1" w:styleId="ImportedStyle7962">
    <w:name w:val="Imported Style 7962"/>
    <w:rsid w:val="007A35FF"/>
    <w:pPr>
      <w:numPr>
        <w:numId w:val="147"/>
      </w:numPr>
    </w:pPr>
  </w:style>
  <w:style w:type="numbering" w:customStyle="1" w:styleId="ImportedStyle8062">
    <w:name w:val="Imported Style 8062"/>
    <w:rsid w:val="007A35FF"/>
    <w:pPr>
      <w:numPr>
        <w:numId w:val="142"/>
      </w:numPr>
    </w:pPr>
  </w:style>
  <w:style w:type="numbering" w:customStyle="1" w:styleId="ImportedStyle8192">
    <w:name w:val="Imported Style 8192"/>
    <w:rsid w:val="007A35FF"/>
  </w:style>
  <w:style w:type="numbering" w:customStyle="1" w:styleId="ImportedStyle8262">
    <w:name w:val="Imported Style 8262"/>
    <w:rsid w:val="007A35FF"/>
    <w:pPr>
      <w:numPr>
        <w:numId w:val="150"/>
      </w:numPr>
    </w:pPr>
  </w:style>
  <w:style w:type="numbering" w:customStyle="1" w:styleId="ImportedStyle8362">
    <w:name w:val="Imported Style 8362"/>
    <w:rsid w:val="007A35FF"/>
  </w:style>
  <w:style w:type="numbering" w:customStyle="1" w:styleId="ImportedStyle8462">
    <w:name w:val="Imported Style 8462"/>
    <w:rsid w:val="007A35FF"/>
  </w:style>
  <w:style w:type="numbering" w:customStyle="1" w:styleId="ImportedStyle8562">
    <w:name w:val="Imported Style 8562"/>
    <w:rsid w:val="007A35FF"/>
  </w:style>
  <w:style w:type="numbering" w:customStyle="1" w:styleId="ImportedStyle8662">
    <w:name w:val="Imported Style 8662"/>
    <w:rsid w:val="007A35FF"/>
    <w:pPr>
      <w:numPr>
        <w:numId w:val="240"/>
      </w:numPr>
    </w:pPr>
  </w:style>
  <w:style w:type="numbering" w:customStyle="1" w:styleId="ImportedStyle8962">
    <w:name w:val="Imported Style 8962"/>
    <w:rsid w:val="007A35FF"/>
    <w:pPr>
      <w:numPr>
        <w:numId w:val="257"/>
      </w:numPr>
    </w:pPr>
  </w:style>
  <w:style w:type="numbering" w:customStyle="1" w:styleId="ImportedStyle9062">
    <w:name w:val="Imported Style 9062"/>
    <w:rsid w:val="007A35FF"/>
    <w:pPr>
      <w:numPr>
        <w:numId w:val="264"/>
      </w:numPr>
    </w:pPr>
  </w:style>
  <w:style w:type="numbering" w:customStyle="1" w:styleId="ImportedStyle91102">
    <w:name w:val="Imported Style 91102"/>
    <w:rsid w:val="007A35FF"/>
    <w:pPr>
      <w:numPr>
        <w:numId w:val="163"/>
      </w:numPr>
    </w:pPr>
  </w:style>
  <w:style w:type="numbering" w:customStyle="1" w:styleId="ImportedStyle9262">
    <w:name w:val="Imported Style 9262"/>
    <w:rsid w:val="007A35FF"/>
    <w:pPr>
      <w:numPr>
        <w:numId w:val="166"/>
      </w:numPr>
    </w:pPr>
  </w:style>
  <w:style w:type="numbering" w:customStyle="1" w:styleId="ImportedStyle9362">
    <w:name w:val="Imported Style 9362"/>
    <w:rsid w:val="007A35FF"/>
    <w:pPr>
      <w:numPr>
        <w:numId w:val="169"/>
      </w:numPr>
    </w:pPr>
  </w:style>
  <w:style w:type="numbering" w:customStyle="1" w:styleId="ImportedStyle9462">
    <w:name w:val="Imported Style 9462"/>
    <w:rsid w:val="007A35FF"/>
    <w:pPr>
      <w:numPr>
        <w:numId w:val="171"/>
      </w:numPr>
    </w:pPr>
  </w:style>
  <w:style w:type="numbering" w:customStyle="1" w:styleId="ImportedStyle9662">
    <w:name w:val="Imported Style 9662"/>
    <w:rsid w:val="007A35FF"/>
    <w:pPr>
      <w:numPr>
        <w:numId w:val="172"/>
      </w:numPr>
    </w:pPr>
  </w:style>
  <w:style w:type="numbering" w:customStyle="1" w:styleId="ImportedStyle9762">
    <w:name w:val="Imported Style 9762"/>
    <w:rsid w:val="007A35FF"/>
    <w:pPr>
      <w:numPr>
        <w:numId w:val="177"/>
      </w:numPr>
    </w:pPr>
  </w:style>
  <w:style w:type="numbering" w:customStyle="1" w:styleId="ImportedStyle9862">
    <w:name w:val="Imported Style 9862"/>
    <w:rsid w:val="007A35FF"/>
    <w:pPr>
      <w:numPr>
        <w:numId w:val="182"/>
      </w:numPr>
    </w:pPr>
  </w:style>
  <w:style w:type="numbering" w:customStyle="1" w:styleId="ImportedStyle9962">
    <w:name w:val="Imported Style 9962"/>
    <w:rsid w:val="007A35FF"/>
  </w:style>
  <w:style w:type="numbering" w:customStyle="1" w:styleId="ImportedStyle10062">
    <w:name w:val="Imported Style 10062"/>
    <w:rsid w:val="007A35FF"/>
    <w:pPr>
      <w:numPr>
        <w:numId w:val="187"/>
      </w:numPr>
    </w:pPr>
  </w:style>
  <w:style w:type="numbering" w:customStyle="1" w:styleId="ImportedStyle101102">
    <w:name w:val="Imported Style 101102"/>
    <w:rsid w:val="007A35FF"/>
  </w:style>
  <w:style w:type="numbering" w:customStyle="1" w:styleId="ImportedStyle10262">
    <w:name w:val="Imported Style 10262"/>
    <w:rsid w:val="007A35FF"/>
  </w:style>
  <w:style w:type="numbering" w:customStyle="1" w:styleId="ImportedStyle10362">
    <w:name w:val="Imported Style 10362"/>
    <w:rsid w:val="007A35FF"/>
    <w:pPr>
      <w:numPr>
        <w:numId w:val="185"/>
      </w:numPr>
    </w:pPr>
  </w:style>
  <w:style w:type="numbering" w:customStyle="1" w:styleId="ImportedStyle10462">
    <w:name w:val="Imported Style 10462"/>
    <w:rsid w:val="007A35FF"/>
  </w:style>
  <w:style w:type="numbering" w:customStyle="1" w:styleId="ImportedStyle10662">
    <w:name w:val="Imported Style 10662"/>
    <w:rsid w:val="007A35FF"/>
    <w:pPr>
      <w:numPr>
        <w:numId w:val="243"/>
      </w:numPr>
    </w:pPr>
  </w:style>
  <w:style w:type="numbering" w:customStyle="1" w:styleId="ImportedStyle10762">
    <w:name w:val="Imported Style 10762"/>
    <w:rsid w:val="007A35FF"/>
    <w:pPr>
      <w:numPr>
        <w:numId w:val="196"/>
      </w:numPr>
    </w:pPr>
  </w:style>
  <w:style w:type="numbering" w:customStyle="1" w:styleId="ImportedStyle10862">
    <w:name w:val="Imported Style 10862"/>
    <w:rsid w:val="007A35FF"/>
    <w:pPr>
      <w:numPr>
        <w:numId w:val="197"/>
      </w:numPr>
    </w:pPr>
  </w:style>
  <w:style w:type="numbering" w:customStyle="1" w:styleId="ImportedStyle10962">
    <w:name w:val="Imported Style 10962"/>
    <w:rsid w:val="007A35FF"/>
    <w:pPr>
      <w:numPr>
        <w:numId w:val="198"/>
      </w:numPr>
    </w:pPr>
  </w:style>
  <w:style w:type="numbering" w:customStyle="1" w:styleId="ImportedStyle11062">
    <w:name w:val="Imported Style 11062"/>
    <w:rsid w:val="007A35FF"/>
    <w:pPr>
      <w:numPr>
        <w:numId w:val="253"/>
      </w:numPr>
    </w:pPr>
  </w:style>
  <w:style w:type="numbering" w:customStyle="1" w:styleId="ImportedStyle11182">
    <w:name w:val="Imported Style 11182"/>
    <w:rsid w:val="007A35FF"/>
    <w:pPr>
      <w:numPr>
        <w:numId w:val="202"/>
      </w:numPr>
    </w:pPr>
  </w:style>
  <w:style w:type="numbering" w:customStyle="1" w:styleId="ImportedStyle11262">
    <w:name w:val="Imported Style 11262"/>
    <w:rsid w:val="007A35FF"/>
    <w:pPr>
      <w:numPr>
        <w:numId w:val="248"/>
      </w:numPr>
    </w:pPr>
  </w:style>
  <w:style w:type="numbering" w:customStyle="1" w:styleId="NoList422">
    <w:name w:val="No List422"/>
    <w:next w:val="NoList"/>
    <w:uiPriority w:val="99"/>
    <w:semiHidden/>
    <w:unhideWhenUsed/>
    <w:rsid w:val="007A35FF"/>
  </w:style>
  <w:style w:type="table" w:customStyle="1" w:styleId="TableGrid292">
    <w:name w:val="Table Grid292"/>
    <w:basedOn w:val="TableNormal"/>
    <w:next w:val="TableGrid"/>
    <w:uiPriority w:val="39"/>
    <w:rsid w:val="007A35F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2">
    <w:name w:val="No List1172"/>
    <w:next w:val="NoList"/>
    <w:uiPriority w:val="99"/>
    <w:semiHidden/>
    <w:unhideWhenUsed/>
    <w:rsid w:val="007A35FF"/>
  </w:style>
  <w:style w:type="table" w:customStyle="1" w:styleId="TableGrid1172">
    <w:name w:val="Table Grid1172"/>
    <w:basedOn w:val="TableNormal"/>
    <w:next w:val="TableGrid"/>
    <w:uiPriority w:val="39"/>
    <w:rsid w:val="007A35FF"/>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2">
    <w:name w:val="No List2162"/>
    <w:next w:val="NoList"/>
    <w:uiPriority w:val="99"/>
    <w:semiHidden/>
    <w:unhideWhenUsed/>
    <w:rsid w:val="007A35FF"/>
  </w:style>
  <w:style w:type="numbering" w:customStyle="1" w:styleId="NoList432">
    <w:name w:val="No List432"/>
    <w:next w:val="NoList"/>
    <w:uiPriority w:val="99"/>
    <w:semiHidden/>
    <w:unhideWhenUsed/>
    <w:rsid w:val="007A35FF"/>
  </w:style>
  <w:style w:type="numbering" w:customStyle="1" w:styleId="ImportedStyle1282">
    <w:name w:val="Imported Style 1282"/>
    <w:rsid w:val="007A35FF"/>
  </w:style>
  <w:style w:type="numbering" w:customStyle="1" w:styleId="ImportedStyle2272">
    <w:name w:val="Imported Style 2272"/>
    <w:rsid w:val="007A35FF"/>
  </w:style>
  <w:style w:type="numbering" w:customStyle="1" w:styleId="ImportedStyle3272">
    <w:name w:val="Imported Style 3272"/>
    <w:rsid w:val="007A35FF"/>
  </w:style>
  <w:style w:type="numbering" w:customStyle="1" w:styleId="ImportedStyle4272">
    <w:name w:val="Imported Style 4272"/>
    <w:rsid w:val="007A35FF"/>
  </w:style>
  <w:style w:type="numbering" w:customStyle="1" w:styleId="ImportedStyle5272">
    <w:name w:val="Imported Style 5272"/>
    <w:rsid w:val="007A35FF"/>
  </w:style>
  <w:style w:type="numbering" w:customStyle="1" w:styleId="ImportedStyle6202">
    <w:name w:val="Imported Style 6202"/>
    <w:rsid w:val="007A35FF"/>
  </w:style>
  <w:style w:type="numbering" w:customStyle="1" w:styleId="ImportedStyle7182">
    <w:name w:val="Imported Style 7182"/>
    <w:rsid w:val="007A35FF"/>
  </w:style>
  <w:style w:type="numbering" w:customStyle="1" w:styleId="ImportedStyle8202">
    <w:name w:val="Imported Style 8202"/>
    <w:rsid w:val="007A35FF"/>
  </w:style>
  <w:style w:type="numbering" w:customStyle="1" w:styleId="ImportedStyle9202">
    <w:name w:val="Imported Style 9202"/>
    <w:rsid w:val="007A35FF"/>
  </w:style>
  <w:style w:type="numbering" w:customStyle="1" w:styleId="ImportedStyle10202">
    <w:name w:val="Imported Style 10202"/>
    <w:rsid w:val="007A35FF"/>
  </w:style>
  <w:style w:type="numbering" w:customStyle="1" w:styleId="ImportedStyle11192">
    <w:name w:val="Imported Style 11192"/>
    <w:rsid w:val="007A35FF"/>
  </w:style>
  <w:style w:type="numbering" w:customStyle="1" w:styleId="ImportedStyle1292">
    <w:name w:val="Imported Style 1292"/>
    <w:rsid w:val="007A35FF"/>
  </w:style>
  <w:style w:type="numbering" w:customStyle="1" w:styleId="ImportedStyle1372">
    <w:name w:val="Imported Style 1372"/>
    <w:rsid w:val="007A35FF"/>
  </w:style>
  <w:style w:type="numbering" w:customStyle="1" w:styleId="ImportedStyle1472">
    <w:name w:val="Imported Style 1472"/>
    <w:rsid w:val="007A35FF"/>
  </w:style>
  <w:style w:type="numbering" w:customStyle="1" w:styleId="ImportedStyle1572">
    <w:name w:val="Imported Style 1572"/>
    <w:rsid w:val="007A35FF"/>
  </w:style>
  <w:style w:type="numbering" w:customStyle="1" w:styleId="ImportedStyle1672">
    <w:name w:val="Imported Style 1672"/>
    <w:rsid w:val="007A35FF"/>
  </w:style>
  <w:style w:type="numbering" w:customStyle="1" w:styleId="ImportedStyle1772">
    <w:name w:val="Imported Style 1772"/>
    <w:rsid w:val="007A35FF"/>
  </w:style>
  <w:style w:type="numbering" w:customStyle="1" w:styleId="ImportedStyle1872">
    <w:name w:val="Imported Style 1872"/>
    <w:rsid w:val="007A35FF"/>
  </w:style>
  <w:style w:type="numbering" w:customStyle="1" w:styleId="ImportedStyle1972">
    <w:name w:val="Imported Style 1972"/>
    <w:rsid w:val="007A35FF"/>
  </w:style>
  <w:style w:type="numbering" w:customStyle="1" w:styleId="ImportedStyle2072">
    <w:name w:val="Imported Style 2072"/>
    <w:rsid w:val="007A35FF"/>
  </w:style>
  <w:style w:type="numbering" w:customStyle="1" w:styleId="ImportedStyle21112">
    <w:name w:val="Imported Style 21112"/>
    <w:rsid w:val="007A35FF"/>
  </w:style>
  <w:style w:type="numbering" w:customStyle="1" w:styleId="ImportedStyle2282">
    <w:name w:val="Imported Style 2282"/>
    <w:rsid w:val="007A35FF"/>
  </w:style>
  <w:style w:type="numbering" w:customStyle="1" w:styleId="ImportedStyle2372">
    <w:name w:val="Imported Style 2372"/>
    <w:rsid w:val="007A35FF"/>
  </w:style>
  <w:style w:type="numbering" w:customStyle="1" w:styleId="ImportedStyle2472">
    <w:name w:val="Imported Style 2472"/>
    <w:rsid w:val="007A35FF"/>
  </w:style>
  <w:style w:type="numbering" w:customStyle="1" w:styleId="ImportedStyle2572">
    <w:name w:val="Imported Style 2572"/>
    <w:rsid w:val="007A35FF"/>
  </w:style>
  <w:style w:type="numbering" w:customStyle="1" w:styleId="ImportedStyle2672">
    <w:name w:val="Imported Style 2672"/>
    <w:rsid w:val="007A35FF"/>
  </w:style>
  <w:style w:type="numbering" w:customStyle="1" w:styleId="ImportedStyle2772">
    <w:name w:val="Imported Style 2772"/>
    <w:rsid w:val="007A35FF"/>
  </w:style>
  <w:style w:type="numbering" w:customStyle="1" w:styleId="ImportedStyle2872">
    <w:name w:val="Imported Style 2872"/>
    <w:rsid w:val="007A35FF"/>
  </w:style>
  <w:style w:type="numbering" w:customStyle="1" w:styleId="ImportedStyle2972">
    <w:name w:val="Imported Style 2972"/>
    <w:rsid w:val="007A35FF"/>
  </w:style>
  <w:style w:type="numbering" w:customStyle="1" w:styleId="ImportedStyle3072">
    <w:name w:val="Imported Style 3072"/>
    <w:rsid w:val="007A35FF"/>
  </w:style>
  <w:style w:type="numbering" w:customStyle="1" w:styleId="ImportedStyle31112">
    <w:name w:val="Imported Style 31112"/>
    <w:rsid w:val="007A35FF"/>
  </w:style>
  <w:style w:type="numbering" w:customStyle="1" w:styleId="ImportedStyle3282">
    <w:name w:val="Imported Style 3282"/>
    <w:rsid w:val="007A35FF"/>
  </w:style>
  <w:style w:type="numbering" w:customStyle="1" w:styleId="ImportedStyle3372">
    <w:name w:val="Imported Style 3372"/>
    <w:rsid w:val="007A35FF"/>
  </w:style>
  <w:style w:type="numbering" w:customStyle="1" w:styleId="ImportedStyle3472">
    <w:name w:val="Imported Style 3472"/>
    <w:rsid w:val="007A35FF"/>
  </w:style>
  <w:style w:type="numbering" w:customStyle="1" w:styleId="ImportedStyle3572">
    <w:name w:val="Imported Style 3572"/>
    <w:rsid w:val="007A35FF"/>
  </w:style>
  <w:style w:type="numbering" w:customStyle="1" w:styleId="ImportedStyle3672">
    <w:name w:val="Imported Style 3672"/>
    <w:rsid w:val="007A35FF"/>
  </w:style>
  <w:style w:type="numbering" w:customStyle="1" w:styleId="ImportedStyle3772">
    <w:name w:val="Imported Style 3772"/>
    <w:rsid w:val="007A35FF"/>
  </w:style>
  <w:style w:type="numbering" w:customStyle="1" w:styleId="ImportedStyle3872">
    <w:name w:val="Imported Style 3872"/>
    <w:rsid w:val="007A35FF"/>
  </w:style>
  <w:style w:type="numbering" w:customStyle="1" w:styleId="ImportedStyle3972">
    <w:name w:val="Imported Style 3972"/>
    <w:rsid w:val="007A35FF"/>
  </w:style>
  <w:style w:type="numbering" w:customStyle="1" w:styleId="ImportedStyle4072">
    <w:name w:val="Imported Style 4072"/>
    <w:rsid w:val="007A35FF"/>
  </w:style>
  <w:style w:type="numbering" w:customStyle="1" w:styleId="ImportedStyle41112">
    <w:name w:val="Imported Style 41112"/>
    <w:rsid w:val="007A35FF"/>
  </w:style>
  <w:style w:type="numbering" w:customStyle="1" w:styleId="ImportedStyle4282">
    <w:name w:val="Imported Style 4282"/>
    <w:rsid w:val="007A35FF"/>
  </w:style>
  <w:style w:type="numbering" w:customStyle="1" w:styleId="ImportedStyle4372">
    <w:name w:val="Imported Style 4372"/>
    <w:rsid w:val="007A35FF"/>
  </w:style>
  <w:style w:type="numbering" w:customStyle="1" w:styleId="ImportedStyle4472">
    <w:name w:val="Imported Style 4472"/>
    <w:rsid w:val="007A35FF"/>
  </w:style>
  <w:style w:type="numbering" w:customStyle="1" w:styleId="ImportedStyle4572">
    <w:name w:val="Imported Style 4572"/>
    <w:rsid w:val="007A35FF"/>
  </w:style>
  <w:style w:type="numbering" w:customStyle="1" w:styleId="ImportedStyle4672">
    <w:name w:val="Imported Style 4672"/>
    <w:rsid w:val="007A35FF"/>
  </w:style>
  <w:style w:type="numbering" w:customStyle="1" w:styleId="ImportedStyle4772">
    <w:name w:val="Imported Style 4772"/>
    <w:rsid w:val="007A35FF"/>
  </w:style>
  <w:style w:type="numbering" w:customStyle="1" w:styleId="ImportedStyle4872">
    <w:name w:val="Imported Style 4872"/>
    <w:rsid w:val="007A35FF"/>
  </w:style>
  <w:style w:type="numbering" w:customStyle="1" w:styleId="ImportedStyle4972">
    <w:name w:val="Imported Style 4972"/>
    <w:rsid w:val="007A35FF"/>
  </w:style>
  <w:style w:type="numbering" w:customStyle="1" w:styleId="ImportedStyle5072">
    <w:name w:val="Imported Style 5072"/>
    <w:rsid w:val="007A35FF"/>
  </w:style>
  <w:style w:type="numbering" w:customStyle="1" w:styleId="ImportedStyle51112">
    <w:name w:val="Imported Style 51112"/>
    <w:rsid w:val="007A35FF"/>
  </w:style>
  <w:style w:type="numbering" w:customStyle="1" w:styleId="ImportedStyle5282">
    <w:name w:val="Imported Style 5282"/>
    <w:rsid w:val="007A35FF"/>
  </w:style>
  <w:style w:type="numbering" w:customStyle="1" w:styleId="ImportedStyle5372">
    <w:name w:val="Imported Style 5372"/>
    <w:rsid w:val="007A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1989">
      <w:bodyDiv w:val="1"/>
      <w:marLeft w:val="0"/>
      <w:marRight w:val="0"/>
      <w:marTop w:val="0"/>
      <w:marBottom w:val="0"/>
      <w:divBdr>
        <w:top w:val="none" w:sz="0" w:space="0" w:color="auto"/>
        <w:left w:val="none" w:sz="0" w:space="0" w:color="auto"/>
        <w:bottom w:val="none" w:sz="0" w:space="0" w:color="auto"/>
        <w:right w:val="none" w:sz="0" w:space="0" w:color="auto"/>
      </w:divBdr>
    </w:div>
    <w:div w:id="51122654">
      <w:bodyDiv w:val="1"/>
      <w:marLeft w:val="0"/>
      <w:marRight w:val="0"/>
      <w:marTop w:val="0"/>
      <w:marBottom w:val="0"/>
      <w:divBdr>
        <w:top w:val="none" w:sz="0" w:space="0" w:color="auto"/>
        <w:left w:val="none" w:sz="0" w:space="0" w:color="auto"/>
        <w:bottom w:val="none" w:sz="0" w:space="0" w:color="auto"/>
        <w:right w:val="none" w:sz="0" w:space="0" w:color="auto"/>
      </w:divBdr>
    </w:div>
    <w:div w:id="56828291">
      <w:bodyDiv w:val="1"/>
      <w:marLeft w:val="0"/>
      <w:marRight w:val="0"/>
      <w:marTop w:val="0"/>
      <w:marBottom w:val="0"/>
      <w:divBdr>
        <w:top w:val="none" w:sz="0" w:space="0" w:color="auto"/>
        <w:left w:val="none" w:sz="0" w:space="0" w:color="auto"/>
        <w:bottom w:val="none" w:sz="0" w:space="0" w:color="auto"/>
        <w:right w:val="none" w:sz="0" w:space="0" w:color="auto"/>
      </w:divBdr>
    </w:div>
    <w:div w:id="68574619">
      <w:bodyDiv w:val="1"/>
      <w:marLeft w:val="0"/>
      <w:marRight w:val="0"/>
      <w:marTop w:val="0"/>
      <w:marBottom w:val="0"/>
      <w:divBdr>
        <w:top w:val="none" w:sz="0" w:space="0" w:color="auto"/>
        <w:left w:val="none" w:sz="0" w:space="0" w:color="auto"/>
        <w:bottom w:val="none" w:sz="0" w:space="0" w:color="auto"/>
        <w:right w:val="none" w:sz="0" w:space="0" w:color="auto"/>
      </w:divBdr>
    </w:div>
    <w:div w:id="201134822">
      <w:bodyDiv w:val="1"/>
      <w:marLeft w:val="0"/>
      <w:marRight w:val="0"/>
      <w:marTop w:val="0"/>
      <w:marBottom w:val="0"/>
      <w:divBdr>
        <w:top w:val="none" w:sz="0" w:space="0" w:color="auto"/>
        <w:left w:val="none" w:sz="0" w:space="0" w:color="auto"/>
        <w:bottom w:val="none" w:sz="0" w:space="0" w:color="auto"/>
        <w:right w:val="none" w:sz="0" w:space="0" w:color="auto"/>
      </w:divBdr>
    </w:div>
    <w:div w:id="337734561">
      <w:bodyDiv w:val="1"/>
      <w:marLeft w:val="0"/>
      <w:marRight w:val="0"/>
      <w:marTop w:val="0"/>
      <w:marBottom w:val="0"/>
      <w:divBdr>
        <w:top w:val="none" w:sz="0" w:space="0" w:color="auto"/>
        <w:left w:val="none" w:sz="0" w:space="0" w:color="auto"/>
        <w:bottom w:val="none" w:sz="0" w:space="0" w:color="auto"/>
        <w:right w:val="none" w:sz="0" w:space="0" w:color="auto"/>
      </w:divBdr>
    </w:div>
    <w:div w:id="364719262">
      <w:bodyDiv w:val="1"/>
      <w:marLeft w:val="0"/>
      <w:marRight w:val="0"/>
      <w:marTop w:val="0"/>
      <w:marBottom w:val="0"/>
      <w:divBdr>
        <w:top w:val="none" w:sz="0" w:space="0" w:color="auto"/>
        <w:left w:val="none" w:sz="0" w:space="0" w:color="auto"/>
        <w:bottom w:val="none" w:sz="0" w:space="0" w:color="auto"/>
        <w:right w:val="none" w:sz="0" w:space="0" w:color="auto"/>
      </w:divBdr>
    </w:div>
    <w:div w:id="405109881">
      <w:bodyDiv w:val="1"/>
      <w:marLeft w:val="0"/>
      <w:marRight w:val="0"/>
      <w:marTop w:val="0"/>
      <w:marBottom w:val="0"/>
      <w:divBdr>
        <w:top w:val="none" w:sz="0" w:space="0" w:color="auto"/>
        <w:left w:val="none" w:sz="0" w:space="0" w:color="auto"/>
        <w:bottom w:val="none" w:sz="0" w:space="0" w:color="auto"/>
        <w:right w:val="none" w:sz="0" w:space="0" w:color="auto"/>
      </w:divBdr>
    </w:div>
    <w:div w:id="469132573">
      <w:bodyDiv w:val="1"/>
      <w:marLeft w:val="0"/>
      <w:marRight w:val="0"/>
      <w:marTop w:val="0"/>
      <w:marBottom w:val="0"/>
      <w:divBdr>
        <w:top w:val="none" w:sz="0" w:space="0" w:color="auto"/>
        <w:left w:val="none" w:sz="0" w:space="0" w:color="auto"/>
        <w:bottom w:val="none" w:sz="0" w:space="0" w:color="auto"/>
        <w:right w:val="none" w:sz="0" w:space="0" w:color="auto"/>
      </w:divBdr>
    </w:div>
    <w:div w:id="497575432">
      <w:bodyDiv w:val="1"/>
      <w:marLeft w:val="0"/>
      <w:marRight w:val="0"/>
      <w:marTop w:val="0"/>
      <w:marBottom w:val="0"/>
      <w:divBdr>
        <w:top w:val="none" w:sz="0" w:space="0" w:color="auto"/>
        <w:left w:val="none" w:sz="0" w:space="0" w:color="auto"/>
        <w:bottom w:val="none" w:sz="0" w:space="0" w:color="auto"/>
        <w:right w:val="none" w:sz="0" w:space="0" w:color="auto"/>
      </w:divBdr>
    </w:div>
    <w:div w:id="502084408">
      <w:bodyDiv w:val="1"/>
      <w:marLeft w:val="0"/>
      <w:marRight w:val="0"/>
      <w:marTop w:val="0"/>
      <w:marBottom w:val="0"/>
      <w:divBdr>
        <w:top w:val="none" w:sz="0" w:space="0" w:color="auto"/>
        <w:left w:val="none" w:sz="0" w:space="0" w:color="auto"/>
        <w:bottom w:val="none" w:sz="0" w:space="0" w:color="auto"/>
        <w:right w:val="none" w:sz="0" w:space="0" w:color="auto"/>
      </w:divBdr>
    </w:div>
    <w:div w:id="520510500">
      <w:bodyDiv w:val="1"/>
      <w:marLeft w:val="0"/>
      <w:marRight w:val="0"/>
      <w:marTop w:val="0"/>
      <w:marBottom w:val="0"/>
      <w:divBdr>
        <w:top w:val="none" w:sz="0" w:space="0" w:color="auto"/>
        <w:left w:val="none" w:sz="0" w:space="0" w:color="auto"/>
        <w:bottom w:val="none" w:sz="0" w:space="0" w:color="auto"/>
        <w:right w:val="none" w:sz="0" w:space="0" w:color="auto"/>
      </w:divBdr>
      <w:divsChild>
        <w:div w:id="1465153721">
          <w:marLeft w:val="0"/>
          <w:marRight w:val="0"/>
          <w:marTop w:val="0"/>
          <w:marBottom w:val="0"/>
          <w:divBdr>
            <w:top w:val="none" w:sz="0" w:space="0" w:color="auto"/>
            <w:left w:val="none" w:sz="0" w:space="0" w:color="auto"/>
            <w:bottom w:val="none" w:sz="0" w:space="0" w:color="auto"/>
            <w:right w:val="none" w:sz="0" w:space="0" w:color="auto"/>
          </w:divBdr>
          <w:divsChild>
            <w:div w:id="1091655921">
              <w:marLeft w:val="0"/>
              <w:marRight w:val="0"/>
              <w:marTop w:val="0"/>
              <w:marBottom w:val="0"/>
              <w:divBdr>
                <w:top w:val="none" w:sz="0" w:space="0" w:color="auto"/>
                <w:left w:val="none" w:sz="0" w:space="0" w:color="auto"/>
                <w:bottom w:val="none" w:sz="0" w:space="0" w:color="auto"/>
                <w:right w:val="none" w:sz="0" w:space="0" w:color="auto"/>
              </w:divBdr>
              <w:divsChild>
                <w:div w:id="1681539031">
                  <w:marLeft w:val="0"/>
                  <w:marRight w:val="0"/>
                  <w:marTop w:val="0"/>
                  <w:marBottom w:val="0"/>
                  <w:divBdr>
                    <w:top w:val="none" w:sz="0" w:space="0" w:color="auto"/>
                    <w:left w:val="none" w:sz="0" w:space="0" w:color="auto"/>
                    <w:bottom w:val="none" w:sz="0" w:space="0" w:color="auto"/>
                    <w:right w:val="none" w:sz="0" w:space="0" w:color="auto"/>
                  </w:divBdr>
                </w:div>
              </w:divsChild>
            </w:div>
            <w:div w:id="1164976523">
              <w:marLeft w:val="0"/>
              <w:marRight w:val="0"/>
              <w:marTop w:val="0"/>
              <w:marBottom w:val="0"/>
              <w:divBdr>
                <w:top w:val="none" w:sz="0" w:space="0" w:color="auto"/>
                <w:left w:val="none" w:sz="0" w:space="0" w:color="auto"/>
                <w:bottom w:val="none" w:sz="0" w:space="0" w:color="auto"/>
                <w:right w:val="none" w:sz="0" w:space="0" w:color="auto"/>
              </w:divBdr>
              <w:divsChild>
                <w:div w:id="8803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818">
          <w:marLeft w:val="0"/>
          <w:marRight w:val="0"/>
          <w:marTop w:val="0"/>
          <w:marBottom w:val="0"/>
          <w:divBdr>
            <w:top w:val="none" w:sz="0" w:space="0" w:color="auto"/>
            <w:left w:val="none" w:sz="0" w:space="0" w:color="auto"/>
            <w:bottom w:val="none" w:sz="0" w:space="0" w:color="auto"/>
            <w:right w:val="none" w:sz="0" w:space="0" w:color="auto"/>
          </w:divBdr>
          <w:divsChild>
            <w:div w:id="712509188">
              <w:marLeft w:val="0"/>
              <w:marRight w:val="0"/>
              <w:marTop w:val="0"/>
              <w:marBottom w:val="0"/>
              <w:divBdr>
                <w:top w:val="none" w:sz="0" w:space="0" w:color="auto"/>
                <w:left w:val="none" w:sz="0" w:space="0" w:color="auto"/>
                <w:bottom w:val="none" w:sz="0" w:space="0" w:color="auto"/>
                <w:right w:val="none" w:sz="0" w:space="0" w:color="auto"/>
              </w:divBdr>
              <w:divsChild>
                <w:div w:id="59908847">
                  <w:marLeft w:val="0"/>
                  <w:marRight w:val="0"/>
                  <w:marTop w:val="0"/>
                  <w:marBottom w:val="0"/>
                  <w:divBdr>
                    <w:top w:val="none" w:sz="0" w:space="0" w:color="auto"/>
                    <w:left w:val="none" w:sz="0" w:space="0" w:color="auto"/>
                    <w:bottom w:val="none" w:sz="0" w:space="0" w:color="auto"/>
                    <w:right w:val="none" w:sz="0" w:space="0" w:color="auto"/>
                  </w:divBdr>
                </w:div>
              </w:divsChild>
            </w:div>
            <w:div w:id="410659058">
              <w:marLeft w:val="0"/>
              <w:marRight w:val="0"/>
              <w:marTop w:val="0"/>
              <w:marBottom w:val="0"/>
              <w:divBdr>
                <w:top w:val="none" w:sz="0" w:space="0" w:color="auto"/>
                <w:left w:val="none" w:sz="0" w:space="0" w:color="auto"/>
                <w:bottom w:val="none" w:sz="0" w:space="0" w:color="auto"/>
                <w:right w:val="none" w:sz="0" w:space="0" w:color="auto"/>
              </w:divBdr>
              <w:divsChild>
                <w:div w:id="894699241">
                  <w:marLeft w:val="0"/>
                  <w:marRight w:val="0"/>
                  <w:marTop w:val="0"/>
                  <w:marBottom w:val="0"/>
                  <w:divBdr>
                    <w:top w:val="none" w:sz="0" w:space="0" w:color="auto"/>
                    <w:left w:val="none" w:sz="0" w:space="0" w:color="auto"/>
                    <w:bottom w:val="none" w:sz="0" w:space="0" w:color="auto"/>
                    <w:right w:val="none" w:sz="0" w:space="0" w:color="auto"/>
                  </w:divBdr>
                </w:div>
              </w:divsChild>
            </w:div>
            <w:div w:id="953250000">
              <w:marLeft w:val="0"/>
              <w:marRight w:val="0"/>
              <w:marTop w:val="0"/>
              <w:marBottom w:val="0"/>
              <w:divBdr>
                <w:top w:val="none" w:sz="0" w:space="0" w:color="auto"/>
                <w:left w:val="none" w:sz="0" w:space="0" w:color="auto"/>
                <w:bottom w:val="none" w:sz="0" w:space="0" w:color="auto"/>
                <w:right w:val="none" w:sz="0" w:space="0" w:color="auto"/>
              </w:divBdr>
              <w:divsChild>
                <w:div w:id="1638951058">
                  <w:marLeft w:val="0"/>
                  <w:marRight w:val="0"/>
                  <w:marTop w:val="0"/>
                  <w:marBottom w:val="0"/>
                  <w:divBdr>
                    <w:top w:val="none" w:sz="0" w:space="0" w:color="auto"/>
                    <w:left w:val="none" w:sz="0" w:space="0" w:color="auto"/>
                    <w:bottom w:val="none" w:sz="0" w:space="0" w:color="auto"/>
                    <w:right w:val="none" w:sz="0" w:space="0" w:color="auto"/>
                  </w:divBdr>
                </w:div>
                <w:div w:id="1028794652">
                  <w:marLeft w:val="0"/>
                  <w:marRight w:val="0"/>
                  <w:marTop w:val="0"/>
                  <w:marBottom w:val="0"/>
                  <w:divBdr>
                    <w:top w:val="none" w:sz="0" w:space="0" w:color="auto"/>
                    <w:left w:val="none" w:sz="0" w:space="0" w:color="auto"/>
                    <w:bottom w:val="none" w:sz="0" w:space="0" w:color="auto"/>
                    <w:right w:val="none" w:sz="0" w:space="0" w:color="auto"/>
                  </w:divBdr>
                </w:div>
              </w:divsChild>
            </w:div>
            <w:div w:id="2143884096">
              <w:marLeft w:val="0"/>
              <w:marRight w:val="0"/>
              <w:marTop w:val="0"/>
              <w:marBottom w:val="0"/>
              <w:divBdr>
                <w:top w:val="none" w:sz="0" w:space="0" w:color="auto"/>
                <w:left w:val="none" w:sz="0" w:space="0" w:color="auto"/>
                <w:bottom w:val="none" w:sz="0" w:space="0" w:color="auto"/>
                <w:right w:val="none" w:sz="0" w:space="0" w:color="auto"/>
              </w:divBdr>
              <w:divsChild>
                <w:div w:id="348027425">
                  <w:marLeft w:val="0"/>
                  <w:marRight w:val="0"/>
                  <w:marTop w:val="0"/>
                  <w:marBottom w:val="0"/>
                  <w:divBdr>
                    <w:top w:val="none" w:sz="0" w:space="0" w:color="auto"/>
                    <w:left w:val="none" w:sz="0" w:space="0" w:color="auto"/>
                    <w:bottom w:val="none" w:sz="0" w:space="0" w:color="auto"/>
                    <w:right w:val="none" w:sz="0" w:space="0" w:color="auto"/>
                  </w:divBdr>
                </w:div>
              </w:divsChild>
            </w:div>
            <w:div w:id="115680071">
              <w:marLeft w:val="0"/>
              <w:marRight w:val="0"/>
              <w:marTop w:val="0"/>
              <w:marBottom w:val="0"/>
              <w:divBdr>
                <w:top w:val="none" w:sz="0" w:space="0" w:color="auto"/>
                <w:left w:val="none" w:sz="0" w:space="0" w:color="auto"/>
                <w:bottom w:val="none" w:sz="0" w:space="0" w:color="auto"/>
                <w:right w:val="none" w:sz="0" w:space="0" w:color="auto"/>
              </w:divBdr>
              <w:divsChild>
                <w:div w:id="2109959845">
                  <w:marLeft w:val="0"/>
                  <w:marRight w:val="0"/>
                  <w:marTop w:val="0"/>
                  <w:marBottom w:val="0"/>
                  <w:divBdr>
                    <w:top w:val="none" w:sz="0" w:space="0" w:color="auto"/>
                    <w:left w:val="none" w:sz="0" w:space="0" w:color="auto"/>
                    <w:bottom w:val="none" w:sz="0" w:space="0" w:color="auto"/>
                    <w:right w:val="none" w:sz="0" w:space="0" w:color="auto"/>
                  </w:divBdr>
                </w:div>
                <w:div w:id="1349066864">
                  <w:marLeft w:val="0"/>
                  <w:marRight w:val="0"/>
                  <w:marTop w:val="0"/>
                  <w:marBottom w:val="0"/>
                  <w:divBdr>
                    <w:top w:val="none" w:sz="0" w:space="0" w:color="auto"/>
                    <w:left w:val="none" w:sz="0" w:space="0" w:color="auto"/>
                    <w:bottom w:val="none" w:sz="0" w:space="0" w:color="auto"/>
                    <w:right w:val="none" w:sz="0" w:space="0" w:color="auto"/>
                  </w:divBdr>
                </w:div>
              </w:divsChild>
            </w:div>
            <w:div w:id="307711305">
              <w:marLeft w:val="0"/>
              <w:marRight w:val="0"/>
              <w:marTop w:val="0"/>
              <w:marBottom w:val="0"/>
              <w:divBdr>
                <w:top w:val="none" w:sz="0" w:space="0" w:color="auto"/>
                <w:left w:val="none" w:sz="0" w:space="0" w:color="auto"/>
                <w:bottom w:val="none" w:sz="0" w:space="0" w:color="auto"/>
                <w:right w:val="none" w:sz="0" w:space="0" w:color="auto"/>
              </w:divBdr>
              <w:divsChild>
                <w:div w:id="18014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5163">
      <w:bodyDiv w:val="1"/>
      <w:marLeft w:val="0"/>
      <w:marRight w:val="0"/>
      <w:marTop w:val="0"/>
      <w:marBottom w:val="0"/>
      <w:divBdr>
        <w:top w:val="none" w:sz="0" w:space="0" w:color="auto"/>
        <w:left w:val="none" w:sz="0" w:space="0" w:color="auto"/>
        <w:bottom w:val="none" w:sz="0" w:space="0" w:color="auto"/>
        <w:right w:val="none" w:sz="0" w:space="0" w:color="auto"/>
      </w:divBdr>
    </w:div>
    <w:div w:id="599682098">
      <w:bodyDiv w:val="1"/>
      <w:marLeft w:val="0"/>
      <w:marRight w:val="0"/>
      <w:marTop w:val="0"/>
      <w:marBottom w:val="0"/>
      <w:divBdr>
        <w:top w:val="none" w:sz="0" w:space="0" w:color="auto"/>
        <w:left w:val="none" w:sz="0" w:space="0" w:color="auto"/>
        <w:bottom w:val="none" w:sz="0" w:space="0" w:color="auto"/>
        <w:right w:val="none" w:sz="0" w:space="0" w:color="auto"/>
      </w:divBdr>
    </w:div>
    <w:div w:id="602222839">
      <w:bodyDiv w:val="1"/>
      <w:marLeft w:val="0"/>
      <w:marRight w:val="0"/>
      <w:marTop w:val="0"/>
      <w:marBottom w:val="0"/>
      <w:divBdr>
        <w:top w:val="none" w:sz="0" w:space="0" w:color="auto"/>
        <w:left w:val="none" w:sz="0" w:space="0" w:color="auto"/>
        <w:bottom w:val="none" w:sz="0" w:space="0" w:color="auto"/>
        <w:right w:val="none" w:sz="0" w:space="0" w:color="auto"/>
      </w:divBdr>
    </w:div>
    <w:div w:id="619340281">
      <w:bodyDiv w:val="1"/>
      <w:marLeft w:val="0"/>
      <w:marRight w:val="0"/>
      <w:marTop w:val="0"/>
      <w:marBottom w:val="0"/>
      <w:divBdr>
        <w:top w:val="none" w:sz="0" w:space="0" w:color="auto"/>
        <w:left w:val="none" w:sz="0" w:space="0" w:color="auto"/>
        <w:bottom w:val="none" w:sz="0" w:space="0" w:color="auto"/>
        <w:right w:val="none" w:sz="0" w:space="0" w:color="auto"/>
      </w:divBdr>
    </w:div>
    <w:div w:id="675618676">
      <w:bodyDiv w:val="1"/>
      <w:marLeft w:val="0"/>
      <w:marRight w:val="0"/>
      <w:marTop w:val="0"/>
      <w:marBottom w:val="0"/>
      <w:divBdr>
        <w:top w:val="none" w:sz="0" w:space="0" w:color="auto"/>
        <w:left w:val="none" w:sz="0" w:space="0" w:color="auto"/>
        <w:bottom w:val="none" w:sz="0" w:space="0" w:color="auto"/>
        <w:right w:val="none" w:sz="0" w:space="0" w:color="auto"/>
      </w:divBdr>
    </w:div>
    <w:div w:id="758327351">
      <w:bodyDiv w:val="1"/>
      <w:marLeft w:val="0"/>
      <w:marRight w:val="0"/>
      <w:marTop w:val="0"/>
      <w:marBottom w:val="0"/>
      <w:divBdr>
        <w:top w:val="none" w:sz="0" w:space="0" w:color="auto"/>
        <w:left w:val="none" w:sz="0" w:space="0" w:color="auto"/>
        <w:bottom w:val="none" w:sz="0" w:space="0" w:color="auto"/>
        <w:right w:val="none" w:sz="0" w:space="0" w:color="auto"/>
      </w:divBdr>
      <w:divsChild>
        <w:div w:id="1561283274">
          <w:marLeft w:val="0"/>
          <w:marRight w:val="0"/>
          <w:marTop w:val="0"/>
          <w:marBottom w:val="0"/>
          <w:divBdr>
            <w:top w:val="none" w:sz="0" w:space="0" w:color="auto"/>
            <w:left w:val="none" w:sz="0" w:space="0" w:color="auto"/>
            <w:bottom w:val="none" w:sz="0" w:space="0" w:color="auto"/>
            <w:right w:val="none" w:sz="0" w:space="0" w:color="auto"/>
          </w:divBdr>
          <w:divsChild>
            <w:div w:id="1794711997">
              <w:marLeft w:val="0"/>
              <w:marRight w:val="0"/>
              <w:marTop w:val="0"/>
              <w:marBottom w:val="0"/>
              <w:divBdr>
                <w:top w:val="none" w:sz="0" w:space="0" w:color="auto"/>
                <w:left w:val="none" w:sz="0" w:space="0" w:color="auto"/>
                <w:bottom w:val="none" w:sz="0" w:space="0" w:color="auto"/>
                <w:right w:val="none" w:sz="0" w:space="0" w:color="auto"/>
              </w:divBdr>
              <w:divsChild>
                <w:div w:id="619993724">
                  <w:marLeft w:val="0"/>
                  <w:marRight w:val="0"/>
                  <w:marTop w:val="0"/>
                  <w:marBottom w:val="0"/>
                  <w:divBdr>
                    <w:top w:val="none" w:sz="0" w:space="0" w:color="auto"/>
                    <w:left w:val="none" w:sz="0" w:space="0" w:color="auto"/>
                    <w:bottom w:val="none" w:sz="0" w:space="0" w:color="auto"/>
                    <w:right w:val="none" w:sz="0" w:space="0" w:color="auto"/>
                  </w:divBdr>
                </w:div>
              </w:divsChild>
            </w:div>
            <w:div w:id="632901813">
              <w:marLeft w:val="0"/>
              <w:marRight w:val="0"/>
              <w:marTop w:val="0"/>
              <w:marBottom w:val="0"/>
              <w:divBdr>
                <w:top w:val="none" w:sz="0" w:space="0" w:color="auto"/>
                <w:left w:val="none" w:sz="0" w:space="0" w:color="auto"/>
                <w:bottom w:val="none" w:sz="0" w:space="0" w:color="auto"/>
                <w:right w:val="none" w:sz="0" w:space="0" w:color="auto"/>
              </w:divBdr>
              <w:divsChild>
                <w:div w:id="19039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4880">
          <w:marLeft w:val="0"/>
          <w:marRight w:val="0"/>
          <w:marTop w:val="0"/>
          <w:marBottom w:val="0"/>
          <w:divBdr>
            <w:top w:val="none" w:sz="0" w:space="0" w:color="auto"/>
            <w:left w:val="none" w:sz="0" w:space="0" w:color="auto"/>
            <w:bottom w:val="none" w:sz="0" w:space="0" w:color="auto"/>
            <w:right w:val="none" w:sz="0" w:space="0" w:color="auto"/>
          </w:divBdr>
          <w:divsChild>
            <w:div w:id="1378623690">
              <w:marLeft w:val="0"/>
              <w:marRight w:val="0"/>
              <w:marTop w:val="0"/>
              <w:marBottom w:val="0"/>
              <w:divBdr>
                <w:top w:val="none" w:sz="0" w:space="0" w:color="auto"/>
                <w:left w:val="none" w:sz="0" w:space="0" w:color="auto"/>
                <w:bottom w:val="none" w:sz="0" w:space="0" w:color="auto"/>
                <w:right w:val="none" w:sz="0" w:space="0" w:color="auto"/>
              </w:divBdr>
              <w:divsChild>
                <w:div w:id="1448549734">
                  <w:marLeft w:val="0"/>
                  <w:marRight w:val="0"/>
                  <w:marTop w:val="0"/>
                  <w:marBottom w:val="0"/>
                  <w:divBdr>
                    <w:top w:val="none" w:sz="0" w:space="0" w:color="auto"/>
                    <w:left w:val="none" w:sz="0" w:space="0" w:color="auto"/>
                    <w:bottom w:val="none" w:sz="0" w:space="0" w:color="auto"/>
                    <w:right w:val="none" w:sz="0" w:space="0" w:color="auto"/>
                  </w:divBdr>
                </w:div>
              </w:divsChild>
            </w:div>
            <w:div w:id="1065033831">
              <w:marLeft w:val="0"/>
              <w:marRight w:val="0"/>
              <w:marTop w:val="0"/>
              <w:marBottom w:val="0"/>
              <w:divBdr>
                <w:top w:val="none" w:sz="0" w:space="0" w:color="auto"/>
                <w:left w:val="none" w:sz="0" w:space="0" w:color="auto"/>
                <w:bottom w:val="none" w:sz="0" w:space="0" w:color="auto"/>
                <w:right w:val="none" w:sz="0" w:space="0" w:color="auto"/>
              </w:divBdr>
              <w:divsChild>
                <w:div w:id="1827748553">
                  <w:marLeft w:val="0"/>
                  <w:marRight w:val="0"/>
                  <w:marTop w:val="0"/>
                  <w:marBottom w:val="0"/>
                  <w:divBdr>
                    <w:top w:val="none" w:sz="0" w:space="0" w:color="auto"/>
                    <w:left w:val="none" w:sz="0" w:space="0" w:color="auto"/>
                    <w:bottom w:val="none" w:sz="0" w:space="0" w:color="auto"/>
                    <w:right w:val="none" w:sz="0" w:space="0" w:color="auto"/>
                  </w:divBdr>
                </w:div>
              </w:divsChild>
            </w:div>
            <w:div w:id="1452091128">
              <w:marLeft w:val="0"/>
              <w:marRight w:val="0"/>
              <w:marTop w:val="0"/>
              <w:marBottom w:val="0"/>
              <w:divBdr>
                <w:top w:val="none" w:sz="0" w:space="0" w:color="auto"/>
                <w:left w:val="none" w:sz="0" w:space="0" w:color="auto"/>
                <w:bottom w:val="none" w:sz="0" w:space="0" w:color="auto"/>
                <w:right w:val="none" w:sz="0" w:space="0" w:color="auto"/>
              </w:divBdr>
              <w:divsChild>
                <w:div w:id="822626582">
                  <w:marLeft w:val="0"/>
                  <w:marRight w:val="0"/>
                  <w:marTop w:val="0"/>
                  <w:marBottom w:val="0"/>
                  <w:divBdr>
                    <w:top w:val="none" w:sz="0" w:space="0" w:color="auto"/>
                    <w:left w:val="none" w:sz="0" w:space="0" w:color="auto"/>
                    <w:bottom w:val="none" w:sz="0" w:space="0" w:color="auto"/>
                    <w:right w:val="none" w:sz="0" w:space="0" w:color="auto"/>
                  </w:divBdr>
                </w:div>
                <w:div w:id="837185556">
                  <w:marLeft w:val="0"/>
                  <w:marRight w:val="0"/>
                  <w:marTop w:val="0"/>
                  <w:marBottom w:val="0"/>
                  <w:divBdr>
                    <w:top w:val="none" w:sz="0" w:space="0" w:color="auto"/>
                    <w:left w:val="none" w:sz="0" w:space="0" w:color="auto"/>
                    <w:bottom w:val="none" w:sz="0" w:space="0" w:color="auto"/>
                    <w:right w:val="none" w:sz="0" w:space="0" w:color="auto"/>
                  </w:divBdr>
                </w:div>
              </w:divsChild>
            </w:div>
            <w:div w:id="257565411">
              <w:marLeft w:val="0"/>
              <w:marRight w:val="0"/>
              <w:marTop w:val="0"/>
              <w:marBottom w:val="0"/>
              <w:divBdr>
                <w:top w:val="none" w:sz="0" w:space="0" w:color="auto"/>
                <w:left w:val="none" w:sz="0" w:space="0" w:color="auto"/>
                <w:bottom w:val="none" w:sz="0" w:space="0" w:color="auto"/>
                <w:right w:val="none" w:sz="0" w:space="0" w:color="auto"/>
              </w:divBdr>
              <w:divsChild>
                <w:div w:id="21907485">
                  <w:marLeft w:val="0"/>
                  <w:marRight w:val="0"/>
                  <w:marTop w:val="0"/>
                  <w:marBottom w:val="0"/>
                  <w:divBdr>
                    <w:top w:val="none" w:sz="0" w:space="0" w:color="auto"/>
                    <w:left w:val="none" w:sz="0" w:space="0" w:color="auto"/>
                    <w:bottom w:val="none" w:sz="0" w:space="0" w:color="auto"/>
                    <w:right w:val="none" w:sz="0" w:space="0" w:color="auto"/>
                  </w:divBdr>
                </w:div>
              </w:divsChild>
            </w:div>
            <w:div w:id="1983463056">
              <w:marLeft w:val="0"/>
              <w:marRight w:val="0"/>
              <w:marTop w:val="0"/>
              <w:marBottom w:val="0"/>
              <w:divBdr>
                <w:top w:val="none" w:sz="0" w:space="0" w:color="auto"/>
                <w:left w:val="none" w:sz="0" w:space="0" w:color="auto"/>
                <w:bottom w:val="none" w:sz="0" w:space="0" w:color="auto"/>
                <w:right w:val="none" w:sz="0" w:space="0" w:color="auto"/>
              </w:divBdr>
              <w:divsChild>
                <w:div w:id="2047561473">
                  <w:marLeft w:val="0"/>
                  <w:marRight w:val="0"/>
                  <w:marTop w:val="0"/>
                  <w:marBottom w:val="0"/>
                  <w:divBdr>
                    <w:top w:val="none" w:sz="0" w:space="0" w:color="auto"/>
                    <w:left w:val="none" w:sz="0" w:space="0" w:color="auto"/>
                    <w:bottom w:val="none" w:sz="0" w:space="0" w:color="auto"/>
                    <w:right w:val="none" w:sz="0" w:space="0" w:color="auto"/>
                  </w:divBdr>
                </w:div>
                <w:div w:id="1731687709">
                  <w:marLeft w:val="0"/>
                  <w:marRight w:val="0"/>
                  <w:marTop w:val="0"/>
                  <w:marBottom w:val="0"/>
                  <w:divBdr>
                    <w:top w:val="none" w:sz="0" w:space="0" w:color="auto"/>
                    <w:left w:val="none" w:sz="0" w:space="0" w:color="auto"/>
                    <w:bottom w:val="none" w:sz="0" w:space="0" w:color="auto"/>
                    <w:right w:val="none" w:sz="0" w:space="0" w:color="auto"/>
                  </w:divBdr>
                </w:div>
              </w:divsChild>
            </w:div>
            <w:div w:id="442464127">
              <w:marLeft w:val="0"/>
              <w:marRight w:val="0"/>
              <w:marTop w:val="0"/>
              <w:marBottom w:val="0"/>
              <w:divBdr>
                <w:top w:val="none" w:sz="0" w:space="0" w:color="auto"/>
                <w:left w:val="none" w:sz="0" w:space="0" w:color="auto"/>
                <w:bottom w:val="none" w:sz="0" w:space="0" w:color="auto"/>
                <w:right w:val="none" w:sz="0" w:space="0" w:color="auto"/>
              </w:divBdr>
              <w:divsChild>
                <w:div w:id="9116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63">
      <w:bodyDiv w:val="1"/>
      <w:marLeft w:val="0"/>
      <w:marRight w:val="0"/>
      <w:marTop w:val="0"/>
      <w:marBottom w:val="0"/>
      <w:divBdr>
        <w:top w:val="none" w:sz="0" w:space="0" w:color="auto"/>
        <w:left w:val="none" w:sz="0" w:space="0" w:color="auto"/>
        <w:bottom w:val="none" w:sz="0" w:space="0" w:color="auto"/>
        <w:right w:val="none" w:sz="0" w:space="0" w:color="auto"/>
      </w:divBdr>
    </w:div>
    <w:div w:id="824930479">
      <w:bodyDiv w:val="1"/>
      <w:marLeft w:val="0"/>
      <w:marRight w:val="0"/>
      <w:marTop w:val="0"/>
      <w:marBottom w:val="0"/>
      <w:divBdr>
        <w:top w:val="none" w:sz="0" w:space="0" w:color="auto"/>
        <w:left w:val="none" w:sz="0" w:space="0" w:color="auto"/>
        <w:bottom w:val="none" w:sz="0" w:space="0" w:color="auto"/>
        <w:right w:val="none" w:sz="0" w:space="0" w:color="auto"/>
      </w:divBdr>
    </w:div>
    <w:div w:id="1083645257">
      <w:bodyDiv w:val="1"/>
      <w:marLeft w:val="0"/>
      <w:marRight w:val="0"/>
      <w:marTop w:val="0"/>
      <w:marBottom w:val="0"/>
      <w:divBdr>
        <w:top w:val="none" w:sz="0" w:space="0" w:color="auto"/>
        <w:left w:val="none" w:sz="0" w:space="0" w:color="auto"/>
        <w:bottom w:val="none" w:sz="0" w:space="0" w:color="auto"/>
        <w:right w:val="none" w:sz="0" w:space="0" w:color="auto"/>
      </w:divBdr>
    </w:div>
    <w:div w:id="1091200405">
      <w:bodyDiv w:val="1"/>
      <w:marLeft w:val="0"/>
      <w:marRight w:val="0"/>
      <w:marTop w:val="0"/>
      <w:marBottom w:val="0"/>
      <w:divBdr>
        <w:top w:val="none" w:sz="0" w:space="0" w:color="auto"/>
        <w:left w:val="none" w:sz="0" w:space="0" w:color="auto"/>
        <w:bottom w:val="none" w:sz="0" w:space="0" w:color="auto"/>
        <w:right w:val="none" w:sz="0" w:space="0" w:color="auto"/>
      </w:divBdr>
    </w:div>
    <w:div w:id="1117674338">
      <w:bodyDiv w:val="1"/>
      <w:marLeft w:val="0"/>
      <w:marRight w:val="0"/>
      <w:marTop w:val="0"/>
      <w:marBottom w:val="0"/>
      <w:divBdr>
        <w:top w:val="none" w:sz="0" w:space="0" w:color="auto"/>
        <w:left w:val="none" w:sz="0" w:space="0" w:color="auto"/>
        <w:bottom w:val="none" w:sz="0" w:space="0" w:color="auto"/>
        <w:right w:val="none" w:sz="0" w:space="0" w:color="auto"/>
      </w:divBdr>
    </w:div>
    <w:div w:id="1202548438">
      <w:bodyDiv w:val="1"/>
      <w:marLeft w:val="0"/>
      <w:marRight w:val="0"/>
      <w:marTop w:val="0"/>
      <w:marBottom w:val="0"/>
      <w:divBdr>
        <w:top w:val="none" w:sz="0" w:space="0" w:color="auto"/>
        <w:left w:val="none" w:sz="0" w:space="0" w:color="auto"/>
        <w:bottom w:val="none" w:sz="0" w:space="0" w:color="auto"/>
        <w:right w:val="none" w:sz="0" w:space="0" w:color="auto"/>
      </w:divBdr>
    </w:div>
    <w:div w:id="1223374448">
      <w:bodyDiv w:val="1"/>
      <w:marLeft w:val="0"/>
      <w:marRight w:val="0"/>
      <w:marTop w:val="0"/>
      <w:marBottom w:val="0"/>
      <w:divBdr>
        <w:top w:val="none" w:sz="0" w:space="0" w:color="auto"/>
        <w:left w:val="none" w:sz="0" w:space="0" w:color="auto"/>
        <w:bottom w:val="none" w:sz="0" w:space="0" w:color="auto"/>
        <w:right w:val="none" w:sz="0" w:space="0" w:color="auto"/>
      </w:divBdr>
    </w:div>
    <w:div w:id="1275138510">
      <w:bodyDiv w:val="1"/>
      <w:marLeft w:val="0"/>
      <w:marRight w:val="0"/>
      <w:marTop w:val="0"/>
      <w:marBottom w:val="0"/>
      <w:divBdr>
        <w:top w:val="none" w:sz="0" w:space="0" w:color="auto"/>
        <w:left w:val="none" w:sz="0" w:space="0" w:color="auto"/>
        <w:bottom w:val="none" w:sz="0" w:space="0" w:color="auto"/>
        <w:right w:val="none" w:sz="0" w:space="0" w:color="auto"/>
      </w:divBdr>
    </w:div>
    <w:div w:id="1295720876">
      <w:bodyDiv w:val="1"/>
      <w:marLeft w:val="0"/>
      <w:marRight w:val="0"/>
      <w:marTop w:val="0"/>
      <w:marBottom w:val="0"/>
      <w:divBdr>
        <w:top w:val="none" w:sz="0" w:space="0" w:color="auto"/>
        <w:left w:val="none" w:sz="0" w:space="0" w:color="auto"/>
        <w:bottom w:val="none" w:sz="0" w:space="0" w:color="auto"/>
        <w:right w:val="none" w:sz="0" w:space="0" w:color="auto"/>
      </w:divBdr>
    </w:div>
    <w:div w:id="1426608316">
      <w:bodyDiv w:val="1"/>
      <w:marLeft w:val="0"/>
      <w:marRight w:val="0"/>
      <w:marTop w:val="0"/>
      <w:marBottom w:val="0"/>
      <w:divBdr>
        <w:top w:val="none" w:sz="0" w:space="0" w:color="auto"/>
        <w:left w:val="none" w:sz="0" w:space="0" w:color="auto"/>
        <w:bottom w:val="none" w:sz="0" w:space="0" w:color="auto"/>
        <w:right w:val="none" w:sz="0" w:space="0" w:color="auto"/>
      </w:divBdr>
    </w:div>
    <w:div w:id="1477919691">
      <w:bodyDiv w:val="1"/>
      <w:marLeft w:val="0"/>
      <w:marRight w:val="0"/>
      <w:marTop w:val="0"/>
      <w:marBottom w:val="0"/>
      <w:divBdr>
        <w:top w:val="none" w:sz="0" w:space="0" w:color="auto"/>
        <w:left w:val="none" w:sz="0" w:space="0" w:color="auto"/>
        <w:bottom w:val="none" w:sz="0" w:space="0" w:color="auto"/>
        <w:right w:val="none" w:sz="0" w:space="0" w:color="auto"/>
      </w:divBdr>
    </w:div>
    <w:div w:id="1485900630">
      <w:bodyDiv w:val="1"/>
      <w:marLeft w:val="0"/>
      <w:marRight w:val="0"/>
      <w:marTop w:val="0"/>
      <w:marBottom w:val="0"/>
      <w:divBdr>
        <w:top w:val="none" w:sz="0" w:space="0" w:color="auto"/>
        <w:left w:val="none" w:sz="0" w:space="0" w:color="auto"/>
        <w:bottom w:val="none" w:sz="0" w:space="0" w:color="auto"/>
        <w:right w:val="none" w:sz="0" w:space="0" w:color="auto"/>
      </w:divBdr>
    </w:div>
    <w:div w:id="1490097720">
      <w:bodyDiv w:val="1"/>
      <w:marLeft w:val="0"/>
      <w:marRight w:val="0"/>
      <w:marTop w:val="0"/>
      <w:marBottom w:val="0"/>
      <w:divBdr>
        <w:top w:val="none" w:sz="0" w:space="0" w:color="auto"/>
        <w:left w:val="none" w:sz="0" w:space="0" w:color="auto"/>
        <w:bottom w:val="none" w:sz="0" w:space="0" w:color="auto"/>
        <w:right w:val="none" w:sz="0" w:space="0" w:color="auto"/>
      </w:divBdr>
    </w:div>
    <w:div w:id="1590963063">
      <w:bodyDiv w:val="1"/>
      <w:marLeft w:val="0"/>
      <w:marRight w:val="0"/>
      <w:marTop w:val="0"/>
      <w:marBottom w:val="0"/>
      <w:divBdr>
        <w:top w:val="none" w:sz="0" w:space="0" w:color="auto"/>
        <w:left w:val="none" w:sz="0" w:space="0" w:color="auto"/>
        <w:bottom w:val="none" w:sz="0" w:space="0" w:color="auto"/>
        <w:right w:val="none" w:sz="0" w:space="0" w:color="auto"/>
      </w:divBdr>
      <w:divsChild>
        <w:div w:id="751319760">
          <w:marLeft w:val="547"/>
          <w:marRight w:val="0"/>
          <w:marTop w:val="0"/>
          <w:marBottom w:val="0"/>
          <w:divBdr>
            <w:top w:val="none" w:sz="0" w:space="0" w:color="auto"/>
            <w:left w:val="none" w:sz="0" w:space="0" w:color="auto"/>
            <w:bottom w:val="none" w:sz="0" w:space="0" w:color="auto"/>
            <w:right w:val="none" w:sz="0" w:space="0" w:color="auto"/>
          </w:divBdr>
        </w:div>
      </w:divsChild>
    </w:div>
    <w:div w:id="1619487521">
      <w:bodyDiv w:val="1"/>
      <w:marLeft w:val="0"/>
      <w:marRight w:val="0"/>
      <w:marTop w:val="0"/>
      <w:marBottom w:val="0"/>
      <w:divBdr>
        <w:top w:val="none" w:sz="0" w:space="0" w:color="auto"/>
        <w:left w:val="none" w:sz="0" w:space="0" w:color="auto"/>
        <w:bottom w:val="none" w:sz="0" w:space="0" w:color="auto"/>
        <w:right w:val="none" w:sz="0" w:space="0" w:color="auto"/>
      </w:divBdr>
    </w:div>
    <w:div w:id="1715808539">
      <w:bodyDiv w:val="1"/>
      <w:marLeft w:val="0"/>
      <w:marRight w:val="0"/>
      <w:marTop w:val="0"/>
      <w:marBottom w:val="0"/>
      <w:divBdr>
        <w:top w:val="none" w:sz="0" w:space="0" w:color="auto"/>
        <w:left w:val="none" w:sz="0" w:space="0" w:color="auto"/>
        <w:bottom w:val="none" w:sz="0" w:space="0" w:color="auto"/>
        <w:right w:val="none" w:sz="0" w:space="0" w:color="auto"/>
      </w:divBdr>
    </w:div>
    <w:div w:id="1760785690">
      <w:bodyDiv w:val="1"/>
      <w:marLeft w:val="0"/>
      <w:marRight w:val="0"/>
      <w:marTop w:val="0"/>
      <w:marBottom w:val="0"/>
      <w:divBdr>
        <w:top w:val="none" w:sz="0" w:space="0" w:color="auto"/>
        <w:left w:val="none" w:sz="0" w:space="0" w:color="auto"/>
        <w:bottom w:val="none" w:sz="0" w:space="0" w:color="auto"/>
        <w:right w:val="none" w:sz="0" w:space="0" w:color="auto"/>
      </w:divBdr>
      <w:divsChild>
        <w:div w:id="777026691">
          <w:marLeft w:val="821"/>
          <w:marRight w:val="0"/>
          <w:marTop w:val="0"/>
          <w:marBottom w:val="120"/>
          <w:divBdr>
            <w:top w:val="none" w:sz="0" w:space="0" w:color="auto"/>
            <w:left w:val="none" w:sz="0" w:space="0" w:color="auto"/>
            <w:bottom w:val="none" w:sz="0" w:space="0" w:color="auto"/>
            <w:right w:val="none" w:sz="0" w:space="0" w:color="auto"/>
          </w:divBdr>
        </w:div>
      </w:divsChild>
    </w:div>
    <w:div w:id="1851068166">
      <w:bodyDiv w:val="1"/>
      <w:marLeft w:val="0"/>
      <w:marRight w:val="0"/>
      <w:marTop w:val="0"/>
      <w:marBottom w:val="0"/>
      <w:divBdr>
        <w:top w:val="none" w:sz="0" w:space="0" w:color="auto"/>
        <w:left w:val="none" w:sz="0" w:space="0" w:color="auto"/>
        <w:bottom w:val="none" w:sz="0" w:space="0" w:color="auto"/>
        <w:right w:val="none" w:sz="0" w:space="0" w:color="auto"/>
      </w:divBdr>
    </w:div>
    <w:div w:id="1898085843">
      <w:bodyDiv w:val="1"/>
      <w:marLeft w:val="0"/>
      <w:marRight w:val="0"/>
      <w:marTop w:val="0"/>
      <w:marBottom w:val="0"/>
      <w:divBdr>
        <w:top w:val="none" w:sz="0" w:space="0" w:color="auto"/>
        <w:left w:val="none" w:sz="0" w:space="0" w:color="auto"/>
        <w:bottom w:val="none" w:sz="0" w:space="0" w:color="auto"/>
        <w:right w:val="none" w:sz="0" w:space="0" w:color="auto"/>
      </w:divBdr>
    </w:div>
    <w:div w:id="1965229155">
      <w:bodyDiv w:val="1"/>
      <w:marLeft w:val="0"/>
      <w:marRight w:val="0"/>
      <w:marTop w:val="0"/>
      <w:marBottom w:val="0"/>
      <w:divBdr>
        <w:top w:val="none" w:sz="0" w:space="0" w:color="auto"/>
        <w:left w:val="none" w:sz="0" w:space="0" w:color="auto"/>
        <w:bottom w:val="none" w:sz="0" w:space="0" w:color="auto"/>
        <w:right w:val="none" w:sz="0" w:space="0" w:color="auto"/>
      </w:divBdr>
    </w:div>
    <w:div w:id="20792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ashok+sign&amp;view=detailv2&amp;&amp;id=ACA34ED71C7A65460F63B08387F7F1D70CFCA9BF&amp;selectedIndex=54&amp;ccid=RNPZSv9g&amp;simid=608045418849306002&amp;thid=OIP.M44d3d94aff60cc78c92f9e5b6998af12H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0475-A7D2-4EF0-9F0F-8E5A4C24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Pages>
  <Words>32336</Words>
  <Characters>184320</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Rajesh Goyal</dc:creator>
  <cp:lastModifiedBy>CEA</cp:lastModifiedBy>
  <cp:revision>500</cp:revision>
  <cp:lastPrinted>2022-03-10T11:42:00Z</cp:lastPrinted>
  <dcterms:created xsi:type="dcterms:W3CDTF">2022-05-11T05:05:00Z</dcterms:created>
  <dcterms:modified xsi:type="dcterms:W3CDTF">2022-11-15T10:54:00Z</dcterms:modified>
</cp:coreProperties>
</file>