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9EC69" w14:textId="77777777" w:rsidR="009626E0" w:rsidRPr="00D57E39" w:rsidRDefault="009626E0" w:rsidP="009626E0">
      <w:pPr>
        <w:spacing w:after="93" w:line="256" w:lineRule="auto"/>
        <w:ind w:left="10" w:right="105" w:hanging="10"/>
        <w:jc w:val="center"/>
        <w:rPr>
          <w:rFonts w:ascii="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 xml:space="preserve">[To be published in the Gazette of India, Extraordinary, Part III, Section 4] </w:t>
      </w:r>
    </w:p>
    <w:p w14:paraId="263F5A01" w14:textId="77777777" w:rsidR="009626E0" w:rsidRPr="00D57E39" w:rsidRDefault="009626E0" w:rsidP="009626E0">
      <w:pPr>
        <w:spacing w:after="10" w:line="249" w:lineRule="auto"/>
        <w:ind w:right="105" w:firstLine="720"/>
        <w:jc w:val="both"/>
        <w:rPr>
          <w:rFonts w:ascii="Times New Roman" w:eastAsia="Times New Roman" w:hAnsi="Times New Roman" w:cs="Times New Roman"/>
          <w:color w:val="000000" w:themeColor="text1"/>
          <w:sz w:val="20"/>
        </w:rPr>
      </w:pPr>
    </w:p>
    <w:p w14:paraId="676C9461" w14:textId="77777777" w:rsidR="009626E0" w:rsidRPr="00D57E39" w:rsidRDefault="009626E0" w:rsidP="009626E0">
      <w:pPr>
        <w:spacing w:after="10" w:line="249" w:lineRule="auto"/>
        <w:ind w:left="2160" w:right="105" w:firstLine="72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CENTRAL ELECTRICITY AUTHORITY</w:t>
      </w:r>
    </w:p>
    <w:p w14:paraId="4B853A09" w14:textId="77777777" w:rsidR="009626E0" w:rsidRPr="00D57E39" w:rsidRDefault="009626E0" w:rsidP="009626E0">
      <w:pPr>
        <w:spacing w:after="10" w:line="249" w:lineRule="auto"/>
        <w:ind w:left="3600" w:right="105" w:firstLine="72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NOTIFICATION</w:t>
      </w:r>
    </w:p>
    <w:p w14:paraId="51103B38" w14:textId="77777777" w:rsidR="009626E0" w:rsidRPr="00D57E39" w:rsidRDefault="009626E0" w:rsidP="009626E0">
      <w:pPr>
        <w:spacing w:after="10" w:line="249" w:lineRule="auto"/>
        <w:ind w:left="2880" w:right="105" w:firstLine="72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New Delhi, the …………., 2026</w:t>
      </w:r>
    </w:p>
    <w:p w14:paraId="76BCA5E9" w14:textId="77777777" w:rsidR="009626E0" w:rsidRPr="00D57E39" w:rsidRDefault="009626E0" w:rsidP="009626E0">
      <w:pPr>
        <w:spacing w:after="10" w:line="249" w:lineRule="auto"/>
        <w:ind w:right="105" w:firstLine="720"/>
        <w:jc w:val="both"/>
        <w:rPr>
          <w:rFonts w:ascii="Times New Roman" w:hAnsi="Times New Roman" w:cs="Times New Roman"/>
          <w:color w:val="000000" w:themeColor="text1"/>
          <w:sz w:val="20"/>
        </w:rPr>
      </w:pPr>
    </w:p>
    <w:p w14:paraId="3E35E24B" w14:textId="4F288BC1" w:rsidR="009626E0" w:rsidRPr="00D57E39" w:rsidRDefault="009626E0" w:rsidP="009626E0">
      <w:pPr>
        <w:spacing w:after="0"/>
        <w:jc w:val="both"/>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 xml:space="preserve">F No. </w:t>
      </w:r>
      <w:r w:rsidRPr="00D57E39">
        <w:rPr>
          <w:rFonts w:ascii="Times New Roman" w:eastAsia="Times New Roman" w:hAnsi="Times New Roman" w:cs="Times New Roman"/>
          <w:b/>
          <w:bCs/>
          <w:color w:val="000000" w:themeColor="text1"/>
          <w:sz w:val="20"/>
          <w:lang w:val="en-IN"/>
        </w:rPr>
        <w:t>CEA-TH-17/1/2021-TETD Division</w:t>
      </w:r>
      <w:r w:rsidRPr="00D57E39">
        <w:rPr>
          <w:rFonts w:ascii="Times New Roman" w:hAnsi="Times New Roman" w:cs="Times New Roman"/>
          <w:color w:val="000000" w:themeColor="text1"/>
          <w:sz w:val="20"/>
        </w:rPr>
        <w:t xml:space="preserve">.- Whereas public notice advertising the draft of the Central Electricity Authority (Technical Standards for Construction of Electrical Plants and Electric Lines) Regulation, 2025, was published in six newspaper dailies, as required by sub-section (3) of section 177 of the Electricity Act, 2003, and sub-rule (2) of rule 3 of the Electricity (Procedure for Previous Publication) Rules, 2005, for inviting objections and suggestions from all persons likely to be affected thereby, within the period of </w:t>
      </w:r>
      <w:r w:rsidR="00BE5232" w:rsidRPr="00D57E39">
        <w:rPr>
          <w:rFonts w:ascii="Times New Roman" w:hAnsi="Times New Roman" w:cs="Times New Roman"/>
          <w:color w:val="000000" w:themeColor="text1"/>
          <w:sz w:val="20"/>
        </w:rPr>
        <w:t>forty five</w:t>
      </w:r>
      <w:r w:rsidRPr="00D57E39">
        <w:rPr>
          <w:rFonts w:ascii="Times New Roman" w:hAnsi="Times New Roman" w:cs="Times New Roman"/>
          <w:color w:val="000000" w:themeColor="text1"/>
          <w:sz w:val="20"/>
        </w:rPr>
        <w:t xml:space="preserve"> days, from the date on which the copies of the said draft regulations were made available to the public;</w:t>
      </w:r>
    </w:p>
    <w:p w14:paraId="34371A75" w14:textId="42F798D1" w:rsidR="009626E0" w:rsidRPr="00D57E39" w:rsidRDefault="009626E0" w:rsidP="009626E0">
      <w:pPr>
        <w:spacing w:after="0"/>
        <w:ind w:firstLine="72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And whereas copy of the public notice as advertised in the newspapers and the said draft regulations were made available to the public on the website of the Central Electricity Authority on </w:t>
      </w:r>
      <w:r w:rsidR="00BE5232" w:rsidRPr="00D57E39">
        <w:rPr>
          <w:rFonts w:ascii="Times New Roman" w:hAnsi="Times New Roman" w:cs="Times New Roman"/>
          <w:color w:val="000000" w:themeColor="text1"/>
          <w:sz w:val="20"/>
          <w:lang w:val="en-IN"/>
        </w:rPr>
        <w:t>6</w:t>
      </w:r>
      <w:r w:rsidRPr="00D57E39">
        <w:rPr>
          <w:rFonts w:ascii="Times New Roman" w:hAnsi="Times New Roman" w:cs="Times New Roman"/>
          <w:color w:val="000000" w:themeColor="text1"/>
          <w:sz w:val="20"/>
          <w:vertAlign w:val="superscript"/>
          <w:lang w:val="en-IN"/>
        </w:rPr>
        <w:t>th</w:t>
      </w:r>
      <w:r w:rsidRPr="00D57E39">
        <w:rPr>
          <w:rFonts w:ascii="Times New Roman" w:hAnsi="Times New Roman" w:cs="Times New Roman"/>
          <w:color w:val="000000" w:themeColor="text1"/>
          <w:sz w:val="20"/>
          <w:lang w:val="en-IN"/>
        </w:rPr>
        <w:t xml:space="preserve"> </w:t>
      </w:r>
      <w:r w:rsidR="00BE5232" w:rsidRPr="00D57E39">
        <w:rPr>
          <w:rFonts w:ascii="Times New Roman" w:hAnsi="Times New Roman" w:cs="Times New Roman"/>
          <w:color w:val="000000" w:themeColor="text1"/>
          <w:sz w:val="20"/>
          <w:lang w:val="en-IN"/>
        </w:rPr>
        <w:t>Octomber</w:t>
      </w:r>
      <w:r w:rsidRPr="00D57E39">
        <w:rPr>
          <w:rFonts w:ascii="Times New Roman" w:hAnsi="Times New Roman" w:cs="Times New Roman"/>
          <w:color w:val="000000" w:themeColor="text1"/>
          <w:sz w:val="20"/>
          <w:lang w:val="en-IN"/>
        </w:rPr>
        <w:t>,2025</w:t>
      </w:r>
      <w:r w:rsidRPr="00D57E39">
        <w:rPr>
          <w:rFonts w:ascii="Times New Roman" w:hAnsi="Times New Roman" w:cs="Times New Roman"/>
          <w:color w:val="000000" w:themeColor="text1"/>
          <w:sz w:val="20"/>
        </w:rPr>
        <w:t xml:space="preserve">; </w:t>
      </w:r>
    </w:p>
    <w:p w14:paraId="40FED1B9" w14:textId="77777777" w:rsidR="009626E0" w:rsidRPr="00D57E39" w:rsidRDefault="009626E0" w:rsidP="009626E0">
      <w:pPr>
        <w:spacing w:after="0"/>
        <w:ind w:firstLine="72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And whereas the objections and suggestions were received from the public on the said draft regulations were considered by the Central Electricity Authority;</w:t>
      </w:r>
    </w:p>
    <w:p w14:paraId="0AC06A2C" w14:textId="77777777" w:rsidR="009626E0" w:rsidRPr="00D57E39" w:rsidRDefault="009626E0" w:rsidP="009626E0">
      <w:pPr>
        <w:spacing w:after="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ab/>
        <w:t>Now, therefore, in exercise of the powers conferred by clause (e) of sub-section (2) of section 177, the Central Electricity Authority hereby makes the following amendments in the Central Electricity Authority (Technical Standards for Construction of Electrical Plants and Electric Lines) Regulation, 2022, namely: -</w:t>
      </w:r>
    </w:p>
    <w:p w14:paraId="12B5C3CC" w14:textId="77777777" w:rsidR="009626E0" w:rsidRPr="00D57E39" w:rsidRDefault="009626E0" w:rsidP="009626E0">
      <w:pPr>
        <w:pStyle w:val="ListParagraph"/>
        <w:numPr>
          <w:ilvl w:val="0"/>
          <w:numId w:val="6"/>
        </w:numPr>
        <w:spacing w:after="10" w:line="249" w:lineRule="auto"/>
        <w:ind w:left="270" w:right="105" w:hanging="27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Short title and commencement. - (1) </w:t>
      </w:r>
      <w:proofErr w:type="gramStart"/>
      <w:r w:rsidRPr="00D57E39">
        <w:rPr>
          <w:rFonts w:ascii="Times New Roman" w:hAnsi="Times New Roman" w:cs="Times New Roman"/>
          <w:color w:val="000000" w:themeColor="text1"/>
          <w:sz w:val="20"/>
        </w:rPr>
        <w:t>These</w:t>
      </w:r>
      <w:proofErr w:type="gramEnd"/>
      <w:r w:rsidRPr="00D57E39">
        <w:rPr>
          <w:rFonts w:ascii="Times New Roman" w:hAnsi="Times New Roman" w:cs="Times New Roman"/>
          <w:color w:val="000000" w:themeColor="text1"/>
          <w:sz w:val="20"/>
        </w:rPr>
        <w:t xml:space="preserve"> regulations may be called the Central Electricity Authority (Technical Standards for Construction of Electrical Plants and Electric Lines) Regulation, 2026. </w:t>
      </w:r>
    </w:p>
    <w:p w14:paraId="62252A38" w14:textId="77777777" w:rsidR="009626E0" w:rsidRPr="00D57E39" w:rsidRDefault="009626E0" w:rsidP="009626E0">
      <w:pPr>
        <w:spacing w:after="10" w:line="249" w:lineRule="auto"/>
        <w:ind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    (2) They shall come into force </w:t>
      </w:r>
      <w:r w:rsidRPr="00D57E39">
        <w:rPr>
          <w:rFonts w:ascii="Times New Roman" w:eastAsia="Trebuchet MS" w:hAnsi="Times New Roman" w:cs="Times New Roman"/>
          <w:color w:val="000000" w:themeColor="text1"/>
          <w:sz w:val="20"/>
          <w:lang w:val="en-IN" w:bidi="ar-SA"/>
        </w:rPr>
        <w:t>on</w:t>
      </w:r>
      <w:r w:rsidRPr="00D57E39">
        <w:rPr>
          <w:rFonts w:ascii="Times New Roman" w:hAnsi="Times New Roman" w:cs="Times New Roman"/>
          <w:color w:val="000000" w:themeColor="text1"/>
          <w:sz w:val="20"/>
        </w:rPr>
        <w:t xml:space="preserve"> 1</w:t>
      </w:r>
      <w:r w:rsidRPr="00D57E39">
        <w:rPr>
          <w:rFonts w:ascii="Times New Roman" w:hAnsi="Times New Roman" w:cs="Times New Roman"/>
          <w:color w:val="000000" w:themeColor="text1"/>
          <w:sz w:val="20"/>
          <w:vertAlign w:val="superscript"/>
        </w:rPr>
        <w:t>st</w:t>
      </w:r>
      <w:r w:rsidRPr="00D57E39">
        <w:rPr>
          <w:rFonts w:ascii="Times New Roman" w:hAnsi="Times New Roman" w:cs="Times New Roman"/>
          <w:color w:val="000000" w:themeColor="text1"/>
          <w:sz w:val="20"/>
        </w:rPr>
        <w:t xml:space="preserve"> April, 2027.</w:t>
      </w:r>
      <w:r w:rsidRPr="00D57E39">
        <w:rPr>
          <w:rFonts w:ascii="Times New Roman" w:hAnsi="Times New Roman" w:cs="Times New Roman"/>
          <w:color w:val="000000" w:themeColor="text1"/>
          <w:sz w:val="20"/>
        </w:rPr>
        <w:tab/>
      </w:r>
      <w:r w:rsidRPr="00D57E39">
        <w:rPr>
          <w:rFonts w:ascii="Times New Roman" w:hAnsi="Times New Roman" w:cs="Times New Roman"/>
          <w:color w:val="000000" w:themeColor="text1"/>
          <w:sz w:val="20"/>
        </w:rPr>
        <w:tab/>
      </w:r>
    </w:p>
    <w:p w14:paraId="46D1A0A0" w14:textId="62188FC0" w:rsidR="009626E0" w:rsidRPr="00D57E39" w:rsidRDefault="009626E0" w:rsidP="009626E0">
      <w:pPr>
        <w:pStyle w:val="ListParagraph"/>
        <w:numPr>
          <w:ilvl w:val="0"/>
          <w:numId w:val="6"/>
        </w:numPr>
        <w:spacing w:after="10" w:line="249" w:lineRule="auto"/>
        <w:ind w:left="270" w:right="105" w:hanging="270"/>
        <w:jc w:val="both"/>
        <w:rPr>
          <w:rFonts w:ascii="Times New Roman" w:eastAsia="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 xml:space="preserve">In regulation 2, in sub-regulation (1), after clause (f), the following clauses shall be inserted, </w:t>
      </w:r>
      <w:r w:rsidR="00426F37" w:rsidRPr="00D57E39">
        <w:rPr>
          <w:rFonts w:ascii="Times New Roman" w:eastAsia="Times New Roman" w:hAnsi="Times New Roman" w:cs="Times New Roman"/>
          <w:color w:val="000000" w:themeColor="text1"/>
          <w:sz w:val="20"/>
        </w:rPr>
        <w:t>namely: -</w:t>
      </w:r>
    </w:p>
    <w:p w14:paraId="730C04BF" w14:textId="0FDE6E29"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fa</w:t>
      </w:r>
      <w:proofErr w:type="spellEnd"/>
      <w:proofErr w:type="gramEnd"/>
      <w:r w:rsidRPr="00D57E39">
        <w:rPr>
          <w:rFonts w:ascii="Times New Roman" w:hAnsi="Times New Roman" w:cs="Times New Roman"/>
          <w:color w:val="000000" w:themeColor="text1"/>
          <w:sz w:val="20"/>
        </w:rPr>
        <w:t>) “battery energy storage system” means a stationary system connected to the electricity system which is used to store electric energy by means of electrochemical materials, typically includes batteries, power conversion system, and battery management system</w:t>
      </w:r>
      <w:r w:rsidR="00426F37" w:rsidRPr="00D57E39">
        <w:rPr>
          <w:rFonts w:ascii="Times New Roman" w:hAnsi="Times New Roman" w:cs="Times New Roman"/>
          <w:color w:val="000000" w:themeColor="text1"/>
          <w:sz w:val="20"/>
        </w:rPr>
        <w:t>.</w:t>
      </w:r>
    </w:p>
    <w:p w14:paraId="2F1EFF6F"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gramStart"/>
      <w:r w:rsidRPr="00D57E39">
        <w:rPr>
          <w:rFonts w:ascii="Times New Roman" w:hAnsi="Times New Roman" w:cs="Times New Roman"/>
          <w:color w:val="000000" w:themeColor="text1"/>
          <w:sz w:val="20"/>
        </w:rPr>
        <w:t>fb</w:t>
      </w:r>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battery</w:t>
      </w:r>
      <w:proofErr w:type="gramEnd"/>
      <w:r w:rsidRPr="00D57E39">
        <w:rPr>
          <w:rFonts w:ascii="Times New Roman" w:hAnsi="Times New Roman" w:cs="Times New Roman"/>
          <w:color w:val="000000" w:themeColor="text1"/>
          <w:sz w:val="20"/>
        </w:rPr>
        <w:t xml:space="preserve"> energy storage system energy capacity” means the product of the rated output power and the output duration time at this rated power, expressed in kWh or </w:t>
      </w:r>
      <w:proofErr w:type="spellStart"/>
      <w:r w:rsidRPr="00D57E39">
        <w:rPr>
          <w:rFonts w:ascii="Times New Roman" w:hAnsi="Times New Roman" w:cs="Times New Roman"/>
          <w:color w:val="000000" w:themeColor="text1"/>
          <w:sz w:val="20"/>
        </w:rPr>
        <w:t>MWh</w:t>
      </w:r>
      <w:proofErr w:type="spellEnd"/>
      <w:r w:rsidRPr="00D57E39">
        <w:rPr>
          <w:rFonts w:ascii="Times New Roman" w:hAnsi="Times New Roman" w:cs="Times New Roman"/>
          <w:color w:val="000000" w:themeColor="text1"/>
          <w:sz w:val="20"/>
        </w:rPr>
        <w:t>, measured at metering point, at the time of commissioning of the battery energy storage system.</w:t>
      </w:r>
    </w:p>
    <w:p w14:paraId="533A1C77"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gramStart"/>
      <w:r w:rsidRPr="00D57E39">
        <w:rPr>
          <w:rFonts w:ascii="Times New Roman" w:hAnsi="Times New Roman" w:cs="Times New Roman"/>
          <w:color w:val="000000" w:themeColor="text1"/>
          <w:sz w:val="20"/>
        </w:rPr>
        <w:t>fc</w:t>
      </w:r>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battery</w:t>
      </w:r>
      <w:proofErr w:type="gramEnd"/>
      <w:r w:rsidRPr="00D57E39">
        <w:rPr>
          <w:rFonts w:ascii="Times New Roman" w:hAnsi="Times New Roman" w:cs="Times New Roman"/>
          <w:color w:val="000000" w:themeColor="text1"/>
          <w:sz w:val="20"/>
        </w:rPr>
        <w:t xml:space="preserve"> energy storage system power capacity” means the maximum amount of power, expressed in kW or MW, that a battery energy storage system can deliver at delivery point at any given moment. </w:t>
      </w:r>
    </w:p>
    <w:p w14:paraId="7762E495"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fd</w:t>
      </w:r>
      <w:proofErr w:type="spellEnd"/>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battery</w:t>
      </w:r>
      <w:proofErr w:type="gramEnd"/>
      <w:r w:rsidRPr="00D57E39">
        <w:rPr>
          <w:rFonts w:ascii="Times New Roman" w:hAnsi="Times New Roman" w:cs="Times New Roman"/>
          <w:color w:val="000000" w:themeColor="text1"/>
          <w:sz w:val="20"/>
        </w:rPr>
        <w:t xml:space="preserve"> container” means a container which houses the components such as module, rack, battery management system, thermal management system, safety system and control system.</w:t>
      </w:r>
    </w:p>
    <w:p w14:paraId="27E822CA"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fe</w:t>
      </w:r>
      <w:proofErr w:type="spellEnd"/>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battery</w:t>
      </w:r>
      <w:proofErr w:type="gramEnd"/>
      <w:r w:rsidRPr="00D57E39">
        <w:rPr>
          <w:rFonts w:ascii="Times New Roman" w:hAnsi="Times New Roman" w:cs="Times New Roman"/>
          <w:color w:val="000000" w:themeColor="text1"/>
          <w:sz w:val="20"/>
        </w:rPr>
        <w:t xml:space="preserve"> management system” means a system which controls the batteries in order to obtain safe operation, and also balances the energy of batteries and monitors the status thereof. </w:t>
      </w:r>
    </w:p>
    <w:p w14:paraId="0F8B6033"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ff</w:t>
      </w:r>
      <w:proofErr w:type="spellEnd"/>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battery</w:t>
      </w:r>
      <w:proofErr w:type="gramEnd"/>
      <w:r w:rsidRPr="00D57E39">
        <w:rPr>
          <w:rFonts w:ascii="Times New Roman" w:hAnsi="Times New Roman" w:cs="Times New Roman"/>
          <w:color w:val="000000" w:themeColor="text1"/>
          <w:sz w:val="20"/>
        </w:rPr>
        <w:t xml:space="preserve"> module” means a string of series connected cells placed in a casing.</w:t>
      </w:r>
    </w:p>
    <w:p w14:paraId="70F63C92"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fg</w:t>
      </w:r>
      <w:proofErr w:type="spellEnd"/>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battery</w:t>
      </w:r>
      <w:proofErr w:type="gramEnd"/>
      <w:r w:rsidRPr="00D57E39">
        <w:rPr>
          <w:rFonts w:ascii="Times New Roman" w:hAnsi="Times New Roman" w:cs="Times New Roman"/>
          <w:color w:val="000000" w:themeColor="text1"/>
          <w:sz w:val="20"/>
        </w:rPr>
        <w:t xml:space="preserve"> rack” means a string of series connected battery modules placed in a container.”</w:t>
      </w:r>
    </w:p>
    <w:p w14:paraId="317EA826" w14:textId="77777777" w:rsidR="009626E0" w:rsidRPr="00D57E39" w:rsidRDefault="009626E0" w:rsidP="009626E0">
      <w:pPr>
        <w:pStyle w:val="ListParagraph"/>
        <w:numPr>
          <w:ilvl w:val="0"/>
          <w:numId w:val="6"/>
        </w:numPr>
        <w:spacing w:after="10" w:line="249" w:lineRule="auto"/>
        <w:ind w:left="270" w:right="105" w:hanging="270"/>
        <w:jc w:val="both"/>
        <w:rPr>
          <w:rFonts w:ascii="Times New Roman" w:eastAsia="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In the said regulations, in regulation 2, in sub-regulation (1), after clause (</w:t>
      </w:r>
      <w:proofErr w:type="spellStart"/>
      <w:r w:rsidRPr="00D57E39">
        <w:rPr>
          <w:rFonts w:ascii="Times New Roman" w:eastAsia="Times New Roman" w:hAnsi="Times New Roman" w:cs="Times New Roman"/>
          <w:color w:val="000000" w:themeColor="text1"/>
          <w:sz w:val="20"/>
        </w:rPr>
        <w:t>i</w:t>
      </w:r>
      <w:proofErr w:type="spellEnd"/>
      <w:r w:rsidRPr="00D57E39">
        <w:rPr>
          <w:rFonts w:ascii="Times New Roman" w:eastAsia="Times New Roman" w:hAnsi="Times New Roman" w:cs="Times New Roman"/>
          <w:color w:val="000000" w:themeColor="text1"/>
          <w:sz w:val="20"/>
        </w:rPr>
        <w:t>), the following clause shall be inserted, namely: -</w:t>
      </w:r>
    </w:p>
    <w:p w14:paraId="63057E10"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ia</w:t>
      </w:r>
      <w:proofErr w:type="spellEnd"/>
      <w:proofErr w:type="gramEnd"/>
      <w:r w:rsidRPr="00D57E39">
        <w:rPr>
          <w:rFonts w:ascii="Times New Roman" w:hAnsi="Times New Roman" w:cs="Times New Roman"/>
          <w:color w:val="000000" w:themeColor="text1"/>
          <w:sz w:val="20"/>
        </w:rPr>
        <w:t>) “c rate” means the rate at which a battery charges or discharges relative to its maximum energy capacity. </w:t>
      </w:r>
    </w:p>
    <w:p w14:paraId="64C217DB"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 (</w:t>
      </w:r>
      <w:proofErr w:type="spellStart"/>
      <w:proofErr w:type="gramStart"/>
      <w:r w:rsidRPr="00D57E39">
        <w:rPr>
          <w:rFonts w:ascii="Times New Roman" w:hAnsi="Times New Roman" w:cs="Times New Roman"/>
          <w:color w:val="000000" w:themeColor="text1"/>
          <w:sz w:val="20"/>
        </w:rPr>
        <w:t>ib</w:t>
      </w:r>
      <w:proofErr w:type="spellEnd"/>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cycle</w:t>
      </w:r>
      <w:proofErr w:type="gramEnd"/>
      <w:r w:rsidRPr="00D57E39">
        <w:rPr>
          <w:rFonts w:ascii="Times New Roman" w:hAnsi="Times New Roman" w:cs="Times New Roman"/>
          <w:color w:val="000000" w:themeColor="text1"/>
          <w:sz w:val="20"/>
        </w:rPr>
        <w:t>” means the charging of a battery from its depth of discharge level to its peak charging level and again discharging to its depth of discharge level.”</w:t>
      </w:r>
    </w:p>
    <w:p w14:paraId="051A29EB" w14:textId="77777777" w:rsidR="009626E0" w:rsidRPr="00D57E39" w:rsidRDefault="009626E0" w:rsidP="009626E0">
      <w:pPr>
        <w:pStyle w:val="ListParagraph"/>
        <w:numPr>
          <w:ilvl w:val="0"/>
          <w:numId w:val="6"/>
        </w:numPr>
        <w:spacing w:after="10" w:line="249" w:lineRule="auto"/>
        <w:ind w:left="270" w:right="105" w:hanging="270"/>
        <w:jc w:val="both"/>
        <w:rPr>
          <w:rFonts w:ascii="Times New Roman" w:eastAsia="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In the said regulations, in regulation 2, in sub-regulation (1), after clause (l), the following clause shall be inserted, namely: -</w:t>
      </w:r>
    </w:p>
    <w:p w14:paraId="57C6CB6D"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gramStart"/>
      <w:r w:rsidRPr="00D57E39">
        <w:rPr>
          <w:rFonts w:ascii="Times New Roman" w:hAnsi="Times New Roman" w:cs="Times New Roman"/>
          <w:color w:val="000000" w:themeColor="text1"/>
          <w:sz w:val="20"/>
        </w:rPr>
        <w:t>la</w:t>
      </w:r>
      <w:proofErr w:type="gramEnd"/>
      <w:r w:rsidRPr="00D57E39">
        <w:rPr>
          <w:rFonts w:ascii="Times New Roman" w:hAnsi="Times New Roman" w:cs="Times New Roman"/>
          <w:color w:val="000000" w:themeColor="text1"/>
          <w:sz w:val="20"/>
        </w:rPr>
        <w:t>) “depth of discharge” means the level to which a battery energy storage system is discharged relative to the maximum possible amount of energy that can be discharged by the system, typically expressed as a percentage.”</w:t>
      </w:r>
    </w:p>
    <w:p w14:paraId="0076F123" w14:textId="77777777" w:rsidR="009626E0" w:rsidRPr="00D57E39" w:rsidRDefault="009626E0" w:rsidP="009626E0">
      <w:pPr>
        <w:pStyle w:val="ListParagraph"/>
        <w:numPr>
          <w:ilvl w:val="0"/>
          <w:numId w:val="6"/>
        </w:numPr>
        <w:spacing w:after="10" w:line="249" w:lineRule="auto"/>
        <w:ind w:left="270" w:right="105" w:hanging="270"/>
        <w:jc w:val="both"/>
        <w:rPr>
          <w:rFonts w:ascii="Times New Roman" w:eastAsia="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In the said regulations, in regulation 2, in sub-regulation (1), after clause (</w:t>
      </w:r>
      <w:proofErr w:type="spellStart"/>
      <w:r w:rsidRPr="00D57E39">
        <w:rPr>
          <w:rFonts w:ascii="Times New Roman" w:eastAsia="Times New Roman" w:hAnsi="Times New Roman" w:cs="Times New Roman"/>
          <w:color w:val="000000" w:themeColor="text1"/>
          <w:sz w:val="20"/>
        </w:rPr>
        <w:t>ze</w:t>
      </w:r>
      <w:proofErr w:type="spellEnd"/>
      <w:r w:rsidRPr="00D57E39">
        <w:rPr>
          <w:rFonts w:ascii="Times New Roman" w:eastAsia="Times New Roman" w:hAnsi="Times New Roman" w:cs="Times New Roman"/>
          <w:color w:val="000000" w:themeColor="text1"/>
          <w:sz w:val="20"/>
        </w:rPr>
        <w:t>), the following clause shall be inserted, namely: -</w:t>
      </w:r>
    </w:p>
    <w:p w14:paraId="6E0D8BB3"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zea</w:t>
      </w:r>
      <w:proofErr w:type="spellEnd"/>
      <w:proofErr w:type="gramEnd"/>
      <w:r w:rsidRPr="00D57E39">
        <w:rPr>
          <w:rFonts w:ascii="Times New Roman" w:hAnsi="Times New Roman" w:cs="Times New Roman"/>
          <w:color w:val="000000" w:themeColor="text1"/>
          <w:sz w:val="20"/>
        </w:rPr>
        <w:t>) “module” means the collection of photovoltaic cells connected together.”</w:t>
      </w:r>
    </w:p>
    <w:p w14:paraId="18B556E1" w14:textId="77777777" w:rsidR="009626E0" w:rsidRPr="00D57E39" w:rsidRDefault="009626E0" w:rsidP="009626E0">
      <w:pPr>
        <w:pStyle w:val="ListParagraph"/>
        <w:numPr>
          <w:ilvl w:val="0"/>
          <w:numId w:val="6"/>
        </w:numPr>
        <w:spacing w:after="10" w:line="249" w:lineRule="auto"/>
        <w:ind w:left="270" w:right="105" w:hanging="270"/>
        <w:jc w:val="both"/>
        <w:rPr>
          <w:rFonts w:ascii="Times New Roman" w:eastAsia="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In the said regulations, in regulation 2, in sub-regulation (1), after clause (</w:t>
      </w:r>
      <w:proofErr w:type="spellStart"/>
      <w:r w:rsidRPr="00D57E39">
        <w:rPr>
          <w:rFonts w:ascii="Times New Roman" w:eastAsia="Times New Roman" w:hAnsi="Times New Roman" w:cs="Times New Roman"/>
          <w:color w:val="000000" w:themeColor="text1"/>
          <w:sz w:val="20"/>
        </w:rPr>
        <w:t>zk</w:t>
      </w:r>
      <w:proofErr w:type="spellEnd"/>
      <w:r w:rsidRPr="00D57E39">
        <w:rPr>
          <w:rFonts w:ascii="Times New Roman" w:eastAsia="Times New Roman" w:hAnsi="Times New Roman" w:cs="Times New Roman"/>
          <w:color w:val="000000" w:themeColor="text1"/>
          <w:sz w:val="20"/>
        </w:rPr>
        <w:t>), the following clause shall be inserted, namely: -</w:t>
      </w:r>
    </w:p>
    <w:p w14:paraId="7FD2B6B3"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r w:rsidRPr="00D57E39">
        <w:rPr>
          <w:rFonts w:ascii="Times New Roman" w:hAnsi="Times New Roman" w:cs="Times New Roman"/>
          <w:color w:val="000000" w:themeColor="text1"/>
          <w:sz w:val="20"/>
        </w:rPr>
        <w:t>zka</w:t>
      </w:r>
      <w:proofErr w:type="spellEnd"/>
      <w:r w:rsidRPr="00D57E39">
        <w:rPr>
          <w:rFonts w:ascii="Times New Roman" w:hAnsi="Times New Roman" w:cs="Times New Roman"/>
          <w:color w:val="000000" w:themeColor="text1"/>
          <w:sz w:val="20"/>
        </w:rPr>
        <w:t>) “power conversion system” in a battery energy storage system refers to the integrated system of inverters, rectifiers, controllers and associated power electronics system that convert Direct Current power stored in the battery to Alternating Current power for injecting into the electricity system (discharging), and vice versa (charging)</w:t>
      </w:r>
    </w:p>
    <w:p w14:paraId="51B7DD5F"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zkb</w:t>
      </w:r>
      <w:proofErr w:type="spellEnd"/>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power</w:t>
      </w:r>
      <w:proofErr w:type="gramEnd"/>
      <w:r w:rsidRPr="00D57E39">
        <w:rPr>
          <w:rFonts w:ascii="Times New Roman" w:hAnsi="Times New Roman" w:cs="Times New Roman"/>
          <w:color w:val="000000" w:themeColor="text1"/>
          <w:sz w:val="20"/>
        </w:rPr>
        <w:t xml:space="preserve"> plant controller” means the equipment in a renewable energy power plant responsible for maintaining a reference active and reactive power output from the renewable energy power plant and also capable of sending &amp; receiving signals from remote end.”</w:t>
      </w:r>
    </w:p>
    <w:p w14:paraId="15B47888" w14:textId="77777777" w:rsidR="009626E0" w:rsidRPr="00D57E39" w:rsidRDefault="009626E0" w:rsidP="009626E0">
      <w:pPr>
        <w:pStyle w:val="ListParagraph"/>
        <w:numPr>
          <w:ilvl w:val="0"/>
          <w:numId w:val="6"/>
        </w:numPr>
        <w:spacing w:after="10" w:line="249" w:lineRule="auto"/>
        <w:ind w:left="270" w:right="105" w:hanging="270"/>
        <w:jc w:val="both"/>
        <w:rPr>
          <w:rFonts w:ascii="Times New Roman" w:eastAsia="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In the said regulations, in regulation 2, in sub-regulation (1), after clause (</w:t>
      </w:r>
      <w:proofErr w:type="spellStart"/>
      <w:r w:rsidRPr="00D57E39">
        <w:rPr>
          <w:rFonts w:ascii="Times New Roman" w:eastAsia="Times New Roman" w:hAnsi="Times New Roman" w:cs="Times New Roman"/>
          <w:color w:val="000000" w:themeColor="text1"/>
          <w:sz w:val="20"/>
        </w:rPr>
        <w:t>zn</w:t>
      </w:r>
      <w:proofErr w:type="spellEnd"/>
      <w:r w:rsidRPr="00D57E39">
        <w:rPr>
          <w:rFonts w:ascii="Times New Roman" w:eastAsia="Times New Roman" w:hAnsi="Times New Roman" w:cs="Times New Roman"/>
          <w:color w:val="000000" w:themeColor="text1"/>
          <w:sz w:val="20"/>
        </w:rPr>
        <w:t>), the following clause shall be inserted, namely: -</w:t>
      </w:r>
    </w:p>
    <w:p w14:paraId="4780A5EA"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w:t>
      </w:r>
      <w:proofErr w:type="spellStart"/>
      <w:proofErr w:type="gramStart"/>
      <w:r w:rsidRPr="00D57E39">
        <w:rPr>
          <w:rFonts w:ascii="Times New Roman" w:hAnsi="Times New Roman" w:cs="Times New Roman"/>
          <w:color w:val="000000" w:themeColor="text1"/>
          <w:sz w:val="20"/>
        </w:rPr>
        <w:t>zna</w:t>
      </w:r>
      <w:proofErr w:type="spellEnd"/>
      <w:proofErr w:type="gramEnd"/>
      <w:r w:rsidRPr="00D57E39">
        <w:rPr>
          <w:rFonts w:ascii="Times New Roman" w:hAnsi="Times New Roman" w:cs="Times New Roman"/>
          <w:color w:val="000000" w:themeColor="text1"/>
          <w:sz w:val="20"/>
        </w:rPr>
        <w:t>) “ramp rate of battery energy storage system” means rate of change of a battery energy storage system output expressed in percentage of MW per minute.”</w:t>
      </w:r>
    </w:p>
    <w:p w14:paraId="2D69D7CD" w14:textId="77777777" w:rsidR="009626E0" w:rsidRPr="00D57E39" w:rsidRDefault="009626E0" w:rsidP="009626E0">
      <w:pPr>
        <w:pStyle w:val="ListParagraph"/>
        <w:numPr>
          <w:ilvl w:val="0"/>
          <w:numId w:val="6"/>
        </w:numPr>
        <w:spacing w:after="10" w:line="249" w:lineRule="auto"/>
        <w:ind w:left="270" w:right="105" w:hanging="270"/>
        <w:jc w:val="both"/>
        <w:rPr>
          <w:rFonts w:ascii="Times New Roman" w:eastAsia="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rPr>
        <w:t>In the said regulations, in regulation 2, in sub-regulation (1), after clause (</w:t>
      </w:r>
      <w:proofErr w:type="spellStart"/>
      <w:r w:rsidRPr="00D57E39">
        <w:rPr>
          <w:rFonts w:ascii="Times New Roman" w:eastAsia="Times New Roman" w:hAnsi="Times New Roman" w:cs="Times New Roman"/>
          <w:color w:val="000000" w:themeColor="text1"/>
          <w:sz w:val="20"/>
        </w:rPr>
        <w:t>zq</w:t>
      </w:r>
      <w:proofErr w:type="spellEnd"/>
      <w:r w:rsidRPr="00D57E39">
        <w:rPr>
          <w:rFonts w:ascii="Times New Roman" w:eastAsia="Times New Roman" w:hAnsi="Times New Roman" w:cs="Times New Roman"/>
          <w:color w:val="000000" w:themeColor="text1"/>
          <w:sz w:val="20"/>
        </w:rPr>
        <w:t>), the following clause shall be inserted, namely: -</w:t>
      </w:r>
    </w:p>
    <w:p w14:paraId="5088AC7D" w14:textId="77777777" w:rsidR="009626E0" w:rsidRPr="00D57E39" w:rsidRDefault="009626E0" w:rsidP="009626E0">
      <w:pPr>
        <w:spacing w:after="10" w:line="249" w:lineRule="auto"/>
        <w:ind w:left="284" w:right="105"/>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zqa</w:t>
      </w:r>
      <w:proofErr w:type="spellEnd"/>
      <w:proofErr w:type="gramEnd"/>
      <w:r w:rsidRPr="00D57E39">
        <w:rPr>
          <w:rFonts w:ascii="Times New Roman" w:hAnsi="Times New Roman" w:cs="Times New Roman"/>
          <w:color w:val="000000" w:themeColor="text1"/>
          <w:sz w:val="20"/>
        </w:rPr>
        <w:t>) “state of charge” means the present level of charge of a battery expressed in percentage of its maximum capacity.</w:t>
      </w:r>
    </w:p>
    <w:p w14:paraId="264E0929" w14:textId="77777777" w:rsidR="009626E0" w:rsidRPr="00D57E39" w:rsidRDefault="009626E0" w:rsidP="009626E0">
      <w:pPr>
        <w:spacing w:after="10" w:line="249" w:lineRule="auto"/>
        <w:ind w:left="284" w:right="105"/>
        <w:jc w:val="both"/>
        <w:rPr>
          <w:rFonts w:ascii="Times New Roman" w:eastAsia="Times New Roman" w:hAnsi="Times New Roman" w:cs="Times New Roman"/>
          <w:color w:val="000000" w:themeColor="text1"/>
          <w:sz w:val="20"/>
          <w:lang w:eastAsia="en-IN"/>
        </w:rPr>
      </w:pPr>
      <w:r w:rsidRPr="00D57E39">
        <w:rPr>
          <w:rFonts w:ascii="Times New Roman" w:hAnsi="Times New Roman" w:cs="Times New Roman"/>
          <w:color w:val="000000" w:themeColor="text1"/>
          <w:sz w:val="20"/>
        </w:rPr>
        <w:t>(</w:t>
      </w:r>
      <w:proofErr w:type="spellStart"/>
      <w:proofErr w:type="gramStart"/>
      <w:r w:rsidRPr="00D57E39">
        <w:rPr>
          <w:rFonts w:ascii="Times New Roman" w:hAnsi="Times New Roman" w:cs="Times New Roman"/>
          <w:color w:val="000000" w:themeColor="text1"/>
          <w:sz w:val="20"/>
        </w:rPr>
        <w:t>zqb</w:t>
      </w:r>
      <w:proofErr w:type="spellEnd"/>
      <w:proofErr w:type="gramEnd"/>
      <w:r w:rsidRPr="00D57E39">
        <w:rPr>
          <w:rFonts w:ascii="Times New Roman" w:hAnsi="Times New Roman" w:cs="Times New Roman"/>
          <w:color w:val="000000" w:themeColor="text1"/>
          <w:sz w:val="20"/>
        </w:rPr>
        <w:t>) “</w:t>
      </w:r>
      <w:proofErr w:type="gramStart"/>
      <w:r w:rsidRPr="00D57E39">
        <w:rPr>
          <w:rFonts w:ascii="Times New Roman" w:hAnsi="Times New Roman" w:cs="Times New Roman"/>
          <w:color w:val="000000" w:themeColor="text1"/>
          <w:sz w:val="20"/>
        </w:rPr>
        <w:t>state</w:t>
      </w:r>
      <w:proofErr w:type="gramEnd"/>
      <w:r w:rsidRPr="00D57E39">
        <w:rPr>
          <w:rFonts w:ascii="Times New Roman" w:hAnsi="Times New Roman" w:cs="Times New Roman"/>
          <w:color w:val="000000" w:themeColor="text1"/>
          <w:sz w:val="20"/>
        </w:rPr>
        <w:t xml:space="preserve"> of health” means the maximum level of charge of a battery expressed in percentage of its initial value at the time of its first use.”</w:t>
      </w:r>
      <w:r w:rsidRPr="00D57E39">
        <w:rPr>
          <w:rFonts w:ascii="Times New Roman" w:eastAsia="Times New Roman" w:hAnsi="Times New Roman" w:cs="Times New Roman"/>
          <w:color w:val="000000" w:themeColor="text1"/>
          <w:sz w:val="20"/>
          <w:lang w:eastAsia="en-IN"/>
        </w:rPr>
        <w:tab/>
      </w:r>
    </w:p>
    <w:p w14:paraId="1AC223E4" w14:textId="77777777" w:rsidR="009626E0" w:rsidRPr="00D57E39" w:rsidRDefault="009626E0" w:rsidP="009626E0">
      <w:pPr>
        <w:pStyle w:val="ListParagraph"/>
        <w:numPr>
          <w:ilvl w:val="0"/>
          <w:numId w:val="6"/>
        </w:numPr>
        <w:spacing w:after="0" w:line="240" w:lineRule="auto"/>
        <w:ind w:left="284" w:hanging="28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In the said regulation, after regulation 108, the following Chapter shall be inserted, namely: -</w:t>
      </w:r>
    </w:p>
    <w:p w14:paraId="42C1685D" w14:textId="77777777" w:rsidR="00732118" w:rsidRPr="00D57E39" w:rsidRDefault="00732118" w:rsidP="00B86813">
      <w:pPr>
        <w:spacing w:after="0" w:line="240" w:lineRule="auto"/>
        <w:jc w:val="both"/>
        <w:rPr>
          <w:rFonts w:ascii="Times New Roman" w:eastAsia="Times New Roman" w:hAnsi="Times New Roman" w:cs="Times New Roman"/>
          <w:color w:val="000000" w:themeColor="text1"/>
          <w:sz w:val="20"/>
          <w:lang w:eastAsia="en-IN"/>
        </w:rPr>
      </w:pPr>
    </w:p>
    <w:p w14:paraId="7F05142B" w14:textId="61E2EC96" w:rsidR="004C56C4" w:rsidRPr="00D57E39" w:rsidRDefault="009626E0" w:rsidP="00EE4874">
      <w:pPr>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w:t>
      </w:r>
      <w:r w:rsidR="009A6008" w:rsidRPr="00D57E39">
        <w:rPr>
          <w:rFonts w:ascii="Times New Roman" w:hAnsi="Times New Roman" w:cs="Times New Roman"/>
          <w:b/>
          <w:bCs/>
          <w:color w:val="000000" w:themeColor="text1"/>
          <w:sz w:val="20"/>
        </w:rPr>
        <w:t>CHAPTER</w:t>
      </w:r>
      <w:r w:rsidR="009903AE" w:rsidRPr="00D57E39">
        <w:rPr>
          <w:rFonts w:ascii="Times New Roman" w:hAnsi="Times New Roman" w:cs="Times New Roman"/>
          <w:b/>
          <w:bCs/>
          <w:color w:val="000000" w:themeColor="text1"/>
          <w:sz w:val="20"/>
        </w:rPr>
        <w:t>-VI</w:t>
      </w:r>
    </w:p>
    <w:p w14:paraId="2E3BAC11" w14:textId="67548D49" w:rsidR="00EF219D" w:rsidRPr="00D57E39" w:rsidRDefault="00EF219D" w:rsidP="00B86813">
      <w:pPr>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TECHNICAL STANDARDS FOR CONSTRUCTION OF RENEWABLE ENERGY </w:t>
      </w:r>
      <w:r w:rsidR="00970FC1" w:rsidRPr="00D57E39">
        <w:rPr>
          <w:rFonts w:ascii="Times New Roman" w:hAnsi="Times New Roman" w:cs="Times New Roman"/>
          <w:b/>
          <w:bCs/>
          <w:color w:val="000000" w:themeColor="text1"/>
          <w:sz w:val="20"/>
        </w:rPr>
        <w:t xml:space="preserve">POWER </w:t>
      </w:r>
      <w:r w:rsidR="00C90B38" w:rsidRPr="00D57E39">
        <w:rPr>
          <w:rFonts w:ascii="Times New Roman" w:hAnsi="Times New Roman" w:cs="Times New Roman"/>
          <w:b/>
          <w:bCs/>
          <w:color w:val="000000" w:themeColor="text1"/>
          <w:sz w:val="20"/>
        </w:rPr>
        <w:t>P</w:t>
      </w:r>
      <w:r w:rsidR="008B4FAB" w:rsidRPr="00D57E39">
        <w:rPr>
          <w:rFonts w:ascii="Times New Roman" w:hAnsi="Times New Roman" w:cs="Times New Roman"/>
          <w:b/>
          <w:bCs/>
          <w:color w:val="000000" w:themeColor="text1"/>
          <w:sz w:val="20"/>
        </w:rPr>
        <w:t>LANT</w:t>
      </w:r>
      <w:r w:rsidRPr="00D57E39">
        <w:rPr>
          <w:rFonts w:ascii="Times New Roman" w:hAnsi="Times New Roman" w:cs="Times New Roman"/>
          <w:b/>
          <w:bCs/>
          <w:color w:val="000000" w:themeColor="text1"/>
          <w:sz w:val="20"/>
        </w:rPr>
        <w:t xml:space="preserve"> AND BATTERY ENERGY STORAGE SYSTEM</w:t>
      </w:r>
      <w:r w:rsidR="008B4FAB" w:rsidRPr="00D57E39">
        <w:rPr>
          <w:rFonts w:ascii="Times New Roman" w:hAnsi="Times New Roman" w:cs="Times New Roman"/>
          <w:b/>
          <w:bCs/>
          <w:color w:val="000000" w:themeColor="text1"/>
          <w:sz w:val="20"/>
        </w:rPr>
        <w:t xml:space="preserve"> </w:t>
      </w:r>
    </w:p>
    <w:p w14:paraId="4F261E2F" w14:textId="31BD2766" w:rsidR="00344A3C" w:rsidRPr="00D57E39" w:rsidRDefault="00344A3C"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Technical standards for construction of renewable energy </w:t>
      </w:r>
      <w:r w:rsidR="00970FC1" w:rsidRPr="00D57E39">
        <w:rPr>
          <w:rFonts w:ascii="Times New Roman" w:hAnsi="Times New Roman" w:cs="Times New Roman"/>
          <w:b/>
          <w:bCs/>
          <w:color w:val="000000" w:themeColor="text1"/>
          <w:sz w:val="20"/>
        </w:rPr>
        <w:t xml:space="preserve">power </w:t>
      </w:r>
      <w:r w:rsidR="008B4FAB" w:rsidRPr="00D57E39">
        <w:rPr>
          <w:rFonts w:ascii="Times New Roman" w:hAnsi="Times New Roman" w:cs="Times New Roman"/>
          <w:b/>
          <w:bCs/>
          <w:color w:val="000000" w:themeColor="text1"/>
          <w:sz w:val="20"/>
        </w:rPr>
        <w:t>plant</w:t>
      </w:r>
      <w:r w:rsidRPr="00D57E39">
        <w:rPr>
          <w:rFonts w:ascii="Times New Roman" w:hAnsi="Times New Roman" w:cs="Times New Roman"/>
          <w:b/>
          <w:bCs/>
          <w:color w:val="000000" w:themeColor="text1"/>
          <w:sz w:val="20"/>
        </w:rPr>
        <w:t xml:space="preserve"> and </w:t>
      </w:r>
      <w:r w:rsidR="00530C50" w:rsidRPr="00D57E39">
        <w:rPr>
          <w:rFonts w:ascii="Times New Roman" w:hAnsi="Times New Roman" w:cs="Times New Roman"/>
          <w:b/>
          <w:bCs/>
          <w:color w:val="000000" w:themeColor="text1"/>
          <w:sz w:val="20"/>
        </w:rPr>
        <w:t>b</w:t>
      </w:r>
      <w:r w:rsidRPr="00D57E39">
        <w:rPr>
          <w:rFonts w:ascii="Times New Roman" w:hAnsi="Times New Roman" w:cs="Times New Roman"/>
          <w:b/>
          <w:bCs/>
          <w:color w:val="000000" w:themeColor="text1"/>
          <w:sz w:val="20"/>
        </w:rPr>
        <w:t>attery energy storage system</w:t>
      </w:r>
      <w:r w:rsidR="008B4FAB" w:rsidRPr="00D57E39">
        <w:rPr>
          <w:rFonts w:ascii="Times New Roman" w:hAnsi="Times New Roman" w:cs="Times New Roman"/>
          <w:b/>
          <w:bCs/>
          <w:color w:val="000000" w:themeColor="text1"/>
          <w:sz w:val="20"/>
        </w:rPr>
        <w:t xml:space="preserve"> </w:t>
      </w:r>
      <w:r w:rsidRPr="00D57E39">
        <w:rPr>
          <w:rFonts w:ascii="Times New Roman" w:hAnsi="Times New Roman" w:cs="Times New Roman"/>
          <w:b/>
          <w:bCs/>
          <w:color w:val="000000" w:themeColor="text1"/>
          <w:sz w:val="20"/>
        </w:rPr>
        <w:t>shall be covered in the following five parts namely:</w:t>
      </w:r>
      <w:r w:rsidR="002A2089" w:rsidRPr="00D57E39">
        <w:rPr>
          <w:rFonts w:ascii="Times New Roman" w:hAnsi="Times New Roman" w:cs="Times New Roman"/>
          <w:b/>
          <w:bCs/>
          <w:color w:val="000000" w:themeColor="text1"/>
          <w:sz w:val="20"/>
        </w:rPr>
        <w:t xml:space="preserve"> </w:t>
      </w:r>
      <w:r w:rsidRPr="00D57E39">
        <w:rPr>
          <w:rFonts w:ascii="Times New Roman" w:hAnsi="Times New Roman" w:cs="Times New Roman"/>
          <w:b/>
          <w:bCs/>
          <w:color w:val="000000" w:themeColor="text1"/>
          <w:sz w:val="20"/>
        </w:rPr>
        <w:t xml:space="preserve">- </w:t>
      </w:r>
    </w:p>
    <w:p w14:paraId="43820AB6" w14:textId="77777777" w:rsidR="00344A3C" w:rsidRPr="00D57E39" w:rsidRDefault="00344A3C" w:rsidP="002B2557">
      <w:pPr>
        <w:pStyle w:val="ListParagraph"/>
        <w:numPr>
          <w:ilvl w:val="0"/>
          <w:numId w:val="6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Part- A: Technical standards for construction of solar power plant;</w:t>
      </w:r>
    </w:p>
    <w:p w14:paraId="6EE1B391" w14:textId="77777777" w:rsidR="00344A3C" w:rsidRPr="00D57E39" w:rsidRDefault="00344A3C" w:rsidP="002B2557">
      <w:pPr>
        <w:pStyle w:val="ListParagraph"/>
        <w:numPr>
          <w:ilvl w:val="0"/>
          <w:numId w:val="6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Part- A1: Technical standards for construction of floating solar plant;</w:t>
      </w:r>
    </w:p>
    <w:p w14:paraId="63B2BE81" w14:textId="66761D97" w:rsidR="00344A3C" w:rsidRPr="00D57E39" w:rsidRDefault="00344A3C" w:rsidP="002B2557">
      <w:pPr>
        <w:pStyle w:val="ListParagraph"/>
        <w:numPr>
          <w:ilvl w:val="0"/>
          <w:numId w:val="6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Part- B: Technical standards for construction of </w:t>
      </w:r>
      <w:r w:rsidR="00752E14" w:rsidRPr="00D57E39">
        <w:rPr>
          <w:rFonts w:ascii="Times New Roman" w:hAnsi="Times New Roman" w:cs="Times New Roman"/>
          <w:color w:val="000000" w:themeColor="text1"/>
          <w:sz w:val="20"/>
        </w:rPr>
        <w:t xml:space="preserve">onshore </w:t>
      </w:r>
      <w:r w:rsidRPr="00D57E39">
        <w:rPr>
          <w:rFonts w:ascii="Times New Roman" w:hAnsi="Times New Roman" w:cs="Times New Roman"/>
          <w:color w:val="000000" w:themeColor="text1"/>
          <w:sz w:val="20"/>
        </w:rPr>
        <w:t>wind power plant;</w:t>
      </w:r>
    </w:p>
    <w:p w14:paraId="5B434C61" w14:textId="77777777" w:rsidR="00344A3C" w:rsidRPr="00D57E39" w:rsidRDefault="00344A3C" w:rsidP="002B2557">
      <w:pPr>
        <w:pStyle w:val="ListParagraph"/>
        <w:numPr>
          <w:ilvl w:val="0"/>
          <w:numId w:val="6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Part- B1: Technical standards for construction of offshore wind power plant; and</w:t>
      </w:r>
    </w:p>
    <w:p w14:paraId="2B709A41" w14:textId="093634E7" w:rsidR="00344A3C" w:rsidRPr="00D57E39" w:rsidRDefault="00344A3C" w:rsidP="00EE4874">
      <w:pPr>
        <w:pStyle w:val="ListParagraph"/>
        <w:numPr>
          <w:ilvl w:val="0"/>
          <w:numId w:val="6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Part- C: Technical standards for construction of </w:t>
      </w:r>
      <w:r w:rsidR="0060455A" w:rsidRPr="00D57E39">
        <w:rPr>
          <w:rFonts w:ascii="Times New Roman" w:hAnsi="Times New Roman" w:cs="Times New Roman"/>
          <w:color w:val="000000" w:themeColor="text1"/>
          <w:sz w:val="20"/>
        </w:rPr>
        <w:t xml:space="preserve">battery energy storage system </w:t>
      </w:r>
    </w:p>
    <w:p w14:paraId="4807EBB9" w14:textId="25D15C05" w:rsidR="004768B0" w:rsidRPr="00D57E39" w:rsidRDefault="004768B0"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General </w:t>
      </w:r>
      <w:r w:rsidR="00530C50" w:rsidRPr="00D57E39">
        <w:rPr>
          <w:rFonts w:ascii="Times New Roman" w:hAnsi="Times New Roman" w:cs="Times New Roman"/>
          <w:b/>
          <w:bCs/>
          <w:color w:val="000000" w:themeColor="text1"/>
          <w:sz w:val="20"/>
        </w:rPr>
        <w:t>r</w:t>
      </w:r>
      <w:r w:rsidRPr="00D57E39">
        <w:rPr>
          <w:rFonts w:ascii="Times New Roman" w:hAnsi="Times New Roman" w:cs="Times New Roman"/>
          <w:b/>
          <w:bCs/>
          <w:color w:val="000000" w:themeColor="text1"/>
          <w:sz w:val="20"/>
        </w:rPr>
        <w:t>equirements</w:t>
      </w:r>
      <w:r w:rsidR="007D58B3" w:rsidRPr="00D57E39">
        <w:rPr>
          <w:rFonts w:ascii="Times New Roman" w:hAnsi="Times New Roman" w:cs="Times New Roman"/>
          <w:b/>
          <w:bCs/>
          <w:color w:val="000000" w:themeColor="text1"/>
          <w:sz w:val="20"/>
        </w:rPr>
        <w:t>.-</w:t>
      </w:r>
    </w:p>
    <w:p w14:paraId="46FBB9CF" w14:textId="76985C6D" w:rsidR="001D6E2D" w:rsidRPr="00D57E39" w:rsidRDefault="001D6E2D"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Equipment ratings</w:t>
      </w:r>
      <w:r w:rsidR="00D3132B" w:rsidRPr="00D57E39">
        <w:rPr>
          <w:rFonts w:ascii="Times New Roman" w:hAnsi="Times New Roman" w:cs="Times New Roman"/>
          <w:b/>
          <w:color w:val="000000" w:themeColor="text1"/>
          <w:sz w:val="20"/>
        </w:rPr>
        <w:t>.-</w:t>
      </w:r>
    </w:p>
    <w:p w14:paraId="3D6B0478" w14:textId="25AF0559" w:rsidR="004768B0" w:rsidRPr="00D57E39" w:rsidRDefault="001D6E2D" w:rsidP="001D6E2D">
      <w:pPr>
        <w:pStyle w:val="ListParagraph"/>
        <w:tabs>
          <w:tab w:val="left" w:pos="1710"/>
        </w:tabs>
        <w:autoSpaceDE w:val="0"/>
        <w:autoSpaceDN w:val="0"/>
        <w:adjustRightInd w:val="0"/>
        <w:spacing w:after="0" w:line="240" w:lineRule="auto"/>
        <w:ind w:left="1620" w:hanging="36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(a) </w:t>
      </w:r>
      <w:r w:rsidR="00214715" w:rsidRPr="00D57E39">
        <w:rPr>
          <w:rFonts w:ascii="Times New Roman" w:hAnsi="Times New Roman" w:cs="Times New Roman"/>
          <w:color w:val="000000" w:themeColor="text1"/>
          <w:sz w:val="20"/>
        </w:rPr>
        <w:t xml:space="preserve"> </w:t>
      </w:r>
      <w:r w:rsidR="00334569" w:rsidRPr="00D57E39">
        <w:rPr>
          <w:rFonts w:ascii="Times New Roman" w:hAnsi="Times New Roman" w:cs="Times New Roman"/>
          <w:color w:val="000000" w:themeColor="text1"/>
          <w:sz w:val="20"/>
        </w:rPr>
        <w:t>i</w:t>
      </w:r>
      <w:r w:rsidR="000F484F" w:rsidRPr="00D57E39">
        <w:rPr>
          <w:rFonts w:ascii="Times New Roman" w:hAnsi="Times New Roman" w:cs="Times New Roman"/>
          <w:color w:val="000000" w:themeColor="text1"/>
          <w:sz w:val="20"/>
        </w:rPr>
        <w:t>n a renewable energy power plant, all equipment ratings shall be such that the plant is suitable for continuous operation, subject to availability of solar irradiance in the case of a photovoltaic plant and  instantaneous wind energy in case of a wind turbine generator,  without any restriction up to the rated MVA capacity of the plant, within the frequency range, voltage range, power factor limits, combined voltage-frequency variations as specified in the Central Electricity Authority (Technical Standards for Connectivity to the Grid) Regulations, as amended from time to time</w:t>
      </w:r>
      <w:r w:rsidR="00D223E3" w:rsidRPr="00D57E39">
        <w:rPr>
          <w:rFonts w:ascii="Times New Roman" w:hAnsi="Times New Roman" w:cs="Times New Roman"/>
          <w:color w:val="000000" w:themeColor="text1"/>
          <w:sz w:val="20"/>
        </w:rPr>
        <w:t>.</w:t>
      </w:r>
    </w:p>
    <w:p w14:paraId="5F1AABFD" w14:textId="7F984041" w:rsidR="001D6E2D" w:rsidRPr="00D57E39" w:rsidRDefault="001D6E2D" w:rsidP="001D6E2D">
      <w:pPr>
        <w:pStyle w:val="ListParagraph"/>
        <w:autoSpaceDE w:val="0"/>
        <w:autoSpaceDN w:val="0"/>
        <w:adjustRightInd w:val="0"/>
        <w:spacing w:after="0" w:line="240" w:lineRule="auto"/>
        <w:ind w:left="1620" w:hanging="36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w:t>
      </w:r>
      <w:r w:rsidR="00214715"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 xml:space="preserve"> </w:t>
      </w:r>
      <w:r w:rsidR="00D67A3C" w:rsidRPr="00D57E39">
        <w:rPr>
          <w:rFonts w:ascii="Times New Roman" w:hAnsi="Times New Roman" w:cs="Times New Roman"/>
          <w:color w:val="000000" w:themeColor="text1"/>
          <w:sz w:val="20"/>
        </w:rPr>
        <w:t>i</w:t>
      </w:r>
      <w:r w:rsidRPr="00D57E39">
        <w:rPr>
          <w:rFonts w:ascii="Times New Roman" w:hAnsi="Times New Roman" w:cs="Times New Roman"/>
          <w:color w:val="000000" w:themeColor="text1"/>
          <w:sz w:val="20"/>
        </w:rPr>
        <w:t xml:space="preserve">n </w:t>
      </w:r>
      <w:r w:rsidR="00405D2A" w:rsidRPr="00D57E39">
        <w:rPr>
          <w:rFonts w:ascii="Times New Roman" w:hAnsi="Times New Roman" w:cs="Times New Roman"/>
          <w:color w:val="000000" w:themeColor="text1"/>
          <w:sz w:val="20"/>
        </w:rPr>
        <w:t>battery energy storage system</w:t>
      </w:r>
      <w:r w:rsidRPr="00D57E39">
        <w:rPr>
          <w:rFonts w:ascii="Times New Roman" w:hAnsi="Times New Roman" w:cs="Times New Roman"/>
          <w:color w:val="000000" w:themeColor="text1"/>
          <w:sz w:val="20"/>
        </w:rPr>
        <w:t>, all equipment ratings shall be such that the plant is suitable for continuous operation, without any restriction up to the rated State of Charge within the frequency range, voltage range, power factor limits, combined voltage-frequency variations as specified in the Central Electricity Authority (Technical Standards for Connectivity to the Grid) Regulations, as amended from time to time.</w:t>
      </w:r>
    </w:p>
    <w:p w14:paraId="702DE392" w14:textId="176DDC95" w:rsidR="001D2E57" w:rsidRPr="00D57E39" w:rsidRDefault="001D2E57" w:rsidP="001D2E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owner of renewable energy power plant or the battery energy storage system, as the case may be, shall retain </w:t>
      </w:r>
      <w:proofErr w:type="spellStart"/>
      <w:r w:rsidRPr="00D57E39">
        <w:rPr>
          <w:rFonts w:ascii="Times New Roman" w:hAnsi="Times New Roman" w:cs="Times New Roman"/>
          <w:color w:val="000000" w:themeColor="text1"/>
          <w:sz w:val="20"/>
        </w:rPr>
        <w:t>atleast</w:t>
      </w:r>
      <w:proofErr w:type="spellEnd"/>
      <w:r w:rsidRPr="00D57E39">
        <w:rPr>
          <w:rFonts w:ascii="Times New Roman" w:hAnsi="Times New Roman" w:cs="Times New Roman"/>
          <w:color w:val="000000" w:themeColor="text1"/>
          <w:sz w:val="20"/>
        </w:rPr>
        <w:t xml:space="preserve"> the following documents at the site:-</w:t>
      </w:r>
    </w:p>
    <w:p w14:paraId="5AD9E465" w14:textId="29195C28" w:rsidR="004768B0" w:rsidRPr="00D57E39" w:rsidRDefault="00F0076C" w:rsidP="001B710E">
      <w:pPr>
        <w:pStyle w:val="ListParagraph"/>
        <w:numPr>
          <w:ilvl w:val="0"/>
          <w:numId w:val="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a</w:t>
      </w:r>
      <w:r w:rsidR="004768B0" w:rsidRPr="00D57E39">
        <w:rPr>
          <w:rFonts w:ascii="Times New Roman" w:eastAsia="Times New Roman" w:hAnsi="Times New Roman" w:cs="Times New Roman"/>
          <w:color w:val="000000" w:themeColor="text1"/>
          <w:sz w:val="20"/>
          <w:lang w:eastAsia="en-IN"/>
        </w:rPr>
        <w:t>s-built</w:t>
      </w:r>
      <w:proofErr w:type="gramEnd"/>
      <w:r w:rsidR="004768B0" w:rsidRPr="00D57E39">
        <w:rPr>
          <w:rFonts w:ascii="Times New Roman" w:eastAsia="Times New Roman" w:hAnsi="Times New Roman" w:cs="Times New Roman"/>
          <w:color w:val="000000" w:themeColor="text1"/>
          <w:sz w:val="20"/>
          <w:lang w:eastAsia="en-IN"/>
        </w:rPr>
        <w:t xml:space="preserve"> drawings including, but not limited to civil and architectural works, mechanical, electrical, control and communication.</w:t>
      </w:r>
    </w:p>
    <w:p w14:paraId="741BE2BC" w14:textId="18CB8FD4" w:rsidR="004768B0" w:rsidRPr="00D57E39" w:rsidRDefault="00F0076C" w:rsidP="001B710E">
      <w:pPr>
        <w:pStyle w:val="ListParagraph"/>
        <w:numPr>
          <w:ilvl w:val="0"/>
          <w:numId w:val="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c</w:t>
      </w:r>
      <w:r w:rsidR="004768B0" w:rsidRPr="00D57E39">
        <w:rPr>
          <w:rFonts w:ascii="Times New Roman" w:eastAsia="Times New Roman" w:hAnsi="Times New Roman" w:cs="Times New Roman"/>
          <w:color w:val="000000" w:themeColor="text1"/>
          <w:sz w:val="20"/>
          <w:lang w:eastAsia="en-IN"/>
        </w:rPr>
        <w:t>opies</w:t>
      </w:r>
      <w:proofErr w:type="gramEnd"/>
      <w:r w:rsidR="004768B0" w:rsidRPr="00D57E39">
        <w:rPr>
          <w:rFonts w:ascii="Times New Roman" w:eastAsia="Times New Roman" w:hAnsi="Times New Roman" w:cs="Times New Roman"/>
          <w:color w:val="000000" w:themeColor="text1"/>
          <w:sz w:val="20"/>
          <w:lang w:eastAsia="en-IN"/>
        </w:rPr>
        <w:t xml:space="preserve"> of the project design memorandum, technical description, data sheets, operating manuals and manufacturer’s warranties for all major equipment.</w:t>
      </w:r>
    </w:p>
    <w:p w14:paraId="6CD643A6" w14:textId="2E8B9A74" w:rsidR="004768B0" w:rsidRPr="00D57E39" w:rsidRDefault="00F0076C" w:rsidP="001B710E">
      <w:pPr>
        <w:pStyle w:val="ListParagraph"/>
        <w:numPr>
          <w:ilvl w:val="0"/>
          <w:numId w:val="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c</w:t>
      </w:r>
      <w:r w:rsidR="004768B0" w:rsidRPr="00D57E39">
        <w:rPr>
          <w:rFonts w:ascii="Times New Roman" w:eastAsia="Times New Roman" w:hAnsi="Times New Roman" w:cs="Times New Roman"/>
          <w:color w:val="000000" w:themeColor="text1"/>
          <w:sz w:val="20"/>
          <w:lang w:eastAsia="en-IN"/>
        </w:rPr>
        <w:t>opies</w:t>
      </w:r>
      <w:proofErr w:type="gramEnd"/>
      <w:r w:rsidR="004768B0" w:rsidRPr="00D57E39">
        <w:rPr>
          <w:rFonts w:ascii="Times New Roman" w:eastAsia="Times New Roman" w:hAnsi="Times New Roman" w:cs="Times New Roman"/>
          <w:color w:val="000000" w:themeColor="text1"/>
          <w:sz w:val="20"/>
          <w:lang w:eastAsia="en-IN"/>
        </w:rPr>
        <w:t xml:space="preserve"> of the results of all tests performed as per contract.</w:t>
      </w:r>
    </w:p>
    <w:p w14:paraId="372D8F7A" w14:textId="7669A0A3" w:rsidR="004768B0" w:rsidRPr="00D57E39" w:rsidRDefault="00F0076C" w:rsidP="001B710E">
      <w:pPr>
        <w:pStyle w:val="ListParagraph"/>
        <w:numPr>
          <w:ilvl w:val="0"/>
          <w:numId w:val="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i</w:t>
      </w:r>
      <w:r w:rsidR="004768B0" w:rsidRPr="00D57E39">
        <w:rPr>
          <w:rFonts w:ascii="Times New Roman" w:eastAsia="Times New Roman" w:hAnsi="Times New Roman" w:cs="Times New Roman"/>
          <w:color w:val="000000" w:themeColor="text1"/>
          <w:sz w:val="20"/>
          <w:lang w:eastAsia="en-IN"/>
        </w:rPr>
        <w:t>nputs</w:t>
      </w:r>
      <w:proofErr w:type="gramEnd"/>
      <w:r w:rsidR="004768B0" w:rsidRPr="00D57E39">
        <w:rPr>
          <w:rFonts w:ascii="Times New Roman" w:eastAsia="Times New Roman" w:hAnsi="Times New Roman" w:cs="Times New Roman"/>
          <w:color w:val="000000" w:themeColor="text1"/>
          <w:sz w:val="20"/>
          <w:lang w:eastAsia="en-IN"/>
        </w:rPr>
        <w:t xml:space="preserve"> file containing details of system parameters required for modelling of the </w:t>
      </w:r>
      <w:r w:rsidR="00C31598" w:rsidRPr="00D57E39">
        <w:rPr>
          <w:rFonts w:ascii="Times New Roman" w:eastAsia="Times New Roman" w:hAnsi="Times New Roman" w:cs="Times New Roman"/>
          <w:color w:val="000000" w:themeColor="text1"/>
          <w:sz w:val="20"/>
          <w:lang w:eastAsia="en-IN"/>
        </w:rPr>
        <w:t xml:space="preserve">renewable energy power </w:t>
      </w:r>
      <w:r w:rsidR="003E6305" w:rsidRPr="00D57E39">
        <w:rPr>
          <w:rFonts w:ascii="Times New Roman" w:eastAsia="Times New Roman" w:hAnsi="Times New Roman" w:cs="Times New Roman"/>
          <w:color w:val="000000" w:themeColor="text1"/>
          <w:sz w:val="20"/>
          <w:lang w:eastAsia="en-IN"/>
        </w:rPr>
        <w:t xml:space="preserve">plant </w:t>
      </w:r>
      <w:r w:rsidR="00F23258" w:rsidRPr="00D57E39">
        <w:rPr>
          <w:rFonts w:ascii="Times New Roman" w:eastAsia="Times New Roman" w:hAnsi="Times New Roman" w:cs="Times New Roman"/>
          <w:color w:val="000000" w:themeColor="text1"/>
          <w:sz w:val="20"/>
          <w:lang w:eastAsia="en-IN"/>
        </w:rPr>
        <w:t>and</w:t>
      </w:r>
      <w:r w:rsidR="004768B0" w:rsidRPr="00D57E39">
        <w:rPr>
          <w:rFonts w:ascii="Times New Roman" w:eastAsia="Times New Roman" w:hAnsi="Times New Roman" w:cs="Times New Roman"/>
          <w:color w:val="000000" w:themeColor="text1"/>
          <w:sz w:val="20"/>
          <w:lang w:eastAsia="en-IN"/>
        </w:rPr>
        <w:t xml:space="preserve"> output file containing result of modelling of the </w:t>
      </w:r>
      <w:r w:rsidR="00C31598" w:rsidRPr="00D57E39">
        <w:rPr>
          <w:rFonts w:ascii="Times New Roman" w:hAnsi="Times New Roman" w:cs="Times New Roman"/>
          <w:color w:val="000000" w:themeColor="text1"/>
          <w:sz w:val="20"/>
        </w:rPr>
        <w:t xml:space="preserve">renewable energy power plant </w:t>
      </w:r>
      <w:r w:rsidR="004768B0" w:rsidRPr="00D57E39">
        <w:rPr>
          <w:rFonts w:ascii="Times New Roman" w:eastAsia="Times New Roman" w:hAnsi="Times New Roman" w:cs="Times New Roman"/>
          <w:color w:val="000000" w:themeColor="text1"/>
          <w:sz w:val="20"/>
          <w:lang w:eastAsia="en-IN"/>
        </w:rPr>
        <w:t xml:space="preserve">in </w:t>
      </w:r>
      <w:r w:rsidR="00717E20" w:rsidRPr="00D57E39">
        <w:rPr>
          <w:rFonts w:ascii="Times New Roman" w:eastAsia="Times New Roman" w:hAnsi="Times New Roman" w:cs="Times New Roman"/>
          <w:color w:val="000000" w:themeColor="text1"/>
          <w:sz w:val="20"/>
          <w:lang w:eastAsia="en-IN"/>
        </w:rPr>
        <w:t xml:space="preserve">requisite </w:t>
      </w:r>
      <w:r w:rsidR="004768B0" w:rsidRPr="00D57E39">
        <w:rPr>
          <w:rFonts w:ascii="Times New Roman" w:eastAsia="Times New Roman" w:hAnsi="Times New Roman" w:cs="Times New Roman"/>
          <w:color w:val="000000" w:themeColor="text1"/>
          <w:sz w:val="20"/>
          <w:lang w:eastAsia="en-IN"/>
        </w:rPr>
        <w:t>format.</w:t>
      </w:r>
    </w:p>
    <w:p w14:paraId="69E5FE3B" w14:textId="587FC1B8" w:rsidR="004768B0" w:rsidRPr="00D57E39" w:rsidRDefault="00F0076C" w:rsidP="001B710E">
      <w:pPr>
        <w:pStyle w:val="ListParagraph"/>
        <w:numPr>
          <w:ilvl w:val="0"/>
          <w:numId w:val="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Calibri" w:hAnsi="Times New Roman" w:cs="Times New Roman"/>
          <w:color w:val="000000" w:themeColor="text1"/>
          <w:sz w:val="20"/>
          <w:lang w:bidi="ar-SA"/>
        </w:rPr>
        <w:t>t</w:t>
      </w:r>
      <w:r w:rsidR="003879CB" w:rsidRPr="00D57E39">
        <w:rPr>
          <w:rFonts w:ascii="Times New Roman" w:eastAsia="Calibri" w:hAnsi="Times New Roman" w:cs="Times New Roman"/>
          <w:color w:val="000000" w:themeColor="text1"/>
          <w:sz w:val="20"/>
          <w:lang w:bidi="ar-SA"/>
        </w:rPr>
        <w:t xml:space="preserve">ype test certificate along with detailed evaluation report </w:t>
      </w:r>
      <w:r w:rsidR="003879CB" w:rsidRPr="00D57E39">
        <w:rPr>
          <w:rFonts w:ascii="Times New Roman" w:hAnsi="Times New Roman" w:cs="Times New Roman"/>
          <w:color w:val="000000" w:themeColor="text1"/>
          <w:sz w:val="20"/>
        </w:rPr>
        <w:t xml:space="preserve">of equipment within the </w:t>
      </w:r>
      <w:r w:rsidR="00857A76" w:rsidRPr="00D57E39">
        <w:rPr>
          <w:rFonts w:ascii="Times New Roman" w:hAnsi="Times New Roman" w:cs="Times New Roman"/>
          <w:color w:val="000000" w:themeColor="text1"/>
          <w:sz w:val="20"/>
        </w:rPr>
        <w:t>renewable energy</w:t>
      </w:r>
      <w:r w:rsidR="003879CB" w:rsidRPr="00D57E39">
        <w:rPr>
          <w:rFonts w:ascii="Times New Roman" w:hAnsi="Times New Roman" w:cs="Times New Roman"/>
          <w:color w:val="000000" w:themeColor="text1"/>
          <w:sz w:val="20"/>
        </w:rPr>
        <w:t xml:space="preserve"> </w:t>
      </w:r>
      <w:r w:rsidR="00970FC1" w:rsidRPr="00D57E39">
        <w:rPr>
          <w:rFonts w:ascii="Times New Roman" w:hAnsi="Times New Roman" w:cs="Times New Roman"/>
          <w:color w:val="000000" w:themeColor="text1"/>
          <w:sz w:val="20"/>
        </w:rPr>
        <w:t xml:space="preserve">power </w:t>
      </w:r>
      <w:r w:rsidR="003879CB" w:rsidRPr="00D57E39">
        <w:rPr>
          <w:rFonts w:ascii="Times New Roman" w:hAnsi="Times New Roman" w:cs="Times New Roman"/>
          <w:color w:val="000000" w:themeColor="text1"/>
          <w:sz w:val="20"/>
        </w:rPr>
        <w:t xml:space="preserve">plant </w:t>
      </w:r>
      <w:r w:rsidR="00970FC1" w:rsidRPr="00D57E39">
        <w:rPr>
          <w:rFonts w:ascii="Times New Roman" w:hAnsi="Times New Roman" w:cs="Times New Roman"/>
          <w:color w:val="000000" w:themeColor="text1"/>
          <w:sz w:val="20"/>
        </w:rPr>
        <w:t xml:space="preserve">or </w:t>
      </w:r>
      <w:r w:rsidR="00CF7216">
        <w:rPr>
          <w:rFonts w:ascii="Times New Roman" w:hAnsi="Times New Roman" w:cs="Times New Roman"/>
          <w:color w:val="000000" w:themeColor="text1"/>
          <w:sz w:val="20"/>
        </w:rPr>
        <w:t xml:space="preserve">the </w:t>
      </w:r>
      <w:r w:rsidR="00857A76" w:rsidRPr="00D57E39">
        <w:rPr>
          <w:rFonts w:ascii="Times New Roman" w:hAnsi="Times New Roman" w:cs="Times New Roman"/>
          <w:color w:val="000000" w:themeColor="text1"/>
          <w:sz w:val="20"/>
        </w:rPr>
        <w:t>battery energy storage system, as the case may be,</w:t>
      </w:r>
      <w:r w:rsidR="00857A76" w:rsidRPr="00D57E39">
        <w:rPr>
          <w:rFonts w:ascii="Times New Roman" w:eastAsia="Calibri" w:hAnsi="Times New Roman" w:cs="Times New Roman"/>
          <w:color w:val="000000" w:themeColor="text1"/>
          <w:sz w:val="20"/>
          <w:lang w:bidi="ar-SA"/>
        </w:rPr>
        <w:t xml:space="preserve"> </w:t>
      </w:r>
      <w:r w:rsidR="003879CB" w:rsidRPr="00D57E39">
        <w:rPr>
          <w:rFonts w:ascii="Times New Roman" w:eastAsia="Calibri" w:hAnsi="Times New Roman" w:cs="Times New Roman"/>
          <w:color w:val="000000" w:themeColor="text1"/>
          <w:sz w:val="20"/>
          <w:lang w:bidi="ar-SA"/>
        </w:rPr>
        <w:t>at site for examination by statutory bodies as and when required.</w:t>
      </w:r>
    </w:p>
    <w:p w14:paraId="0084B47E" w14:textId="0C64E1EB" w:rsidR="004768B0" w:rsidRPr="00D57E39" w:rsidRDefault="00214715" w:rsidP="002B2557">
      <w:pPr>
        <w:pStyle w:val="ListParagraph"/>
        <w:numPr>
          <w:ilvl w:val="0"/>
          <w:numId w:val="65"/>
        </w:numPr>
        <w:tabs>
          <w:tab w:val="left" w:pos="1260"/>
          <w:tab w:val="left" w:pos="1710"/>
          <w:tab w:val="left" w:pos="3433"/>
        </w:tabs>
        <w:autoSpaceDE w:val="0"/>
        <w:autoSpaceDN w:val="0"/>
        <w:adjustRightInd w:val="0"/>
        <w:spacing w:after="0" w:line="240" w:lineRule="auto"/>
        <w:ind w:left="1260" w:hanging="540"/>
        <w:contextualSpacing w:val="0"/>
        <w:jc w:val="both"/>
        <w:rPr>
          <w:rFonts w:ascii="Times New Roman" w:eastAsia="Times New Roman" w:hAnsi="Times New Roman" w:cs="Times New Roman"/>
          <w:color w:val="000000" w:themeColor="text1"/>
          <w:sz w:val="20"/>
          <w:lang w:eastAsia="en-IN"/>
        </w:rPr>
      </w:pPr>
      <w:r w:rsidRPr="00D57E39">
        <w:rPr>
          <w:rFonts w:ascii="Times New Roman" w:hAnsi="Times New Roman" w:cs="Times New Roman"/>
          <w:color w:val="000000" w:themeColor="text1"/>
          <w:sz w:val="20"/>
        </w:rPr>
        <w:t>Display b</w:t>
      </w:r>
      <w:r w:rsidR="004768B0" w:rsidRPr="00D57E39">
        <w:rPr>
          <w:rFonts w:ascii="Times New Roman" w:hAnsi="Times New Roman" w:cs="Times New Roman"/>
          <w:color w:val="000000" w:themeColor="text1"/>
          <w:sz w:val="20"/>
        </w:rPr>
        <w:t xml:space="preserve">oard with clear visibility shall be installed at </w:t>
      </w:r>
      <w:r w:rsidR="00954575" w:rsidRPr="00D57E39">
        <w:rPr>
          <w:rFonts w:ascii="Times New Roman" w:hAnsi="Times New Roman" w:cs="Times New Roman"/>
          <w:color w:val="000000" w:themeColor="text1"/>
          <w:sz w:val="20"/>
        </w:rPr>
        <w:t xml:space="preserve">a </w:t>
      </w:r>
      <w:r w:rsidR="00F23258" w:rsidRPr="00D57E39">
        <w:rPr>
          <w:rFonts w:ascii="Times New Roman" w:hAnsi="Times New Roman" w:cs="Times New Roman"/>
          <w:color w:val="000000" w:themeColor="text1"/>
          <w:sz w:val="20"/>
        </w:rPr>
        <w:t>conspicuous place</w:t>
      </w:r>
      <w:r w:rsidR="004768B0" w:rsidRPr="00D57E39">
        <w:rPr>
          <w:rFonts w:ascii="Times New Roman" w:hAnsi="Times New Roman" w:cs="Times New Roman"/>
          <w:color w:val="000000" w:themeColor="text1"/>
          <w:sz w:val="20"/>
        </w:rPr>
        <w:t xml:space="preserve"> </w:t>
      </w:r>
      <w:r w:rsidR="00954575" w:rsidRPr="00D57E39">
        <w:rPr>
          <w:rFonts w:ascii="Times New Roman" w:hAnsi="Times New Roman" w:cs="Times New Roman"/>
          <w:color w:val="000000" w:themeColor="text1"/>
          <w:sz w:val="20"/>
        </w:rPr>
        <w:t xml:space="preserve">with the </w:t>
      </w:r>
      <w:r w:rsidR="00B03F08" w:rsidRPr="00D57E39">
        <w:rPr>
          <w:rFonts w:ascii="Times New Roman" w:hAnsi="Times New Roman" w:cs="Times New Roman"/>
          <w:color w:val="000000" w:themeColor="text1"/>
          <w:sz w:val="20"/>
        </w:rPr>
        <w:t>information</w:t>
      </w:r>
      <w:r w:rsidR="00553773" w:rsidRPr="00D57E39">
        <w:rPr>
          <w:rFonts w:ascii="Times New Roman" w:hAnsi="Times New Roman" w:cs="Times New Roman"/>
          <w:color w:val="000000" w:themeColor="text1"/>
          <w:sz w:val="20"/>
        </w:rPr>
        <w:t xml:space="preserve"> includi</w:t>
      </w:r>
      <w:r w:rsidR="00FF0519" w:rsidRPr="00D57E39">
        <w:rPr>
          <w:rFonts w:ascii="Times New Roman" w:hAnsi="Times New Roman" w:cs="Times New Roman"/>
          <w:color w:val="000000" w:themeColor="text1"/>
          <w:sz w:val="20"/>
        </w:rPr>
        <w:t xml:space="preserve">ng </w:t>
      </w:r>
      <w:r w:rsidR="00FF0519" w:rsidRPr="00D57E39">
        <w:rPr>
          <w:rFonts w:ascii="Times New Roman" w:eastAsia="Times New Roman" w:hAnsi="Times New Roman" w:cs="Times New Roman"/>
          <w:color w:val="000000" w:themeColor="text1"/>
          <w:sz w:val="20"/>
          <w:lang w:eastAsia="en-IN"/>
        </w:rPr>
        <w:t>plant name, capacity, location, coordinates,</w:t>
      </w:r>
      <w:r w:rsidR="00336A3E" w:rsidRPr="00D57E39">
        <w:rPr>
          <w:rFonts w:ascii="Times New Roman" w:eastAsia="Times New Roman" w:hAnsi="Times New Roman" w:cs="Times New Roman"/>
          <w:color w:val="000000" w:themeColor="text1"/>
          <w:sz w:val="20"/>
          <w:lang w:eastAsia="en-IN"/>
        </w:rPr>
        <w:t xml:space="preserve"> </w:t>
      </w:r>
      <w:r w:rsidR="00FF0519" w:rsidRPr="00D57E39">
        <w:rPr>
          <w:rFonts w:ascii="Times New Roman" w:eastAsia="Times New Roman" w:hAnsi="Times New Roman" w:cs="Times New Roman"/>
          <w:color w:val="000000" w:themeColor="text1"/>
          <w:sz w:val="20"/>
          <w:lang w:eastAsia="en-IN"/>
        </w:rPr>
        <w:t>type of</w:t>
      </w:r>
      <w:r w:rsidR="00AB0B7E" w:rsidRPr="00D57E39">
        <w:rPr>
          <w:rFonts w:ascii="Times New Roman" w:eastAsia="Times New Roman" w:hAnsi="Times New Roman" w:cs="Times New Roman"/>
          <w:color w:val="000000" w:themeColor="text1"/>
          <w:sz w:val="20"/>
          <w:lang w:eastAsia="en-IN"/>
        </w:rPr>
        <w:t xml:space="preserve"> renewable energy power plant</w:t>
      </w:r>
      <w:r w:rsidR="00DF19B3" w:rsidRPr="00D57E39">
        <w:rPr>
          <w:rFonts w:ascii="Times New Roman" w:hAnsi="Times New Roman" w:cs="Times New Roman"/>
          <w:color w:val="000000" w:themeColor="text1"/>
          <w:sz w:val="20"/>
        </w:rPr>
        <w:t xml:space="preserve"> </w:t>
      </w:r>
      <w:r w:rsidR="001951EF" w:rsidRPr="00D57E39">
        <w:rPr>
          <w:rFonts w:ascii="Times New Roman" w:hAnsi="Times New Roman" w:cs="Times New Roman"/>
          <w:color w:val="000000" w:themeColor="text1"/>
          <w:sz w:val="20"/>
        </w:rPr>
        <w:t xml:space="preserve">or the battery energy storage system , as the case may be, and </w:t>
      </w:r>
      <w:r w:rsidR="00FF0519" w:rsidRPr="00D57E39">
        <w:rPr>
          <w:rFonts w:ascii="Times New Roman" w:eastAsia="Times New Roman" w:hAnsi="Times New Roman" w:cs="Times New Roman"/>
          <w:color w:val="000000" w:themeColor="text1"/>
          <w:sz w:val="20"/>
          <w:lang w:eastAsia="en-IN"/>
        </w:rPr>
        <w:t>date of commissioning</w:t>
      </w:r>
      <w:r w:rsidR="004768B0" w:rsidRPr="00D57E39">
        <w:rPr>
          <w:rFonts w:ascii="Times New Roman" w:eastAsia="Times New Roman" w:hAnsi="Times New Roman" w:cs="Times New Roman"/>
          <w:color w:val="000000" w:themeColor="text1"/>
          <w:sz w:val="20"/>
          <w:lang w:eastAsia="en-IN"/>
        </w:rPr>
        <w:t>.</w:t>
      </w:r>
    </w:p>
    <w:p w14:paraId="4D7BFC7F" w14:textId="799508CD" w:rsidR="004768B0" w:rsidRPr="00D57E39" w:rsidRDefault="001D2E57" w:rsidP="008C391A">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strike/>
          <w:color w:val="000000" w:themeColor="text1"/>
          <w:sz w:val="20"/>
        </w:rPr>
      </w:pPr>
      <w:r w:rsidRPr="00D57E39">
        <w:rPr>
          <w:rFonts w:ascii="Times New Roman" w:hAnsi="Times New Roman" w:cs="Times New Roman"/>
          <w:color w:val="000000" w:themeColor="text1"/>
          <w:sz w:val="20"/>
        </w:rPr>
        <w:t>The owner of r</w:t>
      </w:r>
      <w:r w:rsidR="00C31598" w:rsidRPr="00D57E39">
        <w:rPr>
          <w:rFonts w:ascii="Times New Roman" w:hAnsi="Times New Roman" w:cs="Times New Roman"/>
          <w:color w:val="000000" w:themeColor="text1"/>
          <w:sz w:val="20"/>
        </w:rPr>
        <w:t xml:space="preserve">enewable energy power </w:t>
      </w:r>
      <w:r w:rsidR="002A376E" w:rsidRPr="00D57E39">
        <w:rPr>
          <w:rFonts w:ascii="Times New Roman" w:hAnsi="Times New Roman" w:cs="Times New Roman"/>
          <w:color w:val="000000" w:themeColor="text1"/>
          <w:sz w:val="20"/>
        </w:rPr>
        <w:t xml:space="preserve">plant having </w:t>
      </w:r>
      <w:r w:rsidR="005E73DC" w:rsidRPr="00D57E39">
        <w:rPr>
          <w:rFonts w:ascii="Times New Roman" w:hAnsi="Times New Roman" w:cs="Times New Roman"/>
          <w:color w:val="000000" w:themeColor="text1"/>
          <w:sz w:val="20"/>
        </w:rPr>
        <w:t xml:space="preserve">installed </w:t>
      </w:r>
      <w:r w:rsidR="002A376E" w:rsidRPr="00D57E39">
        <w:rPr>
          <w:rFonts w:ascii="Times New Roman" w:hAnsi="Times New Roman" w:cs="Times New Roman"/>
          <w:color w:val="000000" w:themeColor="text1"/>
          <w:sz w:val="20"/>
        </w:rPr>
        <w:t>capacity of 10 MW and above,</w:t>
      </w:r>
      <w:r w:rsidRPr="00D57E39">
        <w:rPr>
          <w:rFonts w:ascii="Times New Roman" w:hAnsi="Times New Roman" w:cs="Times New Roman"/>
          <w:color w:val="000000" w:themeColor="text1"/>
          <w:sz w:val="20"/>
        </w:rPr>
        <w:t xml:space="preserve"> </w:t>
      </w:r>
      <w:r w:rsidR="004768B0" w:rsidRPr="00D57E39">
        <w:rPr>
          <w:rFonts w:ascii="Times New Roman" w:hAnsi="Times New Roman" w:cs="Times New Roman"/>
          <w:color w:val="000000" w:themeColor="text1"/>
          <w:sz w:val="20"/>
        </w:rPr>
        <w:t>shall in</w:t>
      </w:r>
      <w:r w:rsidR="001951EF" w:rsidRPr="00D57E39">
        <w:rPr>
          <w:rFonts w:ascii="Times New Roman" w:hAnsi="Times New Roman" w:cs="Times New Roman"/>
          <w:color w:val="000000" w:themeColor="text1"/>
          <w:sz w:val="20"/>
        </w:rPr>
        <w:t xml:space="preserve">stall </w:t>
      </w:r>
      <w:r w:rsidR="00970FC1" w:rsidRPr="00D57E39">
        <w:rPr>
          <w:rFonts w:ascii="Times New Roman" w:hAnsi="Times New Roman" w:cs="Times New Roman"/>
          <w:color w:val="000000" w:themeColor="text1"/>
          <w:sz w:val="20"/>
        </w:rPr>
        <w:t>world meteorological organization</w:t>
      </w:r>
      <w:r w:rsidR="00882B0D" w:rsidRPr="00D57E39">
        <w:rPr>
          <w:rFonts w:ascii="Times New Roman" w:hAnsi="Times New Roman" w:cs="Times New Roman"/>
          <w:color w:val="000000" w:themeColor="text1"/>
          <w:sz w:val="20"/>
        </w:rPr>
        <w:t xml:space="preserve"> norms</w:t>
      </w:r>
      <w:r w:rsidR="00970FC1" w:rsidRPr="00D57E39">
        <w:rPr>
          <w:rFonts w:ascii="Times New Roman" w:hAnsi="Times New Roman" w:cs="Times New Roman"/>
          <w:color w:val="000000" w:themeColor="text1"/>
          <w:sz w:val="20"/>
        </w:rPr>
        <w:t xml:space="preserve"> compliant </w:t>
      </w:r>
      <w:r w:rsidR="001951EF" w:rsidRPr="00D57E39">
        <w:rPr>
          <w:rFonts w:ascii="Times New Roman" w:hAnsi="Times New Roman" w:cs="Times New Roman"/>
          <w:color w:val="000000" w:themeColor="text1"/>
          <w:sz w:val="20"/>
        </w:rPr>
        <w:t>Automatic Weather Station</w:t>
      </w:r>
      <w:r w:rsidR="004768B0" w:rsidRPr="00D57E39">
        <w:rPr>
          <w:rFonts w:ascii="Times New Roman" w:hAnsi="Times New Roman" w:cs="Times New Roman"/>
          <w:color w:val="000000" w:themeColor="text1"/>
          <w:sz w:val="20"/>
        </w:rPr>
        <w:t xml:space="preserve"> in the plant to measure parameters </w:t>
      </w:r>
      <w:r w:rsidR="00CB597C" w:rsidRPr="00D57E39">
        <w:rPr>
          <w:rFonts w:ascii="Times New Roman" w:hAnsi="Times New Roman" w:cs="Times New Roman"/>
          <w:color w:val="000000" w:themeColor="text1"/>
          <w:sz w:val="20"/>
        </w:rPr>
        <w:t>including</w:t>
      </w:r>
      <w:r w:rsidR="004768B0" w:rsidRPr="00D57E39">
        <w:rPr>
          <w:rFonts w:ascii="Times New Roman" w:hAnsi="Times New Roman" w:cs="Times New Roman"/>
          <w:color w:val="000000" w:themeColor="text1"/>
          <w:sz w:val="20"/>
        </w:rPr>
        <w:t xml:space="preserve"> wind speed, </w:t>
      </w:r>
      <w:r w:rsidR="00BE5232" w:rsidRPr="00D57E39">
        <w:rPr>
          <w:rFonts w:ascii="Times New Roman" w:hAnsi="Times New Roman" w:cs="Times New Roman"/>
          <w:color w:val="000000" w:themeColor="text1"/>
          <w:sz w:val="20"/>
        </w:rPr>
        <w:t>ambient</w:t>
      </w:r>
      <w:r w:rsidR="004768B0" w:rsidRPr="00D57E39">
        <w:rPr>
          <w:rFonts w:ascii="Times New Roman" w:hAnsi="Times New Roman" w:cs="Times New Roman"/>
          <w:color w:val="000000" w:themeColor="text1"/>
          <w:sz w:val="20"/>
        </w:rPr>
        <w:t xml:space="preserve"> temperature,</w:t>
      </w:r>
      <w:r w:rsidR="00970FC1" w:rsidRPr="00D57E39">
        <w:rPr>
          <w:rFonts w:ascii="Times New Roman" w:hAnsi="Times New Roman" w:cs="Times New Roman"/>
          <w:color w:val="000000" w:themeColor="text1"/>
          <w:sz w:val="20"/>
        </w:rPr>
        <w:t xml:space="preserve"> solar irradiance, </w:t>
      </w:r>
      <w:r w:rsidR="004768B0" w:rsidRPr="00D57E39">
        <w:rPr>
          <w:rFonts w:ascii="Times New Roman" w:hAnsi="Times New Roman" w:cs="Times New Roman"/>
          <w:color w:val="000000" w:themeColor="text1"/>
          <w:sz w:val="20"/>
        </w:rPr>
        <w:t>relative hum</w:t>
      </w:r>
      <w:r w:rsidR="00F0076C" w:rsidRPr="00D57E39">
        <w:rPr>
          <w:rFonts w:ascii="Times New Roman" w:hAnsi="Times New Roman" w:cs="Times New Roman"/>
          <w:color w:val="000000" w:themeColor="text1"/>
          <w:sz w:val="20"/>
        </w:rPr>
        <w:t xml:space="preserve">idity and atmospheric pressure as per </w:t>
      </w:r>
      <w:r w:rsidR="004768B0" w:rsidRPr="00D57E39">
        <w:rPr>
          <w:rFonts w:ascii="Times New Roman" w:hAnsi="Times New Roman" w:cs="Times New Roman"/>
          <w:color w:val="000000" w:themeColor="text1"/>
          <w:sz w:val="20"/>
        </w:rPr>
        <w:t xml:space="preserve">guidelines </w:t>
      </w:r>
      <w:r w:rsidR="00F0076C" w:rsidRPr="00D57E39">
        <w:rPr>
          <w:rFonts w:ascii="Times New Roman" w:hAnsi="Times New Roman" w:cs="Times New Roman"/>
          <w:color w:val="000000" w:themeColor="text1"/>
          <w:sz w:val="20"/>
        </w:rPr>
        <w:t xml:space="preserve">issued by Authority </w:t>
      </w:r>
      <w:r w:rsidR="004768B0" w:rsidRPr="00D57E39">
        <w:rPr>
          <w:rFonts w:ascii="Times New Roman" w:hAnsi="Times New Roman" w:cs="Times New Roman"/>
          <w:color w:val="000000" w:themeColor="text1"/>
          <w:sz w:val="20"/>
        </w:rPr>
        <w:t xml:space="preserve">for installation of </w:t>
      </w:r>
      <w:r w:rsidR="001951EF" w:rsidRPr="00D57E39">
        <w:rPr>
          <w:rFonts w:ascii="Times New Roman" w:hAnsi="Times New Roman" w:cs="Times New Roman"/>
          <w:color w:val="000000" w:themeColor="text1"/>
          <w:sz w:val="20"/>
        </w:rPr>
        <w:t xml:space="preserve">Automatic Weather Station </w:t>
      </w:r>
      <w:r w:rsidR="00F23258" w:rsidRPr="00D57E39">
        <w:rPr>
          <w:rFonts w:ascii="Times New Roman" w:hAnsi="Times New Roman" w:cs="Times New Roman"/>
          <w:color w:val="000000" w:themeColor="text1"/>
          <w:sz w:val="20"/>
        </w:rPr>
        <w:t xml:space="preserve">at </w:t>
      </w:r>
      <w:r w:rsidR="00954575" w:rsidRPr="00D57E39">
        <w:rPr>
          <w:rFonts w:ascii="Times New Roman" w:hAnsi="Times New Roman" w:cs="Times New Roman"/>
          <w:color w:val="000000" w:themeColor="text1"/>
          <w:sz w:val="20"/>
        </w:rPr>
        <w:t xml:space="preserve">a </w:t>
      </w:r>
      <w:r w:rsidR="00134235" w:rsidRPr="00D57E39">
        <w:rPr>
          <w:rFonts w:ascii="Times New Roman" w:hAnsi="Times New Roman" w:cs="Times New Roman"/>
          <w:color w:val="000000" w:themeColor="text1"/>
          <w:sz w:val="20"/>
        </w:rPr>
        <w:t xml:space="preserve">renewable energy </w:t>
      </w:r>
      <w:r w:rsidR="001951EF" w:rsidRPr="00D57E39">
        <w:rPr>
          <w:rFonts w:ascii="Times New Roman" w:hAnsi="Times New Roman" w:cs="Times New Roman"/>
          <w:color w:val="000000" w:themeColor="text1"/>
          <w:sz w:val="20"/>
        </w:rPr>
        <w:t xml:space="preserve">power </w:t>
      </w:r>
      <w:r w:rsidR="00F23258" w:rsidRPr="00D57E39">
        <w:rPr>
          <w:rFonts w:ascii="Times New Roman" w:hAnsi="Times New Roman" w:cs="Times New Roman"/>
          <w:color w:val="000000" w:themeColor="text1"/>
          <w:sz w:val="20"/>
        </w:rPr>
        <w:t>plant</w:t>
      </w:r>
      <w:r w:rsidR="001951EF" w:rsidRPr="00D57E39">
        <w:rPr>
          <w:rFonts w:ascii="Times New Roman" w:hAnsi="Times New Roman" w:cs="Times New Roman"/>
          <w:color w:val="000000" w:themeColor="text1"/>
          <w:sz w:val="20"/>
        </w:rPr>
        <w:t>.</w:t>
      </w:r>
    </w:p>
    <w:p w14:paraId="64EA8AC9" w14:textId="2A0AB6C7" w:rsidR="004768B0" w:rsidRPr="00D57E39" w:rsidRDefault="00214715"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proofErr w:type="spellStart"/>
      <w:r w:rsidRPr="00D57E39">
        <w:rPr>
          <w:rFonts w:ascii="Times New Roman" w:hAnsi="Times New Roman" w:cs="Times New Roman"/>
          <w:color w:val="000000" w:themeColor="text1"/>
          <w:sz w:val="20"/>
        </w:rPr>
        <w:t>Phasor</w:t>
      </w:r>
      <w:proofErr w:type="spellEnd"/>
      <w:r w:rsidRPr="00D57E39">
        <w:rPr>
          <w:rFonts w:ascii="Times New Roman" w:hAnsi="Times New Roman" w:cs="Times New Roman"/>
          <w:color w:val="000000" w:themeColor="text1"/>
          <w:sz w:val="20"/>
        </w:rPr>
        <w:t xml:space="preserve"> measurement units </w:t>
      </w:r>
      <w:r w:rsidR="004768B0" w:rsidRPr="00D57E39">
        <w:rPr>
          <w:rFonts w:ascii="Times New Roman" w:hAnsi="Times New Roman" w:cs="Times New Roman"/>
          <w:color w:val="000000" w:themeColor="text1"/>
          <w:sz w:val="20"/>
        </w:rPr>
        <w:t xml:space="preserve">shall be installed at locations </w:t>
      </w:r>
      <w:r w:rsidR="003819AF" w:rsidRPr="00D57E39">
        <w:rPr>
          <w:rFonts w:ascii="Times New Roman" w:hAnsi="Times New Roman" w:cs="Times New Roman"/>
          <w:color w:val="000000" w:themeColor="text1"/>
          <w:sz w:val="20"/>
        </w:rPr>
        <w:t xml:space="preserve">as provided </w:t>
      </w:r>
      <w:r w:rsidR="004768B0" w:rsidRPr="00D57E39">
        <w:rPr>
          <w:rFonts w:ascii="Times New Roman" w:hAnsi="Times New Roman" w:cs="Times New Roman"/>
          <w:color w:val="000000" w:themeColor="text1"/>
          <w:sz w:val="20"/>
        </w:rPr>
        <w:t xml:space="preserve">in </w:t>
      </w:r>
      <w:r w:rsidR="006C6D1B" w:rsidRPr="00D57E39">
        <w:rPr>
          <w:rFonts w:ascii="Times New Roman" w:hAnsi="Times New Roman" w:cs="Times New Roman"/>
          <w:color w:val="000000" w:themeColor="text1"/>
          <w:sz w:val="20"/>
        </w:rPr>
        <w:t>‘</w:t>
      </w:r>
      <w:r w:rsidR="004768B0" w:rsidRPr="00D57E39">
        <w:rPr>
          <w:rFonts w:ascii="Times New Roman" w:hAnsi="Times New Roman" w:cs="Times New Roman"/>
          <w:color w:val="000000" w:themeColor="text1"/>
          <w:sz w:val="20"/>
        </w:rPr>
        <w:t xml:space="preserve">Guidelines on Unified Philosophy for Placement of </w:t>
      </w:r>
      <w:proofErr w:type="spellStart"/>
      <w:r w:rsidR="004768B0" w:rsidRPr="00D57E39">
        <w:rPr>
          <w:rFonts w:ascii="Times New Roman" w:hAnsi="Times New Roman" w:cs="Times New Roman"/>
          <w:color w:val="000000" w:themeColor="text1"/>
          <w:sz w:val="20"/>
        </w:rPr>
        <w:t>Phasor</w:t>
      </w:r>
      <w:proofErr w:type="spellEnd"/>
      <w:r w:rsidR="004768B0" w:rsidRPr="00D57E39">
        <w:rPr>
          <w:rFonts w:ascii="Times New Roman" w:hAnsi="Times New Roman" w:cs="Times New Roman"/>
          <w:color w:val="000000" w:themeColor="text1"/>
          <w:sz w:val="20"/>
        </w:rPr>
        <w:t xml:space="preserve"> Measurement Unit in Indian Grid</w:t>
      </w:r>
      <w:r w:rsidR="006C6D1B" w:rsidRPr="00D57E39">
        <w:rPr>
          <w:rFonts w:ascii="Times New Roman" w:hAnsi="Times New Roman" w:cs="Times New Roman"/>
          <w:color w:val="000000" w:themeColor="text1"/>
          <w:sz w:val="20"/>
        </w:rPr>
        <w:t>’</w:t>
      </w:r>
      <w:r w:rsidR="003819AF" w:rsidRPr="00D57E39">
        <w:rPr>
          <w:rFonts w:ascii="Times New Roman" w:hAnsi="Times New Roman" w:cs="Times New Roman"/>
          <w:color w:val="000000" w:themeColor="text1"/>
          <w:sz w:val="20"/>
        </w:rPr>
        <w:t xml:space="preserve"> issued by </w:t>
      </w:r>
      <w:r w:rsidR="001951EF" w:rsidRPr="00D57E39">
        <w:rPr>
          <w:rFonts w:ascii="Times New Roman" w:hAnsi="Times New Roman" w:cs="Times New Roman"/>
          <w:color w:val="000000" w:themeColor="text1"/>
          <w:sz w:val="20"/>
        </w:rPr>
        <w:t>Central Electricity Authority</w:t>
      </w:r>
      <w:r w:rsidR="004768B0" w:rsidRPr="00D57E39">
        <w:rPr>
          <w:rFonts w:ascii="Times New Roman" w:hAnsi="Times New Roman" w:cs="Times New Roman"/>
          <w:color w:val="000000" w:themeColor="text1"/>
          <w:sz w:val="20"/>
        </w:rPr>
        <w:t>.</w:t>
      </w:r>
    </w:p>
    <w:p w14:paraId="0472A6DF" w14:textId="1AD8526F" w:rsidR="006436C3" w:rsidRPr="00D57E39" w:rsidRDefault="003879CB"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eastAsia="Calibri" w:hAnsi="Times New Roman" w:cs="Times New Roman"/>
          <w:color w:val="000000" w:themeColor="text1"/>
          <w:sz w:val="20"/>
          <w:lang w:bidi="ar-SA"/>
        </w:rPr>
        <w:t xml:space="preserve">Harmonic analyzer </w:t>
      </w:r>
      <w:r w:rsidRPr="00D57E39">
        <w:rPr>
          <w:rFonts w:ascii="Times New Roman" w:hAnsi="Times New Roman" w:cs="Times New Roman"/>
          <w:color w:val="000000" w:themeColor="text1"/>
          <w:sz w:val="20"/>
        </w:rPr>
        <w:t xml:space="preserve">as per relevant standard </w:t>
      </w:r>
      <w:r w:rsidRPr="00D57E39">
        <w:rPr>
          <w:rFonts w:ascii="Times New Roman" w:eastAsia="Calibri" w:hAnsi="Times New Roman" w:cs="Times New Roman"/>
          <w:color w:val="000000" w:themeColor="text1"/>
          <w:sz w:val="20"/>
          <w:lang w:bidi="ar-SA"/>
        </w:rPr>
        <w:t xml:space="preserve">shall be </w:t>
      </w:r>
      <w:r w:rsidR="003819AF" w:rsidRPr="00D57E39">
        <w:rPr>
          <w:rFonts w:ascii="Times New Roman" w:eastAsia="Calibri" w:hAnsi="Times New Roman" w:cs="Times New Roman"/>
          <w:color w:val="000000" w:themeColor="text1"/>
          <w:sz w:val="20"/>
          <w:lang w:bidi="ar-SA"/>
        </w:rPr>
        <w:t xml:space="preserve">made available by the owner of substation or the owner of the pooling station, </w:t>
      </w:r>
      <w:r w:rsidR="004137E5" w:rsidRPr="00D57E39">
        <w:rPr>
          <w:rFonts w:ascii="Times New Roman" w:hAnsi="Times New Roman" w:cs="Times New Roman"/>
          <w:color w:val="000000" w:themeColor="text1"/>
          <w:sz w:val="20"/>
        </w:rPr>
        <w:t>at all incomer bays</w:t>
      </w:r>
      <w:r w:rsidR="004137E5" w:rsidRPr="00D57E39">
        <w:rPr>
          <w:rFonts w:ascii="Times New Roman" w:eastAsia="Calibri" w:hAnsi="Times New Roman" w:cs="Times New Roman"/>
          <w:color w:val="000000" w:themeColor="text1"/>
          <w:sz w:val="20"/>
          <w:lang w:bidi="ar-SA"/>
        </w:rPr>
        <w:t xml:space="preserve"> </w:t>
      </w:r>
      <w:r w:rsidRPr="00D57E39">
        <w:rPr>
          <w:rFonts w:ascii="Times New Roman" w:eastAsia="Calibri" w:hAnsi="Times New Roman" w:cs="Times New Roman"/>
          <w:color w:val="000000" w:themeColor="text1"/>
          <w:sz w:val="20"/>
          <w:lang w:bidi="ar-SA"/>
        </w:rPr>
        <w:t xml:space="preserve">at </w:t>
      </w:r>
      <w:r w:rsidR="001951EF" w:rsidRPr="00D57E39">
        <w:rPr>
          <w:rFonts w:ascii="Times New Roman" w:eastAsia="Calibri" w:hAnsi="Times New Roman" w:cs="Times New Roman"/>
          <w:color w:val="000000" w:themeColor="text1"/>
          <w:sz w:val="20"/>
          <w:lang w:bidi="ar-SA"/>
        </w:rPr>
        <w:t xml:space="preserve">point of interconnection </w:t>
      </w:r>
      <w:r w:rsidRPr="00D57E39">
        <w:rPr>
          <w:rFonts w:ascii="Times New Roman" w:eastAsia="Calibri" w:hAnsi="Times New Roman" w:cs="Times New Roman"/>
          <w:color w:val="000000" w:themeColor="text1"/>
          <w:sz w:val="20"/>
          <w:lang w:bidi="ar-SA"/>
        </w:rPr>
        <w:t>or pooling station</w:t>
      </w:r>
      <w:r w:rsidR="003819AF" w:rsidRPr="00D57E39">
        <w:rPr>
          <w:rFonts w:ascii="Times New Roman" w:eastAsia="Calibri" w:hAnsi="Times New Roman" w:cs="Times New Roman"/>
          <w:color w:val="000000" w:themeColor="text1"/>
          <w:sz w:val="20"/>
          <w:lang w:bidi="ar-SA"/>
        </w:rPr>
        <w:t xml:space="preserve">, </w:t>
      </w:r>
      <w:r w:rsidRPr="00D57E39">
        <w:rPr>
          <w:rFonts w:ascii="Times New Roman" w:eastAsia="Calibri" w:hAnsi="Times New Roman" w:cs="Times New Roman"/>
          <w:color w:val="000000" w:themeColor="text1"/>
          <w:sz w:val="20"/>
          <w:lang w:bidi="ar-SA"/>
        </w:rPr>
        <w:t>as the case may be.</w:t>
      </w:r>
    </w:p>
    <w:p w14:paraId="5B6B22C2" w14:textId="7FED798B" w:rsidR="004768B0" w:rsidRPr="00D57E39" w:rsidRDefault="00214715"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Power plant controllers</w:t>
      </w:r>
      <w:r w:rsidR="004768B0" w:rsidRPr="00D57E39">
        <w:rPr>
          <w:rFonts w:ascii="Times New Roman" w:hAnsi="Times New Roman" w:cs="Times New Roman"/>
          <w:color w:val="000000" w:themeColor="text1"/>
          <w:sz w:val="20"/>
        </w:rPr>
        <w:t xml:space="preserve"> shall be provided for active power and reactive </w:t>
      </w:r>
      <w:r w:rsidR="00F23258" w:rsidRPr="00D57E39">
        <w:rPr>
          <w:rFonts w:ascii="Times New Roman" w:hAnsi="Times New Roman" w:cs="Times New Roman"/>
          <w:color w:val="000000" w:themeColor="text1"/>
          <w:sz w:val="20"/>
        </w:rPr>
        <w:t xml:space="preserve">power control of </w:t>
      </w:r>
      <w:r w:rsidR="00C31598" w:rsidRPr="00D57E39">
        <w:rPr>
          <w:rFonts w:ascii="Times New Roman" w:hAnsi="Times New Roman" w:cs="Times New Roman"/>
          <w:color w:val="000000" w:themeColor="text1"/>
          <w:sz w:val="20"/>
        </w:rPr>
        <w:t xml:space="preserve">renewable energy power plant </w:t>
      </w:r>
      <w:r w:rsidR="00371D25" w:rsidRPr="00D57E39">
        <w:rPr>
          <w:rFonts w:ascii="Times New Roman" w:hAnsi="Times New Roman" w:cs="Times New Roman"/>
          <w:color w:val="000000" w:themeColor="text1"/>
          <w:sz w:val="20"/>
        </w:rPr>
        <w:t xml:space="preserve">with </w:t>
      </w:r>
      <w:r w:rsidR="00BE5232" w:rsidRPr="00D57E39">
        <w:rPr>
          <w:rFonts w:ascii="Times New Roman" w:hAnsi="Times New Roman" w:cs="Times New Roman"/>
          <w:color w:val="000000" w:themeColor="text1"/>
          <w:sz w:val="20"/>
        </w:rPr>
        <w:t xml:space="preserve">the </w:t>
      </w:r>
      <w:r w:rsidR="00371D25" w:rsidRPr="00D57E39">
        <w:rPr>
          <w:rFonts w:ascii="Times New Roman" w:hAnsi="Times New Roman" w:cs="Times New Roman"/>
          <w:color w:val="000000" w:themeColor="text1"/>
          <w:sz w:val="20"/>
        </w:rPr>
        <w:t xml:space="preserve">capacity as provided in </w:t>
      </w:r>
      <w:r w:rsidR="003819AF" w:rsidRPr="00D57E39">
        <w:rPr>
          <w:rFonts w:ascii="Times New Roman" w:hAnsi="Times New Roman" w:cs="Times New Roman"/>
          <w:color w:val="000000" w:themeColor="text1"/>
          <w:sz w:val="20"/>
        </w:rPr>
        <w:t xml:space="preserve">the </w:t>
      </w:r>
      <w:r w:rsidR="00371D25" w:rsidRPr="00D57E39">
        <w:rPr>
          <w:rFonts w:ascii="Times New Roman" w:hAnsi="Times New Roman" w:cs="Times New Roman"/>
          <w:color w:val="000000" w:themeColor="text1"/>
          <w:sz w:val="20"/>
        </w:rPr>
        <w:t>Central Electricity Authority (Technical Standards for Connectivity to the Grid) Regulations, as amended from time to time</w:t>
      </w:r>
      <w:r w:rsidR="003819AF" w:rsidRPr="00D57E39">
        <w:rPr>
          <w:rFonts w:ascii="Times New Roman" w:hAnsi="Times New Roman" w:cs="Times New Roman"/>
          <w:color w:val="000000" w:themeColor="text1"/>
          <w:sz w:val="20"/>
        </w:rPr>
        <w:t xml:space="preserve"> and </w:t>
      </w:r>
      <w:r w:rsidR="006F59EB" w:rsidRPr="00D57E39">
        <w:rPr>
          <w:rFonts w:ascii="Times New Roman" w:hAnsi="Times New Roman" w:cs="Times New Roman"/>
          <w:color w:val="000000" w:themeColor="text1"/>
          <w:sz w:val="20"/>
        </w:rPr>
        <w:t>t</w:t>
      </w:r>
      <w:r w:rsidR="009F53AC" w:rsidRPr="00D57E39">
        <w:rPr>
          <w:rFonts w:ascii="Times New Roman" w:hAnsi="Times New Roman" w:cs="Times New Roman"/>
          <w:color w:val="000000" w:themeColor="text1"/>
          <w:sz w:val="20"/>
        </w:rPr>
        <w:t xml:space="preserve">he </w:t>
      </w:r>
      <w:r w:rsidR="00F43E1F" w:rsidRPr="00D57E39">
        <w:rPr>
          <w:rFonts w:ascii="Times New Roman" w:hAnsi="Times New Roman" w:cs="Times New Roman"/>
          <w:color w:val="000000" w:themeColor="text1"/>
          <w:sz w:val="20"/>
        </w:rPr>
        <w:t xml:space="preserve">power plant controllers </w:t>
      </w:r>
      <w:r w:rsidR="004768B0" w:rsidRPr="00D57E39">
        <w:rPr>
          <w:rFonts w:ascii="Times New Roman" w:hAnsi="Times New Roman" w:cs="Times New Roman"/>
          <w:color w:val="000000" w:themeColor="text1"/>
          <w:sz w:val="20"/>
        </w:rPr>
        <w:t xml:space="preserve">shall </w:t>
      </w:r>
      <w:r w:rsidR="00F43E1F" w:rsidRPr="00D57E39">
        <w:rPr>
          <w:rFonts w:ascii="Times New Roman" w:hAnsi="Times New Roman" w:cs="Times New Roman"/>
          <w:color w:val="000000" w:themeColor="text1"/>
          <w:sz w:val="20"/>
        </w:rPr>
        <w:t>be capable of</w:t>
      </w:r>
      <w:r w:rsidR="00BA752F" w:rsidRPr="00D57E39">
        <w:rPr>
          <w:rFonts w:ascii="Times New Roman" w:hAnsi="Times New Roman" w:cs="Times New Roman"/>
          <w:color w:val="000000" w:themeColor="text1"/>
          <w:sz w:val="20"/>
        </w:rPr>
        <w:t xml:space="preserve">: </w:t>
      </w:r>
      <w:r w:rsidR="00F43E1F" w:rsidRPr="00D57E39">
        <w:rPr>
          <w:rFonts w:ascii="Times New Roman" w:hAnsi="Times New Roman" w:cs="Times New Roman"/>
          <w:color w:val="000000" w:themeColor="text1"/>
          <w:sz w:val="20"/>
        </w:rPr>
        <w:t>-</w:t>
      </w:r>
    </w:p>
    <w:p w14:paraId="38215381" w14:textId="64BDB850" w:rsidR="004768B0" w:rsidRPr="00D57E39" w:rsidRDefault="006F59EB" w:rsidP="002B2557">
      <w:pPr>
        <w:pStyle w:val="ListParagraph"/>
        <w:numPr>
          <w:ilvl w:val="0"/>
          <w:numId w:val="62"/>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lastRenderedPageBreak/>
        <w:t>r</w:t>
      </w:r>
      <w:r w:rsidR="004768B0" w:rsidRPr="00D57E39">
        <w:rPr>
          <w:rFonts w:ascii="Times New Roman" w:hAnsi="Times New Roman" w:cs="Times New Roman"/>
          <w:color w:val="000000" w:themeColor="text1"/>
          <w:sz w:val="20"/>
        </w:rPr>
        <w:t>eceiv</w:t>
      </w:r>
      <w:r w:rsidRPr="00D57E39">
        <w:rPr>
          <w:rFonts w:ascii="Times New Roman" w:hAnsi="Times New Roman" w:cs="Times New Roman"/>
          <w:color w:val="000000" w:themeColor="text1"/>
          <w:sz w:val="20"/>
        </w:rPr>
        <w:t>ing</w:t>
      </w:r>
      <w:proofErr w:type="gramEnd"/>
      <w:r w:rsidR="004768B0" w:rsidRPr="00D57E39">
        <w:rPr>
          <w:rFonts w:ascii="Times New Roman" w:hAnsi="Times New Roman" w:cs="Times New Roman"/>
          <w:color w:val="000000" w:themeColor="text1"/>
          <w:sz w:val="20"/>
        </w:rPr>
        <w:t xml:space="preserve"> set-points in digital and analog form at </w:t>
      </w:r>
      <w:r w:rsidR="00D640A2" w:rsidRPr="00D57E39">
        <w:rPr>
          <w:rFonts w:ascii="Times New Roman" w:hAnsi="Times New Roman" w:cs="Times New Roman"/>
          <w:color w:val="000000" w:themeColor="text1"/>
          <w:sz w:val="20"/>
        </w:rPr>
        <w:t xml:space="preserve">renewable energy </w:t>
      </w:r>
      <w:r w:rsidR="004768B0" w:rsidRPr="00D57E39">
        <w:rPr>
          <w:rFonts w:ascii="Times New Roman" w:hAnsi="Times New Roman" w:cs="Times New Roman"/>
          <w:color w:val="000000" w:themeColor="text1"/>
          <w:sz w:val="20"/>
        </w:rPr>
        <w:t xml:space="preserve">plant or from the </w:t>
      </w:r>
      <w:r w:rsidR="00F43E1F" w:rsidRPr="00D57E39">
        <w:rPr>
          <w:rFonts w:ascii="Times New Roman" w:hAnsi="Times New Roman" w:cs="Times New Roman"/>
          <w:color w:val="000000" w:themeColor="text1"/>
          <w:sz w:val="20"/>
        </w:rPr>
        <w:t xml:space="preserve">state load </w:t>
      </w:r>
      <w:proofErr w:type="spellStart"/>
      <w:r w:rsidR="00F43E1F" w:rsidRPr="00D57E39">
        <w:rPr>
          <w:rFonts w:ascii="Times New Roman" w:hAnsi="Times New Roman" w:cs="Times New Roman"/>
          <w:color w:val="000000" w:themeColor="text1"/>
          <w:sz w:val="20"/>
        </w:rPr>
        <w:t>despatch</w:t>
      </w:r>
      <w:proofErr w:type="spellEnd"/>
      <w:r w:rsidR="00F43E1F" w:rsidRPr="00D57E39">
        <w:rPr>
          <w:rFonts w:ascii="Times New Roman" w:hAnsi="Times New Roman" w:cs="Times New Roman"/>
          <w:color w:val="000000" w:themeColor="text1"/>
          <w:sz w:val="20"/>
        </w:rPr>
        <w:t xml:space="preserve"> </w:t>
      </w:r>
      <w:proofErr w:type="spellStart"/>
      <w:r w:rsidR="00F43E1F" w:rsidRPr="00D57E39">
        <w:rPr>
          <w:rFonts w:ascii="Times New Roman" w:hAnsi="Times New Roman" w:cs="Times New Roman"/>
          <w:color w:val="000000" w:themeColor="text1"/>
          <w:sz w:val="20"/>
        </w:rPr>
        <w:t>centre</w:t>
      </w:r>
      <w:proofErr w:type="spellEnd"/>
      <w:r w:rsidR="00F43E1F" w:rsidRPr="00D57E39">
        <w:rPr>
          <w:rFonts w:ascii="Times New Roman" w:hAnsi="Times New Roman" w:cs="Times New Roman"/>
          <w:color w:val="000000" w:themeColor="text1"/>
          <w:sz w:val="20"/>
        </w:rPr>
        <w:t xml:space="preserve"> or regional load </w:t>
      </w:r>
      <w:proofErr w:type="spellStart"/>
      <w:r w:rsidR="00F43E1F" w:rsidRPr="00D57E39">
        <w:rPr>
          <w:rFonts w:ascii="Times New Roman" w:hAnsi="Times New Roman" w:cs="Times New Roman"/>
          <w:color w:val="000000" w:themeColor="text1"/>
          <w:sz w:val="20"/>
        </w:rPr>
        <w:t>despatch</w:t>
      </w:r>
      <w:proofErr w:type="spellEnd"/>
      <w:r w:rsidR="00F43E1F" w:rsidRPr="00D57E39">
        <w:rPr>
          <w:rFonts w:ascii="Times New Roman" w:hAnsi="Times New Roman" w:cs="Times New Roman"/>
          <w:color w:val="000000" w:themeColor="text1"/>
          <w:sz w:val="20"/>
        </w:rPr>
        <w:t xml:space="preserve"> </w:t>
      </w:r>
      <w:proofErr w:type="spellStart"/>
      <w:r w:rsidR="00F43E1F" w:rsidRPr="00D57E39">
        <w:rPr>
          <w:rFonts w:ascii="Times New Roman" w:hAnsi="Times New Roman" w:cs="Times New Roman"/>
          <w:color w:val="000000" w:themeColor="text1"/>
          <w:sz w:val="20"/>
        </w:rPr>
        <w:t>centre</w:t>
      </w:r>
      <w:proofErr w:type="spellEnd"/>
      <w:r w:rsidR="00F43E1F" w:rsidRPr="00D57E39">
        <w:rPr>
          <w:rFonts w:ascii="Times New Roman" w:hAnsi="Times New Roman" w:cs="Times New Roman"/>
          <w:color w:val="000000" w:themeColor="text1"/>
          <w:sz w:val="20"/>
        </w:rPr>
        <w:t xml:space="preserve"> </w:t>
      </w:r>
      <w:r w:rsidR="004768B0" w:rsidRPr="00D57E39">
        <w:rPr>
          <w:rFonts w:ascii="Times New Roman" w:hAnsi="Times New Roman" w:cs="Times New Roman"/>
          <w:color w:val="000000" w:themeColor="text1"/>
          <w:sz w:val="20"/>
        </w:rPr>
        <w:t>remotely</w:t>
      </w:r>
      <w:r w:rsidR="00214715" w:rsidRPr="00D57E39">
        <w:rPr>
          <w:rFonts w:ascii="Times New Roman" w:hAnsi="Times New Roman" w:cs="Times New Roman"/>
          <w:color w:val="000000" w:themeColor="text1"/>
          <w:sz w:val="20"/>
        </w:rPr>
        <w:t>, as the case may be</w:t>
      </w:r>
      <w:r w:rsidR="004768B0" w:rsidRPr="00D57E39">
        <w:rPr>
          <w:rFonts w:ascii="Times New Roman" w:hAnsi="Times New Roman" w:cs="Times New Roman"/>
          <w:color w:val="000000" w:themeColor="text1"/>
          <w:sz w:val="20"/>
        </w:rPr>
        <w:t>.</w:t>
      </w:r>
    </w:p>
    <w:p w14:paraId="718D4C55" w14:textId="35DDCB43" w:rsidR="004768B0" w:rsidRPr="00D57E39" w:rsidRDefault="006F59EB" w:rsidP="002B2557">
      <w:pPr>
        <w:pStyle w:val="ListParagraph"/>
        <w:numPr>
          <w:ilvl w:val="0"/>
          <w:numId w:val="62"/>
        </w:numPr>
        <w:tabs>
          <w:tab w:val="left" w:pos="1710"/>
          <w:tab w:val="left" w:pos="3433"/>
        </w:tabs>
        <w:spacing w:after="0" w:line="240" w:lineRule="auto"/>
        <w:ind w:left="1710" w:hanging="450"/>
        <w:contextualSpacing w:val="0"/>
        <w:jc w:val="both"/>
        <w:rPr>
          <w:rFonts w:ascii="Times New Roman" w:hAnsi="Times New Roman" w:cs="Times New Roman"/>
          <w:strike/>
          <w:color w:val="000000" w:themeColor="text1"/>
          <w:sz w:val="20"/>
        </w:rPr>
      </w:pPr>
      <w:proofErr w:type="gramStart"/>
      <w:r w:rsidRPr="00D57E39">
        <w:rPr>
          <w:rFonts w:ascii="Times New Roman" w:hAnsi="Times New Roman" w:cs="Times New Roman"/>
          <w:color w:val="000000" w:themeColor="text1"/>
          <w:sz w:val="20"/>
        </w:rPr>
        <w:t>receiving</w:t>
      </w:r>
      <w:proofErr w:type="gramEnd"/>
      <w:r w:rsidR="004768B0" w:rsidRPr="00D57E39">
        <w:rPr>
          <w:rFonts w:ascii="Times New Roman" w:hAnsi="Times New Roman" w:cs="Times New Roman"/>
          <w:color w:val="000000" w:themeColor="text1"/>
          <w:sz w:val="20"/>
        </w:rPr>
        <w:t xml:space="preserve"> parameters such as active </w:t>
      </w:r>
      <w:r w:rsidRPr="00D57E39">
        <w:rPr>
          <w:rFonts w:ascii="Times New Roman" w:hAnsi="Times New Roman" w:cs="Times New Roman"/>
          <w:color w:val="000000" w:themeColor="text1"/>
          <w:sz w:val="20"/>
        </w:rPr>
        <w:t xml:space="preserve">power, </w:t>
      </w:r>
      <w:r w:rsidR="004768B0" w:rsidRPr="00D57E39">
        <w:rPr>
          <w:rFonts w:ascii="Times New Roman" w:hAnsi="Times New Roman" w:cs="Times New Roman"/>
          <w:color w:val="000000" w:themeColor="text1"/>
          <w:sz w:val="20"/>
        </w:rPr>
        <w:t xml:space="preserve">reactive power, voltage, current measured </w:t>
      </w:r>
      <w:r w:rsidR="00F43E1F" w:rsidRPr="00D57E39">
        <w:rPr>
          <w:rFonts w:ascii="Times New Roman" w:hAnsi="Times New Roman" w:cs="Times New Roman"/>
          <w:color w:val="000000" w:themeColor="text1"/>
          <w:sz w:val="20"/>
        </w:rPr>
        <w:t xml:space="preserve">by </w:t>
      </w:r>
      <w:r w:rsidRPr="00D57E39">
        <w:rPr>
          <w:rFonts w:ascii="Times New Roman" w:hAnsi="Times New Roman" w:cs="Times New Roman"/>
          <w:color w:val="000000" w:themeColor="text1"/>
          <w:sz w:val="20"/>
        </w:rPr>
        <w:t xml:space="preserve">power quality meter </w:t>
      </w:r>
      <w:r w:rsidR="004768B0" w:rsidRPr="00D57E39">
        <w:rPr>
          <w:rFonts w:ascii="Times New Roman" w:hAnsi="Times New Roman" w:cs="Times New Roman"/>
          <w:color w:val="000000" w:themeColor="text1"/>
          <w:sz w:val="20"/>
        </w:rPr>
        <w:t>at the point of interconnection</w:t>
      </w:r>
      <w:r w:rsidR="00F43E1F" w:rsidRPr="00D57E39">
        <w:rPr>
          <w:rFonts w:ascii="Times New Roman" w:hAnsi="Times New Roman" w:cs="Times New Roman"/>
          <w:color w:val="000000" w:themeColor="text1"/>
          <w:sz w:val="20"/>
        </w:rPr>
        <w:t>.</w:t>
      </w:r>
    </w:p>
    <w:p w14:paraId="66A6F305" w14:textId="314C60BD" w:rsidR="00503F54" w:rsidRPr="00D57E39" w:rsidRDefault="00E41F8B" w:rsidP="002B2557">
      <w:pPr>
        <w:pStyle w:val="ListParagraph"/>
        <w:numPr>
          <w:ilvl w:val="0"/>
          <w:numId w:val="62"/>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fulfilling</w:t>
      </w:r>
      <w:proofErr w:type="gramEnd"/>
      <w:r w:rsidRPr="00D57E39">
        <w:rPr>
          <w:rFonts w:ascii="Times New Roman" w:hAnsi="Times New Roman" w:cs="Times New Roman"/>
          <w:color w:val="000000" w:themeColor="text1"/>
          <w:sz w:val="20"/>
        </w:rPr>
        <w:t xml:space="preserve"> the</w:t>
      </w:r>
      <w:r w:rsidR="00503F54" w:rsidRPr="00D57E39">
        <w:rPr>
          <w:rFonts w:ascii="Times New Roman" w:hAnsi="Times New Roman" w:cs="Times New Roman"/>
          <w:color w:val="000000" w:themeColor="text1"/>
          <w:sz w:val="20"/>
        </w:rPr>
        <w:t xml:space="preserve"> d</w:t>
      </w:r>
      <w:r w:rsidR="00F43E1F" w:rsidRPr="00D57E39">
        <w:rPr>
          <w:rFonts w:ascii="Times New Roman" w:hAnsi="Times New Roman" w:cs="Times New Roman"/>
          <w:color w:val="000000" w:themeColor="text1"/>
          <w:sz w:val="20"/>
        </w:rPr>
        <w:t xml:space="preserve">ynamic performance requirements </w:t>
      </w:r>
      <w:r w:rsidR="00503F54" w:rsidRPr="00D57E39">
        <w:rPr>
          <w:rFonts w:ascii="Times New Roman" w:hAnsi="Times New Roman" w:cs="Times New Roman"/>
          <w:color w:val="000000" w:themeColor="text1"/>
          <w:sz w:val="20"/>
        </w:rPr>
        <w:t>as per Central Electricity Authority (Technical Standards for Connectivity to the Grid) Regulations.</w:t>
      </w:r>
    </w:p>
    <w:p w14:paraId="23B49D52" w14:textId="5988659D" w:rsidR="00703D7F" w:rsidRPr="00D57E39" w:rsidRDefault="00E41F8B"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R</w:t>
      </w:r>
      <w:r w:rsidR="00C31598" w:rsidRPr="00D57E39">
        <w:rPr>
          <w:rFonts w:ascii="Times New Roman" w:hAnsi="Times New Roman" w:cs="Times New Roman"/>
          <w:color w:val="000000" w:themeColor="text1"/>
          <w:sz w:val="20"/>
        </w:rPr>
        <w:t>enewable energy power plant</w:t>
      </w:r>
      <w:r w:rsidR="00DF19B3" w:rsidRPr="00D57E39">
        <w:rPr>
          <w:rFonts w:ascii="Times New Roman" w:hAnsi="Times New Roman" w:cs="Times New Roman"/>
          <w:color w:val="000000" w:themeColor="text1"/>
          <w:sz w:val="20"/>
        </w:rPr>
        <w:t xml:space="preserve"> </w:t>
      </w:r>
      <w:r w:rsidR="00F43E1F" w:rsidRPr="00D57E39">
        <w:rPr>
          <w:rFonts w:ascii="Times New Roman" w:hAnsi="Times New Roman" w:cs="Times New Roman"/>
          <w:color w:val="000000" w:themeColor="text1"/>
          <w:sz w:val="20"/>
        </w:rPr>
        <w:t>or th</w:t>
      </w:r>
      <w:r w:rsidR="00FE5ED2" w:rsidRPr="00D57E39">
        <w:rPr>
          <w:rFonts w:ascii="Times New Roman" w:hAnsi="Times New Roman" w:cs="Times New Roman"/>
          <w:color w:val="000000" w:themeColor="text1"/>
          <w:sz w:val="20"/>
        </w:rPr>
        <w:t>e battery energy storage system</w:t>
      </w:r>
      <w:r w:rsidR="00F43E1F" w:rsidRPr="00D57E39">
        <w:rPr>
          <w:rFonts w:ascii="Times New Roman" w:hAnsi="Times New Roman" w:cs="Times New Roman"/>
          <w:color w:val="000000" w:themeColor="text1"/>
          <w:sz w:val="20"/>
        </w:rPr>
        <w:t xml:space="preserve">, as the case may be, </w:t>
      </w:r>
      <w:r w:rsidR="00703D7F" w:rsidRPr="00D57E39">
        <w:rPr>
          <w:rFonts w:ascii="Times New Roman" w:hAnsi="Times New Roman" w:cs="Times New Roman"/>
          <w:color w:val="000000" w:themeColor="text1"/>
          <w:sz w:val="20"/>
        </w:rPr>
        <w:t xml:space="preserve">shall establish a reliable, redundant, and secure communication system within the plant premises and up to the </w:t>
      </w:r>
      <w:r w:rsidR="00F43E1F" w:rsidRPr="00D57E39">
        <w:rPr>
          <w:rFonts w:ascii="Times New Roman" w:hAnsi="Times New Roman" w:cs="Times New Roman"/>
          <w:color w:val="000000" w:themeColor="text1"/>
          <w:sz w:val="20"/>
        </w:rPr>
        <w:t xml:space="preserve">point of interconnection </w:t>
      </w:r>
      <w:r w:rsidR="00B07D7D" w:rsidRPr="00D57E39">
        <w:rPr>
          <w:rFonts w:ascii="Times New Roman" w:hAnsi="Times New Roman" w:cs="Times New Roman"/>
          <w:color w:val="000000" w:themeColor="text1"/>
          <w:sz w:val="20"/>
        </w:rPr>
        <w:t xml:space="preserve">on </w:t>
      </w:r>
      <w:r w:rsidR="00703D7F" w:rsidRPr="00D57E39">
        <w:rPr>
          <w:rFonts w:ascii="Times New Roman" w:hAnsi="Times New Roman" w:cs="Times New Roman"/>
          <w:color w:val="000000" w:themeColor="text1"/>
          <w:sz w:val="20"/>
        </w:rPr>
        <w:t>the transmission</w:t>
      </w:r>
      <w:r w:rsidRPr="00D57E39">
        <w:rPr>
          <w:rFonts w:ascii="Times New Roman" w:hAnsi="Times New Roman" w:cs="Times New Roman"/>
          <w:color w:val="000000" w:themeColor="text1"/>
          <w:sz w:val="20"/>
        </w:rPr>
        <w:t xml:space="preserve"> or </w:t>
      </w:r>
      <w:r w:rsidR="00703D7F" w:rsidRPr="00D57E39">
        <w:rPr>
          <w:rFonts w:ascii="Times New Roman" w:hAnsi="Times New Roman" w:cs="Times New Roman"/>
          <w:color w:val="000000" w:themeColor="text1"/>
          <w:sz w:val="20"/>
        </w:rPr>
        <w:t xml:space="preserve">distribution </w:t>
      </w:r>
      <w:r w:rsidR="00E166FC" w:rsidRPr="00D57E39">
        <w:rPr>
          <w:rFonts w:ascii="Times New Roman" w:hAnsi="Times New Roman" w:cs="Times New Roman"/>
          <w:color w:val="000000" w:themeColor="text1"/>
          <w:sz w:val="20"/>
        </w:rPr>
        <w:t xml:space="preserve">network, </w:t>
      </w:r>
      <w:r w:rsidRPr="00D57E39">
        <w:rPr>
          <w:rFonts w:ascii="Times New Roman" w:hAnsi="Times New Roman" w:cs="Times New Roman"/>
          <w:color w:val="000000" w:themeColor="text1"/>
          <w:sz w:val="20"/>
        </w:rPr>
        <w:t xml:space="preserve">as the case may be, </w:t>
      </w:r>
      <w:r w:rsidR="00BC57E2" w:rsidRPr="00D57E39">
        <w:rPr>
          <w:rFonts w:ascii="Times New Roman" w:hAnsi="Times New Roman" w:cs="Times New Roman"/>
          <w:color w:val="000000" w:themeColor="text1"/>
          <w:sz w:val="20"/>
        </w:rPr>
        <w:t>and maintain throughout the</w:t>
      </w:r>
      <w:r w:rsidR="00E166FC" w:rsidRPr="00D57E39">
        <w:rPr>
          <w:rFonts w:ascii="Times New Roman" w:hAnsi="Times New Roman" w:cs="Times New Roman"/>
          <w:color w:val="000000" w:themeColor="text1"/>
          <w:sz w:val="20"/>
        </w:rPr>
        <w:t xml:space="preserve"> life of the</w:t>
      </w:r>
      <w:r w:rsidR="00BC57E2" w:rsidRPr="00D57E39">
        <w:rPr>
          <w:rFonts w:ascii="Times New Roman" w:hAnsi="Times New Roman" w:cs="Times New Roman"/>
          <w:color w:val="000000" w:themeColor="text1"/>
          <w:sz w:val="20"/>
        </w:rPr>
        <w:t xml:space="preserve"> plant</w:t>
      </w:r>
      <w:r w:rsidR="00F43E1F" w:rsidRPr="00D57E39">
        <w:rPr>
          <w:rFonts w:ascii="Times New Roman" w:hAnsi="Times New Roman" w:cs="Times New Roman"/>
          <w:color w:val="000000" w:themeColor="text1"/>
          <w:sz w:val="20"/>
        </w:rPr>
        <w:t>.</w:t>
      </w:r>
    </w:p>
    <w:p w14:paraId="442B0F57" w14:textId="2F43645E" w:rsidR="00C31598" w:rsidRPr="00D57E39" w:rsidRDefault="00703D7F"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communication infrastructure provisioned for protection and control functions within the </w:t>
      </w:r>
      <w:r w:rsidR="00C31598" w:rsidRPr="00D57E39">
        <w:rPr>
          <w:rFonts w:ascii="Times New Roman" w:hAnsi="Times New Roman" w:cs="Times New Roman"/>
          <w:color w:val="000000" w:themeColor="text1"/>
          <w:sz w:val="20"/>
        </w:rPr>
        <w:t>renewable energy power plant</w:t>
      </w:r>
      <w:r w:rsidR="00DF19B3" w:rsidRPr="00D57E39">
        <w:rPr>
          <w:rFonts w:ascii="Times New Roman" w:hAnsi="Times New Roman" w:cs="Times New Roman"/>
          <w:color w:val="000000" w:themeColor="text1"/>
          <w:sz w:val="20"/>
        </w:rPr>
        <w:t xml:space="preserve"> </w:t>
      </w:r>
      <w:r w:rsidR="00CD7573" w:rsidRPr="00D57E39">
        <w:rPr>
          <w:rFonts w:ascii="Times New Roman" w:hAnsi="Times New Roman" w:cs="Times New Roman"/>
          <w:color w:val="000000" w:themeColor="text1"/>
          <w:sz w:val="20"/>
        </w:rPr>
        <w:t>or th</w:t>
      </w:r>
      <w:r w:rsidR="00875184" w:rsidRPr="00D57E39">
        <w:rPr>
          <w:rFonts w:ascii="Times New Roman" w:hAnsi="Times New Roman" w:cs="Times New Roman"/>
          <w:color w:val="000000" w:themeColor="text1"/>
          <w:sz w:val="20"/>
        </w:rPr>
        <w:t>e battery energy storage system</w:t>
      </w:r>
      <w:r w:rsidR="00CD7573" w:rsidRPr="00D57E39">
        <w:rPr>
          <w:rFonts w:ascii="Times New Roman" w:hAnsi="Times New Roman" w:cs="Times New Roman"/>
          <w:color w:val="000000" w:themeColor="text1"/>
          <w:sz w:val="20"/>
        </w:rPr>
        <w:t xml:space="preserve">, as the case may be, </w:t>
      </w:r>
      <w:r w:rsidRPr="00D57E39">
        <w:rPr>
          <w:rFonts w:ascii="Times New Roman" w:hAnsi="Times New Roman" w:cs="Times New Roman"/>
          <w:color w:val="000000" w:themeColor="text1"/>
          <w:sz w:val="20"/>
        </w:rPr>
        <w:t xml:space="preserve">such as interlocking, tripping, </w:t>
      </w:r>
      <w:r w:rsidR="00954575" w:rsidRPr="00D57E39">
        <w:rPr>
          <w:rFonts w:ascii="Times New Roman" w:hAnsi="Times New Roman" w:cs="Times New Roman"/>
          <w:color w:val="000000" w:themeColor="text1"/>
          <w:sz w:val="20"/>
        </w:rPr>
        <w:t>synchronization</w:t>
      </w:r>
      <w:r w:rsidRPr="00D57E39">
        <w:rPr>
          <w:rFonts w:ascii="Times New Roman" w:hAnsi="Times New Roman" w:cs="Times New Roman"/>
          <w:color w:val="000000" w:themeColor="text1"/>
          <w:sz w:val="20"/>
        </w:rPr>
        <w:t xml:space="preserve"> and substation automation</w:t>
      </w:r>
      <w:r w:rsidR="00C31598"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shall be physically and logically segregated from channels used for monitoring</w:t>
      </w:r>
      <w:r w:rsidR="00832BE1" w:rsidRPr="00D57E39">
        <w:rPr>
          <w:rFonts w:ascii="Times New Roman" w:hAnsi="Times New Roman" w:cs="Times New Roman"/>
          <w:color w:val="000000" w:themeColor="text1"/>
          <w:sz w:val="20"/>
        </w:rPr>
        <w:t xml:space="preserve"> or</w:t>
      </w:r>
      <w:r w:rsidRPr="00D57E39">
        <w:rPr>
          <w:rFonts w:ascii="Times New Roman" w:hAnsi="Times New Roman" w:cs="Times New Roman"/>
          <w:color w:val="000000" w:themeColor="text1"/>
          <w:sz w:val="20"/>
        </w:rPr>
        <w:t xml:space="preserve"> </w:t>
      </w:r>
      <w:bookmarkStart w:id="0" w:name="_Hlk222217673"/>
      <w:r w:rsidRPr="00D57E39">
        <w:rPr>
          <w:rFonts w:ascii="Times New Roman" w:hAnsi="Times New Roman" w:cs="Times New Roman"/>
          <w:color w:val="000000" w:themeColor="text1"/>
          <w:sz w:val="20"/>
        </w:rPr>
        <w:fldChar w:fldCharType="begin"/>
      </w:r>
      <w:r w:rsidRPr="00D57E39">
        <w:rPr>
          <w:rFonts w:ascii="Times New Roman" w:hAnsi="Times New Roman" w:cs="Times New Roman"/>
          <w:color w:val="000000" w:themeColor="text1"/>
          <w:sz w:val="20"/>
        </w:rPr>
        <w:instrText>HYPERLINK "https://www.google.com/search?client=firefox-b-d&amp;q=Supervisory+Control+and+Data+Acquisition&amp;mstk=AUtExfB-6kf_i7iD_wqQ6N9zKfHKJ4_U0m5fTbgLVdK3USWp0UVqH1PiqD_Fl_f1s6xmAeuD_buVFJSpgS7PQxaDiH-mb4o8CyNV9Z5XpOXWmUntPiCrvgbTlamMg1CiEKbBjbA&amp;csui=3&amp;ved=2ahUKEwjOy7H_ut2SAxX_SGwGHT2oD-kQgK4QegYIAQgAEAY"</w:instrText>
      </w:r>
      <w:r w:rsidRPr="00D57E39">
        <w:rPr>
          <w:rFonts w:ascii="Times New Roman" w:hAnsi="Times New Roman" w:cs="Times New Roman"/>
          <w:color w:val="000000" w:themeColor="text1"/>
          <w:sz w:val="20"/>
        </w:rPr>
        <w:fldChar w:fldCharType="separate"/>
      </w:r>
      <w:r w:rsidR="0054188C" w:rsidRPr="00D57E39">
        <w:rPr>
          <w:rFonts w:ascii="Times New Roman" w:hAnsi="Times New Roman" w:cs="Times New Roman"/>
          <w:color w:val="000000" w:themeColor="text1"/>
          <w:sz w:val="20"/>
        </w:rPr>
        <w:t>supervisory control and data acquisition</w:t>
      </w:r>
      <w:r w:rsidRPr="00D57E39">
        <w:rPr>
          <w:rFonts w:ascii="Times New Roman" w:hAnsi="Times New Roman" w:cs="Times New Roman"/>
          <w:color w:val="000000" w:themeColor="text1"/>
          <w:sz w:val="20"/>
        </w:rPr>
        <w:fldChar w:fldCharType="end"/>
      </w:r>
      <w:bookmarkEnd w:id="0"/>
      <w:r w:rsidR="00832BE1" w:rsidRPr="00D57E39">
        <w:rPr>
          <w:rFonts w:ascii="Times New Roman" w:hAnsi="Times New Roman" w:cs="Times New Roman"/>
          <w:color w:val="000000" w:themeColor="text1"/>
          <w:sz w:val="20"/>
        </w:rPr>
        <w:t xml:space="preserve"> or</w:t>
      </w:r>
      <w:r w:rsidRPr="00D57E39">
        <w:rPr>
          <w:rFonts w:ascii="Times New Roman" w:hAnsi="Times New Roman" w:cs="Times New Roman"/>
          <w:color w:val="000000" w:themeColor="text1"/>
          <w:sz w:val="20"/>
        </w:rPr>
        <w:t xml:space="preserve"> metering </w:t>
      </w:r>
      <w:r w:rsidR="00832BE1" w:rsidRPr="00D57E39">
        <w:rPr>
          <w:rFonts w:ascii="Times New Roman" w:hAnsi="Times New Roman" w:cs="Times New Roman"/>
          <w:color w:val="000000" w:themeColor="text1"/>
          <w:sz w:val="20"/>
        </w:rPr>
        <w:t>or</w:t>
      </w:r>
      <w:r w:rsidR="003F14C1"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general plant data exchange.</w:t>
      </w:r>
    </w:p>
    <w:p w14:paraId="23F78B30" w14:textId="15CD1260" w:rsidR="00B90BD0" w:rsidRPr="00D57E39" w:rsidRDefault="004768B0"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w:t>
      </w:r>
      <w:r w:rsidR="00E166FC" w:rsidRPr="00D57E39">
        <w:rPr>
          <w:rFonts w:ascii="Times New Roman" w:hAnsi="Times New Roman" w:cs="Times New Roman"/>
          <w:color w:val="000000" w:themeColor="text1"/>
          <w:sz w:val="20"/>
        </w:rPr>
        <w:t xml:space="preserve"> owner of the </w:t>
      </w:r>
      <w:r w:rsidR="00CB597C" w:rsidRPr="00D57E39">
        <w:rPr>
          <w:rFonts w:ascii="Times New Roman" w:hAnsi="Times New Roman" w:cs="Times New Roman"/>
          <w:color w:val="000000" w:themeColor="text1"/>
          <w:sz w:val="20"/>
        </w:rPr>
        <w:t xml:space="preserve">renewable energy power plant </w:t>
      </w:r>
      <w:r w:rsidR="00043955" w:rsidRPr="00D57E39">
        <w:rPr>
          <w:rFonts w:ascii="Times New Roman" w:hAnsi="Times New Roman" w:cs="Times New Roman"/>
          <w:color w:val="000000" w:themeColor="text1"/>
          <w:sz w:val="20"/>
        </w:rPr>
        <w:t>shall install power quality</w:t>
      </w:r>
      <w:r w:rsidRPr="00D57E39">
        <w:rPr>
          <w:rFonts w:ascii="Times New Roman" w:hAnsi="Times New Roman" w:cs="Times New Roman"/>
          <w:color w:val="000000" w:themeColor="text1"/>
          <w:sz w:val="20"/>
        </w:rPr>
        <w:t xml:space="preserve"> meters as per relevant standards</w:t>
      </w:r>
      <w:r w:rsidR="00E166FC" w:rsidRPr="00D57E39">
        <w:rPr>
          <w:rFonts w:ascii="Times New Roman" w:hAnsi="Times New Roman" w:cs="Times New Roman"/>
          <w:color w:val="000000" w:themeColor="text1"/>
          <w:sz w:val="20"/>
        </w:rPr>
        <w:t xml:space="preserve"> at </w:t>
      </w:r>
      <w:r w:rsidR="00043955" w:rsidRPr="00D57E39">
        <w:rPr>
          <w:rFonts w:ascii="Times New Roman" w:hAnsi="Times New Roman" w:cs="Times New Roman"/>
          <w:color w:val="000000" w:themeColor="text1"/>
          <w:sz w:val="20"/>
        </w:rPr>
        <w:t>point of interconnection</w:t>
      </w:r>
      <w:r w:rsidR="00B90BD0" w:rsidRPr="00D57E39">
        <w:rPr>
          <w:rFonts w:ascii="Times New Roman" w:hAnsi="Times New Roman" w:cs="Times New Roman"/>
          <w:color w:val="000000" w:themeColor="text1"/>
          <w:sz w:val="20"/>
        </w:rPr>
        <w:t xml:space="preserve">. </w:t>
      </w:r>
    </w:p>
    <w:p w14:paraId="1FBE2496" w14:textId="10BAF6A5" w:rsidR="00E166FC" w:rsidRPr="00D57E39" w:rsidRDefault="00E166FC" w:rsidP="00E166FC">
      <w:pPr>
        <w:tabs>
          <w:tab w:val="left" w:pos="1260"/>
        </w:tabs>
        <w:autoSpaceDE w:val="0"/>
        <w:autoSpaceDN w:val="0"/>
        <w:adjustRightInd w:val="0"/>
        <w:spacing w:after="0" w:line="240" w:lineRule="auto"/>
        <w:ind w:left="126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b/>
      </w:r>
      <w:r w:rsidRPr="00D57E39">
        <w:rPr>
          <w:rFonts w:ascii="Times New Roman" w:hAnsi="Times New Roman" w:cs="Times New Roman"/>
          <w:color w:val="000000" w:themeColor="text1"/>
          <w:sz w:val="20"/>
        </w:rPr>
        <w:tab/>
        <w:t xml:space="preserve">Provided that no additional </w:t>
      </w:r>
      <w:r w:rsidR="00043955" w:rsidRPr="00D57E39">
        <w:rPr>
          <w:rFonts w:ascii="Times New Roman" w:hAnsi="Times New Roman" w:cs="Times New Roman"/>
          <w:color w:val="000000" w:themeColor="text1"/>
          <w:sz w:val="20"/>
        </w:rPr>
        <w:t>power quality</w:t>
      </w:r>
      <w:r w:rsidRPr="00D57E39">
        <w:rPr>
          <w:rFonts w:ascii="Times New Roman" w:hAnsi="Times New Roman" w:cs="Times New Roman"/>
          <w:color w:val="000000" w:themeColor="text1"/>
          <w:sz w:val="20"/>
        </w:rPr>
        <w:t xml:space="preserve"> meter is required at </w:t>
      </w:r>
      <w:r w:rsidR="00043955" w:rsidRPr="00D57E39">
        <w:rPr>
          <w:rFonts w:ascii="Times New Roman" w:hAnsi="Times New Roman" w:cs="Times New Roman"/>
          <w:color w:val="000000" w:themeColor="text1"/>
          <w:sz w:val="20"/>
        </w:rPr>
        <w:t xml:space="preserve">point of interconnection </w:t>
      </w:r>
      <w:r w:rsidRPr="00D57E39">
        <w:rPr>
          <w:rFonts w:ascii="Times New Roman" w:hAnsi="Times New Roman" w:cs="Times New Roman"/>
          <w:color w:val="000000" w:themeColor="text1"/>
          <w:sz w:val="20"/>
        </w:rPr>
        <w:t xml:space="preserve">if the existing </w:t>
      </w:r>
      <w:r w:rsidR="00043955" w:rsidRPr="00D57E39">
        <w:rPr>
          <w:rFonts w:ascii="Times New Roman" w:hAnsi="Times New Roman" w:cs="Times New Roman"/>
          <w:color w:val="000000" w:themeColor="text1"/>
          <w:sz w:val="20"/>
        </w:rPr>
        <w:t xml:space="preserve">power quality </w:t>
      </w:r>
      <w:r w:rsidRPr="00D57E39">
        <w:rPr>
          <w:rFonts w:ascii="Times New Roman" w:hAnsi="Times New Roman" w:cs="Times New Roman"/>
          <w:color w:val="000000" w:themeColor="text1"/>
          <w:sz w:val="20"/>
        </w:rPr>
        <w:t xml:space="preserve">meter at </w:t>
      </w:r>
      <w:r w:rsidR="00043955" w:rsidRPr="00D57E39">
        <w:rPr>
          <w:rFonts w:ascii="Times New Roman" w:hAnsi="Times New Roman" w:cs="Times New Roman"/>
          <w:color w:val="000000" w:themeColor="text1"/>
          <w:sz w:val="20"/>
        </w:rPr>
        <w:t xml:space="preserve">point of interconnection </w:t>
      </w:r>
      <w:r w:rsidRPr="00D57E39">
        <w:rPr>
          <w:rFonts w:ascii="Times New Roman" w:hAnsi="Times New Roman" w:cs="Times New Roman"/>
          <w:color w:val="000000" w:themeColor="text1"/>
          <w:sz w:val="20"/>
        </w:rPr>
        <w:t xml:space="preserve">is capable to send required parameter to </w:t>
      </w:r>
      <w:r w:rsidR="00043955" w:rsidRPr="00D57E39">
        <w:rPr>
          <w:rFonts w:ascii="Times New Roman" w:hAnsi="Times New Roman" w:cs="Times New Roman"/>
          <w:color w:val="000000" w:themeColor="text1"/>
          <w:sz w:val="20"/>
        </w:rPr>
        <w:t>power plant controllers</w:t>
      </w:r>
      <w:r w:rsidRPr="00D57E39">
        <w:rPr>
          <w:rFonts w:ascii="Times New Roman" w:hAnsi="Times New Roman" w:cs="Times New Roman"/>
          <w:color w:val="000000" w:themeColor="text1"/>
          <w:sz w:val="20"/>
        </w:rPr>
        <w:t>.</w:t>
      </w:r>
    </w:p>
    <w:p w14:paraId="70003EA3" w14:textId="4EB944D1" w:rsidR="004768B0" w:rsidRPr="00D57E39" w:rsidRDefault="00E166FC" w:rsidP="00043955">
      <w:pPr>
        <w:pStyle w:val="ListParagraph"/>
        <w:tabs>
          <w:tab w:val="left" w:pos="1260"/>
        </w:tabs>
        <w:autoSpaceDE w:val="0"/>
        <w:autoSpaceDN w:val="0"/>
        <w:adjustRightInd w:val="0"/>
        <w:spacing w:after="0" w:line="240" w:lineRule="auto"/>
        <w:ind w:left="126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b/>
      </w:r>
      <w:r w:rsidRPr="00D57E39">
        <w:rPr>
          <w:rFonts w:ascii="Times New Roman" w:hAnsi="Times New Roman" w:cs="Times New Roman"/>
          <w:color w:val="000000" w:themeColor="text1"/>
          <w:sz w:val="20"/>
        </w:rPr>
        <w:tab/>
        <w:t>Provided further that the p</w:t>
      </w:r>
      <w:r w:rsidR="004768B0" w:rsidRPr="00D57E39">
        <w:rPr>
          <w:rFonts w:ascii="Times New Roman" w:hAnsi="Times New Roman" w:cs="Times New Roman"/>
          <w:color w:val="000000" w:themeColor="text1"/>
          <w:sz w:val="20"/>
        </w:rPr>
        <w:t>rovision</w:t>
      </w:r>
      <w:r w:rsidR="00D562E3" w:rsidRPr="00D57E39">
        <w:rPr>
          <w:rFonts w:ascii="Times New Roman" w:hAnsi="Times New Roman" w:cs="Times New Roman"/>
          <w:color w:val="000000" w:themeColor="text1"/>
          <w:sz w:val="20"/>
        </w:rPr>
        <w:t xml:space="preserve"> of</w:t>
      </w:r>
      <w:r w:rsidR="004768B0" w:rsidRPr="00D57E39">
        <w:rPr>
          <w:rFonts w:ascii="Times New Roman" w:hAnsi="Times New Roman" w:cs="Times New Roman"/>
          <w:color w:val="000000" w:themeColor="text1"/>
          <w:sz w:val="20"/>
        </w:rPr>
        <w:t xml:space="preserve"> </w:t>
      </w:r>
      <w:r w:rsidR="00B07D7D" w:rsidRPr="00D57E39">
        <w:rPr>
          <w:rFonts w:ascii="Times New Roman" w:hAnsi="Times New Roman" w:cs="Times New Roman"/>
          <w:color w:val="000000" w:themeColor="text1"/>
          <w:sz w:val="20"/>
        </w:rPr>
        <w:t xml:space="preserve">space </w:t>
      </w:r>
      <w:r w:rsidR="004768B0" w:rsidRPr="00D57E39">
        <w:rPr>
          <w:rFonts w:ascii="Times New Roman" w:hAnsi="Times New Roman" w:cs="Times New Roman"/>
          <w:color w:val="000000" w:themeColor="text1"/>
          <w:sz w:val="20"/>
        </w:rPr>
        <w:t xml:space="preserve">for installation of </w:t>
      </w:r>
      <w:r w:rsidR="00043955" w:rsidRPr="00D57E39">
        <w:rPr>
          <w:rFonts w:ascii="Times New Roman" w:hAnsi="Times New Roman" w:cs="Times New Roman"/>
          <w:color w:val="000000" w:themeColor="text1"/>
          <w:sz w:val="20"/>
        </w:rPr>
        <w:t>power quality</w:t>
      </w:r>
      <w:r w:rsidR="004768B0" w:rsidRPr="00D57E39">
        <w:rPr>
          <w:rFonts w:ascii="Times New Roman" w:hAnsi="Times New Roman" w:cs="Times New Roman"/>
          <w:color w:val="000000" w:themeColor="text1"/>
          <w:sz w:val="20"/>
        </w:rPr>
        <w:t xml:space="preserve"> meter </w:t>
      </w:r>
      <w:r w:rsidR="00843F48" w:rsidRPr="00D57E39">
        <w:rPr>
          <w:rFonts w:ascii="Times New Roman" w:hAnsi="Times New Roman" w:cs="Times New Roman"/>
          <w:color w:val="000000" w:themeColor="text1"/>
          <w:sz w:val="20"/>
        </w:rPr>
        <w:t xml:space="preserve">along with power supply </w:t>
      </w:r>
      <w:r w:rsidR="004768B0" w:rsidRPr="00D57E39">
        <w:rPr>
          <w:rFonts w:ascii="Times New Roman" w:hAnsi="Times New Roman" w:cs="Times New Roman"/>
          <w:color w:val="000000" w:themeColor="text1"/>
          <w:sz w:val="20"/>
        </w:rPr>
        <w:t xml:space="preserve">at </w:t>
      </w:r>
      <w:r w:rsidR="00043955" w:rsidRPr="00D57E39">
        <w:rPr>
          <w:rFonts w:ascii="Times New Roman" w:hAnsi="Times New Roman" w:cs="Times New Roman"/>
          <w:color w:val="000000" w:themeColor="text1"/>
          <w:sz w:val="20"/>
        </w:rPr>
        <w:t xml:space="preserve">point of interconnection </w:t>
      </w:r>
      <w:r w:rsidR="00503F54" w:rsidRPr="00D57E39">
        <w:rPr>
          <w:rFonts w:ascii="Times New Roman" w:hAnsi="Times New Roman" w:cs="Times New Roman"/>
          <w:color w:val="000000" w:themeColor="text1"/>
          <w:sz w:val="20"/>
        </w:rPr>
        <w:t>shall</w:t>
      </w:r>
      <w:r w:rsidR="00D562E3" w:rsidRPr="00D57E39">
        <w:rPr>
          <w:rFonts w:ascii="Times New Roman" w:hAnsi="Times New Roman" w:cs="Times New Roman"/>
          <w:color w:val="000000" w:themeColor="text1"/>
          <w:sz w:val="20"/>
        </w:rPr>
        <w:t xml:space="preserve"> be provided by </w:t>
      </w:r>
      <w:r w:rsidR="00BC57E2" w:rsidRPr="00D57E39">
        <w:rPr>
          <w:rFonts w:ascii="Times New Roman" w:hAnsi="Times New Roman" w:cs="Times New Roman"/>
          <w:color w:val="000000" w:themeColor="text1"/>
          <w:sz w:val="20"/>
        </w:rPr>
        <w:t>sub</w:t>
      </w:r>
      <w:r w:rsidR="00D562E3" w:rsidRPr="00D57E39">
        <w:rPr>
          <w:rFonts w:ascii="Times New Roman" w:hAnsi="Times New Roman" w:cs="Times New Roman"/>
          <w:color w:val="000000" w:themeColor="text1"/>
          <w:sz w:val="20"/>
        </w:rPr>
        <w:t>station</w:t>
      </w:r>
      <w:r w:rsidR="00043955" w:rsidRPr="00D57E39">
        <w:rPr>
          <w:rFonts w:ascii="Times New Roman" w:hAnsi="Times New Roman" w:cs="Times New Roman"/>
          <w:color w:val="000000" w:themeColor="text1"/>
          <w:sz w:val="20"/>
        </w:rPr>
        <w:t xml:space="preserve"> owner</w:t>
      </w:r>
      <w:r w:rsidR="00843F48" w:rsidRPr="00D57E39">
        <w:rPr>
          <w:rFonts w:ascii="Times New Roman" w:hAnsi="Times New Roman" w:cs="Times New Roman"/>
          <w:color w:val="000000" w:themeColor="text1"/>
          <w:sz w:val="20"/>
        </w:rPr>
        <w:t>.</w:t>
      </w:r>
      <w:r w:rsidR="00D562E3" w:rsidRPr="00D57E39">
        <w:rPr>
          <w:rFonts w:ascii="Times New Roman" w:hAnsi="Times New Roman" w:cs="Times New Roman"/>
          <w:color w:val="000000" w:themeColor="text1"/>
          <w:sz w:val="20"/>
        </w:rPr>
        <w:t xml:space="preserve"> </w:t>
      </w:r>
    </w:p>
    <w:p w14:paraId="05FFFE96" w14:textId="476E4915" w:rsidR="004768B0" w:rsidRPr="00D57E39" w:rsidRDefault="00080F27"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strike/>
          <w:color w:val="000000" w:themeColor="text1"/>
          <w:sz w:val="20"/>
        </w:rPr>
      </w:pPr>
      <w:r w:rsidRPr="00D57E39">
        <w:rPr>
          <w:rFonts w:ascii="Times New Roman" w:hAnsi="Times New Roman" w:cs="Times New Roman"/>
          <w:color w:val="000000" w:themeColor="text1"/>
          <w:sz w:val="20"/>
        </w:rPr>
        <w:t xml:space="preserve">The </w:t>
      </w:r>
      <w:r w:rsidR="00E166FC" w:rsidRPr="00D57E39">
        <w:rPr>
          <w:rFonts w:ascii="Times New Roman" w:hAnsi="Times New Roman" w:cs="Times New Roman"/>
          <w:color w:val="000000" w:themeColor="text1"/>
          <w:sz w:val="20"/>
        </w:rPr>
        <w:t xml:space="preserve">owner of the </w:t>
      </w:r>
      <w:r w:rsidRPr="00D57E39">
        <w:rPr>
          <w:rFonts w:ascii="Times New Roman" w:hAnsi="Times New Roman" w:cs="Times New Roman"/>
          <w:color w:val="000000" w:themeColor="text1"/>
          <w:sz w:val="20"/>
        </w:rPr>
        <w:t xml:space="preserve">renewable energy power plant </w:t>
      </w:r>
      <w:r w:rsidR="00043955" w:rsidRPr="00D57E39">
        <w:rPr>
          <w:rFonts w:ascii="Times New Roman" w:hAnsi="Times New Roman" w:cs="Times New Roman"/>
          <w:color w:val="000000" w:themeColor="text1"/>
          <w:sz w:val="20"/>
        </w:rPr>
        <w:t>or th</w:t>
      </w:r>
      <w:r w:rsidR="00875184" w:rsidRPr="00D57E39">
        <w:rPr>
          <w:rFonts w:ascii="Times New Roman" w:hAnsi="Times New Roman" w:cs="Times New Roman"/>
          <w:color w:val="000000" w:themeColor="text1"/>
          <w:sz w:val="20"/>
        </w:rPr>
        <w:t>e battery energy storage system</w:t>
      </w:r>
      <w:r w:rsidR="00043955" w:rsidRPr="00D57E39">
        <w:rPr>
          <w:rFonts w:ascii="Times New Roman" w:hAnsi="Times New Roman" w:cs="Times New Roman"/>
          <w:color w:val="000000" w:themeColor="text1"/>
          <w:sz w:val="20"/>
        </w:rPr>
        <w:t>, as the case may be,</w:t>
      </w:r>
      <w:r w:rsidR="00E166FC"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shall provide the equipment</w:t>
      </w:r>
      <w:r w:rsidR="00E166FC" w:rsidRPr="00D57E39">
        <w:rPr>
          <w:rFonts w:ascii="Times New Roman" w:hAnsi="Times New Roman" w:cs="Times New Roman"/>
          <w:color w:val="000000" w:themeColor="text1"/>
          <w:sz w:val="20"/>
        </w:rPr>
        <w:t xml:space="preserve"> which are</w:t>
      </w:r>
      <w:r w:rsidRPr="00D57E39">
        <w:rPr>
          <w:rFonts w:ascii="Times New Roman" w:hAnsi="Times New Roman" w:cs="Times New Roman"/>
          <w:color w:val="000000" w:themeColor="text1"/>
          <w:sz w:val="20"/>
        </w:rPr>
        <w:t xml:space="preserve"> </w:t>
      </w:r>
      <w:r w:rsidR="00E166FC" w:rsidRPr="00D57E39">
        <w:rPr>
          <w:rFonts w:ascii="Times New Roman" w:hAnsi="Times New Roman" w:cs="Times New Roman"/>
          <w:color w:val="000000" w:themeColor="text1"/>
          <w:sz w:val="20"/>
        </w:rPr>
        <w:t xml:space="preserve">capable to measure parameters such as frequency, voltage, current, active power, reactive power, apparent power, and sequence components of voltage and current </w:t>
      </w:r>
      <w:r w:rsidR="004300A6" w:rsidRPr="00D57E39">
        <w:rPr>
          <w:rFonts w:ascii="Times New Roman" w:hAnsi="Times New Roman" w:cs="Times New Roman"/>
          <w:color w:val="000000" w:themeColor="text1"/>
          <w:sz w:val="20"/>
        </w:rPr>
        <w:t xml:space="preserve">for field measurements as well as </w:t>
      </w:r>
      <w:r w:rsidRPr="00D57E39">
        <w:rPr>
          <w:rFonts w:ascii="Times New Roman" w:hAnsi="Times New Roman" w:cs="Times New Roman"/>
          <w:color w:val="000000" w:themeColor="text1"/>
          <w:sz w:val="20"/>
        </w:rPr>
        <w:t>on-site t</w:t>
      </w:r>
      <w:r w:rsidR="00DB106F" w:rsidRPr="00D57E39">
        <w:rPr>
          <w:rFonts w:ascii="Times New Roman" w:hAnsi="Times New Roman" w:cs="Times New Roman"/>
          <w:color w:val="000000" w:themeColor="text1"/>
          <w:sz w:val="20"/>
        </w:rPr>
        <w:t xml:space="preserve">ests </w:t>
      </w:r>
      <w:r w:rsidR="004137E5" w:rsidRPr="00D57E39">
        <w:rPr>
          <w:rFonts w:ascii="Times New Roman" w:hAnsi="Times New Roman" w:cs="Times New Roman"/>
          <w:color w:val="000000" w:themeColor="text1"/>
          <w:sz w:val="20"/>
        </w:rPr>
        <w:t xml:space="preserve">and </w:t>
      </w:r>
      <w:r w:rsidR="004300A6" w:rsidRPr="00D57E39">
        <w:rPr>
          <w:rFonts w:ascii="Times New Roman" w:hAnsi="Times New Roman" w:cs="Times New Roman"/>
          <w:color w:val="000000" w:themeColor="text1"/>
          <w:sz w:val="20"/>
        </w:rPr>
        <w:t xml:space="preserve">also provide </w:t>
      </w:r>
      <w:r w:rsidR="004137E5" w:rsidRPr="00D57E39">
        <w:rPr>
          <w:rFonts w:ascii="Times New Roman" w:hAnsi="Times New Roman" w:cs="Times New Roman"/>
          <w:color w:val="000000" w:themeColor="text1"/>
          <w:sz w:val="20"/>
        </w:rPr>
        <w:t xml:space="preserve">grid event data logger. </w:t>
      </w:r>
    </w:p>
    <w:p w14:paraId="1AEBE0A1" w14:textId="2CC1CECA" w:rsidR="004768B0" w:rsidRPr="00D57E39" w:rsidRDefault="004768B0"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Cable and wiring</w:t>
      </w:r>
      <w:r w:rsidR="00043955" w:rsidRPr="00D57E39">
        <w:rPr>
          <w:rFonts w:ascii="Times New Roman" w:hAnsi="Times New Roman" w:cs="Times New Roman"/>
          <w:b/>
          <w:bCs/>
          <w:color w:val="000000" w:themeColor="text1"/>
          <w:sz w:val="20"/>
        </w:rPr>
        <w:t>.-</w:t>
      </w:r>
    </w:p>
    <w:p w14:paraId="66153F5A" w14:textId="2DB20694" w:rsidR="004768B0" w:rsidRPr="00D57E39" w:rsidRDefault="004300A6" w:rsidP="001B710E">
      <w:pPr>
        <w:pStyle w:val="ListParagraph"/>
        <w:numPr>
          <w:ilvl w:val="0"/>
          <w:numId w:val="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a</w:t>
      </w:r>
      <w:r w:rsidR="004768B0" w:rsidRPr="00D57E39">
        <w:rPr>
          <w:rFonts w:ascii="Times New Roman" w:eastAsia="Times New Roman" w:hAnsi="Times New Roman" w:cs="Times New Roman"/>
          <w:color w:val="000000" w:themeColor="text1"/>
          <w:sz w:val="20"/>
          <w:lang w:eastAsia="en-IN"/>
        </w:rPr>
        <w:t>ll</w:t>
      </w:r>
      <w:proofErr w:type="gramEnd"/>
      <w:r w:rsidR="004768B0" w:rsidRPr="00D57E39">
        <w:rPr>
          <w:rFonts w:ascii="Times New Roman" w:eastAsia="Times New Roman" w:hAnsi="Times New Roman" w:cs="Times New Roman"/>
          <w:color w:val="000000" w:themeColor="text1"/>
          <w:sz w:val="20"/>
          <w:lang w:eastAsia="en-IN"/>
        </w:rPr>
        <w:t xml:space="preserve"> cabl</w:t>
      </w:r>
      <w:r w:rsidRPr="00D57E39">
        <w:rPr>
          <w:rFonts w:ascii="Times New Roman" w:eastAsia="Times New Roman" w:hAnsi="Times New Roman" w:cs="Times New Roman"/>
          <w:color w:val="000000" w:themeColor="text1"/>
          <w:sz w:val="20"/>
          <w:lang w:eastAsia="en-IN"/>
        </w:rPr>
        <w:t xml:space="preserve">es and wires </w:t>
      </w:r>
      <w:r w:rsidR="004768B0" w:rsidRPr="00D57E39">
        <w:rPr>
          <w:rFonts w:ascii="Times New Roman" w:eastAsia="Times New Roman" w:hAnsi="Times New Roman" w:cs="Times New Roman"/>
          <w:color w:val="000000" w:themeColor="text1"/>
          <w:sz w:val="20"/>
          <w:lang w:eastAsia="en-IN"/>
        </w:rPr>
        <w:t xml:space="preserve">shall be as per </w:t>
      </w:r>
      <w:r w:rsidR="00B07D7D" w:rsidRPr="00D57E39">
        <w:rPr>
          <w:rFonts w:ascii="Times New Roman" w:eastAsia="Times New Roman" w:hAnsi="Times New Roman" w:cs="Times New Roman"/>
          <w:color w:val="000000" w:themeColor="text1"/>
          <w:sz w:val="20"/>
          <w:lang w:eastAsia="en-IN"/>
        </w:rPr>
        <w:t xml:space="preserve">the </w:t>
      </w:r>
      <w:r w:rsidR="004768B0" w:rsidRPr="00D57E39">
        <w:rPr>
          <w:rFonts w:ascii="Times New Roman" w:eastAsia="Times New Roman" w:hAnsi="Times New Roman" w:cs="Times New Roman"/>
          <w:color w:val="000000" w:themeColor="text1"/>
          <w:sz w:val="20"/>
          <w:lang w:eastAsia="en-IN"/>
        </w:rPr>
        <w:t>relevant standard</w:t>
      </w:r>
      <w:r w:rsidR="00B07D7D" w:rsidRPr="00D57E39">
        <w:rPr>
          <w:rFonts w:ascii="Times New Roman" w:eastAsia="Times New Roman" w:hAnsi="Times New Roman" w:cs="Times New Roman"/>
          <w:color w:val="000000" w:themeColor="text1"/>
          <w:sz w:val="20"/>
          <w:lang w:eastAsia="en-IN"/>
        </w:rPr>
        <w:t>s</w:t>
      </w:r>
      <w:r w:rsidR="004768B0" w:rsidRPr="00D57E39">
        <w:rPr>
          <w:rFonts w:ascii="Times New Roman" w:eastAsia="Times New Roman" w:hAnsi="Times New Roman" w:cs="Times New Roman"/>
          <w:color w:val="000000" w:themeColor="text1"/>
          <w:sz w:val="20"/>
          <w:lang w:eastAsia="en-IN"/>
        </w:rPr>
        <w:t xml:space="preserve"> having appropriate size and rating considering the losses, maximum load</w:t>
      </w:r>
      <w:r w:rsidRPr="00D57E39">
        <w:rPr>
          <w:rFonts w:ascii="Times New Roman" w:eastAsia="Times New Roman" w:hAnsi="Times New Roman" w:cs="Times New Roman"/>
          <w:color w:val="000000" w:themeColor="text1"/>
          <w:sz w:val="20"/>
          <w:lang w:eastAsia="en-IN"/>
        </w:rPr>
        <w:t>,</w:t>
      </w:r>
      <w:r w:rsidR="004768B0" w:rsidRPr="00D57E39">
        <w:rPr>
          <w:rFonts w:ascii="Times New Roman" w:eastAsia="Times New Roman" w:hAnsi="Times New Roman" w:cs="Times New Roman"/>
          <w:color w:val="000000" w:themeColor="text1"/>
          <w:sz w:val="20"/>
          <w:lang w:eastAsia="en-IN"/>
        </w:rPr>
        <w:t xml:space="preserve"> fault current, voltage drop within permissible limit and other related factors. </w:t>
      </w:r>
    </w:p>
    <w:p w14:paraId="582C48BE" w14:textId="4A39F7A4" w:rsidR="004768B0" w:rsidRPr="00D57E39" w:rsidRDefault="004300A6" w:rsidP="001B710E">
      <w:pPr>
        <w:pStyle w:val="ListParagraph"/>
        <w:numPr>
          <w:ilvl w:val="0"/>
          <w:numId w:val="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a</w:t>
      </w:r>
      <w:r w:rsidR="004768B0" w:rsidRPr="00D57E39">
        <w:rPr>
          <w:rFonts w:ascii="Times New Roman" w:eastAsia="Times New Roman" w:hAnsi="Times New Roman" w:cs="Times New Roman"/>
          <w:color w:val="000000" w:themeColor="text1"/>
          <w:sz w:val="20"/>
          <w:lang w:eastAsia="en-IN"/>
        </w:rPr>
        <w:t>ll</w:t>
      </w:r>
      <w:proofErr w:type="gramEnd"/>
      <w:r w:rsidR="004768B0" w:rsidRPr="00D57E39">
        <w:rPr>
          <w:rFonts w:ascii="Times New Roman" w:eastAsia="Times New Roman" w:hAnsi="Times New Roman" w:cs="Times New Roman"/>
          <w:color w:val="000000" w:themeColor="text1"/>
          <w:sz w:val="20"/>
          <w:lang w:eastAsia="en-IN"/>
        </w:rPr>
        <w:t xml:space="preserve"> connections shall be properly made through suitable lug or terminal crimped with use of suitable cable glands</w:t>
      </w:r>
      <w:r w:rsidRPr="00D57E39">
        <w:rPr>
          <w:rFonts w:ascii="Times New Roman" w:eastAsia="Times New Roman" w:hAnsi="Times New Roman" w:cs="Times New Roman"/>
          <w:color w:val="000000" w:themeColor="text1"/>
          <w:sz w:val="20"/>
          <w:lang w:eastAsia="en-IN"/>
        </w:rPr>
        <w:t xml:space="preserve"> and also </w:t>
      </w:r>
      <w:r w:rsidR="004768B0" w:rsidRPr="00D57E39">
        <w:rPr>
          <w:rFonts w:ascii="Times New Roman" w:eastAsia="Times New Roman" w:hAnsi="Times New Roman" w:cs="Times New Roman"/>
          <w:color w:val="000000" w:themeColor="text1"/>
          <w:sz w:val="20"/>
          <w:lang w:eastAsia="en-IN"/>
        </w:rPr>
        <w:t xml:space="preserve">labelled using ferrules for ease of tracing from one end to the other. </w:t>
      </w:r>
    </w:p>
    <w:p w14:paraId="35EF9430" w14:textId="4E8225DC" w:rsidR="004768B0" w:rsidRPr="00D57E39" w:rsidRDefault="004300A6" w:rsidP="001B710E">
      <w:pPr>
        <w:pStyle w:val="ListParagraph"/>
        <w:numPr>
          <w:ilvl w:val="0"/>
          <w:numId w:val="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i</w:t>
      </w:r>
      <w:r w:rsidR="004768B0" w:rsidRPr="00D57E39">
        <w:rPr>
          <w:rFonts w:ascii="Times New Roman" w:eastAsia="Times New Roman" w:hAnsi="Times New Roman" w:cs="Times New Roman"/>
          <w:color w:val="000000" w:themeColor="text1"/>
          <w:sz w:val="20"/>
          <w:lang w:eastAsia="en-IN"/>
        </w:rPr>
        <w:t>n</w:t>
      </w:r>
      <w:proofErr w:type="gramEnd"/>
      <w:r w:rsidR="004768B0" w:rsidRPr="00D57E39">
        <w:rPr>
          <w:rFonts w:ascii="Times New Roman" w:eastAsia="Times New Roman" w:hAnsi="Times New Roman" w:cs="Times New Roman"/>
          <w:color w:val="000000" w:themeColor="text1"/>
          <w:sz w:val="20"/>
          <w:lang w:eastAsia="en-IN"/>
        </w:rPr>
        <w:t xml:space="preserve"> outdoor switchyards, a cable trench system shall be provided and a comprehensive philosophy of segregation and proper spacing between cables shall be maintained.</w:t>
      </w:r>
    </w:p>
    <w:p w14:paraId="4314D63F" w14:textId="6298F8D7" w:rsidR="004768B0" w:rsidRPr="00D57E39" w:rsidRDefault="004300A6" w:rsidP="001B710E">
      <w:pPr>
        <w:pStyle w:val="ListParagraph"/>
        <w:numPr>
          <w:ilvl w:val="0"/>
          <w:numId w:val="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p</w:t>
      </w:r>
      <w:r w:rsidR="004768B0" w:rsidRPr="00D57E39">
        <w:rPr>
          <w:rFonts w:ascii="Times New Roman" w:eastAsia="Times New Roman" w:hAnsi="Times New Roman" w:cs="Times New Roman"/>
          <w:color w:val="000000" w:themeColor="text1"/>
          <w:sz w:val="20"/>
          <w:lang w:eastAsia="en-IN"/>
        </w:rPr>
        <w:t>ower</w:t>
      </w:r>
      <w:proofErr w:type="gramEnd"/>
      <w:r w:rsidR="004768B0" w:rsidRPr="00D57E39">
        <w:rPr>
          <w:rFonts w:ascii="Times New Roman" w:eastAsia="Times New Roman" w:hAnsi="Times New Roman" w:cs="Times New Roman"/>
          <w:color w:val="000000" w:themeColor="text1"/>
          <w:sz w:val="20"/>
          <w:lang w:eastAsia="en-IN"/>
        </w:rPr>
        <w:t xml:space="preserve"> cables and control cables shall be laid on separate tiers. </w:t>
      </w:r>
    </w:p>
    <w:p w14:paraId="116BFC71" w14:textId="11A41CE7" w:rsidR="004768B0" w:rsidRPr="00D57E39" w:rsidRDefault="004300A6" w:rsidP="001B710E">
      <w:pPr>
        <w:pStyle w:val="ListParagraph"/>
        <w:numPr>
          <w:ilvl w:val="0"/>
          <w:numId w:val="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l</w:t>
      </w:r>
      <w:r w:rsidR="004768B0" w:rsidRPr="00D57E39">
        <w:rPr>
          <w:rFonts w:ascii="Times New Roman" w:eastAsia="Times New Roman" w:hAnsi="Times New Roman" w:cs="Times New Roman"/>
          <w:color w:val="000000" w:themeColor="text1"/>
          <w:sz w:val="20"/>
          <w:lang w:eastAsia="en-IN"/>
        </w:rPr>
        <w:t>aying</w:t>
      </w:r>
      <w:proofErr w:type="gramEnd"/>
      <w:r w:rsidR="004768B0" w:rsidRPr="00D57E39">
        <w:rPr>
          <w:rFonts w:ascii="Times New Roman" w:eastAsia="Times New Roman" w:hAnsi="Times New Roman" w:cs="Times New Roman"/>
          <w:color w:val="000000" w:themeColor="text1"/>
          <w:sz w:val="20"/>
          <w:lang w:eastAsia="en-IN"/>
        </w:rPr>
        <w:t xml:space="preserve"> of different voltage grade cables shall be on different tiers according to the voltage grade of the cables</w:t>
      </w:r>
      <w:r w:rsidR="00805CCE" w:rsidRPr="00D57E39">
        <w:rPr>
          <w:rFonts w:ascii="Times New Roman" w:eastAsia="Times New Roman" w:hAnsi="Times New Roman" w:cs="Times New Roman"/>
          <w:color w:val="000000" w:themeColor="text1"/>
          <w:sz w:val="20"/>
          <w:lang w:eastAsia="en-IN"/>
        </w:rPr>
        <w:t>,</w:t>
      </w:r>
      <w:r w:rsidR="004768B0" w:rsidRPr="00D57E39">
        <w:rPr>
          <w:rFonts w:ascii="Times New Roman" w:eastAsia="Times New Roman" w:hAnsi="Times New Roman" w:cs="Times New Roman"/>
          <w:color w:val="000000" w:themeColor="text1"/>
          <w:sz w:val="20"/>
          <w:lang w:eastAsia="en-IN"/>
        </w:rPr>
        <w:t xml:space="preserve"> with </w:t>
      </w:r>
      <w:r w:rsidR="00805CCE" w:rsidRPr="00D57E39">
        <w:rPr>
          <w:rFonts w:ascii="Times New Roman" w:eastAsia="Times New Roman" w:hAnsi="Times New Roman" w:cs="Times New Roman"/>
          <w:color w:val="000000" w:themeColor="text1"/>
          <w:sz w:val="20"/>
          <w:lang w:eastAsia="en-IN"/>
        </w:rPr>
        <w:t xml:space="preserve">the </w:t>
      </w:r>
      <w:r w:rsidR="004768B0" w:rsidRPr="00D57E39">
        <w:rPr>
          <w:rFonts w:ascii="Times New Roman" w:eastAsia="Times New Roman" w:hAnsi="Times New Roman" w:cs="Times New Roman"/>
          <w:color w:val="000000" w:themeColor="text1"/>
          <w:sz w:val="20"/>
          <w:lang w:eastAsia="en-IN"/>
        </w:rPr>
        <w:t xml:space="preserve">higher voltage grade cables in </w:t>
      </w:r>
      <w:r w:rsidR="00805CCE" w:rsidRPr="00D57E39">
        <w:rPr>
          <w:rFonts w:ascii="Times New Roman" w:eastAsia="Times New Roman" w:hAnsi="Times New Roman" w:cs="Times New Roman"/>
          <w:color w:val="000000" w:themeColor="text1"/>
          <w:sz w:val="20"/>
          <w:lang w:eastAsia="en-IN"/>
        </w:rPr>
        <w:t xml:space="preserve">the </w:t>
      </w:r>
      <w:r w:rsidR="004768B0" w:rsidRPr="00D57E39">
        <w:rPr>
          <w:rFonts w:ascii="Times New Roman" w:eastAsia="Times New Roman" w:hAnsi="Times New Roman" w:cs="Times New Roman"/>
          <w:color w:val="000000" w:themeColor="text1"/>
          <w:sz w:val="20"/>
          <w:lang w:eastAsia="en-IN"/>
        </w:rPr>
        <w:t xml:space="preserve">topmost tier and </w:t>
      </w:r>
      <w:r w:rsidR="00805CCE" w:rsidRPr="00D57E39">
        <w:rPr>
          <w:rFonts w:ascii="Times New Roman" w:eastAsia="Times New Roman" w:hAnsi="Times New Roman" w:cs="Times New Roman"/>
          <w:color w:val="000000" w:themeColor="text1"/>
          <w:sz w:val="20"/>
          <w:lang w:eastAsia="en-IN"/>
        </w:rPr>
        <w:t xml:space="preserve">the </w:t>
      </w:r>
      <w:r w:rsidR="004768B0" w:rsidRPr="00D57E39">
        <w:rPr>
          <w:rFonts w:ascii="Times New Roman" w:eastAsia="Times New Roman" w:hAnsi="Times New Roman" w:cs="Times New Roman"/>
          <w:color w:val="000000" w:themeColor="text1"/>
          <w:sz w:val="20"/>
          <w:lang w:eastAsia="en-IN"/>
        </w:rPr>
        <w:t xml:space="preserve">control cables in </w:t>
      </w:r>
      <w:r w:rsidR="00805CCE" w:rsidRPr="00D57E39">
        <w:rPr>
          <w:rFonts w:ascii="Times New Roman" w:eastAsia="Times New Roman" w:hAnsi="Times New Roman" w:cs="Times New Roman"/>
          <w:color w:val="000000" w:themeColor="text1"/>
          <w:sz w:val="20"/>
          <w:lang w:eastAsia="en-IN"/>
        </w:rPr>
        <w:t xml:space="preserve">the </w:t>
      </w:r>
      <w:r w:rsidR="004768B0" w:rsidRPr="00D57E39">
        <w:rPr>
          <w:rFonts w:ascii="Times New Roman" w:eastAsia="Times New Roman" w:hAnsi="Times New Roman" w:cs="Times New Roman"/>
          <w:color w:val="000000" w:themeColor="text1"/>
          <w:sz w:val="20"/>
          <w:lang w:eastAsia="en-IN"/>
        </w:rPr>
        <w:t>bottommost tier.</w:t>
      </w:r>
    </w:p>
    <w:p w14:paraId="76C02E73" w14:textId="709E40B1" w:rsidR="004768B0" w:rsidRPr="00D57E39" w:rsidRDefault="003F14C1" w:rsidP="001B710E">
      <w:pPr>
        <w:pStyle w:val="ListParagraph"/>
        <w:numPr>
          <w:ilvl w:val="0"/>
          <w:numId w:val="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4768B0" w:rsidRPr="00D57E39">
        <w:rPr>
          <w:rFonts w:ascii="Times New Roman" w:eastAsia="Times New Roman" w:hAnsi="Times New Roman" w:cs="Times New Roman"/>
          <w:color w:val="000000" w:themeColor="text1"/>
          <w:sz w:val="20"/>
          <w:lang w:eastAsia="en-IN"/>
        </w:rPr>
        <w:t>he</w:t>
      </w:r>
      <w:proofErr w:type="gramEnd"/>
      <w:r w:rsidR="004768B0" w:rsidRPr="00D57E39">
        <w:rPr>
          <w:rFonts w:ascii="Times New Roman" w:eastAsia="Times New Roman" w:hAnsi="Times New Roman" w:cs="Times New Roman"/>
          <w:color w:val="000000" w:themeColor="text1"/>
          <w:sz w:val="20"/>
          <w:lang w:eastAsia="en-IN"/>
        </w:rPr>
        <w:t xml:space="preserve"> cable trench shall be </w:t>
      </w:r>
      <w:r w:rsidR="00483033" w:rsidRPr="00D57E39">
        <w:rPr>
          <w:rFonts w:ascii="Times New Roman" w:eastAsia="Times New Roman" w:hAnsi="Times New Roman" w:cs="Times New Roman"/>
          <w:color w:val="000000" w:themeColor="text1"/>
          <w:sz w:val="20"/>
          <w:lang w:eastAsia="en-IN"/>
        </w:rPr>
        <w:t xml:space="preserve">constructed with </w:t>
      </w:r>
      <w:r w:rsidR="004768B0" w:rsidRPr="00D57E39">
        <w:rPr>
          <w:rFonts w:ascii="Times New Roman" w:eastAsia="Times New Roman" w:hAnsi="Times New Roman" w:cs="Times New Roman"/>
          <w:color w:val="000000" w:themeColor="text1"/>
          <w:sz w:val="20"/>
          <w:lang w:eastAsia="en-IN"/>
        </w:rPr>
        <w:t xml:space="preserve">proper slope to </w:t>
      </w:r>
      <w:r w:rsidR="00483033" w:rsidRPr="00D57E39">
        <w:rPr>
          <w:rFonts w:ascii="Times New Roman" w:eastAsia="Times New Roman" w:hAnsi="Times New Roman" w:cs="Times New Roman"/>
          <w:color w:val="000000" w:themeColor="text1"/>
          <w:sz w:val="20"/>
          <w:lang w:eastAsia="en-IN"/>
        </w:rPr>
        <w:t xml:space="preserve">ensure free </w:t>
      </w:r>
      <w:r w:rsidR="004768B0" w:rsidRPr="00D57E39">
        <w:rPr>
          <w:rFonts w:ascii="Times New Roman" w:eastAsia="Times New Roman" w:hAnsi="Times New Roman" w:cs="Times New Roman"/>
          <w:color w:val="000000" w:themeColor="text1"/>
          <w:sz w:val="20"/>
          <w:lang w:eastAsia="en-IN"/>
        </w:rPr>
        <w:t>drain</w:t>
      </w:r>
      <w:r w:rsidR="00483033" w:rsidRPr="00D57E39">
        <w:rPr>
          <w:rFonts w:ascii="Times New Roman" w:eastAsia="Times New Roman" w:hAnsi="Times New Roman" w:cs="Times New Roman"/>
          <w:color w:val="000000" w:themeColor="text1"/>
          <w:sz w:val="20"/>
          <w:lang w:eastAsia="en-IN"/>
        </w:rPr>
        <w:t>age of</w:t>
      </w:r>
      <w:r w:rsidR="004768B0" w:rsidRPr="00D57E39">
        <w:rPr>
          <w:rFonts w:ascii="Times New Roman" w:eastAsia="Times New Roman" w:hAnsi="Times New Roman" w:cs="Times New Roman"/>
          <w:color w:val="000000" w:themeColor="text1"/>
          <w:sz w:val="20"/>
          <w:lang w:eastAsia="en-IN"/>
        </w:rPr>
        <w:t xml:space="preserve"> any water which may enter the trench and suitable arrangement</w:t>
      </w:r>
      <w:r w:rsidR="00483033" w:rsidRPr="00D57E39">
        <w:rPr>
          <w:rFonts w:ascii="Times New Roman" w:eastAsia="Times New Roman" w:hAnsi="Times New Roman" w:cs="Times New Roman"/>
          <w:color w:val="000000" w:themeColor="text1"/>
          <w:sz w:val="20"/>
          <w:lang w:eastAsia="en-IN"/>
        </w:rPr>
        <w:t>s</w:t>
      </w:r>
      <w:r w:rsidR="004768B0" w:rsidRPr="00D57E39">
        <w:rPr>
          <w:rFonts w:ascii="Times New Roman" w:eastAsia="Times New Roman" w:hAnsi="Times New Roman" w:cs="Times New Roman"/>
          <w:color w:val="000000" w:themeColor="text1"/>
          <w:sz w:val="20"/>
          <w:lang w:eastAsia="en-IN"/>
        </w:rPr>
        <w:t xml:space="preserve"> shall be </w:t>
      </w:r>
      <w:r w:rsidR="00483033" w:rsidRPr="00D57E39">
        <w:rPr>
          <w:rFonts w:ascii="Times New Roman" w:eastAsia="Times New Roman" w:hAnsi="Times New Roman" w:cs="Times New Roman"/>
          <w:color w:val="000000" w:themeColor="text1"/>
          <w:sz w:val="20"/>
          <w:lang w:eastAsia="en-IN"/>
        </w:rPr>
        <w:t xml:space="preserve">made </w:t>
      </w:r>
      <w:r w:rsidR="004768B0" w:rsidRPr="00D57E39">
        <w:rPr>
          <w:rFonts w:ascii="Times New Roman" w:eastAsia="Times New Roman" w:hAnsi="Times New Roman" w:cs="Times New Roman"/>
          <w:color w:val="000000" w:themeColor="text1"/>
          <w:sz w:val="20"/>
          <w:lang w:eastAsia="en-IN"/>
        </w:rPr>
        <w:t>to drain out water.</w:t>
      </w:r>
    </w:p>
    <w:p w14:paraId="27CA6464" w14:textId="7B58F284" w:rsidR="00D562E3" w:rsidRPr="00D57E39" w:rsidRDefault="00043955" w:rsidP="007B2A4A">
      <w:pPr>
        <w:pStyle w:val="ListParagraph"/>
        <w:numPr>
          <w:ilvl w:val="0"/>
          <w:numId w:val="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4768B0" w:rsidRPr="00D57E39">
        <w:rPr>
          <w:rFonts w:ascii="Times New Roman" w:eastAsia="Times New Roman" w:hAnsi="Times New Roman" w:cs="Times New Roman"/>
          <w:color w:val="000000" w:themeColor="text1"/>
          <w:sz w:val="20"/>
          <w:lang w:eastAsia="en-IN"/>
        </w:rPr>
        <w:t>he</w:t>
      </w:r>
      <w:proofErr w:type="gramEnd"/>
      <w:r w:rsidR="004768B0" w:rsidRPr="00D57E39">
        <w:rPr>
          <w:rFonts w:ascii="Times New Roman" w:eastAsia="Times New Roman" w:hAnsi="Times New Roman" w:cs="Times New Roman"/>
          <w:color w:val="000000" w:themeColor="text1"/>
          <w:sz w:val="20"/>
          <w:lang w:eastAsia="en-IN"/>
        </w:rPr>
        <w:t xml:space="preserve"> </w:t>
      </w:r>
      <w:r w:rsidR="00805CCE" w:rsidRPr="00D57E39">
        <w:rPr>
          <w:rFonts w:ascii="Times New Roman" w:eastAsia="Times New Roman" w:hAnsi="Times New Roman" w:cs="Times New Roman"/>
          <w:color w:val="000000" w:themeColor="text1"/>
          <w:sz w:val="20"/>
          <w:lang w:eastAsia="en-IN"/>
        </w:rPr>
        <w:t>c</w:t>
      </w:r>
      <w:r w:rsidR="004768B0" w:rsidRPr="00D57E39">
        <w:rPr>
          <w:rFonts w:ascii="Times New Roman" w:eastAsia="Times New Roman" w:hAnsi="Times New Roman" w:cs="Times New Roman"/>
          <w:color w:val="000000" w:themeColor="text1"/>
          <w:sz w:val="20"/>
          <w:lang w:eastAsia="en-IN"/>
        </w:rPr>
        <w:t xml:space="preserve">able </w:t>
      </w:r>
      <w:r w:rsidR="009E7885" w:rsidRPr="00D57E39">
        <w:rPr>
          <w:rFonts w:ascii="Times New Roman" w:eastAsia="Times New Roman" w:hAnsi="Times New Roman" w:cs="Times New Roman"/>
          <w:color w:val="000000" w:themeColor="text1"/>
          <w:sz w:val="20"/>
          <w:lang w:eastAsia="en-IN"/>
        </w:rPr>
        <w:t xml:space="preserve">shall have </w:t>
      </w:r>
      <w:r w:rsidR="00483033" w:rsidRPr="00D57E39">
        <w:rPr>
          <w:rFonts w:ascii="Times New Roman" w:eastAsia="Times New Roman" w:hAnsi="Times New Roman" w:cs="Times New Roman"/>
          <w:color w:val="000000" w:themeColor="text1"/>
          <w:sz w:val="20"/>
          <w:lang w:eastAsia="en-IN"/>
        </w:rPr>
        <w:t xml:space="preserve">a service </w:t>
      </w:r>
      <w:r w:rsidR="009E7885" w:rsidRPr="00D57E39">
        <w:rPr>
          <w:rFonts w:ascii="Times New Roman" w:eastAsia="Times New Roman" w:hAnsi="Times New Roman" w:cs="Times New Roman"/>
          <w:color w:val="000000" w:themeColor="text1"/>
          <w:sz w:val="20"/>
          <w:lang w:eastAsia="en-IN"/>
        </w:rPr>
        <w:t>life</w:t>
      </w:r>
      <w:r w:rsidR="004768B0" w:rsidRPr="00D57E39">
        <w:rPr>
          <w:rFonts w:ascii="Times New Roman" w:eastAsia="Times New Roman" w:hAnsi="Times New Roman" w:cs="Times New Roman"/>
          <w:color w:val="000000" w:themeColor="text1"/>
          <w:sz w:val="20"/>
          <w:lang w:eastAsia="en-IN"/>
        </w:rPr>
        <w:t xml:space="preserve"> </w:t>
      </w:r>
      <w:r w:rsidR="00483033" w:rsidRPr="00D57E39">
        <w:rPr>
          <w:rFonts w:ascii="Times New Roman" w:eastAsia="Times New Roman" w:hAnsi="Times New Roman" w:cs="Times New Roman"/>
          <w:color w:val="000000" w:themeColor="text1"/>
          <w:sz w:val="20"/>
          <w:lang w:eastAsia="en-IN"/>
        </w:rPr>
        <w:t xml:space="preserve">that is </w:t>
      </w:r>
      <w:r w:rsidR="004768B0" w:rsidRPr="00D57E39">
        <w:rPr>
          <w:rFonts w:ascii="Times New Roman" w:eastAsia="Times New Roman" w:hAnsi="Times New Roman" w:cs="Times New Roman"/>
          <w:color w:val="000000" w:themeColor="text1"/>
          <w:sz w:val="20"/>
          <w:lang w:eastAsia="en-IN"/>
        </w:rPr>
        <w:t xml:space="preserve">compatible </w:t>
      </w:r>
      <w:r w:rsidR="009E7885" w:rsidRPr="00D57E39">
        <w:rPr>
          <w:rFonts w:ascii="Times New Roman" w:eastAsia="Times New Roman" w:hAnsi="Times New Roman" w:cs="Times New Roman"/>
          <w:color w:val="000000" w:themeColor="text1"/>
          <w:sz w:val="20"/>
          <w:lang w:eastAsia="en-IN"/>
        </w:rPr>
        <w:t xml:space="preserve">with </w:t>
      </w:r>
      <w:r w:rsidR="004768B0" w:rsidRPr="00D57E39">
        <w:rPr>
          <w:rFonts w:ascii="Times New Roman" w:eastAsia="Times New Roman" w:hAnsi="Times New Roman" w:cs="Times New Roman"/>
          <w:color w:val="000000" w:themeColor="text1"/>
          <w:sz w:val="20"/>
          <w:lang w:eastAsia="en-IN"/>
        </w:rPr>
        <w:t xml:space="preserve">the design life of the </w:t>
      </w:r>
      <w:r w:rsidR="00CB597C" w:rsidRPr="00D57E39">
        <w:rPr>
          <w:rFonts w:ascii="Times New Roman" w:eastAsia="Times New Roman" w:hAnsi="Times New Roman" w:cs="Times New Roman"/>
          <w:color w:val="000000" w:themeColor="text1"/>
          <w:sz w:val="20"/>
          <w:lang w:eastAsia="en-IN"/>
        </w:rPr>
        <w:t>renewable energy power plant</w:t>
      </w:r>
      <w:r w:rsidR="00DF19B3"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or th</w:t>
      </w:r>
      <w:r w:rsidR="00875184" w:rsidRPr="00D57E39">
        <w:rPr>
          <w:rFonts w:ascii="Times New Roman" w:hAnsi="Times New Roman" w:cs="Times New Roman"/>
          <w:color w:val="000000" w:themeColor="text1"/>
          <w:sz w:val="20"/>
        </w:rPr>
        <w:t>e battery energy storage system</w:t>
      </w:r>
      <w:r w:rsidRPr="00D57E39">
        <w:rPr>
          <w:rFonts w:ascii="Times New Roman" w:hAnsi="Times New Roman" w:cs="Times New Roman"/>
          <w:color w:val="000000" w:themeColor="text1"/>
          <w:sz w:val="20"/>
        </w:rPr>
        <w:t>, as the case may be</w:t>
      </w:r>
      <w:r w:rsidR="004768B0" w:rsidRPr="00D57E39">
        <w:rPr>
          <w:rFonts w:ascii="Times New Roman" w:eastAsia="Times New Roman" w:hAnsi="Times New Roman" w:cs="Times New Roman"/>
          <w:color w:val="000000" w:themeColor="text1"/>
          <w:sz w:val="20"/>
          <w:lang w:eastAsia="en-IN"/>
        </w:rPr>
        <w:t>.</w:t>
      </w:r>
    </w:p>
    <w:p w14:paraId="111A395C" w14:textId="41D9F42C" w:rsidR="004768B0" w:rsidRPr="00D57E39" w:rsidRDefault="004768B0"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Protection</w:t>
      </w:r>
      <w:r w:rsidR="00DF097F" w:rsidRPr="00D57E39">
        <w:rPr>
          <w:rFonts w:ascii="Times New Roman" w:hAnsi="Times New Roman" w:cs="Times New Roman"/>
          <w:b/>
          <w:bCs/>
          <w:color w:val="000000" w:themeColor="text1"/>
          <w:sz w:val="20"/>
        </w:rPr>
        <w:t>.-</w:t>
      </w:r>
    </w:p>
    <w:p w14:paraId="0F069C4B" w14:textId="67B53D8D" w:rsidR="00CC5AB6" w:rsidRPr="00D57E39" w:rsidRDefault="004300A6" w:rsidP="00DF097F">
      <w:pPr>
        <w:pStyle w:val="ListParagraph"/>
        <w:numPr>
          <w:ilvl w:val="0"/>
          <w:numId w:val="8"/>
        </w:numPr>
        <w:spacing w:after="39" w:line="265" w:lineRule="auto"/>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f</w:t>
      </w:r>
      <w:r w:rsidR="00CC5AB6" w:rsidRPr="00D57E39">
        <w:rPr>
          <w:rFonts w:ascii="Times New Roman" w:eastAsia="Times New Roman" w:hAnsi="Times New Roman" w:cs="Times New Roman"/>
          <w:color w:val="000000" w:themeColor="text1"/>
          <w:sz w:val="20"/>
          <w:lang w:eastAsia="en-IN"/>
        </w:rPr>
        <w:t>ully</w:t>
      </w:r>
      <w:proofErr w:type="gramEnd"/>
      <w:r w:rsidR="00CC5AB6" w:rsidRPr="00D57E39">
        <w:rPr>
          <w:rFonts w:ascii="Times New Roman" w:eastAsia="Times New Roman" w:hAnsi="Times New Roman" w:cs="Times New Roman"/>
          <w:color w:val="000000" w:themeColor="text1"/>
          <w:sz w:val="20"/>
          <w:lang w:eastAsia="en-IN"/>
        </w:rPr>
        <w:t xml:space="preserve"> graded protection system with requisite speed, sensitivity an</w:t>
      </w:r>
      <w:r w:rsidR="00DF097F" w:rsidRPr="00D57E39">
        <w:rPr>
          <w:rFonts w:ascii="Times New Roman" w:eastAsia="Times New Roman" w:hAnsi="Times New Roman" w:cs="Times New Roman"/>
          <w:color w:val="000000" w:themeColor="text1"/>
          <w:sz w:val="20"/>
          <w:lang w:eastAsia="en-IN"/>
        </w:rPr>
        <w:t>d selectivity shall be provided</w:t>
      </w:r>
      <w:r w:rsidRPr="00D57E39">
        <w:rPr>
          <w:rFonts w:ascii="Times New Roman" w:eastAsia="Times New Roman" w:hAnsi="Times New Roman" w:cs="Times New Roman"/>
          <w:color w:val="000000" w:themeColor="text1"/>
          <w:sz w:val="20"/>
          <w:lang w:eastAsia="en-IN"/>
        </w:rPr>
        <w:t>.</w:t>
      </w:r>
    </w:p>
    <w:p w14:paraId="1E8BA073" w14:textId="1EBCC0D7" w:rsidR="002335E0" w:rsidRPr="00D57E39" w:rsidRDefault="004300A6" w:rsidP="002335E0">
      <w:pPr>
        <w:pStyle w:val="ListParagraph"/>
        <w:numPr>
          <w:ilvl w:val="0"/>
          <w:numId w:val="8"/>
        </w:numPr>
        <w:spacing w:after="39" w:line="265" w:lineRule="auto"/>
        <w:jc w:val="both"/>
        <w:rPr>
          <w:rFonts w:ascii="Times New Roman" w:eastAsia="Calibri" w:hAnsi="Times New Roman" w:cs="Times New Roman"/>
          <w:color w:val="000000" w:themeColor="text1"/>
          <w:sz w:val="20"/>
          <w:lang w:bidi="ar-SA"/>
        </w:rPr>
      </w:pPr>
      <w:proofErr w:type="gramStart"/>
      <w:r w:rsidRPr="00D57E39">
        <w:rPr>
          <w:rFonts w:ascii="Times New Roman" w:eastAsia="Calibri" w:hAnsi="Times New Roman" w:cs="Times New Roman"/>
          <w:color w:val="000000" w:themeColor="text1"/>
          <w:sz w:val="20"/>
          <w:lang w:bidi="ar-SA"/>
        </w:rPr>
        <w:t>o</w:t>
      </w:r>
      <w:r w:rsidR="002335E0" w:rsidRPr="00D57E39">
        <w:rPr>
          <w:rFonts w:ascii="Times New Roman" w:eastAsia="Calibri" w:hAnsi="Times New Roman" w:cs="Times New Roman"/>
          <w:color w:val="000000" w:themeColor="text1"/>
          <w:sz w:val="20"/>
          <w:lang w:bidi="ar-SA"/>
        </w:rPr>
        <w:t>vervoltage</w:t>
      </w:r>
      <w:proofErr w:type="gramEnd"/>
      <w:r w:rsidR="002335E0" w:rsidRPr="00D57E39">
        <w:rPr>
          <w:rFonts w:ascii="Times New Roman" w:eastAsia="Calibri" w:hAnsi="Times New Roman" w:cs="Times New Roman"/>
          <w:color w:val="000000" w:themeColor="text1"/>
          <w:sz w:val="20"/>
          <w:lang w:bidi="ar-SA"/>
        </w:rPr>
        <w:t xml:space="preserve"> protection of renewable energy power plant</w:t>
      </w:r>
      <w:r w:rsidR="002335E0" w:rsidRPr="00D57E39">
        <w:rPr>
          <w:rFonts w:ascii="Times New Roman" w:hAnsi="Times New Roman" w:cs="Times New Roman"/>
          <w:color w:val="000000" w:themeColor="text1"/>
          <w:sz w:val="20"/>
        </w:rPr>
        <w:t xml:space="preserve"> </w:t>
      </w:r>
      <w:r w:rsidR="00DF097F" w:rsidRPr="00D57E39">
        <w:rPr>
          <w:rFonts w:ascii="Times New Roman" w:hAnsi="Times New Roman" w:cs="Times New Roman"/>
          <w:color w:val="000000" w:themeColor="text1"/>
          <w:sz w:val="20"/>
        </w:rPr>
        <w:t>or the battery energy storage system, as the case may be,</w:t>
      </w:r>
      <w:r w:rsidR="002335E0" w:rsidRPr="00D57E39">
        <w:rPr>
          <w:rFonts w:ascii="Times New Roman" w:eastAsia="Calibri" w:hAnsi="Times New Roman" w:cs="Times New Roman"/>
          <w:color w:val="000000" w:themeColor="text1"/>
          <w:sz w:val="20"/>
          <w:lang w:bidi="ar-SA"/>
        </w:rPr>
        <w:t xml:space="preserve"> shall be coordinated with their high voltage ride through requirement at the </w:t>
      </w:r>
      <w:r w:rsidR="00DF097F" w:rsidRPr="00D57E39">
        <w:rPr>
          <w:rFonts w:ascii="Times New Roman" w:eastAsia="Calibri" w:hAnsi="Times New Roman" w:cs="Times New Roman"/>
          <w:color w:val="000000" w:themeColor="text1"/>
          <w:sz w:val="20"/>
          <w:lang w:bidi="ar-SA"/>
        </w:rPr>
        <w:t>point of interconnection</w:t>
      </w:r>
      <w:r w:rsidR="002335E0" w:rsidRPr="00D57E39">
        <w:rPr>
          <w:rFonts w:ascii="Times New Roman" w:eastAsia="Calibri" w:hAnsi="Times New Roman" w:cs="Times New Roman"/>
          <w:color w:val="000000" w:themeColor="text1"/>
          <w:sz w:val="20"/>
          <w:lang w:bidi="ar-SA"/>
        </w:rPr>
        <w:t>.</w:t>
      </w:r>
    </w:p>
    <w:p w14:paraId="6D9730F8" w14:textId="531DEADD" w:rsidR="002335E0" w:rsidRPr="00D57E39" w:rsidRDefault="004300A6" w:rsidP="002335E0">
      <w:pPr>
        <w:pStyle w:val="ListParagraph"/>
        <w:numPr>
          <w:ilvl w:val="0"/>
          <w:numId w:val="8"/>
        </w:numPr>
        <w:spacing w:after="39" w:line="265" w:lineRule="auto"/>
        <w:jc w:val="both"/>
        <w:rPr>
          <w:rFonts w:ascii="Times New Roman" w:eastAsia="Calibri" w:hAnsi="Times New Roman" w:cs="Times New Roman"/>
          <w:color w:val="000000" w:themeColor="text1"/>
          <w:sz w:val="20"/>
          <w:lang w:bidi="ar-SA"/>
        </w:rPr>
      </w:pPr>
      <w:proofErr w:type="gramStart"/>
      <w:r w:rsidRPr="00D57E39">
        <w:rPr>
          <w:rFonts w:ascii="Times New Roman" w:eastAsia="Calibri" w:hAnsi="Times New Roman" w:cs="Times New Roman"/>
          <w:color w:val="000000" w:themeColor="text1"/>
          <w:sz w:val="20"/>
          <w:lang w:bidi="ar-SA"/>
        </w:rPr>
        <w:t>u</w:t>
      </w:r>
      <w:r w:rsidR="002335E0" w:rsidRPr="00D57E39">
        <w:rPr>
          <w:rFonts w:ascii="Times New Roman" w:eastAsia="Calibri" w:hAnsi="Times New Roman" w:cs="Times New Roman"/>
          <w:color w:val="000000" w:themeColor="text1"/>
          <w:sz w:val="20"/>
          <w:lang w:bidi="ar-SA"/>
        </w:rPr>
        <w:t>nder</w:t>
      </w:r>
      <w:proofErr w:type="gramEnd"/>
      <w:r w:rsidR="002335E0" w:rsidRPr="00D57E39">
        <w:rPr>
          <w:rFonts w:ascii="Times New Roman" w:eastAsia="Calibri" w:hAnsi="Times New Roman" w:cs="Times New Roman"/>
          <w:color w:val="000000" w:themeColor="text1"/>
          <w:sz w:val="20"/>
          <w:lang w:bidi="ar-SA"/>
        </w:rPr>
        <w:t xml:space="preserve"> voltage protection of a renewable energy power plant</w:t>
      </w:r>
      <w:r w:rsidR="002335E0" w:rsidRPr="00D57E39">
        <w:rPr>
          <w:rFonts w:ascii="Times New Roman" w:hAnsi="Times New Roman" w:cs="Times New Roman"/>
          <w:color w:val="000000" w:themeColor="text1"/>
          <w:sz w:val="20"/>
        </w:rPr>
        <w:t xml:space="preserve"> </w:t>
      </w:r>
      <w:r w:rsidR="00DF097F" w:rsidRPr="00D57E39">
        <w:rPr>
          <w:rFonts w:ascii="Times New Roman" w:hAnsi="Times New Roman" w:cs="Times New Roman"/>
          <w:color w:val="000000" w:themeColor="text1"/>
          <w:sz w:val="20"/>
        </w:rPr>
        <w:t>or the battery energy storage system, as the case may be,</w:t>
      </w:r>
      <w:r w:rsidR="002335E0" w:rsidRPr="00D57E39">
        <w:rPr>
          <w:rFonts w:ascii="Times New Roman" w:eastAsia="Calibri" w:hAnsi="Times New Roman" w:cs="Times New Roman"/>
          <w:color w:val="000000" w:themeColor="text1"/>
          <w:sz w:val="20"/>
          <w:lang w:bidi="ar-SA"/>
        </w:rPr>
        <w:t xml:space="preserve"> shall be suitably coordinated with their low voltage ride through requirement at the </w:t>
      </w:r>
      <w:r w:rsidR="00DF097F" w:rsidRPr="00D57E39">
        <w:rPr>
          <w:rFonts w:ascii="Times New Roman" w:eastAsia="Calibri" w:hAnsi="Times New Roman" w:cs="Times New Roman"/>
          <w:color w:val="000000" w:themeColor="text1"/>
          <w:sz w:val="20"/>
          <w:lang w:bidi="ar-SA"/>
        </w:rPr>
        <w:t>point of interconnection</w:t>
      </w:r>
      <w:r w:rsidR="002335E0" w:rsidRPr="00D57E39">
        <w:rPr>
          <w:rFonts w:ascii="Times New Roman" w:eastAsia="Calibri" w:hAnsi="Times New Roman" w:cs="Times New Roman"/>
          <w:color w:val="000000" w:themeColor="text1"/>
          <w:sz w:val="20"/>
          <w:lang w:bidi="ar-SA"/>
        </w:rPr>
        <w:t>.</w:t>
      </w:r>
    </w:p>
    <w:p w14:paraId="768EBD89" w14:textId="48ADE9A2" w:rsidR="0054188C" w:rsidRPr="00D57E39" w:rsidRDefault="00F64046" w:rsidP="00F0793F">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All</w:t>
      </w:r>
      <w:r w:rsidR="00734E59" w:rsidRPr="00D57E39">
        <w:rPr>
          <w:rFonts w:ascii="Times New Roman" w:hAnsi="Times New Roman" w:cs="Times New Roman"/>
          <w:color w:val="000000" w:themeColor="text1"/>
          <w:sz w:val="20"/>
        </w:rPr>
        <w:t xml:space="preserve"> relevant </w:t>
      </w:r>
      <w:r w:rsidR="001E7736" w:rsidRPr="00D57E39">
        <w:rPr>
          <w:rFonts w:ascii="Times New Roman" w:hAnsi="Times New Roman" w:cs="Times New Roman"/>
          <w:color w:val="000000" w:themeColor="text1"/>
          <w:sz w:val="20"/>
        </w:rPr>
        <w:t>regulations from regulation 1 to regulation 108</w:t>
      </w:r>
      <w:r w:rsidR="0054188C" w:rsidRPr="00D57E39">
        <w:rPr>
          <w:rFonts w:ascii="Times New Roman" w:hAnsi="Times New Roman" w:cs="Times New Roman"/>
          <w:color w:val="000000" w:themeColor="text1"/>
          <w:sz w:val="20"/>
        </w:rPr>
        <w:t xml:space="preserve"> </w:t>
      </w:r>
      <w:r w:rsidR="00734E59" w:rsidRPr="00D57E39">
        <w:rPr>
          <w:rFonts w:ascii="Times New Roman" w:hAnsi="Times New Roman" w:cs="Times New Roman"/>
          <w:color w:val="000000" w:themeColor="text1"/>
          <w:sz w:val="20"/>
        </w:rPr>
        <w:t>shall be applicable to any</w:t>
      </w:r>
      <w:r w:rsidR="00CA793E" w:rsidRPr="00D57E39">
        <w:rPr>
          <w:rFonts w:ascii="Times New Roman" w:hAnsi="Times New Roman" w:cs="Times New Roman"/>
          <w:color w:val="000000" w:themeColor="text1"/>
          <w:sz w:val="20"/>
        </w:rPr>
        <w:t xml:space="preserve"> substation and </w:t>
      </w:r>
      <w:r w:rsidR="001E7736" w:rsidRPr="00D57E39">
        <w:rPr>
          <w:rFonts w:ascii="Times New Roman" w:hAnsi="Times New Roman" w:cs="Times New Roman"/>
          <w:color w:val="000000" w:themeColor="text1"/>
          <w:sz w:val="20"/>
        </w:rPr>
        <w:t xml:space="preserve">electric </w:t>
      </w:r>
      <w:r w:rsidR="00CA793E" w:rsidRPr="00D57E39">
        <w:rPr>
          <w:rFonts w:ascii="Times New Roman" w:hAnsi="Times New Roman" w:cs="Times New Roman"/>
          <w:color w:val="000000" w:themeColor="text1"/>
          <w:sz w:val="20"/>
        </w:rPr>
        <w:t xml:space="preserve">line </w:t>
      </w:r>
      <w:r w:rsidR="00734E59" w:rsidRPr="00D57E39">
        <w:rPr>
          <w:rFonts w:ascii="Times New Roman" w:hAnsi="Times New Roman" w:cs="Times New Roman"/>
          <w:color w:val="000000" w:themeColor="text1"/>
          <w:sz w:val="20"/>
        </w:rPr>
        <w:t>installed</w:t>
      </w:r>
      <w:r w:rsidR="00CA793E" w:rsidRPr="00D57E39">
        <w:rPr>
          <w:rFonts w:ascii="Times New Roman" w:hAnsi="Times New Roman" w:cs="Times New Roman"/>
          <w:color w:val="000000" w:themeColor="text1"/>
          <w:sz w:val="20"/>
        </w:rPr>
        <w:t xml:space="preserve"> beyond </w:t>
      </w:r>
      <w:r w:rsidR="00805CCE" w:rsidRPr="00D57E39">
        <w:rPr>
          <w:rFonts w:ascii="Times New Roman" w:hAnsi="Times New Roman" w:cs="Times New Roman"/>
          <w:color w:val="000000" w:themeColor="text1"/>
          <w:sz w:val="20"/>
        </w:rPr>
        <w:t xml:space="preserve">the </w:t>
      </w:r>
      <w:r w:rsidR="00790DAF" w:rsidRPr="00D57E39">
        <w:rPr>
          <w:rFonts w:ascii="Times New Roman" w:hAnsi="Times New Roman" w:cs="Times New Roman"/>
          <w:bCs/>
          <w:color w:val="000000" w:themeColor="text1"/>
          <w:sz w:val="20"/>
        </w:rPr>
        <w:t xml:space="preserve">inverter duty transformer </w:t>
      </w:r>
      <w:r w:rsidR="00CA793E" w:rsidRPr="00D57E39">
        <w:rPr>
          <w:rFonts w:ascii="Times New Roman" w:hAnsi="Times New Roman" w:cs="Times New Roman"/>
          <w:color w:val="000000" w:themeColor="text1"/>
          <w:sz w:val="20"/>
        </w:rPr>
        <w:t xml:space="preserve">in </w:t>
      </w:r>
      <w:r w:rsidR="00805CCE" w:rsidRPr="00D57E39">
        <w:rPr>
          <w:rFonts w:ascii="Times New Roman" w:hAnsi="Times New Roman" w:cs="Times New Roman"/>
          <w:color w:val="000000" w:themeColor="text1"/>
          <w:sz w:val="20"/>
        </w:rPr>
        <w:t xml:space="preserve">a </w:t>
      </w:r>
      <w:r w:rsidR="0054188C" w:rsidRPr="00D57E39">
        <w:rPr>
          <w:rFonts w:ascii="Times New Roman" w:hAnsi="Times New Roman" w:cs="Times New Roman"/>
          <w:color w:val="000000" w:themeColor="text1"/>
          <w:sz w:val="20"/>
        </w:rPr>
        <w:t>renewable energy power plant or the battery energy storage system, as the case may be.</w:t>
      </w:r>
    </w:p>
    <w:p w14:paraId="6F9840C1" w14:textId="6B2FE408" w:rsidR="00FF0519" w:rsidRPr="00D57E39" w:rsidRDefault="001E7736" w:rsidP="00F0793F">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s</w:t>
      </w:r>
      <w:r w:rsidR="00CC01F6" w:rsidRPr="00D57E39">
        <w:rPr>
          <w:rFonts w:ascii="Times New Roman" w:hAnsi="Times New Roman" w:cs="Times New Roman"/>
          <w:color w:val="000000" w:themeColor="text1"/>
          <w:sz w:val="20"/>
        </w:rPr>
        <w:t xml:space="preserve">afety </w:t>
      </w:r>
      <w:r w:rsidRPr="00D57E39">
        <w:rPr>
          <w:rFonts w:ascii="Times New Roman" w:hAnsi="Times New Roman" w:cs="Times New Roman"/>
          <w:color w:val="000000" w:themeColor="text1"/>
          <w:sz w:val="20"/>
        </w:rPr>
        <w:t xml:space="preserve">provisions in the </w:t>
      </w:r>
      <w:r w:rsidR="00CC01F6" w:rsidRPr="00D57E39">
        <w:rPr>
          <w:rFonts w:ascii="Times New Roman" w:hAnsi="Times New Roman" w:cs="Times New Roman"/>
          <w:color w:val="000000" w:themeColor="text1"/>
          <w:sz w:val="20"/>
        </w:rPr>
        <w:t xml:space="preserve">renewable energy power plant </w:t>
      </w:r>
      <w:r w:rsidR="00DF097F" w:rsidRPr="00D57E39">
        <w:rPr>
          <w:rFonts w:ascii="Times New Roman" w:hAnsi="Times New Roman" w:cs="Times New Roman"/>
          <w:color w:val="000000" w:themeColor="text1"/>
          <w:sz w:val="20"/>
        </w:rPr>
        <w:t>or the battery energy storage system, as the case may be,</w:t>
      </w:r>
      <w:r w:rsidR="00DF19B3" w:rsidRPr="00D57E39">
        <w:rPr>
          <w:rFonts w:ascii="Times New Roman" w:hAnsi="Times New Roman" w:cs="Times New Roman"/>
          <w:color w:val="000000" w:themeColor="text1"/>
          <w:sz w:val="20"/>
        </w:rPr>
        <w:t xml:space="preserve"> </w:t>
      </w:r>
      <w:r w:rsidR="00CC01F6" w:rsidRPr="00D57E39">
        <w:rPr>
          <w:rFonts w:ascii="Times New Roman" w:hAnsi="Times New Roman" w:cs="Times New Roman"/>
          <w:color w:val="000000" w:themeColor="text1"/>
          <w:sz w:val="20"/>
        </w:rPr>
        <w:t xml:space="preserve">shall be </w:t>
      </w:r>
      <w:r w:rsidRPr="00D57E39">
        <w:rPr>
          <w:rFonts w:ascii="Times New Roman" w:hAnsi="Times New Roman" w:cs="Times New Roman"/>
          <w:color w:val="000000" w:themeColor="text1"/>
          <w:sz w:val="20"/>
        </w:rPr>
        <w:t xml:space="preserve">as per </w:t>
      </w:r>
      <w:r w:rsidR="00FF0519" w:rsidRPr="00D57E39">
        <w:rPr>
          <w:rFonts w:ascii="Times New Roman" w:hAnsi="Times New Roman" w:cs="Times New Roman"/>
          <w:color w:val="000000" w:themeColor="text1"/>
          <w:sz w:val="20"/>
        </w:rPr>
        <w:t>Central Electricity Authority (Measures relating to Safety and Electric Supply) Regulations, as amended from time to time.</w:t>
      </w:r>
    </w:p>
    <w:p w14:paraId="2766AB7D" w14:textId="49ADF7F8" w:rsidR="007B2A4A" w:rsidRPr="00D57E39" w:rsidRDefault="00DF19B3"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r</w:t>
      </w:r>
      <w:r w:rsidR="007B2A4A" w:rsidRPr="00D57E39">
        <w:rPr>
          <w:rFonts w:ascii="Times New Roman" w:hAnsi="Times New Roman" w:cs="Times New Roman"/>
          <w:color w:val="000000" w:themeColor="text1"/>
          <w:sz w:val="20"/>
        </w:rPr>
        <w:t>enewable energy power plant</w:t>
      </w:r>
      <w:r w:rsidRPr="00D57E39">
        <w:rPr>
          <w:rFonts w:ascii="Times New Roman" w:hAnsi="Times New Roman" w:cs="Times New Roman"/>
          <w:color w:val="000000" w:themeColor="text1"/>
          <w:sz w:val="20"/>
        </w:rPr>
        <w:t xml:space="preserve"> </w:t>
      </w:r>
      <w:r w:rsidR="00DF097F" w:rsidRPr="00D57E39">
        <w:rPr>
          <w:rFonts w:ascii="Times New Roman" w:hAnsi="Times New Roman" w:cs="Times New Roman"/>
          <w:color w:val="000000" w:themeColor="text1"/>
          <w:sz w:val="20"/>
        </w:rPr>
        <w:t>or the battery energy storage system, as the case may be,</w:t>
      </w:r>
      <w:r w:rsidR="00DF097F" w:rsidRPr="00D57E39">
        <w:rPr>
          <w:rFonts w:ascii="Times New Roman" w:eastAsia="Calibri" w:hAnsi="Times New Roman" w:cs="Times New Roman"/>
          <w:color w:val="000000" w:themeColor="text1"/>
          <w:sz w:val="20"/>
          <w:lang w:bidi="ar-SA"/>
        </w:rPr>
        <w:t xml:space="preserve"> </w:t>
      </w:r>
      <w:r w:rsidR="007B2A4A" w:rsidRPr="00D57E39">
        <w:rPr>
          <w:rFonts w:ascii="Times New Roman" w:hAnsi="Times New Roman" w:cs="Times New Roman"/>
          <w:color w:val="000000" w:themeColor="text1"/>
          <w:sz w:val="20"/>
        </w:rPr>
        <w:t>shall have the capability of voltage ride through as per the Central Electricity Authority (Technical Standards for Connectivity to the Grid) Regulations, as amended from time to time</w:t>
      </w:r>
      <w:r w:rsidR="0020120A" w:rsidRPr="00D57E39">
        <w:rPr>
          <w:rFonts w:ascii="Times New Roman" w:hAnsi="Times New Roman" w:cs="Times New Roman"/>
          <w:color w:val="000000" w:themeColor="text1"/>
          <w:sz w:val="20"/>
        </w:rPr>
        <w:t>.</w:t>
      </w:r>
    </w:p>
    <w:p w14:paraId="1BF84C1F" w14:textId="0505548B" w:rsidR="00261873" w:rsidRPr="00D57E39" w:rsidRDefault="00261873"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All civil structure including control room shall be as per National Building Code.</w:t>
      </w:r>
    </w:p>
    <w:p w14:paraId="00C77154" w14:textId="113B9F53" w:rsidR="003B634A" w:rsidRPr="00D57E39" w:rsidRDefault="003B634A"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w:t>
      </w:r>
      <w:r w:rsidR="0008061C" w:rsidRPr="00D57E39">
        <w:rPr>
          <w:rFonts w:ascii="Times New Roman" w:hAnsi="Times New Roman" w:cs="Times New Roman"/>
          <w:color w:val="000000" w:themeColor="text1"/>
          <w:sz w:val="20"/>
        </w:rPr>
        <w:t xml:space="preserve">permissible </w:t>
      </w:r>
      <w:r w:rsidRPr="00D57E39">
        <w:rPr>
          <w:rFonts w:ascii="Times New Roman" w:hAnsi="Times New Roman" w:cs="Times New Roman"/>
          <w:color w:val="000000" w:themeColor="text1"/>
          <w:sz w:val="20"/>
        </w:rPr>
        <w:t xml:space="preserve">noise level </w:t>
      </w:r>
      <w:r w:rsidR="0008061C" w:rsidRPr="00D57E39">
        <w:rPr>
          <w:rFonts w:ascii="Times New Roman" w:hAnsi="Times New Roman" w:cs="Times New Roman"/>
          <w:color w:val="000000" w:themeColor="text1"/>
          <w:sz w:val="20"/>
        </w:rPr>
        <w:t xml:space="preserve">(dB) </w:t>
      </w:r>
      <w:r w:rsidRPr="00D57E39">
        <w:rPr>
          <w:rFonts w:ascii="Times New Roman" w:hAnsi="Times New Roman" w:cs="Times New Roman"/>
          <w:color w:val="000000" w:themeColor="text1"/>
          <w:sz w:val="20"/>
        </w:rPr>
        <w:t>during operation</w:t>
      </w:r>
      <w:r w:rsidR="0008061C"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shall be limited</w:t>
      </w:r>
      <w:r w:rsidR="0008061C" w:rsidRPr="00D57E39">
        <w:rPr>
          <w:rFonts w:ascii="Times New Roman" w:hAnsi="Times New Roman" w:cs="Times New Roman"/>
          <w:color w:val="000000" w:themeColor="text1"/>
          <w:sz w:val="20"/>
        </w:rPr>
        <w:t xml:space="preserve"> as per the relevant standard.</w:t>
      </w:r>
    </w:p>
    <w:p w14:paraId="3A5CEC98" w14:textId="54331622" w:rsidR="009B00CC" w:rsidRPr="00D57E39" w:rsidRDefault="009B00CC" w:rsidP="002B2557">
      <w:pPr>
        <w:pStyle w:val="ListParagraph"/>
        <w:numPr>
          <w:ilvl w:val="0"/>
          <w:numId w:val="65"/>
        </w:numPr>
        <w:tabs>
          <w:tab w:val="left" w:pos="1260"/>
        </w:tabs>
        <w:autoSpaceDE w:val="0"/>
        <w:autoSpaceDN w:val="0"/>
        <w:adjustRightInd w:val="0"/>
        <w:spacing w:after="0" w:line="240" w:lineRule="auto"/>
        <w:ind w:left="1276" w:hanging="567"/>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renewable energy power plant </w:t>
      </w:r>
      <w:r w:rsidR="00DF097F" w:rsidRPr="00D57E39">
        <w:rPr>
          <w:rFonts w:ascii="Times New Roman" w:hAnsi="Times New Roman" w:cs="Times New Roman"/>
          <w:color w:val="000000" w:themeColor="text1"/>
          <w:sz w:val="20"/>
        </w:rPr>
        <w:t>or the battery energy storage system, as the case may be,</w:t>
      </w:r>
      <w:r w:rsidR="00DF097F" w:rsidRPr="00D57E39">
        <w:rPr>
          <w:rFonts w:ascii="Times New Roman" w:eastAsia="Calibri" w:hAnsi="Times New Roman" w:cs="Times New Roman"/>
          <w:color w:val="000000" w:themeColor="text1"/>
          <w:sz w:val="20"/>
          <w:lang w:bidi="ar-SA"/>
        </w:rPr>
        <w:t xml:space="preserve"> </w:t>
      </w:r>
      <w:r w:rsidRPr="00D57E39">
        <w:rPr>
          <w:rFonts w:ascii="Times New Roman" w:hAnsi="Times New Roman" w:cs="Times New Roman"/>
          <w:color w:val="000000" w:themeColor="text1"/>
          <w:sz w:val="20"/>
        </w:rPr>
        <w:t>shall provide the capability of mutually exclusive operating modes of r</w:t>
      </w:r>
      <w:r w:rsidR="00DF097F" w:rsidRPr="00D57E39">
        <w:rPr>
          <w:rFonts w:ascii="Times New Roman" w:hAnsi="Times New Roman" w:cs="Times New Roman"/>
          <w:color w:val="000000" w:themeColor="text1"/>
          <w:sz w:val="20"/>
        </w:rPr>
        <w:t>eactive power control functions</w:t>
      </w:r>
      <w:r w:rsidR="00243326" w:rsidRPr="00D57E39">
        <w:rPr>
          <w:rFonts w:ascii="Times New Roman" w:hAnsi="Times New Roman" w:cs="Times New Roman"/>
          <w:color w:val="000000" w:themeColor="text1"/>
          <w:sz w:val="20"/>
        </w:rPr>
        <w:t>: -</w:t>
      </w:r>
    </w:p>
    <w:p w14:paraId="0260490D" w14:textId="03927F0A" w:rsidR="009B00CC" w:rsidRPr="00D57E39" w:rsidRDefault="009B00CC" w:rsidP="005335DC">
      <w:pPr>
        <w:pStyle w:val="ListParagraph"/>
        <w:numPr>
          <w:ilvl w:val="0"/>
          <w:numId w:val="95"/>
        </w:numPr>
        <w:tabs>
          <w:tab w:val="left" w:pos="1710"/>
          <w:tab w:val="left" w:pos="3433"/>
        </w:tabs>
        <w:spacing w:after="0" w:line="240" w:lineRule="auto"/>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lastRenderedPageBreak/>
        <w:t xml:space="preserve">Voltage </w:t>
      </w:r>
      <w:r w:rsidR="00530C50" w:rsidRPr="00D57E39">
        <w:rPr>
          <w:rFonts w:ascii="Times New Roman" w:hAnsi="Times New Roman" w:cs="Times New Roman"/>
          <w:b/>
          <w:color w:val="000000" w:themeColor="text1"/>
          <w:sz w:val="20"/>
        </w:rPr>
        <w:t>control mode</w:t>
      </w:r>
      <w:r w:rsidR="005335DC" w:rsidRPr="00D57E39">
        <w:rPr>
          <w:rFonts w:ascii="Times New Roman" w:hAnsi="Times New Roman" w:cs="Times New Roman"/>
          <w:b/>
          <w:color w:val="000000" w:themeColor="text1"/>
          <w:sz w:val="20"/>
        </w:rPr>
        <w:t xml:space="preserve">: </w:t>
      </w:r>
      <w:r w:rsidRPr="00D57E39">
        <w:rPr>
          <w:rFonts w:ascii="Times New Roman" w:hAnsi="Times New Roman" w:cs="Times New Roman"/>
          <w:color w:val="000000" w:themeColor="text1"/>
          <w:sz w:val="20"/>
        </w:rPr>
        <w:t xml:space="preserve">When operating in voltage control mode, </w:t>
      </w:r>
      <w:r w:rsidR="004A6617" w:rsidRPr="00D57E39">
        <w:rPr>
          <w:rFonts w:ascii="Times New Roman" w:hAnsi="Times New Roman" w:cs="Times New Roman"/>
          <w:color w:val="000000" w:themeColor="text1"/>
          <w:sz w:val="20"/>
        </w:rPr>
        <w:t xml:space="preserve">the </w:t>
      </w:r>
      <w:r w:rsidRPr="00D57E39">
        <w:rPr>
          <w:rFonts w:ascii="Times New Roman" w:hAnsi="Times New Roman" w:cs="Times New Roman"/>
          <w:color w:val="000000" w:themeColor="text1"/>
          <w:sz w:val="20"/>
        </w:rPr>
        <w:t>plant shall operate in closed-loop automatic voltage control mode to regulate t</w:t>
      </w:r>
      <w:r w:rsidR="00DF097F" w:rsidRPr="00D57E39">
        <w:rPr>
          <w:rFonts w:ascii="Times New Roman" w:hAnsi="Times New Roman" w:cs="Times New Roman"/>
          <w:color w:val="000000" w:themeColor="text1"/>
          <w:sz w:val="20"/>
        </w:rPr>
        <w:t xml:space="preserve">he steady-state voltage at the point of interconnection </w:t>
      </w:r>
      <w:r w:rsidRPr="00D57E39">
        <w:rPr>
          <w:rFonts w:ascii="Times New Roman" w:hAnsi="Times New Roman" w:cs="Times New Roman"/>
          <w:color w:val="000000" w:themeColor="text1"/>
          <w:sz w:val="20"/>
        </w:rPr>
        <w:t>to the reference value, as adjusted by the droop</w:t>
      </w:r>
      <w:r w:rsidR="00DF097F" w:rsidRPr="00D57E39">
        <w:rPr>
          <w:rFonts w:ascii="Times New Roman" w:hAnsi="Times New Roman" w:cs="Times New Roman"/>
          <w:color w:val="000000" w:themeColor="text1"/>
          <w:sz w:val="20"/>
        </w:rPr>
        <w:t xml:space="preserve"> function, to within 1% of the point of interconnection </w:t>
      </w:r>
      <w:r w:rsidRPr="00D57E39">
        <w:rPr>
          <w:rFonts w:ascii="Times New Roman" w:hAnsi="Times New Roman" w:cs="Times New Roman"/>
          <w:color w:val="000000" w:themeColor="text1"/>
          <w:sz w:val="20"/>
        </w:rPr>
        <w:t xml:space="preserve">voltage set point unless to do so requires reactive power exceeding the reactive power capability of the plant. The voltage control system shall be capable of reactive power droop functionality to ensure a stable and coordinated voltage response. The droop setting shall be configurable. </w:t>
      </w:r>
    </w:p>
    <w:p w14:paraId="0815C35C" w14:textId="272132A6" w:rsidR="009B00CC" w:rsidRPr="00D57E39" w:rsidRDefault="009B00CC" w:rsidP="00530C50">
      <w:pPr>
        <w:pStyle w:val="ListParagraph"/>
        <w:numPr>
          <w:ilvl w:val="0"/>
          <w:numId w:val="9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 xml:space="preserve">Reactive </w:t>
      </w:r>
      <w:r w:rsidR="00530C50" w:rsidRPr="00D57E39">
        <w:rPr>
          <w:rFonts w:ascii="Times New Roman" w:hAnsi="Times New Roman" w:cs="Times New Roman"/>
          <w:b/>
          <w:color w:val="000000" w:themeColor="text1"/>
          <w:sz w:val="20"/>
        </w:rPr>
        <w:t>power set point control mode</w:t>
      </w:r>
      <w:r w:rsidR="005335DC" w:rsidRPr="00D57E39">
        <w:rPr>
          <w:rFonts w:ascii="Times New Roman" w:hAnsi="Times New Roman" w:cs="Times New Roman"/>
          <w:b/>
          <w:color w:val="000000" w:themeColor="text1"/>
          <w:sz w:val="20"/>
        </w:rPr>
        <w:t xml:space="preserve">: </w:t>
      </w:r>
      <w:r w:rsidRPr="00D57E39">
        <w:rPr>
          <w:rFonts w:ascii="Times New Roman" w:hAnsi="Times New Roman" w:cs="Times New Roman"/>
          <w:color w:val="000000" w:themeColor="text1"/>
          <w:sz w:val="20"/>
        </w:rPr>
        <w:t xml:space="preserve">When operating in Reactive Power Set Point Control mode, the plant shall maintain a specified constant reactive power output at the </w:t>
      </w:r>
      <w:r w:rsidR="00DF097F" w:rsidRPr="00D57E39">
        <w:rPr>
          <w:rFonts w:ascii="Times New Roman" w:hAnsi="Times New Roman" w:cs="Times New Roman"/>
          <w:color w:val="000000" w:themeColor="text1"/>
          <w:sz w:val="20"/>
        </w:rPr>
        <w:t>point of interconnection</w:t>
      </w:r>
      <w:r w:rsidRPr="00D57E39">
        <w:rPr>
          <w:rFonts w:ascii="Times New Roman" w:hAnsi="Times New Roman" w:cs="Times New Roman"/>
          <w:color w:val="000000" w:themeColor="text1"/>
          <w:sz w:val="20"/>
        </w:rPr>
        <w:t xml:space="preserve">. </w:t>
      </w:r>
    </w:p>
    <w:p w14:paraId="47E79FE0" w14:textId="293233C1" w:rsidR="009B00CC" w:rsidRPr="00D57E39" w:rsidRDefault="009B00CC" w:rsidP="00530C50">
      <w:pPr>
        <w:pStyle w:val="ListParagraph"/>
        <w:numPr>
          <w:ilvl w:val="0"/>
          <w:numId w:val="9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 xml:space="preserve">Power </w:t>
      </w:r>
      <w:r w:rsidR="00530C50" w:rsidRPr="00D57E39">
        <w:rPr>
          <w:rFonts w:ascii="Times New Roman" w:hAnsi="Times New Roman" w:cs="Times New Roman"/>
          <w:b/>
          <w:color w:val="000000" w:themeColor="text1"/>
          <w:sz w:val="20"/>
        </w:rPr>
        <w:t>factor control mode</w:t>
      </w:r>
      <w:r w:rsidR="005335DC" w:rsidRPr="00D57E39">
        <w:rPr>
          <w:rFonts w:ascii="Times New Roman" w:hAnsi="Times New Roman" w:cs="Times New Roman"/>
          <w:b/>
          <w:color w:val="000000" w:themeColor="text1"/>
          <w:sz w:val="20"/>
        </w:rPr>
        <w:t xml:space="preserve">: </w:t>
      </w:r>
      <w:r w:rsidRPr="00D57E39">
        <w:rPr>
          <w:rFonts w:ascii="Times New Roman" w:hAnsi="Times New Roman" w:cs="Times New Roman"/>
          <w:color w:val="000000" w:themeColor="text1"/>
          <w:sz w:val="20"/>
        </w:rPr>
        <w:t xml:space="preserve">When operating in this mode, the plant shall have a reactive power output that is in linear proportion to the active power, equivalent to the power factor setting, for the actual active power output. </w:t>
      </w:r>
    </w:p>
    <w:p w14:paraId="7529D258" w14:textId="75F97D57" w:rsidR="00C54365" w:rsidRPr="00D57E39" w:rsidRDefault="009B00CC" w:rsidP="002B2557">
      <w:pPr>
        <w:pStyle w:val="ListParagraph"/>
        <w:numPr>
          <w:ilvl w:val="0"/>
          <w:numId w:val="6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renewable energy power plant </w:t>
      </w:r>
      <w:r w:rsidR="00DF097F" w:rsidRPr="00D57E39">
        <w:rPr>
          <w:rFonts w:ascii="Times New Roman" w:hAnsi="Times New Roman" w:cs="Times New Roman"/>
          <w:color w:val="000000" w:themeColor="text1"/>
          <w:sz w:val="20"/>
        </w:rPr>
        <w:t>or th</w:t>
      </w:r>
      <w:r w:rsidR="00875184" w:rsidRPr="00D57E39">
        <w:rPr>
          <w:rFonts w:ascii="Times New Roman" w:hAnsi="Times New Roman" w:cs="Times New Roman"/>
          <w:color w:val="000000" w:themeColor="text1"/>
          <w:sz w:val="20"/>
        </w:rPr>
        <w:t>e battery energy storage system</w:t>
      </w:r>
      <w:r w:rsidR="00DF097F" w:rsidRPr="00D57E39">
        <w:rPr>
          <w:rFonts w:ascii="Times New Roman" w:hAnsi="Times New Roman" w:cs="Times New Roman"/>
          <w:color w:val="000000" w:themeColor="text1"/>
          <w:sz w:val="20"/>
        </w:rPr>
        <w:t>, as the case may be,</w:t>
      </w:r>
      <w:r w:rsidR="00DF097F" w:rsidRPr="00D57E39">
        <w:rPr>
          <w:rFonts w:ascii="Times New Roman" w:eastAsia="Calibri" w:hAnsi="Times New Roman" w:cs="Times New Roman"/>
          <w:color w:val="000000" w:themeColor="text1"/>
          <w:sz w:val="20"/>
          <w:lang w:bidi="ar-SA"/>
        </w:rPr>
        <w:t xml:space="preserve"> </w:t>
      </w:r>
      <w:r w:rsidRPr="00D57E39">
        <w:rPr>
          <w:rFonts w:ascii="Times New Roman" w:hAnsi="Times New Roman" w:cs="Times New Roman"/>
          <w:color w:val="000000" w:themeColor="text1"/>
          <w:sz w:val="20"/>
        </w:rPr>
        <w:t xml:space="preserve">with </w:t>
      </w:r>
      <w:r w:rsidR="0054188C" w:rsidRPr="00D57E39">
        <w:rPr>
          <w:rFonts w:ascii="Times New Roman" w:hAnsi="Times New Roman" w:cs="Times New Roman"/>
          <w:color w:val="000000" w:themeColor="text1"/>
          <w:sz w:val="20"/>
        </w:rPr>
        <w:t>grid forming</w:t>
      </w:r>
      <w:r w:rsidRPr="00D57E39">
        <w:rPr>
          <w:rFonts w:ascii="Times New Roman" w:hAnsi="Times New Roman" w:cs="Times New Roman"/>
          <w:color w:val="000000" w:themeColor="text1"/>
          <w:sz w:val="20"/>
        </w:rPr>
        <w:t xml:space="preserve"> control shall be capable to comply with the</w:t>
      </w:r>
      <w:r w:rsidRPr="00D57E39">
        <w:rPr>
          <w:rFonts w:ascii="Times New Roman" w:eastAsia="Times New Roman" w:hAnsi="Times New Roman" w:cs="Times New Roman"/>
          <w:color w:val="000000" w:themeColor="text1"/>
          <w:sz w:val="20"/>
          <w:lang w:eastAsia="en-IN"/>
        </w:rPr>
        <w:t xml:space="preserve"> technical requirements as specified in </w:t>
      </w:r>
      <w:r w:rsidRPr="00D57E39">
        <w:rPr>
          <w:rFonts w:ascii="Times New Roman" w:hAnsi="Times New Roman" w:cs="Times New Roman"/>
          <w:color w:val="000000" w:themeColor="text1"/>
          <w:sz w:val="20"/>
        </w:rPr>
        <w:t>Central Electricity Authority (Technical Standards for Connectivity to the Grid) Regulations.</w:t>
      </w:r>
    </w:p>
    <w:p w14:paraId="1868B0C1" w14:textId="3A71BF94" w:rsidR="00AE3F0E" w:rsidRPr="00D57E39" w:rsidRDefault="00FA09D6" w:rsidP="00EE4874">
      <w:pPr>
        <w:autoSpaceDE w:val="0"/>
        <w:autoSpaceDN w:val="0"/>
        <w:adjustRightInd w:val="0"/>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color w:val="000000" w:themeColor="text1"/>
          <w:sz w:val="20"/>
        </w:rPr>
        <w:t>PART- A</w:t>
      </w:r>
    </w:p>
    <w:p w14:paraId="0A3B1A32" w14:textId="125D2EA9" w:rsidR="00AE3F0E" w:rsidRPr="00D57E39" w:rsidRDefault="00FA09D6" w:rsidP="00EE4874">
      <w:pPr>
        <w:tabs>
          <w:tab w:val="left" w:pos="831"/>
        </w:tabs>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TECHNICAL STANDARDS FOR CO</w:t>
      </w:r>
      <w:r w:rsidR="00F23258" w:rsidRPr="00D57E39">
        <w:rPr>
          <w:rFonts w:ascii="Times New Roman" w:hAnsi="Times New Roman" w:cs="Times New Roman"/>
          <w:b/>
          <w:bCs/>
          <w:color w:val="000000" w:themeColor="text1"/>
          <w:sz w:val="20"/>
        </w:rPr>
        <w:t>NSTRUCTION OF SOLAR POWER PLANT</w:t>
      </w:r>
    </w:p>
    <w:p w14:paraId="1CA4BC88" w14:textId="36CDD903" w:rsidR="00FA09D6" w:rsidRPr="00D57E39" w:rsidRDefault="00FA09D6"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Site </w:t>
      </w:r>
      <w:r w:rsidR="00530C50" w:rsidRPr="00D57E39">
        <w:rPr>
          <w:rFonts w:ascii="Times New Roman" w:hAnsi="Times New Roman" w:cs="Times New Roman"/>
          <w:b/>
          <w:bCs/>
          <w:color w:val="000000" w:themeColor="text1"/>
          <w:sz w:val="20"/>
        </w:rPr>
        <w:t>selection and layout consideration</w:t>
      </w:r>
      <w:r w:rsidR="007D4DA2" w:rsidRPr="00D57E39">
        <w:rPr>
          <w:rFonts w:ascii="Times New Roman" w:hAnsi="Times New Roman" w:cs="Times New Roman"/>
          <w:b/>
          <w:bCs/>
          <w:color w:val="000000" w:themeColor="text1"/>
          <w:sz w:val="20"/>
        </w:rPr>
        <w:t>s</w:t>
      </w:r>
      <w:proofErr w:type="gramStart"/>
      <w:r w:rsidR="0054188C" w:rsidRPr="00D57E39">
        <w:rPr>
          <w:rFonts w:ascii="Times New Roman" w:hAnsi="Times New Roman" w:cs="Times New Roman"/>
          <w:b/>
          <w:bCs/>
          <w:color w:val="000000" w:themeColor="text1"/>
          <w:sz w:val="20"/>
        </w:rPr>
        <w:t>.-</w:t>
      </w:r>
      <w:proofErr w:type="gramEnd"/>
      <w:r w:rsidRPr="00D57E39">
        <w:rPr>
          <w:rFonts w:ascii="Times New Roman" w:hAnsi="Times New Roman" w:cs="Times New Roman"/>
          <w:b/>
          <w:bCs/>
          <w:color w:val="000000" w:themeColor="text1"/>
          <w:sz w:val="20"/>
        </w:rPr>
        <w:t xml:space="preserve"> </w:t>
      </w:r>
      <w:r w:rsidRPr="00D57E39">
        <w:rPr>
          <w:rFonts w:ascii="Times New Roman" w:hAnsi="Times New Roman" w:cs="Times New Roman"/>
          <w:color w:val="000000" w:themeColor="text1"/>
          <w:sz w:val="20"/>
        </w:rPr>
        <w:t xml:space="preserve">The </w:t>
      </w:r>
      <w:r w:rsidR="00042614" w:rsidRPr="00D57E39">
        <w:rPr>
          <w:rFonts w:ascii="Times New Roman" w:hAnsi="Times New Roman" w:cs="Times New Roman"/>
          <w:color w:val="000000" w:themeColor="text1"/>
          <w:sz w:val="20"/>
        </w:rPr>
        <w:t xml:space="preserve">site for a </w:t>
      </w:r>
      <w:r w:rsidR="0054188C" w:rsidRPr="00D57E39">
        <w:rPr>
          <w:rFonts w:ascii="Times New Roman" w:hAnsi="Times New Roman" w:cs="Times New Roman"/>
          <w:color w:val="000000" w:themeColor="text1"/>
          <w:sz w:val="20"/>
        </w:rPr>
        <w:t>s</w:t>
      </w:r>
      <w:r w:rsidR="00042614" w:rsidRPr="00D57E39">
        <w:rPr>
          <w:rFonts w:ascii="Times New Roman" w:hAnsi="Times New Roman" w:cs="Times New Roman"/>
          <w:color w:val="000000" w:themeColor="text1"/>
          <w:sz w:val="20"/>
        </w:rPr>
        <w:t xml:space="preserve">olar </w:t>
      </w:r>
      <w:r w:rsidR="00D11569" w:rsidRPr="00D57E39">
        <w:rPr>
          <w:rFonts w:ascii="Times New Roman" w:hAnsi="Times New Roman" w:cs="Times New Roman"/>
          <w:color w:val="000000" w:themeColor="text1"/>
          <w:sz w:val="20"/>
        </w:rPr>
        <w:t>p</w:t>
      </w:r>
      <w:r w:rsidR="00042614" w:rsidRPr="00D57E39">
        <w:rPr>
          <w:rFonts w:ascii="Times New Roman" w:hAnsi="Times New Roman" w:cs="Times New Roman"/>
          <w:color w:val="000000" w:themeColor="text1"/>
          <w:sz w:val="20"/>
        </w:rPr>
        <w:t xml:space="preserve">ower </w:t>
      </w:r>
      <w:r w:rsidR="00D11569" w:rsidRPr="00D57E39">
        <w:rPr>
          <w:rFonts w:ascii="Times New Roman" w:hAnsi="Times New Roman" w:cs="Times New Roman"/>
          <w:color w:val="000000" w:themeColor="text1"/>
          <w:sz w:val="20"/>
        </w:rPr>
        <w:t>p</w:t>
      </w:r>
      <w:r w:rsidR="00042614" w:rsidRPr="00D57E39">
        <w:rPr>
          <w:rFonts w:ascii="Times New Roman" w:hAnsi="Times New Roman" w:cs="Times New Roman"/>
          <w:color w:val="000000" w:themeColor="text1"/>
          <w:sz w:val="20"/>
        </w:rPr>
        <w:t xml:space="preserve">lant shall be selected based on the </w:t>
      </w:r>
      <w:r w:rsidRPr="00D57E39">
        <w:rPr>
          <w:rFonts w:ascii="Times New Roman" w:hAnsi="Times New Roman" w:cs="Times New Roman"/>
          <w:color w:val="000000" w:themeColor="text1"/>
          <w:sz w:val="20"/>
        </w:rPr>
        <w:t xml:space="preserve">following criteria </w:t>
      </w:r>
      <w:r w:rsidR="00042614" w:rsidRPr="00D57E39">
        <w:rPr>
          <w:rFonts w:ascii="Times New Roman" w:hAnsi="Times New Roman" w:cs="Times New Roman"/>
          <w:color w:val="000000" w:themeColor="text1"/>
          <w:sz w:val="20"/>
        </w:rPr>
        <w:t xml:space="preserve">duly </w:t>
      </w:r>
      <w:r w:rsidRPr="00D57E39">
        <w:rPr>
          <w:rFonts w:ascii="Times New Roman" w:hAnsi="Times New Roman" w:cs="Times New Roman"/>
          <w:color w:val="000000" w:themeColor="text1"/>
          <w:sz w:val="20"/>
        </w:rPr>
        <w:t>consider</w:t>
      </w:r>
      <w:r w:rsidR="00042614" w:rsidRPr="00D57E39">
        <w:rPr>
          <w:rFonts w:ascii="Times New Roman" w:hAnsi="Times New Roman" w:cs="Times New Roman"/>
          <w:color w:val="000000" w:themeColor="text1"/>
          <w:sz w:val="20"/>
        </w:rPr>
        <w:t>ing</w:t>
      </w:r>
      <w:r w:rsidRPr="00D57E39">
        <w:rPr>
          <w:rFonts w:ascii="Times New Roman" w:hAnsi="Times New Roman" w:cs="Times New Roman"/>
          <w:color w:val="000000" w:themeColor="text1"/>
          <w:sz w:val="20"/>
        </w:rPr>
        <w:t xml:space="preserve"> the data available</w:t>
      </w:r>
      <w:r w:rsidR="00042614" w:rsidRPr="00D57E39">
        <w:rPr>
          <w:rFonts w:ascii="Times New Roman" w:hAnsi="Times New Roman" w:cs="Times New Roman"/>
          <w:color w:val="000000" w:themeColor="text1"/>
          <w:sz w:val="20"/>
        </w:rPr>
        <w:t xml:space="preserve"> at the time of selection</w:t>
      </w:r>
      <w:r w:rsidR="00B425A0" w:rsidRPr="00D57E39">
        <w:rPr>
          <w:rFonts w:ascii="Times New Roman" w:hAnsi="Times New Roman" w:cs="Times New Roman"/>
          <w:color w:val="000000" w:themeColor="text1"/>
          <w:sz w:val="20"/>
        </w:rPr>
        <w:t>.</w:t>
      </w:r>
    </w:p>
    <w:p w14:paraId="04B78026" w14:textId="32FCAC5B" w:rsidR="005725F0" w:rsidRPr="00D57E39" w:rsidRDefault="00FA09D6" w:rsidP="005725F0">
      <w:pPr>
        <w:pStyle w:val="ListParagraph"/>
        <w:numPr>
          <w:ilvl w:val="0"/>
          <w:numId w:val="1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bookmarkStart w:id="1" w:name="_Hlk146287289"/>
      <w:r w:rsidRPr="00D57E39">
        <w:rPr>
          <w:rFonts w:ascii="Times New Roman" w:hAnsi="Times New Roman" w:cs="Times New Roman"/>
          <w:b/>
          <w:bCs/>
          <w:color w:val="000000" w:themeColor="text1"/>
          <w:sz w:val="20"/>
        </w:rPr>
        <w:t>Type of land</w:t>
      </w:r>
      <w:bookmarkEnd w:id="1"/>
      <w:proofErr w:type="gramStart"/>
      <w:r w:rsidR="0054188C" w:rsidRPr="00D57E39">
        <w:rPr>
          <w:rFonts w:ascii="Times New Roman" w:hAnsi="Times New Roman" w:cs="Times New Roman"/>
          <w:b/>
          <w:bCs/>
          <w:color w:val="000000" w:themeColor="text1"/>
          <w:sz w:val="20"/>
        </w:rPr>
        <w:t>.-</w:t>
      </w:r>
      <w:proofErr w:type="gramEnd"/>
      <w:r w:rsidR="005725F0" w:rsidRPr="00D57E39">
        <w:rPr>
          <w:rFonts w:ascii="Times New Roman" w:hAnsi="Times New Roman" w:cs="Times New Roman"/>
          <w:b/>
          <w:bCs/>
          <w:color w:val="000000" w:themeColor="text1"/>
          <w:sz w:val="20"/>
        </w:rPr>
        <w:t xml:space="preserve"> </w:t>
      </w:r>
      <w:r w:rsidRPr="00D57E39">
        <w:rPr>
          <w:rFonts w:ascii="Times New Roman" w:eastAsia="Times New Roman" w:hAnsi="Times New Roman" w:cs="Times New Roman"/>
          <w:color w:val="000000" w:themeColor="text1"/>
          <w:sz w:val="20"/>
          <w:lang w:eastAsia="en-IN"/>
        </w:rPr>
        <w:t>Site proximity to geological faults, high flood zone, high tide zones, avalanche prone area and land slide prone area shall be avoided</w:t>
      </w:r>
      <w:r w:rsidR="004A6617" w:rsidRPr="00D57E39">
        <w:rPr>
          <w:rFonts w:ascii="Times New Roman" w:eastAsia="Times New Roman" w:hAnsi="Times New Roman" w:cs="Times New Roman"/>
          <w:color w:val="000000" w:themeColor="text1"/>
          <w:sz w:val="20"/>
          <w:lang w:eastAsia="en-IN"/>
        </w:rPr>
        <w:t>,</w:t>
      </w:r>
      <w:r w:rsidRPr="00D57E39">
        <w:rPr>
          <w:rFonts w:ascii="Times New Roman" w:eastAsia="Times New Roman" w:hAnsi="Times New Roman" w:cs="Times New Roman"/>
          <w:color w:val="000000" w:themeColor="text1"/>
          <w:sz w:val="20"/>
          <w:lang w:eastAsia="en-IN"/>
        </w:rPr>
        <w:t xml:space="preserve"> as far as possible.</w:t>
      </w:r>
    </w:p>
    <w:p w14:paraId="34AC4B9C" w14:textId="48BAEB0E" w:rsidR="00FA09D6" w:rsidRPr="00D57E39" w:rsidRDefault="00EE4874" w:rsidP="005725F0">
      <w:pPr>
        <w:pStyle w:val="ListParagraph"/>
        <w:tabs>
          <w:tab w:val="left" w:pos="1260"/>
        </w:tabs>
        <w:autoSpaceDE w:val="0"/>
        <w:autoSpaceDN w:val="0"/>
        <w:adjustRightInd w:val="0"/>
        <w:spacing w:after="0" w:line="240" w:lineRule="auto"/>
        <w:ind w:left="1260"/>
        <w:contextualSpacing w:val="0"/>
        <w:jc w:val="both"/>
        <w:rPr>
          <w:rFonts w:ascii="Times New Roman" w:hAnsi="Times New Roman" w:cs="Times New Roman"/>
          <w:b/>
          <w:bCs/>
          <w:color w:val="000000" w:themeColor="text1"/>
          <w:sz w:val="20"/>
        </w:rPr>
      </w:pPr>
      <w:r w:rsidRPr="00D57E39">
        <w:rPr>
          <w:rFonts w:ascii="Times New Roman" w:eastAsia="Times New Roman" w:hAnsi="Times New Roman" w:cs="Times New Roman"/>
          <w:color w:val="000000" w:themeColor="text1"/>
          <w:sz w:val="20"/>
          <w:lang w:eastAsia="en-IN"/>
        </w:rPr>
        <w:tab/>
      </w:r>
      <w:r w:rsidRPr="00D57E39">
        <w:rPr>
          <w:rFonts w:ascii="Times New Roman" w:eastAsia="Times New Roman" w:hAnsi="Times New Roman" w:cs="Times New Roman"/>
          <w:color w:val="000000" w:themeColor="text1"/>
          <w:sz w:val="20"/>
          <w:lang w:eastAsia="en-IN"/>
        </w:rPr>
        <w:tab/>
      </w:r>
      <w:r w:rsidR="00FA09D6" w:rsidRPr="00D57E39">
        <w:rPr>
          <w:rFonts w:ascii="Times New Roman" w:eastAsia="Times New Roman" w:hAnsi="Times New Roman" w:cs="Times New Roman"/>
          <w:color w:val="000000" w:themeColor="text1"/>
          <w:sz w:val="20"/>
          <w:lang w:eastAsia="en-IN"/>
        </w:rPr>
        <w:t xml:space="preserve">Provided that </w:t>
      </w:r>
      <w:r w:rsidR="00CB597C" w:rsidRPr="00D57E39">
        <w:rPr>
          <w:rFonts w:ascii="Times New Roman" w:eastAsia="Times New Roman" w:hAnsi="Times New Roman" w:cs="Times New Roman"/>
          <w:color w:val="000000" w:themeColor="text1"/>
          <w:sz w:val="20"/>
          <w:lang w:eastAsia="en-IN"/>
        </w:rPr>
        <w:t>solar</w:t>
      </w:r>
      <w:r w:rsidR="00FA09D6" w:rsidRPr="00D57E39">
        <w:rPr>
          <w:rFonts w:ascii="Times New Roman" w:eastAsia="Times New Roman" w:hAnsi="Times New Roman" w:cs="Times New Roman"/>
          <w:color w:val="000000" w:themeColor="text1"/>
          <w:sz w:val="20"/>
          <w:lang w:eastAsia="en-IN"/>
        </w:rPr>
        <w:t xml:space="preserve"> </w:t>
      </w:r>
      <w:r w:rsidR="00CB597C" w:rsidRPr="00D57E39">
        <w:rPr>
          <w:rFonts w:ascii="Times New Roman" w:eastAsia="Times New Roman" w:hAnsi="Times New Roman" w:cs="Times New Roman"/>
          <w:color w:val="000000" w:themeColor="text1"/>
          <w:sz w:val="20"/>
          <w:lang w:eastAsia="en-IN"/>
        </w:rPr>
        <w:t>p</w:t>
      </w:r>
      <w:r w:rsidR="00FA09D6" w:rsidRPr="00D57E39">
        <w:rPr>
          <w:rFonts w:ascii="Times New Roman" w:eastAsia="Times New Roman" w:hAnsi="Times New Roman" w:cs="Times New Roman"/>
          <w:color w:val="000000" w:themeColor="text1"/>
          <w:sz w:val="20"/>
          <w:lang w:eastAsia="en-IN"/>
        </w:rPr>
        <w:t>ower</w:t>
      </w:r>
      <w:r w:rsidR="00F23258" w:rsidRPr="00D57E39">
        <w:rPr>
          <w:rFonts w:ascii="Times New Roman" w:eastAsia="Times New Roman" w:hAnsi="Times New Roman" w:cs="Times New Roman"/>
          <w:color w:val="000000" w:themeColor="text1"/>
          <w:sz w:val="20"/>
          <w:lang w:eastAsia="en-IN"/>
        </w:rPr>
        <w:t xml:space="preserve"> plant</w:t>
      </w:r>
      <w:r w:rsidR="00FA09D6" w:rsidRPr="00D57E39">
        <w:rPr>
          <w:rFonts w:ascii="Times New Roman" w:eastAsia="Times New Roman" w:hAnsi="Times New Roman" w:cs="Times New Roman"/>
          <w:color w:val="000000" w:themeColor="text1"/>
          <w:sz w:val="20"/>
          <w:lang w:eastAsia="en-IN"/>
        </w:rPr>
        <w:t xml:space="preserve"> which are located in extreme weather and site conditions shall be designed to withstand such conditions. </w:t>
      </w:r>
    </w:p>
    <w:p w14:paraId="39B6DCA2" w14:textId="12A3AAEA" w:rsidR="00FA09D6" w:rsidRPr="00D57E39" w:rsidRDefault="004F3342" w:rsidP="00080F27">
      <w:pPr>
        <w:pStyle w:val="ListParagraph"/>
        <w:numPr>
          <w:ilvl w:val="0"/>
          <w:numId w:val="1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bookmarkStart w:id="2" w:name="_Hlk222221778"/>
      <w:r w:rsidRPr="00D57E39">
        <w:rPr>
          <w:rFonts w:ascii="Times New Roman" w:hAnsi="Times New Roman" w:cs="Times New Roman"/>
          <w:b/>
          <w:bCs/>
          <w:color w:val="000000" w:themeColor="text1"/>
          <w:sz w:val="20"/>
        </w:rPr>
        <w:t>Considerations</w:t>
      </w:r>
      <w:r w:rsidR="00530C50" w:rsidRPr="00D57E39">
        <w:rPr>
          <w:rFonts w:ascii="Times New Roman" w:hAnsi="Times New Roman" w:cs="Times New Roman"/>
          <w:b/>
          <w:bCs/>
          <w:color w:val="000000" w:themeColor="text1"/>
          <w:sz w:val="20"/>
        </w:rPr>
        <w:t xml:space="preserve"> for layout and construction.-</w:t>
      </w:r>
    </w:p>
    <w:bookmarkEnd w:id="2"/>
    <w:p w14:paraId="373AFB3C" w14:textId="41251C8A" w:rsidR="00FA09D6" w:rsidRPr="00D57E39" w:rsidRDefault="004F3342" w:rsidP="002B2557">
      <w:pPr>
        <w:pStyle w:val="ListParagraph"/>
        <w:numPr>
          <w:ilvl w:val="0"/>
          <w:numId w:val="11"/>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m</w:t>
      </w:r>
      <w:r w:rsidR="00FA09D6" w:rsidRPr="00D57E39">
        <w:rPr>
          <w:rFonts w:ascii="Times New Roman" w:eastAsia="Times New Roman" w:hAnsi="Times New Roman" w:cs="Times New Roman"/>
          <w:color w:val="000000" w:themeColor="text1"/>
          <w:sz w:val="20"/>
          <w:lang w:eastAsia="en-IN"/>
        </w:rPr>
        <w:t>inimum</w:t>
      </w:r>
      <w:proofErr w:type="gramEnd"/>
      <w:r w:rsidR="00DC6509" w:rsidRPr="00D57E39">
        <w:rPr>
          <w:rFonts w:ascii="Times New Roman" w:eastAsia="Times New Roman" w:hAnsi="Times New Roman" w:cs="Times New Roman"/>
          <w:color w:val="000000" w:themeColor="text1"/>
          <w:sz w:val="20"/>
          <w:lang w:eastAsia="en-IN"/>
        </w:rPr>
        <w:t xml:space="preserve"> clearance of </w:t>
      </w:r>
      <w:r w:rsidR="00FA09D6" w:rsidRPr="00D57E39">
        <w:rPr>
          <w:rFonts w:ascii="Times New Roman" w:eastAsia="Times New Roman" w:hAnsi="Times New Roman" w:cs="Times New Roman"/>
          <w:color w:val="000000" w:themeColor="text1"/>
          <w:sz w:val="20"/>
          <w:lang w:eastAsia="en-IN"/>
        </w:rPr>
        <w:t xml:space="preserve">0.75m shall be provided in the layout of the inverter and </w:t>
      </w:r>
      <w:bookmarkStart w:id="3" w:name="_Hlk222221843"/>
      <w:r w:rsidR="0054188C" w:rsidRPr="00D57E39">
        <w:rPr>
          <w:rFonts w:ascii="Times New Roman" w:eastAsia="Times New Roman" w:hAnsi="Times New Roman" w:cs="Times New Roman"/>
          <w:color w:val="000000" w:themeColor="text1"/>
          <w:sz w:val="20"/>
          <w:lang w:eastAsia="en-IN"/>
        </w:rPr>
        <w:t>direct current or alternating current</w:t>
      </w:r>
      <w:bookmarkEnd w:id="3"/>
      <w:r w:rsidR="0054188C" w:rsidRPr="00D57E39">
        <w:rPr>
          <w:rFonts w:ascii="Times New Roman" w:eastAsia="Times New Roman" w:hAnsi="Times New Roman" w:cs="Times New Roman"/>
          <w:color w:val="000000" w:themeColor="text1"/>
          <w:sz w:val="20"/>
          <w:lang w:eastAsia="en-IN"/>
        </w:rPr>
        <w:t xml:space="preserve"> </w:t>
      </w:r>
      <w:r w:rsidR="00FA09D6" w:rsidRPr="00D57E39">
        <w:rPr>
          <w:rFonts w:ascii="Times New Roman" w:eastAsia="Times New Roman" w:hAnsi="Times New Roman" w:cs="Times New Roman"/>
          <w:color w:val="000000" w:themeColor="text1"/>
          <w:sz w:val="20"/>
          <w:lang w:eastAsia="en-IN"/>
        </w:rPr>
        <w:t xml:space="preserve">distribution boxes for adequate </w:t>
      </w:r>
      <w:r w:rsidR="00AC1FBC" w:rsidRPr="00D57E39">
        <w:rPr>
          <w:rFonts w:ascii="Times New Roman" w:eastAsia="Times New Roman" w:hAnsi="Times New Roman" w:cs="Times New Roman"/>
          <w:color w:val="000000" w:themeColor="text1"/>
          <w:sz w:val="20"/>
          <w:lang w:eastAsia="en-IN"/>
        </w:rPr>
        <w:t>ventilation</w:t>
      </w:r>
      <w:r w:rsidR="00A71ABD" w:rsidRPr="00D57E39">
        <w:rPr>
          <w:rFonts w:ascii="Times New Roman" w:eastAsia="Times New Roman" w:hAnsi="Times New Roman" w:cs="Times New Roman"/>
          <w:color w:val="000000" w:themeColor="text1"/>
          <w:sz w:val="20"/>
          <w:lang w:eastAsia="en-IN"/>
        </w:rPr>
        <w:t xml:space="preserve"> to keep inverter </w:t>
      </w:r>
      <w:r w:rsidR="00231660" w:rsidRPr="00D57E39">
        <w:rPr>
          <w:rFonts w:ascii="Times New Roman" w:eastAsia="Times New Roman" w:hAnsi="Times New Roman" w:cs="Times New Roman"/>
          <w:color w:val="000000" w:themeColor="text1"/>
          <w:sz w:val="20"/>
          <w:lang w:eastAsia="en-IN"/>
        </w:rPr>
        <w:t xml:space="preserve">temperature </w:t>
      </w:r>
      <w:r w:rsidR="00A71ABD" w:rsidRPr="00D57E39">
        <w:rPr>
          <w:rFonts w:ascii="Times New Roman" w:eastAsia="Times New Roman" w:hAnsi="Times New Roman" w:cs="Times New Roman"/>
          <w:color w:val="000000" w:themeColor="text1"/>
          <w:sz w:val="20"/>
          <w:lang w:eastAsia="en-IN"/>
        </w:rPr>
        <w:t>in the operating range</w:t>
      </w:r>
      <w:r w:rsidR="00FA09D6" w:rsidRPr="00D57E39">
        <w:rPr>
          <w:rFonts w:ascii="Times New Roman" w:eastAsia="Times New Roman" w:hAnsi="Times New Roman" w:cs="Times New Roman"/>
          <w:color w:val="000000" w:themeColor="text1"/>
          <w:sz w:val="20"/>
          <w:lang w:eastAsia="en-IN"/>
        </w:rPr>
        <w:t>.</w:t>
      </w:r>
    </w:p>
    <w:p w14:paraId="6CC4F21A" w14:textId="398E9897" w:rsidR="00FA09D6" w:rsidRPr="00D57E39" w:rsidRDefault="004F3342" w:rsidP="002B2557">
      <w:pPr>
        <w:pStyle w:val="ListParagraph"/>
        <w:numPr>
          <w:ilvl w:val="0"/>
          <w:numId w:val="11"/>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m</w:t>
      </w:r>
      <w:r w:rsidR="00FA09D6" w:rsidRPr="00D57E39">
        <w:rPr>
          <w:rFonts w:ascii="Times New Roman" w:eastAsia="Times New Roman" w:hAnsi="Times New Roman" w:cs="Times New Roman"/>
          <w:color w:val="000000" w:themeColor="text1"/>
          <w:sz w:val="20"/>
          <w:lang w:eastAsia="en-IN"/>
        </w:rPr>
        <w:t>inimum</w:t>
      </w:r>
      <w:proofErr w:type="gramEnd"/>
      <w:r w:rsidR="00FA09D6" w:rsidRPr="00D57E39">
        <w:rPr>
          <w:rFonts w:ascii="Times New Roman" w:eastAsia="Times New Roman" w:hAnsi="Times New Roman" w:cs="Times New Roman"/>
          <w:color w:val="000000" w:themeColor="text1"/>
          <w:sz w:val="20"/>
          <w:lang w:eastAsia="en-IN"/>
        </w:rPr>
        <w:t xml:space="preserve"> </w:t>
      </w:r>
      <w:r w:rsidR="00DC6509" w:rsidRPr="00D57E39">
        <w:rPr>
          <w:rFonts w:ascii="Times New Roman" w:eastAsia="Times New Roman" w:hAnsi="Times New Roman" w:cs="Times New Roman"/>
          <w:color w:val="000000" w:themeColor="text1"/>
          <w:sz w:val="20"/>
          <w:lang w:eastAsia="en-IN"/>
        </w:rPr>
        <w:t xml:space="preserve">clearance of </w:t>
      </w:r>
      <w:r w:rsidR="00FA09D6" w:rsidRPr="00D57E39">
        <w:rPr>
          <w:rFonts w:ascii="Times New Roman" w:eastAsia="Times New Roman" w:hAnsi="Times New Roman" w:cs="Times New Roman"/>
          <w:color w:val="000000" w:themeColor="text1"/>
          <w:sz w:val="20"/>
          <w:lang w:eastAsia="en-IN"/>
        </w:rPr>
        <w:t>2.5m space shall be provided between arrays for e</w:t>
      </w:r>
      <w:r w:rsidR="00DF097F" w:rsidRPr="00D57E39">
        <w:rPr>
          <w:rFonts w:ascii="Times New Roman" w:eastAsia="Times New Roman" w:hAnsi="Times New Roman" w:cs="Times New Roman"/>
          <w:color w:val="000000" w:themeColor="text1"/>
          <w:sz w:val="20"/>
          <w:lang w:eastAsia="en-IN"/>
        </w:rPr>
        <w:t>ase of maintenance of the plant</w:t>
      </w:r>
      <w:r w:rsidRPr="00D57E39">
        <w:rPr>
          <w:rFonts w:ascii="Times New Roman" w:eastAsia="Times New Roman" w:hAnsi="Times New Roman" w:cs="Times New Roman"/>
          <w:color w:val="000000" w:themeColor="text1"/>
          <w:sz w:val="20"/>
          <w:lang w:eastAsia="en-IN"/>
        </w:rPr>
        <w:t xml:space="preserve">. </w:t>
      </w:r>
    </w:p>
    <w:p w14:paraId="4DACC3D0" w14:textId="5FDB1D66" w:rsidR="00FA09D6" w:rsidRPr="00D57E39" w:rsidRDefault="00DF097F" w:rsidP="002B2557">
      <w:pPr>
        <w:pStyle w:val="ListParagraph"/>
        <w:numPr>
          <w:ilvl w:val="0"/>
          <w:numId w:val="11"/>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photovoltaic</w:t>
      </w:r>
      <w:proofErr w:type="gramEnd"/>
      <w:r w:rsidR="00FA09D6" w:rsidRPr="00D57E39">
        <w:rPr>
          <w:rFonts w:ascii="Times New Roman" w:eastAsia="Times New Roman" w:hAnsi="Times New Roman" w:cs="Times New Roman"/>
          <w:color w:val="000000" w:themeColor="text1"/>
          <w:sz w:val="20"/>
          <w:lang w:eastAsia="en-IN"/>
        </w:rPr>
        <w:t xml:space="preserve"> array shall be oriented in order to maximize annual energy yield of the installation. </w:t>
      </w:r>
    </w:p>
    <w:p w14:paraId="03453241" w14:textId="5127CAF9" w:rsidR="00AE3F0E" w:rsidRPr="00D57E39" w:rsidRDefault="004F3342" w:rsidP="002B2557">
      <w:pPr>
        <w:pStyle w:val="ListParagraph"/>
        <w:numPr>
          <w:ilvl w:val="0"/>
          <w:numId w:val="11"/>
        </w:numPr>
        <w:tabs>
          <w:tab w:val="left" w:pos="1710"/>
          <w:tab w:val="left" w:pos="3433"/>
        </w:tabs>
        <w:autoSpaceDE w:val="0"/>
        <w:autoSpaceDN w:val="0"/>
        <w:adjustRightInd w:val="0"/>
        <w:spacing w:after="0" w:line="240" w:lineRule="auto"/>
        <w:ind w:left="1710" w:hanging="450"/>
        <w:contextualSpacing w:val="0"/>
        <w:jc w:val="both"/>
        <w:rPr>
          <w:rFonts w:ascii="Times New Roman" w:hAnsi="Times New Roman" w:cs="Times New Roman"/>
          <w:b/>
          <w:bCs/>
          <w:color w:val="000000" w:themeColor="text1"/>
          <w:sz w:val="20"/>
        </w:rPr>
      </w:pPr>
      <w:proofErr w:type="gramStart"/>
      <w:r w:rsidRPr="00D57E39">
        <w:rPr>
          <w:rFonts w:ascii="Times New Roman" w:eastAsia="Times New Roman" w:hAnsi="Times New Roman" w:cs="Times New Roman"/>
          <w:color w:val="000000" w:themeColor="text1"/>
          <w:sz w:val="20"/>
          <w:lang w:eastAsia="en-IN"/>
        </w:rPr>
        <w:t>a</w:t>
      </w:r>
      <w:r w:rsidR="00B10973" w:rsidRPr="00D57E39">
        <w:rPr>
          <w:rFonts w:ascii="Times New Roman" w:eastAsia="Times New Roman" w:hAnsi="Times New Roman" w:cs="Times New Roman"/>
          <w:color w:val="000000" w:themeColor="text1"/>
          <w:sz w:val="20"/>
          <w:lang w:eastAsia="en-IN"/>
        </w:rPr>
        <w:t>ll</w:t>
      </w:r>
      <w:proofErr w:type="gramEnd"/>
      <w:r w:rsidR="00B10973" w:rsidRPr="00D57E39">
        <w:rPr>
          <w:rFonts w:ascii="Times New Roman" w:eastAsia="Times New Roman" w:hAnsi="Times New Roman" w:cs="Times New Roman"/>
          <w:color w:val="000000" w:themeColor="text1"/>
          <w:sz w:val="20"/>
          <w:lang w:eastAsia="en-IN"/>
        </w:rPr>
        <w:t xml:space="preserve"> foundations</w:t>
      </w:r>
      <w:r w:rsidR="00B10973" w:rsidRPr="00D57E39">
        <w:rPr>
          <w:rFonts w:ascii="Times New Roman" w:hAnsi="Times New Roman" w:cs="Times New Roman"/>
          <w:color w:val="000000" w:themeColor="text1"/>
          <w:sz w:val="20"/>
        </w:rPr>
        <w:t xml:space="preserve"> shall be </w:t>
      </w:r>
      <w:r w:rsidR="00B10973" w:rsidRPr="00D57E39">
        <w:rPr>
          <w:rFonts w:ascii="Times New Roman" w:eastAsia="Times New Roman" w:hAnsi="Times New Roman" w:cs="Times New Roman"/>
          <w:color w:val="000000" w:themeColor="text1"/>
          <w:sz w:val="20"/>
          <w:lang w:eastAsia="en-IN"/>
        </w:rPr>
        <w:t>design</w:t>
      </w:r>
      <w:r w:rsidRPr="00D57E39">
        <w:rPr>
          <w:rFonts w:ascii="Times New Roman" w:eastAsia="Times New Roman" w:hAnsi="Times New Roman" w:cs="Times New Roman"/>
          <w:color w:val="000000" w:themeColor="text1"/>
          <w:sz w:val="20"/>
          <w:lang w:eastAsia="en-IN"/>
        </w:rPr>
        <w:t>ed</w:t>
      </w:r>
      <w:r w:rsidR="00B10973" w:rsidRPr="00D57E39">
        <w:rPr>
          <w:rFonts w:ascii="Times New Roman" w:eastAsia="Times New Roman" w:hAnsi="Times New Roman" w:cs="Times New Roman"/>
          <w:color w:val="000000" w:themeColor="text1"/>
          <w:sz w:val="20"/>
          <w:lang w:eastAsia="en-IN"/>
        </w:rPr>
        <w:t xml:space="preserve"> to withstand all types of </w:t>
      </w:r>
      <w:r w:rsidR="009B50A5" w:rsidRPr="00D57E39">
        <w:rPr>
          <w:rFonts w:ascii="Times New Roman" w:eastAsia="Times New Roman" w:hAnsi="Times New Roman" w:cs="Times New Roman"/>
          <w:color w:val="000000" w:themeColor="text1"/>
          <w:sz w:val="20"/>
          <w:lang w:eastAsia="en-IN"/>
        </w:rPr>
        <w:t>loads</w:t>
      </w:r>
      <w:r w:rsidR="00B10973" w:rsidRPr="00D57E39">
        <w:rPr>
          <w:rFonts w:ascii="Times New Roman" w:eastAsia="Times New Roman" w:hAnsi="Times New Roman" w:cs="Times New Roman"/>
          <w:color w:val="000000" w:themeColor="text1"/>
          <w:sz w:val="20"/>
          <w:lang w:eastAsia="en-IN"/>
        </w:rPr>
        <w:t xml:space="preserve"> coming on it and</w:t>
      </w:r>
      <w:r w:rsidR="00B10973" w:rsidRPr="00D57E39">
        <w:rPr>
          <w:rFonts w:ascii="Times New Roman" w:hAnsi="Times New Roman" w:cs="Times New Roman"/>
          <w:color w:val="000000" w:themeColor="text1"/>
          <w:sz w:val="20"/>
        </w:rPr>
        <w:t xml:space="preserve"> made as per the relevant </w:t>
      </w:r>
      <w:r w:rsidR="00530C50" w:rsidRPr="00D57E39">
        <w:rPr>
          <w:rFonts w:ascii="Times New Roman" w:hAnsi="Times New Roman" w:cs="Times New Roman"/>
          <w:color w:val="000000" w:themeColor="text1"/>
          <w:sz w:val="20"/>
        </w:rPr>
        <w:t>s</w:t>
      </w:r>
      <w:r w:rsidR="00B10973" w:rsidRPr="00D57E39">
        <w:rPr>
          <w:rFonts w:ascii="Times New Roman" w:hAnsi="Times New Roman" w:cs="Times New Roman"/>
          <w:color w:val="000000" w:themeColor="text1"/>
          <w:sz w:val="20"/>
        </w:rPr>
        <w:t>tandards</w:t>
      </w:r>
      <w:r w:rsidR="00FA09D6" w:rsidRPr="00D57E39">
        <w:rPr>
          <w:rFonts w:ascii="Times New Roman" w:hAnsi="Times New Roman" w:cs="Times New Roman"/>
          <w:color w:val="000000" w:themeColor="text1"/>
          <w:sz w:val="20"/>
        </w:rPr>
        <w:t xml:space="preserve">. </w:t>
      </w:r>
    </w:p>
    <w:p w14:paraId="7AF153B6" w14:textId="5D768CCA" w:rsidR="00FA09D6" w:rsidRPr="00D57E39" w:rsidRDefault="00FA09D6"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Design</w:t>
      </w:r>
      <w:r w:rsidRPr="00D57E39">
        <w:rPr>
          <w:rFonts w:ascii="Times New Roman" w:hAnsi="Times New Roman" w:cs="Times New Roman"/>
          <w:b/>
          <w:color w:val="000000" w:themeColor="text1"/>
          <w:sz w:val="20"/>
        </w:rPr>
        <w:t xml:space="preserve"> </w:t>
      </w:r>
      <w:r w:rsidR="00530C50" w:rsidRPr="00D57E39">
        <w:rPr>
          <w:rFonts w:ascii="Times New Roman" w:hAnsi="Times New Roman" w:cs="Times New Roman"/>
          <w:b/>
          <w:color w:val="000000" w:themeColor="text1"/>
          <w:sz w:val="20"/>
        </w:rPr>
        <w:t>life</w:t>
      </w:r>
      <w:proofErr w:type="gramStart"/>
      <w:r w:rsidR="00530C50" w:rsidRPr="00D57E39">
        <w:rPr>
          <w:rFonts w:ascii="Times New Roman" w:hAnsi="Times New Roman" w:cs="Times New Roman"/>
          <w:b/>
          <w:color w:val="000000" w:themeColor="text1"/>
          <w:sz w:val="20"/>
        </w:rPr>
        <w:t>.-</w:t>
      </w:r>
      <w:proofErr w:type="gramEnd"/>
      <w:r w:rsidRPr="00D57E39">
        <w:rPr>
          <w:rFonts w:ascii="Times New Roman" w:hAnsi="Times New Roman" w:cs="Times New Roman"/>
          <w:color w:val="000000" w:themeColor="text1"/>
          <w:sz w:val="20"/>
        </w:rPr>
        <w:t xml:space="preserve"> The </w:t>
      </w:r>
      <w:r w:rsidR="00530C50" w:rsidRPr="00D57E39">
        <w:rPr>
          <w:rFonts w:ascii="Times New Roman" w:hAnsi="Times New Roman" w:cs="Times New Roman"/>
          <w:color w:val="000000" w:themeColor="text1"/>
          <w:sz w:val="20"/>
        </w:rPr>
        <w:t>s</w:t>
      </w:r>
      <w:r w:rsidRPr="00D57E39">
        <w:rPr>
          <w:rFonts w:ascii="Times New Roman" w:hAnsi="Times New Roman" w:cs="Times New Roman"/>
          <w:color w:val="000000" w:themeColor="text1"/>
          <w:sz w:val="20"/>
        </w:rPr>
        <w:t xml:space="preserve">olar </w:t>
      </w:r>
      <w:r w:rsidR="00D11569" w:rsidRPr="00D57E39">
        <w:rPr>
          <w:rFonts w:ascii="Times New Roman" w:hAnsi="Times New Roman" w:cs="Times New Roman"/>
          <w:color w:val="000000" w:themeColor="text1"/>
          <w:sz w:val="20"/>
        </w:rPr>
        <w:t>p</w:t>
      </w:r>
      <w:r w:rsidRPr="00D57E39">
        <w:rPr>
          <w:rFonts w:ascii="Times New Roman" w:hAnsi="Times New Roman" w:cs="Times New Roman"/>
          <w:color w:val="000000" w:themeColor="text1"/>
          <w:sz w:val="20"/>
        </w:rPr>
        <w:t xml:space="preserve">ower </w:t>
      </w:r>
      <w:r w:rsidR="00D11569" w:rsidRPr="00D57E39">
        <w:rPr>
          <w:rFonts w:ascii="Times New Roman" w:hAnsi="Times New Roman" w:cs="Times New Roman"/>
          <w:color w:val="000000" w:themeColor="text1"/>
          <w:sz w:val="20"/>
        </w:rPr>
        <w:t>p</w:t>
      </w:r>
      <w:r w:rsidRPr="00D57E39">
        <w:rPr>
          <w:rFonts w:ascii="Times New Roman" w:hAnsi="Times New Roman" w:cs="Times New Roman"/>
          <w:color w:val="000000" w:themeColor="text1"/>
          <w:sz w:val="20"/>
        </w:rPr>
        <w:t xml:space="preserve">lant shall be designed </w:t>
      </w:r>
      <w:r w:rsidR="00A809E3" w:rsidRPr="00D57E39">
        <w:rPr>
          <w:rFonts w:ascii="Times New Roman" w:hAnsi="Times New Roman" w:cs="Times New Roman"/>
          <w:color w:val="000000" w:themeColor="text1"/>
          <w:sz w:val="20"/>
        </w:rPr>
        <w:t>for a</w:t>
      </w:r>
      <w:r w:rsidRPr="00D57E39">
        <w:rPr>
          <w:rFonts w:ascii="Times New Roman" w:hAnsi="Times New Roman" w:cs="Times New Roman"/>
          <w:color w:val="000000" w:themeColor="text1"/>
          <w:sz w:val="20"/>
        </w:rPr>
        <w:t xml:space="preserve"> life of not less than </w:t>
      </w:r>
      <w:r w:rsidR="00EA5EB3" w:rsidRPr="00D57E39">
        <w:rPr>
          <w:rFonts w:ascii="Times New Roman" w:hAnsi="Times New Roman" w:cs="Times New Roman"/>
          <w:color w:val="000000" w:themeColor="text1"/>
          <w:sz w:val="20"/>
        </w:rPr>
        <w:t>twenty-five</w:t>
      </w:r>
      <w:r w:rsidR="00A809E3"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years.</w:t>
      </w:r>
      <w:r w:rsidR="007E781E" w:rsidRPr="00D57E39">
        <w:rPr>
          <w:rFonts w:ascii="Times New Roman" w:hAnsi="Times New Roman" w:cs="Times New Roman"/>
          <w:color w:val="000000" w:themeColor="text1"/>
          <w:sz w:val="20"/>
        </w:rPr>
        <w:t xml:space="preserve"> </w:t>
      </w:r>
    </w:p>
    <w:p w14:paraId="0F16D49D" w14:textId="49A44E33" w:rsidR="00FA09D6" w:rsidRPr="00D57E39" w:rsidRDefault="00336A3E" w:rsidP="00336A3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 xml:space="preserve">Major </w:t>
      </w:r>
      <w:r w:rsidR="00530C50" w:rsidRPr="00D57E39">
        <w:rPr>
          <w:rFonts w:ascii="Times New Roman" w:hAnsi="Times New Roman" w:cs="Times New Roman"/>
          <w:b/>
          <w:bCs/>
          <w:color w:val="000000" w:themeColor="text1"/>
          <w:sz w:val="20"/>
        </w:rPr>
        <w:t>e</w:t>
      </w:r>
      <w:r w:rsidRPr="00D57E39">
        <w:rPr>
          <w:rFonts w:ascii="Times New Roman" w:hAnsi="Times New Roman" w:cs="Times New Roman"/>
          <w:b/>
          <w:bCs/>
          <w:color w:val="000000" w:themeColor="text1"/>
          <w:sz w:val="20"/>
        </w:rPr>
        <w:t>quipment</w:t>
      </w:r>
      <w:r w:rsidR="00530C50"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r w:rsidR="00E77C23" w:rsidRPr="00D57E39">
        <w:rPr>
          <w:rFonts w:ascii="Times New Roman" w:hAnsi="Times New Roman" w:cs="Times New Roman"/>
          <w:color w:val="000000" w:themeColor="text1"/>
          <w:sz w:val="20"/>
        </w:rPr>
        <w:t xml:space="preserve">A </w:t>
      </w:r>
      <w:r w:rsidR="00530C50" w:rsidRPr="00D57E39">
        <w:rPr>
          <w:rFonts w:ascii="Times New Roman" w:hAnsi="Times New Roman" w:cs="Times New Roman"/>
          <w:color w:val="000000" w:themeColor="text1"/>
          <w:sz w:val="20"/>
        </w:rPr>
        <w:t>s</w:t>
      </w:r>
      <w:r w:rsidR="00FA09D6" w:rsidRPr="00D57E39">
        <w:rPr>
          <w:rFonts w:ascii="Times New Roman" w:hAnsi="Times New Roman" w:cs="Times New Roman"/>
          <w:color w:val="000000" w:themeColor="text1"/>
          <w:sz w:val="20"/>
        </w:rPr>
        <w:t xml:space="preserve">olar power plant shall mainly consist </w:t>
      </w:r>
      <w:r w:rsidR="00290619" w:rsidRPr="00D57E39">
        <w:rPr>
          <w:rFonts w:ascii="Times New Roman" w:hAnsi="Times New Roman" w:cs="Times New Roman"/>
          <w:color w:val="000000" w:themeColor="text1"/>
          <w:sz w:val="20"/>
        </w:rPr>
        <w:t>of</w:t>
      </w:r>
      <w:r w:rsidR="00530C50" w:rsidRPr="00D57E39">
        <w:rPr>
          <w:rFonts w:ascii="Times New Roman" w:hAnsi="Times New Roman" w:cs="Times New Roman"/>
          <w:color w:val="000000" w:themeColor="text1"/>
          <w:sz w:val="20"/>
        </w:rPr>
        <w:t>:</w:t>
      </w:r>
    </w:p>
    <w:p w14:paraId="09279AA0" w14:textId="1462D305" w:rsidR="00001D50" w:rsidRPr="00D57E39" w:rsidRDefault="00290619"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lang w:eastAsia="en-IN"/>
        </w:rPr>
        <w:t xml:space="preserve">Photovoltaic </w:t>
      </w:r>
      <w:r w:rsidRPr="00D57E39">
        <w:rPr>
          <w:rFonts w:ascii="Times New Roman" w:hAnsi="Times New Roman" w:cs="Times New Roman"/>
          <w:color w:val="000000" w:themeColor="text1"/>
          <w:sz w:val="20"/>
        </w:rPr>
        <w:t>panel or m</w:t>
      </w:r>
      <w:r w:rsidR="00231660" w:rsidRPr="00D57E39">
        <w:rPr>
          <w:rFonts w:ascii="Times New Roman" w:hAnsi="Times New Roman" w:cs="Times New Roman"/>
          <w:color w:val="000000" w:themeColor="text1"/>
          <w:sz w:val="20"/>
        </w:rPr>
        <w:t>odule</w:t>
      </w:r>
    </w:p>
    <w:p w14:paraId="363F25CF" w14:textId="53403759" w:rsidR="00FA09D6" w:rsidRPr="00D57E39" w:rsidRDefault="002540C6"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Module </w:t>
      </w:r>
      <w:r w:rsidR="00290619" w:rsidRPr="00D57E39">
        <w:rPr>
          <w:rFonts w:ascii="Times New Roman" w:hAnsi="Times New Roman" w:cs="Times New Roman"/>
          <w:color w:val="000000" w:themeColor="text1"/>
          <w:sz w:val="20"/>
        </w:rPr>
        <w:t>mounting structure</w:t>
      </w:r>
    </w:p>
    <w:p w14:paraId="2FE0E452" w14:textId="4FF7CE7A" w:rsidR="001528E4" w:rsidRPr="00D57E39" w:rsidRDefault="00290619"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lang w:eastAsia="en-IN"/>
        </w:rPr>
        <w:t xml:space="preserve">Photovoltaic </w:t>
      </w:r>
      <w:r w:rsidRPr="00D57E39">
        <w:rPr>
          <w:rFonts w:ascii="Times New Roman" w:hAnsi="Times New Roman" w:cs="Times New Roman"/>
          <w:color w:val="000000" w:themeColor="text1"/>
          <w:sz w:val="20"/>
        </w:rPr>
        <w:t>junction box</w:t>
      </w:r>
    </w:p>
    <w:p w14:paraId="54A47531" w14:textId="3769A6B6" w:rsidR="00D8101C" w:rsidRPr="00D57E39" w:rsidRDefault="00FA09D6"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S</w:t>
      </w:r>
      <w:r w:rsidR="00D8101C" w:rsidRPr="00D57E39">
        <w:rPr>
          <w:rFonts w:ascii="Times New Roman" w:hAnsi="Times New Roman" w:cs="Times New Roman"/>
          <w:color w:val="000000" w:themeColor="text1"/>
          <w:sz w:val="20"/>
        </w:rPr>
        <w:t xml:space="preserve">tring </w:t>
      </w:r>
      <w:r w:rsidR="00290619" w:rsidRPr="00D57E39">
        <w:rPr>
          <w:rFonts w:ascii="Times New Roman" w:hAnsi="Times New Roman" w:cs="Times New Roman"/>
          <w:color w:val="000000" w:themeColor="text1"/>
          <w:sz w:val="20"/>
        </w:rPr>
        <w:t>junction box</w:t>
      </w:r>
      <w:r w:rsidR="00D8101C" w:rsidRPr="00D57E39">
        <w:rPr>
          <w:rFonts w:ascii="Times New Roman" w:hAnsi="Times New Roman" w:cs="Times New Roman"/>
          <w:color w:val="000000" w:themeColor="text1"/>
          <w:sz w:val="20"/>
        </w:rPr>
        <w:t xml:space="preserve"> </w:t>
      </w:r>
      <w:r w:rsidR="00290619" w:rsidRPr="00D57E39">
        <w:rPr>
          <w:rFonts w:ascii="Times New Roman" w:hAnsi="Times New Roman" w:cs="Times New Roman"/>
          <w:color w:val="000000" w:themeColor="text1"/>
          <w:sz w:val="20"/>
        </w:rPr>
        <w:t xml:space="preserve">or array junction boxes </w:t>
      </w:r>
    </w:p>
    <w:p w14:paraId="0352846C" w14:textId="5A32012D" w:rsidR="00001D50" w:rsidRPr="00D57E39" w:rsidRDefault="00001D50"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Inverter</w:t>
      </w:r>
    </w:p>
    <w:p w14:paraId="154675FD" w14:textId="115F24B5" w:rsidR="00D8101C" w:rsidRPr="00D57E39" w:rsidRDefault="00D8101C"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Inverter </w:t>
      </w:r>
      <w:r w:rsidR="00290619" w:rsidRPr="00D57E39">
        <w:rPr>
          <w:rFonts w:ascii="Times New Roman" w:hAnsi="Times New Roman" w:cs="Times New Roman"/>
          <w:color w:val="000000" w:themeColor="text1"/>
          <w:sz w:val="20"/>
        </w:rPr>
        <w:t>duty transformer</w:t>
      </w:r>
      <w:r w:rsidRPr="00D57E39">
        <w:rPr>
          <w:rFonts w:ascii="Times New Roman" w:hAnsi="Times New Roman" w:cs="Times New Roman"/>
          <w:color w:val="000000" w:themeColor="text1"/>
          <w:sz w:val="20"/>
        </w:rPr>
        <w:t xml:space="preserve"> </w:t>
      </w:r>
    </w:p>
    <w:p w14:paraId="102EA95F" w14:textId="609551D9" w:rsidR="008C07C2" w:rsidRPr="00D57E39" w:rsidRDefault="00290619"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Alternating current</w:t>
      </w:r>
      <w:r w:rsidR="008C07C2"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 xml:space="preserve">distribution board </w:t>
      </w:r>
    </w:p>
    <w:p w14:paraId="73C88BCD" w14:textId="2DC7FC88" w:rsidR="002540C6" w:rsidRPr="00D57E39" w:rsidRDefault="00290619" w:rsidP="002B2557">
      <w:pPr>
        <w:pStyle w:val="ListParagraph"/>
        <w:numPr>
          <w:ilvl w:val="0"/>
          <w:numId w:val="1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Other e</w:t>
      </w:r>
      <w:r w:rsidR="002540C6" w:rsidRPr="00D57E39">
        <w:rPr>
          <w:rFonts w:ascii="Times New Roman" w:hAnsi="Times New Roman" w:cs="Times New Roman"/>
          <w:color w:val="000000" w:themeColor="text1"/>
          <w:sz w:val="20"/>
        </w:rPr>
        <w:t>quipment</w:t>
      </w:r>
      <w:r w:rsidR="001D74FD" w:rsidRPr="00D57E39">
        <w:rPr>
          <w:rFonts w:ascii="Times New Roman" w:hAnsi="Times New Roman" w:cs="Times New Roman"/>
          <w:color w:val="000000" w:themeColor="text1"/>
          <w:sz w:val="20"/>
        </w:rPr>
        <w:t>:</w:t>
      </w:r>
      <w:r w:rsidR="00552F20"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w:t>
      </w:r>
    </w:p>
    <w:p w14:paraId="4A99485C" w14:textId="781D8CDE" w:rsidR="00FA09D6" w:rsidRPr="00D57E39" w:rsidRDefault="00B73617" w:rsidP="002B2557">
      <w:pPr>
        <w:pStyle w:val="ListParagraph"/>
        <w:numPr>
          <w:ilvl w:val="0"/>
          <w:numId w:val="13"/>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cables, pipes, safety components and other accessories</w:t>
      </w:r>
    </w:p>
    <w:p w14:paraId="7579DBBE" w14:textId="6D07B87D" w:rsidR="00FA09D6" w:rsidRPr="00D57E39" w:rsidRDefault="00B73617" w:rsidP="002B2557">
      <w:pPr>
        <w:pStyle w:val="ListParagraph"/>
        <w:numPr>
          <w:ilvl w:val="0"/>
          <w:numId w:val="13"/>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control and protection equipment</w:t>
      </w:r>
    </w:p>
    <w:p w14:paraId="38059B93" w14:textId="3EFBFAE3" w:rsidR="00FA09D6" w:rsidRPr="00D57E39" w:rsidRDefault="00B73617" w:rsidP="002B2557">
      <w:pPr>
        <w:pStyle w:val="ListParagraph"/>
        <w:numPr>
          <w:ilvl w:val="0"/>
          <w:numId w:val="13"/>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communication system</w:t>
      </w:r>
    </w:p>
    <w:p w14:paraId="4A2E3842" w14:textId="1E3FF8A6" w:rsidR="00FA09D6" w:rsidRPr="00D57E39" w:rsidRDefault="00B73617" w:rsidP="002B2557">
      <w:pPr>
        <w:pStyle w:val="ListParagraph"/>
        <w:numPr>
          <w:ilvl w:val="0"/>
          <w:numId w:val="13"/>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metering devices (meters)</w:t>
      </w:r>
    </w:p>
    <w:p w14:paraId="71E8CCEC" w14:textId="0D680FAB" w:rsidR="0028312B" w:rsidRPr="00D57E39" w:rsidRDefault="00B73617" w:rsidP="002B2557">
      <w:pPr>
        <w:pStyle w:val="ListParagraph"/>
        <w:numPr>
          <w:ilvl w:val="0"/>
          <w:numId w:val="13"/>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spellStart"/>
      <w:r w:rsidRPr="00D57E39">
        <w:rPr>
          <w:rFonts w:ascii="Times New Roman" w:eastAsia="Times New Roman" w:hAnsi="Times New Roman" w:cs="Times New Roman"/>
          <w:color w:val="000000" w:themeColor="text1"/>
          <w:sz w:val="20"/>
          <w:lang w:eastAsia="en-IN"/>
        </w:rPr>
        <w:t>earthing</w:t>
      </w:r>
      <w:proofErr w:type="spellEnd"/>
      <w:r w:rsidRPr="00D57E39">
        <w:rPr>
          <w:rFonts w:ascii="Times New Roman" w:eastAsia="Times New Roman" w:hAnsi="Times New Roman" w:cs="Times New Roman"/>
          <w:color w:val="000000" w:themeColor="text1"/>
          <w:sz w:val="20"/>
          <w:lang w:eastAsia="en-IN"/>
        </w:rPr>
        <w:t xml:space="preserve"> system</w:t>
      </w:r>
    </w:p>
    <w:p w14:paraId="796675DA" w14:textId="349B7C92" w:rsidR="00FA09D6" w:rsidRPr="00D57E39" w:rsidRDefault="00B73617" w:rsidP="002B2557">
      <w:pPr>
        <w:pStyle w:val="ListParagraph"/>
        <w:numPr>
          <w:ilvl w:val="0"/>
          <w:numId w:val="13"/>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lightning arrestor</w:t>
      </w:r>
    </w:p>
    <w:p w14:paraId="07A1C440" w14:textId="3BCBEE9E" w:rsidR="00D8101C" w:rsidRPr="00D57E39" w:rsidRDefault="00B73617" w:rsidP="00EE4874">
      <w:pPr>
        <w:pStyle w:val="ListParagraph"/>
        <w:numPr>
          <w:ilvl w:val="0"/>
          <w:numId w:val="13"/>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fire prevention and fire protection system</w:t>
      </w:r>
    </w:p>
    <w:p w14:paraId="016CA7E0" w14:textId="6D5DCC1D" w:rsidR="00FA09D6" w:rsidRPr="00D57E39" w:rsidRDefault="00A71ABD"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strike/>
          <w:color w:val="000000" w:themeColor="text1"/>
          <w:sz w:val="20"/>
        </w:rPr>
      </w:pPr>
      <w:r w:rsidRPr="00D57E39">
        <w:rPr>
          <w:rFonts w:ascii="Times New Roman" w:hAnsi="Times New Roman" w:cs="Times New Roman"/>
          <w:b/>
          <w:bCs/>
          <w:color w:val="000000" w:themeColor="text1"/>
          <w:sz w:val="20"/>
        </w:rPr>
        <w:t xml:space="preserve">Salient technical </w:t>
      </w:r>
      <w:bookmarkStart w:id="4" w:name="_Hlk222222416"/>
      <w:r w:rsidR="004F3342" w:rsidRPr="00D57E39">
        <w:rPr>
          <w:rFonts w:ascii="Times New Roman" w:hAnsi="Times New Roman" w:cs="Times New Roman"/>
          <w:b/>
          <w:bCs/>
          <w:color w:val="000000" w:themeColor="text1"/>
          <w:sz w:val="20"/>
        </w:rPr>
        <w:t>requirements</w:t>
      </w:r>
      <w:r w:rsidRPr="00D57E39">
        <w:rPr>
          <w:rFonts w:ascii="Times New Roman" w:hAnsi="Times New Roman" w:cs="Times New Roman"/>
          <w:b/>
          <w:bCs/>
          <w:color w:val="000000" w:themeColor="text1"/>
          <w:sz w:val="20"/>
        </w:rPr>
        <w:t xml:space="preserve"> </w:t>
      </w:r>
      <w:bookmarkEnd w:id="4"/>
      <w:r w:rsidRPr="00D57E39">
        <w:rPr>
          <w:rFonts w:ascii="Times New Roman" w:hAnsi="Times New Roman" w:cs="Times New Roman"/>
          <w:b/>
          <w:bCs/>
          <w:color w:val="000000" w:themeColor="text1"/>
          <w:sz w:val="20"/>
        </w:rPr>
        <w:t>of major equipment</w:t>
      </w:r>
      <w:r w:rsidRPr="00D57E39">
        <w:rPr>
          <w:rFonts w:ascii="Times New Roman" w:hAnsi="Times New Roman" w:cs="Times New Roman"/>
          <w:b/>
          <w:bCs/>
          <w:strike/>
          <w:color w:val="000000" w:themeColor="text1"/>
          <w:sz w:val="20"/>
        </w:rPr>
        <w:t xml:space="preserve"> </w:t>
      </w:r>
    </w:p>
    <w:p w14:paraId="4070FD57" w14:textId="10C0B2BA" w:rsidR="00FA09D6" w:rsidRPr="00D57E39" w:rsidRDefault="00290619" w:rsidP="002B2557">
      <w:pPr>
        <w:pStyle w:val="ListParagraph"/>
        <w:numPr>
          <w:ilvl w:val="0"/>
          <w:numId w:val="8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Photovoltaic</w:t>
      </w:r>
      <w:r w:rsidR="00FA09D6" w:rsidRPr="00D57E39">
        <w:rPr>
          <w:rFonts w:ascii="Times New Roman" w:hAnsi="Times New Roman" w:cs="Times New Roman"/>
          <w:b/>
          <w:bCs/>
          <w:color w:val="000000" w:themeColor="text1"/>
          <w:sz w:val="20"/>
        </w:rPr>
        <w:t xml:space="preserve"> </w:t>
      </w:r>
      <w:r w:rsidRPr="00D57E39">
        <w:rPr>
          <w:rFonts w:ascii="Times New Roman" w:hAnsi="Times New Roman" w:cs="Times New Roman"/>
          <w:b/>
          <w:bCs/>
          <w:color w:val="000000" w:themeColor="text1"/>
          <w:sz w:val="20"/>
        </w:rPr>
        <w:t>p</w:t>
      </w:r>
      <w:r w:rsidR="00FA09D6" w:rsidRPr="00D57E39">
        <w:rPr>
          <w:rFonts w:ascii="Times New Roman" w:hAnsi="Times New Roman" w:cs="Times New Roman"/>
          <w:b/>
          <w:bCs/>
          <w:color w:val="000000" w:themeColor="text1"/>
          <w:sz w:val="20"/>
        </w:rPr>
        <w:t>anel</w:t>
      </w:r>
      <w:r w:rsidRPr="00D57E39">
        <w:rPr>
          <w:rFonts w:ascii="Times New Roman" w:hAnsi="Times New Roman" w:cs="Times New Roman"/>
          <w:b/>
          <w:bCs/>
          <w:color w:val="000000" w:themeColor="text1"/>
          <w:sz w:val="20"/>
        </w:rPr>
        <w:t xml:space="preserve"> or m</w:t>
      </w:r>
      <w:r w:rsidR="00FA09D6" w:rsidRPr="00D57E39">
        <w:rPr>
          <w:rFonts w:ascii="Times New Roman" w:hAnsi="Times New Roman" w:cs="Times New Roman"/>
          <w:b/>
          <w:bCs/>
          <w:color w:val="000000" w:themeColor="text1"/>
          <w:sz w:val="20"/>
        </w:rPr>
        <w:t>odule</w:t>
      </w:r>
      <w:r w:rsidR="008036F7" w:rsidRPr="00D57E39">
        <w:rPr>
          <w:rFonts w:ascii="Times New Roman" w:hAnsi="Times New Roman" w:cs="Times New Roman"/>
          <w:b/>
          <w:bCs/>
          <w:color w:val="000000" w:themeColor="text1"/>
          <w:sz w:val="20"/>
        </w:rPr>
        <w:t>.-</w:t>
      </w:r>
      <w:r w:rsidR="00231660" w:rsidRPr="00D57E39">
        <w:rPr>
          <w:rFonts w:ascii="Times New Roman" w:hAnsi="Times New Roman" w:cs="Times New Roman"/>
          <w:b/>
          <w:bCs/>
          <w:color w:val="000000" w:themeColor="text1"/>
          <w:sz w:val="20"/>
        </w:rPr>
        <w:t xml:space="preserve"> </w:t>
      </w:r>
    </w:p>
    <w:p w14:paraId="0EBD50D3" w14:textId="558934C9" w:rsidR="00FA09D6" w:rsidRPr="00D57E39" w:rsidRDefault="00290619" w:rsidP="002B2557">
      <w:pPr>
        <w:pStyle w:val="ListParagraph"/>
        <w:numPr>
          <w:ilvl w:val="0"/>
          <w:numId w:val="8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photovoltaic</w:t>
      </w:r>
      <w:proofErr w:type="gramEnd"/>
      <w:r w:rsidR="00FA09D6" w:rsidRPr="00D57E39">
        <w:rPr>
          <w:rFonts w:ascii="Times New Roman" w:eastAsia="Times New Roman" w:hAnsi="Times New Roman" w:cs="Times New Roman"/>
          <w:color w:val="000000" w:themeColor="text1"/>
          <w:sz w:val="20"/>
          <w:lang w:eastAsia="en-IN"/>
        </w:rPr>
        <w:t xml:space="preserve"> modules installed in a highly corrosive </w:t>
      </w:r>
      <w:r w:rsidR="00B10973" w:rsidRPr="00D57E39">
        <w:rPr>
          <w:rFonts w:ascii="Times New Roman" w:eastAsia="Times New Roman" w:hAnsi="Times New Roman" w:cs="Times New Roman"/>
          <w:color w:val="000000" w:themeColor="text1"/>
          <w:sz w:val="20"/>
          <w:lang w:eastAsia="en-IN"/>
        </w:rPr>
        <w:t xml:space="preserve">atmosphere </w:t>
      </w:r>
      <w:r w:rsidR="009B4E6A" w:rsidRPr="00D57E39">
        <w:rPr>
          <w:rFonts w:ascii="Times New Roman" w:eastAsia="Times New Roman" w:hAnsi="Times New Roman" w:cs="Times New Roman"/>
          <w:color w:val="000000" w:themeColor="text1"/>
          <w:sz w:val="20"/>
          <w:lang w:eastAsia="en-IN"/>
        </w:rPr>
        <w:t xml:space="preserve">including </w:t>
      </w:r>
      <w:r w:rsidR="00B10973" w:rsidRPr="00D57E39">
        <w:rPr>
          <w:rFonts w:ascii="Times New Roman" w:eastAsia="Times New Roman" w:hAnsi="Times New Roman" w:cs="Times New Roman"/>
          <w:color w:val="000000" w:themeColor="text1"/>
          <w:sz w:val="20"/>
          <w:lang w:eastAsia="en-IN"/>
        </w:rPr>
        <w:t>marine environments or locations near the sea or other large bodies of salt water</w:t>
      </w:r>
      <w:r w:rsidR="00EF1947" w:rsidRPr="00D57E39">
        <w:rPr>
          <w:rFonts w:ascii="Times New Roman" w:eastAsia="Times New Roman" w:hAnsi="Times New Roman" w:cs="Times New Roman"/>
          <w:color w:val="000000" w:themeColor="text1"/>
          <w:sz w:val="20"/>
          <w:lang w:eastAsia="en-IN"/>
        </w:rPr>
        <w:t xml:space="preserve">, </w:t>
      </w:r>
      <w:r w:rsidR="00FA09D6" w:rsidRPr="00D57E39">
        <w:rPr>
          <w:rFonts w:ascii="Times New Roman" w:eastAsia="Times New Roman" w:hAnsi="Times New Roman" w:cs="Times New Roman"/>
          <w:color w:val="000000" w:themeColor="text1"/>
          <w:sz w:val="20"/>
          <w:lang w:eastAsia="en-IN"/>
        </w:rPr>
        <w:t xml:space="preserve">shall fulfill the </w:t>
      </w:r>
      <w:r w:rsidR="00B73617" w:rsidRPr="00D57E39">
        <w:rPr>
          <w:rFonts w:ascii="Times New Roman" w:eastAsia="Times New Roman" w:hAnsi="Times New Roman" w:cs="Times New Roman"/>
          <w:color w:val="000000" w:themeColor="text1"/>
          <w:sz w:val="20"/>
          <w:lang w:eastAsia="en-IN"/>
        </w:rPr>
        <w:t>salt mist corrosion t</w:t>
      </w:r>
      <w:r w:rsidR="00FA09D6" w:rsidRPr="00D57E39">
        <w:rPr>
          <w:rFonts w:ascii="Times New Roman" w:eastAsia="Times New Roman" w:hAnsi="Times New Roman" w:cs="Times New Roman"/>
          <w:color w:val="000000" w:themeColor="text1"/>
          <w:sz w:val="20"/>
          <w:lang w:eastAsia="en-IN"/>
        </w:rPr>
        <w:t xml:space="preserve">est as per </w:t>
      </w:r>
      <w:r w:rsidR="00466BBC" w:rsidRPr="00D57E39">
        <w:rPr>
          <w:rFonts w:ascii="Times New Roman" w:eastAsia="Times New Roman" w:hAnsi="Times New Roman" w:cs="Times New Roman"/>
          <w:color w:val="000000" w:themeColor="text1"/>
          <w:sz w:val="20"/>
          <w:lang w:eastAsia="en-IN"/>
        </w:rPr>
        <w:t xml:space="preserve">the </w:t>
      </w:r>
      <w:r w:rsidR="00FA09D6" w:rsidRPr="00D57E39">
        <w:rPr>
          <w:rFonts w:ascii="Times New Roman" w:eastAsia="Times New Roman" w:hAnsi="Times New Roman" w:cs="Times New Roman"/>
          <w:color w:val="000000" w:themeColor="text1"/>
          <w:sz w:val="20"/>
          <w:lang w:eastAsia="en-IN"/>
        </w:rPr>
        <w:t>relevant standards.</w:t>
      </w:r>
    </w:p>
    <w:p w14:paraId="0FD26B93" w14:textId="3B2DEB8D" w:rsidR="00FA09D6" w:rsidRPr="00D57E39" w:rsidRDefault="00290619" w:rsidP="002B2557">
      <w:pPr>
        <w:pStyle w:val="ListParagraph"/>
        <w:numPr>
          <w:ilvl w:val="0"/>
          <w:numId w:val="8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photovoltaic</w:t>
      </w:r>
      <w:proofErr w:type="gramEnd"/>
      <w:r w:rsidRPr="00D57E39">
        <w:rPr>
          <w:rFonts w:ascii="Times New Roman" w:eastAsia="Times New Roman" w:hAnsi="Times New Roman" w:cs="Times New Roman"/>
          <w:color w:val="000000" w:themeColor="text1"/>
          <w:sz w:val="20"/>
          <w:lang w:eastAsia="en-IN"/>
        </w:rPr>
        <w:t xml:space="preserve"> </w:t>
      </w:r>
      <w:r w:rsidR="00FA09D6" w:rsidRPr="00D57E39">
        <w:rPr>
          <w:rFonts w:ascii="Times New Roman" w:eastAsia="Times New Roman" w:hAnsi="Times New Roman" w:cs="Times New Roman"/>
          <w:color w:val="000000" w:themeColor="text1"/>
          <w:sz w:val="20"/>
          <w:lang w:eastAsia="en-IN"/>
        </w:rPr>
        <w:t xml:space="preserve">module shall have a bypass diode for optimizing </w:t>
      </w:r>
      <w:r w:rsidRPr="00D57E39">
        <w:rPr>
          <w:rFonts w:ascii="Times New Roman" w:eastAsia="Times New Roman" w:hAnsi="Times New Roman" w:cs="Times New Roman"/>
          <w:color w:val="000000" w:themeColor="text1"/>
          <w:sz w:val="20"/>
          <w:lang w:eastAsia="en-IN"/>
        </w:rPr>
        <w:t xml:space="preserve">photovoltaic </w:t>
      </w:r>
      <w:r w:rsidR="00FA09D6" w:rsidRPr="00D57E39">
        <w:rPr>
          <w:rFonts w:ascii="Times New Roman" w:eastAsia="Times New Roman" w:hAnsi="Times New Roman" w:cs="Times New Roman"/>
          <w:color w:val="000000" w:themeColor="text1"/>
          <w:sz w:val="20"/>
          <w:lang w:eastAsia="en-IN"/>
        </w:rPr>
        <w:t xml:space="preserve">output in case of failure of any </w:t>
      </w:r>
      <w:r w:rsidRPr="00D57E39">
        <w:rPr>
          <w:rFonts w:ascii="Times New Roman" w:eastAsia="Times New Roman" w:hAnsi="Times New Roman" w:cs="Times New Roman"/>
          <w:color w:val="000000" w:themeColor="text1"/>
          <w:sz w:val="20"/>
          <w:lang w:eastAsia="en-IN"/>
        </w:rPr>
        <w:t>photovoltaic c</w:t>
      </w:r>
      <w:r w:rsidR="00FA09D6" w:rsidRPr="00D57E39">
        <w:rPr>
          <w:rFonts w:ascii="Times New Roman" w:eastAsia="Times New Roman" w:hAnsi="Times New Roman" w:cs="Times New Roman"/>
          <w:color w:val="000000" w:themeColor="text1"/>
          <w:sz w:val="20"/>
          <w:lang w:eastAsia="en-IN"/>
        </w:rPr>
        <w:t>ell.</w:t>
      </w:r>
    </w:p>
    <w:p w14:paraId="7EBD8A79" w14:textId="339D9057" w:rsidR="00080F27" w:rsidRPr="00D57E39" w:rsidRDefault="00290619" w:rsidP="002B2557">
      <w:pPr>
        <w:pStyle w:val="ListParagraph"/>
        <w:numPr>
          <w:ilvl w:val="0"/>
          <w:numId w:val="87"/>
        </w:numPr>
        <w:tabs>
          <w:tab w:val="left" w:pos="1710"/>
          <w:tab w:val="left" w:pos="3433"/>
        </w:tabs>
        <w:spacing w:after="0" w:line="240" w:lineRule="auto"/>
        <w:ind w:left="1710" w:hanging="450"/>
        <w:contextualSpacing w:val="0"/>
        <w:jc w:val="both"/>
        <w:rPr>
          <w:rFonts w:ascii="Times New Roman" w:hAnsi="Times New Roman" w:cs="Times New Roman"/>
          <w:strike/>
          <w:color w:val="000000" w:themeColor="text1"/>
          <w:sz w:val="20"/>
          <w:lang w:bidi="ar-SA"/>
        </w:rPr>
      </w:pPr>
      <w:proofErr w:type="gramStart"/>
      <w:r w:rsidRPr="00D57E39">
        <w:rPr>
          <w:rFonts w:ascii="Times New Roman" w:hAnsi="Times New Roman" w:cs="Times New Roman"/>
          <w:color w:val="000000" w:themeColor="text1"/>
          <w:sz w:val="20"/>
          <w:lang w:bidi="ar-SA"/>
        </w:rPr>
        <w:t>a</w:t>
      </w:r>
      <w:r w:rsidR="00080F27" w:rsidRPr="00D57E39">
        <w:rPr>
          <w:rFonts w:ascii="Times New Roman" w:hAnsi="Times New Roman" w:cs="Times New Roman"/>
          <w:color w:val="000000" w:themeColor="text1"/>
          <w:sz w:val="20"/>
          <w:lang w:bidi="ar-SA"/>
        </w:rPr>
        <w:t>ll</w:t>
      </w:r>
      <w:proofErr w:type="gramEnd"/>
      <w:r w:rsidR="00080F27" w:rsidRPr="00D57E39">
        <w:rPr>
          <w:rFonts w:ascii="Times New Roman" w:hAnsi="Times New Roman" w:cs="Times New Roman"/>
          <w:color w:val="000000" w:themeColor="text1"/>
          <w:sz w:val="20"/>
          <w:lang w:bidi="ar-SA"/>
        </w:rPr>
        <w:t xml:space="preserve"> solar panels shall be cleaned without or with minimal water consumption</w:t>
      </w:r>
      <w:r w:rsidR="00A10066" w:rsidRPr="00D57E39">
        <w:rPr>
          <w:rFonts w:ascii="Times New Roman" w:hAnsi="Times New Roman" w:cs="Times New Roman"/>
          <w:color w:val="000000" w:themeColor="text1"/>
          <w:sz w:val="20"/>
          <w:lang w:bidi="ar-SA"/>
        </w:rPr>
        <w:t>.</w:t>
      </w:r>
    </w:p>
    <w:p w14:paraId="16758D5E" w14:textId="17181694" w:rsidR="00FA09D6" w:rsidRPr="00D57E39" w:rsidRDefault="00290619" w:rsidP="002B2557">
      <w:pPr>
        <w:pStyle w:val="ListParagraph"/>
        <w:numPr>
          <w:ilvl w:val="0"/>
          <w:numId w:val="8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photovoltaic m</w:t>
      </w:r>
      <w:r w:rsidR="00FA09D6" w:rsidRPr="00D57E39">
        <w:rPr>
          <w:rFonts w:ascii="Times New Roman" w:eastAsia="Times New Roman" w:hAnsi="Times New Roman" w:cs="Times New Roman"/>
          <w:color w:val="000000" w:themeColor="text1"/>
          <w:sz w:val="20"/>
          <w:lang w:eastAsia="en-IN"/>
        </w:rPr>
        <w:t xml:space="preserve">odule shall have </w:t>
      </w:r>
      <w:r w:rsidR="004F251D" w:rsidRPr="00D57E39">
        <w:rPr>
          <w:rFonts w:ascii="Times New Roman" w:eastAsia="Times New Roman" w:hAnsi="Times New Roman" w:cs="Times New Roman"/>
          <w:color w:val="000000" w:themeColor="text1"/>
          <w:sz w:val="20"/>
          <w:lang w:eastAsia="en-IN"/>
        </w:rPr>
        <w:t xml:space="preserve">radio-frequency identification </w:t>
      </w:r>
      <w:r w:rsidR="00FA09D6" w:rsidRPr="00D57E39">
        <w:rPr>
          <w:rFonts w:ascii="Times New Roman" w:eastAsia="Times New Roman" w:hAnsi="Times New Roman" w:cs="Times New Roman"/>
          <w:color w:val="000000" w:themeColor="text1"/>
          <w:sz w:val="20"/>
          <w:lang w:eastAsia="en-IN"/>
        </w:rPr>
        <w:t xml:space="preserve">tag on the module lamination and </w:t>
      </w:r>
      <w:r w:rsidR="004F3342" w:rsidRPr="00D57E39">
        <w:rPr>
          <w:rFonts w:ascii="Times New Roman" w:eastAsia="Times New Roman" w:hAnsi="Times New Roman" w:cs="Times New Roman"/>
          <w:color w:val="000000" w:themeColor="text1"/>
          <w:sz w:val="20"/>
          <w:lang w:eastAsia="en-IN"/>
        </w:rPr>
        <w:t xml:space="preserve">be </w:t>
      </w:r>
      <w:r w:rsidR="00FA09D6" w:rsidRPr="00D57E39">
        <w:rPr>
          <w:rFonts w:ascii="Times New Roman" w:eastAsia="Times New Roman" w:hAnsi="Times New Roman" w:cs="Times New Roman"/>
          <w:color w:val="000000" w:themeColor="text1"/>
          <w:sz w:val="20"/>
          <w:lang w:eastAsia="en-IN"/>
        </w:rPr>
        <w:t>able to withsta</w:t>
      </w:r>
      <w:r w:rsidR="004F3342" w:rsidRPr="00D57E39">
        <w:rPr>
          <w:rFonts w:ascii="Times New Roman" w:eastAsia="Times New Roman" w:hAnsi="Times New Roman" w:cs="Times New Roman"/>
          <w:color w:val="000000" w:themeColor="text1"/>
          <w:sz w:val="20"/>
          <w:lang w:eastAsia="en-IN"/>
        </w:rPr>
        <w:t>nd all environmental conditions and also</w:t>
      </w:r>
      <w:r w:rsidR="00FA09D6" w:rsidRPr="00D57E39">
        <w:rPr>
          <w:rFonts w:ascii="Times New Roman" w:eastAsia="Times New Roman" w:hAnsi="Times New Roman" w:cs="Times New Roman"/>
          <w:color w:val="000000" w:themeColor="text1"/>
          <w:sz w:val="20"/>
          <w:lang w:eastAsia="en-IN"/>
        </w:rPr>
        <w:t xml:space="preserve"> </w:t>
      </w:r>
      <w:r w:rsidR="004F251D" w:rsidRPr="00D57E39">
        <w:rPr>
          <w:rFonts w:ascii="Times New Roman" w:eastAsia="Times New Roman" w:hAnsi="Times New Roman" w:cs="Times New Roman"/>
          <w:color w:val="000000" w:themeColor="text1"/>
          <w:sz w:val="20"/>
          <w:lang w:eastAsia="en-IN"/>
        </w:rPr>
        <w:t xml:space="preserve">radio-frequency identification </w:t>
      </w:r>
      <w:r w:rsidR="00B73617" w:rsidRPr="00D57E39">
        <w:rPr>
          <w:rFonts w:ascii="Times New Roman" w:eastAsia="Times New Roman" w:hAnsi="Times New Roman" w:cs="Times New Roman"/>
          <w:color w:val="000000" w:themeColor="text1"/>
          <w:sz w:val="20"/>
          <w:lang w:eastAsia="en-IN"/>
        </w:rPr>
        <w:t xml:space="preserve">tag </w:t>
      </w:r>
      <w:r w:rsidR="00FA09D6" w:rsidRPr="00D57E39">
        <w:rPr>
          <w:rFonts w:ascii="Times New Roman" w:eastAsia="Times New Roman" w:hAnsi="Times New Roman" w:cs="Times New Roman"/>
          <w:color w:val="000000" w:themeColor="text1"/>
          <w:sz w:val="20"/>
          <w:lang w:eastAsia="en-IN"/>
        </w:rPr>
        <w:t>co</w:t>
      </w:r>
      <w:r w:rsidR="008036F7" w:rsidRPr="00D57E39">
        <w:rPr>
          <w:rFonts w:ascii="Times New Roman" w:eastAsia="Times New Roman" w:hAnsi="Times New Roman" w:cs="Times New Roman"/>
          <w:color w:val="000000" w:themeColor="text1"/>
          <w:sz w:val="20"/>
          <w:lang w:eastAsia="en-IN"/>
        </w:rPr>
        <w:t>ntain the following information</w:t>
      </w:r>
      <w:r w:rsidR="001A2644" w:rsidRPr="00D57E39">
        <w:rPr>
          <w:rFonts w:ascii="Times New Roman" w:eastAsia="Times New Roman" w:hAnsi="Times New Roman" w:cs="Times New Roman"/>
          <w:color w:val="000000" w:themeColor="text1"/>
          <w:sz w:val="20"/>
          <w:lang w:eastAsia="en-IN"/>
        </w:rPr>
        <w:t xml:space="preserve">: </w:t>
      </w:r>
      <w:r w:rsidR="008036F7" w:rsidRPr="00D57E39">
        <w:rPr>
          <w:rFonts w:ascii="Times New Roman" w:eastAsia="Times New Roman" w:hAnsi="Times New Roman" w:cs="Times New Roman"/>
          <w:color w:val="000000" w:themeColor="text1"/>
          <w:sz w:val="20"/>
          <w:lang w:eastAsia="en-IN"/>
        </w:rPr>
        <w:t>-</w:t>
      </w:r>
    </w:p>
    <w:p w14:paraId="36BD1402" w14:textId="384E921E"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name of the manufacturer of </w:t>
      </w:r>
      <w:r w:rsidRPr="00D57E39">
        <w:rPr>
          <w:rFonts w:ascii="Times New Roman" w:eastAsia="Times New Roman" w:hAnsi="Times New Roman" w:cs="Times New Roman"/>
          <w:color w:val="000000" w:themeColor="text1"/>
          <w:sz w:val="20"/>
          <w:lang w:eastAsia="en-IN"/>
        </w:rPr>
        <w:t>photovoltaic m</w:t>
      </w:r>
      <w:r w:rsidRPr="00D57E39">
        <w:rPr>
          <w:rFonts w:ascii="Times New Roman" w:hAnsi="Times New Roman" w:cs="Times New Roman"/>
          <w:color w:val="000000" w:themeColor="text1"/>
          <w:sz w:val="20"/>
        </w:rPr>
        <w:t>odule and solar cells</w:t>
      </w:r>
    </w:p>
    <w:p w14:paraId="0EB567CC" w14:textId="394856C0"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month and year of the manufacture</w:t>
      </w:r>
    </w:p>
    <w:p w14:paraId="605BB322" w14:textId="2734D307"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country of origin, separately for solar cells and module</w:t>
      </w:r>
    </w:p>
    <w:p w14:paraId="38F3F7C5" w14:textId="30906DC3"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current-voltage curve for the module</w:t>
      </w:r>
    </w:p>
    <w:p w14:paraId="027500EF" w14:textId="54188D76"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peak wattage, maximum power voltage (</w:t>
      </w:r>
      <w:proofErr w:type="spellStart"/>
      <w:r w:rsidRPr="00D57E39">
        <w:rPr>
          <w:rFonts w:ascii="Times New Roman" w:hAnsi="Times New Roman" w:cs="Times New Roman"/>
          <w:color w:val="000000" w:themeColor="text1"/>
          <w:sz w:val="20"/>
        </w:rPr>
        <w:t>V</w:t>
      </w:r>
      <w:r w:rsidRPr="00D57E39">
        <w:rPr>
          <w:rFonts w:ascii="Times New Roman" w:hAnsi="Times New Roman" w:cs="Times New Roman"/>
          <w:color w:val="000000" w:themeColor="text1"/>
          <w:sz w:val="20"/>
          <w:vertAlign w:val="subscript"/>
        </w:rPr>
        <w:t>mp</w:t>
      </w:r>
      <w:proofErr w:type="spellEnd"/>
      <w:r w:rsidRPr="00D57E39">
        <w:rPr>
          <w:rFonts w:ascii="Times New Roman" w:hAnsi="Times New Roman" w:cs="Times New Roman"/>
          <w:color w:val="000000" w:themeColor="text1"/>
          <w:sz w:val="20"/>
        </w:rPr>
        <w:t>), maximum power current (I</w:t>
      </w:r>
      <w:r w:rsidRPr="00D57E39">
        <w:rPr>
          <w:rFonts w:ascii="Times New Roman" w:hAnsi="Times New Roman" w:cs="Times New Roman"/>
          <w:color w:val="000000" w:themeColor="text1"/>
          <w:sz w:val="20"/>
          <w:vertAlign w:val="subscript"/>
        </w:rPr>
        <w:t>mp</w:t>
      </w:r>
      <w:r w:rsidRPr="00D57E39">
        <w:rPr>
          <w:rFonts w:ascii="Times New Roman" w:hAnsi="Times New Roman" w:cs="Times New Roman"/>
          <w:color w:val="000000" w:themeColor="text1"/>
          <w:sz w:val="20"/>
        </w:rPr>
        <w:t xml:space="preserve">) and fill factor </w:t>
      </w:r>
    </w:p>
    <w:p w14:paraId="5DB1856C" w14:textId="36E65F63"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unique serial n</w:t>
      </w:r>
      <w:r w:rsidR="00B73617" w:rsidRPr="00D57E39">
        <w:rPr>
          <w:rFonts w:ascii="Times New Roman" w:hAnsi="Times New Roman" w:cs="Times New Roman"/>
          <w:color w:val="000000" w:themeColor="text1"/>
          <w:sz w:val="20"/>
        </w:rPr>
        <w:t>umber</w:t>
      </w:r>
      <w:r w:rsidRPr="00D57E39">
        <w:rPr>
          <w:rFonts w:ascii="Times New Roman" w:hAnsi="Times New Roman" w:cs="Times New Roman"/>
          <w:color w:val="000000" w:themeColor="text1"/>
          <w:sz w:val="20"/>
        </w:rPr>
        <w:t xml:space="preserve"> and model </w:t>
      </w:r>
      <w:r w:rsidR="00B73617" w:rsidRPr="00D57E39">
        <w:rPr>
          <w:rFonts w:ascii="Times New Roman" w:hAnsi="Times New Roman" w:cs="Times New Roman"/>
          <w:color w:val="000000" w:themeColor="text1"/>
          <w:sz w:val="20"/>
        </w:rPr>
        <w:t xml:space="preserve">number </w:t>
      </w:r>
      <w:r w:rsidRPr="00D57E39">
        <w:rPr>
          <w:rFonts w:ascii="Times New Roman" w:hAnsi="Times New Roman" w:cs="Times New Roman"/>
          <w:color w:val="000000" w:themeColor="text1"/>
          <w:sz w:val="20"/>
        </w:rPr>
        <w:t>of the module</w:t>
      </w:r>
    </w:p>
    <w:p w14:paraId="7E586DB4" w14:textId="0745DEBB"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date and year of obtaining relevant qualification certificate for </w:t>
      </w:r>
      <w:r w:rsidRPr="00D57E39">
        <w:rPr>
          <w:rFonts w:ascii="Times New Roman" w:eastAsia="Times New Roman" w:hAnsi="Times New Roman" w:cs="Times New Roman"/>
          <w:color w:val="000000" w:themeColor="text1"/>
          <w:sz w:val="20"/>
          <w:lang w:eastAsia="en-IN"/>
        </w:rPr>
        <w:t xml:space="preserve">photovoltaic </w:t>
      </w:r>
      <w:r w:rsidRPr="00D57E39">
        <w:rPr>
          <w:rFonts w:ascii="Times New Roman" w:hAnsi="Times New Roman" w:cs="Times New Roman"/>
          <w:color w:val="000000" w:themeColor="text1"/>
          <w:sz w:val="20"/>
        </w:rPr>
        <w:t>module</w:t>
      </w:r>
    </w:p>
    <w:p w14:paraId="217591B2" w14:textId="4DC05AF5"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name of the test laboratory issuing certificate under relevant standard </w:t>
      </w:r>
    </w:p>
    <w:p w14:paraId="36632485" w14:textId="40B031E8" w:rsidR="00FA09D6" w:rsidRPr="00D57E39" w:rsidRDefault="008036F7" w:rsidP="008C07C2">
      <w:pPr>
        <w:pStyle w:val="ListParagraph"/>
        <w:numPr>
          <w:ilvl w:val="0"/>
          <w:numId w:val="3"/>
        </w:numPr>
        <w:autoSpaceDE w:val="0"/>
        <w:autoSpaceDN w:val="0"/>
        <w:adjustRightInd w:val="0"/>
        <w:spacing w:after="0" w:line="240" w:lineRule="auto"/>
        <w:ind w:left="2434" w:hanging="634"/>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other</w:t>
      </w:r>
      <w:proofErr w:type="gramEnd"/>
      <w:r w:rsidRPr="00D57E39">
        <w:rPr>
          <w:rFonts w:ascii="Times New Roman" w:hAnsi="Times New Roman" w:cs="Times New Roman"/>
          <w:color w:val="000000" w:themeColor="text1"/>
          <w:sz w:val="20"/>
        </w:rPr>
        <w:t xml:space="preserve"> relevant information on traceability of solar cells and module. </w:t>
      </w:r>
    </w:p>
    <w:p w14:paraId="147CC767" w14:textId="5E8CA165" w:rsidR="00FA09D6" w:rsidRPr="00D57E39" w:rsidRDefault="00FA09D6" w:rsidP="002B2557">
      <w:pPr>
        <w:pStyle w:val="ListParagraph"/>
        <w:numPr>
          <w:ilvl w:val="0"/>
          <w:numId w:val="87"/>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following minimum details shall be provided on the </w:t>
      </w:r>
      <w:r w:rsidR="008036F7" w:rsidRPr="00D57E39">
        <w:rPr>
          <w:rFonts w:ascii="Times New Roman" w:eastAsia="Times New Roman" w:hAnsi="Times New Roman" w:cs="Times New Roman"/>
          <w:color w:val="000000" w:themeColor="text1"/>
          <w:sz w:val="20"/>
          <w:lang w:eastAsia="en-IN"/>
        </w:rPr>
        <w:t xml:space="preserve">photovoltaic </w:t>
      </w:r>
      <w:r w:rsidR="008036F7" w:rsidRPr="00D57E39">
        <w:rPr>
          <w:rFonts w:ascii="Times New Roman" w:hAnsi="Times New Roman" w:cs="Times New Roman"/>
          <w:color w:val="000000" w:themeColor="text1"/>
          <w:sz w:val="20"/>
        </w:rPr>
        <w:t>module</w:t>
      </w:r>
      <w:r w:rsidR="0059267E" w:rsidRPr="00D57E39">
        <w:rPr>
          <w:rFonts w:ascii="Times New Roman" w:hAnsi="Times New Roman" w:cs="Times New Roman"/>
          <w:color w:val="000000" w:themeColor="text1"/>
          <w:sz w:val="20"/>
        </w:rPr>
        <w:t xml:space="preserve">: </w:t>
      </w:r>
      <w:r w:rsidR="008036F7" w:rsidRPr="00D57E39">
        <w:rPr>
          <w:rFonts w:ascii="Times New Roman" w:hAnsi="Times New Roman" w:cs="Times New Roman"/>
          <w:color w:val="000000" w:themeColor="text1"/>
          <w:sz w:val="20"/>
        </w:rPr>
        <w:t>-</w:t>
      </w:r>
    </w:p>
    <w:p w14:paraId="11FA8008" w14:textId="4CF7C5AD" w:rsidR="00FA09D6" w:rsidRPr="00D57E39" w:rsidRDefault="008036F7" w:rsidP="002B2557">
      <w:pPr>
        <w:pStyle w:val="ListParagraph"/>
        <w:numPr>
          <w:ilvl w:val="0"/>
          <w:numId w:val="14"/>
        </w:numPr>
        <w:autoSpaceDE w:val="0"/>
        <w:autoSpaceDN w:val="0"/>
        <w:adjustRightInd w:val="0"/>
        <w:spacing w:after="0" w:line="240" w:lineRule="auto"/>
        <w:ind w:left="2430" w:hanging="63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name of the manufacturer</w:t>
      </w:r>
    </w:p>
    <w:p w14:paraId="520E5C91" w14:textId="58676792" w:rsidR="00FA09D6" w:rsidRPr="00D57E39" w:rsidRDefault="008036F7" w:rsidP="002B2557">
      <w:pPr>
        <w:pStyle w:val="ListParagraph"/>
        <w:numPr>
          <w:ilvl w:val="0"/>
          <w:numId w:val="14"/>
        </w:numPr>
        <w:autoSpaceDE w:val="0"/>
        <w:autoSpaceDN w:val="0"/>
        <w:adjustRightInd w:val="0"/>
        <w:spacing w:after="0" w:line="240" w:lineRule="auto"/>
        <w:ind w:left="2430" w:hanging="63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month and year of manufacture</w:t>
      </w:r>
    </w:p>
    <w:p w14:paraId="0C020038" w14:textId="4C211487" w:rsidR="00FA09D6" w:rsidRPr="00D57E39" w:rsidRDefault="008036F7" w:rsidP="002B2557">
      <w:pPr>
        <w:pStyle w:val="ListParagraph"/>
        <w:numPr>
          <w:ilvl w:val="0"/>
          <w:numId w:val="14"/>
        </w:numPr>
        <w:autoSpaceDE w:val="0"/>
        <w:autoSpaceDN w:val="0"/>
        <w:adjustRightInd w:val="0"/>
        <w:spacing w:after="0" w:line="240" w:lineRule="auto"/>
        <w:ind w:left="2430" w:hanging="63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country of origin</w:t>
      </w:r>
    </w:p>
    <w:p w14:paraId="43CF1A24" w14:textId="11FD3132" w:rsidR="00FA09D6" w:rsidRPr="00D57E39" w:rsidRDefault="008036F7" w:rsidP="002B2557">
      <w:pPr>
        <w:pStyle w:val="ListParagraph"/>
        <w:numPr>
          <w:ilvl w:val="0"/>
          <w:numId w:val="14"/>
        </w:numPr>
        <w:autoSpaceDE w:val="0"/>
        <w:autoSpaceDN w:val="0"/>
        <w:adjustRightInd w:val="0"/>
        <w:spacing w:after="0" w:line="240" w:lineRule="auto"/>
        <w:ind w:left="2430" w:hanging="63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rated p</w:t>
      </w:r>
      <w:r w:rsidR="00FA09D6" w:rsidRPr="00D57E39">
        <w:rPr>
          <w:rFonts w:ascii="Times New Roman" w:hAnsi="Times New Roman" w:cs="Times New Roman"/>
          <w:color w:val="000000" w:themeColor="text1"/>
          <w:sz w:val="20"/>
        </w:rPr>
        <w:t xml:space="preserve">ower at </w:t>
      </w:r>
      <w:r w:rsidR="00D32EC4" w:rsidRPr="00D57E39">
        <w:rPr>
          <w:rFonts w:ascii="Times New Roman" w:hAnsi="Times New Roman" w:cs="Times New Roman"/>
          <w:color w:val="000000" w:themeColor="text1"/>
          <w:sz w:val="20"/>
        </w:rPr>
        <w:t>standard test conditions</w:t>
      </w:r>
      <w:r w:rsidR="00FA09D6" w:rsidRPr="00D57E39">
        <w:rPr>
          <w:rFonts w:ascii="Times New Roman" w:hAnsi="Times New Roman" w:cs="Times New Roman"/>
          <w:color w:val="000000" w:themeColor="text1"/>
          <w:sz w:val="20"/>
        </w:rPr>
        <w:t xml:space="preserve"> </w:t>
      </w:r>
    </w:p>
    <w:p w14:paraId="7B2AC0F3" w14:textId="3A789B05" w:rsidR="00FA09D6" w:rsidRPr="00D57E39" w:rsidRDefault="008036F7" w:rsidP="002B2557">
      <w:pPr>
        <w:pStyle w:val="ListParagraph"/>
        <w:numPr>
          <w:ilvl w:val="0"/>
          <w:numId w:val="14"/>
        </w:numPr>
        <w:autoSpaceDE w:val="0"/>
        <w:autoSpaceDN w:val="0"/>
        <w:adjustRightInd w:val="0"/>
        <w:spacing w:after="0" w:line="240" w:lineRule="auto"/>
        <w:ind w:left="2430" w:hanging="630"/>
        <w:contextualSpacing w:val="0"/>
        <w:jc w:val="both"/>
        <w:rPr>
          <w:rFonts w:ascii="Times New Roman" w:eastAsia="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m</w:t>
      </w:r>
      <w:r w:rsidR="00D32EC4" w:rsidRPr="00D57E39">
        <w:rPr>
          <w:rFonts w:ascii="Times New Roman" w:hAnsi="Times New Roman" w:cs="Times New Roman"/>
          <w:color w:val="000000" w:themeColor="text1"/>
          <w:sz w:val="20"/>
        </w:rPr>
        <w:t>aximum</w:t>
      </w:r>
      <w:proofErr w:type="gramEnd"/>
      <w:r w:rsidR="000437B9"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p</w:t>
      </w:r>
      <w:r w:rsidR="00AC6A2B" w:rsidRPr="00D57E39">
        <w:rPr>
          <w:rFonts w:ascii="Times New Roman" w:hAnsi="Times New Roman" w:cs="Times New Roman"/>
          <w:color w:val="000000" w:themeColor="text1"/>
          <w:sz w:val="20"/>
        </w:rPr>
        <w:t xml:space="preserve">ower </w:t>
      </w:r>
      <w:r w:rsidRPr="00D57E39">
        <w:rPr>
          <w:rFonts w:ascii="Times New Roman" w:hAnsi="Times New Roman" w:cs="Times New Roman"/>
          <w:color w:val="000000" w:themeColor="text1"/>
          <w:sz w:val="20"/>
        </w:rPr>
        <w:t>v</w:t>
      </w:r>
      <w:r w:rsidR="000437B9" w:rsidRPr="00D57E39">
        <w:rPr>
          <w:rFonts w:ascii="Times New Roman" w:hAnsi="Times New Roman" w:cs="Times New Roman"/>
          <w:color w:val="000000" w:themeColor="text1"/>
          <w:sz w:val="20"/>
        </w:rPr>
        <w:t>oltage</w:t>
      </w:r>
      <w:r w:rsidR="004D5FCE" w:rsidRPr="00D57E39">
        <w:rPr>
          <w:rFonts w:ascii="Times New Roman" w:hAnsi="Times New Roman" w:cs="Times New Roman"/>
          <w:color w:val="000000" w:themeColor="text1"/>
          <w:sz w:val="20"/>
        </w:rPr>
        <w:t xml:space="preserve"> (</w:t>
      </w:r>
      <w:proofErr w:type="spellStart"/>
      <w:r w:rsidR="004D5FCE" w:rsidRPr="00D57E39">
        <w:rPr>
          <w:rFonts w:ascii="Times New Roman" w:hAnsi="Times New Roman" w:cs="Times New Roman"/>
          <w:color w:val="000000" w:themeColor="text1"/>
          <w:sz w:val="20"/>
        </w:rPr>
        <w:t>V</w:t>
      </w:r>
      <w:r w:rsidR="004D5FCE" w:rsidRPr="00D57E39">
        <w:rPr>
          <w:rFonts w:ascii="Times New Roman" w:hAnsi="Times New Roman" w:cs="Times New Roman"/>
          <w:color w:val="000000" w:themeColor="text1"/>
          <w:sz w:val="20"/>
          <w:vertAlign w:val="subscript"/>
        </w:rPr>
        <w:t>m</w:t>
      </w:r>
      <w:r w:rsidR="00AC6A2B" w:rsidRPr="00D57E39">
        <w:rPr>
          <w:rFonts w:ascii="Times New Roman" w:hAnsi="Times New Roman" w:cs="Times New Roman"/>
          <w:color w:val="000000" w:themeColor="text1"/>
          <w:sz w:val="20"/>
          <w:vertAlign w:val="subscript"/>
        </w:rPr>
        <w:t>p</w:t>
      </w:r>
      <w:proofErr w:type="spellEnd"/>
      <w:r w:rsidR="004D5FCE" w:rsidRPr="00D57E39">
        <w:rPr>
          <w:rFonts w:ascii="Times New Roman" w:hAnsi="Times New Roman" w:cs="Times New Roman"/>
          <w:color w:val="000000" w:themeColor="text1"/>
          <w:sz w:val="20"/>
        </w:rPr>
        <w:t>)</w:t>
      </w:r>
      <w:r w:rsidR="00FA09D6"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m</w:t>
      </w:r>
      <w:r w:rsidR="000437B9" w:rsidRPr="00D57E39">
        <w:rPr>
          <w:rFonts w:ascii="Times New Roman" w:hAnsi="Times New Roman" w:cs="Times New Roman"/>
          <w:color w:val="000000" w:themeColor="text1"/>
          <w:sz w:val="20"/>
        </w:rPr>
        <w:t xml:space="preserve">aximum </w:t>
      </w:r>
      <w:r w:rsidRPr="00D57E39">
        <w:rPr>
          <w:rFonts w:ascii="Times New Roman" w:hAnsi="Times New Roman" w:cs="Times New Roman"/>
          <w:color w:val="000000" w:themeColor="text1"/>
          <w:sz w:val="20"/>
        </w:rPr>
        <w:t>p</w:t>
      </w:r>
      <w:r w:rsidR="00AC6A2B" w:rsidRPr="00D57E39">
        <w:rPr>
          <w:rFonts w:ascii="Times New Roman" w:hAnsi="Times New Roman" w:cs="Times New Roman"/>
          <w:color w:val="000000" w:themeColor="text1"/>
          <w:sz w:val="20"/>
        </w:rPr>
        <w:t xml:space="preserve">ower </w:t>
      </w:r>
      <w:r w:rsidRPr="00D57E39">
        <w:rPr>
          <w:rFonts w:ascii="Times New Roman" w:hAnsi="Times New Roman" w:cs="Times New Roman"/>
          <w:color w:val="000000" w:themeColor="text1"/>
          <w:sz w:val="20"/>
        </w:rPr>
        <w:t>c</w:t>
      </w:r>
      <w:r w:rsidR="000437B9" w:rsidRPr="00D57E39">
        <w:rPr>
          <w:rFonts w:ascii="Times New Roman" w:hAnsi="Times New Roman" w:cs="Times New Roman"/>
          <w:color w:val="000000" w:themeColor="text1"/>
          <w:sz w:val="20"/>
        </w:rPr>
        <w:t>urrent</w:t>
      </w:r>
      <w:r w:rsidR="004D5FCE" w:rsidRPr="00D57E39">
        <w:rPr>
          <w:rFonts w:ascii="Times New Roman" w:hAnsi="Times New Roman" w:cs="Times New Roman"/>
          <w:color w:val="000000" w:themeColor="text1"/>
          <w:sz w:val="20"/>
        </w:rPr>
        <w:t xml:space="preserve"> (I</w:t>
      </w:r>
      <w:r w:rsidR="004D5FCE" w:rsidRPr="00D57E39">
        <w:rPr>
          <w:rFonts w:ascii="Times New Roman" w:hAnsi="Times New Roman" w:cs="Times New Roman"/>
          <w:color w:val="000000" w:themeColor="text1"/>
          <w:sz w:val="20"/>
          <w:vertAlign w:val="subscript"/>
        </w:rPr>
        <w:t>m</w:t>
      </w:r>
      <w:r w:rsidR="00AC6A2B" w:rsidRPr="00D57E39">
        <w:rPr>
          <w:rFonts w:ascii="Times New Roman" w:hAnsi="Times New Roman" w:cs="Times New Roman"/>
          <w:color w:val="000000" w:themeColor="text1"/>
          <w:sz w:val="20"/>
          <w:vertAlign w:val="subscript"/>
        </w:rPr>
        <w:t>p</w:t>
      </w:r>
      <w:r w:rsidR="004D5FCE" w:rsidRPr="00D57E39">
        <w:rPr>
          <w:rFonts w:ascii="Times New Roman" w:hAnsi="Times New Roman" w:cs="Times New Roman"/>
          <w:color w:val="000000" w:themeColor="text1"/>
          <w:sz w:val="20"/>
        </w:rPr>
        <w:t>)</w:t>
      </w:r>
      <w:r w:rsidR="00FA09D6"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open circuit voltage</w:t>
      </w:r>
      <w:r w:rsidR="004D5FCE" w:rsidRPr="00D57E39">
        <w:rPr>
          <w:rFonts w:ascii="Times New Roman" w:hAnsi="Times New Roman" w:cs="Times New Roman"/>
          <w:color w:val="000000" w:themeColor="text1"/>
          <w:sz w:val="20"/>
        </w:rPr>
        <w:t xml:space="preserve"> (</w:t>
      </w:r>
      <w:proofErr w:type="spellStart"/>
      <w:r w:rsidR="004D5FCE" w:rsidRPr="00D57E39">
        <w:rPr>
          <w:rFonts w:ascii="Times New Roman" w:hAnsi="Times New Roman" w:cs="Times New Roman"/>
          <w:color w:val="000000" w:themeColor="text1"/>
          <w:sz w:val="20"/>
        </w:rPr>
        <w:t>V</w:t>
      </w:r>
      <w:r w:rsidR="004D5FCE" w:rsidRPr="00D57E39">
        <w:rPr>
          <w:rFonts w:ascii="Times New Roman" w:hAnsi="Times New Roman" w:cs="Times New Roman"/>
          <w:color w:val="000000" w:themeColor="text1"/>
          <w:sz w:val="20"/>
          <w:vertAlign w:val="subscript"/>
        </w:rPr>
        <w:t>oc</w:t>
      </w:r>
      <w:proofErr w:type="spellEnd"/>
      <w:r w:rsidR="004D5FCE" w:rsidRPr="00D57E39">
        <w:rPr>
          <w:rFonts w:ascii="Times New Roman" w:hAnsi="Times New Roman" w:cs="Times New Roman"/>
          <w:color w:val="000000" w:themeColor="text1"/>
          <w:sz w:val="20"/>
        </w:rPr>
        <w:t>)</w:t>
      </w:r>
      <w:r w:rsidR="00FA09D6"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short</w:t>
      </w:r>
      <w:r w:rsidRPr="00D57E39">
        <w:rPr>
          <w:rFonts w:ascii="Times New Roman" w:eastAsia="Times New Roman" w:hAnsi="Times New Roman" w:cs="Times New Roman"/>
          <w:color w:val="000000" w:themeColor="text1"/>
          <w:sz w:val="20"/>
        </w:rPr>
        <w:t xml:space="preserve"> circuit current </w:t>
      </w:r>
      <w:r w:rsidR="004D5FCE" w:rsidRPr="00D57E39">
        <w:rPr>
          <w:rFonts w:ascii="Times New Roman" w:eastAsia="Times New Roman" w:hAnsi="Times New Roman" w:cs="Times New Roman"/>
          <w:color w:val="000000" w:themeColor="text1"/>
          <w:sz w:val="20"/>
        </w:rPr>
        <w:t>(</w:t>
      </w:r>
      <w:proofErr w:type="spellStart"/>
      <w:r w:rsidR="00896DCC" w:rsidRPr="00D57E39">
        <w:rPr>
          <w:rFonts w:ascii="Times New Roman" w:eastAsia="Times New Roman" w:hAnsi="Times New Roman" w:cs="Times New Roman"/>
          <w:color w:val="000000" w:themeColor="text1"/>
          <w:sz w:val="20"/>
        </w:rPr>
        <w:t>I</w:t>
      </w:r>
      <w:r w:rsidR="004D5FCE" w:rsidRPr="00D57E39">
        <w:rPr>
          <w:rFonts w:ascii="Times New Roman" w:eastAsia="Times New Roman" w:hAnsi="Times New Roman" w:cs="Times New Roman"/>
          <w:color w:val="000000" w:themeColor="text1"/>
          <w:sz w:val="20"/>
          <w:vertAlign w:val="subscript"/>
        </w:rPr>
        <w:t>sc</w:t>
      </w:r>
      <w:proofErr w:type="spellEnd"/>
      <w:r w:rsidR="004D5FCE" w:rsidRPr="00D57E39">
        <w:rPr>
          <w:rFonts w:ascii="Times New Roman" w:eastAsia="Times New Roman" w:hAnsi="Times New Roman" w:cs="Times New Roman"/>
          <w:color w:val="000000" w:themeColor="text1"/>
          <w:sz w:val="20"/>
        </w:rPr>
        <w:t>)</w:t>
      </w:r>
      <w:r w:rsidR="00FA09D6" w:rsidRPr="00D57E39">
        <w:rPr>
          <w:rFonts w:ascii="Times New Roman" w:eastAsia="Times New Roman" w:hAnsi="Times New Roman" w:cs="Times New Roman"/>
          <w:color w:val="000000" w:themeColor="text1"/>
          <w:sz w:val="20"/>
        </w:rPr>
        <w:t>.</w:t>
      </w:r>
    </w:p>
    <w:p w14:paraId="32391D5E" w14:textId="59B2EE66" w:rsidR="00FA09D6" w:rsidRPr="00D57E39" w:rsidRDefault="00231660" w:rsidP="002B2557">
      <w:pPr>
        <w:pStyle w:val="ListParagraph"/>
        <w:numPr>
          <w:ilvl w:val="0"/>
          <w:numId w:val="8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 xml:space="preserve">Module </w:t>
      </w:r>
      <w:r w:rsidR="008036F7" w:rsidRPr="00D57E39">
        <w:rPr>
          <w:rFonts w:ascii="Times New Roman" w:hAnsi="Times New Roman" w:cs="Times New Roman"/>
          <w:b/>
          <w:bCs/>
          <w:color w:val="000000" w:themeColor="text1"/>
          <w:sz w:val="20"/>
        </w:rPr>
        <w:t>mounting structure.-</w:t>
      </w:r>
    </w:p>
    <w:p w14:paraId="542878FD" w14:textId="0EAA22D8" w:rsidR="00FA09D6" w:rsidRPr="00D57E39" w:rsidRDefault="008036F7" w:rsidP="002B2557">
      <w:pPr>
        <w:pStyle w:val="ListParagraph"/>
        <w:numPr>
          <w:ilvl w:val="0"/>
          <w:numId w:val="1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p</w:t>
      </w:r>
      <w:r w:rsidR="00FA09D6" w:rsidRPr="00D57E39">
        <w:rPr>
          <w:rFonts w:ascii="Times New Roman" w:eastAsia="Times New Roman" w:hAnsi="Times New Roman" w:cs="Times New Roman"/>
          <w:color w:val="000000" w:themeColor="text1"/>
          <w:sz w:val="20"/>
          <w:lang w:eastAsia="en-IN"/>
        </w:rPr>
        <w:t>hotovoltaic</w:t>
      </w:r>
      <w:proofErr w:type="gramEnd"/>
      <w:r w:rsidR="00FA09D6" w:rsidRPr="00D57E39">
        <w:rPr>
          <w:rFonts w:ascii="Times New Roman" w:eastAsia="Times New Roman" w:hAnsi="Times New Roman" w:cs="Times New Roman"/>
          <w:color w:val="000000" w:themeColor="text1"/>
          <w:sz w:val="20"/>
          <w:lang w:eastAsia="en-IN"/>
        </w:rPr>
        <w:t xml:space="preserve"> modules shall be mounted on a stable, durable structure having </w:t>
      </w:r>
      <w:r w:rsidR="00C02B90" w:rsidRPr="00D57E39">
        <w:rPr>
          <w:rFonts w:ascii="Times New Roman" w:eastAsia="Times New Roman" w:hAnsi="Times New Roman" w:cs="Times New Roman"/>
          <w:color w:val="000000" w:themeColor="text1"/>
          <w:sz w:val="20"/>
          <w:lang w:eastAsia="en-IN"/>
        </w:rPr>
        <w:t xml:space="preserve">adequate strength, with a minimum factor of safety of 1.5, </w:t>
      </w:r>
      <w:r w:rsidR="008C07C2" w:rsidRPr="00D57E39">
        <w:rPr>
          <w:rFonts w:ascii="Times New Roman" w:eastAsia="Times New Roman" w:hAnsi="Times New Roman" w:cs="Times New Roman"/>
          <w:color w:val="000000" w:themeColor="text1"/>
          <w:sz w:val="20"/>
          <w:lang w:eastAsia="en-IN"/>
        </w:rPr>
        <w:t xml:space="preserve">to bear the load of modules </w:t>
      </w:r>
      <w:r w:rsidR="00FA09D6" w:rsidRPr="00D57E39">
        <w:rPr>
          <w:rFonts w:ascii="Times New Roman" w:eastAsia="Times New Roman" w:hAnsi="Times New Roman" w:cs="Times New Roman"/>
          <w:color w:val="000000" w:themeColor="text1"/>
          <w:sz w:val="20"/>
          <w:lang w:eastAsia="en-IN"/>
        </w:rPr>
        <w:t>and appropriate design suitable to the locations criteria, which shall support the array and withstand wind, rain and other adverse conditions.</w:t>
      </w:r>
    </w:p>
    <w:p w14:paraId="2FB65395" w14:textId="237E3EED" w:rsidR="00FA09D6" w:rsidRPr="00D57E39" w:rsidRDefault="00136047" w:rsidP="002B2557">
      <w:pPr>
        <w:pStyle w:val="ListParagraph"/>
        <w:numPr>
          <w:ilvl w:val="0"/>
          <w:numId w:val="1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FA09D6" w:rsidRPr="00D57E39">
        <w:rPr>
          <w:rFonts w:ascii="Times New Roman" w:eastAsia="Times New Roman" w:hAnsi="Times New Roman" w:cs="Times New Roman"/>
          <w:color w:val="000000" w:themeColor="text1"/>
          <w:sz w:val="20"/>
          <w:lang w:eastAsia="en-IN"/>
        </w:rPr>
        <w:t>he</w:t>
      </w:r>
      <w:proofErr w:type="gramEnd"/>
      <w:r w:rsidR="00FA09D6" w:rsidRPr="00D57E39">
        <w:rPr>
          <w:rFonts w:ascii="Times New Roman" w:eastAsia="Times New Roman" w:hAnsi="Times New Roman" w:cs="Times New Roman"/>
          <w:color w:val="000000" w:themeColor="text1"/>
          <w:sz w:val="20"/>
          <w:lang w:eastAsia="en-IN"/>
        </w:rPr>
        <w:t xml:space="preserve"> modules shall be fixed on structures with proper arrangement</w:t>
      </w:r>
      <w:r w:rsidR="005B082C" w:rsidRPr="00D57E39">
        <w:rPr>
          <w:rFonts w:ascii="Times New Roman" w:eastAsia="Times New Roman" w:hAnsi="Times New Roman" w:cs="Times New Roman"/>
          <w:color w:val="000000" w:themeColor="text1"/>
          <w:sz w:val="20"/>
          <w:lang w:eastAsia="en-IN"/>
        </w:rPr>
        <w:t xml:space="preserve"> so that to</w:t>
      </w:r>
      <w:r w:rsidR="00FA09D6" w:rsidRPr="00D57E39">
        <w:rPr>
          <w:rFonts w:ascii="Times New Roman" w:eastAsia="Times New Roman" w:hAnsi="Times New Roman" w:cs="Times New Roman"/>
          <w:color w:val="000000" w:themeColor="text1"/>
          <w:sz w:val="20"/>
          <w:lang w:eastAsia="en-IN"/>
        </w:rPr>
        <w:t xml:space="preserve"> support </w:t>
      </w:r>
      <w:r w:rsidR="008036F7" w:rsidRPr="00D57E39">
        <w:rPr>
          <w:rFonts w:ascii="Times New Roman" w:eastAsia="Times New Roman" w:hAnsi="Times New Roman" w:cs="Times New Roman"/>
          <w:color w:val="000000" w:themeColor="text1"/>
          <w:sz w:val="20"/>
          <w:lang w:eastAsia="en-IN"/>
        </w:rPr>
        <w:t xml:space="preserve">photovoltaic </w:t>
      </w:r>
      <w:r w:rsidR="00FA09D6" w:rsidRPr="00D57E39">
        <w:rPr>
          <w:rFonts w:ascii="Times New Roman" w:eastAsia="Times New Roman" w:hAnsi="Times New Roman" w:cs="Times New Roman"/>
          <w:color w:val="000000" w:themeColor="text1"/>
          <w:sz w:val="20"/>
          <w:lang w:eastAsia="en-IN"/>
        </w:rPr>
        <w:t>modules at a given orientation, absorb and transfer the mechanical loads to the foundation properly.</w:t>
      </w:r>
    </w:p>
    <w:p w14:paraId="6AAC246B" w14:textId="797BADA3" w:rsidR="009D1E17" w:rsidRPr="00D57E39" w:rsidRDefault="00136047" w:rsidP="002B2557">
      <w:pPr>
        <w:pStyle w:val="ListParagraph"/>
        <w:numPr>
          <w:ilvl w:val="0"/>
          <w:numId w:val="1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s</w:t>
      </w:r>
      <w:r w:rsidR="00FA09D6" w:rsidRPr="00D57E39">
        <w:rPr>
          <w:rFonts w:ascii="Times New Roman" w:eastAsia="Times New Roman" w:hAnsi="Times New Roman" w:cs="Times New Roman"/>
          <w:color w:val="000000" w:themeColor="text1"/>
          <w:sz w:val="20"/>
          <w:lang w:eastAsia="en-IN"/>
        </w:rPr>
        <w:t>tructure</w:t>
      </w:r>
      <w:proofErr w:type="gramEnd"/>
      <w:r w:rsidR="00FA09D6" w:rsidRPr="00D57E39">
        <w:rPr>
          <w:rFonts w:ascii="Times New Roman" w:eastAsia="Times New Roman" w:hAnsi="Times New Roman" w:cs="Times New Roman"/>
          <w:color w:val="000000" w:themeColor="text1"/>
          <w:sz w:val="20"/>
          <w:lang w:eastAsia="en-IN"/>
        </w:rPr>
        <w:t xml:space="preserve"> material shall have provision for </w:t>
      </w:r>
      <w:proofErr w:type="spellStart"/>
      <w:r w:rsidR="00FA09D6" w:rsidRPr="00D57E39">
        <w:rPr>
          <w:rFonts w:ascii="Times New Roman" w:eastAsia="Times New Roman" w:hAnsi="Times New Roman" w:cs="Times New Roman"/>
          <w:color w:val="000000" w:themeColor="text1"/>
          <w:sz w:val="20"/>
          <w:lang w:eastAsia="en-IN"/>
        </w:rPr>
        <w:t>earthing</w:t>
      </w:r>
      <w:proofErr w:type="spellEnd"/>
      <w:r w:rsidR="00FA09D6" w:rsidRPr="00D57E39">
        <w:rPr>
          <w:rFonts w:ascii="Times New Roman" w:eastAsia="Times New Roman" w:hAnsi="Times New Roman" w:cs="Times New Roman"/>
          <w:color w:val="000000" w:themeColor="text1"/>
          <w:sz w:val="20"/>
          <w:lang w:eastAsia="en-IN"/>
        </w:rPr>
        <w:t xml:space="preserve">. </w:t>
      </w:r>
    </w:p>
    <w:p w14:paraId="00B15486" w14:textId="49CE4795" w:rsidR="00FA09D6" w:rsidRPr="00D57E39" w:rsidRDefault="00136047" w:rsidP="002B2557">
      <w:pPr>
        <w:pStyle w:val="ListParagraph"/>
        <w:numPr>
          <w:ilvl w:val="0"/>
          <w:numId w:val="1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s</w:t>
      </w:r>
      <w:r w:rsidR="00FA09D6" w:rsidRPr="00D57E39">
        <w:rPr>
          <w:rFonts w:ascii="Times New Roman" w:eastAsia="Times New Roman" w:hAnsi="Times New Roman" w:cs="Times New Roman"/>
          <w:color w:val="000000" w:themeColor="text1"/>
          <w:sz w:val="20"/>
          <w:lang w:eastAsia="en-IN"/>
        </w:rPr>
        <w:t>tructures</w:t>
      </w:r>
      <w:proofErr w:type="gramEnd"/>
      <w:r w:rsidR="00FA09D6" w:rsidRPr="00D57E39">
        <w:rPr>
          <w:rFonts w:ascii="Times New Roman" w:eastAsia="Times New Roman" w:hAnsi="Times New Roman" w:cs="Times New Roman"/>
          <w:color w:val="000000" w:themeColor="text1"/>
          <w:sz w:val="20"/>
          <w:lang w:eastAsia="en-IN"/>
        </w:rPr>
        <w:t xml:space="preserve"> used shall be protected against rusting either by coating or </w:t>
      </w:r>
      <w:proofErr w:type="spellStart"/>
      <w:r w:rsidR="00FA09D6" w:rsidRPr="00D57E39">
        <w:rPr>
          <w:rFonts w:ascii="Times New Roman" w:eastAsia="Times New Roman" w:hAnsi="Times New Roman" w:cs="Times New Roman"/>
          <w:color w:val="000000" w:themeColor="text1"/>
          <w:sz w:val="20"/>
          <w:lang w:eastAsia="en-IN"/>
        </w:rPr>
        <w:t>anodization</w:t>
      </w:r>
      <w:proofErr w:type="spellEnd"/>
      <w:r w:rsidR="00FA09D6" w:rsidRPr="00D57E39">
        <w:rPr>
          <w:rFonts w:ascii="Times New Roman" w:eastAsia="Times New Roman" w:hAnsi="Times New Roman" w:cs="Times New Roman"/>
          <w:color w:val="000000" w:themeColor="text1"/>
          <w:sz w:val="20"/>
          <w:lang w:eastAsia="en-IN"/>
        </w:rPr>
        <w:t>.</w:t>
      </w:r>
    </w:p>
    <w:p w14:paraId="2E04408B" w14:textId="67D11F33" w:rsidR="00FA09D6" w:rsidRPr="00D57E39" w:rsidRDefault="00136047" w:rsidP="002B2557">
      <w:pPr>
        <w:pStyle w:val="ListParagraph"/>
        <w:numPr>
          <w:ilvl w:val="0"/>
          <w:numId w:val="1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e</w:t>
      </w:r>
      <w:r w:rsidR="00FA09D6" w:rsidRPr="00D57E39">
        <w:rPr>
          <w:rFonts w:ascii="Times New Roman" w:eastAsia="Times New Roman" w:hAnsi="Times New Roman" w:cs="Times New Roman"/>
          <w:color w:val="000000" w:themeColor="text1"/>
          <w:sz w:val="20"/>
          <w:lang w:eastAsia="en-IN"/>
        </w:rPr>
        <w:t>ach</w:t>
      </w:r>
      <w:proofErr w:type="gramEnd"/>
      <w:r w:rsidR="00FA09D6" w:rsidRPr="00D57E39">
        <w:rPr>
          <w:rFonts w:ascii="Times New Roman" w:eastAsia="Times New Roman" w:hAnsi="Times New Roman" w:cs="Times New Roman"/>
          <w:color w:val="000000" w:themeColor="text1"/>
          <w:sz w:val="20"/>
          <w:lang w:eastAsia="en-IN"/>
        </w:rPr>
        <w:t xml:space="preserve"> structure with fixed tilt shall have a tilt angle as per the site conditions to receive optimum insolation.</w:t>
      </w:r>
    </w:p>
    <w:p w14:paraId="72DFEAEC" w14:textId="098DA8B0" w:rsidR="009D1E17" w:rsidRPr="00D57E39" w:rsidRDefault="00136047" w:rsidP="002B2557">
      <w:pPr>
        <w:pStyle w:val="ListParagraph"/>
        <w:numPr>
          <w:ilvl w:val="0"/>
          <w:numId w:val="15"/>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s</w:t>
      </w:r>
      <w:r w:rsidR="00FA09D6" w:rsidRPr="00D57E39">
        <w:rPr>
          <w:rFonts w:ascii="Times New Roman" w:eastAsia="Times New Roman" w:hAnsi="Times New Roman" w:cs="Times New Roman"/>
          <w:color w:val="000000" w:themeColor="text1"/>
          <w:sz w:val="20"/>
          <w:lang w:eastAsia="en-IN"/>
        </w:rPr>
        <w:t>uitable</w:t>
      </w:r>
      <w:proofErr w:type="gramEnd"/>
      <w:r w:rsidR="00FA09D6" w:rsidRPr="00D57E39">
        <w:rPr>
          <w:rFonts w:ascii="Times New Roman" w:eastAsia="Times New Roman" w:hAnsi="Times New Roman" w:cs="Times New Roman"/>
          <w:color w:val="000000" w:themeColor="text1"/>
          <w:sz w:val="20"/>
          <w:lang w:eastAsia="en-IN"/>
        </w:rPr>
        <w:t xml:space="preserve"> fastening arrangement such as grouting and clamping shall be provided to secure the installation</w:t>
      </w:r>
      <w:r w:rsidR="008F7664" w:rsidRPr="00D57E39">
        <w:rPr>
          <w:rFonts w:ascii="Times New Roman" w:eastAsia="Times New Roman" w:hAnsi="Times New Roman" w:cs="Times New Roman"/>
          <w:color w:val="000000" w:themeColor="text1"/>
          <w:sz w:val="20"/>
          <w:lang w:eastAsia="en-IN"/>
        </w:rPr>
        <w:t xml:space="preserve"> and</w:t>
      </w:r>
      <w:r w:rsidR="00FA09D6" w:rsidRPr="00D57E39">
        <w:rPr>
          <w:rFonts w:ascii="Times New Roman" w:eastAsia="Times New Roman" w:hAnsi="Times New Roman" w:cs="Times New Roman"/>
          <w:color w:val="000000" w:themeColor="text1"/>
          <w:sz w:val="20"/>
          <w:lang w:eastAsia="en-IN"/>
        </w:rPr>
        <w:t xml:space="preserve"> </w:t>
      </w:r>
      <w:r w:rsidR="00C02B90" w:rsidRPr="00D57E39">
        <w:rPr>
          <w:rFonts w:ascii="Times New Roman" w:eastAsia="Times New Roman" w:hAnsi="Times New Roman" w:cs="Times New Roman"/>
          <w:color w:val="000000" w:themeColor="text1"/>
          <w:sz w:val="20"/>
          <w:lang w:eastAsia="en-IN"/>
        </w:rPr>
        <w:t xml:space="preserve">to withstand </w:t>
      </w:r>
      <w:r w:rsidR="00FA09D6" w:rsidRPr="00D57E39">
        <w:rPr>
          <w:rFonts w:ascii="Times New Roman" w:eastAsia="Times New Roman" w:hAnsi="Times New Roman" w:cs="Times New Roman"/>
          <w:color w:val="000000" w:themeColor="text1"/>
          <w:sz w:val="20"/>
          <w:lang w:eastAsia="en-IN"/>
        </w:rPr>
        <w:t xml:space="preserve">against the specific wind speed. </w:t>
      </w:r>
    </w:p>
    <w:p w14:paraId="78A3CEBA" w14:textId="7699BEC2" w:rsidR="00FA09D6" w:rsidRPr="00D57E39" w:rsidRDefault="00136047" w:rsidP="002B2557">
      <w:pPr>
        <w:pStyle w:val="ListParagraph"/>
        <w:numPr>
          <w:ilvl w:val="0"/>
          <w:numId w:val="8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Photovoltaic j</w:t>
      </w:r>
      <w:r w:rsidR="00FA09D6" w:rsidRPr="00D57E39">
        <w:rPr>
          <w:rFonts w:ascii="Times New Roman" w:hAnsi="Times New Roman" w:cs="Times New Roman"/>
          <w:b/>
          <w:bCs/>
          <w:color w:val="000000" w:themeColor="text1"/>
          <w:sz w:val="20"/>
        </w:rPr>
        <w:t xml:space="preserve">unction </w:t>
      </w:r>
      <w:r w:rsidRPr="00D57E39">
        <w:rPr>
          <w:rFonts w:ascii="Times New Roman" w:hAnsi="Times New Roman" w:cs="Times New Roman"/>
          <w:b/>
          <w:bCs/>
          <w:color w:val="000000" w:themeColor="text1"/>
          <w:sz w:val="20"/>
        </w:rPr>
        <w:t>b</w:t>
      </w:r>
      <w:r w:rsidR="00FA09D6" w:rsidRPr="00D57E39">
        <w:rPr>
          <w:rFonts w:ascii="Times New Roman" w:hAnsi="Times New Roman" w:cs="Times New Roman"/>
          <w:b/>
          <w:bCs/>
          <w:color w:val="000000" w:themeColor="text1"/>
          <w:sz w:val="20"/>
        </w:rPr>
        <w:t>ox</w:t>
      </w:r>
      <w:r w:rsidRPr="00D57E39">
        <w:rPr>
          <w:rFonts w:ascii="Times New Roman" w:hAnsi="Times New Roman" w:cs="Times New Roman"/>
          <w:b/>
          <w:bCs/>
          <w:color w:val="000000" w:themeColor="text1"/>
          <w:sz w:val="20"/>
        </w:rPr>
        <w:t>.-</w:t>
      </w:r>
    </w:p>
    <w:p w14:paraId="3F3EA524" w14:textId="1FF69A84" w:rsidR="00FA09D6" w:rsidRPr="00D57E39" w:rsidRDefault="00136047" w:rsidP="002B2557">
      <w:pPr>
        <w:pStyle w:val="ListParagraph"/>
        <w:numPr>
          <w:ilvl w:val="0"/>
          <w:numId w:val="16"/>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i</w:t>
      </w:r>
      <w:r w:rsidR="00FA09D6" w:rsidRPr="00D57E39">
        <w:rPr>
          <w:rFonts w:ascii="Times New Roman" w:eastAsia="Times New Roman" w:hAnsi="Times New Roman" w:cs="Times New Roman"/>
          <w:color w:val="000000" w:themeColor="text1"/>
          <w:sz w:val="20"/>
          <w:lang w:eastAsia="en-IN"/>
        </w:rPr>
        <w:t>t</w:t>
      </w:r>
      <w:proofErr w:type="gramEnd"/>
      <w:r w:rsidR="00FA09D6" w:rsidRPr="00D57E39">
        <w:rPr>
          <w:rFonts w:ascii="Times New Roman" w:eastAsia="Times New Roman" w:hAnsi="Times New Roman" w:cs="Times New Roman"/>
          <w:color w:val="000000" w:themeColor="text1"/>
          <w:sz w:val="20"/>
          <w:lang w:eastAsia="en-IN"/>
        </w:rPr>
        <w:t xml:space="preserve"> shall be </w:t>
      </w:r>
      <w:r w:rsidRPr="00D57E39">
        <w:rPr>
          <w:rFonts w:ascii="Times New Roman" w:eastAsia="Times New Roman" w:hAnsi="Times New Roman" w:cs="Times New Roman"/>
          <w:color w:val="000000" w:themeColor="text1"/>
          <w:sz w:val="20"/>
          <w:lang w:eastAsia="en-IN"/>
        </w:rPr>
        <w:t>ultra violet</w:t>
      </w:r>
      <w:r w:rsidR="00FA09D6" w:rsidRPr="00D57E39">
        <w:rPr>
          <w:rFonts w:ascii="Times New Roman" w:eastAsia="Times New Roman" w:hAnsi="Times New Roman" w:cs="Times New Roman"/>
          <w:color w:val="000000" w:themeColor="text1"/>
          <w:sz w:val="20"/>
          <w:lang w:eastAsia="en-IN"/>
        </w:rPr>
        <w:t xml:space="preserve"> resistant.</w:t>
      </w:r>
    </w:p>
    <w:p w14:paraId="61521B63" w14:textId="0F2730B3" w:rsidR="00FA09D6" w:rsidRPr="00D57E39" w:rsidRDefault="00136047" w:rsidP="002B2557">
      <w:pPr>
        <w:pStyle w:val="ListParagraph"/>
        <w:numPr>
          <w:ilvl w:val="0"/>
          <w:numId w:val="16"/>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b</w:t>
      </w:r>
      <w:r w:rsidR="00FA09D6" w:rsidRPr="00D57E39">
        <w:rPr>
          <w:rFonts w:ascii="Times New Roman" w:eastAsia="Times New Roman" w:hAnsi="Times New Roman" w:cs="Times New Roman"/>
          <w:color w:val="000000" w:themeColor="text1"/>
          <w:sz w:val="20"/>
          <w:lang w:eastAsia="en-IN"/>
        </w:rPr>
        <w:t>y-pass</w:t>
      </w:r>
      <w:proofErr w:type="gramEnd"/>
      <w:r w:rsidR="00FA09D6" w:rsidRPr="00D57E39">
        <w:rPr>
          <w:rFonts w:ascii="Times New Roman" w:eastAsia="Times New Roman" w:hAnsi="Times New Roman" w:cs="Times New Roman"/>
          <w:color w:val="000000" w:themeColor="text1"/>
          <w:sz w:val="20"/>
          <w:lang w:eastAsia="en-IN"/>
        </w:rPr>
        <w:t xml:space="preserve"> mechanism to prevent </w:t>
      </w:r>
      <w:r w:rsidRPr="00D57E39">
        <w:rPr>
          <w:rFonts w:ascii="Times New Roman" w:eastAsia="Times New Roman" w:hAnsi="Times New Roman" w:cs="Times New Roman"/>
          <w:color w:val="000000" w:themeColor="text1"/>
          <w:sz w:val="20"/>
          <w:lang w:eastAsia="en-IN"/>
        </w:rPr>
        <w:t xml:space="preserve">photovoltaic </w:t>
      </w:r>
      <w:r w:rsidR="00FA09D6" w:rsidRPr="00D57E39">
        <w:rPr>
          <w:rFonts w:ascii="Times New Roman" w:eastAsia="Times New Roman" w:hAnsi="Times New Roman" w:cs="Times New Roman"/>
          <w:color w:val="000000" w:themeColor="text1"/>
          <w:sz w:val="20"/>
          <w:lang w:eastAsia="en-IN"/>
        </w:rPr>
        <w:t>cells from hotspot as per relevant standard.</w:t>
      </w:r>
    </w:p>
    <w:p w14:paraId="3CB45558" w14:textId="7D5D6475" w:rsidR="00FA09D6" w:rsidRPr="00D57E39" w:rsidRDefault="00136047" w:rsidP="002B2557">
      <w:pPr>
        <w:pStyle w:val="ListParagraph"/>
        <w:numPr>
          <w:ilvl w:val="0"/>
          <w:numId w:val="16"/>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eastAsia="Times New Roman" w:hAnsi="Times New Roman" w:cs="Times New Roman"/>
          <w:color w:val="000000" w:themeColor="text1"/>
          <w:sz w:val="20"/>
          <w:lang w:eastAsia="en-IN"/>
        </w:rPr>
        <w:t>c</w:t>
      </w:r>
      <w:r w:rsidR="00FA09D6" w:rsidRPr="00D57E39">
        <w:rPr>
          <w:rFonts w:ascii="Times New Roman" w:eastAsia="Times New Roman" w:hAnsi="Times New Roman" w:cs="Times New Roman"/>
          <w:color w:val="000000" w:themeColor="text1"/>
          <w:sz w:val="20"/>
          <w:lang w:eastAsia="en-IN"/>
        </w:rPr>
        <w:t>onnectors</w:t>
      </w:r>
      <w:proofErr w:type="gramEnd"/>
      <w:r w:rsidR="00FA09D6" w:rsidRPr="00D57E39">
        <w:rPr>
          <w:rFonts w:ascii="Times New Roman" w:hAnsi="Times New Roman" w:cs="Times New Roman"/>
          <w:color w:val="000000" w:themeColor="text1"/>
          <w:sz w:val="20"/>
        </w:rPr>
        <w:t xml:space="preserve"> shall be provided with ingress protection of IP 68.</w:t>
      </w:r>
    </w:p>
    <w:p w14:paraId="6D3AEBA1" w14:textId="32477814" w:rsidR="00FA09D6" w:rsidRPr="00D57E39" w:rsidRDefault="00FA09D6" w:rsidP="002B2557">
      <w:pPr>
        <w:pStyle w:val="ListParagraph"/>
        <w:numPr>
          <w:ilvl w:val="0"/>
          <w:numId w:val="8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String </w:t>
      </w:r>
      <w:r w:rsidR="00136047" w:rsidRPr="00D57E39">
        <w:rPr>
          <w:rFonts w:ascii="Times New Roman" w:hAnsi="Times New Roman" w:cs="Times New Roman"/>
          <w:b/>
          <w:bCs/>
          <w:color w:val="000000" w:themeColor="text1"/>
          <w:sz w:val="20"/>
        </w:rPr>
        <w:t>j</w:t>
      </w:r>
      <w:r w:rsidRPr="00D57E39">
        <w:rPr>
          <w:rFonts w:ascii="Times New Roman" w:hAnsi="Times New Roman" w:cs="Times New Roman"/>
          <w:b/>
          <w:bCs/>
          <w:color w:val="000000" w:themeColor="text1"/>
          <w:sz w:val="20"/>
        </w:rPr>
        <w:t xml:space="preserve">unction </w:t>
      </w:r>
      <w:r w:rsidR="00136047" w:rsidRPr="00D57E39">
        <w:rPr>
          <w:rFonts w:ascii="Times New Roman" w:hAnsi="Times New Roman" w:cs="Times New Roman"/>
          <w:b/>
          <w:bCs/>
          <w:color w:val="000000" w:themeColor="text1"/>
          <w:sz w:val="20"/>
        </w:rPr>
        <w:t>b</w:t>
      </w:r>
      <w:r w:rsidRPr="00D57E39">
        <w:rPr>
          <w:rFonts w:ascii="Times New Roman" w:hAnsi="Times New Roman" w:cs="Times New Roman"/>
          <w:b/>
          <w:bCs/>
          <w:color w:val="000000" w:themeColor="text1"/>
          <w:sz w:val="20"/>
        </w:rPr>
        <w:t>ox</w:t>
      </w:r>
      <w:r w:rsidR="00466BBC" w:rsidRPr="00D57E39">
        <w:rPr>
          <w:rFonts w:ascii="Times New Roman" w:hAnsi="Times New Roman" w:cs="Times New Roman"/>
          <w:b/>
          <w:bCs/>
          <w:color w:val="000000" w:themeColor="text1"/>
          <w:sz w:val="20"/>
        </w:rPr>
        <w:t xml:space="preserve"> </w:t>
      </w:r>
      <w:r w:rsidR="00896DCC" w:rsidRPr="00D57E39">
        <w:rPr>
          <w:rFonts w:ascii="Times New Roman" w:hAnsi="Times New Roman" w:cs="Times New Roman"/>
          <w:b/>
          <w:bCs/>
          <w:color w:val="000000" w:themeColor="text1"/>
          <w:sz w:val="20"/>
        </w:rPr>
        <w:t xml:space="preserve">or </w:t>
      </w:r>
      <w:r w:rsidR="00136047" w:rsidRPr="00D57E39">
        <w:rPr>
          <w:rFonts w:ascii="Times New Roman" w:hAnsi="Times New Roman" w:cs="Times New Roman"/>
          <w:b/>
          <w:bCs/>
          <w:color w:val="000000" w:themeColor="text1"/>
          <w:sz w:val="20"/>
        </w:rPr>
        <w:t>Array junction b</w:t>
      </w:r>
      <w:r w:rsidRPr="00D57E39">
        <w:rPr>
          <w:rFonts w:ascii="Times New Roman" w:hAnsi="Times New Roman" w:cs="Times New Roman"/>
          <w:b/>
          <w:bCs/>
          <w:color w:val="000000" w:themeColor="text1"/>
          <w:sz w:val="20"/>
        </w:rPr>
        <w:t>ox</w:t>
      </w:r>
      <w:r w:rsidR="00136047" w:rsidRPr="00D57E39">
        <w:rPr>
          <w:rFonts w:ascii="Times New Roman" w:hAnsi="Times New Roman" w:cs="Times New Roman"/>
          <w:b/>
          <w:bCs/>
          <w:color w:val="000000" w:themeColor="text1"/>
          <w:sz w:val="20"/>
        </w:rPr>
        <w:t>.-</w:t>
      </w:r>
    </w:p>
    <w:p w14:paraId="10E94947" w14:textId="6AF0535D" w:rsidR="00FA09D6" w:rsidRPr="00D57E39" w:rsidRDefault="00136047" w:rsidP="002B2557">
      <w:pPr>
        <w:pStyle w:val="ListParagraph"/>
        <w:numPr>
          <w:ilvl w:val="0"/>
          <w:numId w:val="1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bCs/>
          <w:color w:val="000000" w:themeColor="text1"/>
          <w:sz w:val="20"/>
          <w:lang w:eastAsia="en-IN"/>
        </w:rPr>
        <w:t>string junction box</w:t>
      </w:r>
      <w:r w:rsidRPr="00D57E39">
        <w:rPr>
          <w:rFonts w:ascii="Times New Roman" w:eastAsia="Times New Roman" w:hAnsi="Times New Roman" w:cs="Times New Roman"/>
          <w:color w:val="000000" w:themeColor="text1"/>
          <w:sz w:val="20"/>
          <w:lang w:eastAsia="en-IN"/>
        </w:rPr>
        <w:t xml:space="preserve"> </w:t>
      </w:r>
      <w:r w:rsidR="00CD2609" w:rsidRPr="00D57E39">
        <w:rPr>
          <w:rFonts w:ascii="Times New Roman" w:eastAsia="Times New Roman" w:hAnsi="Times New Roman" w:cs="Times New Roman"/>
          <w:color w:val="000000" w:themeColor="text1"/>
          <w:sz w:val="20"/>
          <w:lang w:eastAsia="en-IN"/>
        </w:rPr>
        <w:t>comprising</w:t>
      </w:r>
      <w:r w:rsidR="00FA09D6" w:rsidRPr="00D57E39">
        <w:rPr>
          <w:rFonts w:ascii="Times New Roman" w:eastAsia="Times New Roman" w:hAnsi="Times New Roman" w:cs="Times New Roman"/>
          <w:color w:val="000000" w:themeColor="text1"/>
          <w:sz w:val="20"/>
          <w:lang w:eastAsia="en-IN"/>
        </w:rPr>
        <w:t xml:space="preserve"> of an enclosure, copper bus bars</w:t>
      </w:r>
      <w:r w:rsidR="00AA505E" w:rsidRPr="00D57E39">
        <w:rPr>
          <w:rFonts w:ascii="Times New Roman" w:eastAsia="Times New Roman" w:hAnsi="Times New Roman" w:cs="Times New Roman"/>
          <w:color w:val="000000" w:themeColor="text1"/>
          <w:sz w:val="20"/>
          <w:lang w:eastAsia="en-IN"/>
        </w:rPr>
        <w:t>, fuses, surge protection device</w:t>
      </w:r>
      <w:r w:rsidR="00CD2609" w:rsidRPr="00D57E39">
        <w:rPr>
          <w:rFonts w:ascii="Times New Roman" w:eastAsia="Times New Roman" w:hAnsi="Times New Roman" w:cs="Times New Roman"/>
          <w:color w:val="000000" w:themeColor="text1"/>
          <w:sz w:val="20"/>
          <w:lang w:eastAsia="en-IN"/>
        </w:rPr>
        <w:t xml:space="preserve">, </w:t>
      </w:r>
      <w:proofErr w:type="spellStart"/>
      <w:r w:rsidR="00117A85" w:rsidRPr="00D57E39">
        <w:rPr>
          <w:rFonts w:ascii="Times New Roman" w:eastAsia="Times New Roman" w:hAnsi="Times New Roman" w:cs="Times New Roman"/>
          <w:color w:val="000000" w:themeColor="text1"/>
          <w:sz w:val="20"/>
          <w:lang w:eastAsia="en-IN"/>
        </w:rPr>
        <w:t>disconnector</w:t>
      </w:r>
      <w:proofErr w:type="spellEnd"/>
      <w:r w:rsidR="00117A85" w:rsidRPr="00D57E39">
        <w:rPr>
          <w:rFonts w:ascii="Times New Roman" w:eastAsia="Times New Roman" w:hAnsi="Times New Roman" w:cs="Times New Roman"/>
          <w:color w:val="000000" w:themeColor="text1"/>
          <w:sz w:val="20"/>
          <w:lang w:eastAsia="en-IN"/>
        </w:rPr>
        <w:t xml:space="preserve"> </w:t>
      </w:r>
      <w:r w:rsidR="00FA09D6" w:rsidRPr="00D57E39">
        <w:rPr>
          <w:rFonts w:ascii="Times New Roman" w:eastAsia="Times New Roman" w:hAnsi="Times New Roman" w:cs="Times New Roman"/>
          <w:color w:val="000000" w:themeColor="text1"/>
          <w:sz w:val="20"/>
          <w:lang w:eastAsia="en-IN"/>
        </w:rPr>
        <w:t xml:space="preserve">shall </w:t>
      </w:r>
      <w:r w:rsidR="00896DCC" w:rsidRPr="00D57E39">
        <w:rPr>
          <w:rFonts w:ascii="Times New Roman" w:eastAsia="Times New Roman" w:hAnsi="Times New Roman" w:cs="Times New Roman"/>
          <w:color w:val="000000" w:themeColor="text1"/>
          <w:sz w:val="20"/>
          <w:lang w:eastAsia="en-IN"/>
        </w:rPr>
        <w:t xml:space="preserve">be </w:t>
      </w:r>
      <w:r w:rsidR="00FA09D6" w:rsidRPr="00D57E39">
        <w:rPr>
          <w:rFonts w:ascii="Times New Roman" w:eastAsia="Times New Roman" w:hAnsi="Times New Roman" w:cs="Times New Roman"/>
          <w:color w:val="000000" w:themeColor="text1"/>
          <w:sz w:val="20"/>
          <w:lang w:eastAsia="en-IN"/>
        </w:rPr>
        <w:t>design</w:t>
      </w:r>
      <w:r w:rsidR="00CD2609" w:rsidRPr="00D57E39">
        <w:rPr>
          <w:rFonts w:ascii="Times New Roman" w:eastAsia="Times New Roman" w:hAnsi="Times New Roman" w:cs="Times New Roman"/>
          <w:color w:val="000000" w:themeColor="text1"/>
          <w:sz w:val="20"/>
          <w:lang w:eastAsia="en-IN"/>
        </w:rPr>
        <w:t>ed as per</w:t>
      </w:r>
      <w:r w:rsidR="00FA09D6" w:rsidRPr="00D57E39">
        <w:rPr>
          <w:rFonts w:ascii="Times New Roman" w:eastAsia="Times New Roman" w:hAnsi="Times New Roman" w:cs="Times New Roman"/>
          <w:color w:val="000000" w:themeColor="text1"/>
          <w:sz w:val="20"/>
          <w:lang w:eastAsia="en-IN"/>
        </w:rPr>
        <w:t xml:space="preserve"> requirement of the </w:t>
      </w:r>
      <w:r w:rsidR="00652D50" w:rsidRPr="00D57E39">
        <w:rPr>
          <w:rFonts w:ascii="Times New Roman" w:eastAsia="Times New Roman" w:hAnsi="Times New Roman" w:cs="Times New Roman"/>
          <w:color w:val="000000" w:themeColor="text1"/>
          <w:sz w:val="20"/>
          <w:lang w:eastAsia="en-IN"/>
        </w:rPr>
        <w:t>i</w:t>
      </w:r>
      <w:r w:rsidR="00FA09D6" w:rsidRPr="00D57E39">
        <w:rPr>
          <w:rFonts w:ascii="Times New Roman" w:eastAsia="Times New Roman" w:hAnsi="Times New Roman" w:cs="Times New Roman"/>
          <w:color w:val="000000" w:themeColor="text1"/>
          <w:sz w:val="20"/>
          <w:lang w:eastAsia="en-IN"/>
        </w:rPr>
        <w:t xml:space="preserve">nverter. </w:t>
      </w:r>
    </w:p>
    <w:p w14:paraId="752A0E55" w14:textId="1B90FD7D" w:rsidR="00CD2609" w:rsidRPr="00D57E39" w:rsidRDefault="00293854" w:rsidP="002B2557">
      <w:pPr>
        <w:pStyle w:val="ListParagraph"/>
        <w:numPr>
          <w:ilvl w:val="0"/>
          <w:numId w:val="1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FA09D6" w:rsidRPr="00D57E39">
        <w:rPr>
          <w:rFonts w:ascii="Times New Roman" w:eastAsia="Times New Roman" w:hAnsi="Times New Roman" w:cs="Times New Roman"/>
          <w:color w:val="000000" w:themeColor="text1"/>
          <w:sz w:val="20"/>
          <w:lang w:eastAsia="en-IN"/>
        </w:rPr>
        <w:t>he</w:t>
      </w:r>
      <w:proofErr w:type="gramEnd"/>
      <w:r w:rsidR="00FA09D6" w:rsidRPr="00D57E39">
        <w:rPr>
          <w:rFonts w:ascii="Times New Roman" w:eastAsia="Times New Roman" w:hAnsi="Times New Roman" w:cs="Times New Roman"/>
          <w:color w:val="000000" w:themeColor="text1"/>
          <w:sz w:val="20"/>
          <w:lang w:eastAsia="en-IN"/>
        </w:rPr>
        <w:t xml:space="preserve"> </w:t>
      </w:r>
      <w:r w:rsidR="00136047" w:rsidRPr="00D57E39">
        <w:rPr>
          <w:rFonts w:ascii="Times New Roman" w:eastAsia="Times New Roman" w:hAnsi="Times New Roman" w:cs="Times New Roman"/>
          <w:bCs/>
          <w:color w:val="000000" w:themeColor="text1"/>
          <w:sz w:val="20"/>
          <w:lang w:eastAsia="en-IN"/>
        </w:rPr>
        <w:t>string junction box</w:t>
      </w:r>
      <w:r w:rsidR="00136047" w:rsidRPr="00D57E39">
        <w:rPr>
          <w:rFonts w:ascii="Times New Roman" w:eastAsia="Times New Roman" w:hAnsi="Times New Roman" w:cs="Times New Roman"/>
          <w:color w:val="000000" w:themeColor="text1"/>
          <w:sz w:val="20"/>
          <w:lang w:eastAsia="en-IN"/>
        </w:rPr>
        <w:t xml:space="preserve"> </w:t>
      </w:r>
      <w:r w:rsidR="00FA09D6" w:rsidRPr="00D57E39">
        <w:rPr>
          <w:rFonts w:ascii="Times New Roman" w:eastAsia="Times New Roman" w:hAnsi="Times New Roman" w:cs="Times New Roman"/>
          <w:color w:val="000000" w:themeColor="text1"/>
          <w:sz w:val="20"/>
          <w:lang w:eastAsia="en-IN"/>
        </w:rPr>
        <w:t xml:space="preserve">shall be made with full dust, water and vermin proof arrangement. </w:t>
      </w:r>
    </w:p>
    <w:p w14:paraId="60ACDBBE" w14:textId="129EB05D" w:rsidR="00FA09D6" w:rsidRPr="00D57E39" w:rsidRDefault="00293854" w:rsidP="002B2557">
      <w:pPr>
        <w:pStyle w:val="ListParagraph"/>
        <w:numPr>
          <w:ilvl w:val="0"/>
          <w:numId w:val="1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a</w:t>
      </w:r>
      <w:r w:rsidR="00FA09D6" w:rsidRPr="00D57E39">
        <w:rPr>
          <w:rFonts w:ascii="Times New Roman" w:eastAsia="Times New Roman" w:hAnsi="Times New Roman" w:cs="Times New Roman"/>
          <w:color w:val="000000" w:themeColor="text1"/>
          <w:sz w:val="20"/>
          <w:lang w:eastAsia="en-IN"/>
        </w:rPr>
        <w:t>ll</w:t>
      </w:r>
      <w:proofErr w:type="gramEnd"/>
      <w:r w:rsidR="00FA09D6" w:rsidRPr="00D57E39">
        <w:rPr>
          <w:rFonts w:ascii="Times New Roman" w:eastAsia="Times New Roman" w:hAnsi="Times New Roman" w:cs="Times New Roman"/>
          <w:color w:val="000000" w:themeColor="text1"/>
          <w:sz w:val="20"/>
          <w:lang w:eastAsia="en-IN"/>
        </w:rPr>
        <w:t xml:space="preserve"> wires</w:t>
      </w:r>
      <w:r w:rsidR="00896DCC" w:rsidRPr="00D57E39">
        <w:rPr>
          <w:rFonts w:ascii="Times New Roman" w:eastAsia="Times New Roman" w:hAnsi="Times New Roman" w:cs="Times New Roman"/>
          <w:color w:val="000000" w:themeColor="text1"/>
          <w:sz w:val="20"/>
          <w:lang w:eastAsia="en-IN"/>
        </w:rPr>
        <w:t xml:space="preserve"> and </w:t>
      </w:r>
      <w:r w:rsidR="00FA09D6" w:rsidRPr="00D57E39">
        <w:rPr>
          <w:rFonts w:ascii="Times New Roman" w:eastAsia="Times New Roman" w:hAnsi="Times New Roman" w:cs="Times New Roman"/>
          <w:color w:val="000000" w:themeColor="text1"/>
          <w:sz w:val="20"/>
          <w:lang w:eastAsia="en-IN"/>
        </w:rPr>
        <w:t>cables shall be appropriately terminated through cable lugs.</w:t>
      </w:r>
    </w:p>
    <w:p w14:paraId="6276F5A4" w14:textId="7BDA45F4" w:rsidR="00FA09D6" w:rsidRPr="00D57E39" w:rsidRDefault="007A1705" w:rsidP="002B2557">
      <w:pPr>
        <w:pStyle w:val="ListParagraph"/>
        <w:numPr>
          <w:ilvl w:val="0"/>
          <w:numId w:val="1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FA09D6" w:rsidRPr="00D57E39">
        <w:rPr>
          <w:rFonts w:ascii="Times New Roman" w:eastAsia="Times New Roman" w:hAnsi="Times New Roman" w:cs="Times New Roman"/>
          <w:color w:val="000000" w:themeColor="text1"/>
          <w:sz w:val="20"/>
          <w:lang w:eastAsia="en-IN"/>
        </w:rPr>
        <w:t>he</w:t>
      </w:r>
      <w:proofErr w:type="gramEnd"/>
      <w:r w:rsidR="00FA09D6" w:rsidRPr="00D57E39">
        <w:rPr>
          <w:rFonts w:ascii="Times New Roman" w:eastAsia="Times New Roman" w:hAnsi="Times New Roman" w:cs="Times New Roman"/>
          <w:color w:val="000000" w:themeColor="text1"/>
          <w:sz w:val="20"/>
          <w:lang w:eastAsia="en-IN"/>
        </w:rPr>
        <w:t xml:space="preserve"> </w:t>
      </w:r>
      <w:r w:rsidR="00136047" w:rsidRPr="00D57E39">
        <w:rPr>
          <w:rFonts w:ascii="Times New Roman" w:eastAsia="Times New Roman" w:hAnsi="Times New Roman" w:cs="Times New Roman"/>
          <w:bCs/>
          <w:color w:val="000000" w:themeColor="text1"/>
          <w:sz w:val="20"/>
          <w:lang w:eastAsia="en-IN"/>
        </w:rPr>
        <w:t>string junction box</w:t>
      </w:r>
      <w:r w:rsidR="00136047" w:rsidRPr="00D57E39">
        <w:rPr>
          <w:rFonts w:ascii="Times New Roman" w:eastAsia="Times New Roman" w:hAnsi="Times New Roman" w:cs="Times New Roman"/>
          <w:color w:val="000000" w:themeColor="text1"/>
          <w:sz w:val="20"/>
          <w:lang w:eastAsia="en-IN"/>
        </w:rPr>
        <w:t xml:space="preserve"> </w:t>
      </w:r>
      <w:r w:rsidR="00FA09D6" w:rsidRPr="00D57E39">
        <w:rPr>
          <w:rFonts w:ascii="Times New Roman" w:eastAsia="Times New Roman" w:hAnsi="Times New Roman" w:cs="Times New Roman"/>
          <w:color w:val="000000" w:themeColor="text1"/>
          <w:sz w:val="20"/>
          <w:lang w:eastAsia="en-IN"/>
        </w:rPr>
        <w:t xml:space="preserve">shall </w:t>
      </w:r>
      <w:r w:rsidR="00CD2609" w:rsidRPr="00D57E39">
        <w:rPr>
          <w:rFonts w:ascii="Times New Roman" w:eastAsia="Times New Roman" w:hAnsi="Times New Roman" w:cs="Times New Roman"/>
          <w:color w:val="000000" w:themeColor="text1"/>
          <w:sz w:val="20"/>
          <w:lang w:eastAsia="en-IN"/>
        </w:rPr>
        <w:t>have</w:t>
      </w:r>
      <w:r w:rsidR="00FA09D6" w:rsidRPr="00D57E39">
        <w:rPr>
          <w:rFonts w:ascii="Times New Roman" w:eastAsia="Times New Roman" w:hAnsi="Times New Roman" w:cs="Times New Roman"/>
          <w:color w:val="000000" w:themeColor="text1"/>
          <w:sz w:val="20"/>
          <w:lang w:eastAsia="en-IN"/>
        </w:rPr>
        <w:t xml:space="preserve"> minimum IP65 for outdoor</w:t>
      </w:r>
      <w:r w:rsidR="00DB5DB9" w:rsidRPr="00D57E39">
        <w:rPr>
          <w:rFonts w:ascii="Times New Roman" w:eastAsia="Times New Roman" w:hAnsi="Times New Roman" w:cs="Times New Roman"/>
          <w:color w:val="000000" w:themeColor="text1"/>
          <w:sz w:val="20"/>
          <w:lang w:eastAsia="en-IN"/>
        </w:rPr>
        <w:t xml:space="preserve"> or</w:t>
      </w:r>
      <w:r w:rsidR="00FA09D6" w:rsidRPr="00D57E39">
        <w:rPr>
          <w:rFonts w:ascii="Times New Roman" w:eastAsia="Times New Roman" w:hAnsi="Times New Roman" w:cs="Times New Roman"/>
          <w:color w:val="000000" w:themeColor="text1"/>
          <w:sz w:val="20"/>
          <w:lang w:eastAsia="en-IN"/>
        </w:rPr>
        <w:t xml:space="preserve"> IP54 </w:t>
      </w:r>
      <w:r w:rsidR="00652D50" w:rsidRPr="00D57E39">
        <w:rPr>
          <w:rFonts w:ascii="Times New Roman" w:eastAsia="Times New Roman" w:hAnsi="Times New Roman" w:cs="Times New Roman"/>
          <w:color w:val="000000" w:themeColor="text1"/>
          <w:sz w:val="20"/>
          <w:lang w:eastAsia="en-IN"/>
        </w:rPr>
        <w:t xml:space="preserve">for </w:t>
      </w:r>
      <w:r w:rsidR="00FA09D6" w:rsidRPr="00D57E39">
        <w:rPr>
          <w:rFonts w:ascii="Times New Roman" w:eastAsia="Times New Roman" w:hAnsi="Times New Roman" w:cs="Times New Roman"/>
          <w:color w:val="000000" w:themeColor="text1"/>
          <w:sz w:val="20"/>
          <w:lang w:eastAsia="en-IN"/>
        </w:rPr>
        <w:t xml:space="preserve">indoor </w:t>
      </w:r>
      <w:r w:rsidR="00CD2609" w:rsidRPr="00D57E39">
        <w:rPr>
          <w:rFonts w:ascii="Times New Roman" w:eastAsia="Times New Roman" w:hAnsi="Times New Roman" w:cs="Times New Roman"/>
          <w:color w:val="000000" w:themeColor="text1"/>
          <w:sz w:val="20"/>
          <w:lang w:eastAsia="en-IN"/>
        </w:rPr>
        <w:t>ingress protection</w:t>
      </w:r>
      <w:r w:rsidR="00FA09D6" w:rsidRPr="00D57E39">
        <w:rPr>
          <w:rFonts w:ascii="Times New Roman" w:eastAsia="Times New Roman" w:hAnsi="Times New Roman" w:cs="Times New Roman"/>
          <w:color w:val="000000" w:themeColor="text1"/>
          <w:sz w:val="20"/>
          <w:lang w:eastAsia="en-IN"/>
        </w:rPr>
        <w:t>.</w:t>
      </w:r>
    </w:p>
    <w:p w14:paraId="08BA8AD2" w14:textId="68B41BF8" w:rsidR="00FA09D6" w:rsidRPr="00D57E39" w:rsidRDefault="00136047" w:rsidP="002B2557">
      <w:pPr>
        <w:pStyle w:val="ListParagraph"/>
        <w:numPr>
          <w:ilvl w:val="0"/>
          <w:numId w:val="1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bCs/>
          <w:color w:val="000000" w:themeColor="text1"/>
          <w:sz w:val="20"/>
          <w:lang w:eastAsia="en-IN"/>
        </w:rPr>
        <w:t>string</w:t>
      </w:r>
      <w:proofErr w:type="gramEnd"/>
      <w:r w:rsidRPr="00D57E39">
        <w:rPr>
          <w:rFonts w:ascii="Times New Roman" w:eastAsia="Times New Roman" w:hAnsi="Times New Roman" w:cs="Times New Roman"/>
          <w:bCs/>
          <w:color w:val="000000" w:themeColor="text1"/>
          <w:sz w:val="20"/>
          <w:lang w:eastAsia="en-IN"/>
        </w:rPr>
        <w:t xml:space="preserve"> junction box</w:t>
      </w:r>
      <w:r w:rsidRPr="00D57E39">
        <w:rPr>
          <w:rFonts w:ascii="Times New Roman" w:eastAsia="Times New Roman" w:hAnsi="Times New Roman" w:cs="Times New Roman"/>
          <w:color w:val="000000" w:themeColor="text1"/>
          <w:sz w:val="20"/>
          <w:lang w:eastAsia="en-IN"/>
        </w:rPr>
        <w:t xml:space="preserve"> </w:t>
      </w:r>
      <w:r w:rsidR="009E1BBF" w:rsidRPr="00D57E39">
        <w:rPr>
          <w:rFonts w:ascii="Times New Roman" w:hAnsi="Times New Roman" w:cs="Times New Roman"/>
          <w:color w:val="000000" w:themeColor="text1"/>
          <w:sz w:val="20"/>
        </w:rPr>
        <w:t xml:space="preserve">may </w:t>
      </w:r>
      <w:r w:rsidR="00FA09D6" w:rsidRPr="00D57E39">
        <w:rPr>
          <w:rFonts w:ascii="Times New Roman" w:eastAsia="Times New Roman" w:hAnsi="Times New Roman" w:cs="Times New Roman"/>
          <w:color w:val="000000" w:themeColor="text1"/>
          <w:sz w:val="20"/>
          <w:lang w:eastAsia="en-IN"/>
        </w:rPr>
        <w:t xml:space="preserve">be wired with optical fiber cables for enabling data collection from </w:t>
      </w:r>
      <w:r w:rsidRPr="00D57E39">
        <w:rPr>
          <w:rFonts w:ascii="Times New Roman" w:eastAsia="Times New Roman" w:hAnsi="Times New Roman" w:cs="Times New Roman"/>
          <w:bCs/>
          <w:color w:val="000000" w:themeColor="text1"/>
          <w:sz w:val="20"/>
          <w:lang w:eastAsia="en-IN"/>
        </w:rPr>
        <w:t>string junction box</w:t>
      </w:r>
      <w:r w:rsidRPr="00D57E39">
        <w:rPr>
          <w:rFonts w:ascii="Times New Roman" w:eastAsia="Times New Roman" w:hAnsi="Times New Roman" w:cs="Times New Roman"/>
          <w:color w:val="000000" w:themeColor="text1"/>
          <w:sz w:val="20"/>
          <w:lang w:eastAsia="en-IN"/>
        </w:rPr>
        <w:t xml:space="preserve"> or </w:t>
      </w:r>
      <w:r w:rsidRPr="00D57E39">
        <w:rPr>
          <w:rFonts w:ascii="Times New Roman" w:eastAsia="Times New Roman" w:hAnsi="Times New Roman" w:cs="Times New Roman"/>
          <w:bCs/>
          <w:color w:val="000000" w:themeColor="text1"/>
          <w:sz w:val="20"/>
          <w:lang w:eastAsia="en-IN"/>
        </w:rPr>
        <w:t>array junction box</w:t>
      </w:r>
      <w:r w:rsidRPr="00D57E39">
        <w:rPr>
          <w:rFonts w:ascii="Times New Roman" w:eastAsia="Times New Roman" w:hAnsi="Times New Roman" w:cs="Times New Roman"/>
          <w:color w:val="000000" w:themeColor="text1"/>
          <w:sz w:val="20"/>
          <w:lang w:eastAsia="en-IN"/>
        </w:rPr>
        <w:t xml:space="preserve"> </w:t>
      </w:r>
      <w:r w:rsidR="00666C03" w:rsidRPr="00D57E39">
        <w:rPr>
          <w:rFonts w:ascii="Times New Roman" w:eastAsia="Times New Roman" w:hAnsi="Times New Roman" w:cs="Times New Roman"/>
          <w:color w:val="000000" w:themeColor="text1"/>
          <w:sz w:val="20"/>
          <w:lang w:eastAsia="en-IN"/>
        </w:rPr>
        <w:t>of capacity 100 kW</w:t>
      </w:r>
      <w:r w:rsidR="00FA09D6" w:rsidRPr="00D57E39">
        <w:rPr>
          <w:rFonts w:ascii="Times New Roman" w:eastAsia="Times New Roman" w:hAnsi="Times New Roman" w:cs="Times New Roman"/>
          <w:color w:val="000000" w:themeColor="text1"/>
          <w:sz w:val="20"/>
          <w:lang w:eastAsia="en-IN"/>
        </w:rPr>
        <w:t xml:space="preserve"> onwards.</w:t>
      </w:r>
    </w:p>
    <w:p w14:paraId="0ECE0273" w14:textId="7F1F95DE" w:rsidR="00FA09D6" w:rsidRPr="00D57E39" w:rsidRDefault="00D8101C" w:rsidP="002B2557">
      <w:pPr>
        <w:pStyle w:val="ListParagraph"/>
        <w:numPr>
          <w:ilvl w:val="0"/>
          <w:numId w:val="8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Inverters</w:t>
      </w:r>
      <w:r w:rsidR="00C84368" w:rsidRPr="00D57E39">
        <w:rPr>
          <w:rFonts w:ascii="Times New Roman" w:hAnsi="Times New Roman" w:cs="Times New Roman"/>
          <w:b/>
          <w:bCs/>
          <w:color w:val="000000" w:themeColor="text1"/>
          <w:sz w:val="20"/>
        </w:rPr>
        <w:t>.-</w:t>
      </w:r>
    </w:p>
    <w:p w14:paraId="1040B88B" w14:textId="03D00BCF" w:rsidR="00FA09D6" w:rsidRPr="00D57E39" w:rsidRDefault="0027190B"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i/>
          <w:iCs/>
          <w:color w:val="000000" w:themeColor="text1"/>
          <w:sz w:val="20"/>
        </w:rPr>
      </w:pPr>
      <w:r w:rsidRPr="00D57E39">
        <w:rPr>
          <w:rFonts w:ascii="Times New Roman" w:hAnsi="Times New Roman" w:cs="Times New Roman"/>
          <w:color w:val="000000" w:themeColor="text1"/>
          <w:sz w:val="20"/>
        </w:rPr>
        <w:t>inv</w:t>
      </w:r>
      <w:r w:rsidR="00FA09D6" w:rsidRPr="00D57E39">
        <w:rPr>
          <w:rFonts w:ascii="Times New Roman" w:hAnsi="Times New Roman" w:cs="Times New Roman"/>
          <w:color w:val="000000" w:themeColor="text1"/>
          <w:sz w:val="20"/>
        </w:rPr>
        <w:t xml:space="preserve">erters shall </w:t>
      </w:r>
      <w:r w:rsidR="00442EFD" w:rsidRPr="00D57E39">
        <w:rPr>
          <w:rFonts w:ascii="Times New Roman" w:hAnsi="Times New Roman" w:cs="Times New Roman"/>
          <w:color w:val="000000" w:themeColor="text1"/>
          <w:sz w:val="20"/>
        </w:rPr>
        <w:t xml:space="preserve">have the following </w:t>
      </w:r>
      <w:r w:rsidR="00C84368" w:rsidRPr="00D57E39">
        <w:rPr>
          <w:rFonts w:ascii="Times New Roman" w:hAnsi="Times New Roman" w:cs="Times New Roman"/>
          <w:color w:val="000000" w:themeColor="text1"/>
          <w:sz w:val="20"/>
        </w:rPr>
        <w:t xml:space="preserve">minimum </w:t>
      </w:r>
      <w:r w:rsidR="00442EFD" w:rsidRPr="00D57E39">
        <w:rPr>
          <w:rFonts w:ascii="Times New Roman" w:hAnsi="Times New Roman" w:cs="Times New Roman"/>
          <w:color w:val="000000" w:themeColor="text1"/>
          <w:sz w:val="20"/>
        </w:rPr>
        <w:t>features</w:t>
      </w:r>
      <w:r w:rsidR="004F251D" w:rsidRPr="00D57E39">
        <w:rPr>
          <w:rFonts w:ascii="Times New Roman" w:hAnsi="Times New Roman" w:cs="Times New Roman"/>
          <w:color w:val="000000" w:themeColor="text1"/>
          <w:sz w:val="20"/>
        </w:rPr>
        <w:t>:</w:t>
      </w:r>
      <w:r w:rsidR="00DA0985" w:rsidRPr="00D57E39">
        <w:rPr>
          <w:rFonts w:ascii="Times New Roman" w:hAnsi="Times New Roman" w:cs="Times New Roman"/>
          <w:color w:val="000000" w:themeColor="text1"/>
          <w:sz w:val="20"/>
        </w:rPr>
        <w:t>-</w:t>
      </w:r>
      <w:r w:rsidR="009B5013" w:rsidRPr="00D57E39">
        <w:rPr>
          <w:rFonts w:ascii="Times New Roman" w:hAnsi="Times New Roman" w:cs="Times New Roman"/>
          <w:color w:val="000000" w:themeColor="text1"/>
          <w:sz w:val="20"/>
        </w:rPr>
        <w:t xml:space="preserve"> </w:t>
      </w:r>
      <w:r w:rsidR="007E781E" w:rsidRPr="00D57E39">
        <w:rPr>
          <w:rFonts w:ascii="Times New Roman" w:hAnsi="Times New Roman" w:cs="Times New Roman"/>
          <w:color w:val="000000" w:themeColor="text1"/>
          <w:sz w:val="20"/>
        </w:rPr>
        <w:t xml:space="preserve"> </w:t>
      </w:r>
    </w:p>
    <w:p w14:paraId="2F11CCE5" w14:textId="36ACE5AB" w:rsidR="008C0AFC" w:rsidRPr="00D57E39" w:rsidRDefault="007A50BC" w:rsidP="001D6E2D">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C84368" w:rsidRPr="00D57E39">
        <w:rPr>
          <w:rFonts w:ascii="Times New Roman" w:hAnsi="Times New Roman" w:cs="Times New Roman"/>
          <w:color w:val="000000" w:themeColor="text1"/>
          <w:sz w:val="20"/>
        </w:rPr>
        <w:t>he</w:t>
      </w:r>
      <w:proofErr w:type="gramEnd"/>
      <w:r w:rsidR="00C84368" w:rsidRPr="00D57E39">
        <w:rPr>
          <w:rFonts w:ascii="Times New Roman" w:hAnsi="Times New Roman" w:cs="Times New Roman"/>
          <w:color w:val="000000" w:themeColor="text1"/>
          <w:sz w:val="20"/>
        </w:rPr>
        <w:t xml:space="preserve"> </w:t>
      </w:r>
      <w:r w:rsidR="009E1BBF" w:rsidRPr="00D57E39">
        <w:rPr>
          <w:rFonts w:ascii="Times New Roman" w:hAnsi="Times New Roman" w:cs="Times New Roman"/>
          <w:color w:val="000000" w:themeColor="text1"/>
          <w:sz w:val="20"/>
        </w:rPr>
        <w:t xml:space="preserve">output power </w:t>
      </w:r>
      <w:r w:rsidR="00887899" w:rsidRPr="00D57E39">
        <w:rPr>
          <w:rFonts w:ascii="Times New Roman" w:hAnsi="Times New Roman" w:cs="Times New Roman"/>
          <w:color w:val="000000" w:themeColor="text1"/>
          <w:sz w:val="20"/>
        </w:rPr>
        <w:t xml:space="preserve">shall be </w:t>
      </w:r>
      <w:r w:rsidR="00C84368" w:rsidRPr="00D57E39">
        <w:rPr>
          <w:rFonts w:ascii="Times New Roman" w:hAnsi="Times New Roman" w:cs="Times New Roman"/>
          <w:color w:val="000000" w:themeColor="text1"/>
          <w:sz w:val="20"/>
        </w:rPr>
        <w:t xml:space="preserve">expressed in </w:t>
      </w:r>
      <w:r w:rsidR="009E1BBF" w:rsidRPr="00D57E39">
        <w:rPr>
          <w:rFonts w:ascii="Times New Roman" w:hAnsi="Times New Roman" w:cs="Times New Roman"/>
          <w:color w:val="000000" w:themeColor="text1"/>
          <w:sz w:val="20"/>
        </w:rPr>
        <w:t>MVA</w:t>
      </w:r>
      <w:r w:rsidR="00C84368" w:rsidRPr="00D57E39">
        <w:rPr>
          <w:rFonts w:ascii="Times New Roman" w:hAnsi="Times New Roman" w:cs="Times New Roman"/>
          <w:color w:val="000000" w:themeColor="text1"/>
          <w:sz w:val="20"/>
        </w:rPr>
        <w:t xml:space="preserve">, </w:t>
      </w:r>
      <w:r w:rsidR="009E1BBF" w:rsidRPr="00D57E39">
        <w:rPr>
          <w:rFonts w:ascii="Times New Roman" w:hAnsi="Times New Roman" w:cs="Times New Roman"/>
          <w:color w:val="000000" w:themeColor="text1"/>
          <w:sz w:val="20"/>
        </w:rPr>
        <w:t>MW</w:t>
      </w:r>
      <w:r w:rsidR="00C84368" w:rsidRPr="00D57E39">
        <w:rPr>
          <w:rFonts w:ascii="Times New Roman" w:hAnsi="Times New Roman" w:cs="Times New Roman"/>
          <w:color w:val="000000" w:themeColor="text1"/>
          <w:sz w:val="20"/>
        </w:rPr>
        <w:t xml:space="preserve"> and </w:t>
      </w:r>
      <w:r w:rsidR="009E1BBF" w:rsidRPr="00D57E39">
        <w:rPr>
          <w:rFonts w:ascii="Times New Roman" w:hAnsi="Times New Roman" w:cs="Times New Roman"/>
          <w:color w:val="000000" w:themeColor="text1"/>
          <w:sz w:val="20"/>
        </w:rPr>
        <w:t xml:space="preserve">MVAR and </w:t>
      </w:r>
      <w:r w:rsidR="00C84368" w:rsidRPr="00D57E39">
        <w:rPr>
          <w:rFonts w:ascii="Times New Roman" w:hAnsi="Times New Roman" w:cs="Times New Roman"/>
          <w:color w:val="000000" w:themeColor="text1"/>
          <w:sz w:val="20"/>
        </w:rPr>
        <w:t xml:space="preserve">output </w:t>
      </w:r>
      <w:r w:rsidR="009E1BBF" w:rsidRPr="00D57E39">
        <w:rPr>
          <w:rFonts w:ascii="Times New Roman" w:hAnsi="Times New Roman" w:cs="Times New Roman"/>
          <w:color w:val="000000" w:themeColor="text1"/>
          <w:sz w:val="20"/>
        </w:rPr>
        <w:t xml:space="preserve">current </w:t>
      </w:r>
      <w:r w:rsidR="00D40D4B" w:rsidRPr="00D57E39">
        <w:rPr>
          <w:rFonts w:ascii="Times New Roman" w:hAnsi="Times New Roman" w:cs="Times New Roman"/>
          <w:color w:val="000000" w:themeColor="text1"/>
          <w:sz w:val="20"/>
        </w:rPr>
        <w:t xml:space="preserve">expressed in Ampere </w:t>
      </w:r>
      <w:r w:rsidR="00AB09DC" w:rsidRPr="00D57E39">
        <w:rPr>
          <w:rFonts w:ascii="Times New Roman" w:hAnsi="Times New Roman" w:cs="Times New Roman"/>
          <w:color w:val="000000" w:themeColor="text1"/>
          <w:sz w:val="20"/>
        </w:rPr>
        <w:t xml:space="preserve">for </w:t>
      </w:r>
      <w:r w:rsidR="009E1BBF" w:rsidRPr="00D57E39">
        <w:rPr>
          <w:rFonts w:ascii="Times New Roman" w:hAnsi="Times New Roman" w:cs="Times New Roman"/>
          <w:color w:val="000000" w:themeColor="text1"/>
          <w:sz w:val="20"/>
        </w:rPr>
        <w:t>ambient temperature</w:t>
      </w:r>
      <w:r w:rsidR="00AB09DC" w:rsidRPr="00D57E39">
        <w:rPr>
          <w:rFonts w:ascii="Times New Roman" w:hAnsi="Times New Roman" w:cs="Times New Roman"/>
          <w:color w:val="000000" w:themeColor="text1"/>
          <w:sz w:val="20"/>
        </w:rPr>
        <w:t>s,</w:t>
      </w:r>
      <w:r w:rsidR="009E1BBF" w:rsidRPr="00D57E39">
        <w:rPr>
          <w:rFonts w:ascii="Times New Roman" w:hAnsi="Times New Roman" w:cs="Times New Roman"/>
          <w:color w:val="000000" w:themeColor="text1"/>
          <w:sz w:val="20"/>
        </w:rPr>
        <w:t xml:space="preserve"> </w:t>
      </w:r>
      <w:r w:rsidR="00BE0C37" w:rsidRPr="00D57E39">
        <w:rPr>
          <w:rFonts w:ascii="Times New Roman" w:hAnsi="Times New Roman" w:cs="Times New Roman"/>
          <w:color w:val="000000" w:themeColor="text1"/>
          <w:sz w:val="20"/>
        </w:rPr>
        <w:t>as provided by India Meteorological Department at site</w:t>
      </w:r>
      <w:r w:rsidR="00E21A9E" w:rsidRPr="00D57E39">
        <w:rPr>
          <w:rFonts w:ascii="Times New Roman" w:hAnsi="Times New Roman" w:cs="Times New Roman"/>
          <w:color w:val="000000" w:themeColor="text1"/>
          <w:sz w:val="20"/>
        </w:rPr>
        <w:t>,</w:t>
      </w:r>
      <w:r w:rsidR="00BE0C37" w:rsidRPr="00D57E39">
        <w:rPr>
          <w:rFonts w:ascii="Times New Roman" w:hAnsi="Times New Roman" w:cs="Times New Roman"/>
          <w:color w:val="000000" w:themeColor="text1"/>
          <w:sz w:val="20"/>
        </w:rPr>
        <w:t xml:space="preserve"> </w:t>
      </w:r>
      <w:r w:rsidR="00E21A9E" w:rsidRPr="00D57E39">
        <w:rPr>
          <w:rFonts w:ascii="Times New Roman" w:hAnsi="Times New Roman" w:cs="Times New Roman"/>
          <w:color w:val="000000" w:themeColor="text1"/>
          <w:sz w:val="20"/>
        </w:rPr>
        <w:t xml:space="preserve">ranging </w:t>
      </w:r>
      <w:r w:rsidR="008C0AFC" w:rsidRPr="00D57E39">
        <w:rPr>
          <w:rFonts w:ascii="Times New Roman" w:hAnsi="Times New Roman" w:cs="Times New Roman"/>
          <w:color w:val="000000" w:themeColor="text1"/>
          <w:sz w:val="20"/>
        </w:rPr>
        <w:t>from minimum to maximum in steps of 10 ℃.</w:t>
      </w:r>
    </w:p>
    <w:p w14:paraId="4E4D4715" w14:textId="11CB2ADE" w:rsidR="009A09ED" w:rsidRPr="00D57E39" w:rsidRDefault="001C6BE8" w:rsidP="001D6E2D">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686470" w:rsidRPr="00D57E39">
        <w:rPr>
          <w:rFonts w:ascii="Times New Roman" w:hAnsi="Times New Roman" w:cs="Times New Roman"/>
          <w:color w:val="000000" w:themeColor="text1"/>
          <w:sz w:val="20"/>
        </w:rPr>
        <w:t>he</w:t>
      </w:r>
      <w:proofErr w:type="gramEnd"/>
      <w:r w:rsidR="00686470" w:rsidRPr="00D57E39">
        <w:rPr>
          <w:rFonts w:ascii="Times New Roman" w:hAnsi="Times New Roman" w:cs="Times New Roman"/>
          <w:color w:val="000000" w:themeColor="text1"/>
          <w:sz w:val="20"/>
        </w:rPr>
        <w:t xml:space="preserve"> inverter </w:t>
      </w:r>
      <w:r w:rsidR="00D77B53" w:rsidRPr="00D57E39">
        <w:rPr>
          <w:rFonts w:ascii="Times New Roman" w:hAnsi="Times New Roman" w:cs="Times New Roman"/>
          <w:color w:val="000000" w:themeColor="text1"/>
          <w:sz w:val="20"/>
        </w:rPr>
        <w:t xml:space="preserve">shall convert </w:t>
      </w:r>
      <w:r w:rsidR="00BE0C37" w:rsidRPr="00D57E39">
        <w:rPr>
          <w:rFonts w:ascii="Times New Roman" w:hAnsi="Times New Roman" w:cs="Times New Roman"/>
          <w:color w:val="000000" w:themeColor="text1"/>
          <w:sz w:val="20"/>
        </w:rPr>
        <w:t xml:space="preserve">direct current </w:t>
      </w:r>
      <w:r w:rsidR="00D77B53" w:rsidRPr="00D57E39">
        <w:rPr>
          <w:rFonts w:ascii="Times New Roman" w:hAnsi="Times New Roman" w:cs="Times New Roman"/>
          <w:color w:val="000000" w:themeColor="text1"/>
          <w:sz w:val="20"/>
        </w:rPr>
        <w:t xml:space="preserve">to </w:t>
      </w:r>
      <w:r w:rsidR="00BE0C37" w:rsidRPr="00D57E39">
        <w:rPr>
          <w:rFonts w:ascii="Times New Roman" w:hAnsi="Times New Roman" w:cs="Times New Roman"/>
          <w:color w:val="000000" w:themeColor="text1"/>
          <w:sz w:val="20"/>
        </w:rPr>
        <w:t>alternating current</w:t>
      </w:r>
      <w:r w:rsidR="00D77B53" w:rsidRPr="00D57E39">
        <w:rPr>
          <w:rFonts w:ascii="Times New Roman" w:hAnsi="Times New Roman" w:cs="Times New Roman"/>
          <w:color w:val="000000" w:themeColor="text1"/>
          <w:sz w:val="20"/>
        </w:rPr>
        <w:t xml:space="preserve"> and </w:t>
      </w:r>
      <w:r w:rsidR="004B5AE8" w:rsidRPr="00D57E39">
        <w:rPr>
          <w:rFonts w:ascii="Times New Roman" w:hAnsi="Times New Roman" w:cs="Times New Roman"/>
          <w:color w:val="000000" w:themeColor="text1"/>
          <w:sz w:val="20"/>
        </w:rPr>
        <w:t xml:space="preserve">the </w:t>
      </w:r>
      <w:r w:rsidR="00BE0C37" w:rsidRPr="00D57E39">
        <w:rPr>
          <w:rFonts w:ascii="Times New Roman" w:hAnsi="Times New Roman" w:cs="Times New Roman"/>
          <w:color w:val="000000" w:themeColor="text1"/>
          <w:sz w:val="20"/>
        </w:rPr>
        <w:t xml:space="preserve">direct current </w:t>
      </w:r>
      <w:r w:rsidR="00D77B53" w:rsidRPr="00D57E39">
        <w:rPr>
          <w:rFonts w:ascii="Times New Roman" w:hAnsi="Times New Roman" w:cs="Times New Roman"/>
          <w:color w:val="000000" w:themeColor="text1"/>
          <w:sz w:val="20"/>
        </w:rPr>
        <w:t xml:space="preserve">component of output shall not be </w:t>
      </w:r>
      <w:r w:rsidR="00686470" w:rsidRPr="00D57E39">
        <w:rPr>
          <w:rFonts w:ascii="Times New Roman" w:hAnsi="Times New Roman" w:cs="Times New Roman"/>
          <w:color w:val="000000" w:themeColor="text1"/>
          <w:sz w:val="20"/>
        </w:rPr>
        <w:t>more than 0.5 %</w:t>
      </w:r>
      <w:r w:rsidR="00D77B53" w:rsidRPr="00D57E39">
        <w:rPr>
          <w:rFonts w:ascii="Times New Roman" w:hAnsi="Times New Roman" w:cs="Times New Roman"/>
          <w:color w:val="000000" w:themeColor="text1"/>
          <w:sz w:val="20"/>
        </w:rPr>
        <w:t xml:space="preserve"> of </w:t>
      </w:r>
      <w:r w:rsidR="009B5013" w:rsidRPr="00D57E39">
        <w:rPr>
          <w:rFonts w:ascii="Times New Roman" w:hAnsi="Times New Roman" w:cs="Times New Roman"/>
          <w:color w:val="000000" w:themeColor="text1"/>
          <w:sz w:val="20"/>
        </w:rPr>
        <w:t>continuous maximum rated inverter output current.</w:t>
      </w:r>
    </w:p>
    <w:p w14:paraId="769791D9" w14:textId="2A02A59A" w:rsidR="00686470" w:rsidRPr="00D57E39" w:rsidRDefault="00BD445B" w:rsidP="00FD2D32">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686470" w:rsidRPr="00D57E39">
        <w:rPr>
          <w:rFonts w:ascii="Times New Roman" w:hAnsi="Times New Roman" w:cs="Times New Roman"/>
          <w:color w:val="000000" w:themeColor="text1"/>
          <w:sz w:val="20"/>
        </w:rPr>
        <w:t>he</w:t>
      </w:r>
      <w:proofErr w:type="gramEnd"/>
      <w:r w:rsidR="00686470" w:rsidRPr="00D57E39">
        <w:rPr>
          <w:rFonts w:ascii="Times New Roman" w:hAnsi="Times New Roman" w:cs="Times New Roman"/>
          <w:color w:val="000000" w:themeColor="text1"/>
          <w:sz w:val="20"/>
        </w:rPr>
        <w:t xml:space="preserve"> power factor of inverter shall have adjustable </w:t>
      </w:r>
      <w:r w:rsidR="00BE0C37" w:rsidRPr="00D57E39">
        <w:rPr>
          <w:rFonts w:ascii="Times New Roman" w:hAnsi="Times New Roman" w:cs="Times New Roman"/>
          <w:color w:val="000000" w:themeColor="text1"/>
          <w:sz w:val="20"/>
        </w:rPr>
        <w:t xml:space="preserve">range </w:t>
      </w:r>
      <w:r w:rsidR="00686470" w:rsidRPr="00D57E39">
        <w:rPr>
          <w:rFonts w:ascii="Times New Roman" w:hAnsi="Times New Roman" w:cs="Times New Roman"/>
          <w:color w:val="000000" w:themeColor="text1"/>
          <w:sz w:val="20"/>
        </w:rPr>
        <w:t>from 0.9 leading to 0.9 lagging.</w:t>
      </w:r>
    </w:p>
    <w:p w14:paraId="6C411826" w14:textId="4A7B5796" w:rsidR="001656D9" w:rsidRPr="00D57E39" w:rsidRDefault="00D53A77" w:rsidP="00FD2D32">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w:t>
      </w:r>
      <w:r w:rsidR="001656D9" w:rsidRPr="00D57E39">
        <w:rPr>
          <w:rFonts w:ascii="Times New Roman" w:hAnsi="Times New Roman" w:cs="Times New Roman"/>
          <w:color w:val="000000" w:themeColor="text1"/>
          <w:sz w:val="20"/>
        </w:rPr>
        <w:t>nverter</w:t>
      </w:r>
      <w:proofErr w:type="gramEnd"/>
      <w:r w:rsidR="001656D9" w:rsidRPr="00D57E39">
        <w:rPr>
          <w:rFonts w:ascii="Times New Roman" w:hAnsi="Times New Roman" w:cs="Times New Roman"/>
          <w:color w:val="000000" w:themeColor="text1"/>
          <w:sz w:val="20"/>
        </w:rPr>
        <w:t xml:space="preserve"> shall have minimum IP20 for indoor and IP55 for outdoor ingress protection.</w:t>
      </w:r>
    </w:p>
    <w:p w14:paraId="372A1E5A" w14:textId="3D275F5E" w:rsidR="00D77B53" w:rsidRPr="00D57E39" w:rsidRDefault="00882F8A" w:rsidP="00D77B53">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w:t>
      </w:r>
      <w:r w:rsidR="004B5AE8" w:rsidRPr="00D57E39">
        <w:rPr>
          <w:rFonts w:ascii="Times New Roman" w:hAnsi="Times New Roman" w:cs="Times New Roman"/>
          <w:color w:val="000000" w:themeColor="text1"/>
          <w:sz w:val="20"/>
        </w:rPr>
        <w:t>fficient</w:t>
      </w:r>
      <w:proofErr w:type="gramEnd"/>
      <w:r w:rsidR="00D77B53" w:rsidRPr="00D57E39">
        <w:rPr>
          <w:rFonts w:ascii="Times New Roman" w:hAnsi="Times New Roman" w:cs="Times New Roman"/>
          <w:color w:val="000000" w:themeColor="text1"/>
          <w:sz w:val="20"/>
        </w:rPr>
        <w:t xml:space="preserve"> cooling </w:t>
      </w:r>
      <w:r w:rsidR="004B5AE8" w:rsidRPr="00D57E39">
        <w:rPr>
          <w:rFonts w:ascii="Times New Roman" w:hAnsi="Times New Roman" w:cs="Times New Roman"/>
          <w:color w:val="000000" w:themeColor="text1"/>
          <w:sz w:val="20"/>
        </w:rPr>
        <w:t>shall be provided to achieve minimum efficiency of 98%</w:t>
      </w:r>
      <w:r w:rsidR="00BE0C37" w:rsidRPr="00D57E39">
        <w:rPr>
          <w:rFonts w:ascii="Times New Roman" w:hAnsi="Times New Roman" w:cs="Times New Roman"/>
          <w:color w:val="000000" w:themeColor="text1"/>
          <w:sz w:val="20"/>
        </w:rPr>
        <w:t>.</w:t>
      </w:r>
    </w:p>
    <w:p w14:paraId="19512D70" w14:textId="6A70BAD8" w:rsidR="00686470" w:rsidRPr="00D57E39" w:rsidRDefault="00882F8A" w:rsidP="00FD2D32">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w:t>
      </w:r>
      <w:r w:rsidR="00686470" w:rsidRPr="00D57E39">
        <w:rPr>
          <w:rFonts w:ascii="Times New Roman" w:hAnsi="Times New Roman" w:cs="Times New Roman"/>
          <w:color w:val="000000" w:themeColor="text1"/>
          <w:sz w:val="20"/>
        </w:rPr>
        <w:t>nverter</w:t>
      </w:r>
      <w:proofErr w:type="gramEnd"/>
      <w:r w:rsidR="00686470" w:rsidRPr="00D57E39">
        <w:rPr>
          <w:rFonts w:ascii="Times New Roman" w:hAnsi="Times New Roman" w:cs="Times New Roman"/>
          <w:color w:val="000000" w:themeColor="text1"/>
          <w:sz w:val="20"/>
        </w:rPr>
        <w:t xml:space="preserve"> </w:t>
      </w:r>
      <w:r w:rsidR="00E90330" w:rsidRPr="00D57E39">
        <w:rPr>
          <w:rFonts w:ascii="Times New Roman" w:hAnsi="Times New Roman" w:cs="Times New Roman"/>
          <w:color w:val="000000" w:themeColor="text1"/>
          <w:sz w:val="20"/>
        </w:rPr>
        <w:t xml:space="preserve">shall consume not more than 0.001% of rated power of inverter during </w:t>
      </w:r>
      <w:r w:rsidR="005E5A7C" w:rsidRPr="00D57E39">
        <w:rPr>
          <w:rFonts w:ascii="Times New Roman" w:hAnsi="Times New Roman" w:cs="Times New Roman"/>
          <w:color w:val="000000" w:themeColor="text1"/>
          <w:sz w:val="20"/>
        </w:rPr>
        <w:t>idle condition.</w:t>
      </w:r>
    </w:p>
    <w:p w14:paraId="1B7C832F" w14:textId="48D4235F" w:rsidR="002D2D5C" w:rsidRPr="00D57E39" w:rsidRDefault="00882F8A" w:rsidP="00FD2D32">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2D2D5C" w:rsidRPr="00D57E39">
        <w:rPr>
          <w:rFonts w:ascii="Times New Roman" w:hAnsi="Times New Roman" w:cs="Times New Roman"/>
          <w:color w:val="000000" w:themeColor="text1"/>
          <w:sz w:val="20"/>
        </w:rPr>
        <w:t>he</w:t>
      </w:r>
      <w:proofErr w:type="gramEnd"/>
      <w:r w:rsidR="002D2D5C" w:rsidRPr="00D57E39">
        <w:rPr>
          <w:rFonts w:ascii="Times New Roman" w:hAnsi="Times New Roman" w:cs="Times New Roman"/>
          <w:color w:val="000000" w:themeColor="text1"/>
          <w:sz w:val="20"/>
        </w:rPr>
        <w:t xml:space="preserve"> inverter shall be capable to operate at re</w:t>
      </w:r>
      <w:r w:rsidR="00D77B53" w:rsidRPr="00D57E39">
        <w:rPr>
          <w:rFonts w:ascii="Times New Roman" w:hAnsi="Times New Roman" w:cs="Times New Roman"/>
          <w:color w:val="000000" w:themeColor="text1"/>
          <w:sz w:val="20"/>
        </w:rPr>
        <w:t>lative humidity range of 20-100</w:t>
      </w:r>
      <w:r w:rsidR="002D2D5C" w:rsidRPr="00D57E39">
        <w:rPr>
          <w:rFonts w:ascii="Times New Roman" w:hAnsi="Times New Roman" w:cs="Times New Roman"/>
          <w:color w:val="000000" w:themeColor="text1"/>
          <w:sz w:val="20"/>
        </w:rPr>
        <w:t>%.</w:t>
      </w:r>
    </w:p>
    <w:p w14:paraId="428F95A0" w14:textId="3D935BCB" w:rsidR="00FA09D6" w:rsidRPr="00D57E39" w:rsidRDefault="00AE6923" w:rsidP="00FD2D32">
      <w:pPr>
        <w:pStyle w:val="ListParagraph"/>
        <w:numPr>
          <w:ilvl w:val="0"/>
          <w:numId w:val="4"/>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w:t>
      </w:r>
      <w:r w:rsidR="002D2D5C" w:rsidRPr="00D57E39">
        <w:rPr>
          <w:rFonts w:ascii="Times New Roman" w:hAnsi="Times New Roman" w:cs="Times New Roman"/>
          <w:color w:val="000000" w:themeColor="text1"/>
          <w:sz w:val="20"/>
        </w:rPr>
        <w:t xml:space="preserve">he inverter shall have communication protocol RS485 (Modbus RTU), Modbus TCP, IEC 61850 with reaction time range of 10 </w:t>
      </w:r>
      <w:proofErr w:type="spellStart"/>
      <w:r w:rsidR="002D2D5C" w:rsidRPr="00D57E39">
        <w:rPr>
          <w:rFonts w:ascii="Times New Roman" w:hAnsi="Times New Roman" w:cs="Times New Roman"/>
          <w:color w:val="000000" w:themeColor="text1"/>
          <w:sz w:val="20"/>
        </w:rPr>
        <w:t>ms</w:t>
      </w:r>
      <w:proofErr w:type="spellEnd"/>
      <w:r w:rsidR="002D2D5C" w:rsidRPr="00D57E39">
        <w:rPr>
          <w:rFonts w:ascii="Times New Roman" w:hAnsi="Times New Roman" w:cs="Times New Roman"/>
          <w:color w:val="000000" w:themeColor="text1"/>
          <w:sz w:val="20"/>
        </w:rPr>
        <w:t xml:space="preserve"> to 100 </w:t>
      </w:r>
      <w:proofErr w:type="spellStart"/>
      <w:r w:rsidR="002D2D5C" w:rsidRPr="00D57E39">
        <w:rPr>
          <w:rFonts w:ascii="Times New Roman" w:hAnsi="Times New Roman" w:cs="Times New Roman"/>
          <w:color w:val="000000" w:themeColor="text1"/>
          <w:sz w:val="20"/>
        </w:rPr>
        <w:t>ms</w:t>
      </w:r>
      <w:proofErr w:type="spellEnd"/>
      <w:r w:rsidR="002D2D5C" w:rsidRPr="00D57E39">
        <w:rPr>
          <w:rFonts w:ascii="Times New Roman" w:hAnsi="Times New Roman" w:cs="Times New Roman"/>
          <w:color w:val="000000" w:themeColor="text1"/>
          <w:sz w:val="20"/>
        </w:rPr>
        <w:t xml:space="preserve"> and rise time range of 40 </w:t>
      </w:r>
      <w:proofErr w:type="spellStart"/>
      <w:r w:rsidR="002D2D5C" w:rsidRPr="00D57E39">
        <w:rPr>
          <w:rFonts w:ascii="Times New Roman" w:hAnsi="Times New Roman" w:cs="Times New Roman"/>
          <w:color w:val="000000" w:themeColor="text1"/>
          <w:sz w:val="20"/>
        </w:rPr>
        <w:t>ms</w:t>
      </w:r>
      <w:proofErr w:type="spellEnd"/>
      <w:r w:rsidR="002D2D5C" w:rsidRPr="00D57E39">
        <w:rPr>
          <w:rFonts w:ascii="Times New Roman" w:hAnsi="Times New Roman" w:cs="Times New Roman"/>
          <w:color w:val="000000" w:themeColor="text1"/>
          <w:sz w:val="20"/>
        </w:rPr>
        <w:t xml:space="preserve"> to 900 </w:t>
      </w:r>
      <w:proofErr w:type="spellStart"/>
      <w:r w:rsidR="002D2D5C" w:rsidRPr="00D57E39">
        <w:rPr>
          <w:rFonts w:ascii="Times New Roman" w:hAnsi="Times New Roman" w:cs="Times New Roman"/>
          <w:color w:val="000000" w:themeColor="text1"/>
          <w:sz w:val="20"/>
        </w:rPr>
        <w:t>ms.</w:t>
      </w:r>
      <w:proofErr w:type="spellEnd"/>
    </w:p>
    <w:p w14:paraId="196BFD8B" w14:textId="34D0B179" w:rsidR="00FA09D6" w:rsidRPr="00D57E39" w:rsidRDefault="0027190B"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in</w:t>
      </w:r>
      <w:r w:rsidR="00FA09D6" w:rsidRPr="00D57E39">
        <w:rPr>
          <w:rFonts w:ascii="Times New Roman" w:hAnsi="Times New Roman" w:cs="Times New Roman"/>
          <w:color w:val="000000" w:themeColor="text1"/>
          <w:sz w:val="20"/>
        </w:rPr>
        <w:t>verter shall have</w:t>
      </w:r>
      <w:r w:rsidR="007E781E" w:rsidRPr="00D57E39">
        <w:rPr>
          <w:rFonts w:ascii="Times New Roman" w:hAnsi="Times New Roman" w:cs="Times New Roman"/>
          <w:color w:val="000000" w:themeColor="text1"/>
          <w:sz w:val="20"/>
        </w:rPr>
        <w:t xml:space="preserve"> </w:t>
      </w:r>
      <w:r w:rsidR="00BE0C37" w:rsidRPr="00D57E39">
        <w:rPr>
          <w:rFonts w:ascii="Times New Roman" w:hAnsi="Times New Roman" w:cs="Times New Roman"/>
          <w:color w:val="000000" w:themeColor="text1"/>
          <w:sz w:val="20"/>
        </w:rPr>
        <w:t>protections</w:t>
      </w:r>
      <w:r w:rsidR="006A0A3C" w:rsidRPr="00D57E39">
        <w:rPr>
          <w:rFonts w:ascii="Times New Roman" w:hAnsi="Times New Roman" w:cs="Times New Roman"/>
          <w:color w:val="000000" w:themeColor="text1"/>
          <w:sz w:val="20"/>
        </w:rPr>
        <w:t xml:space="preserve">: </w:t>
      </w:r>
      <w:r w:rsidR="00AD135C" w:rsidRPr="00D57E39">
        <w:rPr>
          <w:rFonts w:ascii="Times New Roman" w:hAnsi="Times New Roman" w:cs="Times New Roman"/>
          <w:color w:val="000000" w:themeColor="text1"/>
          <w:sz w:val="20"/>
        </w:rPr>
        <w:t>-</w:t>
      </w:r>
    </w:p>
    <w:p w14:paraId="5EEA867A" w14:textId="45354580" w:rsidR="00FA09D6" w:rsidRPr="00D57E39" w:rsidRDefault="00BE0C37" w:rsidP="002B2557">
      <w:pPr>
        <w:pStyle w:val="ListParagraph"/>
        <w:numPr>
          <w:ilvl w:val="0"/>
          <w:numId w:val="72"/>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o</w:t>
      </w:r>
      <w:r w:rsidR="00E77C23" w:rsidRPr="00D57E39">
        <w:rPr>
          <w:rFonts w:ascii="Times New Roman" w:hAnsi="Times New Roman" w:cs="Times New Roman"/>
          <w:color w:val="000000" w:themeColor="text1"/>
          <w:sz w:val="20"/>
        </w:rPr>
        <w:t xml:space="preserve">n the </w:t>
      </w:r>
      <w:r w:rsidRPr="00D57E39">
        <w:rPr>
          <w:rFonts w:ascii="Times New Roman" w:hAnsi="Times New Roman" w:cs="Times New Roman"/>
          <w:color w:val="000000" w:themeColor="text1"/>
          <w:sz w:val="20"/>
        </w:rPr>
        <w:t xml:space="preserve">input </w:t>
      </w:r>
      <w:r w:rsidR="00727590" w:rsidRPr="00D57E39">
        <w:rPr>
          <w:rFonts w:ascii="Times New Roman" w:hAnsi="Times New Roman" w:cs="Times New Roman"/>
          <w:color w:val="000000" w:themeColor="text1"/>
          <w:sz w:val="20"/>
        </w:rPr>
        <w:t>side:</w:t>
      </w:r>
      <w:r w:rsidR="00FA09D6" w:rsidRPr="00D57E39">
        <w:rPr>
          <w:rFonts w:ascii="Times New Roman" w:hAnsi="Times New Roman" w:cs="Times New Roman"/>
          <w:color w:val="000000" w:themeColor="text1"/>
          <w:sz w:val="20"/>
        </w:rPr>
        <w:t xml:space="preserve"> </w:t>
      </w:r>
      <w:r w:rsidR="002E0442" w:rsidRPr="00D57E39">
        <w:rPr>
          <w:rFonts w:ascii="Times New Roman" w:hAnsi="Times New Roman" w:cs="Times New Roman"/>
          <w:color w:val="000000" w:themeColor="text1"/>
          <w:sz w:val="20"/>
        </w:rPr>
        <w:t>direct current</w:t>
      </w:r>
      <w:r w:rsidR="00FA09D6" w:rsidRPr="00D57E39">
        <w:rPr>
          <w:rFonts w:ascii="Times New Roman" w:hAnsi="Times New Roman" w:cs="Times New Roman"/>
          <w:color w:val="000000" w:themeColor="text1"/>
          <w:sz w:val="20"/>
        </w:rPr>
        <w:t xml:space="preserve"> reverse connection protection, </w:t>
      </w:r>
      <w:r w:rsidR="002E0442" w:rsidRPr="00D57E39">
        <w:rPr>
          <w:rFonts w:ascii="Times New Roman" w:hAnsi="Times New Roman" w:cs="Times New Roman"/>
          <w:color w:val="000000" w:themeColor="text1"/>
          <w:sz w:val="20"/>
        </w:rPr>
        <w:t>direct current l</w:t>
      </w:r>
      <w:r w:rsidR="00FA09D6" w:rsidRPr="00D57E39">
        <w:rPr>
          <w:rFonts w:ascii="Times New Roman" w:hAnsi="Times New Roman" w:cs="Times New Roman"/>
          <w:color w:val="000000" w:themeColor="text1"/>
          <w:sz w:val="20"/>
        </w:rPr>
        <w:t xml:space="preserve">eakage current protection, </w:t>
      </w:r>
      <w:r w:rsidR="002E0442" w:rsidRPr="00D57E39">
        <w:rPr>
          <w:rFonts w:ascii="Times New Roman" w:hAnsi="Times New Roman" w:cs="Times New Roman"/>
          <w:color w:val="000000" w:themeColor="text1"/>
          <w:sz w:val="20"/>
        </w:rPr>
        <w:t xml:space="preserve">direct current </w:t>
      </w:r>
      <w:r w:rsidR="00FA09D6" w:rsidRPr="00D57E39">
        <w:rPr>
          <w:rFonts w:ascii="Times New Roman" w:hAnsi="Times New Roman" w:cs="Times New Roman"/>
          <w:color w:val="000000" w:themeColor="text1"/>
          <w:sz w:val="20"/>
        </w:rPr>
        <w:t xml:space="preserve">switch, </w:t>
      </w:r>
      <w:r w:rsidR="002E0442" w:rsidRPr="00D57E39">
        <w:rPr>
          <w:rFonts w:ascii="Times New Roman" w:hAnsi="Times New Roman" w:cs="Times New Roman"/>
          <w:color w:val="000000" w:themeColor="text1"/>
          <w:sz w:val="20"/>
        </w:rPr>
        <w:t xml:space="preserve">potential induced degradation </w:t>
      </w:r>
      <w:r w:rsidR="00FA09D6" w:rsidRPr="00D57E39">
        <w:rPr>
          <w:rFonts w:ascii="Times New Roman" w:hAnsi="Times New Roman" w:cs="Times New Roman"/>
          <w:color w:val="000000" w:themeColor="text1"/>
          <w:sz w:val="20"/>
        </w:rPr>
        <w:t>protection</w:t>
      </w:r>
      <w:r w:rsidR="002E0442" w:rsidRPr="00D57E39">
        <w:rPr>
          <w:rFonts w:ascii="Times New Roman" w:hAnsi="Times New Roman" w:cs="Times New Roman"/>
          <w:color w:val="000000" w:themeColor="text1"/>
          <w:sz w:val="20"/>
        </w:rPr>
        <w:t xml:space="preserve">, anti-potential induced degradation </w:t>
      </w:r>
      <w:r w:rsidR="00FA09D6" w:rsidRPr="00D57E39">
        <w:rPr>
          <w:rFonts w:ascii="Times New Roman" w:hAnsi="Times New Roman" w:cs="Times New Roman"/>
          <w:color w:val="000000" w:themeColor="text1"/>
          <w:sz w:val="20"/>
        </w:rPr>
        <w:t xml:space="preserve">or </w:t>
      </w:r>
      <w:r w:rsidR="002E0442" w:rsidRPr="00D57E39">
        <w:rPr>
          <w:rFonts w:ascii="Times New Roman" w:hAnsi="Times New Roman" w:cs="Times New Roman"/>
          <w:color w:val="000000" w:themeColor="text1"/>
          <w:sz w:val="20"/>
        </w:rPr>
        <w:t xml:space="preserve">potential induced degradation </w:t>
      </w:r>
      <w:r w:rsidR="00FA09D6" w:rsidRPr="00D57E39">
        <w:rPr>
          <w:rFonts w:ascii="Times New Roman" w:hAnsi="Times New Roman" w:cs="Times New Roman"/>
          <w:color w:val="000000" w:themeColor="text1"/>
          <w:sz w:val="20"/>
        </w:rPr>
        <w:t xml:space="preserve">recovery, </w:t>
      </w:r>
      <w:r w:rsidR="002E0442" w:rsidRPr="00D57E39">
        <w:rPr>
          <w:rFonts w:ascii="Times New Roman" w:hAnsi="Times New Roman" w:cs="Times New Roman"/>
          <w:color w:val="000000" w:themeColor="text1"/>
          <w:sz w:val="20"/>
        </w:rPr>
        <w:t>direct current type-II overvoltage protection and</w:t>
      </w:r>
      <w:r w:rsidR="00FA09D6" w:rsidRPr="00D57E39">
        <w:rPr>
          <w:rFonts w:ascii="Times New Roman" w:hAnsi="Times New Roman" w:cs="Times New Roman"/>
          <w:color w:val="000000" w:themeColor="text1"/>
          <w:sz w:val="20"/>
        </w:rPr>
        <w:t xml:space="preserve"> </w:t>
      </w:r>
      <w:r w:rsidR="002E0442" w:rsidRPr="00D57E39">
        <w:rPr>
          <w:rFonts w:ascii="Times New Roman" w:hAnsi="Times New Roman" w:cs="Times New Roman"/>
          <w:color w:val="000000" w:themeColor="text1"/>
          <w:sz w:val="20"/>
        </w:rPr>
        <w:t>i</w:t>
      </w:r>
      <w:r w:rsidR="002819B9" w:rsidRPr="00D57E39">
        <w:rPr>
          <w:rFonts w:ascii="Times New Roman" w:hAnsi="Times New Roman" w:cs="Times New Roman"/>
          <w:color w:val="000000" w:themeColor="text1"/>
          <w:sz w:val="20"/>
        </w:rPr>
        <w:t xml:space="preserve">nverter input </w:t>
      </w:r>
      <w:r w:rsidR="00FA09D6" w:rsidRPr="00D57E39">
        <w:rPr>
          <w:rFonts w:ascii="Times New Roman" w:hAnsi="Times New Roman" w:cs="Times New Roman"/>
          <w:color w:val="000000" w:themeColor="text1"/>
          <w:sz w:val="20"/>
        </w:rPr>
        <w:t>current monitoring</w:t>
      </w:r>
      <w:r w:rsidR="006A0A3C" w:rsidRPr="00D57E39">
        <w:rPr>
          <w:rFonts w:ascii="Times New Roman" w:hAnsi="Times New Roman" w:cs="Times New Roman"/>
          <w:color w:val="000000" w:themeColor="text1"/>
          <w:sz w:val="20"/>
        </w:rPr>
        <w:t>.</w:t>
      </w:r>
    </w:p>
    <w:p w14:paraId="3906CC00" w14:textId="5B831DDB" w:rsidR="00FA09D6" w:rsidRPr="00D57E39" w:rsidRDefault="00BE0C37" w:rsidP="002B2557">
      <w:pPr>
        <w:pStyle w:val="ListParagraph"/>
        <w:numPr>
          <w:ilvl w:val="0"/>
          <w:numId w:val="72"/>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o</w:t>
      </w:r>
      <w:r w:rsidR="00E77C23" w:rsidRPr="00D57E39">
        <w:rPr>
          <w:rFonts w:ascii="Times New Roman" w:hAnsi="Times New Roman" w:cs="Times New Roman"/>
          <w:color w:val="000000" w:themeColor="text1"/>
          <w:sz w:val="20"/>
        </w:rPr>
        <w:t xml:space="preserve">n the </w:t>
      </w:r>
      <w:r w:rsidRPr="00D57E39">
        <w:rPr>
          <w:rFonts w:ascii="Times New Roman" w:hAnsi="Times New Roman" w:cs="Times New Roman"/>
          <w:color w:val="000000" w:themeColor="text1"/>
          <w:sz w:val="20"/>
        </w:rPr>
        <w:t>output</w:t>
      </w:r>
      <w:r w:rsidR="00FA09D6" w:rsidRPr="00D57E39">
        <w:rPr>
          <w:rFonts w:ascii="Times New Roman" w:hAnsi="Times New Roman" w:cs="Times New Roman"/>
          <w:color w:val="000000" w:themeColor="text1"/>
          <w:sz w:val="20"/>
        </w:rPr>
        <w:t xml:space="preserve"> </w:t>
      </w:r>
      <w:r w:rsidR="00727590" w:rsidRPr="00D57E39">
        <w:rPr>
          <w:rFonts w:ascii="Times New Roman" w:hAnsi="Times New Roman" w:cs="Times New Roman"/>
          <w:color w:val="000000" w:themeColor="text1"/>
          <w:sz w:val="20"/>
        </w:rPr>
        <w:t>side:</w:t>
      </w:r>
      <w:r w:rsidR="00FA09D6" w:rsidRPr="00D57E39">
        <w:rPr>
          <w:rFonts w:ascii="Times New Roman" w:hAnsi="Times New Roman" w:cs="Times New Roman"/>
          <w:color w:val="000000" w:themeColor="text1"/>
          <w:sz w:val="20"/>
        </w:rPr>
        <w:t xml:space="preserve"> </w:t>
      </w:r>
      <w:r w:rsidR="002E0442" w:rsidRPr="00D57E39">
        <w:rPr>
          <w:rFonts w:ascii="Times New Roman" w:hAnsi="Times New Roman" w:cs="Times New Roman"/>
          <w:color w:val="000000" w:themeColor="text1"/>
          <w:sz w:val="20"/>
        </w:rPr>
        <w:t>alternating current</w:t>
      </w:r>
      <w:r w:rsidR="00FA09D6" w:rsidRPr="00D57E39">
        <w:rPr>
          <w:rFonts w:ascii="Times New Roman" w:hAnsi="Times New Roman" w:cs="Times New Roman"/>
          <w:color w:val="000000" w:themeColor="text1"/>
          <w:sz w:val="20"/>
        </w:rPr>
        <w:t xml:space="preserve"> short circuit protection, </w:t>
      </w:r>
      <w:r w:rsidR="002E0442" w:rsidRPr="00D57E39">
        <w:rPr>
          <w:rFonts w:ascii="Times New Roman" w:hAnsi="Times New Roman" w:cs="Times New Roman"/>
          <w:color w:val="000000" w:themeColor="text1"/>
          <w:sz w:val="20"/>
        </w:rPr>
        <w:t>alternating current l</w:t>
      </w:r>
      <w:r w:rsidR="00FA09D6" w:rsidRPr="00D57E39">
        <w:rPr>
          <w:rFonts w:ascii="Times New Roman" w:hAnsi="Times New Roman" w:cs="Times New Roman"/>
          <w:color w:val="000000" w:themeColor="text1"/>
          <w:sz w:val="20"/>
        </w:rPr>
        <w:t xml:space="preserve">eakage current protection, </w:t>
      </w:r>
      <w:r w:rsidR="002E0442" w:rsidRPr="00D57E39">
        <w:rPr>
          <w:rFonts w:ascii="Times New Roman" w:hAnsi="Times New Roman" w:cs="Times New Roman"/>
          <w:color w:val="000000" w:themeColor="text1"/>
          <w:sz w:val="20"/>
        </w:rPr>
        <w:t>ground fault protection, alternating current switch and arc fault circuit interrupter</w:t>
      </w:r>
      <w:r w:rsidR="006A0A3C" w:rsidRPr="00D57E39">
        <w:rPr>
          <w:rFonts w:ascii="Times New Roman" w:hAnsi="Times New Roman" w:cs="Times New Roman"/>
          <w:color w:val="000000" w:themeColor="text1"/>
          <w:sz w:val="20"/>
        </w:rPr>
        <w:t>.</w:t>
      </w:r>
    </w:p>
    <w:p w14:paraId="5F6F4121" w14:textId="2B029757" w:rsidR="00DD5915" w:rsidRPr="00D57E39" w:rsidRDefault="0027190B"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inv</w:t>
      </w:r>
      <w:r w:rsidR="00FA09D6" w:rsidRPr="00D57E39">
        <w:rPr>
          <w:rFonts w:ascii="Times New Roman" w:hAnsi="Times New Roman" w:cs="Times New Roman"/>
          <w:color w:val="000000" w:themeColor="text1"/>
          <w:sz w:val="20"/>
        </w:rPr>
        <w:t>erter shall be able to capture all events includin</w:t>
      </w:r>
      <w:r w:rsidR="002E0442" w:rsidRPr="00D57E39">
        <w:rPr>
          <w:rFonts w:ascii="Times New Roman" w:hAnsi="Times New Roman" w:cs="Times New Roman"/>
          <w:color w:val="000000" w:themeColor="text1"/>
          <w:sz w:val="20"/>
        </w:rPr>
        <w:t>g all faults and alarm status, change of operating mode, h</w:t>
      </w:r>
      <w:r w:rsidR="00FA09D6" w:rsidRPr="00D57E39">
        <w:rPr>
          <w:rFonts w:ascii="Times New Roman" w:hAnsi="Times New Roman" w:cs="Times New Roman"/>
          <w:color w:val="000000" w:themeColor="text1"/>
          <w:sz w:val="20"/>
        </w:rPr>
        <w:t>igh and l</w:t>
      </w:r>
      <w:r w:rsidR="002E0442" w:rsidRPr="00D57E39">
        <w:rPr>
          <w:rFonts w:ascii="Times New Roman" w:hAnsi="Times New Roman" w:cs="Times New Roman"/>
          <w:color w:val="000000" w:themeColor="text1"/>
          <w:sz w:val="20"/>
        </w:rPr>
        <w:t>ow voltage fault ride through, h</w:t>
      </w:r>
      <w:r w:rsidR="00FA09D6" w:rsidRPr="00D57E39">
        <w:rPr>
          <w:rFonts w:ascii="Times New Roman" w:hAnsi="Times New Roman" w:cs="Times New Roman"/>
          <w:color w:val="000000" w:themeColor="text1"/>
          <w:sz w:val="20"/>
        </w:rPr>
        <w:t xml:space="preserve">igh and low frequency ride through, </w:t>
      </w:r>
      <w:r w:rsidR="002E0442" w:rsidRPr="00D57E39">
        <w:rPr>
          <w:rFonts w:ascii="Times New Roman" w:hAnsi="Times New Roman" w:cs="Times New Roman"/>
          <w:color w:val="000000" w:themeColor="text1"/>
          <w:sz w:val="20"/>
        </w:rPr>
        <w:t>m</w:t>
      </w:r>
      <w:r w:rsidR="00FA09D6" w:rsidRPr="00D57E39">
        <w:rPr>
          <w:rFonts w:ascii="Times New Roman" w:hAnsi="Times New Roman" w:cs="Times New Roman"/>
          <w:color w:val="000000" w:themeColor="text1"/>
          <w:sz w:val="20"/>
        </w:rPr>
        <w:t xml:space="preserve">omentary cessation (if applicable), </w:t>
      </w:r>
      <w:r w:rsidR="002E0442" w:rsidRPr="00D57E39">
        <w:rPr>
          <w:rFonts w:ascii="Times New Roman" w:hAnsi="Times New Roman" w:cs="Times New Roman"/>
          <w:color w:val="000000" w:themeColor="text1"/>
          <w:sz w:val="20"/>
        </w:rPr>
        <w:t>phase lock loop</w:t>
      </w:r>
      <w:r w:rsidR="00FA09D6" w:rsidRPr="00D57E39">
        <w:rPr>
          <w:rFonts w:ascii="Times New Roman" w:hAnsi="Times New Roman" w:cs="Times New Roman"/>
          <w:color w:val="000000" w:themeColor="text1"/>
          <w:sz w:val="20"/>
        </w:rPr>
        <w:t xml:space="preserve">-loss of synchronism, </w:t>
      </w:r>
      <w:r w:rsidR="002E0442" w:rsidRPr="00D57E39">
        <w:rPr>
          <w:rFonts w:ascii="Times New Roman" w:hAnsi="Times New Roman" w:cs="Times New Roman"/>
          <w:color w:val="000000" w:themeColor="text1"/>
          <w:sz w:val="20"/>
        </w:rPr>
        <w:t>input</w:t>
      </w:r>
      <w:r w:rsidR="00FA09D6" w:rsidRPr="00D57E39">
        <w:rPr>
          <w:rFonts w:ascii="Times New Roman" w:hAnsi="Times New Roman" w:cs="Times New Roman"/>
          <w:color w:val="000000" w:themeColor="text1"/>
          <w:sz w:val="20"/>
        </w:rPr>
        <w:t xml:space="preserve"> current and voltage, </w:t>
      </w:r>
      <w:r w:rsidR="002E0442" w:rsidRPr="00D57E39">
        <w:rPr>
          <w:rFonts w:ascii="Times New Roman" w:hAnsi="Times New Roman" w:cs="Times New Roman"/>
          <w:color w:val="000000" w:themeColor="text1"/>
          <w:sz w:val="20"/>
        </w:rPr>
        <w:t xml:space="preserve">output </w:t>
      </w:r>
      <w:r w:rsidR="00FA09D6" w:rsidRPr="00D57E39">
        <w:rPr>
          <w:rFonts w:ascii="Times New Roman" w:hAnsi="Times New Roman" w:cs="Times New Roman"/>
          <w:color w:val="000000" w:themeColor="text1"/>
          <w:sz w:val="20"/>
        </w:rPr>
        <w:t xml:space="preserve">phase currents and voltage, </w:t>
      </w:r>
      <w:r w:rsidR="00EE3F38" w:rsidRPr="00D57E39">
        <w:rPr>
          <w:rFonts w:ascii="Times New Roman" w:hAnsi="Times New Roman" w:cs="Times New Roman"/>
          <w:color w:val="000000" w:themeColor="text1"/>
          <w:sz w:val="20"/>
        </w:rPr>
        <w:t>p</w:t>
      </w:r>
      <w:r w:rsidR="00FA09D6" w:rsidRPr="00D57E39">
        <w:rPr>
          <w:rFonts w:ascii="Times New Roman" w:hAnsi="Times New Roman" w:cs="Times New Roman"/>
          <w:color w:val="000000" w:themeColor="text1"/>
          <w:sz w:val="20"/>
        </w:rPr>
        <w:t xml:space="preserve">ulse width modulation index, </w:t>
      </w:r>
      <w:r w:rsidR="00EE3F38" w:rsidRPr="00D57E39">
        <w:rPr>
          <w:rFonts w:ascii="Times New Roman" w:hAnsi="Times New Roman" w:cs="Times New Roman"/>
          <w:color w:val="000000" w:themeColor="text1"/>
          <w:sz w:val="20"/>
        </w:rPr>
        <w:t>c</w:t>
      </w:r>
      <w:r w:rsidR="00FA09D6" w:rsidRPr="00D57E39">
        <w:rPr>
          <w:rFonts w:ascii="Times New Roman" w:hAnsi="Times New Roman" w:cs="Times New Roman"/>
          <w:color w:val="000000" w:themeColor="text1"/>
          <w:sz w:val="20"/>
        </w:rPr>
        <w:t>ontrol system command values, reference values, feedback signals and</w:t>
      </w:r>
      <w:r w:rsidR="00EE3F38" w:rsidRPr="00D57E39">
        <w:rPr>
          <w:rFonts w:ascii="Times New Roman" w:hAnsi="Times New Roman" w:cs="Times New Roman"/>
          <w:color w:val="000000" w:themeColor="text1"/>
          <w:sz w:val="20"/>
        </w:rPr>
        <w:t xml:space="preserve"> shall send</w:t>
      </w:r>
      <w:r w:rsidR="00FA09D6" w:rsidRPr="00D57E39">
        <w:rPr>
          <w:rFonts w:ascii="Times New Roman" w:hAnsi="Times New Roman" w:cs="Times New Roman"/>
          <w:color w:val="000000" w:themeColor="text1"/>
          <w:sz w:val="20"/>
        </w:rPr>
        <w:t xml:space="preserve"> to </w:t>
      </w:r>
      <w:bookmarkStart w:id="5" w:name="_Hlk222223625"/>
      <w:r w:rsidR="0067019B" w:rsidRPr="00D57E39">
        <w:rPr>
          <w:rFonts w:ascii="Times New Roman" w:hAnsi="Times New Roman" w:cs="Times New Roman"/>
          <w:color w:val="000000" w:themeColor="text1"/>
          <w:sz w:val="20"/>
        </w:rPr>
        <w:t>supervisory control and data acquisition</w:t>
      </w:r>
      <w:bookmarkEnd w:id="5"/>
      <w:r w:rsidR="00FA09D6" w:rsidRPr="00D57E39">
        <w:rPr>
          <w:rFonts w:ascii="Times New Roman" w:hAnsi="Times New Roman" w:cs="Times New Roman"/>
          <w:color w:val="000000" w:themeColor="text1"/>
          <w:sz w:val="20"/>
        </w:rPr>
        <w:t xml:space="preserve">. </w:t>
      </w:r>
    </w:p>
    <w:p w14:paraId="3D793006" w14:textId="45137080" w:rsidR="004707CC" w:rsidRPr="00D57E39" w:rsidRDefault="00FA09D6" w:rsidP="007950C2">
      <w:pPr>
        <w:pStyle w:val="ListParagraph"/>
        <w:autoSpaceDE w:val="0"/>
        <w:autoSpaceDN w:val="0"/>
        <w:adjustRightInd w:val="0"/>
        <w:spacing w:after="0" w:line="240" w:lineRule="auto"/>
        <w:ind w:left="1620" w:firstLine="108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Provided that</w:t>
      </w:r>
      <w:r w:rsidR="00E77C23" w:rsidRPr="00D57E39">
        <w:rPr>
          <w:rFonts w:ascii="Times New Roman" w:hAnsi="Times New Roman" w:cs="Times New Roman"/>
          <w:color w:val="000000" w:themeColor="text1"/>
          <w:sz w:val="20"/>
        </w:rPr>
        <w:t xml:space="preserve"> the</w:t>
      </w:r>
      <w:r w:rsidRPr="00D57E39">
        <w:rPr>
          <w:rFonts w:ascii="Times New Roman" w:hAnsi="Times New Roman" w:cs="Times New Roman"/>
          <w:color w:val="000000" w:themeColor="text1"/>
          <w:sz w:val="20"/>
        </w:rPr>
        <w:t xml:space="preserve"> </w:t>
      </w:r>
      <w:r w:rsidR="0067019B" w:rsidRPr="00D57E39">
        <w:rPr>
          <w:rFonts w:ascii="Times New Roman" w:hAnsi="Times New Roman" w:cs="Times New Roman"/>
          <w:color w:val="000000" w:themeColor="text1"/>
          <w:sz w:val="20"/>
        </w:rPr>
        <w:t xml:space="preserve">supervisory control and data acquisition </w:t>
      </w:r>
      <w:r w:rsidRPr="00D57E39">
        <w:rPr>
          <w:rFonts w:ascii="Times New Roman" w:hAnsi="Times New Roman" w:cs="Times New Roman"/>
          <w:color w:val="000000" w:themeColor="text1"/>
          <w:sz w:val="20"/>
        </w:rPr>
        <w:t>shall be capable of retaining</w:t>
      </w:r>
      <w:r w:rsidR="004F251D" w:rsidRPr="00D57E39">
        <w:rPr>
          <w:rFonts w:ascii="Times New Roman" w:hAnsi="Times New Roman" w:cs="Times New Roman"/>
          <w:color w:val="000000" w:themeColor="text1"/>
          <w:sz w:val="20"/>
        </w:rPr>
        <w:t xml:space="preserve"> the captured</w:t>
      </w:r>
      <w:r w:rsidRPr="00D57E39">
        <w:rPr>
          <w:rFonts w:ascii="Times New Roman" w:hAnsi="Times New Roman" w:cs="Times New Roman"/>
          <w:color w:val="000000" w:themeColor="text1"/>
          <w:sz w:val="20"/>
        </w:rPr>
        <w:t xml:space="preserve"> data for </w:t>
      </w:r>
      <w:r w:rsidR="006E39D5" w:rsidRPr="00D57E39">
        <w:rPr>
          <w:rFonts w:ascii="Times New Roman" w:hAnsi="Times New Roman" w:cs="Times New Roman"/>
          <w:color w:val="000000" w:themeColor="text1"/>
          <w:sz w:val="20"/>
        </w:rPr>
        <w:t xml:space="preserve">ninety </w:t>
      </w:r>
      <w:r w:rsidR="00FF119B" w:rsidRPr="00D57E39">
        <w:rPr>
          <w:rFonts w:ascii="Times New Roman" w:hAnsi="Times New Roman" w:cs="Times New Roman"/>
          <w:color w:val="000000" w:themeColor="text1"/>
          <w:sz w:val="20"/>
        </w:rPr>
        <w:t xml:space="preserve">days and </w:t>
      </w:r>
      <w:r w:rsidRPr="00D57E39">
        <w:rPr>
          <w:rFonts w:ascii="Times New Roman" w:hAnsi="Times New Roman" w:cs="Times New Roman"/>
          <w:color w:val="000000" w:themeColor="text1"/>
          <w:sz w:val="20"/>
        </w:rPr>
        <w:t xml:space="preserve">capturing a minimum of </w:t>
      </w:r>
      <w:r w:rsidR="005E73DC" w:rsidRPr="00D57E39">
        <w:rPr>
          <w:rFonts w:ascii="Times New Roman" w:hAnsi="Times New Roman" w:cs="Times New Roman"/>
          <w:color w:val="000000" w:themeColor="text1"/>
          <w:sz w:val="20"/>
        </w:rPr>
        <w:t>one thousand</w:t>
      </w:r>
      <w:r w:rsidR="006E39D5"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 xml:space="preserve">samples per second. </w:t>
      </w:r>
    </w:p>
    <w:p w14:paraId="0CE1C934" w14:textId="6D1ECCAC" w:rsidR="004707CC" w:rsidRPr="00D57E39" w:rsidRDefault="0027190B"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lastRenderedPageBreak/>
        <w:t>inv</w:t>
      </w:r>
      <w:r w:rsidR="0020120A" w:rsidRPr="00D57E39">
        <w:rPr>
          <w:rFonts w:ascii="Times New Roman" w:hAnsi="Times New Roman" w:cs="Times New Roman"/>
          <w:color w:val="000000" w:themeColor="text1"/>
          <w:sz w:val="20"/>
        </w:rPr>
        <w:t>erter</w:t>
      </w:r>
      <w:proofErr w:type="gramEnd"/>
      <w:r w:rsidR="0020120A" w:rsidRPr="00D57E39">
        <w:rPr>
          <w:rFonts w:ascii="Times New Roman" w:hAnsi="Times New Roman" w:cs="Times New Roman"/>
          <w:color w:val="000000" w:themeColor="text1"/>
          <w:sz w:val="20"/>
        </w:rPr>
        <w:t xml:space="preserve"> </w:t>
      </w:r>
      <w:r w:rsidR="00FA09D6" w:rsidRPr="00D57E39">
        <w:rPr>
          <w:rFonts w:ascii="Times New Roman" w:hAnsi="Times New Roman" w:cs="Times New Roman"/>
          <w:color w:val="000000" w:themeColor="text1"/>
          <w:sz w:val="20"/>
        </w:rPr>
        <w:t xml:space="preserve">shall be placed indoor </w:t>
      </w:r>
      <w:r w:rsidR="00EE3F38" w:rsidRPr="00D57E39">
        <w:rPr>
          <w:rFonts w:ascii="Times New Roman" w:hAnsi="Times New Roman" w:cs="Times New Roman"/>
          <w:color w:val="000000" w:themeColor="text1"/>
          <w:sz w:val="20"/>
        </w:rPr>
        <w:t xml:space="preserve">and </w:t>
      </w:r>
      <w:r w:rsidR="00FA09D6" w:rsidRPr="00D57E39">
        <w:rPr>
          <w:rFonts w:ascii="Times New Roman" w:hAnsi="Times New Roman" w:cs="Times New Roman"/>
          <w:color w:val="000000" w:themeColor="text1"/>
          <w:sz w:val="20"/>
        </w:rPr>
        <w:t xml:space="preserve">its ventilation shall be in accordance with </w:t>
      </w:r>
      <w:r w:rsidR="00E77C23" w:rsidRPr="00D57E39">
        <w:rPr>
          <w:rFonts w:ascii="Times New Roman" w:hAnsi="Times New Roman" w:cs="Times New Roman"/>
          <w:color w:val="000000" w:themeColor="text1"/>
          <w:sz w:val="20"/>
        </w:rPr>
        <w:t xml:space="preserve">the </w:t>
      </w:r>
      <w:r w:rsidR="00FA09D6" w:rsidRPr="00D57E39">
        <w:rPr>
          <w:rFonts w:ascii="Times New Roman" w:hAnsi="Times New Roman" w:cs="Times New Roman"/>
          <w:color w:val="000000" w:themeColor="text1"/>
          <w:sz w:val="20"/>
        </w:rPr>
        <w:t>ambient and other environmental conditions.</w:t>
      </w:r>
    </w:p>
    <w:p w14:paraId="1E326370" w14:textId="2C84ECBF" w:rsidR="00EE3F38" w:rsidRPr="00D57E39" w:rsidRDefault="00EE3F38" w:rsidP="004B58F0">
      <w:pPr>
        <w:pStyle w:val="ListParagraph"/>
        <w:autoSpaceDE w:val="0"/>
        <w:autoSpaceDN w:val="0"/>
        <w:adjustRightInd w:val="0"/>
        <w:spacing w:after="0" w:line="240" w:lineRule="auto"/>
        <w:ind w:left="1620" w:firstLine="108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Provided that in case the inverter placed outdoor then it shall be under shed or roof or canopy.</w:t>
      </w:r>
    </w:p>
    <w:p w14:paraId="5A4A1552" w14:textId="73E7A990" w:rsidR="004707CC" w:rsidRPr="00D57E39" w:rsidRDefault="0027190B"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inverte</w:t>
      </w:r>
      <w:r w:rsidR="00FA09D6" w:rsidRPr="00D57E39">
        <w:rPr>
          <w:rFonts w:ascii="Times New Roman" w:hAnsi="Times New Roman" w:cs="Times New Roman"/>
          <w:color w:val="000000" w:themeColor="text1"/>
          <w:sz w:val="20"/>
        </w:rPr>
        <w:t>r</w:t>
      </w:r>
      <w:proofErr w:type="gramEnd"/>
      <w:r w:rsidR="00FA09D6" w:rsidRPr="00D57E39">
        <w:rPr>
          <w:rFonts w:ascii="Times New Roman" w:hAnsi="Times New Roman" w:cs="Times New Roman"/>
          <w:color w:val="000000" w:themeColor="text1"/>
          <w:sz w:val="20"/>
        </w:rPr>
        <w:t xml:space="preserve"> shall be capable of complete automatic operation including wake-u</w:t>
      </w:r>
      <w:r w:rsidR="004707CC" w:rsidRPr="00D57E39">
        <w:rPr>
          <w:rFonts w:ascii="Times New Roman" w:hAnsi="Times New Roman" w:cs="Times New Roman"/>
          <w:color w:val="000000" w:themeColor="text1"/>
          <w:sz w:val="20"/>
        </w:rPr>
        <w:t>p, synchronization and shutdown.</w:t>
      </w:r>
    </w:p>
    <w:p w14:paraId="585FE390" w14:textId="6CB999B9" w:rsidR="00FA09D6" w:rsidRPr="00D57E39" w:rsidRDefault="0027190B"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inverter</w:t>
      </w:r>
      <w:proofErr w:type="gramEnd"/>
      <w:r w:rsidRPr="00D57E39">
        <w:rPr>
          <w:rFonts w:ascii="Times New Roman" w:hAnsi="Times New Roman" w:cs="Times New Roman"/>
          <w:color w:val="000000" w:themeColor="text1"/>
          <w:sz w:val="20"/>
        </w:rPr>
        <w:t xml:space="preserve"> shall have suitable light emitting diode indications and liquid crystal display on the front panel to indicate </w:t>
      </w:r>
      <w:r w:rsidR="007E04DE" w:rsidRPr="00D57E39">
        <w:rPr>
          <w:rFonts w:ascii="Times New Roman" w:hAnsi="Times New Roman" w:cs="Times New Roman"/>
          <w:color w:val="000000" w:themeColor="text1"/>
          <w:sz w:val="20"/>
        </w:rPr>
        <w:t>the system status and monitor important electrical parameters.</w:t>
      </w:r>
    </w:p>
    <w:p w14:paraId="2400F773" w14:textId="088919CD" w:rsidR="00EE3F38" w:rsidRPr="00D57E39" w:rsidRDefault="0027190B" w:rsidP="007D58B3">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there</w:t>
      </w:r>
      <w:proofErr w:type="gramEnd"/>
      <w:r w:rsidR="00E1420F" w:rsidRPr="00D57E39">
        <w:rPr>
          <w:rFonts w:ascii="Times New Roman" w:hAnsi="Times New Roman" w:cs="Times New Roman"/>
          <w:color w:val="000000" w:themeColor="text1"/>
          <w:sz w:val="20"/>
        </w:rPr>
        <w:t xml:space="preserve"> shall be a local provision to download the implemented settings and parameters in all the inverters</w:t>
      </w:r>
      <w:r w:rsidR="00376967" w:rsidRPr="00D57E39">
        <w:rPr>
          <w:rFonts w:ascii="Times New Roman" w:hAnsi="Times New Roman" w:cs="Times New Roman"/>
          <w:color w:val="000000" w:themeColor="text1"/>
          <w:sz w:val="20"/>
        </w:rPr>
        <w:t>.</w:t>
      </w:r>
      <w:r w:rsidR="00E1420F" w:rsidRPr="00D57E39">
        <w:rPr>
          <w:rFonts w:ascii="Times New Roman" w:hAnsi="Times New Roman" w:cs="Times New Roman"/>
          <w:color w:val="000000" w:themeColor="text1"/>
          <w:sz w:val="20"/>
        </w:rPr>
        <w:t xml:space="preserve"> </w:t>
      </w:r>
    </w:p>
    <w:p w14:paraId="16523DB2" w14:textId="629B8ED2" w:rsidR="004707CC" w:rsidRPr="00D57E39" w:rsidRDefault="00EE3F38" w:rsidP="007D58B3">
      <w:pPr>
        <w:pStyle w:val="ListParagraph"/>
        <w:autoSpaceDE w:val="0"/>
        <w:autoSpaceDN w:val="0"/>
        <w:adjustRightInd w:val="0"/>
        <w:spacing w:after="0" w:line="240" w:lineRule="auto"/>
        <w:ind w:left="1620" w:firstLine="108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Provided that </w:t>
      </w:r>
      <w:r w:rsidR="00E1420F" w:rsidRPr="00D57E39">
        <w:rPr>
          <w:rFonts w:ascii="Times New Roman" w:hAnsi="Times New Roman" w:cs="Times New Roman"/>
          <w:color w:val="000000" w:themeColor="text1"/>
          <w:sz w:val="20"/>
        </w:rPr>
        <w:t>i</w:t>
      </w:r>
      <w:r w:rsidRPr="00D57E39">
        <w:rPr>
          <w:rFonts w:ascii="Times New Roman" w:hAnsi="Times New Roman" w:cs="Times New Roman"/>
          <w:color w:val="000000" w:themeColor="text1"/>
          <w:sz w:val="20"/>
        </w:rPr>
        <w:t>n case</w:t>
      </w:r>
      <w:r w:rsidR="00E1420F" w:rsidRPr="00D57E39">
        <w:rPr>
          <w:rFonts w:ascii="Times New Roman" w:hAnsi="Times New Roman" w:cs="Times New Roman"/>
          <w:color w:val="000000" w:themeColor="text1"/>
          <w:sz w:val="20"/>
        </w:rPr>
        <w:t xml:space="preserve"> connected </w:t>
      </w:r>
      <w:r w:rsidR="00B05198" w:rsidRPr="00D57E39">
        <w:rPr>
          <w:rFonts w:ascii="Times New Roman" w:hAnsi="Times New Roman" w:cs="Times New Roman"/>
          <w:color w:val="000000" w:themeColor="text1"/>
          <w:sz w:val="20"/>
        </w:rPr>
        <w:t xml:space="preserve">to a </w:t>
      </w:r>
      <w:r w:rsidRPr="00D57E39">
        <w:rPr>
          <w:rFonts w:ascii="Times New Roman" w:hAnsi="Times New Roman" w:cs="Times New Roman"/>
          <w:color w:val="000000" w:themeColor="text1"/>
          <w:sz w:val="20"/>
        </w:rPr>
        <w:t>local area network</w:t>
      </w:r>
      <w:r w:rsidR="00E1420F" w:rsidRPr="00D57E39">
        <w:rPr>
          <w:rFonts w:ascii="Times New Roman" w:hAnsi="Times New Roman" w:cs="Times New Roman"/>
          <w:color w:val="000000" w:themeColor="text1"/>
          <w:sz w:val="20"/>
        </w:rPr>
        <w:t>, these settings</w:t>
      </w:r>
      <w:r w:rsidRPr="00D57E39">
        <w:rPr>
          <w:rFonts w:ascii="Times New Roman" w:hAnsi="Times New Roman" w:cs="Times New Roman"/>
          <w:color w:val="000000" w:themeColor="text1"/>
          <w:sz w:val="20"/>
        </w:rPr>
        <w:t xml:space="preserve"> and </w:t>
      </w:r>
      <w:r w:rsidR="00E1420F" w:rsidRPr="00D57E39">
        <w:rPr>
          <w:rFonts w:ascii="Times New Roman" w:hAnsi="Times New Roman" w:cs="Times New Roman"/>
          <w:color w:val="000000" w:themeColor="text1"/>
          <w:sz w:val="20"/>
        </w:rPr>
        <w:t>parameters shall be centrally downloadable in any open source file format.</w:t>
      </w:r>
    </w:p>
    <w:p w14:paraId="2A46EA33" w14:textId="7E63CA83" w:rsidR="00FA09D6" w:rsidRPr="00D57E39" w:rsidRDefault="0027190B"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inverter shall </w:t>
      </w:r>
      <w:r w:rsidR="00442EFD" w:rsidRPr="00D57E39">
        <w:rPr>
          <w:rFonts w:ascii="Times New Roman" w:hAnsi="Times New Roman" w:cs="Times New Roman"/>
          <w:color w:val="000000" w:themeColor="text1"/>
          <w:sz w:val="20"/>
        </w:rPr>
        <w:t xml:space="preserve">have </w:t>
      </w:r>
      <w:r w:rsidR="00FA09D6" w:rsidRPr="00D57E39">
        <w:rPr>
          <w:rFonts w:ascii="Times New Roman" w:hAnsi="Times New Roman" w:cs="Times New Roman"/>
          <w:color w:val="000000" w:themeColor="text1"/>
          <w:sz w:val="20"/>
        </w:rPr>
        <w:t xml:space="preserve">clear and indelible </w:t>
      </w:r>
      <w:r w:rsidR="00EE3F38" w:rsidRPr="00D57E39">
        <w:rPr>
          <w:rFonts w:ascii="Times New Roman" w:hAnsi="Times New Roman" w:cs="Times New Roman"/>
          <w:color w:val="000000" w:themeColor="text1"/>
          <w:sz w:val="20"/>
        </w:rPr>
        <w:t xml:space="preserve">marking labels and warning labels </w:t>
      </w:r>
      <w:r w:rsidR="009E0E69" w:rsidRPr="00D57E39">
        <w:rPr>
          <w:rFonts w:ascii="Times New Roman" w:hAnsi="Times New Roman" w:cs="Times New Roman"/>
          <w:color w:val="000000" w:themeColor="text1"/>
          <w:sz w:val="20"/>
        </w:rPr>
        <w:t xml:space="preserve">as per the </w:t>
      </w:r>
      <w:r w:rsidR="00EE3F38" w:rsidRPr="00D57E39">
        <w:rPr>
          <w:rFonts w:ascii="Times New Roman" w:hAnsi="Times New Roman" w:cs="Times New Roman"/>
          <w:color w:val="000000" w:themeColor="text1"/>
          <w:sz w:val="20"/>
        </w:rPr>
        <w:t xml:space="preserve">relevant </w:t>
      </w:r>
      <w:r w:rsidR="009E0E69" w:rsidRPr="00D57E39">
        <w:rPr>
          <w:rFonts w:ascii="Times New Roman" w:hAnsi="Times New Roman" w:cs="Times New Roman"/>
          <w:color w:val="000000" w:themeColor="text1"/>
          <w:sz w:val="20"/>
        </w:rPr>
        <w:t>standards</w:t>
      </w:r>
      <w:r w:rsidR="00EE3F38" w:rsidRPr="00D57E39">
        <w:rPr>
          <w:rFonts w:ascii="Times New Roman" w:hAnsi="Times New Roman" w:cs="Times New Roman"/>
          <w:color w:val="000000" w:themeColor="text1"/>
          <w:sz w:val="20"/>
        </w:rPr>
        <w:t xml:space="preserve"> and the same </w:t>
      </w:r>
      <w:r w:rsidR="009E0E69" w:rsidRPr="00D57E39">
        <w:rPr>
          <w:rFonts w:ascii="Times New Roman" w:hAnsi="Times New Roman" w:cs="Times New Roman"/>
          <w:color w:val="000000" w:themeColor="text1"/>
          <w:sz w:val="20"/>
        </w:rPr>
        <w:t>shall be permanently marked with:</w:t>
      </w:r>
      <w:r w:rsidR="00437A03" w:rsidRPr="00D57E39">
        <w:rPr>
          <w:rFonts w:ascii="Times New Roman" w:hAnsi="Times New Roman" w:cs="Times New Roman"/>
          <w:color w:val="000000" w:themeColor="text1"/>
          <w:sz w:val="20"/>
        </w:rPr>
        <w:t xml:space="preserve"> -</w:t>
      </w:r>
    </w:p>
    <w:p w14:paraId="46007515" w14:textId="566428E0" w:rsidR="009E0E69" w:rsidRPr="00D57E39" w:rsidRDefault="009E0E69" w:rsidP="002B2557">
      <w:pPr>
        <w:pStyle w:val="ListParagraph"/>
        <w:numPr>
          <w:ilvl w:val="0"/>
          <w:numId w:val="88"/>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name</w:t>
      </w:r>
      <w:proofErr w:type="gramEnd"/>
      <w:r w:rsidRPr="00D57E39">
        <w:rPr>
          <w:rFonts w:ascii="Times New Roman" w:hAnsi="Times New Roman" w:cs="Times New Roman"/>
          <w:color w:val="000000" w:themeColor="text1"/>
          <w:sz w:val="20"/>
        </w:rPr>
        <w:t xml:space="preserve"> or trade mark of the manufacturer or supplier.</w:t>
      </w:r>
    </w:p>
    <w:p w14:paraId="1A987E26" w14:textId="5B810F29" w:rsidR="009E0E69" w:rsidRPr="00D57E39" w:rsidRDefault="009E0E69" w:rsidP="002B2557">
      <w:pPr>
        <w:pStyle w:val="ListParagraph"/>
        <w:numPr>
          <w:ilvl w:val="0"/>
          <w:numId w:val="88"/>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model</w:t>
      </w:r>
      <w:proofErr w:type="gramEnd"/>
      <w:r w:rsidRPr="00D57E39">
        <w:rPr>
          <w:rFonts w:ascii="Times New Roman" w:hAnsi="Times New Roman" w:cs="Times New Roman"/>
          <w:color w:val="000000" w:themeColor="text1"/>
          <w:sz w:val="20"/>
        </w:rPr>
        <w:t xml:space="preserve"> number, name or other means to identify the equipment.</w:t>
      </w:r>
    </w:p>
    <w:p w14:paraId="672C3146" w14:textId="731FF9D6" w:rsidR="009E0E69" w:rsidRPr="00D57E39" w:rsidRDefault="009E0E69" w:rsidP="002B2557">
      <w:pPr>
        <w:pStyle w:val="ListParagraph"/>
        <w:numPr>
          <w:ilvl w:val="0"/>
          <w:numId w:val="88"/>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serial</w:t>
      </w:r>
      <w:proofErr w:type="gramEnd"/>
      <w:r w:rsidRPr="00D57E39">
        <w:rPr>
          <w:rFonts w:ascii="Times New Roman" w:hAnsi="Times New Roman" w:cs="Times New Roman"/>
          <w:color w:val="000000" w:themeColor="text1"/>
          <w:sz w:val="20"/>
        </w:rPr>
        <w:t xml:space="preserve"> number, code or other marking allowing identification of manufacturing location and the manufacturing batch </w:t>
      </w:r>
      <w:r w:rsidR="00661350" w:rsidRPr="00D57E39">
        <w:rPr>
          <w:rFonts w:ascii="Times New Roman" w:hAnsi="Times New Roman" w:cs="Times New Roman"/>
          <w:color w:val="000000" w:themeColor="text1"/>
          <w:sz w:val="20"/>
        </w:rPr>
        <w:t>and</w:t>
      </w:r>
      <w:r w:rsidRPr="00D57E39">
        <w:rPr>
          <w:rFonts w:ascii="Times New Roman" w:hAnsi="Times New Roman" w:cs="Times New Roman"/>
          <w:color w:val="000000" w:themeColor="text1"/>
          <w:sz w:val="20"/>
        </w:rPr>
        <w:t xml:space="preserve"> date.</w:t>
      </w:r>
    </w:p>
    <w:p w14:paraId="256B307C" w14:textId="12A408EC" w:rsidR="009E0E69" w:rsidRPr="00D57E39" w:rsidRDefault="00661350" w:rsidP="002B2557">
      <w:pPr>
        <w:pStyle w:val="ListParagraph"/>
        <w:numPr>
          <w:ilvl w:val="0"/>
          <w:numId w:val="88"/>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w:t>
      </w:r>
      <w:r w:rsidR="009E0E69" w:rsidRPr="00D57E39">
        <w:rPr>
          <w:rFonts w:ascii="Times New Roman" w:hAnsi="Times New Roman" w:cs="Times New Roman"/>
          <w:color w:val="000000" w:themeColor="text1"/>
          <w:sz w:val="20"/>
        </w:rPr>
        <w:t>nput</w:t>
      </w:r>
      <w:proofErr w:type="gramEnd"/>
      <w:r w:rsidR="009E0E69" w:rsidRPr="00D57E39">
        <w:rPr>
          <w:rFonts w:ascii="Times New Roman" w:hAnsi="Times New Roman" w:cs="Times New Roman"/>
          <w:color w:val="000000" w:themeColor="text1"/>
          <w:sz w:val="20"/>
        </w:rPr>
        <w:t xml:space="preserve"> voltage, maximum continuous current for each input.</w:t>
      </w:r>
    </w:p>
    <w:p w14:paraId="1C2FC7A9" w14:textId="52C7700F" w:rsidR="009E0E69" w:rsidRPr="00D57E39" w:rsidRDefault="009E0E69" w:rsidP="002B2557">
      <w:pPr>
        <w:pStyle w:val="ListParagraph"/>
        <w:numPr>
          <w:ilvl w:val="0"/>
          <w:numId w:val="88"/>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each</w:t>
      </w:r>
      <w:proofErr w:type="gramEnd"/>
      <w:r w:rsidRPr="00D57E39">
        <w:rPr>
          <w:rFonts w:ascii="Times New Roman" w:hAnsi="Times New Roman" w:cs="Times New Roman"/>
          <w:color w:val="000000" w:themeColor="text1"/>
          <w:sz w:val="20"/>
        </w:rPr>
        <w:t xml:space="preserve"> </w:t>
      </w:r>
      <w:r w:rsidR="00661350" w:rsidRPr="00D57E39">
        <w:rPr>
          <w:rFonts w:ascii="Times New Roman" w:hAnsi="Times New Roman" w:cs="Times New Roman"/>
          <w:color w:val="000000" w:themeColor="text1"/>
          <w:sz w:val="20"/>
        </w:rPr>
        <w:t>phase o</w:t>
      </w:r>
      <w:r w:rsidRPr="00D57E39">
        <w:rPr>
          <w:rFonts w:ascii="Times New Roman" w:hAnsi="Times New Roman" w:cs="Times New Roman"/>
          <w:color w:val="000000" w:themeColor="text1"/>
          <w:sz w:val="20"/>
        </w:rPr>
        <w:t>utput voltage, frequency, maximum continuous current and power factor.</w:t>
      </w:r>
    </w:p>
    <w:p w14:paraId="43D75139" w14:textId="5053EB48" w:rsidR="009E0E69" w:rsidRPr="00D57E39" w:rsidRDefault="00661350" w:rsidP="002B2557">
      <w:pPr>
        <w:pStyle w:val="ListParagraph"/>
        <w:numPr>
          <w:ilvl w:val="0"/>
          <w:numId w:val="88"/>
        </w:numPr>
        <w:autoSpaceDE w:val="0"/>
        <w:autoSpaceDN w:val="0"/>
        <w:adjustRightInd w:val="0"/>
        <w:spacing w:after="0" w:line="240" w:lineRule="auto"/>
        <w:ind w:left="2340" w:hanging="63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w:t>
      </w:r>
      <w:r w:rsidR="009E0E69" w:rsidRPr="00D57E39">
        <w:rPr>
          <w:rFonts w:ascii="Times New Roman" w:hAnsi="Times New Roman" w:cs="Times New Roman"/>
          <w:color w:val="000000" w:themeColor="text1"/>
          <w:sz w:val="20"/>
        </w:rPr>
        <w:t>ngress</w:t>
      </w:r>
      <w:proofErr w:type="gramEnd"/>
      <w:r w:rsidR="009E0E69"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p</w:t>
      </w:r>
      <w:r w:rsidR="009E0E69" w:rsidRPr="00D57E39">
        <w:rPr>
          <w:rFonts w:ascii="Times New Roman" w:hAnsi="Times New Roman" w:cs="Times New Roman"/>
          <w:color w:val="000000" w:themeColor="text1"/>
          <w:sz w:val="20"/>
        </w:rPr>
        <w:t>rotection rating.</w:t>
      </w:r>
    </w:p>
    <w:p w14:paraId="57E9B5CC" w14:textId="1B4AD855" w:rsidR="00144A5F" w:rsidRPr="00D57E39" w:rsidRDefault="00366516"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strike/>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inverter shall be type tested at the accredited testing labs.</w:t>
      </w:r>
    </w:p>
    <w:p w14:paraId="014EF6B7" w14:textId="5B531313" w:rsidR="00144A5F" w:rsidRPr="00D57E39" w:rsidRDefault="00366516"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combined wattage of all inverters shall not be less than the rated capacity of a power plant.</w:t>
      </w:r>
    </w:p>
    <w:p w14:paraId="42971C9A" w14:textId="294010A2" w:rsidR="00144A5F" w:rsidRPr="00D57E39" w:rsidRDefault="00366516" w:rsidP="002B2557">
      <w:pPr>
        <w:pStyle w:val="ListParagraph"/>
        <w:numPr>
          <w:ilvl w:val="0"/>
          <w:numId w:val="70"/>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an</w:t>
      </w:r>
      <w:proofErr w:type="gramEnd"/>
      <w:r w:rsidRPr="00D57E39">
        <w:rPr>
          <w:rFonts w:ascii="Times New Roman" w:hAnsi="Times New Roman" w:cs="Times New Roman"/>
          <w:color w:val="000000" w:themeColor="text1"/>
          <w:sz w:val="20"/>
        </w:rPr>
        <w:t xml:space="preserve"> inverter shall have internal protection arrangement against any sustainable fault in the feeder line and against lightning </w:t>
      </w:r>
      <w:r w:rsidR="00FA09D6" w:rsidRPr="00D57E39">
        <w:rPr>
          <w:rFonts w:ascii="Times New Roman" w:hAnsi="Times New Roman" w:cs="Times New Roman"/>
          <w:color w:val="000000" w:themeColor="text1"/>
          <w:sz w:val="20"/>
        </w:rPr>
        <w:t xml:space="preserve">on </w:t>
      </w:r>
      <w:r w:rsidR="00043A18" w:rsidRPr="00D57E39">
        <w:rPr>
          <w:rFonts w:ascii="Times New Roman" w:hAnsi="Times New Roman" w:cs="Times New Roman"/>
          <w:color w:val="000000" w:themeColor="text1"/>
          <w:sz w:val="20"/>
        </w:rPr>
        <w:t xml:space="preserve">the </w:t>
      </w:r>
      <w:r w:rsidR="00FA09D6" w:rsidRPr="00D57E39">
        <w:rPr>
          <w:rFonts w:ascii="Times New Roman" w:hAnsi="Times New Roman" w:cs="Times New Roman"/>
          <w:color w:val="000000" w:themeColor="text1"/>
          <w:sz w:val="20"/>
        </w:rPr>
        <w:t>feed</w:t>
      </w:r>
      <w:r w:rsidR="00144A5F" w:rsidRPr="00D57E39">
        <w:rPr>
          <w:rFonts w:ascii="Times New Roman" w:hAnsi="Times New Roman" w:cs="Times New Roman"/>
          <w:color w:val="000000" w:themeColor="text1"/>
          <w:sz w:val="20"/>
        </w:rPr>
        <w:t>er.</w:t>
      </w:r>
    </w:p>
    <w:p w14:paraId="7FA4F32E" w14:textId="0030F6C2" w:rsidR="00F34BCC" w:rsidRPr="00D57E39" w:rsidRDefault="00661350" w:rsidP="002B2557">
      <w:pPr>
        <w:pStyle w:val="ListParagraph"/>
        <w:numPr>
          <w:ilvl w:val="0"/>
          <w:numId w:val="86"/>
        </w:numPr>
        <w:tabs>
          <w:tab w:val="left" w:pos="1260"/>
        </w:tabs>
        <w:autoSpaceDE w:val="0"/>
        <w:autoSpaceDN w:val="0"/>
        <w:adjustRightInd w:val="0"/>
        <w:spacing w:after="0" w:line="240" w:lineRule="auto"/>
        <w:ind w:left="1260" w:hanging="540"/>
        <w:contextualSpacing w:val="0"/>
        <w:jc w:val="both"/>
        <w:rPr>
          <w:rFonts w:ascii="Times New Roman" w:eastAsia="Times New Roman" w:hAnsi="Times New Roman" w:cs="Times New Roman"/>
          <w:color w:val="000000" w:themeColor="text1"/>
          <w:sz w:val="20"/>
          <w:lang w:eastAsia="en-IN"/>
        </w:rPr>
      </w:pPr>
      <w:r w:rsidRPr="00D57E39">
        <w:rPr>
          <w:rFonts w:ascii="Times New Roman" w:hAnsi="Times New Roman" w:cs="Times New Roman"/>
          <w:b/>
          <w:bCs/>
          <w:color w:val="000000" w:themeColor="text1"/>
          <w:sz w:val="20"/>
        </w:rPr>
        <w:t>Inverter d</w:t>
      </w:r>
      <w:r w:rsidR="00F34BCC" w:rsidRPr="00D57E39">
        <w:rPr>
          <w:rFonts w:ascii="Times New Roman" w:hAnsi="Times New Roman" w:cs="Times New Roman"/>
          <w:b/>
          <w:bCs/>
          <w:color w:val="000000" w:themeColor="text1"/>
          <w:sz w:val="20"/>
        </w:rPr>
        <w:t xml:space="preserve">uty </w:t>
      </w:r>
      <w:r w:rsidRPr="00D57E39">
        <w:rPr>
          <w:rFonts w:ascii="Times New Roman" w:hAnsi="Times New Roman" w:cs="Times New Roman"/>
          <w:b/>
          <w:bCs/>
          <w:color w:val="000000" w:themeColor="text1"/>
          <w:sz w:val="20"/>
        </w:rPr>
        <w:t>transformer.-</w:t>
      </w:r>
    </w:p>
    <w:p w14:paraId="7612228B" w14:textId="436B3537" w:rsidR="00F34BCC" w:rsidRPr="00D57E39" w:rsidRDefault="00F34BCC" w:rsidP="00F34BCC">
      <w:pPr>
        <w:pStyle w:val="ListParagraph"/>
        <w:tabs>
          <w:tab w:val="left" w:pos="1260"/>
        </w:tabs>
        <w:autoSpaceDE w:val="0"/>
        <w:autoSpaceDN w:val="0"/>
        <w:adjustRightInd w:val="0"/>
        <w:spacing w:after="0" w:line="240" w:lineRule="auto"/>
        <w:ind w:left="126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 xml:space="preserve">A 3-phase transformer with </w:t>
      </w:r>
      <w:r w:rsidR="00661350" w:rsidRPr="00D57E39">
        <w:rPr>
          <w:rFonts w:ascii="Times New Roman" w:eastAsia="Times New Roman" w:hAnsi="Times New Roman" w:cs="Times New Roman"/>
          <w:color w:val="000000" w:themeColor="text1"/>
          <w:sz w:val="20"/>
          <w:lang w:eastAsia="en-IN"/>
        </w:rPr>
        <w:t>low voltage</w:t>
      </w:r>
      <w:r w:rsidRPr="00D57E39">
        <w:rPr>
          <w:rFonts w:ascii="Times New Roman" w:eastAsia="Times New Roman" w:hAnsi="Times New Roman" w:cs="Times New Roman"/>
          <w:color w:val="000000" w:themeColor="text1"/>
          <w:sz w:val="20"/>
          <w:lang w:eastAsia="en-IN"/>
        </w:rPr>
        <w:t xml:space="preserve"> winding connected to the inverter side and </w:t>
      </w:r>
      <w:r w:rsidR="00661350" w:rsidRPr="00D57E39">
        <w:rPr>
          <w:rFonts w:ascii="Times New Roman" w:eastAsia="Times New Roman" w:hAnsi="Times New Roman" w:cs="Times New Roman"/>
          <w:color w:val="000000" w:themeColor="text1"/>
          <w:sz w:val="20"/>
          <w:lang w:eastAsia="en-IN"/>
        </w:rPr>
        <w:t xml:space="preserve">high voltage </w:t>
      </w:r>
      <w:r w:rsidRPr="00D57E39">
        <w:rPr>
          <w:rFonts w:ascii="Times New Roman" w:eastAsia="Times New Roman" w:hAnsi="Times New Roman" w:cs="Times New Roman"/>
          <w:color w:val="000000" w:themeColor="text1"/>
          <w:sz w:val="20"/>
          <w:lang w:eastAsia="en-IN"/>
        </w:rPr>
        <w:t xml:space="preserve">winding connected to the grid side </w:t>
      </w:r>
      <w:r w:rsidRPr="00D57E39">
        <w:rPr>
          <w:rFonts w:ascii="Times New Roman" w:hAnsi="Times New Roman" w:cs="Times New Roman"/>
          <w:color w:val="000000" w:themeColor="text1"/>
          <w:sz w:val="20"/>
        </w:rPr>
        <w:t>shall have the following features:</w:t>
      </w:r>
      <w:r w:rsidR="00376967" w:rsidRPr="00D57E39">
        <w:rPr>
          <w:rFonts w:ascii="Times New Roman" w:hAnsi="Times New Roman" w:cs="Times New Roman"/>
          <w:color w:val="000000" w:themeColor="text1"/>
          <w:sz w:val="20"/>
        </w:rPr>
        <w:t xml:space="preserve"> -</w:t>
      </w:r>
    </w:p>
    <w:p w14:paraId="30C431FF" w14:textId="2E0EF0BB" w:rsidR="00F34BCC" w:rsidRPr="00D57E39" w:rsidRDefault="00661350" w:rsidP="002B2557">
      <w:pPr>
        <w:pStyle w:val="ListParagraph"/>
        <w:numPr>
          <w:ilvl w:val="0"/>
          <w:numId w:val="73"/>
        </w:numPr>
        <w:tabs>
          <w:tab w:val="left" w:pos="1710"/>
          <w:tab w:val="left" w:pos="3433"/>
        </w:tabs>
        <w:spacing w:after="0" w:line="240" w:lineRule="auto"/>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low</w:t>
      </w:r>
      <w:proofErr w:type="gramEnd"/>
      <w:r w:rsidRPr="00D57E39">
        <w:rPr>
          <w:rFonts w:ascii="Times New Roman" w:eastAsia="Times New Roman" w:hAnsi="Times New Roman" w:cs="Times New Roman"/>
          <w:color w:val="000000" w:themeColor="text1"/>
          <w:sz w:val="20"/>
          <w:lang w:eastAsia="en-IN"/>
        </w:rPr>
        <w:t xml:space="preserve"> voltage </w:t>
      </w:r>
      <w:r w:rsidR="00442EFD" w:rsidRPr="00D57E39">
        <w:rPr>
          <w:rFonts w:ascii="Times New Roman" w:eastAsia="Times New Roman" w:hAnsi="Times New Roman" w:cs="Times New Roman"/>
          <w:color w:val="000000" w:themeColor="text1"/>
          <w:sz w:val="20"/>
          <w:lang w:eastAsia="en-IN"/>
        </w:rPr>
        <w:t xml:space="preserve">side of </w:t>
      </w:r>
      <w:r w:rsidRPr="00D57E39">
        <w:rPr>
          <w:rFonts w:ascii="Times New Roman" w:eastAsia="Times New Roman" w:hAnsi="Times New Roman" w:cs="Times New Roman"/>
          <w:color w:val="000000" w:themeColor="text1"/>
          <w:sz w:val="20"/>
          <w:lang w:eastAsia="en-IN"/>
        </w:rPr>
        <w:t>i</w:t>
      </w:r>
      <w:r w:rsidRPr="00D57E39">
        <w:rPr>
          <w:rFonts w:ascii="Times New Roman" w:hAnsi="Times New Roman" w:cs="Times New Roman"/>
          <w:bCs/>
          <w:color w:val="000000" w:themeColor="text1"/>
          <w:sz w:val="20"/>
        </w:rPr>
        <w:t>nverter duty transformer</w:t>
      </w:r>
      <w:r w:rsidRPr="00D57E39">
        <w:rPr>
          <w:rFonts w:ascii="Times New Roman" w:eastAsia="Times New Roman" w:hAnsi="Times New Roman" w:cs="Times New Roman"/>
          <w:color w:val="000000" w:themeColor="text1"/>
          <w:sz w:val="20"/>
          <w:lang w:eastAsia="en-IN"/>
        </w:rPr>
        <w:t xml:space="preserve"> </w:t>
      </w:r>
      <w:r w:rsidR="00F34BCC" w:rsidRPr="00D57E39">
        <w:rPr>
          <w:rFonts w:ascii="Times New Roman" w:eastAsia="Times New Roman" w:hAnsi="Times New Roman" w:cs="Times New Roman"/>
          <w:color w:val="000000" w:themeColor="text1"/>
          <w:sz w:val="20"/>
          <w:lang w:eastAsia="en-IN"/>
        </w:rPr>
        <w:t xml:space="preserve">shall have </w:t>
      </w:r>
      <w:r w:rsidR="00442EFD" w:rsidRPr="00D57E39">
        <w:rPr>
          <w:rFonts w:ascii="Times New Roman" w:eastAsia="Times New Roman" w:hAnsi="Times New Roman" w:cs="Times New Roman"/>
          <w:color w:val="000000" w:themeColor="text1"/>
          <w:sz w:val="20"/>
          <w:lang w:eastAsia="en-IN"/>
        </w:rPr>
        <w:t xml:space="preserve">3 phase </w:t>
      </w:r>
      <w:r w:rsidR="00F34BCC" w:rsidRPr="00D57E39">
        <w:rPr>
          <w:rFonts w:ascii="Times New Roman" w:eastAsia="Times New Roman" w:hAnsi="Times New Roman" w:cs="Times New Roman"/>
          <w:color w:val="000000" w:themeColor="text1"/>
          <w:sz w:val="20"/>
          <w:lang w:eastAsia="en-IN"/>
        </w:rPr>
        <w:t xml:space="preserve">voltage of </w:t>
      </w:r>
      <w:r w:rsidR="00442EFD" w:rsidRPr="00D57E39">
        <w:rPr>
          <w:rFonts w:ascii="Times New Roman" w:eastAsia="Times New Roman" w:hAnsi="Times New Roman" w:cs="Times New Roman"/>
          <w:color w:val="000000" w:themeColor="text1"/>
          <w:sz w:val="20"/>
          <w:lang w:eastAsia="en-IN"/>
        </w:rPr>
        <w:t xml:space="preserve">either </w:t>
      </w:r>
      <w:r w:rsidR="00F34BCC" w:rsidRPr="00D57E39">
        <w:rPr>
          <w:rFonts w:ascii="Times New Roman" w:eastAsia="Times New Roman" w:hAnsi="Times New Roman" w:cs="Times New Roman"/>
          <w:color w:val="000000" w:themeColor="text1"/>
          <w:sz w:val="20"/>
          <w:lang w:eastAsia="en-IN"/>
        </w:rPr>
        <w:t>415V</w:t>
      </w:r>
      <w:r w:rsidR="00442EFD" w:rsidRPr="00D57E39">
        <w:rPr>
          <w:rFonts w:ascii="Times New Roman" w:eastAsia="Times New Roman" w:hAnsi="Times New Roman" w:cs="Times New Roman"/>
          <w:color w:val="000000" w:themeColor="text1"/>
          <w:sz w:val="20"/>
          <w:lang w:eastAsia="en-IN"/>
        </w:rPr>
        <w:t xml:space="preserve"> or</w:t>
      </w:r>
      <w:r w:rsidR="00F34BCC" w:rsidRPr="00D57E39">
        <w:rPr>
          <w:rFonts w:ascii="Times New Roman" w:eastAsia="Times New Roman" w:hAnsi="Times New Roman" w:cs="Times New Roman"/>
          <w:color w:val="000000" w:themeColor="text1"/>
          <w:sz w:val="20"/>
          <w:lang w:eastAsia="en-IN"/>
        </w:rPr>
        <w:t xml:space="preserve"> 650V or 1000V.</w:t>
      </w:r>
    </w:p>
    <w:p w14:paraId="71BED515" w14:textId="35A10A09" w:rsidR="00F34BCC" w:rsidRPr="00D57E39" w:rsidRDefault="00661350" w:rsidP="002B2557">
      <w:pPr>
        <w:pStyle w:val="ListParagraph"/>
        <w:numPr>
          <w:ilvl w:val="0"/>
          <w:numId w:val="73"/>
        </w:numPr>
        <w:tabs>
          <w:tab w:val="left" w:pos="1710"/>
          <w:tab w:val="left" w:pos="3433"/>
        </w:tabs>
        <w:spacing w:after="0" w:line="240" w:lineRule="auto"/>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high</w:t>
      </w:r>
      <w:proofErr w:type="gramEnd"/>
      <w:r w:rsidRPr="00D57E39">
        <w:rPr>
          <w:rFonts w:ascii="Times New Roman" w:eastAsia="Times New Roman" w:hAnsi="Times New Roman" w:cs="Times New Roman"/>
          <w:color w:val="000000" w:themeColor="text1"/>
          <w:sz w:val="20"/>
          <w:lang w:eastAsia="en-IN"/>
        </w:rPr>
        <w:t xml:space="preserve"> voltage </w:t>
      </w:r>
      <w:r w:rsidR="00442EFD" w:rsidRPr="00D57E39">
        <w:rPr>
          <w:rFonts w:ascii="Times New Roman" w:eastAsia="Times New Roman" w:hAnsi="Times New Roman" w:cs="Times New Roman"/>
          <w:color w:val="000000" w:themeColor="text1"/>
          <w:sz w:val="20"/>
          <w:lang w:eastAsia="en-IN"/>
        </w:rPr>
        <w:t xml:space="preserve">side of </w:t>
      </w:r>
      <w:r w:rsidRPr="00D57E39">
        <w:rPr>
          <w:rFonts w:ascii="Times New Roman" w:eastAsia="Times New Roman" w:hAnsi="Times New Roman" w:cs="Times New Roman"/>
          <w:color w:val="000000" w:themeColor="text1"/>
          <w:sz w:val="20"/>
          <w:lang w:eastAsia="en-IN"/>
        </w:rPr>
        <w:t>i</w:t>
      </w:r>
      <w:r w:rsidRPr="00D57E39">
        <w:rPr>
          <w:rFonts w:ascii="Times New Roman" w:hAnsi="Times New Roman" w:cs="Times New Roman"/>
          <w:bCs/>
          <w:color w:val="000000" w:themeColor="text1"/>
          <w:sz w:val="20"/>
        </w:rPr>
        <w:t>nverter duty transformer</w:t>
      </w:r>
      <w:r w:rsidRPr="00D57E39">
        <w:rPr>
          <w:rFonts w:ascii="Times New Roman" w:eastAsia="Times New Roman" w:hAnsi="Times New Roman" w:cs="Times New Roman"/>
          <w:color w:val="000000" w:themeColor="text1"/>
          <w:sz w:val="20"/>
          <w:lang w:eastAsia="en-IN"/>
        </w:rPr>
        <w:t xml:space="preserve"> </w:t>
      </w:r>
      <w:r w:rsidR="00F34BCC" w:rsidRPr="00D57E39">
        <w:rPr>
          <w:rFonts w:ascii="Times New Roman" w:eastAsia="Times New Roman" w:hAnsi="Times New Roman" w:cs="Times New Roman"/>
          <w:color w:val="000000" w:themeColor="text1"/>
          <w:sz w:val="20"/>
          <w:lang w:eastAsia="en-IN"/>
        </w:rPr>
        <w:t xml:space="preserve">shall have </w:t>
      </w:r>
      <w:r w:rsidR="00442EFD" w:rsidRPr="00D57E39">
        <w:rPr>
          <w:rFonts w:ascii="Times New Roman" w:eastAsia="Times New Roman" w:hAnsi="Times New Roman" w:cs="Times New Roman"/>
          <w:color w:val="000000" w:themeColor="text1"/>
          <w:sz w:val="20"/>
          <w:lang w:eastAsia="en-IN"/>
        </w:rPr>
        <w:t xml:space="preserve">3 phase </w:t>
      </w:r>
      <w:r w:rsidR="00F34BCC" w:rsidRPr="00D57E39">
        <w:rPr>
          <w:rFonts w:ascii="Times New Roman" w:eastAsia="Times New Roman" w:hAnsi="Times New Roman" w:cs="Times New Roman"/>
          <w:color w:val="000000" w:themeColor="text1"/>
          <w:sz w:val="20"/>
          <w:lang w:eastAsia="en-IN"/>
        </w:rPr>
        <w:t xml:space="preserve">voltage of </w:t>
      </w:r>
      <w:r w:rsidR="00442EFD" w:rsidRPr="00D57E39">
        <w:rPr>
          <w:rFonts w:ascii="Times New Roman" w:eastAsia="Times New Roman" w:hAnsi="Times New Roman" w:cs="Times New Roman"/>
          <w:color w:val="000000" w:themeColor="text1"/>
          <w:sz w:val="20"/>
          <w:lang w:eastAsia="en-IN"/>
        </w:rPr>
        <w:t>either</w:t>
      </w:r>
      <w:r w:rsidR="00376967" w:rsidRPr="00D57E39">
        <w:rPr>
          <w:rFonts w:ascii="Times New Roman" w:eastAsia="Times New Roman" w:hAnsi="Times New Roman" w:cs="Times New Roman"/>
          <w:color w:val="000000" w:themeColor="text1"/>
          <w:sz w:val="20"/>
          <w:lang w:eastAsia="en-IN"/>
        </w:rPr>
        <w:t xml:space="preserve"> </w:t>
      </w:r>
      <w:r w:rsidR="00F34BCC" w:rsidRPr="00D57E39">
        <w:rPr>
          <w:rFonts w:ascii="Times New Roman" w:eastAsia="Times New Roman" w:hAnsi="Times New Roman" w:cs="Times New Roman"/>
          <w:color w:val="000000" w:themeColor="text1"/>
          <w:sz w:val="20"/>
          <w:lang w:eastAsia="en-IN"/>
        </w:rPr>
        <w:t>11kV or 33kV</w:t>
      </w:r>
      <w:r w:rsidR="005F339F" w:rsidRPr="00D57E39">
        <w:rPr>
          <w:rFonts w:ascii="Times New Roman" w:eastAsia="Times New Roman" w:hAnsi="Times New Roman" w:cs="Times New Roman"/>
          <w:color w:val="000000" w:themeColor="text1"/>
          <w:sz w:val="20"/>
          <w:lang w:eastAsia="en-IN"/>
        </w:rPr>
        <w:t xml:space="preserve"> </w:t>
      </w:r>
      <w:r w:rsidR="005F339F" w:rsidRPr="00D57E39">
        <w:rPr>
          <w:rFonts w:ascii="Times New Roman" w:hAnsi="Times New Roman" w:cs="Times New Roman"/>
          <w:color w:val="000000" w:themeColor="text1"/>
          <w:sz w:val="20"/>
        </w:rPr>
        <w:t>or 66kV</w:t>
      </w:r>
      <w:r w:rsidR="00F34BCC" w:rsidRPr="00D57E39">
        <w:rPr>
          <w:rFonts w:ascii="Times New Roman" w:hAnsi="Times New Roman" w:cs="Times New Roman"/>
          <w:color w:val="000000" w:themeColor="text1"/>
          <w:sz w:val="20"/>
        </w:rPr>
        <w:t>.</w:t>
      </w:r>
    </w:p>
    <w:p w14:paraId="6F6B300E" w14:textId="61359EE4" w:rsidR="00F34BCC" w:rsidRPr="00D57E39" w:rsidRDefault="00661350" w:rsidP="002B2557">
      <w:pPr>
        <w:pStyle w:val="ListParagraph"/>
        <w:numPr>
          <w:ilvl w:val="0"/>
          <w:numId w:val="73"/>
        </w:numPr>
        <w:tabs>
          <w:tab w:val="left" w:pos="1710"/>
          <w:tab w:val="left" w:pos="3433"/>
        </w:tabs>
        <w:spacing w:after="0" w:line="240" w:lineRule="auto"/>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i</w:t>
      </w:r>
      <w:r w:rsidRPr="00D57E39">
        <w:rPr>
          <w:rFonts w:ascii="Times New Roman" w:hAnsi="Times New Roman" w:cs="Times New Roman"/>
          <w:bCs/>
          <w:color w:val="000000" w:themeColor="text1"/>
          <w:sz w:val="20"/>
        </w:rPr>
        <w:t>nverter</w:t>
      </w:r>
      <w:proofErr w:type="gramEnd"/>
      <w:r w:rsidRPr="00D57E39">
        <w:rPr>
          <w:rFonts w:ascii="Times New Roman" w:hAnsi="Times New Roman" w:cs="Times New Roman"/>
          <w:bCs/>
          <w:color w:val="000000" w:themeColor="text1"/>
          <w:sz w:val="20"/>
        </w:rPr>
        <w:t xml:space="preserve"> duty transformer</w:t>
      </w:r>
      <w:r w:rsidRPr="00D57E39">
        <w:rPr>
          <w:rFonts w:ascii="Times New Roman" w:eastAsia="Times New Roman" w:hAnsi="Times New Roman" w:cs="Times New Roman"/>
          <w:color w:val="000000" w:themeColor="text1"/>
          <w:sz w:val="20"/>
          <w:lang w:eastAsia="en-IN"/>
        </w:rPr>
        <w:t xml:space="preserve"> </w:t>
      </w:r>
      <w:r w:rsidR="00F34BCC" w:rsidRPr="00D57E39">
        <w:rPr>
          <w:rFonts w:ascii="Times New Roman" w:eastAsia="Times New Roman" w:hAnsi="Times New Roman" w:cs="Times New Roman"/>
          <w:color w:val="000000" w:themeColor="text1"/>
          <w:sz w:val="20"/>
          <w:lang w:eastAsia="en-IN"/>
        </w:rPr>
        <w:t>shall be capable to ope</w:t>
      </w:r>
      <w:r w:rsidRPr="00D57E39">
        <w:rPr>
          <w:rFonts w:ascii="Times New Roman" w:eastAsia="Times New Roman" w:hAnsi="Times New Roman" w:cs="Times New Roman"/>
          <w:color w:val="000000" w:themeColor="text1"/>
          <w:sz w:val="20"/>
          <w:lang w:eastAsia="en-IN"/>
        </w:rPr>
        <w:t>rate within ambient temperature.</w:t>
      </w:r>
    </w:p>
    <w:p w14:paraId="7E1F8803" w14:textId="754938BF" w:rsidR="00F34BCC" w:rsidRPr="00D57E39" w:rsidRDefault="00661350" w:rsidP="002B2557">
      <w:pPr>
        <w:pStyle w:val="ListParagraph"/>
        <w:numPr>
          <w:ilvl w:val="0"/>
          <w:numId w:val="73"/>
        </w:numPr>
        <w:tabs>
          <w:tab w:val="left" w:pos="1710"/>
          <w:tab w:val="left" w:pos="3433"/>
        </w:tabs>
        <w:spacing w:after="0" w:line="240" w:lineRule="auto"/>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i</w:t>
      </w:r>
      <w:r w:rsidRPr="00D57E39">
        <w:rPr>
          <w:rFonts w:ascii="Times New Roman" w:hAnsi="Times New Roman" w:cs="Times New Roman"/>
          <w:bCs/>
          <w:color w:val="000000" w:themeColor="text1"/>
          <w:sz w:val="20"/>
        </w:rPr>
        <w:t>nverter</w:t>
      </w:r>
      <w:proofErr w:type="gramEnd"/>
      <w:r w:rsidRPr="00D57E39">
        <w:rPr>
          <w:rFonts w:ascii="Times New Roman" w:hAnsi="Times New Roman" w:cs="Times New Roman"/>
          <w:bCs/>
          <w:color w:val="000000" w:themeColor="text1"/>
          <w:sz w:val="20"/>
        </w:rPr>
        <w:t xml:space="preserve"> duty transformer</w:t>
      </w:r>
      <w:r w:rsidRPr="00D57E39">
        <w:rPr>
          <w:rFonts w:ascii="Times New Roman" w:eastAsia="Times New Roman" w:hAnsi="Times New Roman" w:cs="Times New Roman"/>
          <w:color w:val="000000" w:themeColor="text1"/>
          <w:sz w:val="20"/>
          <w:lang w:eastAsia="en-IN"/>
        </w:rPr>
        <w:t xml:space="preserve"> </w:t>
      </w:r>
      <w:r w:rsidR="00F34BCC" w:rsidRPr="00D57E39">
        <w:rPr>
          <w:rFonts w:ascii="Times New Roman" w:eastAsia="Times New Roman" w:hAnsi="Times New Roman" w:cs="Times New Roman"/>
          <w:color w:val="000000" w:themeColor="text1"/>
          <w:sz w:val="20"/>
          <w:lang w:eastAsia="en-IN"/>
        </w:rPr>
        <w:t>shall have minimum IP20 for indoor and IP55 for outdoor ingress protection.</w:t>
      </w:r>
    </w:p>
    <w:p w14:paraId="1AB1CFE8" w14:textId="11724778" w:rsidR="00F34BCC" w:rsidRPr="00D57E39" w:rsidRDefault="00661350" w:rsidP="002B2557">
      <w:pPr>
        <w:pStyle w:val="ListParagraph"/>
        <w:numPr>
          <w:ilvl w:val="0"/>
          <w:numId w:val="73"/>
        </w:numPr>
        <w:tabs>
          <w:tab w:val="left" w:pos="1710"/>
          <w:tab w:val="left" w:pos="3433"/>
        </w:tabs>
        <w:spacing w:after="0" w:line="240" w:lineRule="auto"/>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i</w:t>
      </w:r>
      <w:r w:rsidRPr="00D57E39">
        <w:rPr>
          <w:rFonts w:ascii="Times New Roman" w:hAnsi="Times New Roman" w:cs="Times New Roman"/>
          <w:bCs/>
          <w:color w:val="000000" w:themeColor="text1"/>
          <w:sz w:val="20"/>
        </w:rPr>
        <w:t>nverter</w:t>
      </w:r>
      <w:proofErr w:type="gramEnd"/>
      <w:r w:rsidRPr="00D57E39">
        <w:rPr>
          <w:rFonts w:ascii="Times New Roman" w:hAnsi="Times New Roman" w:cs="Times New Roman"/>
          <w:bCs/>
          <w:color w:val="000000" w:themeColor="text1"/>
          <w:sz w:val="20"/>
        </w:rPr>
        <w:t xml:space="preserve"> duty transformer</w:t>
      </w:r>
      <w:r w:rsidRPr="00D57E39">
        <w:rPr>
          <w:rFonts w:ascii="Times New Roman" w:eastAsia="Times New Roman" w:hAnsi="Times New Roman" w:cs="Times New Roman"/>
          <w:color w:val="000000" w:themeColor="text1"/>
          <w:sz w:val="20"/>
          <w:lang w:eastAsia="en-IN"/>
        </w:rPr>
        <w:t xml:space="preserve"> </w:t>
      </w:r>
      <w:r w:rsidR="00F34BCC" w:rsidRPr="00D57E39">
        <w:rPr>
          <w:rFonts w:ascii="Times New Roman" w:eastAsia="Times New Roman" w:hAnsi="Times New Roman" w:cs="Times New Roman"/>
          <w:color w:val="000000" w:themeColor="text1"/>
          <w:sz w:val="20"/>
          <w:lang w:eastAsia="en-IN"/>
        </w:rPr>
        <w:t>shall be capable to operate at relative humidity range of 20-100 %.</w:t>
      </w:r>
    </w:p>
    <w:p w14:paraId="2C7F84E5" w14:textId="17B2C70D" w:rsidR="002540C6" w:rsidRPr="00D57E39" w:rsidRDefault="00643E12" w:rsidP="002B2557">
      <w:pPr>
        <w:pStyle w:val="ListParagraph"/>
        <w:numPr>
          <w:ilvl w:val="0"/>
          <w:numId w:val="73"/>
        </w:numPr>
        <w:autoSpaceDE w:val="0"/>
        <w:autoSpaceDN w:val="0"/>
        <w:adjustRightInd w:val="0"/>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w:t>
      </w:r>
      <w:r w:rsidR="002540C6" w:rsidRPr="00D57E39">
        <w:rPr>
          <w:rFonts w:ascii="Times New Roman" w:hAnsi="Times New Roman" w:cs="Times New Roman"/>
          <w:color w:val="000000" w:themeColor="text1"/>
          <w:sz w:val="20"/>
        </w:rPr>
        <w:t>fficient</w:t>
      </w:r>
      <w:proofErr w:type="gramEnd"/>
      <w:r w:rsidR="002540C6" w:rsidRPr="00D57E39">
        <w:rPr>
          <w:rFonts w:ascii="Times New Roman" w:hAnsi="Times New Roman" w:cs="Times New Roman"/>
          <w:color w:val="000000" w:themeColor="text1"/>
          <w:sz w:val="20"/>
        </w:rPr>
        <w:t xml:space="preserve"> cooling shall be provided to achieve minimum efficiency of 95%.</w:t>
      </w:r>
    </w:p>
    <w:p w14:paraId="34891A40" w14:textId="493BBA65" w:rsidR="00F34BCC" w:rsidRPr="00D57E39" w:rsidRDefault="00643E12" w:rsidP="002B2557">
      <w:pPr>
        <w:pStyle w:val="ListParagraph"/>
        <w:numPr>
          <w:ilvl w:val="0"/>
          <w:numId w:val="73"/>
        </w:numPr>
        <w:tabs>
          <w:tab w:val="left" w:pos="1710"/>
          <w:tab w:val="left" w:pos="3433"/>
        </w:tabs>
        <w:spacing w:after="0" w:line="240" w:lineRule="auto"/>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i</w:t>
      </w:r>
      <w:r w:rsidRPr="00D57E39">
        <w:rPr>
          <w:rFonts w:ascii="Times New Roman" w:hAnsi="Times New Roman" w:cs="Times New Roman"/>
          <w:bCs/>
          <w:color w:val="000000" w:themeColor="text1"/>
          <w:sz w:val="20"/>
        </w:rPr>
        <w:t>nverter</w:t>
      </w:r>
      <w:proofErr w:type="gramEnd"/>
      <w:r w:rsidRPr="00D57E39">
        <w:rPr>
          <w:rFonts w:ascii="Times New Roman" w:hAnsi="Times New Roman" w:cs="Times New Roman"/>
          <w:bCs/>
          <w:color w:val="000000" w:themeColor="text1"/>
          <w:sz w:val="20"/>
        </w:rPr>
        <w:t xml:space="preserve"> duty transformer</w:t>
      </w:r>
      <w:r w:rsidRPr="00D57E39">
        <w:rPr>
          <w:rFonts w:ascii="Times New Roman" w:eastAsia="Times New Roman" w:hAnsi="Times New Roman" w:cs="Times New Roman"/>
          <w:color w:val="000000" w:themeColor="text1"/>
          <w:sz w:val="20"/>
          <w:lang w:eastAsia="en-IN"/>
        </w:rPr>
        <w:t xml:space="preserve"> </w:t>
      </w:r>
      <w:r w:rsidR="00F34BCC" w:rsidRPr="00D57E39">
        <w:rPr>
          <w:rFonts w:ascii="Times New Roman" w:eastAsia="Times New Roman" w:hAnsi="Times New Roman" w:cs="Times New Roman"/>
          <w:color w:val="000000" w:themeColor="text1"/>
          <w:sz w:val="20"/>
          <w:lang w:eastAsia="en-IN"/>
        </w:rPr>
        <w:t xml:space="preserve">shall have </w:t>
      </w:r>
      <w:r w:rsidRPr="00D57E39">
        <w:rPr>
          <w:rFonts w:ascii="Times New Roman" w:eastAsia="Times New Roman" w:hAnsi="Times New Roman" w:cs="Times New Roman"/>
          <w:color w:val="000000" w:themeColor="text1"/>
          <w:sz w:val="20"/>
          <w:lang w:eastAsia="en-IN"/>
        </w:rPr>
        <w:t>p</w:t>
      </w:r>
      <w:r w:rsidR="00F34BCC" w:rsidRPr="00D57E39">
        <w:rPr>
          <w:rFonts w:ascii="Times New Roman" w:eastAsia="Times New Roman" w:hAnsi="Times New Roman" w:cs="Times New Roman"/>
          <w:color w:val="000000" w:themeColor="text1"/>
          <w:sz w:val="20"/>
          <w:lang w:eastAsia="en-IN"/>
        </w:rPr>
        <w:t xml:space="preserve">rotection </w:t>
      </w:r>
      <w:r w:rsidRPr="00D57E39">
        <w:rPr>
          <w:rFonts w:ascii="Times New Roman" w:eastAsia="Times New Roman" w:hAnsi="Times New Roman" w:cs="Times New Roman"/>
          <w:color w:val="000000" w:themeColor="text1"/>
          <w:sz w:val="20"/>
          <w:lang w:eastAsia="en-IN"/>
        </w:rPr>
        <w:t xml:space="preserve">and alarm system </w:t>
      </w:r>
      <w:r w:rsidR="00F34BCC" w:rsidRPr="00D57E39">
        <w:rPr>
          <w:rFonts w:ascii="Times New Roman" w:eastAsia="Times New Roman" w:hAnsi="Times New Roman" w:cs="Times New Roman"/>
          <w:color w:val="000000" w:themeColor="text1"/>
          <w:sz w:val="20"/>
          <w:lang w:eastAsia="en-IN"/>
        </w:rPr>
        <w:t>as per the relevant standards.</w:t>
      </w:r>
    </w:p>
    <w:p w14:paraId="7C5541C3" w14:textId="07E9616E" w:rsidR="00D8101C" w:rsidRPr="00D57E39" w:rsidRDefault="00D8101C" w:rsidP="002B2557">
      <w:pPr>
        <w:pStyle w:val="ListParagraph"/>
        <w:numPr>
          <w:ilvl w:val="0"/>
          <w:numId w:val="8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A</w:t>
      </w:r>
      <w:r w:rsidR="00643E12" w:rsidRPr="00D57E39">
        <w:rPr>
          <w:rFonts w:ascii="Times New Roman" w:hAnsi="Times New Roman" w:cs="Times New Roman"/>
          <w:b/>
          <w:bCs/>
          <w:color w:val="000000" w:themeColor="text1"/>
          <w:sz w:val="20"/>
        </w:rPr>
        <w:t xml:space="preserve">lternating current distribution board.- </w:t>
      </w:r>
    </w:p>
    <w:p w14:paraId="6DC8C3FB" w14:textId="07BDF954" w:rsidR="00D8101C" w:rsidRPr="00D57E39" w:rsidRDefault="00643E12" w:rsidP="00643E12">
      <w:pPr>
        <w:pStyle w:val="ListParagraph"/>
        <w:numPr>
          <w:ilvl w:val="0"/>
          <w:numId w:val="74"/>
        </w:numPr>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alternating</w:t>
      </w:r>
      <w:proofErr w:type="gramEnd"/>
      <w:r w:rsidRPr="00D57E39">
        <w:rPr>
          <w:rFonts w:ascii="Times New Roman" w:hAnsi="Times New Roman" w:cs="Times New Roman"/>
          <w:color w:val="000000" w:themeColor="text1"/>
          <w:sz w:val="20"/>
        </w:rPr>
        <w:t xml:space="preserve"> current distribution board </w:t>
      </w:r>
      <w:r w:rsidR="00D8101C" w:rsidRPr="00D57E39">
        <w:rPr>
          <w:rFonts w:ascii="Times New Roman" w:hAnsi="Times New Roman" w:cs="Times New Roman"/>
          <w:color w:val="000000" w:themeColor="text1"/>
          <w:sz w:val="20"/>
        </w:rPr>
        <w:t>panel shall be</w:t>
      </w:r>
      <w:r w:rsidRPr="00D57E39">
        <w:rPr>
          <w:rFonts w:ascii="Times New Roman" w:hAnsi="Times New Roman" w:cs="Times New Roman"/>
          <w:color w:val="000000" w:themeColor="text1"/>
          <w:sz w:val="20"/>
        </w:rPr>
        <w:t xml:space="preserve"> connected</w:t>
      </w:r>
      <w:r w:rsidR="00D8101C" w:rsidRPr="00D57E39">
        <w:rPr>
          <w:rFonts w:ascii="Times New Roman" w:hAnsi="Times New Roman" w:cs="Times New Roman"/>
          <w:color w:val="000000" w:themeColor="text1"/>
          <w:sz w:val="20"/>
        </w:rPr>
        <w:t xml:space="preserve"> between the </w:t>
      </w:r>
      <w:r w:rsidRPr="00D57E39">
        <w:rPr>
          <w:rFonts w:ascii="Times New Roman" w:hAnsi="Times New Roman" w:cs="Times New Roman"/>
          <w:color w:val="000000" w:themeColor="text1"/>
          <w:sz w:val="20"/>
        </w:rPr>
        <w:t>i</w:t>
      </w:r>
      <w:r w:rsidR="00DA5CAC" w:rsidRPr="00D57E39">
        <w:rPr>
          <w:rFonts w:ascii="Times New Roman" w:hAnsi="Times New Roman" w:cs="Times New Roman"/>
          <w:color w:val="000000" w:themeColor="text1"/>
          <w:sz w:val="20"/>
        </w:rPr>
        <w:t>nverter</w:t>
      </w:r>
      <w:r w:rsidRPr="00D57E39">
        <w:rPr>
          <w:rFonts w:ascii="Times New Roman" w:hAnsi="Times New Roman" w:cs="Times New Roman"/>
          <w:color w:val="000000" w:themeColor="text1"/>
          <w:sz w:val="20"/>
        </w:rPr>
        <w:t xml:space="preserve"> and the u</w:t>
      </w:r>
      <w:r w:rsidR="00D8101C" w:rsidRPr="00D57E39">
        <w:rPr>
          <w:rFonts w:ascii="Times New Roman" w:hAnsi="Times New Roman" w:cs="Times New Roman"/>
          <w:color w:val="000000" w:themeColor="text1"/>
          <w:sz w:val="20"/>
        </w:rPr>
        <w:t>tility grid</w:t>
      </w:r>
      <w:r w:rsidR="003D67D0" w:rsidRPr="00D57E39">
        <w:rPr>
          <w:rFonts w:ascii="Times New Roman" w:hAnsi="Times New Roman" w:cs="Times New Roman"/>
          <w:color w:val="000000" w:themeColor="text1"/>
          <w:sz w:val="20"/>
        </w:rPr>
        <w:t>.</w:t>
      </w:r>
    </w:p>
    <w:p w14:paraId="4A1374FC" w14:textId="4FD9EC15" w:rsidR="00D8101C" w:rsidRPr="00D57E39" w:rsidRDefault="00643E12" w:rsidP="002B2557">
      <w:pPr>
        <w:pStyle w:val="ListParagraph"/>
        <w:numPr>
          <w:ilvl w:val="0"/>
          <w:numId w:val="74"/>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alternating</w:t>
      </w:r>
      <w:proofErr w:type="gramEnd"/>
      <w:r w:rsidRPr="00D57E39">
        <w:rPr>
          <w:rFonts w:ascii="Times New Roman" w:hAnsi="Times New Roman" w:cs="Times New Roman"/>
          <w:color w:val="000000" w:themeColor="text1"/>
          <w:sz w:val="20"/>
        </w:rPr>
        <w:t xml:space="preserve"> current distribution board </w:t>
      </w:r>
      <w:r w:rsidR="00D8101C" w:rsidRPr="00D57E39">
        <w:rPr>
          <w:rFonts w:ascii="Times New Roman" w:hAnsi="Times New Roman" w:cs="Times New Roman"/>
          <w:color w:val="000000" w:themeColor="text1"/>
          <w:sz w:val="20"/>
        </w:rPr>
        <w:t xml:space="preserve">shall be </w:t>
      </w:r>
      <w:r w:rsidRPr="00D57E39">
        <w:rPr>
          <w:rFonts w:ascii="Times New Roman" w:hAnsi="Times New Roman" w:cs="Times New Roman"/>
          <w:color w:val="000000" w:themeColor="text1"/>
          <w:sz w:val="20"/>
        </w:rPr>
        <w:t>installed</w:t>
      </w:r>
      <w:r w:rsidR="00D8101C"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with surge arrestor</w:t>
      </w:r>
      <w:r w:rsidR="00D8101C" w:rsidRPr="00D57E39">
        <w:rPr>
          <w:rFonts w:ascii="Times New Roman" w:hAnsi="Times New Roman" w:cs="Times New Roman"/>
          <w:color w:val="000000" w:themeColor="text1"/>
          <w:sz w:val="20"/>
        </w:rPr>
        <w:t xml:space="preserve"> or circuit breaker of suitable rating for connection and disconnection of </w:t>
      </w:r>
      <w:r w:rsidRPr="00D57E39">
        <w:rPr>
          <w:rFonts w:ascii="Times New Roman" w:hAnsi="Times New Roman" w:cs="Times New Roman"/>
          <w:color w:val="000000" w:themeColor="text1"/>
          <w:sz w:val="20"/>
        </w:rPr>
        <w:t>i</w:t>
      </w:r>
      <w:r w:rsidR="00DA5CAC" w:rsidRPr="00D57E39">
        <w:rPr>
          <w:rFonts w:ascii="Times New Roman" w:hAnsi="Times New Roman" w:cs="Times New Roman"/>
          <w:color w:val="000000" w:themeColor="text1"/>
          <w:sz w:val="20"/>
        </w:rPr>
        <w:t>nverter</w:t>
      </w:r>
      <w:r w:rsidR="00D8101C" w:rsidRPr="00D57E39">
        <w:rPr>
          <w:rFonts w:ascii="Times New Roman" w:hAnsi="Times New Roman" w:cs="Times New Roman"/>
          <w:color w:val="000000" w:themeColor="text1"/>
          <w:sz w:val="20"/>
        </w:rPr>
        <w:t xml:space="preserve"> from the </w:t>
      </w:r>
      <w:r w:rsidRPr="00D57E39">
        <w:rPr>
          <w:rFonts w:ascii="Times New Roman" w:hAnsi="Times New Roman" w:cs="Times New Roman"/>
          <w:color w:val="000000" w:themeColor="text1"/>
          <w:sz w:val="20"/>
        </w:rPr>
        <w:t xml:space="preserve">utility </w:t>
      </w:r>
      <w:r w:rsidR="00D8101C" w:rsidRPr="00D57E39">
        <w:rPr>
          <w:rFonts w:ascii="Times New Roman" w:hAnsi="Times New Roman" w:cs="Times New Roman"/>
          <w:color w:val="000000" w:themeColor="text1"/>
          <w:sz w:val="20"/>
        </w:rPr>
        <w:t>grid</w:t>
      </w:r>
      <w:r w:rsidR="003D67D0" w:rsidRPr="00D57E39">
        <w:rPr>
          <w:rFonts w:ascii="Times New Roman" w:hAnsi="Times New Roman" w:cs="Times New Roman"/>
          <w:color w:val="000000" w:themeColor="text1"/>
          <w:sz w:val="20"/>
        </w:rPr>
        <w:t>.</w:t>
      </w:r>
    </w:p>
    <w:p w14:paraId="677BCAAD" w14:textId="131F8243" w:rsidR="00D8101C" w:rsidRPr="00D57E39" w:rsidRDefault="00643E12" w:rsidP="002B2557">
      <w:pPr>
        <w:pStyle w:val="ListParagraph"/>
        <w:numPr>
          <w:ilvl w:val="0"/>
          <w:numId w:val="74"/>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D8101C" w:rsidRPr="00D57E39">
        <w:rPr>
          <w:rFonts w:ascii="Times New Roman" w:hAnsi="Times New Roman" w:cs="Times New Roman"/>
          <w:color w:val="000000" w:themeColor="text1"/>
          <w:sz w:val="20"/>
        </w:rPr>
        <w:t>here</w:t>
      </w:r>
      <w:proofErr w:type="gramEnd"/>
      <w:r w:rsidR="00D8101C" w:rsidRPr="00D57E39">
        <w:rPr>
          <w:rFonts w:ascii="Times New Roman" w:hAnsi="Times New Roman" w:cs="Times New Roman"/>
          <w:color w:val="000000" w:themeColor="text1"/>
          <w:sz w:val="20"/>
        </w:rPr>
        <w:t xml:space="preserve"> shall be a manual disconnection switch </w:t>
      </w:r>
      <w:r w:rsidRPr="00D57E39">
        <w:rPr>
          <w:rFonts w:ascii="Times New Roman" w:hAnsi="Times New Roman" w:cs="Times New Roman"/>
          <w:color w:val="000000" w:themeColor="text1"/>
          <w:sz w:val="20"/>
        </w:rPr>
        <w:t>to isolate the system from the utility g</w:t>
      </w:r>
      <w:r w:rsidR="00D8101C" w:rsidRPr="00D57E39">
        <w:rPr>
          <w:rFonts w:ascii="Times New Roman" w:hAnsi="Times New Roman" w:cs="Times New Roman"/>
          <w:color w:val="000000" w:themeColor="text1"/>
          <w:sz w:val="20"/>
        </w:rPr>
        <w:t xml:space="preserve">rid </w:t>
      </w:r>
      <w:r w:rsidRPr="00D57E39">
        <w:rPr>
          <w:rFonts w:ascii="Times New Roman" w:hAnsi="Times New Roman" w:cs="Times New Roman"/>
          <w:color w:val="000000" w:themeColor="text1"/>
          <w:sz w:val="20"/>
        </w:rPr>
        <w:t>and</w:t>
      </w:r>
      <w:r w:rsidR="00D8101C" w:rsidRPr="00D57E39">
        <w:rPr>
          <w:rFonts w:ascii="Times New Roman" w:hAnsi="Times New Roman" w:cs="Times New Roman"/>
          <w:color w:val="000000" w:themeColor="text1"/>
          <w:sz w:val="20"/>
        </w:rPr>
        <w:t xml:space="preserve"> shall be </w:t>
      </w:r>
      <w:r w:rsidRPr="00D57E39">
        <w:rPr>
          <w:rFonts w:ascii="Times New Roman" w:hAnsi="Times New Roman" w:cs="Times New Roman"/>
          <w:color w:val="000000" w:themeColor="text1"/>
          <w:sz w:val="20"/>
        </w:rPr>
        <w:t xml:space="preserve">placed </w:t>
      </w:r>
      <w:r w:rsidR="00D8101C" w:rsidRPr="00D57E39">
        <w:rPr>
          <w:rFonts w:ascii="Times New Roman" w:hAnsi="Times New Roman" w:cs="Times New Roman"/>
          <w:color w:val="000000" w:themeColor="text1"/>
          <w:sz w:val="20"/>
        </w:rPr>
        <w:t xml:space="preserve">outside of the </w:t>
      </w:r>
      <w:r w:rsidRPr="00D57E39">
        <w:rPr>
          <w:rFonts w:ascii="Times New Roman" w:hAnsi="Times New Roman" w:cs="Times New Roman"/>
          <w:color w:val="000000" w:themeColor="text1"/>
          <w:sz w:val="20"/>
        </w:rPr>
        <w:t>alternating current distribution board</w:t>
      </w:r>
      <w:r w:rsidR="003D67D0" w:rsidRPr="00D57E39">
        <w:rPr>
          <w:rFonts w:ascii="Times New Roman" w:hAnsi="Times New Roman" w:cs="Times New Roman"/>
          <w:color w:val="000000" w:themeColor="text1"/>
          <w:sz w:val="20"/>
        </w:rPr>
        <w:t>.</w:t>
      </w:r>
      <w:r w:rsidR="00D8101C" w:rsidRPr="00D57E39">
        <w:rPr>
          <w:rFonts w:ascii="Times New Roman" w:hAnsi="Times New Roman" w:cs="Times New Roman"/>
          <w:color w:val="000000" w:themeColor="text1"/>
          <w:sz w:val="20"/>
        </w:rPr>
        <w:t xml:space="preserve"> </w:t>
      </w:r>
    </w:p>
    <w:p w14:paraId="131B349A" w14:textId="57959A48" w:rsidR="00D8101C" w:rsidRPr="00D57E39" w:rsidRDefault="00643E12" w:rsidP="002B2557">
      <w:pPr>
        <w:pStyle w:val="ListParagraph"/>
        <w:numPr>
          <w:ilvl w:val="0"/>
          <w:numId w:val="74"/>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s</w:t>
      </w:r>
      <w:r w:rsidR="00D8101C" w:rsidRPr="00D57E39">
        <w:rPr>
          <w:rFonts w:ascii="Times New Roman" w:hAnsi="Times New Roman" w:cs="Times New Roman"/>
          <w:color w:val="000000" w:themeColor="text1"/>
          <w:sz w:val="20"/>
        </w:rPr>
        <w:t>witches</w:t>
      </w:r>
      <w:proofErr w:type="gramEnd"/>
      <w:r w:rsidRPr="00D57E39">
        <w:rPr>
          <w:rFonts w:ascii="Times New Roman" w:hAnsi="Times New Roman" w:cs="Times New Roman"/>
          <w:color w:val="000000" w:themeColor="text1"/>
          <w:sz w:val="20"/>
        </w:rPr>
        <w:t>,</w:t>
      </w:r>
      <w:r w:rsidR="00D8101C" w:rsidRPr="00D57E39">
        <w:rPr>
          <w:rFonts w:ascii="Times New Roman" w:hAnsi="Times New Roman" w:cs="Times New Roman"/>
          <w:color w:val="000000" w:themeColor="text1"/>
          <w:sz w:val="20"/>
        </w:rPr>
        <w:t xml:space="preserve"> circuit breakers</w:t>
      </w:r>
      <w:r w:rsidRPr="00D57E39">
        <w:rPr>
          <w:rFonts w:ascii="Times New Roman" w:hAnsi="Times New Roman" w:cs="Times New Roman"/>
          <w:color w:val="000000" w:themeColor="text1"/>
          <w:sz w:val="20"/>
        </w:rPr>
        <w:t>,</w:t>
      </w:r>
      <w:r w:rsidR="00D8101C" w:rsidRPr="00D57E39">
        <w:rPr>
          <w:rFonts w:ascii="Times New Roman" w:hAnsi="Times New Roman" w:cs="Times New Roman"/>
          <w:color w:val="000000" w:themeColor="text1"/>
          <w:sz w:val="20"/>
        </w:rPr>
        <w:t xml:space="preserve"> connectors and other related items shall </w:t>
      </w:r>
      <w:r w:rsidRPr="00D57E39">
        <w:rPr>
          <w:rFonts w:ascii="Times New Roman" w:hAnsi="Times New Roman" w:cs="Times New Roman"/>
          <w:color w:val="000000" w:themeColor="text1"/>
          <w:sz w:val="20"/>
        </w:rPr>
        <w:t xml:space="preserve">be rated </w:t>
      </w:r>
      <w:r w:rsidR="00D8101C" w:rsidRPr="00D57E39">
        <w:rPr>
          <w:rFonts w:ascii="Times New Roman" w:hAnsi="Times New Roman" w:cs="Times New Roman"/>
          <w:color w:val="000000" w:themeColor="text1"/>
          <w:sz w:val="20"/>
        </w:rPr>
        <w:t xml:space="preserve">as per the relevant standards. </w:t>
      </w:r>
    </w:p>
    <w:p w14:paraId="49A61251" w14:textId="1A0E3966" w:rsidR="007F70F8" w:rsidRPr="00D57E39" w:rsidRDefault="008C07C2" w:rsidP="00EE4874">
      <w:pPr>
        <w:pStyle w:val="ListParagraph"/>
        <w:numPr>
          <w:ilvl w:val="0"/>
          <w:numId w:val="8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Other</w:t>
      </w:r>
      <w:r w:rsidR="00657CAD" w:rsidRPr="00D57E39">
        <w:rPr>
          <w:rFonts w:ascii="Times New Roman" w:hAnsi="Times New Roman" w:cs="Times New Roman"/>
          <w:b/>
          <w:color w:val="000000" w:themeColor="text1"/>
          <w:sz w:val="20"/>
        </w:rPr>
        <w:t xml:space="preserve"> </w:t>
      </w:r>
      <w:r w:rsidRPr="00D57E39">
        <w:rPr>
          <w:rFonts w:ascii="Times New Roman" w:hAnsi="Times New Roman" w:cs="Times New Roman"/>
          <w:b/>
          <w:color w:val="000000" w:themeColor="text1"/>
          <w:sz w:val="20"/>
        </w:rPr>
        <w:t>equipment</w:t>
      </w:r>
      <w:r w:rsidR="00657CAD" w:rsidRPr="00D57E39">
        <w:rPr>
          <w:rFonts w:ascii="Times New Roman" w:hAnsi="Times New Roman" w:cs="Times New Roman"/>
          <w:b/>
          <w:color w:val="000000" w:themeColor="text1"/>
          <w:sz w:val="20"/>
        </w:rPr>
        <w:t>.</w:t>
      </w:r>
      <w:r w:rsidR="00643E12" w:rsidRPr="00D57E39">
        <w:rPr>
          <w:rFonts w:ascii="Times New Roman" w:hAnsi="Times New Roman" w:cs="Times New Roman"/>
          <w:b/>
          <w:color w:val="000000" w:themeColor="text1"/>
          <w:sz w:val="20"/>
        </w:rPr>
        <w:t>-</w:t>
      </w:r>
      <w:r w:rsidRPr="00D57E39">
        <w:rPr>
          <w:rFonts w:ascii="Times New Roman" w:hAnsi="Times New Roman" w:cs="Times New Roman"/>
          <w:color w:val="000000" w:themeColor="text1"/>
          <w:sz w:val="20"/>
        </w:rPr>
        <w:t xml:space="preserve"> </w:t>
      </w:r>
      <w:r w:rsidR="00E97AF2" w:rsidRPr="00D57E39">
        <w:rPr>
          <w:rFonts w:ascii="Times New Roman" w:hAnsi="Times New Roman" w:cs="Times New Roman"/>
          <w:color w:val="000000" w:themeColor="text1"/>
          <w:sz w:val="20"/>
        </w:rPr>
        <w:t>R</w:t>
      </w:r>
      <w:r w:rsidR="007F70F8" w:rsidRPr="00D57E39">
        <w:rPr>
          <w:rFonts w:ascii="Times New Roman" w:hAnsi="Times New Roman" w:cs="Times New Roman"/>
          <w:color w:val="000000" w:themeColor="text1"/>
          <w:sz w:val="20"/>
        </w:rPr>
        <w:t xml:space="preserve">equirements for other equipment </w:t>
      </w:r>
      <w:r w:rsidR="00FC17FD" w:rsidRPr="00D57E39">
        <w:rPr>
          <w:rFonts w:ascii="Times New Roman" w:hAnsi="Times New Roman" w:cs="Times New Roman"/>
          <w:color w:val="000000" w:themeColor="text1"/>
          <w:sz w:val="20"/>
        </w:rPr>
        <w:t>such as</w:t>
      </w:r>
      <w:r w:rsidR="00114ADD" w:rsidRPr="00D57E39">
        <w:rPr>
          <w:rFonts w:ascii="Times New Roman" w:hAnsi="Times New Roman" w:cs="Times New Roman"/>
          <w:color w:val="000000" w:themeColor="text1"/>
          <w:sz w:val="20"/>
        </w:rPr>
        <w:t xml:space="preserve"> </w:t>
      </w:r>
      <w:r w:rsidR="00643E12" w:rsidRPr="00D57E39">
        <w:rPr>
          <w:rFonts w:ascii="Times New Roman" w:hAnsi="Times New Roman" w:cs="Times New Roman"/>
          <w:color w:val="000000" w:themeColor="text1"/>
          <w:sz w:val="20"/>
        </w:rPr>
        <w:t>c</w:t>
      </w:r>
      <w:r w:rsidR="007F70F8" w:rsidRPr="00D57E39">
        <w:rPr>
          <w:rFonts w:ascii="Times New Roman" w:hAnsi="Times New Roman" w:cs="Times New Roman"/>
          <w:color w:val="000000" w:themeColor="text1"/>
          <w:sz w:val="20"/>
        </w:rPr>
        <w:t xml:space="preserve">ables, pipes, </w:t>
      </w:r>
      <w:r w:rsidR="00643E12" w:rsidRPr="00D57E39">
        <w:rPr>
          <w:rFonts w:ascii="Times New Roman" w:hAnsi="Times New Roman" w:cs="Times New Roman"/>
          <w:color w:val="000000" w:themeColor="text1"/>
          <w:sz w:val="20"/>
        </w:rPr>
        <w:t>c</w:t>
      </w:r>
      <w:r w:rsidR="007F70F8" w:rsidRPr="00D57E39">
        <w:rPr>
          <w:rFonts w:ascii="Times New Roman" w:hAnsi="Times New Roman" w:cs="Times New Roman"/>
          <w:color w:val="000000" w:themeColor="text1"/>
          <w:sz w:val="20"/>
        </w:rPr>
        <w:t xml:space="preserve">ontrol and </w:t>
      </w:r>
      <w:r w:rsidR="00643E12" w:rsidRPr="00D57E39">
        <w:rPr>
          <w:rFonts w:ascii="Times New Roman" w:hAnsi="Times New Roman" w:cs="Times New Roman"/>
          <w:color w:val="000000" w:themeColor="text1"/>
          <w:sz w:val="20"/>
        </w:rPr>
        <w:t>p</w:t>
      </w:r>
      <w:r w:rsidR="007F70F8" w:rsidRPr="00D57E39">
        <w:rPr>
          <w:rFonts w:ascii="Times New Roman" w:hAnsi="Times New Roman" w:cs="Times New Roman"/>
          <w:color w:val="000000" w:themeColor="text1"/>
          <w:sz w:val="20"/>
        </w:rPr>
        <w:t xml:space="preserve">rotection </w:t>
      </w:r>
      <w:r w:rsidR="00643E12" w:rsidRPr="00D57E39">
        <w:rPr>
          <w:rFonts w:ascii="Times New Roman" w:hAnsi="Times New Roman" w:cs="Times New Roman"/>
          <w:color w:val="000000" w:themeColor="text1"/>
          <w:sz w:val="20"/>
        </w:rPr>
        <w:t>e</w:t>
      </w:r>
      <w:r w:rsidR="007F70F8" w:rsidRPr="00D57E39">
        <w:rPr>
          <w:rFonts w:ascii="Times New Roman" w:hAnsi="Times New Roman" w:cs="Times New Roman"/>
          <w:color w:val="000000" w:themeColor="text1"/>
          <w:sz w:val="20"/>
        </w:rPr>
        <w:t xml:space="preserve">quipment, </w:t>
      </w:r>
      <w:r w:rsidR="00643E12" w:rsidRPr="00D57E39">
        <w:rPr>
          <w:rFonts w:ascii="Times New Roman" w:hAnsi="Times New Roman" w:cs="Times New Roman"/>
          <w:color w:val="000000" w:themeColor="text1"/>
          <w:sz w:val="20"/>
        </w:rPr>
        <w:t>c</w:t>
      </w:r>
      <w:r w:rsidR="007F70F8" w:rsidRPr="00D57E39">
        <w:rPr>
          <w:rFonts w:ascii="Times New Roman" w:hAnsi="Times New Roman" w:cs="Times New Roman"/>
          <w:color w:val="000000" w:themeColor="text1"/>
          <w:sz w:val="20"/>
        </w:rPr>
        <w:t xml:space="preserve">ommunication system, </w:t>
      </w:r>
      <w:r w:rsidR="00643E12" w:rsidRPr="00D57E39">
        <w:rPr>
          <w:rFonts w:ascii="Times New Roman" w:hAnsi="Times New Roman" w:cs="Times New Roman"/>
          <w:color w:val="000000" w:themeColor="text1"/>
          <w:sz w:val="20"/>
        </w:rPr>
        <w:t>m</w:t>
      </w:r>
      <w:r w:rsidR="007F70F8" w:rsidRPr="00D57E39">
        <w:rPr>
          <w:rFonts w:ascii="Times New Roman" w:hAnsi="Times New Roman" w:cs="Times New Roman"/>
          <w:color w:val="000000" w:themeColor="text1"/>
          <w:sz w:val="20"/>
        </w:rPr>
        <w:t xml:space="preserve">etering </w:t>
      </w:r>
      <w:r w:rsidR="00643E12" w:rsidRPr="00D57E39">
        <w:rPr>
          <w:rFonts w:ascii="Times New Roman" w:hAnsi="Times New Roman" w:cs="Times New Roman"/>
          <w:color w:val="000000" w:themeColor="text1"/>
          <w:sz w:val="20"/>
        </w:rPr>
        <w:t>d</w:t>
      </w:r>
      <w:r w:rsidR="007F70F8" w:rsidRPr="00D57E39">
        <w:rPr>
          <w:rFonts w:ascii="Times New Roman" w:hAnsi="Times New Roman" w:cs="Times New Roman"/>
          <w:color w:val="000000" w:themeColor="text1"/>
          <w:sz w:val="20"/>
        </w:rPr>
        <w:t xml:space="preserve">evices, </w:t>
      </w:r>
      <w:proofErr w:type="spellStart"/>
      <w:r w:rsidR="00643E12" w:rsidRPr="00D57E39">
        <w:rPr>
          <w:rFonts w:ascii="Times New Roman" w:hAnsi="Times New Roman" w:cs="Times New Roman"/>
          <w:color w:val="000000" w:themeColor="text1"/>
          <w:sz w:val="20"/>
        </w:rPr>
        <w:t>e</w:t>
      </w:r>
      <w:r w:rsidR="007F70F8" w:rsidRPr="00D57E39">
        <w:rPr>
          <w:rFonts w:ascii="Times New Roman" w:hAnsi="Times New Roman" w:cs="Times New Roman"/>
          <w:color w:val="000000" w:themeColor="text1"/>
          <w:sz w:val="20"/>
        </w:rPr>
        <w:t>arthing</w:t>
      </w:r>
      <w:proofErr w:type="spellEnd"/>
      <w:r w:rsidR="007F70F8" w:rsidRPr="00D57E39">
        <w:rPr>
          <w:rFonts w:ascii="Times New Roman" w:hAnsi="Times New Roman" w:cs="Times New Roman"/>
          <w:color w:val="000000" w:themeColor="text1"/>
          <w:sz w:val="20"/>
        </w:rPr>
        <w:t xml:space="preserve"> system, </w:t>
      </w:r>
      <w:r w:rsidR="00643E12" w:rsidRPr="00D57E39">
        <w:rPr>
          <w:rFonts w:ascii="Times New Roman" w:hAnsi="Times New Roman" w:cs="Times New Roman"/>
          <w:color w:val="000000" w:themeColor="text1"/>
          <w:sz w:val="20"/>
        </w:rPr>
        <w:t>l</w:t>
      </w:r>
      <w:r w:rsidR="007F70F8" w:rsidRPr="00D57E39">
        <w:rPr>
          <w:rFonts w:ascii="Times New Roman" w:hAnsi="Times New Roman" w:cs="Times New Roman"/>
          <w:color w:val="000000" w:themeColor="text1"/>
          <w:sz w:val="20"/>
        </w:rPr>
        <w:t xml:space="preserve">ightning </w:t>
      </w:r>
      <w:r w:rsidR="00FC17FD" w:rsidRPr="00D57E39">
        <w:rPr>
          <w:rFonts w:ascii="Times New Roman" w:hAnsi="Times New Roman" w:cs="Times New Roman"/>
          <w:color w:val="000000" w:themeColor="text1"/>
          <w:sz w:val="20"/>
        </w:rPr>
        <w:t>a</w:t>
      </w:r>
      <w:r w:rsidR="007F70F8" w:rsidRPr="00D57E39">
        <w:rPr>
          <w:rFonts w:ascii="Times New Roman" w:hAnsi="Times New Roman" w:cs="Times New Roman"/>
          <w:color w:val="000000" w:themeColor="text1"/>
          <w:sz w:val="20"/>
        </w:rPr>
        <w:t xml:space="preserve">rrestor, </w:t>
      </w:r>
      <w:r w:rsidR="00FC17FD" w:rsidRPr="00D57E39">
        <w:rPr>
          <w:rFonts w:ascii="Times New Roman" w:hAnsi="Times New Roman" w:cs="Times New Roman"/>
          <w:color w:val="000000" w:themeColor="text1"/>
          <w:sz w:val="20"/>
        </w:rPr>
        <w:t>alternating current</w:t>
      </w:r>
      <w:r w:rsidR="00515D04" w:rsidRPr="00D57E39">
        <w:rPr>
          <w:rFonts w:ascii="Times New Roman" w:hAnsi="Times New Roman" w:cs="Times New Roman"/>
          <w:color w:val="000000" w:themeColor="text1"/>
          <w:sz w:val="20"/>
        </w:rPr>
        <w:t xml:space="preserve"> and </w:t>
      </w:r>
      <w:r w:rsidR="00FC17FD" w:rsidRPr="00D57E39">
        <w:rPr>
          <w:rFonts w:ascii="Times New Roman" w:hAnsi="Times New Roman" w:cs="Times New Roman"/>
          <w:color w:val="000000" w:themeColor="text1"/>
          <w:sz w:val="20"/>
        </w:rPr>
        <w:t>direct current</w:t>
      </w:r>
      <w:r w:rsidR="00515D04" w:rsidRPr="00D57E39">
        <w:rPr>
          <w:rFonts w:ascii="Times New Roman" w:hAnsi="Times New Roman" w:cs="Times New Roman"/>
          <w:color w:val="000000" w:themeColor="text1"/>
          <w:sz w:val="20"/>
        </w:rPr>
        <w:t xml:space="preserve"> </w:t>
      </w:r>
      <w:r w:rsidR="00FC17FD" w:rsidRPr="00D57E39">
        <w:rPr>
          <w:rFonts w:ascii="Times New Roman" w:hAnsi="Times New Roman" w:cs="Times New Roman"/>
          <w:color w:val="000000" w:themeColor="text1"/>
          <w:sz w:val="20"/>
        </w:rPr>
        <w:t>f</w:t>
      </w:r>
      <w:r w:rsidR="007F70F8" w:rsidRPr="00D57E39">
        <w:rPr>
          <w:rFonts w:ascii="Times New Roman" w:hAnsi="Times New Roman" w:cs="Times New Roman"/>
          <w:color w:val="000000" w:themeColor="text1"/>
          <w:sz w:val="20"/>
        </w:rPr>
        <w:t xml:space="preserve">ire prevention and </w:t>
      </w:r>
      <w:r w:rsidR="00FC17FD" w:rsidRPr="00D57E39">
        <w:rPr>
          <w:rFonts w:ascii="Times New Roman" w:hAnsi="Times New Roman" w:cs="Times New Roman"/>
          <w:color w:val="000000" w:themeColor="text1"/>
          <w:sz w:val="20"/>
        </w:rPr>
        <w:t>p</w:t>
      </w:r>
      <w:r w:rsidR="007F70F8" w:rsidRPr="00D57E39">
        <w:rPr>
          <w:rFonts w:ascii="Times New Roman" w:hAnsi="Times New Roman" w:cs="Times New Roman"/>
          <w:color w:val="000000" w:themeColor="text1"/>
          <w:sz w:val="20"/>
        </w:rPr>
        <w:t xml:space="preserve">rotection system shall be as per relevant </w:t>
      </w:r>
      <w:r w:rsidR="00FC17FD" w:rsidRPr="00D57E39">
        <w:rPr>
          <w:rFonts w:ascii="Times New Roman" w:hAnsi="Times New Roman" w:cs="Times New Roman"/>
          <w:color w:val="000000" w:themeColor="text1"/>
          <w:sz w:val="20"/>
        </w:rPr>
        <w:t>regulations notified by Authority</w:t>
      </w:r>
      <w:r w:rsidR="007F70F8" w:rsidRPr="00D57E39">
        <w:rPr>
          <w:rFonts w:ascii="Times New Roman" w:hAnsi="Times New Roman" w:cs="Times New Roman"/>
          <w:color w:val="000000" w:themeColor="text1"/>
          <w:sz w:val="20"/>
        </w:rPr>
        <w:t xml:space="preserve">. </w:t>
      </w:r>
    </w:p>
    <w:p w14:paraId="0E634CDE" w14:textId="6B9B78DB" w:rsidR="00FA09D6" w:rsidRPr="00D57E39" w:rsidRDefault="00FC17FD"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Control r</w:t>
      </w:r>
      <w:r w:rsidR="00FA09D6" w:rsidRPr="00D57E39">
        <w:rPr>
          <w:rFonts w:ascii="Times New Roman" w:hAnsi="Times New Roman" w:cs="Times New Roman"/>
          <w:b/>
          <w:bCs/>
          <w:color w:val="000000" w:themeColor="text1"/>
          <w:sz w:val="20"/>
        </w:rPr>
        <w:t>oom</w:t>
      </w:r>
      <w:r w:rsidRPr="00D57E39">
        <w:rPr>
          <w:rFonts w:ascii="Times New Roman" w:hAnsi="Times New Roman" w:cs="Times New Roman"/>
          <w:b/>
          <w:bCs/>
          <w:color w:val="000000" w:themeColor="text1"/>
          <w:sz w:val="20"/>
        </w:rPr>
        <w:t>.-</w:t>
      </w:r>
    </w:p>
    <w:p w14:paraId="12889075" w14:textId="32046D7F" w:rsidR="00FA09D6" w:rsidRPr="00D57E39" w:rsidRDefault="00FA09D6" w:rsidP="002B2557">
      <w:pPr>
        <w:pStyle w:val="ListParagraph"/>
        <w:numPr>
          <w:ilvl w:val="0"/>
          <w:numId w:val="1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Control room shall house the control and relay panels and all other indoor equipment, measuring, monitoring and recording system. </w:t>
      </w:r>
    </w:p>
    <w:p w14:paraId="1C1A87A3" w14:textId="26431821" w:rsidR="00FA09D6" w:rsidRPr="00D57E39" w:rsidRDefault="00FA09D6" w:rsidP="002B2557">
      <w:pPr>
        <w:pStyle w:val="ListParagraph"/>
        <w:numPr>
          <w:ilvl w:val="0"/>
          <w:numId w:val="1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Adequate space shall be provided for the operation and maintenance staff. </w:t>
      </w:r>
    </w:p>
    <w:p w14:paraId="0292A4A5" w14:textId="46E50DEE" w:rsidR="0086348E" w:rsidRPr="00D57E39" w:rsidRDefault="004F251D" w:rsidP="002B2557">
      <w:pPr>
        <w:pStyle w:val="ListParagraph"/>
        <w:numPr>
          <w:ilvl w:val="0"/>
          <w:numId w:val="1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w:t>
      </w:r>
      <w:r w:rsidR="00FA09D6" w:rsidRPr="00D57E39">
        <w:rPr>
          <w:rFonts w:ascii="Times New Roman" w:hAnsi="Times New Roman" w:cs="Times New Roman"/>
          <w:color w:val="000000" w:themeColor="text1"/>
          <w:sz w:val="20"/>
        </w:rPr>
        <w:t xml:space="preserve">rovision of space for future requirement shall also be kept. </w:t>
      </w:r>
    </w:p>
    <w:p w14:paraId="04A4E3BF" w14:textId="3E3E7795" w:rsidR="00FA09D6" w:rsidRPr="00D57E39" w:rsidRDefault="00FA09D6" w:rsidP="002B2557">
      <w:pPr>
        <w:pStyle w:val="ListParagraph"/>
        <w:numPr>
          <w:ilvl w:val="0"/>
          <w:numId w:val="1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following parameters shall be accessible via the operating interface display in real time separately for </w:t>
      </w:r>
      <w:r w:rsidR="00FC17FD" w:rsidRPr="00D57E39">
        <w:rPr>
          <w:rFonts w:ascii="Times New Roman" w:hAnsi="Times New Roman" w:cs="Times New Roman"/>
          <w:color w:val="000000" w:themeColor="text1"/>
          <w:sz w:val="20"/>
        </w:rPr>
        <w:t>photovoltaic</w:t>
      </w:r>
      <w:r w:rsidRPr="00D57E39">
        <w:rPr>
          <w:rFonts w:ascii="Times New Roman" w:hAnsi="Times New Roman" w:cs="Times New Roman"/>
          <w:color w:val="000000" w:themeColor="text1"/>
          <w:sz w:val="20"/>
        </w:rPr>
        <w:t xml:space="preserve"> </w:t>
      </w:r>
      <w:r w:rsidR="00300996" w:rsidRPr="00D57E39">
        <w:rPr>
          <w:rFonts w:ascii="Times New Roman" w:hAnsi="Times New Roman" w:cs="Times New Roman"/>
          <w:color w:val="000000" w:themeColor="text1"/>
          <w:sz w:val="20"/>
        </w:rPr>
        <w:t>strings</w:t>
      </w:r>
      <w:r w:rsidR="00FC17FD" w:rsidRPr="00D57E39">
        <w:rPr>
          <w:rFonts w:ascii="Times New Roman" w:hAnsi="Times New Roman" w:cs="Times New Roman"/>
          <w:color w:val="000000" w:themeColor="text1"/>
          <w:sz w:val="20"/>
        </w:rPr>
        <w:t>, i</w:t>
      </w:r>
      <w:r w:rsidRPr="00D57E39">
        <w:rPr>
          <w:rFonts w:ascii="Times New Roman" w:hAnsi="Times New Roman" w:cs="Times New Roman"/>
          <w:color w:val="000000" w:themeColor="text1"/>
          <w:sz w:val="20"/>
        </w:rPr>
        <w:t xml:space="preserve">nverters, transformers and transmission lines in </w:t>
      </w:r>
      <w:r w:rsidR="00043A18" w:rsidRPr="00D57E39">
        <w:rPr>
          <w:rFonts w:ascii="Times New Roman" w:hAnsi="Times New Roman" w:cs="Times New Roman"/>
          <w:color w:val="000000" w:themeColor="text1"/>
          <w:sz w:val="20"/>
        </w:rPr>
        <w:t xml:space="preserve">the </w:t>
      </w:r>
      <w:r w:rsidRPr="00D57E39">
        <w:rPr>
          <w:rFonts w:ascii="Times New Roman" w:hAnsi="Times New Roman" w:cs="Times New Roman"/>
          <w:color w:val="000000" w:themeColor="text1"/>
          <w:sz w:val="20"/>
        </w:rPr>
        <w:t xml:space="preserve">solar power </w:t>
      </w:r>
      <w:r w:rsidR="004F5042" w:rsidRPr="00D57E39">
        <w:rPr>
          <w:rFonts w:ascii="Times New Roman" w:hAnsi="Times New Roman" w:cs="Times New Roman"/>
          <w:color w:val="000000" w:themeColor="text1"/>
          <w:sz w:val="20"/>
        </w:rPr>
        <w:t>plant</w:t>
      </w:r>
      <w:r w:rsidR="00E97AF2" w:rsidRPr="00D57E39">
        <w:rPr>
          <w:rFonts w:ascii="Times New Roman" w:hAnsi="Times New Roman" w:cs="Times New Roman"/>
          <w:color w:val="000000" w:themeColor="text1"/>
          <w:sz w:val="20"/>
        </w:rPr>
        <w:t>: -</w:t>
      </w:r>
    </w:p>
    <w:p w14:paraId="44C1C837" w14:textId="34B50988" w:rsidR="00FA09D6" w:rsidRPr="00D57E39" w:rsidRDefault="00FC17FD"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direct current</w:t>
      </w:r>
      <w:r w:rsidR="00FA09D6" w:rsidRPr="00D57E39">
        <w:rPr>
          <w:rFonts w:ascii="Times New Roman" w:eastAsia="Times New Roman" w:hAnsi="Times New Roman" w:cs="Times New Roman"/>
          <w:color w:val="000000" w:themeColor="text1"/>
          <w:sz w:val="20"/>
          <w:lang w:eastAsia="en-IN"/>
        </w:rPr>
        <w:t xml:space="preserve"> </w:t>
      </w:r>
      <w:r w:rsidRPr="00D57E39">
        <w:rPr>
          <w:rFonts w:ascii="Times New Roman" w:eastAsia="Times New Roman" w:hAnsi="Times New Roman" w:cs="Times New Roman"/>
          <w:color w:val="000000" w:themeColor="text1"/>
          <w:sz w:val="20"/>
          <w:lang w:eastAsia="en-IN"/>
        </w:rPr>
        <w:t>i</w:t>
      </w:r>
      <w:r w:rsidR="00FA09D6" w:rsidRPr="00D57E39">
        <w:rPr>
          <w:rFonts w:ascii="Times New Roman" w:eastAsia="Times New Roman" w:hAnsi="Times New Roman" w:cs="Times New Roman"/>
          <w:color w:val="000000" w:themeColor="text1"/>
          <w:sz w:val="20"/>
          <w:lang w:eastAsia="en-IN"/>
        </w:rPr>
        <w:t xml:space="preserve">nput </w:t>
      </w:r>
      <w:r w:rsidRPr="00D57E39">
        <w:rPr>
          <w:rFonts w:ascii="Times New Roman" w:eastAsia="Times New Roman" w:hAnsi="Times New Roman" w:cs="Times New Roman"/>
          <w:color w:val="000000" w:themeColor="text1"/>
          <w:sz w:val="20"/>
          <w:lang w:eastAsia="en-IN"/>
        </w:rPr>
        <w:t>v</w:t>
      </w:r>
      <w:r w:rsidR="00FA09D6" w:rsidRPr="00D57E39">
        <w:rPr>
          <w:rFonts w:ascii="Times New Roman" w:eastAsia="Times New Roman" w:hAnsi="Times New Roman" w:cs="Times New Roman"/>
          <w:color w:val="000000" w:themeColor="text1"/>
          <w:sz w:val="20"/>
          <w:lang w:eastAsia="en-IN"/>
        </w:rPr>
        <w:t xml:space="preserve">oltage and </w:t>
      </w:r>
      <w:r w:rsidRPr="00D57E39">
        <w:rPr>
          <w:rFonts w:ascii="Times New Roman" w:eastAsia="Times New Roman" w:hAnsi="Times New Roman" w:cs="Times New Roman"/>
          <w:color w:val="000000" w:themeColor="text1"/>
          <w:sz w:val="20"/>
          <w:lang w:eastAsia="en-IN"/>
        </w:rPr>
        <w:t>c</w:t>
      </w:r>
      <w:r w:rsidR="00FA09D6" w:rsidRPr="00D57E39">
        <w:rPr>
          <w:rFonts w:ascii="Times New Roman" w:eastAsia="Times New Roman" w:hAnsi="Times New Roman" w:cs="Times New Roman"/>
          <w:color w:val="000000" w:themeColor="text1"/>
          <w:sz w:val="20"/>
          <w:lang w:eastAsia="en-IN"/>
        </w:rPr>
        <w:t>urrent</w:t>
      </w:r>
    </w:p>
    <w:p w14:paraId="592AB7CD" w14:textId="61036F47" w:rsidR="00FA09D6" w:rsidRPr="00D57E39" w:rsidRDefault="00FC17FD"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hAnsi="Times New Roman" w:cs="Times New Roman"/>
          <w:color w:val="000000" w:themeColor="text1"/>
          <w:sz w:val="20"/>
        </w:rPr>
        <w:t xml:space="preserve">photovoltaic </w:t>
      </w:r>
      <w:r w:rsidRPr="00D57E39">
        <w:rPr>
          <w:rFonts w:ascii="Times New Roman" w:eastAsia="Times New Roman" w:hAnsi="Times New Roman" w:cs="Times New Roman"/>
          <w:color w:val="000000" w:themeColor="text1"/>
          <w:sz w:val="20"/>
          <w:lang w:eastAsia="en-IN"/>
        </w:rPr>
        <w:t xml:space="preserve">module temperature </w:t>
      </w:r>
    </w:p>
    <w:p w14:paraId="56DA1ACC" w14:textId="176F8124" w:rsidR="00FA09D6" w:rsidRPr="00D57E39" w:rsidRDefault="00FC17FD"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 xml:space="preserve">alternating current output voltage and current </w:t>
      </w:r>
    </w:p>
    <w:p w14:paraId="0842F076" w14:textId="6D7C56D1" w:rsidR="00FA09D6" w:rsidRPr="00D57E39" w:rsidRDefault="00FC17FD"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output power (active and reactive)</w:t>
      </w:r>
    </w:p>
    <w:p w14:paraId="0B0F8502" w14:textId="19BEB6CC" w:rsidR="00FA09D6" w:rsidRPr="00D57E39" w:rsidRDefault="00FC17FD"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power factor</w:t>
      </w:r>
    </w:p>
    <w:p w14:paraId="6D6E62A8" w14:textId="63784A2C" w:rsidR="00FA09D6" w:rsidRPr="00D57E39" w:rsidRDefault="00FC17FD"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s</w:t>
      </w:r>
      <w:r w:rsidR="00FA09D6" w:rsidRPr="00D57E39">
        <w:rPr>
          <w:rFonts w:ascii="Times New Roman" w:eastAsia="Times New Roman" w:hAnsi="Times New Roman" w:cs="Times New Roman"/>
          <w:color w:val="000000" w:themeColor="text1"/>
          <w:sz w:val="20"/>
          <w:lang w:eastAsia="en-IN"/>
        </w:rPr>
        <w:t xml:space="preserve">olar irradiation </w:t>
      </w:r>
      <w:r w:rsidRPr="00D57E39">
        <w:rPr>
          <w:rFonts w:ascii="Times New Roman" w:eastAsia="Times New Roman" w:hAnsi="Times New Roman" w:cs="Times New Roman"/>
          <w:color w:val="000000" w:themeColor="text1"/>
          <w:sz w:val="20"/>
          <w:lang w:eastAsia="en-IN"/>
        </w:rPr>
        <w:t xml:space="preserve">expressed in Watt per square meter </w:t>
      </w:r>
    </w:p>
    <w:p w14:paraId="3ECBCB6E" w14:textId="5EEB64B0" w:rsidR="00FA09D6" w:rsidRPr="00D57E39" w:rsidRDefault="004A29DE"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relative humidity</w:t>
      </w:r>
    </w:p>
    <w:p w14:paraId="2B48134E" w14:textId="5AA4BA33" w:rsidR="00FA09D6" w:rsidRPr="00D57E39" w:rsidRDefault="004A29DE" w:rsidP="002B2557">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lastRenderedPageBreak/>
        <w:t>ambient temperature</w:t>
      </w:r>
    </w:p>
    <w:p w14:paraId="716BFD1A" w14:textId="37A68AC6" w:rsidR="00A42F1F" w:rsidRPr="00D57E39" w:rsidRDefault="004A29DE" w:rsidP="00B86813">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alternating</w:t>
      </w:r>
      <w:proofErr w:type="gramEnd"/>
      <w:r w:rsidRPr="00D57E39">
        <w:rPr>
          <w:rFonts w:ascii="Times New Roman" w:eastAsia="Times New Roman" w:hAnsi="Times New Roman" w:cs="Times New Roman"/>
          <w:color w:val="000000" w:themeColor="text1"/>
          <w:sz w:val="20"/>
          <w:lang w:eastAsia="en-IN"/>
        </w:rPr>
        <w:t xml:space="preserve"> current o</w:t>
      </w:r>
      <w:r w:rsidR="00FA09D6" w:rsidRPr="00D57E39">
        <w:rPr>
          <w:rFonts w:ascii="Times New Roman" w:eastAsia="Times New Roman" w:hAnsi="Times New Roman" w:cs="Times New Roman"/>
          <w:color w:val="000000" w:themeColor="text1"/>
          <w:sz w:val="20"/>
          <w:lang w:eastAsia="en-IN"/>
        </w:rPr>
        <w:t xml:space="preserve">ver voltage, </w:t>
      </w:r>
      <w:r w:rsidRPr="00D57E39">
        <w:rPr>
          <w:rFonts w:ascii="Times New Roman" w:eastAsia="Times New Roman" w:hAnsi="Times New Roman" w:cs="Times New Roman"/>
          <w:color w:val="000000" w:themeColor="text1"/>
          <w:sz w:val="20"/>
          <w:lang w:eastAsia="en-IN"/>
        </w:rPr>
        <w:t>alternating current u</w:t>
      </w:r>
      <w:r w:rsidR="00FA09D6" w:rsidRPr="00D57E39">
        <w:rPr>
          <w:rFonts w:ascii="Times New Roman" w:eastAsia="Times New Roman" w:hAnsi="Times New Roman" w:cs="Times New Roman"/>
          <w:color w:val="000000" w:themeColor="text1"/>
          <w:sz w:val="20"/>
          <w:lang w:eastAsia="en-IN"/>
        </w:rPr>
        <w:t xml:space="preserve">nder voltage, over frequency, </w:t>
      </w:r>
      <w:r w:rsidR="00231660" w:rsidRPr="00D57E39">
        <w:rPr>
          <w:rFonts w:ascii="Times New Roman" w:eastAsia="Times New Roman" w:hAnsi="Times New Roman" w:cs="Times New Roman"/>
          <w:color w:val="000000" w:themeColor="text1"/>
          <w:sz w:val="20"/>
          <w:lang w:eastAsia="en-IN"/>
        </w:rPr>
        <w:t>under</w:t>
      </w:r>
      <w:r w:rsidR="00FA09D6" w:rsidRPr="00D57E39">
        <w:rPr>
          <w:rFonts w:ascii="Times New Roman" w:eastAsia="Times New Roman" w:hAnsi="Times New Roman" w:cs="Times New Roman"/>
          <w:color w:val="000000" w:themeColor="text1"/>
          <w:sz w:val="20"/>
          <w:lang w:eastAsia="en-IN"/>
        </w:rPr>
        <w:t xml:space="preserve"> frequency, ground fault, </w:t>
      </w:r>
      <w:r w:rsidRPr="00D57E39">
        <w:rPr>
          <w:rFonts w:ascii="Times New Roman" w:hAnsi="Times New Roman" w:cs="Times New Roman"/>
          <w:color w:val="000000" w:themeColor="text1"/>
          <w:sz w:val="20"/>
        </w:rPr>
        <w:t xml:space="preserve">photovoltaic </w:t>
      </w:r>
      <w:r w:rsidRPr="00D57E39">
        <w:rPr>
          <w:rFonts w:ascii="Times New Roman" w:eastAsia="Times New Roman" w:hAnsi="Times New Roman" w:cs="Times New Roman"/>
          <w:color w:val="000000" w:themeColor="text1"/>
          <w:sz w:val="20"/>
          <w:lang w:eastAsia="en-IN"/>
        </w:rPr>
        <w:t>starting and</w:t>
      </w:r>
      <w:r w:rsidR="00FA09D6" w:rsidRPr="00D57E39">
        <w:rPr>
          <w:rFonts w:ascii="Times New Roman" w:eastAsia="Times New Roman" w:hAnsi="Times New Roman" w:cs="Times New Roman"/>
          <w:color w:val="000000" w:themeColor="text1"/>
          <w:sz w:val="20"/>
          <w:lang w:eastAsia="en-IN"/>
        </w:rPr>
        <w:t xml:space="preserve"> stopping voltage. </w:t>
      </w:r>
    </w:p>
    <w:p w14:paraId="5E9B71FD" w14:textId="1BAEBC8B" w:rsidR="00C6681F" w:rsidRPr="00D57E39" w:rsidRDefault="00C6681F" w:rsidP="00CF7216">
      <w:pPr>
        <w:pStyle w:val="ListParagraph"/>
        <w:autoSpaceDE w:val="0"/>
        <w:autoSpaceDN w:val="0"/>
        <w:adjustRightInd w:val="0"/>
        <w:spacing w:after="0" w:line="240" w:lineRule="auto"/>
        <w:ind w:left="1620" w:firstLine="10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 xml:space="preserve">                </w:t>
      </w:r>
      <w:r w:rsidR="002A376E" w:rsidRPr="00D57E39">
        <w:rPr>
          <w:rFonts w:ascii="Times New Roman" w:eastAsia="Times New Roman" w:hAnsi="Times New Roman" w:cs="Times New Roman"/>
          <w:color w:val="000000" w:themeColor="text1"/>
          <w:sz w:val="20"/>
          <w:lang w:eastAsia="en-IN"/>
        </w:rPr>
        <w:t xml:space="preserve">Provided that </w:t>
      </w:r>
      <w:r w:rsidRPr="00D57E39">
        <w:rPr>
          <w:rFonts w:ascii="Times New Roman" w:eastAsia="Times New Roman" w:hAnsi="Times New Roman" w:cs="Times New Roman"/>
          <w:color w:val="000000" w:themeColor="text1"/>
          <w:sz w:val="20"/>
          <w:lang w:eastAsia="en-IN"/>
        </w:rPr>
        <w:t>solar power plant having automatic generation control capability shall display the following additional</w:t>
      </w:r>
      <w:r w:rsidR="002A376E" w:rsidRPr="00D57E39">
        <w:rPr>
          <w:rFonts w:ascii="Times New Roman" w:eastAsia="Times New Roman" w:hAnsi="Times New Roman" w:cs="Times New Roman"/>
          <w:color w:val="000000" w:themeColor="text1"/>
          <w:sz w:val="20"/>
          <w:lang w:eastAsia="en-IN"/>
        </w:rPr>
        <w:t xml:space="preserve"> </w:t>
      </w:r>
      <w:r w:rsidRPr="00D57E39">
        <w:rPr>
          <w:rFonts w:ascii="Times New Roman" w:eastAsia="Times New Roman" w:hAnsi="Times New Roman" w:cs="Times New Roman"/>
          <w:color w:val="000000" w:themeColor="text1"/>
          <w:sz w:val="20"/>
          <w:lang w:eastAsia="en-IN"/>
        </w:rPr>
        <w:t>parameters:</w:t>
      </w:r>
    </w:p>
    <w:p w14:paraId="272283A3" w14:textId="5EB0E09D" w:rsidR="002A376E" w:rsidRPr="00D57E39" w:rsidRDefault="00C6681F" w:rsidP="00C6681F">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maximum available power (maximum power point tracking)</w:t>
      </w:r>
    </w:p>
    <w:p w14:paraId="7220C58D" w14:textId="58BD3124" w:rsidR="002A376E" w:rsidRPr="00D57E39" w:rsidRDefault="00C6681F" w:rsidP="002A376E">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active power and reactive power control mode</w:t>
      </w:r>
    </w:p>
    <w:p w14:paraId="6E479B0B" w14:textId="0FF37A14" w:rsidR="002A376E" w:rsidRPr="00D57E39" w:rsidRDefault="00C6681F" w:rsidP="002A376E">
      <w:pPr>
        <w:pStyle w:val="ListParagraph"/>
        <w:numPr>
          <w:ilvl w:val="0"/>
          <w:numId w:val="19"/>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voltage set points</w:t>
      </w:r>
    </w:p>
    <w:p w14:paraId="0F405ABB" w14:textId="77777777" w:rsidR="002A376E" w:rsidRPr="00D57E39" w:rsidRDefault="002A376E" w:rsidP="002A376E">
      <w:pPr>
        <w:pStyle w:val="ListParagraph"/>
        <w:tabs>
          <w:tab w:val="left" w:pos="1710"/>
          <w:tab w:val="left" w:pos="3433"/>
        </w:tabs>
        <w:spacing w:after="0" w:line="240" w:lineRule="auto"/>
        <w:ind w:left="1710"/>
        <w:contextualSpacing w:val="0"/>
        <w:jc w:val="both"/>
        <w:rPr>
          <w:rFonts w:ascii="Times New Roman" w:eastAsia="Times New Roman" w:hAnsi="Times New Roman" w:cs="Times New Roman"/>
          <w:color w:val="000000" w:themeColor="text1"/>
          <w:sz w:val="20"/>
          <w:lang w:eastAsia="en-IN"/>
        </w:rPr>
      </w:pPr>
    </w:p>
    <w:p w14:paraId="53A29F0C" w14:textId="196B7E2D" w:rsidR="00862085" w:rsidRPr="00D57E39" w:rsidRDefault="00CB021F" w:rsidP="00EE4874">
      <w:pPr>
        <w:autoSpaceDE w:val="0"/>
        <w:autoSpaceDN w:val="0"/>
        <w:adjustRightInd w:val="0"/>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color w:val="000000" w:themeColor="text1"/>
          <w:sz w:val="20"/>
        </w:rPr>
        <w:t>PART- A1</w:t>
      </w:r>
    </w:p>
    <w:p w14:paraId="0A128BCA" w14:textId="0B26AD04" w:rsidR="00862085" w:rsidRPr="00D57E39" w:rsidRDefault="00FF119B" w:rsidP="00EE4874">
      <w:pPr>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ADDITIONAL REQUIREMENTS FOR CONSTRUCTION OF FLOATING SOLAR PLANT</w:t>
      </w:r>
    </w:p>
    <w:p w14:paraId="753A2FC5" w14:textId="43E48AB5" w:rsidR="00CB021F" w:rsidRPr="00D57E39" w:rsidRDefault="000F5534"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The regulations</w:t>
      </w:r>
      <w:r w:rsidR="004A29DE" w:rsidRPr="00D57E39">
        <w:rPr>
          <w:rFonts w:ascii="Times New Roman" w:hAnsi="Times New Roman" w:cs="Times New Roman"/>
          <w:bCs/>
          <w:color w:val="000000" w:themeColor="text1"/>
          <w:sz w:val="20"/>
        </w:rPr>
        <w:t xml:space="preserve"> of Chapter VI Part-A shall also be applicable for the construction </w:t>
      </w:r>
      <w:r w:rsidR="00E97AF2" w:rsidRPr="00D57E39">
        <w:rPr>
          <w:rFonts w:ascii="Times New Roman" w:hAnsi="Times New Roman" w:cs="Times New Roman"/>
          <w:bCs/>
          <w:color w:val="000000" w:themeColor="text1"/>
          <w:sz w:val="20"/>
        </w:rPr>
        <w:t xml:space="preserve">of </w:t>
      </w:r>
      <w:r w:rsidR="004A29DE" w:rsidRPr="00D57E39">
        <w:rPr>
          <w:rFonts w:ascii="Times New Roman" w:hAnsi="Times New Roman" w:cs="Times New Roman"/>
          <w:bCs/>
          <w:color w:val="000000" w:themeColor="text1"/>
          <w:sz w:val="20"/>
        </w:rPr>
        <w:t>floating solar plant</w:t>
      </w:r>
      <w:r w:rsidR="00CB021F" w:rsidRPr="00D57E39">
        <w:rPr>
          <w:rFonts w:ascii="Times New Roman" w:hAnsi="Times New Roman" w:cs="Times New Roman"/>
          <w:bCs/>
          <w:color w:val="000000" w:themeColor="text1"/>
          <w:sz w:val="20"/>
        </w:rPr>
        <w:t>.</w:t>
      </w:r>
      <w:r w:rsidR="007E781E" w:rsidRPr="00D57E39">
        <w:rPr>
          <w:rFonts w:ascii="Times New Roman" w:hAnsi="Times New Roman" w:cs="Times New Roman"/>
          <w:bCs/>
          <w:color w:val="000000" w:themeColor="text1"/>
          <w:sz w:val="20"/>
        </w:rPr>
        <w:t xml:space="preserve"> </w:t>
      </w:r>
    </w:p>
    <w:p w14:paraId="5990B604" w14:textId="049AA466" w:rsidR="00E006F4" w:rsidRPr="00D57E39" w:rsidRDefault="00643D62" w:rsidP="00A10066">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bCs/>
          <w:color w:val="000000" w:themeColor="text1"/>
          <w:sz w:val="20"/>
        </w:rPr>
        <w:t xml:space="preserve">Site </w:t>
      </w:r>
      <w:r w:rsidR="00E97AF2" w:rsidRPr="00D57E39">
        <w:rPr>
          <w:rFonts w:ascii="Times New Roman" w:hAnsi="Times New Roman" w:cs="Times New Roman"/>
          <w:b/>
          <w:bCs/>
          <w:color w:val="000000" w:themeColor="text1"/>
          <w:sz w:val="20"/>
        </w:rPr>
        <w:t>selection and layout</w:t>
      </w:r>
      <w:r w:rsidR="00F82195"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p>
    <w:p w14:paraId="1FA3A081" w14:textId="72A60C85" w:rsidR="00E006F4" w:rsidRPr="00D57E39" w:rsidRDefault="00E006F4" w:rsidP="002B2557">
      <w:pPr>
        <w:pStyle w:val="ListParagraph"/>
        <w:numPr>
          <w:ilvl w:val="0"/>
          <w:numId w:val="9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Floating </w:t>
      </w:r>
      <w:r w:rsidR="004A29DE" w:rsidRPr="00D57E39">
        <w:rPr>
          <w:rFonts w:ascii="Times New Roman" w:hAnsi="Times New Roman" w:cs="Times New Roman"/>
          <w:color w:val="000000" w:themeColor="text1"/>
          <w:sz w:val="20"/>
        </w:rPr>
        <w:t>s</w:t>
      </w:r>
      <w:r w:rsidR="000379E3" w:rsidRPr="00D57E39">
        <w:rPr>
          <w:rFonts w:ascii="Times New Roman" w:hAnsi="Times New Roman" w:cs="Times New Roman"/>
          <w:color w:val="000000" w:themeColor="text1"/>
          <w:sz w:val="20"/>
        </w:rPr>
        <w:t xml:space="preserve">olar </w:t>
      </w:r>
      <w:r w:rsidR="004A29DE" w:rsidRPr="00D57E39">
        <w:rPr>
          <w:rFonts w:ascii="Times New Roman" w:hAnsi="Times New Roman" w:cs="Times New Roman"/>
          <w:color w:val="000000" w:themeColor="text1"/>
          <w:sz w:val="20"/>
        </w:rPr>
        <w:t>p</w:t>
      </w:r>
      <w:r w:rsidR="002E2387" w:rsidRPr="00D57E39">
        <w:rPr>
          <w:rFonts w:ascii="Times New Roman" w:hAnsi="Times New Roman" w:cs="Times New Roman"/>
          <w:color w:val="000000" w:themeColor="text1"/>
          <w:sz w:val="20"/>
        </w:rPr>
        <w:t xml:space="preserve">lant </w:t>
      </w:r>
      <w:r w:rsidRPr="00D57E39">
        <w:rPr>
          <w:rFonts w:ascii="Times New Roman" w:hAnsi="Times New Roman" w:cs="Times New Roman"/>
          <w:color w:val="000000" w:themeColor="text1"/>
          <w:sz w:val="20"/>
        </w:rPr>
        <w:t>shall be installed on a body of water having a bund with compact soil, gentle slopes and even surface.</w:t>
      </w:r>
    </w:p>
    <w:p w14:paraId="635141AA" w14:textId="2117888A" w:rsidR="00E006F4" w:rsidRPr="00D57E39" w:rsidRDefault="00AD01BD" w:rsidP="002B2557">
      <w:pPr>
        <w:pStyle w:val="ListParagraph"/>
        <w:numPr>
          <w:ilvl w:val="0"/>
          <w:numId w:val="9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Site p</w:t>
      </w:r>
      <w:r w:rsidR="00E006F4" w:rsidRPr="00D57E39">
        <w:rPr>
          <w:rFonts w:ascii="Times New Roman" w:hAnsi="Times New Roman" w:cs="Times New Roman"/>
          <w:color w:val="000000" w:themeColor="text1"/>
          <w:sz w:val="20"/>
        </w:rPr>
        <w:t xml:space="preserve">arameters </w:t>
      </w:r>
      <w:r w:rsidRPr="00D57E39">
        <w:rPr>
          <w:rFonts w:ascii="Times New Roman" w:hAnsi="Times New Roman" w:cs="Times New Roman"/>
          <w:color w:val="000000" w:themeColor="text1"/>
          <w:sz w:val="20"/>
        </w:rPr>
        <w:t>such as wind direction, water movement pa</w:t>
      </w:r>
      <w:r w:rsidR="004A29DE" w:rsidRPr="00D57E39">
        <w:rPr>
          <w:rFonts w:ascii="Times New Roman" w:hAnsi="Times New Roman" w:cs="Times New Roman"/>
          <w:color w:val="000000" w:themeColor="text1"/>
          <w:sz w:val="20"/>
        </w:rPr>
        <w:t xml:space="preserve">tterns, water-level variations, </w:t>
      </w:r>
      <w:proofErr w:type="gramStart"/>
      <w:r w:rsidRPr="00D57E39">
        <w:rPr>
          <w:rFonts w:ascii="Times New Roman" w:hAnsi="Times New Roman" w:cs="Times New Roman"/>
          <w:color w:val="000000" w:themeColor="text1"/>
          <w:sz w:val="20"/>
        </w:rPr>
        <w:t>water</w:t>
      </w:r>
      <w:proofErr w:type="gramEnd"/>
      <w:r w:rsidRPr="00D57E39">
        <w:rPr>
          <w:rFonts w:ascii="Times New Roman" w:hAnsi="Times New Roman" w:cs="Times New Roman"/>
          <w:color w:val="000000" w:themeColor="text1"/>
          <w:sz w:val="20"/>
        </w:rPr>
        <w:t xml:space="preserve"> current velocity and wave height measurements </w:t>
      </w:r>
      <w:r w:rsidR="00E006F4" w:rsidRPr="00D57E39">
        <w:rPr>
          <w:rFonts w:ascii="Times New Roman" w:hAnsi="Times New Roman" w:cs="Times New Roman"/>
          <w:color w:val="000000" w:themeColor="text1"/>
          <w:sz w:val="20"/>
        </w:rPr>
        <w:t xml:space="preserve">shall be analyzed for finalizing the site of floating solar </w:t>
      </w:r>
      <w:r w:rsidR="00E97AF2" w:rsidRPr="00D57E39">
        <w:rPr>
          <w:rFonts w:ascii="Times New Roman" w:hAnsi="Times New Roman" w:cs="Times New Roman"/>
          <w:color w:val="000000" w:themeColor="text1"/>
          <w:sz w:val="20"/>
        </w:rPr>
        <w:t>plant</w:t>
      </w:r>
      <w:r w:rsidRPr="00D57E39">
        <w:rPr>
          <w:rFonts w:ascii="Times New Roman" w:hAnsi="Times New Roman" w:cs="Times New Roman"/>
          <w:color w:val="000000" w:themeColor="text1"/>
          <w:sz w:val="20"/>
        </w:rPr>
        <w:t>.</w:t>
      </w:r>
    </w:p>
    <w:p w14:paraId="1A1F5CF3" w14:textId="0B19805F" w:rsidR="00E006F4" w:rsidRPr="00D57E39" w:rsidRDefault="00E006F4" w:rsidP="002B2557">
      <w:pPr>
        <w:pStyle w:val="ListParagraph"/>
        <w:numPr>
          <w:ilvl w:val="0"/>
          <w:numId w:val="9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Floater coverage area shall not exceed the limits specified by the concerned State </w:t>
      </w:r>
      <w:r w:rsidR="00E97AF2" w:rsidRPr="00D57E39">
        <w:rPr>
          <w:rFonts w:ascii="Times New Roman" w:hAnsi="Times New Roman" w:cs="Times New Roman"/>
          <w:color w:val="000000" w:themeColor="text1"/>
          <w:sz w:val="20"/>
        </w:rPr>
        <w:t>A</w:t>
      </w:r>
      <w:r w:rsidRPr="00D57E39">
        <w:rPr>
          <w:rFonts w:ascii="Times New Roman" w:hAnsi="Times New Roman" w:cs="Times New Roman"/>
          <w:color w:val="000000" w:themeColor="text1"/>
          <w:sz w:val="20"/>
        </w:rPr>
        <w:t>uthority.</w:t>
      </w:r>
    </w:p>
    <w:p w14:paraId="716DA0E7" w14:textId="594A3B06" w:rsidR="00A10066" w:rsidRPr="00D57E39" w:rsidRDefault="00E006F4" w:rsidP="002B2557">
      <w:pPr>
        <w:pStyle w:val="ListParagraph"/>
        <w:numPr>
          <w:ilvl w:val="0"/>
          <w:numId w:val="9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Bathymetry study shall contain floor depth analysis at every </w:t>
      </w:r>
      <w:r w:rsidR="00E97AF2" w:rsidRPr="00D57E39">
        <w:rPr>
          <w:rFonts w:ascii="Times New Roman" w:hAnsi="Times New Roman" w:cs="Times New Roman"/>
          <w:color w:val="000000" w:themeColor="text1"/>
          <w:sz w:val="20"/>
        </w:rPr>
        <w:t>one</w:t>
      </w:r>
      <w:r w:rsidRPr="00D57E39">
        <w:rPr>
          <w:rFonts w:ascii="Times New Roman" w:hAnsi="Times New Roman" w:cs="Times New Roman"/>
          <w:color w:val="000000" w:themeColor="text1"/>
          <w:sz w:val="20"/>
        </w:rPr>
        <w:t xml:space="preserve"> meter including soil rock type.</w:t>
      </w:r>
    </w:p>
    <w:p w14:paraId="5E32A990" w14:textId="1394DE41" w:rsidR="00643D62" w:rsidRPr="00D57E39" w:rsidRDefault="00E97AF2" w:rsidP="00EE4874">
      <w:pPr>
        <w:pStyle w:val="ListParagraph"/>
        <w:tabs>
          <w:tab w:val="left" w:pos="1273"/>
        </w:tabs>
        <w:autoSpaceDE w:val="0"/>
        <w:autoSpaceDN w:val="0"/>
        <w:adjustRightInd w:val="0"/>
        <w:spacing w:after="0" w:line="240" w:lineRule="auto"/>
        <w:ind w:left="126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ab/>
      </w:r>
      <w:r w:rsidRPr="00D57E39">
        <w:rPr>
          <w:rFonts w:ascii="Times New Roman" w:eastAsia="Times New Roman" w:hAnsi="Times New Roman" w:cs="Times New Roman"/>
          <w:color w:val="000000" w:themeColor="text1"/>
          <w:sz w:val="20"/>
          <w:lang w:eastAsia="en-IN"/>
        </w:rPr>
        <w:tab/>
      </w:r>
      <w:r w:rsidRPr="00D57E39">
        <w:rPr>
          <w:rFonts w:ascii="Times New Roman" w:eastAsia="Times New Roman" w:hAnsi="Times New Roman" w:cs="Times New Roman"/>
          <w:color w:val="000000" w:themeColor="text1"/>
          <w:sz w:val="20"/>
          <w:lang w:eastAsia="en-IN"/>
        </w:rPr>
        <w:tab/>
      </w:r>
      <w:r w:rsidR="00E006F4" w:rsidRPr="00D57E39">
        <w:rPr>
          <w:rFonts w:ascii="Times New Roman" w:eastAsia="Times New Roman" w:hAnsi="Times New Roman" w:cs="Times New Roman"/>
          <w:color w:val="000000" w:themeColor="text1"/>
          <w:sz w:val="20"/>
          <w:lang w:eastAsia="en-IN"/>
        </w:rPr>
        <w:t>Provided that bathymetry</w:t>
      </w:r>
      <w:r w:rsidR="004A29DE" w:rsidRPr="00D57E39">
        <w:rPr>
          <w:rFonts w:ascii="Times New Roman" w:hAnsi="Times New Roman" w:cs="Times New Roman"/>
          <w:color w:val="000000" w:themeColor="text1"/>
          <w:sz w:val="20"/>
        </w:rPr>
        <w:t xml:space="preserve"> study shall be done using m</w:t>
      </w:r>
      <w:r w:rsidR="00E006F4" w:rsidRPr="00D57E39">
        <w:rPr>
          <w:rFonts w:ascii="Times New Roman" w:hAnsi="Times New Roman" w:cs="Times New Roman"/>
          <w:color w:val="000000" w:themeColor="text1"/>
          <w:sz w:val="20"/>
        </w:rPr>
        <w:t xml:space="preserve">ulti-beam echo-sounder </w:t>
      </w:r>
      <w:r w:rsidR="00C837CE" w:rsidRPr="00D57E39">
        <w:rPr>
          <w:rFonts w:ascii="Times New Roman" w:hAnsi="Times New Roman" w:cs="Times New Roman"/>
          <w:color w:val="000000" w:themeColor="text1"/>
          <w:sz w:val="20"/>
        </w:rPr>
        <w:t xml:space="preserve">with </w:t>
      </w:r>
      <w:r w:rsidR="00E006F4" w:rsidRPr="00D57E39">
        <w:rPr>
          <w:rFonts w:ascii="Times New Roman" w:hAnsi="Times New Roman" w:cs="Times New Roman"/>
          <w:color w:val="000000" w:themeColor="text1"/>
          <w:sz w:val="20"/>
        </w:rPr>
        <w:t>suitable line spacing with at least 25% overlap.</w:t>
      </w:r>
    </w:p>
    <w:p w14:paraId="47991321" w14:textId="13E4BB77" w:rsidR="00E006F4" w:rsidRPr="00D57E39" w:rsidRDefault="004A29DE"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Panels and</w:t>
      </w:r>
      <w:r w:rsidR="00E006F4" w:rsidRPr="00D57E39">
        <w:rPr>
          <w:rFonts w:ascii="Times New Roman" w:hAnsi="Times New Roman" w:cs="Times New Roman"/>
          <w:b/>
          <w:bCs/>
          <w:color w:val="000000" w:themeColor="text1"/>
          <w:sz w:val="20"/>
        </w:rPr>
        <w:t xml:space="preserve"> </w:t>
      </w:r>
      <w:r w:rsidR="00E97AF2" w:rsidRPr="00D57E39">
        <w:rPr>
          <w:rFonts w:ascii="Times New Roman" w:hAnsi="Times New Roman" w:cs="Times New Roman"/>
          <w:b/>
          <w:bCs/>
          <w:color w:val="000000" w:themeColor="text1"/>
          <w:sz w:val="20"/>
        </w:rPr>
        <w:t>f</w:t>
      </w:r>
      <w:r w:rsidR="00E006F4" w:rsidRPr="00D57E39">
        <w:rPr>
          <w:rFonts w:ascii="Times New Roman" w:hAnsi="Times New Roman" w:cs="Times New Roman"/>
          <w:b/>
          <w:bCs/>
          <w:color w:val="000000" w:themeColor="text1"/>
          <w:sz w:val="20"/>
        </w:rPr>
        <w:t>loaters</w:t>
      </w:r>
      <w:r w:rsidRPr="00D57E39">
        <w:rPr>
          <w:rFonts w:ascii="Times New Roman" w:hAnsi="Times New Roman" w:cs="Times New Roman"/>
          <w:b/>
          <w:bCs/>
          <w:color w:val="000000" w:themeColor="text1"/>
          <w:sz w:val="20"/>
        </w:rPr>
        <w:t>.-</w:t>
      </w:r>
    </w:p>
    <w:p w14:paraId="567FA531" w14:textId="04C6B425"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solar panels installed shall be at least </w:t>
      </w:r>
      <w:r w:rsidR="007D235F" w:rsidRPr="00D57E39">
        <w:rPr>
          <w:rFonts w:ascii="Times New Roman" w:hAnsi="Times New Roman" w:cs="Times New Roman"/>
          <w:color w:val="000000" w:themeColor="text1"/>
          <w:sz w:val="20"/>
        </w:rPr>
        <w:t>twelve</w:t>
      </w:r>
      <w:r w:rsidRPr="00D57E39">
        <w:rPr>
          <w:rFonts w:ascii="Times New Roman" w:hAnsi="Times New Roman" w:cs="Times New Roman"/>
          <w:color w:val="000000" w:themeColor="text1"/>
          <w:sz w:val="20"/>
        </w:rPr>
        <w:t xml:space="preserve"> inch above water level and </w:t>
      </w:r>
      <w:r w:rsidR="007D235F" w:rsidRPr="00D57E39">
        <w:rPr>
          <w:rFonts w:ascii="Times New Roman" w:hAnsi="Times New Roman" w:cs="Times New Roman"/>
          <w:color w:val="000000" w:themeColor="text1"/>
          <w:sz w:val="20"/>
        </w:rPr>
        <w:t xml:space="preserve">six </w:t>
      </w:r>
      <w:r w:rsidRPr="00D57E39">
        <w:rPr>
          <w:rFonts w:ascii="Times New Roman" w:hAnsi="Times New Roman" w:cs="Times New Roman"/>
          <w:color w:val="000000" w:themeColor="text1"/>
          <w:sz w:val="20"/>
        </w:rPr>
        <w:t>inch above floater surface.</w:t>
      </w:r>
    </w:p>
    <w:p w14:paraId="79F123B0" w14:textId="1D140706"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material used for the floaters shall be:</w:t>
      </w:r>
      <w:r w:rsidR="007D235F" w:rsidRPr="00D57E39">
        <w:rPr>
          <w:rFonts w:ascii="Times New Roman" w:hAnsi="Times New Roman" w:cs="Times New Roman"/>
          <w:color w:val="000000" w:themeColor="text1"/>
          <w:sz w:val="20"/>
        </w:rPr>
        <w:t xml:space="preserve"> -</w:t>
      </w:r>
    </w:p>
    <w:p w14:paraId="32F2FD71" w14:textId="2A4E1ABE" w:rsidR="00E006F4" w:rsidRPr="00D57E39" w:rsidRDefault="004A29DE" w:rsidP="002B2557">
      <w:pPr>
        <w:pStyle w:val="ListParagraph"/>
        <w:numPr>
          <w:ilvl w:val="0"/>
          <w:numId w:val="36"/>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r</w:t>
      </w:r>
      <w:r w:rsidR="00C837CE" w:rsidRPr="00D57E39">
        <w:rPr>
          <w:rFonts w:ascii="Times New Roman" w:eastAsia="Times New Roman" w:hAnsi="Times New Roman" w:cs="Times New Roman"/>
          <w:color w:val="000000" w:themeColor="text1"/>
          <w:sz w:val="20"/>
          <w:lang w:eastAsia="en-IN"/>
        </w:rPr>
        <w:t>esistant</w:t>
      </w:r>
      <w:proofErr w:type="gramEnd"/>
      <w:r w:rsidR="00E006F4" w:rsidRPr="00D57E39">
        <w:rPr>
          <w:rFonts w:ascii="Times New Roman" w:eastAsia="Times New Roman" w:hAnsi="Times New Roman" w:cs="Times New Roman"/>
          <w:color w:val="000000" w:themeColor="text1"/>
          <w:sz w:val="20"/>
          <w:lang w:eastAsia="en-IN"/>
        </w:rPr>
        <w:t xml:space="preserve"> to </w:t>
      </w:r>
      <w:r w:rsidR="00BE4609" w:rsidRPr="00D57E39">
        <w:rPr>
          <w:rFonts w:ascii="Times New Roman" w:eastAsia="Times New Roman" w:hAnsi="Times New Roman" w:cs="Times New Roman"/>
          <w:color w:val="000000" w:themeColor="text1"/>
          <w:sz w:val="20"/>
          <w:lang w:eastAsia="en-IN"/>
        </w:rPr>
        <w:t xml:space="preserve">ultra-violet </w:t>
      </w:r>
      <w:r w:rsidR="00E006F4" w:rsidRPr="00D57E39">
        <w:rPr>
          <w:rFonts w:ascii="Times New Roman" w:eastAsia="Times New Roman" w:hAnsi="Times New Roman" w:cs="Times New Roman"/>
          <w:color w:val="000000" w:themeColor="text1"/>
          <w:sz w:val="20"/>
          <w:lang w:eastAsia="en-IN"/>
        </w:rPr>
        <w:t xml:space="preserve">radiation, alkalis and salt water. </w:t>
      </w:r>
    </w:p>
    <w:p w14:paraId="2EF19E1C" w14:textId="2949B506" w:rsidR="00E006F4" w:rsidRPr="00D57E39" w:rsidRDefault="00E006F4" w:rsidP="002B2557">
      <w:pPr>
        <w:pStyle w:val="ListParagraph"/>
        <w:numPr>
          <w:ilvl w:val="0"/>
          <w:numId w:val="36"/>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virgin</w:t>
      </w:r>
      <w:proofErr w:type="gramEnd"/>
      <w:r w:rsidRPr="00D57E39">
        <w:rPr>
          <w:rFonts w:ascii="Times New Roman" w:eastAsia="Times New Roman" w:hAnsi="Times New Roman" w:cs="Times New Roman"/>
          <w:color w:val="000000" w:themeColor="text1"/>
          <w:sz w:val="20"/>
          <w:lang w:eastAsia="en-IN"/>
        </w:rPr>
        <w:t xml:space="preserve"> and non-toxic</w:t>
      </w:r>
      <w:r w:rsidR="00BE4609" w:rsidRPr="00D57E39">
        <w:rPr>
          <w:rFonts w:ascii="Times New Roman" w:eastAsia="Times New Roman" w:hAnsi="Times New Roman" w:cs="Times New Roman"/>
          <w:color w:val="000000" w:themeColor="text1"/>
          <w:sz w:val="20"/>
          <w:lang w:eastAsia="en-IN"/>
        </w:rPr>
        <w:t xml:space="preserve"> with wall thickness of minimum 2.5 mm</w:t>
      </w:r>
      <w:r w:rsidRPr="00D57E39">
        <w:rPr>
          <w:rFonts w:ascii="Times New Roman" w:eastAsia="Times New Roman" w:hAnsi="Times New Roman" w:cs="Times New Roman"/>
          <w:color w:val="000000" w:themeColor="text1"/>
          <w:sz w:val="20"/>
          <w:lang w:eastAsia="en-IN"/>
        </w:rPr>
        <w:t xml:space="preserve">. </w:t>
      </w:r>
    </w:p>
    <w:p w14:paraId="064B6BA5" w14:textId="67C05B6B" w:rsidR="00E006F4" w:rsidRPr="00D57E39" w:rsidRDefault="00BE4609" w:rsidP="002B2557">
      <w:pPr>
        <w:pStyle w:val="ListParagraph"/>
        <w:numPr>
          <w:ilvl w:val="0"/>
          <w:numId w:val="36"/>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eastAsia="Times New Roman" w:hAnsi="Times New Roman" w:cs="Times New Roman"/>
          <w:color w:val="000000" w:themeColor="text1"/>
          <w:sz w:val="20"/>
          <w:lang w:eastAsia="en-IN"/>
        </w:rPr>
        <w:t>r</w:t>
      </w:r>
      <w:r w:rsidR="00C837CE" w:rsidRPr="00D57E39">
        <w:rPr>
          <w:rFonts w:ascii="Times New Roman" w:eastAsia="Times New Roman" w:hAnsi="Times New Roman" w:cs="Times New Roman"/>
          <w:color w:val="000000" w:themeColor="text1"/>
          <w:sz w:val="20"/>
          <w:lang w:eastAsia="en-IN"/>
        </w:rPr>
        <w:t>ecyclable</w:t>
      </w:r>
      <w:proofErr w:type="gramEnd"/>
      <w:r w:rsidR="00E006F4" w:rsidRPr="00D57E39">
        <w:rPr>
          <w:rFonts w:ascii="Times New Roman" w:eastAsia="Times New Roman" w:hAnsi="Times New Roman" w:cs="Times New Roman"/>
          <w:color w:val="000000" w:themeColor="text1"/>
          <w:sz w:val="20"/>
          <w:lang w:eastAsia="en-IN"/>
        </w:rPr>
        <w:t xml:space="preserve"> or reusable</w:t>
      </w:r>
      <w:r w:rsidR="00E006F4" w:rsidRPr="00D57E39">
        <w:rPr>
          <w:rFonts w:ascii="Times New Roman" w:hAnsi="Times New Roman" w:cs="Times New Roman"/>
          <w:color w:val="000000" w:themeColor="text1"/>
          <w:sz w:val="20"/>
        </w:rPr>
        <w:t xml:space="preserve"> at the time of disposal. </w:t>
      </w:r>
    </w:p>
    <w:p w14:paraId="166D59C2" w14:textId="3DA00A56"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Floaters shall be interconnected such that </w:t>
      </w:r>
      <w:r w:rsidR="00BE4609" w:rsidRPr="00D57E39">
        <w:rPr>
          <w:rFonts w:ascii="Times New Roman" w:hAnsi="Times New Roman" w:cs="Times New Roman"/>
          <w:color w:val="000000" w:themeColor="text1"/>
          <w:sz w:val="20"/>
        </w:rPr>
        <w:t xml:space="preserve">the damaged floater can be replaced </w:t>
      </w:r>
      <w:r w:rsidRPr="00D57E39">
        <w:rPr>
          <w:rFonts w:ascii="Times New Roman" w:hAnsi="Times New Roman" w:cs="Times New Roman"/>
          <w:color w:val="000000" w:themeColor="text1"/>
          <w:sz w:val="20"/>
        </w:rPr>
        <w:t xml:space="preserve">easily. </w:t>
      </w:r>
    </w:p>
    <w:p w14:paraId="7C191F85" w14:textId="49539766"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Sharp or pointed objects such as non-living trees, debris just beneath the solar panel area shall be removed to avoid damage to associated structure.</w:t>
      </w:r>
    </w:p>
    <w:p w14:paraId="6ADB2C6C" w14:textId="1B00A4A7"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w:t>
      </w:r>
      <w:r w:rsidR="00742E4B" w:rsidRPr="00D57E39">
        <w:rPr>
          <w:rFonts w:ascii="Times New Roman" w:hAnsi="Times New Roman" w:cs="Times New Roman"/>
          <w:color w:val="000000" w:themeColor="text1"/>
          <w:sz w:val="20"/>
        </w:rPr>
        <w:t xml:space="preserve"> following </w:t>
      </w:r>
      <w:r w:rsidRPr="00D57E39">
        <w:rPr>
          <w:rFonts w:ascii="Times New Roman" w:hAnsi="Times New Roman" w:cs="Times New Roman"/>
          <w:color w:val="000000" w:themeColor="text1"/>
          <w:sz w:val="20"/>
        </w:rPr>
        <w:t xml:space="preserve">tests </w:t>
      </w:r>
      <w:r w:rsidR="00742E4B" w:rsidRPr="00D57E39">
        <w:rPr>
          <w:rFonts w:ascii="Times New Roman" w:hAnsi="Times New Roman" w:cs="Times New Roman"/>
          <w:color w:val="000000" w:themeColor="text1"/>
          <w:sz w:val="20"/>
        </w:rPr>
        <w:t>shall be done for</w:t>
      </w:r>
      <w:r w:rsidRPr="00D57E39">
        <w:rPr>
          <w:rFonts w:ascii="Times New Roman" w:hAnsi="Times New Roman" w:cs="Times New Roman"/>
          <w:color w:val="000000" w:themeColor="text1"/>
          <w:sz w:val="20"/>
        </w:rPr>
        <w:t xml:space="preserve"> floaters </w:t>
      </w:r>
      <w:r w:rsidR="00742E4B" w:rsidRPr="00D57E39">
        <w:rPr>
          <w:rFonts w:ascii="Times New Roman" w:hAnsi="Times New Roman" w:cs="Times New Roman"/>
          <w:color w:val="000000" w:themeColor="text1"/>
          <w:sz w:val="20"/>
        </w:rPr>
        <w:t xml:space="preserve">as per </w:t>
      </w:r>
      <w:r w:rsidR="00C837CE" w:rsidRPr="00D57E39">
        <w:rPr>
          <w:rFonts w:ascii="Times New Roman" w:hAnsi="Times New Roman" w:cs="Times New Roman"/>
          <w:color w:val="000000" w:themeColor="text1"/>
          <w:sz w:val="20"/>
        </w:rPr>
        <w:t xml:space="preserve">the </w:t>
      </w:r>
      <w:r w:rsidR="00742E4B" w:rsidRPr="00D57E39">
        <w:rPr>
          <w:rFonts w:ascii="Times New Roman" w:hAnsi="Times New Roman" w:cs="Times New Roman"/>
          <w:color w:val="000000" w:themeColor="text1"/>
          <w:sz w:val="20"/>
        </w:rPr>
        <w:t>relevant standards</w:t>
      </w:r>
      <w:r w:rsidR="007D235F" w:rsidRPr="00D57E39">
        <w:rPr>
          <w:rFonts w:ascii="Times New Roman" w:hAnsi="Times New Roman" w:cs="Times New Roman"/>
          <w:color w:val="000000" w:themeColor="text1"/>
          <w:sz w:val="20"/>
        </w:rPr>
        <w:t>: -</w:t>
      </w:r>
    </w:p>
    <w:p w14:paraId="754415DB" w14:textId="21F8AD32"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wind-tunnel test</w:t>
      </w:r>
    </w:p>
    <w:p w14:paraId="50075EAE" w14:textId="3D90EDBA"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t</w:t>
      </w:r>
      <w:r w:rsidR="00E006F4" w:rsidRPr="00D57E39">
        <w:rPr>
          <w:rFonts w:ascii="Times New Roman" w:eastAsia="Times New Roman" w:hAnsi="Times New Roman" w:cs="Times New Roman"/>
          <w:color w:val="000000" w:themeColor="text1"/>
          <w:sz w:val="20"/>
          <w:lang w:eastAsia="en-IN"/>
        </w:rPr>
        <w:t>ensile strength test</w:t>
      </w:r>
    </w:p>
    <w:p w14:paraId="45C8173F" w14:textId="3BFB6440"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b</w:t>
      </w:r>
      <w:r w:rsidR="00E006F4" w:rsidRPr="00D57E39">
        <w:rPr>
          <w:rFonts w:ascii="Times New Roman" w:eastAsia="Times New Roman" w:hAnsi="Times New Roman" w:cs="Times New Roman"/>
          <w:color w:val="000000" w:themeColor="text1"/>
          <w:sz w:val="20"/>
          <w:lang w:eastAsia="en-IN"/>
        </w:rPr>
        <w:t>ending fatigue test</w:t>
      </w:r>
    </w:p>
    <w:p w14:paraId="2830A427" w14:textId="4F9214DC"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m</w:t>
      </w:r>
      <w:r w:rsidR="00E006F4" w:rsidRPr="00D57E39">
        <w:rPr>
          <w:rFonts w:ascii="Times New Roman" w:eastAsia="Times New Roman" w:hAnsi="Times New Roman" w:cs="Times New Roman"/>
          <w:color w:val="000000" w:themeColor="text1"/>
          <w:sz w:val="20"/>
          <w:lang w:eastAsia="en-IN"/>
        </w:rPr>
        <w:t>aterial composition test</w:t>
      </w:r>
    </w:p>
    <w:p w14:paraId="6D1644F5" w14:textId="04DBD1EB"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temperature</w:t>
      </w:r>
      <w:r w:rsidR="00E006F4" w:rsidRPr="00D57E39">
        <w:rPr>
          <w:rFonts w:ascii="Times New Roman" w:eastAsia="Times New Roman" w:hAnsi="Times New Roman" w:cs="Times New Roman"/>
          <w:color w:val="000000" w:themeColor="text1"/>
          <w:sz w:val="20"/>
          <w:lang w:eastAsia="en-IN"/>
        </w:rPr>
        <w:t xml:space="preserve"> and </w:t>
      </w:r>
      <w:r w:rsidRPr="00D57E39">
        <w:rPr>
          <w:rFonts w:ascii="Times New Roman" w:eastAsia="Times New Roman" w:hAnsi="Times New Roman" w:cs="Times New Roman"/>
          <w:color w:val="000000" w:themeColor="text1"/>
          <w:sz w:val="20"/>
          <w:lang w:eastAsia="en-IN"/>
        </w:rPr>
        <w:t xml:space="preserve">ultra violet </w:t>
      </w:r>
      <w:r w:rsidR="00E006F4" w:rsidRPr="00D57E39">
        <w:rPr>
          <w:rFonts w:ascii="Times New Roman" w:eastAsia="Times New Roman" w:hAnsi="Times New Roman" w:cs="Times New Roman"/>
          <w:color w:val="000000" w:themeColor="text1"/>
          <w:sz w:val="20"/>
          <w:lang w:eastAsia="en-IN"/>
        </w:rPr>
        <w:t>accelerated aging test</w:t>
      </w:r>
    </w:p>
    <w:p w14:paraId="5828943D" w14:textId="53A76BD2" w:rsidR="00E006F4" w:rsidRPr="00D57E39" w:rsidRDefault="00BE4609" w:rsidP="00BE4609">
      <w:pPr>
        <w:pStyle w:val="ListParagraph"/>
        <w:numPr>
          <w:ilvl w:val="0"/>
          <w:numId w:val="37"/>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lang w:eastAsia="en-IN"/>
        </w:rPr>
        <w:t>p</w:t>
      </w:r>
      <w:r w:rsidR="00E006F4" w:rsidRPr="00D57E39">
        <w:rPr>
          <w:rFonts w:ascii="Times New Roman" w:eastAsia="Times New Roman" w:hAnsi="Times New Roman" w:cs="Times New Roman"/>
          <w:color w:val="000000" w:themeColor="text1"/>
          <w:sz w:val="20"/>
          <w:lang w:eastAsia="en-IN"/>
        </w:rPr>
        <w:t>olymeric material</w:t>
      </w:r>
      <w:r w:rsidR="00E006F4" w:rsidRPr="00D57E39">
        <w:rPr>
          <w:rFonts w:ascii="Times New Roman" w:hAnsi="Times New Roman" w:cs="Times New Roman"/>
          <w:color w:val="000000" w:themeColor="text1"/>
          <w:sz w:val="20"/>
        </w:rPr>
        <w:t xml:space="preserve"> properties </w:t>
      </w:r>
      <w:r w:rsidR="003D7A20" w:rsidRPr="00D57E39">
        <w:rPr>
          <w:rFonts w:ascii="Times New Roman" w:hAnsi="Times New Roman" w:cs="Times New Roman"/>
          <w:color w:val="000000" w:themeColor="text1"/>
          <w:sz w:val="20"/>
        </w:rPr>
        <w:t>test</w:t>
      </w:r>
      <w:r w:rsidR="00E006F4" w:rsidRPr="00D57E39">
        <w:rPr>
          <w:rFonts w:ascii="Times New Roman" w:hAnsi="Times New Roman" w:cs="Times New Roman"/>
          <w:color w:val="000000" w:themeColor="text1"/>
          <w:sz w:val="20"/>
        </w:rPr>
        <w:t xml:space="preserve"> for </w:t>
      </w:r>
      <w:r w:rsidR="003D7A20" w:rsidRPr="00D57E39">
        <w:rPr>
          <w:rFonts w:ascii="Times New Roman" w:hAnsi="Times New Roman" w:cs="Times New Roman"/>
          <w:color w:val="000000" w:themeColor="text1"/>
          <w:sz w:val="20"/>
        </w:rPr>
        <w:t>evaluation of</w:t>
      </w:r>
      <w:r w:rsidRPr="00D57E39">
        <w:rPr>
          <w:rFonts w:ascii="Times New Roman" w:hAnsi="Times New Roman" w:cs="Times New Roman"/>
          <w:color w:val="000000" w:themeColor="text1"/>
          <w:sz w:val="20"/>
        </w:rPr>
        <w:t xml:space="preserve"> </w:t>
      </w:r>
      <w:r w:rsidR="00E006F4" w:rsidRPr="00D57E39">
        <w:rPr>
          <w:rFonts w:ascii="Times New Roman" w:hAnsi="Times New Roman" w:cs="Times New Roman"/>
          <w:color w:val="000000" w:themeColor="text1"/>
          <w:sz w:val="20"/>
        </w:rPr>
        <w:t>flammability,</w:t>
      </w:r>
      <w:r w:rsidRPr="00D57E39">
        <w:rPr>
          <w:rFonts w:ascii="Times New Roman" w:hAnsi="Times New Roman" w:cs="Times New Roman"/>
          <w:color w:val="000000" w:themeColor="text1"/>
          <w:sz w:val="20"/>
        </w:rPr>
        <w:t xml:space="preserve"> mechanical stress, thermal stress and </w:t>
      </w:r>
      <w:r w:rsidR="00E006F4" w:rsidRPr="00D57E39">
        <w:rPr>
          <w:rFonts w:ascii="Times New Roman" w:hAnsi="Times New Roman" w:cs="Times New Roman"/>
          <w:color w:val="000000" w:themeColor="text1"/>
          <w:sz w:val="20"/>
        </w:rPr>
        <w:t xml:space="preserve">resistance to weathering </w:t>
      </w:r>
    </w:p>
    <w:p w14:paraId="27CBDC27" w14:textId="4908152E"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e</w:t>
      </w:r>
      <w:r w:rsidR="00E006F4" w:rsidRPr="00D57E39">
        <w:rPr>
          <w:rFonts w:ascii="Times New Roman" w:eastAsia="Times New Roman" w:hAnsi="Times New Roman" w:cs="Times New Roman"/>
          <w:color w:val="000000" w:themeColor="text1"/>
          <w:sz w:val="20"/>
          <w:lang w:eastAsia="en-IN"/>
        </w:rPr>
        <w:t>lectrical resistance</w:t>
      </w:r>
      <w:r w:rsidRPr="00D57E39">
        <w:rPr>
          <w:rFonts w:ascii="Times New Roman" w:eastAsia="Times New Roman" w:hAnsi="Times New Roman" w:cs="Times New Roman"/>
          <w:color w:val="000000" w:themeColor="text1"/>
          <w:sz w:val="20"/>
          <w:lang w:eastAsia="en-IN"/>
        </w:rPr>
        <w:t xml:space="preserve"> test</w:t>
      </w:r>
    </w:p>
    <w:p w14:paraId="52C97E89" w14:textId="091CBE5D"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fire resistance test</w:t>
      </w:r>
    </w:p>
    <w:p w14:paraId="17083AB8" w14:textId="3BD47D56"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d</w:t>
      </w:r>
      <w:r w:rsidR="00E006F4" w:rsidRPr="00D57E39">
        <w:rPr>
          <w:rFonts w:ascii="Times New Roman" w:eastAsia="Times New Roman" w:hAnsi="Times New Roman" w:cs="Times New Roman"/>
          <w:color w:val="000000" w:themeColor="text1"/>
          <w:sz w:val="20"/>
          <w:lang w:eastAsia="en-IN"/>
        </w:rPr>
        <w:t xml:space="preserve">rinking-water compatibility test </w:t>
      </w:r>
    </w:p>
    <w:p w14:paraId="31C15C5E" w14:textId="41824745"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c</w:t>
      </w:r>
      <w:r w:rsidR="003D7A20" w:rsidRPr="00D57E39">
        <w:rPr>
          <w:rFonts w:ascii="Times New Roman" w:eastAsia="Times New Roman" w:hAnsi="Times New Roman" w:cs="Times New Roman"/>
          <w:color w:val="000000" w:themeColor="text1"/>
          <w:sz w:val="20"/>
          <w:lang w:eastAsia="en-IN"/>
        </w:rPr>
        <w:t>orrosion-resistivity t</w:t>
      </w:r>
      <w:r w:rsidR="00E006F4" w:rsidRPr="00D57E39">
        <w:rPr>
          <w:rFonts w:ascii="Times New Roman" w:eastAsia="Times New Roman" w:hAnsi="Times New Roman" w:cs="Times New Roman"/>
          <w:color w:val="000000" w:themeColor="text1"/>
          <w:sz w:val="20"/>
          <w:lang w:eastAsia="en-IN"/>
        </w:rPr>
        <w:t xml:space="preserve">ests </w:t>
      </w:r>
      <w:r w:rsidRPr="00D57E39">
        <w:rPr>
          <w:rFonts w:ascii="Times New Roman" w:eastAsia="Times New Roman" w:hAnsi="Times New Roman" w:cs="Times New Roman"/>
          <w:color w:val="000000" w:themeColor="text1"/>
          <w:sz w:val="20"/>
          <w:lang w:eastAsia="en-IN"/>
        </w:rPr>
        <w:t xml:space="preserve">of </w:t>
      </w:r>
      <w:r w:rsidR="00E006F4" w:rsidRPr="00D57E39">
        <w:rPr>
          <w:rFonts w:ascii="Times New Roman" w:eastAsia="Times New Roman" w:hAnsi="Times New Roman" w:cs="Times New Roman"/>
          <w:color w:val="000000" w:themeColor="text1"/>
          <w:sz w:val="20"/>
          <w:lang w:eastAsia="en-IN"/>
        </w:rPr>
        <w:t>all structural elements made of metal</w:t>
      </w:r>
    </w:p>
    <w:p w14:paraId="62014C7A" w14:textId="36EEEAFE" w:rsidR="00E006F4" w:rsidRPr="00D57E39" w:rsidRDefault="00BE4609" w:rsidP="002B2557">
      <w:pPr>
        <w:pStyle w:val="ListParagraph"/>
        <w:numPr>
          <w:ilvl w:val="0"/>
          <w:numId w:val="37"/>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lang w:eastAsia="en-IN"/>
        </w:rPr>
        <w:t>b</w:t>
      </w:r>
      <w:r w:rsidR="003D7A20" w:rsidRPr="00D57E39">
        <w:rPr>
          <w:rFonts w:ascii="Times New Roman" w:eastAsia="Times New Roman" w:hAnsi="Times New Roman" w:cs="Times New Roman"/>
          <w:color w:val="000000" w:themeColor="text1"/>
          <w:sz w:val="20"/>
          <w:lang w:eastAsia="en-IN"/>
        </w:rPr>
        <w:t xml:space="preserve">uoyancy </w:t>
      </w:r>
      <w:r w:rsidRPr="00D57E39">
        <w:rPr>
          <w:rFonts w:ascii="Times New Roman" w:eastAsia="Times New Roman" w:hAnsi="Times New Roman" w:cs="Times New Roman"/>
          <w:color w:val="000000" w:themeColor="text1"/>
          <w:sz w:val="20"/>
          <w:lang w:eastAsia="en-IN"/>
        </w:rPr>
        <w:t>and</w:t>
      </w:r>
      <w:r w:rsidR="003D7A20" w:rsidRPr="00D57E39">
        <w:rPr>
          <w:rFonts w:ascii="Times New Roman" w:eastAsia="Times New Roman" w:hAnsi="Times New Roman" w:cs="Times New Roman"/>
          <w:color w:val="000000" w:themeColor="text1"/>
          <w:sz w:val="20"/>
          <w:lang w:eastAsia="en-IN"/>
        </w:rPr>
        <w:t xml:space="preserve"> puncture</w:t>
      </w:r>
      <w:r w:rsidR="003D7A20" w:rsidRPr="00D57E39">
        <w:rPr>
          <w:rFonts w:ascii="Times New Roman" w:hAnsi="Times New Roman" w:cs="Times New Roman"/>
          <w:color w:val="000000" w:themeColor="text1"/>
          <w:sz w:val="20"/>
        </w:rPr>
        <w:t xml:space="preserve"> t</w:t>
      </w:r>
      <w:r w:rsidR="00AA729E" w:rsidRPr="00D57E39">
        <w:rPr>
          <w:rFonts w:ascii="Times New Roman" w:hAnsi="Times New Roman" w:cs="Times New Roman"/>
          <w:color w:val="000000" w:themeColor="text1"/>
          <w:sz w:val="20"/>
        </w:rPr>
        <w:t>est</w:t>
      </w:r>
    </w:p>
    <w:p w14:paraId="31A2F027" w14:textId="515182BD"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Adequate measures shall be taken </w:t>
      </w:r>
      <w:r w:rsidR="00742E4B" w:rsidRPr="00D57E39">
        <w:rPr>
          <w:rFonts w:ascii="Times New Roman" w:hAnsi="Times New Roman" w:cs="Times New Roman"/>
          <w:color w:val="000000" w:themeColor="text1"/>
          <w:sz w:val="20"/>
        </w:rPr>
        <w:t xml:space="preserve">at all times </w:t>
      </w:r>
      <w:r w:rsidRPr="00D57E39">
        <w:rPr>
          <w:rFonts w:ascii="Times New Roman" w:hAnsi="Times New Roman" w:cs="Times New Roman"/>
          <w:color w:val="000000" w:themeColor="text1"/>
          <w:sz w:val="20"/>
        </w:rPr>
        <w:t>to prevent floaters and panels from toppling</w:t>
      </w:r>
      <w:r w:rsidR="00742E4B" w:rsidRPr="00D57E39">
        <w:rPr>
          <w:rFonts w:ascii="Times New Roman" w:hAnsi="Times New Roman" w:cs="Times New Roman"/>
          <w:color w:val="000000" w:themeColor="text1"/>
          <w:sz w:val="20"/>
        </w:rPr>
        <w:t>.</w:t>
      </w:r>
    </w:p>
    <w:p w14:paraId="52E3D591" w14:textId="262EC0A0" w:rsidR="00E006F4" w:rsidRPr="00D57E39" w:rsidRDefault="00AA729E"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Photovoltaic</w:t>
      </w:r>
      <w:r w:rsidR="00E006F4" w:rsidRPr="00D57E39">
        <w:rPr>
          <w:rFonts w:ascii="Times New Roman" w:hAnsi="Times New Roman" w:cs="Times New Roman"/>
          <w:color w:val="000000" w:themeColor="text1"/>
          <w:sz w:val="20"/>
        </w:rPr>
        <w:t xml:space="preserve"> modules shall not be placed on perimeter floats. </w:t>
      </w:r>
    </w:p>
    <w:p w14:paraId="09850DDF" w14:textId="2D4F54C5"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To increase the durability of back sheets and </w:t>
      </w:r>
      <w:proofErr w:type="spellStart"/>
      <w:r w:rsidRPr="00D57E39">
        <w:rPr>
          <w:rFonts w:ascii="Times New Roman" w:hAnsi="Times New Roman" w:cs="Times New Roman"/>
          <w:color w:val="000000" w:themeColor="text1"/>
          <w:sz w:val="20"/>
        </w:rPr>
        <w:t>encapsulants</w:t>
      </w:r>
      <w:proofErr w:type="spellEnd"/>
      <w:r w:rsidRPr="00D57E39">
        <w:rPr>
          <w:rFonts w:ascii="Times New Roman" w:hAnsi="Times New Roman" w:cs="Times New Roman"/>
          <w:color w:val="000000" w:themeColor="text1"/>
          <w:sz w:val="20"/>
        </w:rPr>
        <w:t xml:space="preserve"> of </w:t>
      </w:r>
      <w:r w:rsidR="00AA729E" w:rsidRPr="00D57E39">
        <w:rPr>
          <w:rFonts w:ascii="Times New Roman" w:hAnsi="Times New Roman" w:cs="Times New Roman"/>
          <w:color w:val="000000" w:themeColor="text1"/>
          <w:sz w:val="20"/>
        </w:rPr>
        <w:t xml:space="preserve">photovoltaic panel, moisture-hardened materials with higher potential induced degradation </w:t>
      </w:r>
      <w:r w:rsidRPr="00D57E39">
        <w:rPr>
          <w:rFonts w:ascii="Times New Roman" w:hAnsi="Times New Roman" w:cs="Times New Roman"/>
          <w:color w:val="000000" w:themeColor="text1"/>
          <w:sz w:val="20"/>
        </w:rPr>
        <w:t xml:space="preserve">resistance shall be used. </w:t>
      </w:r>
    </w:p>
    <w:p w14:paraId="5071D098" w14:textId="149A1670" w:rsidR="00E006F4" w:rsidRPr="00D57E39" w:rsidRDefault="00E006F4" w:rsidP="002B2557">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Junction boxes, wiri</w:t>
      </w:r>
      <w:r w:rsidR="00AA729E" w:rsidRPr="00D57E39">
        <w:rPr>
          <w:rFonts w:ascii="Times New Roman" w:hAnsi="Times New Roman" w:cs="Times New Roman"/>
          <w:color w:val="000000" w:themeColor="text1"/>
          <w:sz w:val="20"/>
        </w:rPr>
        <w:t>ng</w:t>
      </w:r>
      <w:r w:rsidRPr="00D57E39">
        <w:rPr>
          <w:rFonts w:ascii="Times New Roman" w:hAnsi="Times New Roman" w:cs="Times New Roman"/>
          <w:color w:val="000000" w:themeColor="text1"/>
          <w:sz w:val="20"/>
        </w:rPr>
        <w:t xml:space="preserve"> and connectors </w:t>
      </w:r>
      <w:r w:rsidR="008C4BA3" w:rsidRPr="00D57E39">
        <w:rPr>
          <w:rFonts w:ascii="Times New Roman" w:hAnsi="Times New Roman" w:cs="Times New Roman"/>
          <w:color w:val="000000" w:themeColor="text1"/>
          <w:sz w:val="20"/>
        </w:rPr>
        <w:t xml:space="preserve">installed </w:t>
      </w:r>
      <w:r w:rsidRPr="00D57E39">
        <w:rPr>
          <w:rFonts w:ascii="Times New Roman" w:hAnsi="Times New Roman" w:cs="Times New Roman"/>
          <w:color w:val="000000" w:themeColor="text1"/>
          <w:sz w:val="20"/>
        </w:rPr>
        <w:t>above-water shall have minimum ingress protection of IP67.</w:t>
      </w:r>
    </w:p>
    <w:p w14:paraId="014AA5AF" w14:textId="701FD039" w:rsidR="007F70F8" w:rsidRPr="00D57E39" w:rsidRDefault="007F70F8" w:rsidP="00AA729E">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The water quality parameters shall be used for selecting the material which are in direct contact with water such as anchoring and mooring system, floating platform</w:t>
      </w:r>
      <w:r w:rsidR="00AA729E" w:rsidRPr="00D57E39">
        <w:rPr>
          <w:rFonts w:ascii="Times New Roman" w:eastAsia="Times New Roman" w:hAnsi="Times New Roman" w:cs="Times New Roman"/>
          <w:color w:val="000000" w:themeColor="text1"/>
          <w:sz w:val="20"/>
          <w:lang w:eastAsia="en-IN"/>
        </w:rPr>
        <w:t xml:space="preserve"> and</w:t>
      </w:r>
      <w:r w:rsidRPr="00D57E39">
        <w:rPr>
          <w:rFonts w:ascii="Times New Roman" w:eastAsia="Times New Roman" w:hAnsi="Times New Roman" w:cs="Times New Roman"/>
          <w:color w:val="000000" w:themeColor="text1"/>
          <w:sz w:val="20"/>
          <w:lang w:eastAsia="en-IN"/>
        </w:rPr>
        <w:t xml:space="preserve"> cables. </w:t>
      </w:r>
    </w:p>
    <w:p w14:paraId="3751021C" w14:textId="27AB0443" w:rsidR="00862085" w:rsidRPr="00D57E39" w:rsidRDefault="007F70F8" w:rsidP="00EE4874">
      <w:pPr>
        <w:pStyle w:val="ListParagraph"/>
        <w:numPr>
          <w:ilvl w:val="0"/>
          <w:numId w:val="2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lang w:eastAsia="en-IN"/>
        </w:rPr>
        <w:t>The water quality parameters shall contain both physical and chemical properties of water including pH, turbidity, salinity, dissolved oxygen, total dissolved solids and temperature</w:t>
      </w:r>
      <w:r w:rsidR="00AA729E" w:rsidRPr="00D57E39">
        <w:rPr>
          <w:rFonts w:ascii="Times New Roman" w:eastAsia="Times New Roman" w:hAnsi="Times New Roman" w:cs="Times New Roman"/>
          <w:color w:val="000000" w:themeColor="text1"/>
          <w:sz w:val="20"/>
          <w:lang w:eastAsia="en-IN"/>
        </w:rPr>
        <w:t>.</w:t>
      </w:r>
    </w:p>
    <w:p w14:paraId="395C33FB" w14:textId="7EE0BB98" w:rsidR="00E006F4" w:rsidRPr="00D57E39" w:rsidRDefault="00AA729E"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Mooring and a</w:t>
      </w:r>
      <w:r w:rsidR="00E006F4" w:rsidRPr="00D57E39">
        <w:rPr>
          <w:rFonts w:ascii="Times New Roman" w:hAnsi="Times New Roman" w:cs="Times New Roman"/>
          <w:b/>
          <w:bCs/>
          <w:color w:val="000000" w:themeColor="text1"/>
          <w:sz w:val="20"/>
        </w:rPr>
        <w:t>nchoring</w:t>
      </w:r>
      <w:r w:rsidRPr="00D57E39">
        <w:rPr>
          <w:rFonts w:ascii="Times New Roman" w:hAnsi="Times New Roman" w:cs="Times New Roman"/>
          <w:b/>
          <w:bCs/>
          <w:color w:val="000000" w:themeColor="text1"/>
          <w:sz w:val="20"/>
        </w:rPr>
        <w:t>.-</w:t>
      </w:r>
    </w:p>
    <w:p w14:paraId="2142F914" w14:textId="11ACA763" w:rsidR="00E006F4" w:rsidRPr="00D57E39" w:rsidRDefault="00E006F4" w:rsidP="002B2557">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Mooring and </w:t>
      </w:r>
      <w:r w:rsidR="00AA729E" w:rsidRPr="00D57E39">
        <w:rPr>
          <w:rFonts w:ascii="Times New Roman" w:hAnsi="Times New Roman" w:cs="Times New Roman"/>
          <w:color w:val="000000" w:themeColor="text1"/>
          <w:sz w:val="20"/>
        </w:rPr>
        <w:t>a</w:t>
      </w:r>
      <w:r w:rsidRPr="00D57E39">
        <w:rPr>
          <w:rFonts w:ascii="Times New Roman" w:hAnsi="Times New Roman" w:cs="Times New Roman"/>
          <w:color w:val="000000" w:themeColor="text1"/>
          <w:sz w:val="20"/>
        </w:rPr>
        <w:t>nchoring shall be adaptable to variations in water levels.</w:t>
      </w:r>
    </w:p>
    <w:p w14:paraId="215A4664" w14:textId="1E2AB409" w:rsidR="00E006F4" w:rsidRPr="00D57E39" w:rsidRDefault="00E006F4" w:rsidP="002B2557">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Mooring system shall be placed by taking into account the location, bathymetry, soil conditions and water</w:t>
      </w:r>
      <w:r w:rsidR="00D24E52"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level variations.</w:t>
      </w:r>
    </w:p>
    <w:p w14:paraId="1F4B20CE" w14:textId="46A9F89A" w:rsidR="00E006F4" w:rsidRPr="00D57E39" w:rsidRDefault="00AA729E" w:rsidP="002B2557">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Rope or </w:t>
      </w:r>
      <w:r w:rsidR="00E006F4" w:rsidRPr="00D57E39">
        <w:rPr>
          <w:rFonts w:ascii="Times New Roman" w:hAnsi="Times New Roman" w:cs="Times New Roman"/>
          <w:color w:val="000000" w:themeColor="text1"/>
          <w:sz w:val="20"/>
        </w:rPr>
        <w:t>cable</w:t>
      </w:r>
      <w:r w:rsidRPr="00D57E39">
        <w:rPr>
          <w:rFonts w:ascii="Times New Roman" w:hAnsi="Times New Roman" w:cs="Times New Roman"/>
          <w:color w:val="000000" w:themeColor="text1"/>
          <w:sz w:val="20"/>
        </w:rPr>
        <w:t xml:space="preserve"> or </w:t>
      </w:r>
      <w:r w:rsidR="00E006F4" w:rsidRPr="00D57E39">
        <w:rPr>
          <w:rFonts w:ascii="Times New Roman" w:hAnsi="Times New Roman" w:cs="Times New Roman"/>
          <w:color w:val="000000" w:themeColor="text1"/>
          <w:sz w:val="20"/>
        </w:rPr>
        <w:t xml:space="preserve">elastic mooring or combination of these shall be always at tension or stretched condition. </w:t>
      </w:r>
    </w:p>
    <w:p w14:paraId="5D3CD640" w14:textId="452B084C" w:rsidR="009A6008" w:rsidRPr="00D57E39" w:rsidRDefault="009A6008" w:rsidP="002B2557">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junction where the mooring ropes or cables connect to floaters shall be joined with strong material and fastened with water resistant, </w:t>
      </w:r>
      <w:r w:rsidR="00AA729E" w:rsidRPr="00D57E39">
        <w:rPr>
          <w:rFonts w:ascii="Times New Roman" w:hAnsi="Times New Roman" w:cs="Times New Roman"/>
          <w:color w:val="000000" w:themeColor="text1"/>
          <w:sz w:val="20"/>
        </w:rPr>
        <w:t xml:space="preserve">fasteners of </w:t>
      </w:r>
      <w:r w:rsidRPr="00D57E39">
        <w:rPr>
          <w:rFonts w:ascii="Times New Roman" w:hAnsi="Times New Roman" w:cs="Times New Roman"/>
          <w:color w:val="000000" w:themeColor="text1"/>
          <w:sz w:val="20"/>
        </w:rPr>
        <w:t>non-corrosive material.</w:t>
      </w:r>
    </w:p>
    <w:p w14:paraId="20363456" w14:textId="2A8E6840" w:rsidR="00E006F4" w:rsidRPr="00D57E39" w:rsidRDefault="00E006F4" w:rsidP="002B2557">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Anchor points shall be </w:t>
      </w:r>
      <w:r w:rsidR="00AA729E" w:rsidRPr="00D57E39">
        <w:rPr>
          <w:rFonts w:ascii="Times New Roman" w:hAnsi="Times New Roman" w:cs="Times New Roman"/>
          <w:color w:val="000000" w:themeColor="text1"/>
          <w:sz w:val="20"/>
        </w:rPr>
        <w:t>located</w:t>
      </w:r>
      <w:r w:rsidRPr="00D57E39">
        <w:rPr>
          <w:rFonts w:ascii="Times New Roman" w:hAnsi="Times New Roman" w:cs="Times New Roman"/>
          <w:color w:val="000000" w:themeColor="text1"/>
          <w:sz w:val="20"/>
        </w:rPr>
        <w:t xml:space="preserve"> at the perimeter floats. </w:t>
      </w:r>
    </w:p>
    <w:p w14:paraId="5A82953E" w14:textId="54462CA3" w:rsidR="00E006F4" w:rsidRPr="00D57E39" w:rsidRDefault="00AA729E" w:rsidP="002B2557">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Floating solar plant</w:t>
      </w:r>
      <w:r w:rsidR="00E006F4" w:rsidRPr="00D57E39">
        <w:rPr>
          <w:rFonts w:ascii="Times New Roman" w:hAnsi="Times New Roman" w:cs="Times New Roman"/>
          <w:color w:val="000000" w:themeColor="text1"/>
          <w:sz w:val="20"/>
        </w:rPr>
        <w:t xml:space="preserve"> platforms shall be anchored either to the bottom of the water body or to the bank or bund.</w:t>
      </w:r>
    </w:p>
    <w:p w14:paraId="5EA448BC" w14:textId="3B361B4E" w:rsidR="00E006F4" w:rsidRPr="00D57E39" w:rsidRDefault="00E006F4" w:rsidP="002B2557">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actual positioning of anchors shall be within </w:t>
      </w:r>
      <w:r w:rsidR="00422CB2" w:rsidRPr="00D57E39">
        <w:rPr>
          <w:rFonts w:ascii="Times New Roman" w:hAnsi="Times New Roman" w:cs="Times New Roman"/>
          <w:color w:val="000000" w:themeColor="text1"/>
          <w:sz w:val="20"/>
        </w:rPr>
        <w:t>one</w:t>
      </w:r>
      <w:r w:rsidR="00F00C39"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m</w:t>
      </w:r>
      <w:r w:rsidR="009A6008" w:rsidRPr="00D57E39">
        <w:rPr>
          <w:rFonts w:ascii="Times New Roman" w:hAnsi="Times New Roman" w:cs="Times New Roman"/>
          <w:color w:val="000000" w:themeColor="text1"/>
          <w:sz w:val="20"/>
        </w:rPr>
        <w:t>eter</w:t>
      </w:r>
      <w:r w:rsidRPr="00D57E39">
        <w:rPr>
          <w:rFonts w:ascii="Times New Roman" w:hAnsi="Times New Roman" w:cs="Times New Roman"/>
          <w:color w:val="000000" w:themeColor="text1"/>
          <w:sz w:val="20"/>
        </w:rPr>
        <w:t xml:space="preserve"> radius of designed location.</w:t>
      </w:r>
    </w:p>
    <w:p w14:paraId="4549EE46" w14:textId="12640F61" w:rsidR="00862085" w:rsidRPr="00D57E39" w:rsidRDefault="00F00C39" w:rsidP="00EE4874">
      <w:pPr>
        <w:pStyle w:val="ListParagraph"/>
        <w:numPr>
          <w:ilvl w:val="0"/>
          <w:numId w:val="2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W</w:t>
      </w:r>
      <w:r w:rsidR="00E006F4" w:rsidRPr="00D57E39">
        <w:rPr>
          <w:rFonts w:ascii="Times New Roman" w:hAnsi="Times New Roman" w:cs="Times New Roman"/>
          <w:color w:val="000000" w:themeColor="text1"/>
          <w:sz w:val="20"/>
        </w:rPr>
        <w:t xml:space="preserve">ind speed </w:t>
      </w:r>
      <w:r w:rsidRPr="00D57E39">
        <w:rPr>
          <w:rFonts w:ascii="Times New Roman" w:hAnsi="Times New Roman" w:cs="Times New Roman"/>
          <w:color w:val="000000" w:themeColor="text1"/>
          <w:sz w:val="20"/>
        </w:rPr>
        <w:t xml:space="preserve">study shall be done </w:t>
      </w:r>
      <w:r w:rsidR="00E006F4" w:rsidRPr="00D57E39">
        <w:rPr>
          <w:rFonts w:ascii="Times New Roman" w:hAnsi="Times New Roman" w:cs="Times New Roman"/>
          <w:color w:val="000000" w:themeColor="text1"/>
          <w:sz w:val="20"/>
        </w:rPr>
        <w:t>to decide anchoring positioning.</w:t>
      </w:r>
    </w:p>
    <w:p w14:paraId="21A4578B" w14:textId="4BB2DE35" w:rsidR="00E006F4" w:rsidRPr="00D57E39" w:rsidRDefault="00422CB2"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Cable routing and </w:t>
      </w:r>
      <w:r w:rsidR="00E006F4" w:rsidRPr="00D57E39">
        <w:rPr>
          <w:rFonts w:ascii="Times New Roman" w:hAnsi="Times New Roman" w:cs="Times New Roman"/>
          <w:b/>
          <w:bCs/>
          <w:color w:val="000000" w:themeColor="text1"/>
          <w:sz w:val="20"/>
        </w:rPr>
        <w:t>laying</w:t>
      </w:r>
      <w:r w:rsidRPr="00D57E39">
        <w:rPr>
          <w:rFonts w:ascii="Times New Roman" w:hAnsi="Times New Roman" w:cs="Times New Roman"/>
          <w:b/>
          <w:bCs/>
          <w:color w:val="000000" w:themeColor="text1"/>
          <w:sz w:val="20"/>
        </w:rPr>
        <w:t>.-</w:t>
      </w:r>
    </w:p>
    <w:p w14:paraId="38BF363B" w14:textId="77777777" w:rsidR="00E006F4" w:rsidRPr="00D57E39" w:rsidRDefault="00E006F4" w:rsidP="002B2557">
      <w:pPr>
        <w:pStyle w:val="ListParagraph"/>
        <w:numPr>
          <w:ilvl w:val="0"/>
          <w:numId w:val="2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Extra length cable in the form of slack shall be provided to accommodate the movement of floating platforms due to wind load and changes in water level.</w:t>
      </w:r>
    </w:p>
    <w:p w14:paraId="6E50412C" w14:textId="77777777" w:rsidR="00422CB2" w:rsidRPr="00D57E39" w:rsidRDefault="00E006F4" w:rsidP="00422CB2">
      <w:pPr>
        <w:pStyle w:val="ListParagraph"/>
        <w:numPr>
          <w:ilvl w:val="0"/>
          <w:numId w:val="2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Cables shall be</w:t>
      </w:r>
      <w:r w:rsidR="00422CB2" w:rsidRPr="00D57E39">
        <w:rPr>
          <w:rFonts w:ascii="Times New Roman" w:hAnsi="Times New Roman" w:cs="Times New Roman"/>
          <w:color w:val="000000" w:themeColor="text1"/>
          <w:sz w:val="20"/>
        </w:rPr>
        <w:t xml:space="preserve"> </w:t>
      </w:r>
      <w:r w:rsidR="00422CB2" w:rsidRPr="00D57E39">
        <w:rPr>
          <w:rFonts w:ascii="Times New Roman" w:eastAsia="Times New Roman" w:hAnsi="Times New Roman" w:cs="Times New Roman"/>
          <w:color w:val="000000" w:themeColor="text1"/>
          <w:sz w:val="20"/>
          <w:lang w:eastAsia="en-IN"/>
        </w:rPr>
        <w:t>properly tied or clamped.</w:t>
      </w:r>
    </w:p>
    <w:p w14:paraId="1412F694" w14:textId="2081D053" w:rsidR="00E006F4" w:rsidRPr="00D57E39" w:rsidRDefault="00422CB2" w:rsidP="00422CB2">
      <w:pPr>
        <w:pStyle w:val="ListParagraph"/>
        <w:numPr>
          <w:ilvl w:val="0"/>
          <w:numId w:val="2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Cables shall be </w:t>
      </w:r>
      <w:r w:rsidRPr="00D57E39">
        <w:rPr>
          <w:rFonts w:ascii="Times New Roman" w:eastAsia="Times New Roman" w:hAnsi="Times New Roman" w:cs="Times New Roman"/>
          <w:color w:val="000000" w:themeColor="text1"/>
          <w:sz w:val="20"/>
          <w:lang w:eastAsia="en-IN"/>
        </w:rPr>
        <w:t xml:space="preserve">ultra-violet </w:t>
      </w:r>
      <w:r w:rsidR="00E006F4" w:rsidRPr="00D57E39">
        <w:rPr>
          <w:rFonts w:ascii="Times New Roman" w:eastAsia="Times New Roman" w:hAnsi="Times New Roman" w:cs="Times New Roman"/>
          <w:color w:val="000000" w:themeColor="text1"/>
          <w:sz w:val="20"/>
          <w:lang w:eastAsia="en-IN"/>
        </w:rPr>
        <w:t>resistant or protected from direct sunlight.</w:t>
      </w:r>
    </w:p>
    <w:p w14:paraId="368A40D1" w14:textId="2F21D460" w:rsidR="00E006F4" w:rsidRPr="00D57E39" w:rsidRDefault="00E006F4" w:rsidP="002B2557">
      <w:pPr>
        <w:pStyle w:val="ListParagraph"/>
        <w:numPr>
          <w:ilvl w:val="0"/>
          <w:numId w:val="2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Wherever the cable is in contact with water, </w:t>
      </w:r>
      <w:r w:rsidR="00422CB2" w:rsidRPr="00D57E39">
        <w:rPr>
          <w:rFonts w:ascii="Times New Roman" w:hAnsi="Times New Roman" w:cs="Times New Roman"/>
          <w:color w:val="000000" w:themeColor="text1"/>
          <w:sz w:val="20"/>
        </w:rPr>
        <w:t xml:space="preserve">the </w:t>
      </w:r>
      <w:r w:rsidRPr="00D57E39">
        <w:rPr>
          <w:rFonts w:ascii="Times New Roman" w:hAnsi="Times New Roman" w:cs="Times New Roman"/>
          <w:color w:val="000000" w:themeColor="text1"/>
          <w:sz w:val="20"/>
        </w:rPr>
        <w:t xml:space="preserve">marine-grade cable shall be used. </w:t>
      </w:r>
    </w:p>
    <w:p w14:paraId="29C1CE3F" w14:textId="01807B2C" w:rsidR="00862085" w:rsidRPr="00D57E39" w:rsidRDefault="0086209E" w:rsidP="00EE4874">
      <w:pPr>
        <w:pStyle w:val="ListParagraph"/>
        <w:tabs>
          <w:tab w:val="left" w:pos="1800"/>
        </w:tabs>
        <w:autoSpaceDE w:val="0"/>
        <w:autoSpaceDN w:val="0"/>
        <w:adjustRightInd w:val="0"/>
        <w:spacing w:after="0" w:line="240" w:lineRule="auto"/>
        <w:ind w:left="126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b/>
      </w:r>
      <w:r w:rsidR="00E006F4" w:rsidRPr="00D57E39">
        <w:rPr>
          <w:rFonts w:ascii="Times New Roman" w:hAnsi="Times New Roman" w:cs="Times New Roman"/>
          <w:color w:val="000000" w:themeColor="text1"/>
          <w:sz w:val="20"/>
        </w:rPr>
        <w:t>Provided that if non-marine-grade cable is used, it shall be fastened at appropriate interval to floaters such that it does n</w:t>
      </w:r>
      <w:r w:rsidR="00EE4874" w:rsidRPr="00D57E39">
        <w:rPr>
          <w:rFonts w:ascii="Times New Roman" w:hAnsi="Times New Roman" w:cs="Times New Roman"/>
          <w:color w:val="000000" w:themeColor="text1"/>
          <w:sz w:val="20"/>
        </w:rPr>
        <w:t xml:space="preserve">ot come in contact with water. </w:t>
      </w:r>
    </w:p>
    <w:p w14:paraId="2A19AA42" w14:textId="0A4A11FD" w:rsidR="00E006F4" w:rsidRPr="00D57E39" w:rsidRDefault="00422CB2"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Safety from animals, </w:t>
      </w:r>
      <w:r w:rsidR="00E006F4" w:rsidRPr="00D57E39">
        <w:rPr>
          <w:rFonts w:ascii="Times New Roman" w:hAnsi="Times New Roman" w:cs="Times New Roman"/>
          <w:b/>
          <w:bCs/>
          <w:color w:val="000000" w:themeColor="text1"/>
          <w:sz w:val="20"/>
        </w:rPr>
        <w:t>reptiles</w:t>
      </w:r>
      <w:r w:rsidRPr="00D57E39">
        <w:rPr>
          <w:rFonts w:ascii="Times New Roman" w:hAnsi="Times New Roman" w:cs="Times New Roman"/>
          <w:b/>
          <w:bCs/>
          <w:color w:val="000000" w:themeColor="text1"/>
          <w:sz w:val="20"/>
        </w:rPr>
        <w:t xml:space="preserve">, </w:t>
      </w:r>
      <w:r w:rsidR="00E006F4" w:rsidRPr="00D57E39">
        <w:rPr>
          <w:rFonts w:ascii="Times New Roman" w:hAnsi="Times New Roman" w:cs="Times New Roman"/>
          <w:b/>
          <w:bCs/>
          <w:color w:val="000000" w:themeColor="text1"/>
          <w:sz w:val="20"/>
        </w:rPr>
        <w:t>rodents</w:t>
      </w:r>
      <w:r w:rsidRPr="00D57E39">
        <w:rPr>
          <w:rFonts w:ascii="Times New Roman" w:hAnsi="Times New Roman" w:cs="Times New Roman"/>
          <w:b/>
          <w:bCs/>
          <w:color w:val="000000" w:themeColor="text1"/>
          <w:sz w:val="20"/>
        </w:rPr>
        <w:t xml:space="preserve"> and </w:t>
      </w:r>
      <w:r w:rsidR="00E006F4" w:rsidRPr="00D57E39">
        <w:rPr>
          <w:rFonts w:ascii="Times New Roman" w:hAnsi="Times New Roman" w:cs="Times New Roman"/>
          <w:b/>
          <w:bCs/>
          <w:color w:val="000000" w:themeColor="text1"/>
          <w:sz w:val="20"/>
        </w:rPr>
        <w:t>birds</w:t>
      </w:r>
      <w:r w:rsidRPr="00D57E39">
        <w:rPr>
          <w:rFonts w:ascii="Times New Roman" w:hAnsi="Times New Roman" w:cs="Times New Roman"/>
          <w:b/>
          <w:bCs/>
          <w:color w:val="000000" w:themeColor="text1"/>
          <w:sz w:val="20"/>
        </w:rPr>
        <w:t>.-</w:t>
      </w:r>
    </w:p>
    <w:p w14:paraId="35A57C38" w14:textId="56A0BA93" w:rsidR="00E006F4" w:rsidRPr="00D57E39" w:rsidRDefault="00422CB2" w:rsidP="002B2557">
      <w:pPr>
        <w:pStyle w:val="ListParagraph"/>
        <w:numPr>
          <w:ilvl w:val="0"/>
          <w:numId w:val="2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Floating solar plant</w:t>
      </w:r>
      <w:r w:rsidR="00E006F4" w:rsidRPr="00D57E39">
        <w:rPr>
          <w:rFonts w:ascii="Times New Roman" w:hAnsi="Times New Roman" w:cs="Times New Roman"/>
          <w:color w:val="000000" w:themeColor="text1"/>
          <w:sz w:val="20"/>
        </w:rPr>
        <w:t xml:space="preserve"> shall have provisions to protect working personnel from the animals, reptiles, rodents and birds.</w:t>
      </w:r>
    </w:p>
    <w:p w14:paraId="289B4CCF" w14:textId="6F2284EC" w:rsidR="00E006F4" w:rsidRPr="00D57E39" w:rsidRDefault="00E006F4" w:rsidP="002B2557">
      <w:pPr>
        <w:pStyle w:val="ListParagraph"/>
        <w:numPr>
          <w:ilvl w:val="0"/>
          <w:numId w:val="2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Equipment shall be placed in such a manner that they are not damaged due to presence of animals, reptiles, rodents and birds.</w:t>
      </w:r>
    </w:p>
    <w:p w14:paraId="67C2DDCC" w14:textId="2B05B43E" w:rsidR="00796939" w:rsidRPr="00D57E39" w:rsidRDefault="00E006F4" w:rsidP="00EE4874">
      <w:pPr>
        <w:pStyle w:val="ListParagraph"/>
        <w:numPr>
          <w:ilvl w:val="0"/>
          <w:numId w:val="2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All unused cable entry holes in the panel shall be plugged</w:t>
      </w:r>
      <w:r w:rsidR="00422CB2" w:rsidRPr="00D57E39">
        <w:rPr>
          <w:rFonts w:ascii="Times New Roman" w:hAnsi="Times New Roman" w:cs="Times New Roman"/>
          <w:color w:val="000000" w:themeColor="text1"/>
          <w:sz w:val="20"/>
        </w:rPr>
        <w:t>-</w:t>
      </w:r>
      <w:r w:rsidRPr="00D57E39">
        <w:rPr>
          <w:rFonts w:ascii="Times New Roman" w:hAnsi="Times New Roman" w:cs="Times New Roman"/>
          <w:color w:val="000000" w:themeColor="text1"/>
          <w:sz w:val="20"/>
        </w:rPr>
        <w:t xml:space="preserve">in to avoid entry of rodents and reptiles. </w:t>
      </w:r>
    </w:p>
    <w:p w14:paraId="3537F8F3" w14:textId="1A5244AD" w:rsidR="00E006F4" w:rsidRPr="00D57E39" w:rsidRDefault="00E006F4"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Other safety measures</w:t>
      </w:r>
      <w:r w:rsidR="00422CB2" w:rsidRPr="00D57E39">
        <w:rPr>
          <w:rFonts w:ascii="Times New Roman" w:hAnsi="Times New Roman" w:cs="Times New Roman"/>
          <w:b/>
          <w:color w:val="000000" w:themeColor="text1"/>
          <w:sz w:val="20"/>
        </w:rPr>
        <w:t>.-</w:t>
      </w:r>
    </w:p>
    <w:p w14:paraId="3F565D9E" w14:textId="6993B328" w:rsidR="00E006F4" w:rsidRPr="00D57E39" w:rsidRDefault="00E006F4" w:rsidP="002B2557">
      <w:pPr>
        <w:pStyle w:val="ListParagraph"/>
        <w:numPr>
          <w:ilvl w:val="0"/>
          <w:numId w:val="2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Appropriate floaters with signage shall be provided for identification of ropes</w:t>
      </w:r>
      <w:r w:rsidR="00422CB2" w:rsidRPr="00D57E39">
        <w:rPr>
          <w:rFonts w:ascii="Times New Roman" w:hAnsi="Times New Roman" w:cs="Times New Roman"/>
          <w:color w:val="000000" w:themeColor="text1"/>
          <w:sz w:val="20"/>
        </w:rPr>
        <w:t xml:space="preserve"> and</w:t>
      </w:r>
      <w:r w:rsidRPr="00D57E39">
        <w:rPr>
          <w:rFonts w:ascii="Times New Roman" w:hAnsi="Times New Roman" w:cs="Times New Roman"/>
          <w:color w:val="000000" w:themeColor="text1"/>
          <w:sz w:val="20"/>
        </w:rPr>
        <w:t xml:space="preserve"> cables so as to avoid accidents with ships</w:t>
      </w:r>
      <w:r w:rsidR="00422CB2" w:rsidRPr="00D57E39">
        <w:rPr>
          <w:rFonts w:ascii="Times New Roman" w:hAnsi="Times New Roman" w:cs="Times New Roman"/>
          <w:color w:val="000000" w:themeColor="text1"/>
          <w:sz w:val="20"/>
        </w:rPr>
        <w:t xml:space="preserve"> or</w:t>
      </w:r>
      <w:r w:rsidRPr="00D57E39">
        <w:rPr>
          <w:rFonts w:ascii="Times New Roman" w:hAnsi="Times New Roman" w:cs="Times New Roman"/>
          <w:color w:val="000000" w:themeColor="text1"/>
          <w:sz w:val="20"/>
        </w:rPr>
        <w:t xml:space="preserve"> boats.</w:t>
      </w:r>
    </w:p>
    <w:p w14:paraId="6F5239FB" w14:textId="76D4D0EB" w:rsidR="00E006F4" w:rsidRPr="00D57E39" w:rsidRDefault="00E006F4" w:rsidP="002B2557">
      <w:pPr>
        <w:pStyle w:val="ListParagraph"/>
        <w:numPr>
          <w:ilvl w:val="0"/>
          <w:numId w:val="2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Floating pla</w:t>
      </w:r>
      <w:r w:rsidR="00422CB2" w:rsidRPr="00D57E39">
        <w:rPr>
          <w:rFonts w:ascii="Times New Roman" w:hAnsi="Times New Roman" w:cs="Times New Roman"/>
          <w:color w:val="000000" w:themeColor="text1"/>
          <w:sz w:val="20"/>
        </w:rPr>
        <w:t>tform mounted with i</w:t>
      </w:r>
      <w:r w:rsidRPr="00D57E39">
        <w:rPr>
          <w:rFonts w:ascii="Times New Roman" w:hAnsi="Times New Roman" w:cs="Times New Roman"/>
          <w:color w:val="000000" w:themeColor="text1"/>
          <w:sz w:val="20"/>
        </w:rPr>
        <w:t>nverters</w:t>
      </w:r>
      <w:r w:rsidR="00422CB2" w:rsidRPr="00D57E39">
        <w:rPr>
          <w:rFonts w:ascii="Times New Roman" w:hAnsi="Times New Roman" w:cs="Times New Roman"/>
          <w:color w:val="000000" w:themeColor="text1"/>
          <w:sz w:val="20"/>
        </w:rPr>
        <w:t>, t</w:t>
      </w:r>
      <w:r w:rsidRPr="00D57E39">
        <w:rPr>
          <w:rFonts w:ascii="Times New Roman" w:hAnsi="Times New Roman" w:cs="Times New Roman"/>
          <w:color w:val="000000" w:themeColor="text1"/>
          <w:sz w:val="20"/>
        </w:rPr>
        <w:t>ransformer</w:t>
      </w:r>
      <w:r w:rsidR="00422CB2" w:rsidRPr="00D57E39">
        <w:rPr>
          <w:rFonts w:ascii="Times New Roman" w:hAnsi="Times New Roman" w:cs="Times New Roman"/>
          <w:color w:val="000000" w:themeColor="text1"/>
          <w:sz w:val="20"/>
        </w:rPr>
        <w:t xml:space="preserve"> and</w:t>
      </w:r>
      <w:r w:rsidRPr="00D57E39">
        <w:rPr>
          <w:rFonts w:ascii="Times New Roman" w:hAnsi="Times New Roman" w:cs="Times New Roman"/>
          <w:color w:val="000000" w:themeColor="text1"/>
          <w:sz w:val="20"/>
        </w:rPr>
        <w:t xml:space="preserve"> </w:t>
      </w:r>
      <w:r w:rsidR="00422CB2" w:rsidRPr="00D57E39">
        <w:rPr>
          <w:rFonts w:ascii="Times New Roman" w:hAnsi="Times New Roman" w:cs="Times New Roman"/>
          <w:color w:val="000000" w:themeColor="text1"/>
          <w:sz w:val="20"/>
        </w:rPr>
        <w:t>s</w:t>
      </w:r>
      <w:r w:rsidRPr="00D57E39">
        <w:rPr>
          <w:rFonts w:ascii="Times New Roman" w:hAnsi="Times New Roman" w:cs="Times New Roman"/>
          <w:color w:val="000000" w:themeColor="text1"/>
          <w:sz w:val="20"/>
        </w:rPr>
        <w:t>witchgear shall be adequately illuminated</w:t>
      </w:r>
      <w:r w:rsidR="00231660" w:rsidRPr="00D57E39">
        <w:rPr>
          <w:rFonts w:ascii="Times New Roman" w:hAnsi="Times New Roman" w:cs="Times New Roman"/>
          <w:color w:val="000000" w:themeColor="text1"/>
          <w:sz w:val="20"/>
        </w:rPr>
        <w:t xml:space="preserve"> </w:t>
      </w:r>
      <w:r w:rsidR="00737BA6" w:rsidRPr="00D57E39">
        <w:rPr>
          <w:rFonts w:ascii="Times New Roman" w:hAnsi="Times New Roman" w:cs="Times New Roman"/>
          <w:color w:val="000000" w:themeColor="text1"/>
          <w:sz w:val="20"/>
        </w:rPr>
        <w:t xml:space="preserve">for visibility of </w:t>
      </w:r>
      <w:r w:rsidR="00231660" w:rsidRPr="00D57E39">
        <w:rPr>
          <w:rFonts w:ascii="Times New Roman" w:hAnsi="Times New Roman" w:cs="Times New Roman"/>
          <w:color w:val="000000" w:themeColor="text1"/>
          <w:sz w:val="20"/>
        </w:rPr>
        <w:t xml:space="preserve">working </w:t>
      </w:r>
      <w:r w:rsidR="00737BA6" w:rsidRPr="00D57E39">
        <w:rPr>
          <w:rFonts w:ascii="Times New Roman" w:hAnsi="Times New Roman" w:cs="Times New Roman"/>
          <w:color w:val="000000" w:themeColor="text1"/>
          <w:sz w:val="20"/>
        </w:rPr>
        <w:t>personnel</w:t>
      </w:r>
      <w:r w:rsidRPr="00D57E39">
        <w:rPr>
          <w:rFonts w:ascii="Times New Roman" w:hAnsi="Times New Roman" w:cs="Times New Roman"/>
          <w:color w:val="000000" w:themeColor="text1"/>
          <w:sz w:val="20"/>
        </w:rPr>
        <w:t>.</w:t>
      </w:r>
    </w:p>
    <w:p w14:paraId="7CD76163" w14:textId="5F2800DE" w:rsidR="00796939" w:rsidRPr="00D57E39" w:rsidRDefault="00E006F4" w:rsidP="00EE4874">
      <w:pPr>
        <w:pStyle w:val="ListParagraph"/>
        <w:numPr>
          <w:ilvl w:val="0"/>
          <w:numId w:val="2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Lighting mast at suitable locations shall be provided for general illumination of </w:t>
      </w:r>
      <w:r w:rsidR="00422CB2" w:rsidRPr="00D57E39">
        <w:rPr>
          <w:rFonts w:ascii="Times New Roman" w:hAnsi="Times New Roman" w:cs="Times New Roman"/>
          <w:color w:val="000000" w:themeColor="text1"/>
          <w:sz w:val="20"/>
        </w:rPr>
        <w:t>photovoltaic</w:t>
      </w:r>
      <w:r w:rsidRPr="00D57E39">
        <w:rPr>
          <w:rFonts w:ascii="Times New Roman" w:hAnsi="Times New Roman" w:cs="Times New Roman"/>
          <w:color w:val="000000" w:themeColor="text1"/>
          <w:sz w:val="20"/>
        </w:rPr>
        <w:t xml:space="preserve"> array area.</w:t>
      </w:r>
    </w:p>
    <w:p w14:paraId="6BFBF7CE" w14:textId="77777777" w:rsidR="00422CB2" w:rsidRPr="00D57E39" w:rsidRDefault="00422CB2"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proofErr w:type="spellStart"/>
      <w:r w:rsidRPr="00D57E39">
        <w:rPr>
          <w:rFonts w:ascii="Times New Roman" w:hAnsi="Times New Roman" w:cs="Times New Roman"/>
          <w:b/>
          <w:bCs/>
          <w:color w:val="000000" w:themeColor="text1"/>
          <w:sz w:val="20"/>
        </w:rPr>
        <w:t>Earthing</w:t>
      </w:r>
      <w:proofErr w:type="spellEnd"/>
      <w:proofErr w:type="gramStart"/>
      <w:r w:rsidRPr="00D57E39">
        <w:rPr>
          <w:rFonts w:ascii="Times New Roman" w:hAnsi="Times New Roman" w:cs="Times New Roman"/>
          <w:b/>
          <w:bCs/>
          <w:color w:val="000000" w:themeColor="text1"/>
          <w:sz w:val="20"/>
        </w:rPr>
        <w:t>.-</w:t>
      </w:r>
      <w:proofErr w:type="gramEnd"/>
      <w:r w:rsidR="00E006F4" w:rsidRPr="00D57E39">
        <w:rPr>
          <w:rFonts w:ascii="Times New Roman" w:hAnsi="Times New Roman" w:cs="Times New Roman"/>
          <w:b/>
          <w:bCs/>
          <w:color w:val="000000" w:themeColor="text1"/>
          <w:sz w:val="20"/>
        </w:rPr>
        <w:t xml:space="preserve"> </w:t>
      </w:r>
      <w:r w:rsidR="00E006F4" w:rsidRPr="00D57E39">
        <w:rPr>
          <w:rFonts w:ascii="Times New Roman" w:hAnsi="Times New Roman" w:cs="Times New Roman"/>
          <w:color w:val="000000" w:themeColor="text1"/>
          <w:sz w:val="20"/>
        </w:rPr>
        <w:t>All non-current carrying metallic structures shall be earthed at bed or shore.</w:t>
      </w:r>
    </w:p>
    <w:p w14:paraId="7C394870" w14:textId="3C5E7FF7" w:rsidR="00E006F4" w:rsidRPr="00D57E39" w:rsidRDefault="007E781E" w:rsidP="00422CB2">
      <w:pPr>
        <w:pStyle w:val="ListParagraph"/>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    </w:t>
      </w:r>
      <w:r w:rsidR="00422CB2" w:rsidRPr="00D57E39">
        <w:rPr>
          <w:rFonts w:ascii="Times New Roman" w:hAnsi="Times New Roman" w:cs="Times New Roman"/>
          <w:color w:val="000000" w:themeColor="text1"/>
          <w:sz w:val="20"/>
        </w:rPr>
        <w:t xml:space="preserve">       </w:t>
      </w:r>
      <w:r w:rsidR="00E006F4" w:rsidRPr="00D57E39">
        <w:rPr>
          <w:rFonts w:ascii="Times New Roman" w:hAnsi="Times New Roman" w:cs="Times New Roman"/>
          <w:color w:val="000000" w:themeColor="text1"/>
          <w:sz w:val="20"/>
        </w:rPr>
        <w:t>Provided that wherever bed-</w:t>
      </w:r>
      <w:proofErr w:type="spellStart"/>
      <w:r w:rsidR="00E006F4" w:rsidRPr="00D57E39">
        <w:rPr>
          <w:rFonts w:ascii="Times New Roman" w:hAnsi="Times New Roman" w:cs="Times New Roman"/>
          <w:color w:val="000000" w:themeColor="text1"/>
          <w:sz w:val="20"/>
        </w:rPr>
        <w:t>earthing</w:t>
      </w:r>
      <w:proofErr w:type="spellEnd"/>
      <w:r w:rsidR="00E006F4" w:rsidRPr="00D57E39">
        <w:rPr>
          <w:rFonts w:ascii="Times New Roman" w:hAnsi="Times New Roman" w:cs="Times New Roman"/>
          <w:color w:val="000000" w:themeColor="text1"/>
          <w:sz w:val="20"/>
        </w:rPr>
        <w:t xml:space="preserve"> or shore-</w:t>
      </w:r>
      <w:proofErr w:type="spellStart"/>
      <w:r w:rsidR="00E006F4" w:rsidRPr="00D57E39">
        <w:rPr>
          <w:rFonts w:ascii="Times New Roman" w:hAnsi="Times New Roman" w:cs="Times New Roman"/>
          <w:color w:val="000000" w:themeColor="text1"/>
          <w:sz w:val="20"/>
        </w:rPr>
        <w:t>earthing</w:t>
      </w:r>
      <w:proofErr w:type="spellEnd"/>
      <w:r w:rsidR="00E006F4" w:rsidRPr="00D57E39">
        <w:rPr>
          <w:rFonts w:ascii="Times New Roman" w:hAnsi="Times New Roman" w:cs="Times New Roman"/>
          <w:color w:val="000000" w:themeColor="text1"/>
          <w:sz w:val="20"/>
        </w:rPr>
        <w:t xml:space="preserve"> is not feasible, the </w:t>
      </w:r>
      <w:proofErr w:type="spellStart"/>
      <w:r w:rsidR="00E006F4" w:rsidRPr="00D57E39">
        <w:rPr>
          <w:rFonts w:ascii="Times New Roman" w:hAnsi="Times New Roman" w:cs="Times New Roman"/>
          <w:color w:val="000000" w:themeColor="text1"/>
          <w:sz w:val="20"/>
        </w:rPr>
        <w:t>earthing</w:t>
      </w:r>
      <w:proofErr w:type="spellEnd"/>
      <w:r w:rsidR="00E006F4" w:rsidRPr="00D57E39">
        <w:rPr>
          <w:rFonts w:ascii="Times New Roman" w:hAnsi="Times New Roman" w:cs="Times New Roman"/>
          <w:color w:val="000000" w:themeColor="text1"/>
          <w:sz w:val="20"/>
        </w:rPr>
        <w:t xml:space="preserve"> plate shall be submerged in the water below floating platforms.</w:t>
      </w:r>
    </w:p>
    <w:p w14:paraId="6DC01C62" w14:textId="0DFAE15F" w:rsidR="00796939" w:rsidRPr="00D57E39" w:rsidRDefault="00041DB3" w:rsidP="00EE4874">
      <w:pPr>
        <w:autoSpaceDE w:val="0"/>
        <w:autoSpaceDN w:val="0"/>
        <w:adjustRightInd w:val="0"/>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color w:val="000000" w:themeColor="text1"/>
          <w:sz w:val="20"/>
        </w:rPr>
        <w:t>PART- B</w:t>
      </w:r>
    </w:p>
    <w:p w14:paraId="4C92701B" w14:textId="6CA4BFCB" w:rsidR="00796939" w:rsidRPr="00D57E39" w:rsidRDefault="00D617B2" w:rsidP="00EE4874">
      <w:pPr>
        <w:tabs>
          <w:tab w:val="left" w:pos="1044"/>
        </w:tabs>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TECHNICAL STANDARDS FOR CONSTRUCTION OF </w:t>
      </w:r>
      <w:r w:rsidR="007F70F8" w:rsidRPr="00D57E39">
        <w:rPr>
          <w:rFonts w:ascii="Times New Roman" w:hAnsi="Times New Roman" w:cs="Times New Roman"/>
          <w:b/>
          <w:bCs/>
          <w:color w:val="000000" w:themeColor="text1"/>
          <w:sz w:val="20"/>
        </w:rPr>
        <w:t>ONSHORE</w:t>
      </w:r>
      <w:r w:rsidR="007F70F8" w:rsidRPr="00D57E39">
        <w:rPr>
          <w:rFonts w:ascii="Times New Roman" w:hAnsi="Times New Roman" w:cs="Times New Roman"/>
          <w:color w:val="000000" w:themeColor="text1"/>
          <w:sz w:val="20"/>
        </w:rPr>
        <w:t xml:space="preserve"> </w:t>
      </w:r>
      <w:r w:rsidRPr="00D57E39">
        <w:rPr>
          <w:rFonts w:ascii="Times New Roman" w:hAnsi="Times New Roman" w:cs="Times New Roman"/>
          <w:b/>
          <w:bCs/>
          <w:color w:val="000000" w:themeColor="text1"/>
          <w:sz w:val="20"/>
        </w:rPr>
        <w:t>WIND POWER PLANT</w:t>
      </w:r>
    </w:p>
    <w:p w14:paraId="0942A368" w14:textId="437A5D84" w:rsidR="00643D62" w:rsidRPr="00D57E39" w:rsidRDefault="00643D62" w:rsidP="00E24D0C">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Site </w:t>
      </w:r>
      <w:r w:rsidR="00D24E52" w:rsidRPr="00D57E39">
        <w:rPr>
          <w:rFonts w:ascii="Times New Roman" w:hAnsi="Times New Roman" w:cs="Times New Roman"/>
          <w:b/>
          <w:bCs/>
          <w:color w:val="000000" w:themeColor="text1"/>
          <w:sz w:val="20"/>
        </w:rPr>
        <w:t>selection and layout</w:t>
      </w:r>
      <w:r w:rsidR="008C391A"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r w:rsidRPr="00D57E39">
        <w:rPr>
          <w:rFonts w:ascii="Times New Roman" w:hAnsi="Times New Roman" w:cs="Times New Roman"/>
          <w:color w:val="000000" w:themeColor="text1"/>
          <w:sz w:val="20"/>
        </w:rPr>
        <w:t>The following shall be considered for selection o</w:t>
      </w:r>
      <w:r w:rsidR="00F23258" w:rsidRPr="00D57E39">
        <w:rPr>
          <w:rFonts w:ascii="Times New Roman" w:hAnsi="Times New Roman" w:cs="Times New Roman"/>
          <w:color w:val="000000" w:themeColor="text1"/>
          <w:sz w:val="20"/>
        </w:rPr>
        <w:t xml:space="preserve">f site for the </w:t>
      </w:r>
      <w:r w:rsidR="008C391A" w:rsidRPr="00D57E39">
        <w:rPr>
          <w:rFonts w:ascii="Times New Roman" w:hAnsi="Times New Roman" w:cs="Times New Roman"/>
          <w:color w:val="000000" w:themeColor="text1"/>
          <w:sz w:val="20"/>
        </w:rPr>
        <w:t>wind power plant</w:t>
      </w:r>
      <w:r w:rsidR="00E24D0C" w:rsidRPr="00D57E39">
        <w:rPr>
          <w:rFonts w:ascii="Times New Roman" w:hAnsi="Times New Roman" w:cs="Times New Roman"/>
          <w:color w:val="000000" w:themeColor="text1"/>
          <w:sz w:val="20"/>
        </w:rPr>
        <w:t>: -</w:t>
      </w:r>
    </w:p>
    <w:p w14:paraId="4997A897" w14:textId="39D72BB9" w:rsidR="00114ADD" w:rsidRPr="00D57E39" w:rsidRDefault="00643D62" w:rsidP="00EE4874">
      <w:pPr>
        <w:pStyle w:val="ListParagraph"/>
        <w:numPr>
          <w:ilvl w:val="0"/>
          <w:numId w:val="25"/>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Type of land</w:t>
      </w:r>
      <w:proofErr w:type="gramStart"/>
      <w:r w:rsidR="00E24D0C" w:rsidRPr="00D57E39">
        <w:rPr>
          <w:rFonts w:ascii="Times New Roman" w:hAnsi="Times New Roman" w:cs="Times New Roman"/>
          <w:b/>
          <w:bCs/>
          <w:color w:val="000000" w:themeColor="text1"/>
          <w:sz w:val="20"/>
        </w:rPr>
        <w:t>.-</w:t>
      </w:r>
      <w:proofErr w:type="gramEnd"/>
      <w:r w:rsidR="00114ADD" w:rsidRPr="00D57E39">
        <w:rPr>
          <w:rFonts w:ascii="Times New Roman" w:hAnsi="Times New Roman" w:cs="Times New Roman"/>
          <w:color w:val="000000" w:themeColor="text1"/>
          <w:sz w:val="20"/>
        </w:rPr>
        <w:t xml:space="preserve"> </w:t>
      </w:r>
      <w:r w:rsidRPr="00D57E39">
        <w:rPr>
          <w:rFonts w:ascii="Times New Roman" w:eastAsia="Times New Roman" w:hAnsi="Times New Roman" w:cs="Times New Roman"/>
          <w:color w:val="000000" w:themeColor="text1"/>
          <w:sz w:val="20"/>
          <w:lang w:eastAsia="en-IN"/>
        </w:rPr>
        <w:t>Site proximity to geological faults, high flood zone, high tide zones, avalanche prone area and land slide prone area shall be avoided</w:t>
      </w:r>
      <w:r w:rsidR="008C391A" w:rsidRPr="00D57E39">
        <w:rPr>
          <w:rFonts w:ascii="Times New Roman" w:eastAsia="Times New Roman" w:hAnsi="Times New Roman" w:cs="Times New Roman"/>
          <w:color w:val="000000" w:themeColor="text1"/>
          <w:sz w:val="20"/>
          <w:lang w:eastAsia="en-IN"/>
        </w:rPr>
        <w:t>,</w:t>
      </w:r>
      <w:r w:rsidRPr="00D57E39">
        <w:rPr>
          <w:rFonts w:ascii="Times New Roman" w:eastAsia="Times New Roman" w:hAnsi="Times New Roman" w:cs="Times New Roman"/>
          <w:color w:val="000000" w:themeColor="text1"/>
          <w:sz w:val="20"/>
          <w:lang w:eastAsia="en-IN"/>
        </w:rPr>
        <w:t xml:space="preserve"> as far as possible. </w:t>
      </w:r>
    </w:p>
    <w:p w14:paraId="1CA3A2D4" w14:textId="6CDB76E6" w:rsidR="00643D62" w:rsidRPr="00D57E39" w:rsidRDefault="0046383F" w:rsidP="00114ADD">
      <w:pPr>
        <w:pStyle w:val="ListParagraph"/>
        <w:tabs>
          <w:tab w:val="left" w:pos="1260"/>
        </w:tabs>
        <w:autoSpaceDE w:val="0"/>
        <w:autoSpaceDN w:val="0"/>
        <w:adjustRightInd w:val="0"/>
        <w:spacing w:after="0" w:line="240" w:lineRule="auto"/>
        <w:ind w:left="1080"/>
        <w:contextualSpacing w:val="0"/>
        <w:jc w:val="both"/>
        <w:rPr>
          <w:rFonts w:ascii="Times New Roman" w:hAnsi="Times New Roman" w:cs="Times New Roman"/>
          <w:color w:val="000000" w:themeColor="text1"/>
          <w:sz w:val="20"/>
        </w:rPr>
      </w:pPr>
      <w:r w:rsidRPr="00D57E39">
        <w:rPr>
          <w:rFonts w:ascii="Times New Roman" w:eastAsia="Times New Roman" w:hAnsi="Times New Roman" w:cs="Times New Roman"/>
          <w:color w:val="000000" w:themeColor="text1"/>
          <w:sz w:val="20"/>
          <w:lang w:eastAsia="en-IN"/>
        </w:rPr>
        <w:tab/>
      </w:r>
      <w:r w:rsidRPr="00D57E39">
        <w:rPr>
          <w:rFonts w:ascii="Times New Roman" w:eastAsia="Times New Roman" w:hAnsi="Times New Roman" w:cs="Times New Roman"/>
          <w:color w:val="000000" w:themeColor="text1"/>
          <w:sz w:val="20"/>
          <w:lang w:eastAsia="en-IN"/>
        </w:rPr>
        <w:tab/>
      </w:r>
      <w:r w:rsidR="00E24D0C" w:rsidRPr="00D57E39">
        <w:rPr>
          <w:rFonts w:ascii="Times New Roman" w:eastAsia="Times New Roman" w:hAnsi="Times New Roman" w:cs="Times New Roman"/>
          <w:color w:val="000000" w:themeColor="text1"/>
          <w:sz w:val="20"/>
          <w:lang w:eastAsia="en-IN"/>
        </w:rPr>
        <w:tab/>
      </w:r>
      <w:r w:rsidR="00F23258" w:rsidRPr="00D57E39">
        <w:rPr>
          <w:rFonts w:ascii="Times New Roman" w:eastAsia="Times New Roman" w:hAnsi="Times New Roman" w:cs="Times New Roman"/>
          <w:color w:val="000000" w:themeColor="text1"/>
          <w:sz w:val="20"/>
          <w:lang w:eastAsia="en-IN"/>
        </w:rPr>
        <w:t>Provided that wind power plant</w:t>
      </w:r>
      <w:r w:rsidR="00643D62" w:rsidRPr="00D57E39">
        <w:rPr>
          <w:rFonts w:ascii="Times New Roman" w:eastAsia="Times New Roman" w:hAnsi="Times New Roman" w:cs="Times New Roman"/>
          <w:color w:val="000000" w:themeColor="text1"/>
          <w:sz w:val="20"/>
          <w:lang w:eastAsia="en-IN"/>
        </w:rPr>
        <w:t xml:space="preserve"> which are located in extreme weather and site conditions shall be designed to withstand such conditions. </w:t>
      </w:r>
    </w:p>
    <w:p w14:paraId="75110EB7" w14:textId="457B1178" w:rsidR="00A01BCE" w:rsidRPr="00D57E39" w:rsidRDefault="00FE5ED2" w:rsidP="002B2557">
      <w:pPr>
        <w:pStyle w:val="ListParagraph"/>
        <w:numPr>
          <w:ilvl w:val="0"/>
          <w:numId w:val="25"/>
        </w:numPr>
        <w:tabs>
          <w:tab w:val="left" w:pos="1260"/>
        </w:tabs>
        <w:autoSpaceDE w:val="0"/>
        <w:autoSpaceDN w:val="0"/>
        <w:adjustRightInd w:val="0"/>
        <w:spacing w:after="0" w:line="240" w:lineRule="auto"/>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Wind p</w:t>
      </w:r>
      <w:r w:rsidR="00643D62" w:rsidRPr="00D57E39">
        <w:rPr>
          <w:rFonts w:ascii="Times New Roman" w:hAnsi="Times New Roman" w:cs="Times New Roman"/>
          <w:b/>
          <w:bCs/>
          <w:color w:val="000000" w:themeColor="text1"/>
          <w:sz w:val="20"/>
        </w:rPr>
        <w:t>otential</w:t>
      </w:r>
      <w:proofErr w:type="gramStart"/>
      <w:r w:rsidR="00E24D0C" w:rsidRPr="00D57E39">
        <w:rPr>
          <w:rFonts w:ascii="Times New Roman" w:hAnsi="Times New Roman" w:cs="Times New Roman"/>
          <w:b/>
          <w:bCs/>
          <w:color w:val="000000" w:themeColor="text1"/>
          <w:sz w:val="20"/>
        </w:rPr>
        <w:t>.-</w:t>
      </w:r>
      <w:proofErr w:type="gramEnd"/>
      <w:r w:rsidR="00643D62" w:rsidRPr="00D57E39">
        <w:rPr>
          <w:rFonts w:ascii="Times New Roman" w:hAnsi="Times New Roman" w:cs="Times New Roman"/>
          <w:b/>
          <w:bCs/>
          <w:color w:val="000000" w:themeColor="text1"/>
          <w:sz w:val="20"/>
        </w:rPr>
        <w:t xml:space="preserve"> </w:t>
      </w:r>
      <w:r w:rsidR="00B84AC7" w:rsidRPr="00D57E39">
        <w:rPr>
          <w:rFonts w:ascii="Times New Roman" w:hAnsi="Times New Roman" w:cs="Times New Roman"/>
          <w:color w:val="000000" w:themeColor="text1"/>
          <w:sz w:val="20"/>
        </w:rPr>
        <w:t>The project developer shall use the quality data captured at a particular site with correct assessment of the wind resource potential, project viability and sustainability of the project</w:t>
      </w:r>
      <w:r w:rsidR="00643D62" w:rsidRPr="00D57E39">
        <w:rPr>
          <w:rFonts w:ascii="Times New Roman" w:hAnsi="Times New Roman" w:cs="Times New Roman"/>
          <w:color w:val="000000" w:themeColor="text1"/>
          <w:sz w:val="20"/>
        </w:rPr>
        <w:t>.</w:t>
      </w:r>
    </w:p>
    <w:p w14:paraId="68E46AAA" w14:textId="74333DEC" w:rsidR="00A01BCE" w:rsidRPr="00D57E39" w:rsidRDefault="00643D62" w:rsidP="002B2557">
      <w:pPr>
        <w:pStyle w:val="ListParagraph"/>
        <w:numPr>
          <w:ilvl w:val="0"/>
          <w:numId w:val="25"/>
        </w:numPr>
        <w:tabs>
          <w:tab w:val="left" w:pos="1260"/>
        </w:tabs>
        <w:autoSpaceDE w:val="0"/>
        <w:autoSpaceDN w:val="0"/>
        <w:adjustRightInd w:val="0"/>
        <w:spacing w:after="0" w:line="240" w:lineRule="auto"/>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Project logistics</w:t>
      </w:r>
      <w:proofErr w:type="gramStart"/>
      <w:r w:rsidR="00E24D0C" w:rsidRPr="00D57E39">
        <w:rPr>
          <w:rFonts w:ascii="Times New Roman" w:hAnsi="Times New Roman" w:cs="Times New Roman"/>
          <w:b/>
          <w:bCs/>
          <w:color w:val="000000" w:themeColor="text1"/>
          <w:sz w:val="20"/>
        </w:rPr>
        <w:t>.-</w:t>
      </w:r>
      <w:proofErr w:type="gramEnd"/>
      <w:r w:rsidR="003E6305"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The project developer shall ensure logistics arrangement for wind turbine and other equipment to the site.</w:t>
      </w:r>
    </w:p>
    <w:p w14:paraId="587741B8" w14:textId="5A615CAE" w:rsidR="00796939" w:rsidRPr="00D57E39" w:rsidRDefault="00FE5ED2" w:rsidP="00EE4874">
      <w:pPr>
        <w:pStyle w:val="ListParagraph"/>
        <w:numPr>
          <w:ilvl w:val="0"/>
          <w:numId w:val="25"/>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Layout c</w:t>
      </w:r>
      <w:r w:rsidR="00643D62" w:rsidRPr="00D57E39">
        <w:rPr>
          <w:rFonts w:ascii="Times New Roman" w:hAnsi="Times New Roman" w:cs="Times New Roman"/>
          <w:b/>
          <w:bCs/>
          <w:color w:val="000000" w:themeColor="text1"/>
          <w:sz w:val="20"/>
        </w:rPr>
        <w:t xml:space="preserve">onsiderations: </w:t>
      </w:r>
      <w:r w:rsidR="00643D62" w:rsidRPr="00D57E39">
        <w:rPr>
          <w:rFonts w:ascii="Times New Roman" w:hAnsi="Times New Roman" w:cs="Times New Roman"/>
          <w:color w:val="000000" w:themeColor="text1"/>
          <w:sz w:val="20"/>
        </w:rPr>
        <w:t>The wind turbine locations shall be optimized within the land using appropriate wind flow modelling.</w:t>
      </w:r>
    </w:p>
    <w:p w14:paraId="69A97DE1" w14:textId="596969D2" w:rsidR="009C723F" w:rsidRPr="00D57E39" w:rsidRDefault="00643D62" w:rsidP="001D6E2D">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 xml:space="preserve">Design </w:t>
      </w:r>
      <w:r w:rsidR="00E24D0C" w:rsidRPr="00D57E39">
        <w:rPr>
          <w:rFonts w:ascii="Times New Roman" w:hAnsi="Times New Roman" w:cs="Times New Roman"/>
          <w:b/>
          <w:bCs/>
          <w:color w:val="000000" w:themeColor="text1"/>
          <w:sz w:val="20"/>
        </w:rPr>
        <w:t>l</w:t>
      </w:r>
      <w:r w:rsidRPr="00D57E39">
        <w:rPr>
          <w:rFonts w:ascii="Times New Roman" w:hAnsi="Times New Roman" w:cs="Times New Roman"/>
          <w:b/>
          <w:bCs/>
          <w:color w:val="000000" w:themeColor="text1"/>
          <w:sz w:val="20"/>
        </w:rPr>
        <w:t>ife:</w:t>
      </w:r>
      <w:r w:rsidRPr="00D57E39">
        <w:rPr>
          <w:rFonts w:ascii="Times New Roman" w:hAnsi="Times New Roman" w:cs="Times New Roman"/>
          <w:color w:val="000000" w:themeColor="text1"/>
          <w:sz w:val="20"/>
          <w:lang w:bidi="ar-SA"/>
        </w:rPr>
        <w:t xml:space="preserve"> </w:t>
      </w:r>
      <w:r w:rsidRPr="00D57E39">
        <w:rPr>
          <w:rFonts w:ascii="Times New Roman" w:hAnsi="Times New Roman" w:cs="Times New Roman"/>
          <w:color w:val="000000" w:themeColor="text1"/>
          <w:sz w:val="20"/>
        </w:rPr>
        <w:t xml:space="preserve">The </w:t>
      </w:r>
      <w:r w:rsidR="008C391A" w:rsidRPr="00D57E39">
        <w:rPr>
          <w:rFonts w:ascii="Times New Roman" w:hAnsi="Times New Roman" w:cs="Times New Roman"/>
          <w:color w:val="000000" w:themeColor="text1"/>
          <w:sz w:val="20"/>
        </w:rPr>
        <w:t>wind power plant</w:t>
      </w:r>
      <w:r w:rsidRPr="00D57E39">
        <w:rPr>
          <w:rFonts w:ascii="Times New Roman" w:hAnsi="Times New Roman" w:cs="Times New Roman"/>
          <w:color w:val="000000" w:themeColor="text1"/>
          <w:sz w:val="20"/>
        </w:rPr>
        <w:t xml:space="preserve"> </w:t>
      </w:r>
      <w:r w:rsidR="0048271E" w:rsidRPr="00D57E39">
        <w:rPr>
          <w:rFonts w:ascii="Times New Roman" w:hAnsi="Times New Roman" w:cs="Times New Roman"/>
          <w:color w:val="000000" w:themeColor="text1"/>
          <w:sz w:val="20"/>
        </w:rPr>
        <w:t>including associated wind turbines</w:t>
      </w:r>
      <w:r w:rsidR="0048271E" w:rsidRPr="00D57E39">
        <w:rPr>
          <w:rFonts w:ascii="Times New Roman" w:hAnsi="Times New Roman" w:cs="Times New Roman"/>
          <w:i/>
          <w:color w:val="000000" w:themeColor="text1"/>
          <w:sz w:val="24"/>
          <w:szCs w:val="24"/>
        </w:rPr>
        <w:t xml:space="preserve"> </w:t>
      </w:r>
      <w:r w:rsidRPr="00D57E39">
        <w:rPr>
          <w:rFonts w:ascii="Times New Roman" w:hAnsi="Times New Roman" w:cs="Times New Roman"/>
          <w:color w:val="000000" w:themeColor="text1"/>
          <w:sz w:val="20"/>
        </w:rPr>
        <w:t xml:space="preserve">shall be designed to give </w:t>
      </w:r>
      <w:r w:rsidR="009D6737" w:rsidRPr="00D57E39">
        <w:rPr>
          <w:rFonts w:ascii="Times New Roman" w:hAnsi="Times New Roman" w:cs="Times New Roman"/>
          <w:color w:val="000000" w:themeColor="text1"/>
          <w:sz w:val="20"/>
        </w:rPr>
        <w:t xml:space="preserve">service </w:t>
      </w:r>
      <w:r w:rsidRPr="00D57E39">
        <w:rPr>
          <w:rFonts w:ascii="Times New Roman" w:hAnsi="Times New Roman" w:cs="Times New Roman"/>
          <w:color w:val="000000" w:themeColor="text1"/>
          <w:sz w:val="20"/>
        </w:rPr>
        <w:t>life of not less than twenty</w:t>
      </w:r>
      <w:r w:rsidR="00746BC0" w:rsidRPr="00D57E39">
        <w:rPr>
          <w:rFonts w:ascii="Times New Roman" w:hAnsi="Times New Roman" w:cs="Times New Roman"/>
          <w:color w:val="000000" w:themeColor="text1"/>
          <w:sz w:val="20"/>
        </w:rPr>
        <w:t>-</w:t>
      </w:r>
      <w:r w:rsidRPr="00D57E39">
        <w:rPr>
          <w:rFonts w:ascii="Times New Roman" w:hAnsi="Times New Roman" w:cs="Times New Roman"/>
          <w:color w:val="000000" w:themeColor="text1"/>
          <w:sz w:val="20"/>
        </w:rPr>
        <w:t>five years.</w:t>
      </w:r>
      <w:r w:rsidR="007E781E" w:rsidRPr="00D57E39">
        <w:rPr>
          <w:rFonts w:ascii="Times New Roman" w:hAnsi="Times New Roman" w:cs="Times New Roman"/>
          <w:color w:val="000000" w:themeColor="text1"/>
          <w:sz w:val="20"/>
          <w:lang w:bidi="ar-SA"/>
        </w:rPr>
        <w:t xml:space="preserve"> </w:t>
      </w:r>
    </w:p>
    <w:p w14:paraId="2868C2B8" w14:textId="0F070AA9" w:rsidR="009C723F" w:rsidRPr="00D57E39" w:rsidRDefault="009C723F"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General </w:t>
      </w:r>
      <w:r w:rsidR="00E24D0C" w:rsidRPr="00D57E39">
        <w:rPr>
          <w:rFonts w:ascii="Times New Roman" w:hAnsi="Times New Roman" w:cs="Times New Roman"/>
          <w:b/>
          <w:bCs/>
          <w:color w:val="000000" w:themeColor="text1"/>
          <w:sz w:val="20"/>
        </w:rPr>
        <w:t>r</w:t>
      </w:r>
      <w:r w:rsidRPr="00D57E39">
        <w:rPr>
          <w:rFonts w:ascii="Times New Roman" w:hAnsi="Times New Roman" w:cs="Times New Roman"/>
          <w:b/>
          <w:bCs/>
          <w:color w:val="000000" w:themeColor="text1"/>
          <w:sz w:val="20"/>
        </w:rPr>
        <w:t>equirements</w:t>
      </w:r>
      <w:r w:rsidR="008C391A"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p>
    <w:p w14:paraId="32197D8D" w14:textId="4051597E" w:rsidR="008C391A" w:rsidRPr="00D57E39" w:rsidRDefault="008C391A" w:rsidP="008C391A">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design and installation of a wind turbine shall be in accordance with the relevant standards</w:t>
      </w:r>
      <w:r w:rsidRPr="00D57E39">
        <w:rPr>
          <w:rFonts w:ascii="Times New Roman" w:eastAsia="Times New Roman" w:hAnsi="Times New Roman" w:cs="Times New Roman"/>
          <w:color w:val="000000" w:themeColor="text1"/>
          <w:sz w:val="20"/>
          <w:lang w:eastAsia="en-IN"/>
        </w:rPr>
        <w:t xml:space="preserve">. </w:t>
      </w:r>
    </w:p>
    <w:p w14:paraId="16F253CE" w14:textId="65BE74AC" w:rsidR="008C391A" w:rsidRPr="00D57E39" w:rsidRDefault="008C391A" w:rsidP="008C391A">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w:t>
      </w:r>
      <w:r w:rsidR="00177347" w:rsidRPr="00D57E39">
        <w:rPr>
          <w:rFonts w:ascii="Times New Roman" w:hAnsi="Times New Roman" w:cs="Times New Roman"/>
          <w:color w:val="000000" w:themeColor="text1"/>
          <w:sz w:val="20"/>
        </w:rPr>
        <w:t xml:space="preserve">project </w:t>
      </w:r>
      <w:r w:rsidRPr="00D57E39">
        <w:rPr>
          <w:rFonts w:ascii="Times New Roman" w:hAnsi="Times New Roman" w:cs="Times New Roman"/>
          <w:color w:val="000000" w:themeColor="text1"/>
          <w:sz w:val="20"/>
        </w:rPr>
        <w:t xml:space="preserve">developer shall ensure a minimum spacing of five times the rotor diameter in the direction perpendicular to the predominant wind direction and minimum spacing of seven times the rotor diameter in the predominant wind direction from the turbine of other developer. </w:t>
      </w:r>
    </w:p>
    <w:p w14:paraId="440AD83D" w14:textId="6361A10A" w:rsidR="00E05CCE" w:rsidRPr="00D57E39" w:rsidRDefault="00E05CCE" w:rsidP="00E24D0C">
      <w:pPr>
        <w:pStyle w:val="NormalWeb"/>
        <w:spacing w:before="0" w:beforeAutospacing="0" w:after="0" w:afterAutospacing="0"/>
        <w:ind w:left="1080" w:firstLine="720"/>
        <w:jc w:val="both"/>
        <w:rPr>
          <w:color w:val="000000" w:themeColor="text1"/>
          <w:sz w:val="20"/>
          <w:szCs w:val="20"/>
        </w:rPr>
      </w:pPr>
      <w:r w:rsidRPr="00D57E39">
        <w:rPr>
          <w:color w:val="000000" w:themeColor="text1"/>
          <w:sz w:val="20"/>
          <w:szCs w:val="20"/>
        </w:rPr>
        <w:t xml:space="preserve">Provided that in case the adjacent turbines of </w:t>
      </w:r>
      <w:r w:rsidR="00BA20D4" w:rsidRPr="00D57E39">
        <w:rPr>
          <w:color w:val="000000" w:themeColor="text1"/>
          <w:sz w:val="20"/>
          <w:szCs w:val="20"/>
        </w:rPr>
        <w:t>other project developer having</w:t>
      </w:r>
      <w:r w:rsidRPr="00D57E39">
        <w:rPr>
          <w:color w:val="000000" w:themeColor="text1"/>
          <w:sz w:val="20"/>
          <w:szCs w:val="20"/>
        </w:rPr>
        <w:t xml:space="preserve"> dissimilar rotor diameters, the diameter of larger turbine rotor shall be consi</w:t>
      </w:r>
      <w:r w:rsidR="00BA20D4" w:rsidRPr="00D57E39">
        <w:rPr>
          <w:color w:val="000000" w:themeColor="text1"/>
          <w:sz w:val="20"/>
          <w:szCs w:val="20"/>
        </w:rPr>
        <w:t>dered for the calculation of spacing.</w:t>
      </w:r>
    </w:p>
    <w:p w14:paraId="4C452B29" w14:textId="29D70AD6" w:rsidR="008C391A" w:rsidRPr="00D57E39" w:rsidRDefault="008C391A" w:rsidP="008C391A">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developer shall ensure a clearance of HH+1/2*RD+5 m (Hub Height+ Half Rotor Diameter + 5 meters) from public roads, railway tracks, highways, buildings, public institutions and </w:t>
      </w:r>
      <w:r w:rsidR="00BA20D4" w:rsidRPr="00D57E39">
        <w:rPr>
          <w:rFonts w:ascii="Times New Roman" w:hAnsi="Times New Roman" w:cs="Times New Roman"/>
          <w:color w:val="000000" w:themeColor="text1"/>
          <w:sz w:val="20"/>
        </w:rPr>
        <w:t>transmission lines</w:t>
      </w:r>
      <w:r w:rsidRPr="00D57E39">
        <w:rPr>
          <w:rFonts w:ascii="Times New Roman" w:hAnsi="Times New Roman" w:cs="Times New Roman"/>
          <w:color w:val="000000" w:themeColor="text1"/>
          <w:sz w:val="20"/>
        </w:rPr>
        <w:t>.</w:t>
      </w:r>
    </w:p>
    <w:p w14:paraId="489A6B8D" w14:textId="42C0A44C" w:rsidR="00BA20D4" w:rsidRPr="00D57E39" w:rsidRDefault="008C391A" w:rsidP="008C391A">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Wind turbine shall not be installed within 500 meters of any cluster</w:t>
      </w:r>
      <w:r w:rsidR="000A161B" w:rsidRPr="00D57E39">
        <w:rPr>
          <w:rFonts w:ascii="Times New Roman" w:hAnsi="Times New Roman" w:cs="Times New Roman"/>
          <w:color w:val="000000" w:themeColor="text1"/>
          <w:sz w:val="20"/>
        </w:rPr>
        <w:t xml:space="preserve"> of dwellings for the mitigation of noise</w:t>
      </w:r>
      <w:r w:rsidRPr="00D57E39">
        <w:rPr>
          <w:rFonts w:ascii="Times New Roman" w:hAnsi="Times New Roman" w:cs="Times New Roman"/>
          <w:color w:val="000000" w:themeColor="text1"/>
          <w:sz w:val="20"/>
        </w:rPr>
        <w:t>.</w:t>
      </w:r>
    </w:p>
    <w:p w14:paraId="3FC681FB" w14:textId="29E219A3" w:rsidR="009C723F" w:rsidRPr="00D57E39" w:rsidRDefault="00BA20D4" w:rsidP="00BA20D4">
      <w:pPr>
        <w:pStyle w:val="ListParagraph"/>
        <w:tabs>
          <w:tab w:val="left" w:pos="1260"/>
        </w:tabs>
        <w:autoSpaceDE w:val="0"/>
        <w:autoSpaceDN w:val="0"/>
        <w:adjustRightInd w:val="0"/>
        <w:spacing w:after="0" w:line="240" w:lineRule="auto"/>
        <w:ind w:left="1080"/>
        <w:contextualSpacing w:val="0"/>
        <w:jc w:val="both"/>
        <w:rPr>
          <w:rFonts w:ascii="Times New Roman" w:hAnsi="Times New Roman" w:cs="Times New Roman"/>
          <w:i/>
          <w:color w:val="000000" w:themeColor="text1"/>
          <w:sz w:val="20"/>
        </w:rPr>
      </w:pPr>
      <w:r w:rsidRPr="00D57E39">
        <w:rPr>
          <w:rFonts w:ascii="Times New Roman" w:hAnsi="Times New Roman" w:cs="Times New Roman"/>
          <w:i/>
          <w:color w:val="000000" w:themeColor="text1"/>
          <w:sz w:val="20"/>
        </w:rPr>
        <w:t>Explanation: For the purpose of this sub-regulation ‘cluster of dwelling</w:t>
      </w:r>
      <w:r w:rsidR="000A161B" w:rsidRPr="00D57E39">
        <w:rPr>
          <w:rFonts w:ascii="Times New Roman" w:hAnsi="Times New Roman" w:cs="Times New Roman"/>
          <w:i/>
          <w:color w:val="000000" w:themeColor="text1"/>
          <w:sz w:val="20"/>
        </w:rPr>
        <w:t>s</w:t>
      </w:r>
      <w:r w:rsidRPr="00D57E39">
        <w:rPr>
          <w:rFonts w:ascii="Times New Roman" w:hAnsi="Times New Roman" w:cs="Times New Roman"/>
          <w:i/>
          <w:color w:val="000000" w:themeColor="text1"/>
          <w:sz w:val="20"/>
        </w:rPr>
        <w:t>’ shall mean at least 15 inhabited buildings unless any other norm specified by the concerned State Government.</w:t>
      </w:r>
    </w:p>
    <w:p w14:paraId="3751473C" w14:textId="71C7A1FC" w:rsidR="000A161B" w:rsidRPr="00D57E39" w:rsidRDefault="000A161B" w:rsidP="000A161B">
      <w:pPr>
        <w:pStyle w:val="ListParagraph"/>
        <w:numPr>
          <w:ilvl w:val="0"/>
          <w:numId w:val="26"/>
        </w:numPr>
        <w:tabs>
          <w:tab w:val="left" w:pos="1710"/>
          <w:tab w:val="left" w:pos="3433"/>
        </w:tabs>
        <w:spacing w:after="0" w:line="240" w:lineRule="auto"/>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 xml:space="preserve">Each wind turbine shall have </w:t>
      </w:r>
      <w:r w:rsidR="008A77BE" w:rsidRPr="00D57E39">
        <w:rPr>
          <w:rFonts w:ascii="Times New Roman" w:eastAsia="Times New Roman" w:hAnsi="Times New Roman" w:cs="Times New Roman"/>
          <w:color w:val="000000" w:themeColor="text1"/>
          <w:sz w:val="20"/>
          <w:lang w:eastAsia="en-IN"/>
        </w:rPr>
        <w:t>radio-frequency identification tag which shall be able to withstand all environmental conditions and also radio-frequency identification tag contain the following information:</w:t>
      </w:r>
      <w:r w:rsidR="008B5114" w:rsidRPr="00D57E39">
        <w:rPr>
          <w:rFonts w:ascii="Times New Roman" w:eastAsia="Times New Roman" w:hAnsi="Times New Roman" w:cs="Times New Roman"/>
          <w:color w:val="000000" w:themeColor="text1"/>
          <w:sz w:val="20"/>
          <w:lang w:eastAsia="en-IN"/>
        </w:rPr>
        <w:t xml:space="preserve"> -</w:t>
      </w:r>
    </w:p>
    <w:p w14:paraId="578A2E58" w14:textId="157DD76A" w:rsidR="009C723F" w:rsidRPr="00D57E39" w:rsidRDefault="008A77BE" w:rsidP="002B2557">
      <w:pPr>
        <w:pStyle w:val="ListParagraph"/>
        <w:numPr>
          <w:ilvl w:val="0"/>
          <w:numId w:val="3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name of the manufacturer of wind turbine</w:t>
      </w:r>
    </w:p>
    <w:p w14:paraId="6B20CD38" w14:textId="6501B0C9" w:rsidR="009C723F" w:rsidRPr="00D57E39" w:rsidRDefault="008A77BE" w:rsidP="002B2557">
      <w:pPr>
        <w:pStyle w:val="ListParagraph"/>
        <w:numPr>
          <w:ilvl w:val="0"/>
          <w:numId w:val="3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month and year of the manufacture</w:t>
      </w:r>
    </w:p>
    <w:p w14:paraId="646DC2B8" w14:textId="37F4108F" w:rsidR="009C723F" w:rsidRPr="00D57E39" w:rsidRDefault="008A77BE" w:rsidP="002B2557">
      <w:pPr>
        <w:pStyle w:val="ListParagraph"/>
        <w:numPr>
          <w:ilvl w:val="0"/>
          <w:numId w:val="3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country of origin</w:t>
      </w:r>
    </w:p>
    <w:p w14:paraId="61D403E7" w14:textId="1C572986" w:rsidR="009C723F" w:rsidRPr="00D57E39" w:rsidRDefault="008A77BE" w:rsidP="002B2557">
      <w:pPr>
        <w:pStyle w:val="ListParagraph"/>
        <w:numPr>
          <w:ilvl w:val="0"/>
          <w:numId w:val="3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rated power </w:t>
      </w:r>
    </w:p>
    <w:p w14:paraId="1DA6A6D0" w14:textId="0D1C485D" w:rsidR="009C723F" w:rsidRPr="00D57E39" w:rsidRDefault="008A77BE" w:rsidP="002B2557">
      <w:pPr>
        <w:pStyle w:val="ListParagraph"/>
        <w:numPr>
          <w:ilvl w:val="0"/>
          <w:numId w:val="3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unique serial n</w:t>
      </w:r>
      <w:r w:rsidR="00E24D0C" w:rsidRPr="00D57E39">
        <w:rPr>
          <w:rFonts w:ascii="Times New Roman" w:hAnsi="Times New Roman" w:cs="Times New Roman"/>
          <w:color w:val="000000" w:themeColor="text1"/>
          <w:sz w:val="20"/>
        </w:rPr>
        <w:t>umber</w:t>
      </w:r>
      <w:r w:rsidRPr="00D57E39">
        <w:rPr>
          <w:rFonts w:ascii="Times New Roman" w:hAnsi="Times New Roman" w:cs="Times New Roman"/>
          <w:color w:val="000000" w:themeColor="text1"/>
          <w:sz w:val="20"/>
        </w:rPr>
        <w:t xml:space="preserve"> and model </w:t>
      </w:r>
      <w:r w:rsidR="00E24D0C" w:rsidRPr="00D57E39">
        <w:rPr>
          <w:rFonts w:ascii="Times New Roman" w:hAnsi="Times New Roman" w:cs="Times New Roman"/>
          <w:color w:val="000000" w:themeColor="text1"/>
          <w:sz w:val="20"/>
        </w:rPr>
        <w:t xml:space="preserve">number </w:t>
      </w:r>
      <w:r w:rsidRPr="00D57E39">
        <w:rPr>
          <w:rFonts w:ascii="Times New Roman" w:hAnsi="Times New Roman" w:cs="Times New Roman"/>
          <w:color w:val="000000" w:themeColor="text1"/>
          <w:sz w:val="20"/>
        </w:rPr>
        <w:t>of the turbine</w:t>
      </w:r>
    </w:p>
    <w:p w14:paraId="1D5A30A3" w14:textId="37F21CCA" w:rsidR="009C723F" w:rsidRPr="00D57E39" w:rsidRDefault="008A77BE" w:rsidP="002B2557">
      <w:pPr>
        <w:pStyle w:val="ListParagraph"/>
        <w:numPr>
          <w:ilvl w:val="0"/>
          <w:numId w:val="3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d</w:t>
      </w:r>
      <w:r w:rsidR="009C723F" w:rsidRPr="00D57E39">
        <w:rPr>
          <w:rFonts w:ascii="Times New Roman" w:hAnsi="Times New Roman" w:cs="Times New Roman"/>
          <w:color w:val="000000" w:themeColor="text1"/>
          <w:sz w:val="20"/>
        </w:rPr>
        <w:t>ate and year of obtaining IS/IEC/IECRE /GL or other r</w:t>
      </w:r>
      <w:r w:rsidRPr="00D57E39">
        <w:rPr>
          <w:rFonts w:ascii="Times New Roman" w:hAnsi="Times New Roman" w:cs="Times New Roman"/>
          <w:color w:val="000000" w:themeColor="text1"/>
          <w:sz w:val="20"/>
        </w:rPr>
        <w:t>elevant standard, wind turbine t</w:t>
      </w:r>
      <w:r w:rsidR="009C723F" w:rsidRPr="00D57E39">
        <w:rPr>
          <w:rFonts w:ascii="Times New Roman" w:hAnsi="Times New Roman" w:cs="Times New Roman"/>
          <w:color w:val="000000" w:themeColor="text1"/>
          <w:sz w:val="20"/>
        </w:rPr>
        <w:t>ype certificate</w:t>
      </w:r>
    </w:p>
    <w:p w14:paraId="2808A419" w14:textId="5E473830" w:rsidR="009C723F" w:rsidRPr="00D57E39" w:rsidRDefault="008A77BE" w:rsidP="002B2557">
      <w:pPr>
        <w:pStyle w:val="ListParagraph"/>
        <w:numPr>
          <w:ilvl w:val="0"/>
          <w:numId w:val="3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name of the agency issuing type certification</w:t>
      </w:r>
    </w:p>
    <w:p w14:paraId="1E972B67" w14:textId="7EF5C7C9" w:rsidR="009C723F" w:rsidRPr="00D57E39" w:rsidRDefault="009C723F" w:rsidP="002B2557">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strike/>
          <w:color w:val="000000" w:themeColor="text1"/>
          <w:sz w:val="20"/>
        </w:rPr>
      </w:pPr>
      <w:r w:rsidRPr="00D57E39">
        <w:rPr>
          <w:rFonts w:ascii="Times New Roman" w:hAnsi="Times New Roman" w:cs="Times New Roman"/>
          <w:color w:val="000000" w:themeColor="text1"/>
          <w:sz w:val="20"/>
        </w:rPr>
        <w:t xml:space="preserve">The design, testing and certification of a </w:t>
      </w:r>
      <w:r w:rsidR="008A77BE" w:rsidRPr="00D57E39">
        <w:rPr>
          <w:rFonts w:ascii="Times New Roman" w:hAnsi="Times New Roman" w:cs="Times New Roman"/>
          <w:color w:val="000000" w:themeColor="text1"/>
          <w:sz w:val="20"/>
        </w:rPr>
        <w:t>wind turbine generator</w:t>
      </w:r>
      <w:r w:rsidRPr="00D57E39">
        <w:rPr>
          <w:rFonts w:ascii="Times New Roman" w:hAnsi="Times New Roman" w:cs="Times New Roman"/>
          <w:color w:val="000000" w:themeColor="text1"/>
          <w:sz w:val="20"/>
        </w:rPr>
        <w:t xml:space="preserve"> shall be in accordance with the relevant standards.</w:t>
      </w:r>
    </w:p>
    <w:p w14:paraId="5DF98930" w14:textId="7A49F40C" w:rsidR="00812D83" w:rsidRPr="00D57E39" w:rsidRDefault="00812D83" w:rsidP="002B2557">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Adequate lighting shall be provided </w:t>
      </w:r>
      <w:r w:rsidR="008A77BE" w:rsidRPr="00D57E39">
        <w:rPr>
          <w:rFonts w:ascii="Times New Roman" w:hAnsi="Times New Roman" w:cs="Times New Roman"/>
          <w:color w:val="000000" w:themeColor="text1"/>
          <w:sz w:val="20"/>
        </w:rPr>
        <w:t>inside</w:t>
      </w:r>
      <w:r w:rsidRPr="00D57E39">
        <w:rPr>
          <w:rFonts w:ascii="Times New Roman" w:hAnsi="Times New Roman" w:cs="Times New Roman"/>
          <w:color w:val="000000" w:themeColor="text1"/>
          <w:sz w:val="20"/>
        </w:rPr>
        <w:t xml:space="preserve"> the tower and nacelle for operation and maintenance work.</w:t>
      </w:r>
    </w:p>
    <w:p w14:paraId="02245D62" w14:textId="77777777" w:rsidR="008A77BE" w:rsidRPr="00D57E39" w:rsidRDefault="00812D83" w:rsidP="002B2557">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 xml:space="preserve">Wind turbines shall be provided with visual markings and lights which are visible during the day and night as per the relevant standards. </w:t>
      </w:r>
    </w:p>
    <w:p w14:paraId="4910DF7D" w14:textId="709439CC" w:rsidR="00812D83" w:rsidRPr="00D57E39" w:rsidRDefault="00812D83" w:rsidP="002B2557">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Aircraft warning lights shall be provided atop the nacelle.</w:t>
      </w:r>
    </w:p>
    <w:p w14:paraId="1041F2CE" w14:textId="6C93E8FB" w:rsidR="00796939" w:rsidRPr="00D57E39" w:rsidRDefault="00812D83" w:rsidP="00EE4874">
      <w:pPr>
        <w:pStyle w:val="ListParagraph"/>
        <w:numPr>
          <w:ilvl w:val="0"/>
          <w:numId w:val="2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Wind turbine blades, nacelle and tower shall be provided with lightning protection as per relevant standards.</w:t>
      </w:r>
    </w:p>
    <w:p w14:paraId="0AF84CA8" w14:textId="24CAFE85" w:rsidR="00643D62" w:rsidRPr="00D57E39" w:rsidRDefault="00643D62"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Major </w:t>
      </w:r>
      <w:r w:rsidR="00E24D0C" w:rsidRPr="00D57E39">
        <w:rPr>
          <w:rFonts w:ascii="Times New Roman" w:hAnsi="Times New Roman" w:cs="Times New Roman"/>
          <w:b/>
          <w:bCs/>
          <w:color w:val="000000" w:themeColor="text1"/>
          <w:sz w:val="20"/>
        </w:rPr>
        <w:t>e</w:t>
      </w:r>
      <w:r w:rsidRPr="00D57E39">
        <w:rPr>
          <w:rFonts w:ascii="Times New Roman" w:hAnsi="Times New Roman" w:cs="Times New Roman"/>
          <w:b/>
          <w:bCs/>
          <w:color w:val="000000" w:themeColor="text1"/>
          <w:sz w:val="20"/>
        </w:rPr>
        <w:t>quipment</w:t>
      </w:r>
      <w:r w:rsidR="008A77BE" w:rsidRPr="00D57E39">
        <w:rPr>
          <w:rFonts w:ascii="Times New Roman" w:hAnsi="Times New Roman" w:cs="Times New Roman"/>
          <w:b/>
          <w:bCs/>
          <w:color w:val="000000" w:themeColor="text1"/>
          <w:sz w:val="20"/>
        </w:rPr>
        <w:t>.-</w:t>
      </w:r>
      <w:r w:rsidR="00084920" w:rsidRPr="00D57E39">
        <w:rPr>
          <w:rFonts w:ascii="Times New Roman" w:hAnsi="Times New Roman" w:cs="Times New Roman"/>
          <w:b/>
          <w:bCs/>
          <w:color w:val="000000" w:themeColor="text1"/>
          <w:sz w:val="20"/>
        </w:rPr>
        <w:t xml:space="preserve"> </w:t>
      </w:r>
      <w:r w:rsidR="00084920" w:rsidRPr="00D57E39">
        <w:rPr>
          <w:rFonts w:ascii="Times New Roman" w:hAnsi="Times New Roman" w:cs="Times New Roman"/>
          <w:color w:val="000000" w:themeColor="text1"/>
          <w:sz w:val="20"/>
        </w:rPr>
        <w:t>The</w:t>
      </w:r>
      <w:r w:rsidR="00084920" w:rsidRPr="00D57E39">
        <w:rPr>
          <w:rFonts w:ascii="Times New Roman" w:hAnsi="Times New Roman" w:cs="Times New Roman"/>
          <w:b/>
          <w:bCs/>
          <w:color w:val="000000" w:themeColor="text1"/>
          <w:sz w:val="20"/>
        </w:rPr>
        <w:t xml:space="preserve"> </w:t>
      </w:r>
      <w:r w:rsidR="00E24D0C" w:rsidRPr="00D57E39">
        <w:rPr>
          <w:rFonts w:ascii="Times New Roman" w:hAnsi="Times New Roman" w:cs="Times New Roman"/>
          <w:bCs/>
          <w:color w:val="000000" w:themeColor="text1"/>
          <w:sz w:val="20"/>
        </w:rPr>
        <w:t>wind power plant</w:t>
      </w:r>
      <w:r w:rsidR="00E24D0C" w:rsidRPr="00D57E39">
        <w:rPr>
          <w:rFonts w:ascii="Times New Roman" w:hAnsi="Times New Roman" w:cs="Times New Roman"/>
          <w:b/>
          <w:bCs/>
          <w:color w:val="000000" w:themeColor="text1"/>
          <w:sz w:val="20"/>
        </w:rPr>
        <w:t xml:space="preserve"> </w:t>
      </w:r>
      <w:r w:rsidRPr="00D57E39">
        <w:rPr>
          <w:rFonts w:ascii="Times New Roman" w:hAnsi="Times New Roman" w:cs="Times New Roman"/>
          <w:color w:val="000000" w:themeColor="text1"/>
          <w:sz w:val="20"/>
        </w:rPr>
        <w:t>shall mainly consist of</w:t>
      </w:r>
      <w:r w:rsidR="00084920" w:rsidRPr="00D57E39">
        <w:rPr>
          <w:rFonts w:ascii="Times New Roman" w:hAnsi="Times New Roman" w:cs="Times New Roman"/>
          <w:color w:val="000000" w:themeColor="text1"/>
          <w:sz w:val="20"/>
        </w:rPr>
        <w:t xml:space="preserve"> the following equipment</w:t>
      </w:r>
      <w:r w:rsidR="00E24D0C" w:rsidRPr="00D57E39">
        <w:rPr>
          <w:rFonts w:ascii="Times New Roman" w:hAnsi="Times New Roman" w:cs="Times New Roman"/>
          <w:color w:val="000000" w:themeColor="text1"/>
          <w:sz w:val="20"/>
        </w:rPr>
        <w:t>: -</w:t>
      </w:r>
    </w:p>
    <w:p w14:paraId="72A1900F" w14:textId="77777777" w:rsidR="00643D62" w:rsidRPr="00D57E39" w:rsidRDefault="00643D62" w:rsidP="002B2557">
      <w:pPr>
        <w:pStyle w:val="ListParagraph"/>
        <w:numPr>
          <w:ilvl w:val="0"/>
          <w:numId w:val="76"/>
        </w:numPr>
        <w:tabs>
          <w:tab w:val="left" w:pos="1260"/>
        </w:tabs>
        <w:autoSpaceDE w:val="0"/>
        <w:autoSpaceDN w:val="0"/>
        <w:adjustRightInd w:val="0"/>
        <w:spacing w:after="0" w:line="240" w:lineRule="auto"/>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Blades</w:t>
      </w:r>
    </w:p>
    <w:p w14:paraId="3B209725" w14:textId="77777777" w:rsidR="00643D62" w:rsidRPr="00D57E39" w:rsidRDefault="00643D62" w:rsidP="002B2557">
      <w:pPr>
        <w:pStyle w:val="ListParagraph"/>
        <w:numPr>
          <w:ilvl w:val="0"/>
          <w:numId w:val="76"/>
        </w:numPr>
        <w:tabs>
          <w:tab w:val="left" w:pos="1260"/>
        </w:tabs>
        <w:autoSpaceDE w:val="0"/>
        <w:autoSpaceDN w:val="0"/>
        <w:adjustRightInd w:val="0"/>
        <w:spacing w:after="0" w:line="240" w:lineRule="auto"/>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Nacelle</w:t>
      </w:r>
    </w:p>
    <w:p w14:paraId="7F95B24F" w14:textId="77777777" w:rsidR="00643D62" w:rsidRPr="00D57E39" w:rsidRDefault="00643D62" w:rsidP="002B2557">
      <w:pPr>
        <w:pStyle w:val="ListParagraph"/>
        <w:numPr>
          <w:ilvl w:val="0"/>
          <w:numId w:val="7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Tower </w:t>
      </w:r>
    </w:p>
    <w:p w14:paraId="29D21029" w14:textId="77777777" w:rsidR="00643D62" w:rsidRPr="00D57E39" w:rsidRDefault="00643D62" w:rsidP="002B2557">
      <w:pPr>
        <w:pStyle w:val="ListParagraph"/>
        <w:numPr>
          <w:ilvl w:val="0"/>
          <w:numId w:val="7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Foundation or base</w:t>
      </w:r>
    </w:p>
    <w:p w14:paraId="5C588431" w14:textId="494EBCA5" w:rsidR="00643D62" w:rsidRPr="00D57E39" w:rsidRDefault="00643D62" w:rsidP="002B2557">
      <w:pPr>
        <w:pStyle w:val="ListParagraph"/>
        <w:numPr>
          <w:ilvl w:val="0"/>
          <w:numId w:val="7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Transformer</w:t>
      </w:r>
      <w:r w:rsidR="00E7738D" w:rsidRPr="00D57E39">
        <w:rPr>
          <w:rFonts w:ascii="Times New Roman" w:hAnsi="Times New Roman" w:cs="Times New Roman"/>
          <w:color w:val="000000" w:themeColor="text1"/>
          <w:sz w:val="20"/>
        </w:rPr>
        <w:t xml:space="preserve"> </w:t>
      </w:r>
    </w:p>
    <w:p w14:paraId="3E3080F0" w14:textId="0E09C70A" w:rsidR="00C8584C" w:rsidRPr="00D57E39" w:rsidRDefault="00C8584C" w:rsidP="002B2557">
      <w:pPr>
        <w:pStyle w:val="ListParagraph"/>
        <w:numPr>
          <w:ilvl w:val="0"/>
          <w:numId w:val="76"/>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Other Equipment</w:t>
      </w:r>
      <w:r w:rsidR="00544CD8" w:rsidRPr="00D57E39">
        <w:rPr>
          <w:rFonts w:ascii="Times New Roman" w:hAnsi="Times New Roman" w:cs="Times New Roman"/>
          <w:color w:val="000000" w:themeColor="text1"/>
          <w:sz w:val="20"/>
        </w:rPr>
        <w:t>: -</w:t>
      </w:r>
    </w:p>
    <w:p w14:paraId="4AD43826" w14:textId="4700CC19" w:rsidR="00643D62" w:rsidRPr="00D57E39" w:rsidRDefault="00E24D0C" w:rsidP="002B2557">
      <w:pPr>
        <w:pStyle w:val="ListParagraph"/>
        <w:numPr>
          <w:ilvl w:val="0"/>
          <w:numId w:val="89"/>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cables, pipes, safety components and other accessories</w:t>
      </w:r>
    </w:p>
    <w:p w14:paraId="4A7AD64E" w14:textId="726DC31C" w:rsidR="00643D62" w:rsidRPr="00D57E39" w:rsidRDefault="00E24D0C" w:rsidP="00E24D0C">
      <w:pPr>
        <w:pStyle w:val="ListParagraph"/>
        <w:numPr>
          <w:ilvl w:val="0"/>
          <w:numId w:val="89"/>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metering devices (meters)</w:t>
      </w:r>
    </w:p>
    <w:p w14:paraId="6E8779E2" w14:textId="58C69DD5" w:rsidR="00643D62" w:rsidRPr="00D57E39" w:rsidRDefault="00E24D0C" w:rsidP="00E24D0C">
      <w:pPr>
        <w:pStyle w:val="ListParagraph"/>
        <w:numPr>
          <w:ilvl w:val="0"/>
          <w:numId w:val="89"/>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spellStart"/>
      <w:r w:rsidRPr="00D57E39">
        <w:rPr>
          <w:rFonts w:ascii="Times New Roman" w:hAnsi="Times New Roman" w:cs="Times New Roman"/>
          <w:color w:val="000000" w:themeColor="text1"/>
          <w:sz w:val="20"/>
        </w:rPr>
        <w:t>earthing</w:t>
      </w:r>
      <w:proofErr w:type="spellEnd"/>
      <w:r w:rsidRPr="00D57E39">
        <w:rPr>
          <w:rFonts w:ascii="Times New Roman" w:hAnsi="Times New Roman" w:cs="Times New Roman"/>
          <w:color w:val="000000" w:themeColor="text1"/>
          <w:sz w:val="20"/>
        </w:rPr>
        <w:t xml:space="preserve"> system</w:t>
      </w:r>
    </w:p>
    <w:p w14:paraId="5E5BD1BB" w14:textId="19E0FB77" w:rsidR="00643D62" w:rsidRPr="00D57E39" w:rsidRDefault="00E24D0C" w:rsidP="00E24D0C">
      <w:pPr>
        <w:pStyle w:val="ListParagraph"/>
        <w:numPr>
          <w:ilvl w:val="0"/>
          <w:numId w:val="89"/>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lightning arrestor</w:t>
      </w:r>
    </w:p>
    <w:p w14:paraId="0389CBE1" w14:textId="2EC21CA6" w:rsidR="00643D62" w:rsidRPr="00D57E39" w:rsidRDefault="00E24D0C" w:rsidP="00E24D0C">
      <w:pPr>
        <w:pStyle w:val="ListParagraph"/>
        <w:numPr>
          <w:ilvl w:val="0"/>
          <w:numId w:val="89"/>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fire prevention and fire protection system</w:t>
      </w:r>
    </w:p>
    <w:p w14:paraId="585F1B27" w14:textId="79CA72DF" w:rsidR="00643D62" w:rsidRPr="00D57E39" w:rsidRDefault="00E24D0C" w:rsidP="00E24D0C">
      <w:pPr>
        <w:pStyle w:val="ListParagraph"/>
        <w:numPr>
          <w:ilvl w:val="0"/>
          <w:numId w:val="89"/>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data communication system </w:t>
      </w:r>
    </w:p>
    <w:p w14:paraId="059885A3" w14:textId="2FBC2702" w:rsidR="009C723F" w:rsidRPr="00D57E39" w:rsidRDefault="00E24D0C" w:rsidP="00E24D0C">
      <w:pPr>
        <w:pStyle w:val="ListParagraph"/>
        <w:numPr>
          <w:ilvl w:val="0"/>
          <w:numId w:val="89"/>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cyber security devices and </w:t>
      </w:r>
      <w:r w:rsidR="00643D62" w:rsidRPr="00D57E39">
        <w:rPr>
          <w:rFonts w:ascii="Times New Roman" w:hAnsi="Times New Roman" w:cs="Times New Roman"/>
          <w:color w:val="000000" w:themeColor="text1"/>
          <w:sz w:val="20"/>
        </w:rPr>
        <w:t>tools</w:t>
      </w:r>
    </w:p>
    <w:p w14:paraId="0F01BEA2" w14:textId="3935B1EF" w:rsidR="00796939" w:rsidRPr="00D57E39" w:rsidRDefault="008A77BE" w:rsidP="008A77B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strike/>
          <w:color w:val="000000" w:themeColor="text1"/>
          <w:sz w:val="20"/>
        </w:rPr>
      </w:pPr>
      <w:r w:rsidRPr="00D57E39">
        <w:rPr>
          <w:rFonts w:ascii="Times New Roman" w:hAnsi="Times New Roman" w:cs="Times New Roman"/>
          <w:b/>
          <w:bCs/>
          <w:color w:val="000000" w:themeColor="text1"/>
          <w:sz w:val="20"/>
        </w:rPr>
        <w:t>Salient technical requirements of major equipment.-</w:t>
      </w:r>
    </w:p>
    <w:p w14:paraId="4508EBFF" w14:textId="649988E9" w:rsidR="009C723F" w:rsidRPr="00D57E39" w:rsidRDefault="009C723F" w:rsidP="002B2557">
      <w:pPr>
        <w:pStyle w:val="ListParagraph"/>
        <w:numPr>
          <w:ilvl w:val="0"/>
          <w:numId w:val="75"/>
        </w:numPr>
        <w:tabs>
          <w:tab w:val="left" w:pos="1260"/>
        </w:tabs>
        <w:autoSpaceDE w:val="0"/>
        <w:autoSpaceDN w:val="0"/>
        <w:adjustRightInd w:val="0"/>
        <w:spacing w:after="0" w:line="240" w:lineRule="auto"/>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Blade</w:t>
      </w:r>
      <w:r w:rsidR="00943171" w:rsidRPr="00D57E39">
        <w:rPr>
          <w:rFonts w:ascii="Times New Roman" w:hAnsi="Times New Roman" w:cs="Times New Roman"/>
          <w:b/>
          <w:bCs/>
          <w:color w:val="000000" w:themeColor="text1"/>
          <w:sz w:val="20"/>
        </w:rPr>
        <w:t>.-</w:t>
      </w:r>
    </w:p>
    <w:p w14:paraId="2CB67D88" w14:textId="38D767F6" w:rsidR="009C723F" w:rsidRPr="00D57E39" w:rsidRDefault="00394343" w:rsidP="002B2557">
      <w:pPr>
        <w:pStyle w:val="ListParagraph"/>
        <w:numPr>
          <w:ilvl w:val="0"/>
          <w:numId w:val="40"/>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blades shall be designed as per relevant standards.</w:t>
      </w:r>
    </w:p>
    <w:p w14:paraId="00F8B113" w14:textId="5BD548BE" w:rsidR="009C723F" w:rsidRPr="00D57E39" w:rsidRDefault="00394343" w:rsidP="002B2557">
      <w:pPr>
        <w:pStyle w:val="ListParagraph"/>
        <w:numPr>
          <w:ilvl w:val="0"/>
          <w:numId w:val="40"/>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blades shall be provided with day and night visuals as per the relevant standards.</w:t>
      </w:r>
    </w:p>
    <w:p w14:paraId="5FADC4D9" w14:textId="44D3E4BC" w:rsidR="009C723F" w:rsidRPr="00D57E39" w:rsidRDefault="00394343" w:rsidP="002B2557">
      <w:pPr>
        <w:pStyle w:val="ListParagraph"/>
        <w:numPr>
          <w:ilvl w:val="0"/>
          <w:numId w:val="40"/>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blades shall be made protected from cracking, water ingress, ice formation and lightning damage.</w:t>
      </w:r>
    </w:p>
    <w:p w14:paraId="1CD9209D" w14:textId="62684CFD" w:rsidR="009C723F" w:rsidRPr="00D57E39" w:rsidRDefault="009C723F" w:rsidP="002B2557">
      <w:pPr>
        <w:pStyle w:val="ListParagraph"/>
        <w:numPr>
          <w:ilvl w:val="0"/>
          <w:numId w:val="75"/>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Nacelle</w:t>
      </w:r>
      <w:r w:rsidR="00943171"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p>
    <w:p w14:paraId="24D51BD6" w14:textId="6C601927" w:rsidR="007C0112" w:rsidRPr="00D57E39" w:rsidRDefault="00394343" w:rsidP="00394343">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rotor</w:t>
      </w:r>
      <w:proofErr w:type="gramEnd"/>
      <w:r w:rsidRPr="00D57E39">
        <w:rPr>
          <w:rFonts w:ascii="Times New Roman" w:hAnsi="Times New Roman" w:cs="Times New Roman"/>
          <w:color w:val="000000" w:themeColor="text1"/>
          <w:sz w:val="20"/>
        </w:rPr>
        <w:t xml:space="preserve"> assembly shall be constructed and assembled as per the relevant standards.</w:t>
      </w:r>
    </w:p>
    <w:p w14:paraId="27283935" w14:textId="76C7B9BB" w:rsidR="009C723F" w:rsidRPr="00D57E39" w:rsidRDefault="00394343" w:rsidP="00394343">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rotor</w:t>
      </w:r>
      <w:proofErr w:type="gramEnd"/>
      <w:r w:rsidRPr="00D57E39">
        <w:rPr>
          <w:rFonts w:ascii="Times New Roman" w:hAnsi="Times New Roman" w:cs="Times New Roman"/>
          <w:color w:val="000000" w:themeColor="text1"/>
          <w:sz w:val="20"/>
        </w:rPr>
        <w:t xml:space="preserve"> assembly shall be provided with pitch and yaw control.</w:t>
      </w:r>
    </w:p>
    <w:p w14:paraId="4D27747B" w14:textId="5F8AFFE1" w:rsidR="009C723F" w:rsidRPr="00D57E39" w:rsidRDefault="00394343" w:rsidP="00394343">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turbine</w:t>
      </w:r>
      <w:proofErr w:type="gramEnd"/>
      <w:r w:rsidRPr="00D57E39">
        <w:rPr>
          <w:rFonts w:ascii="Times New Roman" w:hAnsi="Times New Roman" w:cs="Times New Roman"/>
          <w:color w:val="000000" w:themeColor="text1"/>
          <w:sz w:val="20"/>
        </w:rPr>
        <w:t xml:space="preserve"> having gear box shall be provided with proper lubrication arrangement. </w:t>
      </w:r>
    </w:p>
    <w:p w14:paraId="79741020" w14:textId="04EBC664" w:rsidR="007C0112" w:rsidRPr="00D57E39" w:rsidRDefault="00394343" w:rsidP="00394343">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generator </w:t>
      </w:r>
      <w:r w:rsidR="007C0112" w:rsidRPr="00D57E39">
        <w:rPr>
          <w:rFonts w:ascii="Times New Roman" w:hAnsi="Times New Roman" w:cs="Times New Roman"/>
          <w:color w:val="000000" w:themeColor="text1"/>
          <w:sz w:val="20"/>
        </w:rPr>
        <w:t>shall meet at least the following technical specifications:</w:t>
      </w:r>
      <w:r w:rsidR="004A5193" w:rsidRPr="00D57E39">
        <w:rPr>
          <w:rFonts w:ascii="Times New Roman" w:hAnsi="Times New Roman" w:cs="Times New Roman"/>
          <w:color w:val="000000" w:themeColor="text1"/>
          <w:sz w:val="20"/>
        </w:rPr>
        <w:t xml:space="preserve"> -</w:t>
      </w:r>
    </w:p>
    <w:p w14:paraId="5EF17F8D" w14:textId="4910D815" w:rsidR="00394343" w:rsidRPr="00D57E39" w:rsidRDefault="00394343" w:rsidP="00394343">
      <w:pPr>
        <w:pStyle w:val="ListParagraph"/>
        <w:numPr>
          <w:ilvl w:val="0"/>
          <w:numId w:val="80"/>
        </w:numPr>
        <w:autoSpaceDE w:val="0"/>
        <w:autoSpaceDN w:val="0"/>
        <w:adjustRightInd w:val="0"/>
        <w:spacing w:after="0" w:line="240" w:lineRule="auto"/>
        <w:ind w:left="180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output power</w:t>
      </w:r>
      <w:r w:rsidR="00C634AE" w:rsidRPr="00D57E39">
        <w:rPr>
          <w:rFonts w:ascii="Times New Roman" w:hAnsi="Times New Roman" w:cs="Times New Roman"/>
          <w:color w:val="000000" w:themeColor="text1"/>
          <w:sz w:val="20"/>
        </w:rPr>
        <w:t xml:space="preserve"> shall be</w:t>
      </w:r>
      <w:r w:rsidR="00953788"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 xml:space="preserve">expressed in MVA, MW and MVAR and output current </w:t>
      </w:r>
      <w:r w:rsidR="00EA16CF" w:rsidRPr="00D57E39">
        <w:rPr>
          <w:rFonts w:ascii="Times New Roman" w:hAnsi="Times New Roman" w:cs="Times New Roman"/>
          <w:color w:val="000000" w:themeColor="text1"/>
          <w:sz w:val="20"/>
        </w:rPr>
        <w:t xml:space="preserve">expressed in </w:t>
      </w:r>
      <w:r w:rsidR="00832BE1" w:rsidRPr="00D57E39">
        <w:rPr>
          <w:rFonts w:ascii="Times New Roman" w:hAnsi="Times New Roman" w:cs="Times New Roman"/>
          <w:color w:val="000000" w:themeColor="text1"/>
          <w:sz w:val="20"/>
        </w:rPr>
        <w:t>A</w:t>
      </w:r>
      <w:r w:rsidR="00EA16CF" w:rsidRPr="00D57E39">
        <w:rPr>
          <w:rFonts w:ascii="Times New Roman" w:hAnsi="Times New Roman" w:cs="Times New Roman"/>
          <w:color w:val="000000" w:themeColor="text1"/>
          <w:sz w:val="20"/>
        </w:rPr>
        <w:t xml:space="preserve">mpere </w:t>
      </w:r>
      <w:r w:rsidRPr="00D57E39">
        <w:rPr>
          <w:rFonts w:ascii="Times New Roman" w:hAnsi="Times New Roman" w:cs="Times New Roman"/>
          <w:color w:val="000000" w:themeColor="text1"/>
          <w:sz w:val="20"/>
        </w:rPr>
        <w:t xml:space="preserve">shall </w:t>
      </w:r>
      <w:r w:rsidR="00FE5ED2" w:rsidRPr="00D57E39">
        <w:rPr>
          <w:rFonts w:ascii="Times New Roman" w:hAnsi="Times New Roman" w:cs="Times New Roman"/>
          <w:color w:val="000000" w:themeColor="text1"/>
          <w:sz w:val="20"/>
        </w:rPr>
        <w:t xml:space="preserve">for </w:t>
      </w:r>
      <w:r w:rsidRPr="00D57E39">
        <w:rPr>
          <w:rFonts w:ascii="Times New Roman" w:hAnsi="Times New Roman" w:cs="Times New Roman"/>
          <w:color w:val="000000" w:themeColor="text1"/>
          <w:sz w:val="20"/>
        </w:rPr>
        <w:t xml:space="preserve">ambient </w:t>
      </w:r>
      <w:r w:rsidR="00C31DD9" w:rsidRPr="00D57E39">
        <w:rPr>
          <w:rFonts w:ascii="Times New Roman" w:hAnsi="Times New Roman" w:cs="Times New Roman"/>
          <w:color w:val="000000" w:themeColor="text1"/>
          <w:sz w:val="20"/>
        </w:rPr>
        <w:t xml:space="preserve">temperatures, </w:t>
      </w:r>
      <w:r w:rsidRPr="00D57E39">
        <w:rPr>
          <w:rFonts w:ascii="Times New Roman" w:hAnsi="Times New Roman" w:cs="Times New Roman"/>
          <w:color w:val="000000" w:themeColor="text1"/>
          <w:sz w:val="20"/>
        </w:rPr>
        <w:t>as provided by India Meteorological Department at site</w:t>
      </w:r>
      <w:r w:rsidR="000D45E3" w:rsidRPr="00D57E39">
        <w:rPr>
          <w:rFonts w:ascii="Times New Roman" w:hAnsi="Times New Roman" w:cs="Times New Roman"/>
          <w:color w:val="000000" w:themeColor="text1"/>
          <w:sz w:val="20"/>
        </w:rPr>
        <w:t>,</w:t>
      </w:r>
      <w:r w:rsidR="00C31DD9" w:rsidRPr="00D57E39">
        <w:rPr>
          <w:rFonts w:ascii="Times New Roman" w:hAnsi="Times New Roman" w:cs="Times New Roman"/>
          <w:color w:val="000000" w:themeColor="text1"/>
          <w:sz w:val="20"/>
        </w:rPr>
        <w:t xml:space="preserve"> ranging</w:t>
      </w:r>
      <w:r w:rsidRPr="00D57E39">
        <w:rPr>
          <w:rFonts w:ascii="Times New Roman" w:hAnsi="Times New Roman" w:cs="Times New Roman"/>
          <w:color w:val="000000" w:themeColor="text1"/>
          <w:sz w:val="20"/>
        </w:rPr>
        <w:t xml:space="preserve"> from minimum to maximum in steps of 10 ℃.</w:t>
      </w:r>
    </w:p>
    <w:p w14:paraId="075FFF6C" w14:textId="3B269F11" w:rsidR="007C0112" w:rsidRPr="00D57E39" w:rsidRDefault="00394343" w:rsidP="00394343">
      <w:pPr>
        <w:pStyle w:val="ListParagraph"/>
        <w:numPr>
          <w:ilvl w:val="0"/>
          <w:numId w:val="80"/>
        </w:numPr>
        <w:autoSpaceDE w:val="0"/>
        <w:autoSpaceDN w:val="0"/>
        <w:adjustRightInd w:val="0"/>
        <w:spacing w:after="0" w:line="240" w:lineRule="auto"/>
        <w:ind w:left="180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g</w:t>
      </w:r>
      <w:r w:rsidR="007C0112" w:rsidRPr="00D57E39">
        <w:rPr>
          <w:rFonts w:ascii="Times New Roman" w:eastAsia="Times New Roman" w:hAnsi="Times New Roman" w:cs="Times New Roman"/>
          <w:color w:val="000000" w:themeColor="text1"/>
          <w:sz w:val="20"/>
          <w:lang w:eastAsia="en-IN"/>
        </w:rPr>
        <w:t>enerator</w:t>
      </w:r>
      <w:proofErr w:type="gramEnd"/>
      <w:r w:rsidR="007C0112" w:rsidRPr="00D57E39">
        <w:rPr>
          <w:rFonts w:ascii="Times New Roman" w:eastAsia="Times New Roman" w:hAnsi="Times New Roman" w:cs="Times New Roman"/>
          <w:color w:val="000000" w:themeColor="text1"/>
          <w:sz w:val="20"/>
          <w:lang w:eastAsia="en-IN"/>
        </w:rPr>
        <w:t xml:space="preserve"> shall have minimum IP20 for indoor and IP55 for outdoor ingress protection.</w:t>
      </w:r>
    </w:p>
    <w:p w14:paraId="08D6899C" w14:textId="20F2F0A7" w:rsidR="007C0112" w:rsidRPr="00D57E39" w:rsidRDefault="007C0112" w:rsidP="00394343">
      <w:pPr>
        <w:pStyle w:val="ListParagraph"/>
        <w:numPr>
          <w:ilvl w:val="0"/>
          <w:numId w:val="80"/>
        </w:numPr>
        <w:autoSpaceDE w:val="0"/>
        <w:autoSpaceDN w:val="0"/>
        <w:adjustRightInd w:val="0"/>
        <w:spacing w:after="0" w:line="240" w:lineRule="auto"/>
        <w:ind w:left="180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 xml:space="preserve"> </w:t>
      </w:r>
      <w:proofErr w:type="gramStart"/>
      <w:r w:rsidR="00394343" w:rsidRPr="00D57E39">
        <w:rPr>
          <w:rFonts w:ascii="Times New Roman" w:eastAsia="Times New Roman" w:hAnsi="Times New Roman" w:cs="Times New Roman"/>
          <w:color w:val="000000" w:themeColor="text1"/>
          <w:sz w:val="20"/>
          <w:lang w:eastAsia="en-IN"/>
        </w:rPr>
        <w:t>a</w:t>
      </w:r>
      <w:r w:rsidRPr="00D57E39">
        <w:rPr>
          <w:rFonts w:ascii="Times New Roman" w:eastAsia="Times New Roman" w:hAnsi="Times New Roman" w:cs="Times New Roman"/>
          <w:color w:val="000000" w:themeColor="text1"/>
          <w:sz w:val="20"/>
          <w:lang w:eastAsia="en-IN"/>
        </w:rPr>
        <w:t>ppropriate</w:t>
      </w:r>
      <w:proofErr w:type="gramEnd"/>
      <w:r w:rsidRPr="00D57E39">
        <w:rPr>
          <w:rFonts w:ascii="Times New Roman" w:eastAsia="Times New Roman" w:hAnsi="Times New Roman" w:cs="Times New Roman"/>
          <w:color w:val="000000" w:themeColor="text1"/>
          <w:sz w:val="20"/>
          <w:lang w:eastAsia="en-IN"/>
        </w:rPr>
        <w:t xml:space="preserve"> cooling arrangement shall be made to operate the gener</w:t>
      </w:r>
      <w:r w:rsidR="00394343" w:rsidRPr="00D57E39">
        <w:rPr>
          <w:rFonts w:ascii="Times New Roman" w:eastAsia="Times New Roman" w:hAnsi="Times New Roman" w:cs="Times New Roman"/>
          <w:color w:val="000000" w:themeColor="text1"/>
          <w:sz w:val="20"/>
          <w:lang w:eastAsia="en-IN"/>
        </w:rPr>
        <w:t>ator in the ambient temperature.</w:t>
      </w:r>
    </w:p>
    <w:p w14:paraId="2969E211" w14:textId="2548DF5A" w:rsidR="007C0112" w:rsidRPr="00D57E39" w:rsidRDefault="00394343" w:rsidP="00394343">
      <w:pPr>
        <w:pStyle w:val="ListParagraph"/>
        <w:numPr>
          <w:ilvl w:val="0"/>
          <w:numId w:val="80"/>
        </w:numPr>
        <w:autoSpaceDE w:val="0"/>
        <w:autoSpaceDN w:val="0"/>
        <w:adjustRightInd w:val="0"/>
        <w:spacing w:after="0" w:line="240" w:lineRule="auto"/>
        <w:ind w:left="180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7C0112" w:rsidRPr="00D57E39">
        <w:rPr>
          <w:rFonts w:ascii="Times New Roman" w:eastAsia="Times New Roman" w:hAnsi="Times New Roman" w:cs="Times New Roman"/>
          <w:color w:val="000000" w:themeColor="text1"/>
          <w:sz w:val="20"/>
          <w:lang w:eastAsia="en-IN"/>
        </w:rPr>
        <w:t>he</w:t>
      </w:r>
      <w:proofErr w:type="gramEnd"/>
      <w:r w:rsidR="007C0112" w:rsidRPr="00D57E39">
        <w:rPr>
          <w:rFonts w:ascii="Times New Roman" w:eastAsia="Times New Roman" w:hAnsi="Times New Roman" w:cs="Times New Roman"/>
          <w:color w:val="000000" w:themeColor="text1"/>
          <w:sz w:val="20"/>
          <w:lang w:eastAsia="en-IN"/>
        </w:rPr>
        <w:t xml:space="preserve"> generator shall be capable to operate at relative humidity range of 20-100%.</w:t>
      </w:r>
    </w:p>
    <w:p w14:paraId="5E126916" w14:textId="6D830FCD" w:rsidR="007C0112" w:rsidRPr="00D57E39" w:rsidRDefault="00DE7871" w:rsidP="00394343">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g</w:t>
      </w:r>
      <w:r w:rsidR="007C0112" w:rsidRPr="00D57E39">
        <w:rPr>
          <w:rFonts w:ascii="Times New Roman" w:hAnsi="Times New Roman" w:cs="Times New Roman"/>
          <w:color w:val="000000" w:themeColor="text1"/>
          <w:sz w:val="20"/>
        </w:rPr>
        <w:t>enerators</w:t>
      </w:r>
      <w:proofErr w:type="gramEnd"/>
      <w:r w:rsidR="007C0112" w:rsidRPr="00D57E39">
        <w:rPr>
          <w:rFonts w:ascii="Times New Roman" w:hAnsi="Times New Roman" w:cs="Times New Roman"/>
          <w:color w:val="000000" w:themeColor="text1"/>
          <w:sz w:val="20"/>
        </w:rPr>
        <w:t xml:space="preserve"> shall be provided with temperature sensors installed in the stator windings.</w:t>
      </w:r>
    </w:p>
    <w:p w14:paraId="035652B4" w14:textId="668EBACD" w:rsidR="007C0112" w:rsidRPr="00D57E39" w:rsidRDefault="00DE7871" w:rsidP="00DE7871">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g</w:t>
      </w:r>
      <w:r w:rsidR="007C0112" w:rsidRPr="00D57E39">
        <w:rPr>
          <w:rFonts w:ascii="Times New Roman" w:hAnsi="Times New Roman" w:cs="Times New Roman"/>
          <w:color w:val="000000" w:themeColor="text1"/>
          <w:sz w:val="20"/>
        </w:rPr>
        <w:t>enerators</w:t>
      </w:r>
      <w:proofErr w:type="gramEnd"/>
      <w:r w:rsidR="007C0112" w:rsidRPr="00D57E39">
        <w:rPr>
          <w:rFonts w:ascii="Times New Roman" w:hAnsi="Times New Roman" w:cs="Times New Roman"/>
          <w:color w:val="000000" w:themeColor="text1"/>
          <w:sz w:val="20"/>
        </w:rPr>
        <w:t xml:space="preserve"> shall be provided with temperature controlled cooling</w:t>
      </w:r>
      <w:r w:rsidRPr="00D57E39">
        <w:rPr>
          <w:rFonts w:ascii="Times New Roman" w:hAnsi="Times New Roman" w:cs="Times New Roman"/>
          <w:color w:val="000000" w:themeColor="text1"/>
          <w:sz w:val="20"/>
        </w:rPr>
        <w:t xml:space="preserve"> system</w:t>
      </w:r>
      <w:r w:rsidR="007C0112" w:rsidRPr="00D57E39">
        <w:rPr>
          <w:rFonts w:ascii="Times New Roman" w:hAnsi="Times New Roman" w:cs="Times New Roman"/>
          <w:color w:val="000000" w:themeColor="text1"/>
          <w:sz w:val="20"/>
        </w:rPr>
        <w:t xml:space="preserve">.  </w:t>
      </w:r>
    </w:p>
    <w:p w14:paraId="21AF7179" w14:textId="6AC94BB2" w:rsidR="007C0112" w:rsidRPr="00D57E39" w:rsidRDefault="00DE7871" w:rsidP="00DE7871">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g</w:t>
      </w:r>
      <w:r w:rsidR="007C0112" w:rsidRPr="00D57E39">
        <w:rPr>
          <w:rFonts w:ascii="Times New Roman" w:hAnsi="Times New Roman" w:cs="Times New Roman"/>
          <w:color w:val="000000" w:themeColor="text1"/>
          <w:sz w:val="20"/>
        </w:rPr>
        <w:t>enerator</w:t>
      </w:r>
      <w:proofErr w:type="gramEnd"/>
      <w:r w:rsidR="007C0112" w:rsidRPr="00D57E39">
        <w:rPr>
          <w:rFonts w:ascii="Times New Roman" w:hAnsi="Times New Roman" w:cs="Times New Roman"/>
          <w:color w:val="000000" w:themeColor="text1"/>
          <w:sz w:val="20"/>
        </w:rPr>
        <w:t xml:space="preserve"> windings shall be provided with corrosion protection to cope with condensation problems caused by the high relative humidity</w:t>
      </w:r>
      <w:r w:rsidR="00832BE1" w:rsidRPr="00D57E39">
        <w:rPr>
          <w:rFonts w:ascii="Times New Roman" w:hAnsi="Times New Roman" w:cs="Times New Roman"/>
          <w:color w:val="000000" w:themeColor="text1"/>
          <w:sz w:val="20"/>
        </w:rPr>
        <w:t xml:space="preserve"> or</w:t>
      </w:r>
      <w:r w:rsidR="007C0112" w:rsidRPr="00D57E39">
        <w:rPr>
          <w:rFonts w:ascii="Times New Roman" w:hAnsi="Times New Roman" w:cs="Times New Roman"/>
          <w:color w:val="000000" w:themeColor="text1"/>
          <w:sz w:val="20"/>
        </w:rPr>
        <w:t xml:space="preserve"> temperature gradient at the site.</w:t>
      </w:r>
    </w:p>
    <w:p w14:paraId="6BDCD9EC" w14:textId="7B4E9535" w:rsidR="007C0112" w:rsidRPr="00D57E39" w:rsidRDefault="00DE7871" w:rsidP="00DE7871">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g</w:t>
      </w:r>
      <w:r w:rsidR="007C0112" w:rsidRPr="00D57E39">
        <w:rPr>
          <w:rFonts w:ascii="Times New Roman" w:hAnsi="Times New Roman" w:cs="Times New Roman"/>
          <w:color w:val="000000" w:themeColor="text1"/>
          <w:sz w:val="20"/>
        </w:rPr>
        <w:t>enerators</w:t>
      </w:r>
      <w:proofErr w:type="gramEnd"/>
      <w:r w:rsidR="007C0112" w:rsidRPr="00D57E39">
        <w:rPr>
          <w:rFonts w:ascii="Times New Roman" w:hAnsi="Times New Roman" w:cs="Times New Roman"/>
          <w:color w:val="000000" w:themeColor="text1"/>
          <w:sz w:val="20"/>
        </w:rPr>
        <w:t xml:space="preserve"> shall be protected against short circuit, earth fault, over current and over</w:t>
      </w:r>
      <w:r w:rsidR="00832BE1" w:rsidRPr="00D57E39">
        <w:rPr>
          <w:rFonts w:ascii="Times New Roman" w:hAnsi="Times New Roman" w:cs="Times New Roman"/>
          <w:color w:val="000000" w:themeColor="text1"/>
          <w:sz w:val="20"/>
        </w:rPr>
        <w:t xml:space="preserve"> voltage or</w:t>
      </w:r>
      <w:r w:rsidR="007C0112" w:rsidRPr="00D57E39">
        <w:rPr>
          <w:rFonts w:ascii="Times New Roman" w:hAnsi="Times New Roman" w:cs="Times New Roman"/>
          <w:color w:val="000000" w:themeColor="text1"/>
          <w:sz w:val="20"/>
        </w:rPr>
        <w:t xml:space="preserve"> under voltage.</w:t>
      </w:r>
    </w:p>
    <w:p w14:paraId="58AFBAAA" w14:textId="5347E71A" w:rsidR="009C723F" w:rsidRPr="00D57E39" w:rsidRDefault="00DE7871" w:rsidP="00DE7871">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ventilation</w:t>
      </w:r>
      <w:proofErr w:type="gramEnd"/>
      <w:r w:rsidRPr="00D57E39">
        <w:rPr>
          <w:rFonts w:ascii="Times New Roman" w:hAnsi="Times New Roman" w:cs="Times New Roman"/>
          <w:color w:val="000000" w:themeColor="text1"/>
          <w:sz w:val="20"/>
        </w:rPr>
        <w:t>, control and protection equipment shall be provided in nacelle.</w:t>
      </w:r>
    </w:p>
    <w:p w14:paraId="1425DB3B" w14:textId="683EEB7A" w:rsidR="003768A0" w:rsidRPr="00D57E39" w:rsidRDefault="00643D62" w:rsidP="00DE7871">
      <w:pPr>
        <w:pStyle w:val="ListParagraph"/>
        <w:numPr>
          <w:ilvl w:val="0"/>
          <w:numId w:val="77"/>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converter shall meet </w:t>
      </w:r>
      <w:r w:rsidR="00DE7871" w:rsidRPr="00D57E39">
        <w:rPr>
          <w:rFonts w:ascii="Times New Roman" w:hAnsi="Times New Roman" w:cs="Times New Roman"/>
          <w:color w:val="000000" w:themeColor="text1"/>
          <w:sz w:val="20"/>
        </w:rPr>
        <w:t xml:space="preserve">the minimum </w:t>
      </w:r>
      <w:r w:rsidRPr="00D57E39">
        <w:rPr>
          <w:rFonts w:ascii="Times New Roman" w:hAnsi="Times New Roman" w:cs="Times New Roman"/>
          <w:color w:val="000000" w:themeColor="text1"/>
          <w:sz w:val="20"/>
        </w:rPr>
        <w:t>following technical specifications</w:t>
      </w:r>
      <w:r w:rsidR="003768A0" w:rsidRPr="00D57E39">
        <w:rPr>
          <w:rFonts w:ascii="Times New Roman" w:hAnsi="Times New Roman" w:cs="Times New Roman"/>
          <w:color w:val="000000" w:themeColor="text1"/>
          <w:sz w:val="20"/>
        </w:rPr>
        <w:t>:</w:t>
      </w:r>
      <w:r w:rsidR="004A5193" w:rsidRPr="00D57E39">
        <w:rPr>
          <w:rFonts w:ascii="Times New Roman" w:hAnsi="Times New Roman" w:cs="Times New Roman"/>
          <w:color w:val="000000" w:themeColor="text1"/>
          <w:sz w:val="20"/>
        </w:rPr>
        <w:t xml:space="preserve"> -</w:t>
      </w:r>
    </w:p>
    <w:p w14:paraId="3CEC230C" w14:textId="4790B036" w:rsidR="00943171" w:rsidRPr="00D57E39" w:rsidRDefault="00943171" w:rsidP="00943171">
      <w:pPr>
        <w:pStyle w:val="ListParagraph"/>
        <w:numPr>
          <w:ilvl w:val="0"/>
          <w:numId w:val="100"/>
        </w:numPr>
        <w:autoSpaceDE w:val="0"/>
        <w:autoSpaceDN w:val="0"/>
        <w:adjustRightInd w:val="0"/>
        <w:spacing w:after="0" w:line="240" w:lineRule="auto"/>
        <w:ind w:left="180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output power shall be expressed in MVA, MW and MVAR and output current expressed in </w:t>
      </w:r>
      <w:r w:rsidR="00832BE1" w:rsidRPr="00D57E39">
        <w:rPr>
          <w:rFonts w:ascii="Times New Roman" w:hAnsi="Times New Roman" w:cs="Times New Roman"/>
          <w:color w:val="000000" w:themeColor="text1"/>
          <w:sz w:val="20"/>
        </w:rPr>
        <w:t>A</w:t>
      </w:r>
      <w:r w:rsidRPr="00D57E39">
        <w:rPr>
          <w:rFonts w:ascii="Times New Roman" w:hAnsi="Times New Roman" w:cs="Times New Roman"/>
          <w:color w:val="000000" w:themeColor="text1"/>
          <w:sz w:val="20"/>
        </w:rPr>
        <w:t xml:space="preserve">mpere shall </w:t>
      </w:r>
      <w:r w:rsidR="00FE5ED2" w:rsidRPr="00D57E39">
        <w:rPr>
          <w:rFonts w:ascii="Times New Roman" w:hAnsi="Times New Roman" w:cs="Times New Roman"/>
          <w:color w:val="000000" w:themeColor="text1"/>
          <w:sz w:val="20"/>
        </w:rPr>
        <w:t>for</w:t>
      </w:r>
      <w:r w:rsidRPr="00D57E39">
        <w:rPr>
          <w:rFonts w:ascii="Times New Roman" w:hAnsi="Times New Roman" w:cs="Times New Roman"/>
          <w:color w:val="000000" w:themeColor="text1"/>
          <w:sz w:val="20"/>
        </w:rPr>
        <w:t xml:space="preserve"> ambient temperatures, as provided by India Meteorological Department at site, ranging from minimum to maximum in steps of 10 ℃.</w:t>
      </w:r>
    </w:p>
    <w:p w14:paraId="39D65668" w14:textId="3B1362A9" w:rsidR="003768A0" w:rsidRPr="00D57E39" w:rsidRDefault="00DE7871" w:rsidP="00DE7871">
      <w:pPr>
        <w:pStyle w:val="ListParagraph"/>
        <w:numPr>
          <w:ilvl w:val="0"/>
          <w:numId w:val="100"/>
        </w:numPr>
        <w:autoSpaceDE w:val="0"/>
        <w:autoSpaceDN w:val="0"/>
        <w:adjustRightInd w:val="0"/>
        <w:spacing w:after="0" w:line="240" w:lineRule="auto"/>
        <w:ind w:left="180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3768A0" w:rsidRPr="00D57E39">
        <w:rPr>
          <w:rFonts w:ascii="Times New Roman" w:eastAsia="Times New Roman" w:hAnsi="Times New Roman" w:cs="Times New Roman"/>
          <w:color w:val="000000" w:themeColor="text1"/>
          <w:sz w:val="20"/>
          <w:lang w:eastAsia="en-IN"/>
        </w:rPr>
        <w:t>he</w:t>
      </w:r>
      <w:proofErr w:type="gramEnd"/>
      <w:r w:rsidR="003768A0" w:rsidRPr="00D57E39">
        <w:rPr>
          <w:rFonts w:ascii="Times New Roman" w:eastAsia="Times New Roman" w:hAnsi="Times New Roman" w:cs="Times New Roman"/>
          <w:color w:val="000000" w:themeColor="text1"/>
          <w:sz w:val="20"/>
          <w:lang w:eastAsia="en-IN"/>
        </w:rPr>
        <w:t xml:space="preserve"> power factor of converter shall </w:t>
      </w:r>
      <w:r w:rsidRPr="00D57E39">
        <w:rPr>
          <w:rFonts w:ascii="Times New Roman" w:eastAsia="Times New Roman" w:hAnsi="Times New Roman" w:cs="Times New Roman"/>
          <w:color w:val="000000" w:themeColor="text1"/>
          <w:sz w:val="20"/>
          <w:lang w:eastAsia="en-IN"/>
        </w:rPr>
        <w:t>have</w:t>
      </w:r>
      <w:r w:rsidR="003768A0" w:rsidRPr="00D57E39">
        <w:rPr>
          <w:rFonts w:ascii="Times New Roman" w:eastAsia="Times New Roman" w:hAnsi="Times New Roman" w:cs="Times New Roman"/>
          <w:color w:val="000000" w:themeColor="text1"/>
          <w:sz w:val="20"/>
          <w:lang w:eastAsia="en-IN"/>
        </w:rPr>
        <w:t xml:space="preserve"> adjustable </w:t>
      </w:r>
      <w:r w:rsidRPr="00D57E39">
        <w:rPr>
          <w:rFonts w:ascii="Times New Roman" w:eastAsia="Times New Roman" w:hAnsi="Times New Roman" w:cs="Times New Roman"/>
          <w:color w:val="000000" w:themeColor="text1"/>
          <w:sz w:val="20"/>
          <w:lang w:eastAsia="en-IN"/>
        </w:rPr>
        <w:t>range</w:t>
      </w:r>
      <w:r w:rsidR="003768A0" w:rsidRPr="00D57E39">
        <w:rPr>
          <w:rFonts w:ascii="Times New Roman" w:eastAsia="Times New Roman" w:hAnsi="Times New Roman" w:cs="Times New Roman"/>
          <w:color w:val="000000" w:themeColor="text1"/>
          <w:sz w:val="20"/>
          <w:lang w:eastAsia="en-IN"/>
        </w:rPr>
        <w:t xml:space="preserve"> from 0.9 leading to 0.9 lagging.</w:t>
      </w:r>
    </w:p>
    <w:p w14:paraId="3A26469A" w14:textId="7AB406C3" w:rsidR="003768A0" w:rsidRPr="00D57E39" w:rsidRDefault="00DE7871" w:rsidP="00DE7871">
      <w:pPr>
        <w:pStyle w:val="ListParagraph"/>
        <w:numPr>
          <w:ilvl w:val="0"/>
          <w:numId w:val="100"/>
        </w:numPr>
        <w:autoSpaceDE w:val="0"/>
        <w:autoSpaceDN w:val="0"/>
        <w:adjustRightInd w:val="0"/>
        <w:spacing w:after="0" w:line="240" w:lineRule="auto"/>
        <w:ind w:left="180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c</w:t>
      </w:r>
      <w:r w:rsidR="003768A0" w:rsidRPr="00D57E39">
        <w:rPr>
          <w:rFonts w:ascii="Times New Roman" w:eastAsia="Times New Roman" w:hAnsi="Times New Roman" w:cs="Times New Roman"/>
          <w:color w:val="000000" w:themeColor="text1"/>
          <w:sz w:val="20"/>
          <w:lang w:eastAsia="en-IN"/>
        </w:rPr>
        <w:t>onverter</w:t>
      </w:r>
      <w:proofErr w:type="gramEnd"/>
      <w:r w:rsidR="003768A0" w:rsidRPr="00D57E39">
        <w:rPr>
          <w:rFonts w:ascii="Times New Roman" w:eastAsia="Times New Roman" w:hAnsi="Times New Roman" w:cs="Times New Roman"/>
          <w:color w:val="000000" w:themeColor="text1"/>
          <w:sz w:val="20"/>
          <w:lang w:eastAsia="en-IN"/>
        </w:rPr>
        <w:t xml:space="preserve"> shall have minimum IP20 for indoor and IP55 for outdoor ingress protection.</w:t>
      </w:r>
    </w:p>
    <w:p w14:paraId="5CCACEE6" w14:textId="5361BEB2" w:rsidR="00C8584C" w:rsidRPr="00D57E39" w:rsidRDefault="00DE7871" w:rsidP="00DE7871">
      <w:pPr>
        <w:pStyle w:val="ListParagraph"/>
        <w:numPr>
          <w:ilvl w:val="0"/>
          <w:numId w:val="100"/>
        </w:numPr>
        <w:autoSpaceDE w:val="0"/>
        <w:autoSpaceDN w:val="0"/>
        <w:adjustRightInd w:val="0"/>
        <w:spacing w:after="0" w:line="240" w:lineRule="auto"/>
        <w:ind w:left="1800"/>
        <w:contextualSpacing w:val="0"/>
        <w:jc w:val="both"/>
        <w:rPr>
          <w:rFonts w:ascii="Times New Roman" w:hAnsi="Times New Roman" w:cs="Times New Roman"/>
          <w:color w:val="000000" w:themeColor="text1"/>
          <w:sz w:val="20"/>
        </w:rPr>
      </w:pPr>
      <w:proofErr w:type="gramStart"/>
      <w:r w:rsidRPr="00D57E39">
        <w:rPr>
          <w:rFonts w:ascii="Times New Roman" w:eastAsia="Times New Roman" w:hAnsi="Times New Roman" w:cs="Times New Roman"/>
          <w:color w:val="000000" w:themeColor="text1"/>
          <w:sz w:val="20"/>
          <w:lang w:eastAsia="en-IN"/>
        </w:rPr>
        <w:t>converter</w:t>
      </w:r>
      <w:proofErr w:type="gramEnd"/>
      <w:r w:rsidRPr="00D57E39">
        <w:rPr>
          <w:rFonts w:ascii="Times New Roman" w:eastAsia="Times New Roman" w:hAnsi="Times New Roman" w:cs="Times New Roman"/>
          <w:color w:val="000000" w:themeColor="text1"/>
          <w:sz w:val="20"/>
          <w:lang w:eastAsia="en-IN"/>
        </w:rPr>
        <w:t xml:space="preserve"> shall have e</w:t>
      </w:r>
      <w:r w:rsidR="00C8584C" w:rsidRPr="00D57E39">
        <w:rPr>
          <w:rFonts w:ascii="Times New Roman" w:hAnsi="Times New Roman" w:cs="Times New Roman"/>
          <w:color w:val="000000" w:themeColor="text1"/>
          <w:sz w:val="20"/>
        </w:rPr>
        <w:t xml:space="preserve">fficient cooling </w:t>
      </w:r>
      <w:r w:rsidRPr="00D57E39">
        <w:rPr>
          <w:rFonts w:ascii="Times New Roman" w:hAnsi="Times New Roman" w:cs="Times New Roman"/>
          <w:color w:val="000000" w:themeColor="text1"/>
          <w:sz w:val="20"/>
        </w:rPr>
        <w:t xml:space="preserve">system </w:t>
      </w:r>
      <w:r w:rsidR="00C8584C" w:rsidRPr="00D57E39">
        <w:rPr>
          <w:rFonts w:ascii="Times New Roman" w:hAnsi="Times New Roman" w:cs="Times New Roman"/>
          <w:color w:val="000000" w:themeColor="text1"/>
          <w:sz w:val="20"/>
        </w:rPr>
        <w:t>to ac</w:t>
      </w:r>
      <w:r w:rsidRPr="00D57E39">
        <w:rPr>
          <w:rFonts w:ascii="Times New Roman" w:hAnsi="Times New Roman" w:cs="Times New Roman"/>
          <w:color w:val="000000" w:themeColor="text1"/>
          <w:sz w:val="20"/>
        </w:rPr>
        <w:t>hieve minimum efficiency of 97%.</w:t>
      </w:r>
    </w:p>
    <w:p w14:paraId="6AB4144F" w14:textId="3813B1AB" w:rsidR="003768A0" w:rsidRPr="00D57E39" w:rsidRDefault="00DE7871" w:rsidP="00DE7871">
      <w:pPr>
        <w:pStyle w:val="ListParagraph"/>
        <w:numPr>
          <w:ilvl w:val="0"/>
          <w:numId w:val="100"/>
        </w:numPr>
        <w:autoSpaceDE w:val="0"/>
        <w:autoSpaceDN w:val="0"/>
        <w:adjustRightInd w:val="0"/>
        <w:spacing w:after="0" w:line="240" w:lineRule="auto"/>
        <w:ind w:left="1800"/>
        <w:contextualSpacing w:val="0"/>
        <w:jc w:val="both"/>
        <w:rPr>
          <w:rFonts w:ascii="Times New Roman" w:eastAsia="Times New Roman" w:hAnsi="Times New Roman" w:cs="Times New Roman"/>
          <w:color w:val="000000" w:themeColor="text1"/>
          <w:sz w:val="20"/>
          <w:lang w:eastAsia="en-IN"/>
        </w:rPr>
      </w:pPr>
      <w:proofErr w:type="gramStart"/>
      <w:r w:rsidRPr="00D57E39">
        <w:rPr>
          <w:rFonts w:ascii="Times New Roman" w:eastAsia="Times New Roman" w:hAnsi="Times New Roman" w:cs="Times New Roman"/>
          <w:color w:val="000000" w:themeColor="text1"/>
          <w:sz w:val="20"/>
          <w:lang w:eastAsia="en-IN"/>
        </w:rPr>
        <w:t>t</w:t>
      </w:r>
      <w:r w:rsidR="003768A0" w:rsidRPr="00D57E39">
        <w:rPr>
          <w:rFonts w:ascii="Times New Roman" w:eastAsia="Times New Roman" w:hAnsi="Times New Roman" w:cs="Times New Roman"/>
          <w:color w:val="000000" w:themeColor="text1"/>
          <w:sz w:val="20"/>
          <w:lang w:eastAsia="en-IN"/>
        </w:rPr>
        <w:t>he</w:t>
      </w:r>
      <w:proofErr w:type="gramEnd"/>
      <w:r w:rsidR="003768A0" w:rsidRPr="00D57E39">
        <w:rPr>
          <w:rFonts w:ascii="Times New Roman" w:eastAsia="Times New Roman" w:hAnsi="Times New Roman" w:cs="Times New Roman"/>
          <w:color w:val="000000" w:themeColor="text1"/>
          <w:sz w:val="20"/>
          <w:lang w:eastAsia="en-IN"/>
        </w:rPr>
        <w:t xml:space="preserve"> converter shall be capable to operate at re</w:t>
      </w:r>
      <w:r w:rsidR="00E032A1" w:rsidRPr="00D57E39">
        <w:rPr>
          <w:rFonts w:ascii="Times New Roman" w:eastAsia="Times New Roman" w:hAnsi="Times New Roman" w:cs="Times New Roman"/>
          <w:color w:val="000000" w:themeColor="text1"/>
          <w:sz w:val="20"/>
          <w:lang w:eastAsia="en-IN"/>
        </w:rPr>
        <w:t>lative humidity range of 20-100</w:t>
      </w:r>
      <w:r w:rsidR="003768A0" w:rsidRPr="00D57E39">
        <w:rPr>
          <w:rFonts w:ascii="Times New Roman" w:eastAsia="Times New Roman" w:hAnsi="Times New Roman" w:cs="Times New Roman"/>
          <w:color w:val="000000" w:themeColor="text1"/>
          <w:sz w:val="20"/>
          <w:lang w:eastAsia="en-IN"/>
        </w:rPr>
        <w:t>%.</w:t>
      </w:r>
    </w:p>
    <w:p w14:paraId="6812C91B" w14:textId="6435FCA1" w:rsidR="00643D62" w:rsidRPr="00D57E39" w:rsidRDefault="00DE7871" w:rsidP="00DE7871">
      <w:pPr>
        <w:pStyle w:val="ListParagraph"/>
        <w:numPr>
          <w:ilvl w:val="0"/>
          <w:numId w:val="100"/>
        </w:numPr>
        <w:autoSpaceDE w:val="0"/>
        <w:autoSpaceDN w:val="0"/>
        <w:adjustRightInd w:val="0"/>
        <w:spacing w:after="0" w:line="240" w:lineRule="auto"/>
        <w:ind w:left="180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c</w:t>
      </w:r>
      <w:r w:rsidR="00643D62" w:rsidRPr="00D57E39">
        <w:rPr>
          <w:rFonts w:ascii="Times New Roman" w:hAnsi="Times New Roman" w:cs="Times New Roman"/>
          <w:color w:val="000000" w:themeColor="text1"/>
          <w:sz w:val="20"/>
        </w:rPr>
        <w:t>onverter</w:t>
      </w:r>
      <w:proofErr w:type="gramEnd"/>
      <w:r w:rsidR="00643D62"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 xml:space="preserve">shall have the protection systems such as alternating current short circuit protection, leakage current protection, ground fault monitoring, arc fault circuit interrupter and overvoltage protection. </w:t>
      </w:r>
    </w:p>
    <w:p w14:paraId="47FF79E7" w14:textId="38259BFE" w:rsidR="003F6C45" w:rsidRPr="00D57E39" w:rsidRDefault="003F6C45" w:rsidP="002B2557">
      <w:pPr>
        <w:pStyle w:val="ListParagraph"/>
        <w:numPr>
          <w:ilvl w:val="0"/>
          <w:numId w:val="75"/>
        </w:numPr>
        <w:tabs>
          <w:tab w:val="left" w:pos="1260"/>
        </w:tabs>
        <w:autoSpaceDE w:val="0"/>
        <w:autoSpaceDN w:val="0"/>
        <w:adjustRightInd w:val="0"/>
        <w:spacing w:after="0" w:line="240" w:lineRule="auto"/>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T</w:t>
      </w:r>
      <w:r w:rsidR="00FF6C58" w:rsidRPr="00D57E39">
        <w:rPr>
          <w:rFonts w:ascii="Times New Roman" w:hAnsi="Times New Roman" w:cs="Times New Roman"/>
          <w:b/>
          <w:bCs/>
          <w:color w:val="000000" w:themeColor="text1"/>
          <w:sz w:val="20"/>
        </w:rPr>
        <w:t>ower.-</w:t>
      </w:r>
    </w:p>
    <w:p w14:paraId="5AA2ADDE" w14:textId="6F08C5C5" w:rsidR="00091425" w:rsidRPr="00D57E39" w:rsidRDefault="00FF6C58" w:rsidP="00FF6C58">
      <w:pPr>
        <w:pStyle w:val="ListParagraph"/>
        <w:numPr>
          <w:ilvl w:val="0"/>
          <w:numId w:val="82"/>
        </w:numPr>
        <w:tabs>
          <w:tab w:val="left" w:pos="1710"/>
          <w:tab w:val="left" w:pos="3433"/>
        </w:tabs>
        <w:autoSpaceDE w:val="0"/>
        <w:autoSpaceDN w:val="0"/>
        <w:adjustRightInd w:val="0"/>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ladder</w:t>
      </w:r>
      <w:proofErr w:type="gramEnd"/>
      <w:r w:rsidRPr="00D57E39">
        <w:rPr>
          <w:rFonts w:ascii="Times New Roman" w:hAnsi="Times New Roman" w:cs="Times New Roman"/>
          <w:color w:val="000000" w:themeColor="text1"/>
          <w:sz w:val="20"/>
        </w:rPr>
        <w:t xml:space="preserve"> and automated climbing system shall be provided within the tower from tower base to the nacelle</w:t>
      </w:r>
      <w:r w:rsidRPr="00D57E39" w:rsidDel="003806C8">
        <w:rPr>
          <w:rFonts w:ascii="Times New Roman" w:hAnsi="Times New Roman" w:cs="Times New Roman"/>
          <w:color w:val="000000" w:themeColor="text1"/>
          <w:sz w:val="20"/>
        </w:rPr>
        <w:t>.</w:t>
      </w:r>
    </w:p>
    <w:p w14:paraId="2DF4FE9B" w14:textId="6B6C3836" w:rsidR="00091425" w:rsidRPr="00D57E39" w:rsidRDefault="00FF6C58" w:rsidP="00FF6C58">
      <w:pPr>
        <w:pStyle w:val="ListParagraph"/>
        <w:numPr>
          <w:ilvl w:val="0"/>
          <w:numId w:val="82"/>
        </w:numPr>
        <w:tabs>
          <w:tab w:val="left" w:pos="1710"/>
          <w:tab w:val="left" w:pos="3433"/>
        </w:tabs>
        <w:autoSpaceDE w:val="0"/>
        <w:autoSpaceDN w:val="0"/>
        <w:adjustRightInd w:val="0"/>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resting</w:t>
      </w:r>
      <w:proofErr w:type="gramEnd"/>
      <w:r w:rsidRPr="00D57E39">
        <w:rPr>
          <w:rFonts w:ascii="Times New Roman" w:hAnsi="Times New Roman" w:cs="Times New Roman"/>
          <w:color w:val="000000" w:themeColor="text1"/>
          <w:sz w:val="20"/>
        </w:rPr>
        <w:t xml:space="preserve"> space shall be provided at adequate intervals in the tower.</w:t>
      </w:r>
    </w:p>
    <w:p w14:paraId="164E7BB1" w14:textId="49DE33CE" w:rsidR="00091425" w:rsidRPr="00D57E39" w:rsidRDefault="00FF6C58" w:rsidP="002B2557">
      <w:pPr>
        <w:pStyle w:val="ListParagraph"/>
        <w:numPr>
          <w:ilvl w:val="0"/>
          <w:numId w:val="82"/>
        </w:numPr>
        <w:tabs>
          <w:tab w:val="left" w:pos="1710"/>
          <w:tab w:val="left" w:pos="3433"/>
        </w:tabs>
        <w:autoSpaceDE w:val="0"/>
        <w:autoSpaceDN w:val="0"/>
        <w:adjustRightInd w:val="0"/>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provision</w:t>
      </w:r>
      <w:proofErr w:type="gramEnd"/>
      <w:r w:rsidRPr="00D57E39">
        <w:rPr>
          <w:rFonts w:ascii="Times New Roman" w:hAnsi="Times New Roman" w:cs="Times New Roman"/>
          <w:color w:val="000000" w:themeColor="text1"/>
          <w:sz w:val="20"/>
        </w:rPr>
        <w:t xml:space="preserve"> for laying power and communication cables on cable tray with segregation of voltage level in the tower.</w:t>
      </w:r>
    </w:p>
    <w:p w14:paraId="65AA1D86" w14:textId="7943818B" w:rsidR="00A026CA" w:rsidRPr="00D57E39" w:rsidRDefault="00A026CA" w:rsidP="002B2557">
      <w:pPr>
        <w:pStyle w:val="ListParagraph"/>
        <w:numPr>
          <w:ilvl w:val="0"/>
          <w:numId w:val="75"/>
        </w:numPr>
        <w:tabs>
          <w:tab w:val="left" w:pos="1260"/>
        </w:tabs>
        <w:autoSpaceDE w:val="0"/>
        <w:autoSpaceDN w:val="0"/>
        <w:adjustRightInd w:val="0"/>
        <w:spacing w:after="0" w:line="240" w:lineRule="auto"/>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Foundation or base</w:t>
      </w:r>
      <w:proofErr w:type="gramStart"/>
      <w:r w:rsidR="00FF6C58" w:rsidRPr="00D57E39">
        <w:rPr>
          <w:rFonts w:ascii="Times New Roman" w:hAnsi="Times New Roman" w:cs="Times New Roman"/>
          <w:b/>
          <w:bCs/>
          <w:color w:val="000000" w:themeColor="text1"/>
          <w:sz w:val="20"/>
        </w:rPr>
        <w:t>.-</w:t>
      </w:r>
      <w:proofErr w:type="gramEnd"/>
      <w:r w:rsidR="00762FCE" w:rsidRPr="00D57E39">
        <w:rPr>
          <w:rFonts w:ascii="Times New Roman" w:hAnsi="Times New Roman" w:cs="Times New Roman"/>
          <w:b/>
          <w:bCs/>
          <w:color w:val="000000" w:themeColor="text1"/>
          <w:sz w:val="20"/>
        </w:rPr>
        <w:t xml:space="preserve"> </w:t>
      </w:r>
      <w:r w:rsidR="00762FCE" w:rsidRPr="00D57E39">
        <w:rPr>
          <w:rFonts w:ascii="Times New Roman" w:hAnsi="Times New Roman" w:cs="Times New Roman"/>
          <w:color w:val="000000" w:themeColor="text1"/>
          <w:sz w:val="20"/>
        </w:rPr>
        <w:t xml:space="preserve">The foundation </w:t>
      </w:r>
      <w:r w:rsidR="00FF6C58" w:rsidRPr="00D57E39">
        <w:rPr>
          <w:rFonts w:ascii="Times New Roman" w:hAnsi="Times New Roman" w:cs="Times New Roman"/>
          <w:color w:val="000000" w:themeColor="text1"/>
          <w:sz w:val="20"/>
        </w:rPr>
        <w:t xml:space="preserve">of wind turbine </w:t>
      </w:r>
      <w:r w:rsidR="00762FCE" w:rsidRPr="00D57E39">
        <w:rPr>
          <w:rFonts w:ascii="Times New Roman" w:hAnsi="Times New Roman" w:cs="Times New Roman"/>
          <w:color w:val="000000" w:themeColor="text1"/>
          <w:sz w:val="20"/>
        </w:rPr>
        <w:t>shall be as per relevant standards.</w:t>
      </w:r>
    </w:p>
    <w:p w14:paraId="5700F422" w14:textId="2DCDB419" w:rsidR="00091425" w:rsidRPr="00D57E39" w:rsidRDefault="00FF6C58" w:rsidP="002B2557">
      <w:pPr>
        <w:pStyle w:val="ListParagraph"/>
        <w:numPr>
          <w:ilvl w:val="0"/>
          <w:numId w:val="75"/>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Transformer</w:t>
      </w:r>
      <w:proofErr w:type="gramStart"/>
      <w:r w:rsidRPr="00D57E39">
        <w:rPr>
          <w:rFonts w:ascii="Times New Roman" w:hAnsi="Times New Roman" w:cs="Times New Roman"/>
          <w:b/>
          <w:bCs/>
          <w:color w:val="000000" w:themeColor="text1"/>
          <w:sz w:val="20"/>
        </w:rPr>
        <w:t>.-</w:t>
      </w:r>
      <w:proofErr w:type="gramEnd"/>
      <w:r w:rsidR="00B64FDA" w:rsidRPr="00D57E39">
        <w:rPr>
          <w:rFonts w:ascii="Times New Roman" w:hAnsi="Times New Roman" w:cs="Times New Roman"/>
          <w:b/>
          <w:bCs/>
          <w:color w:val="000000" w:themeColor="text1"/>
          <w:sz w:val="20"/>
        </w:rPr>
        <w:t xml:space="preserve">  </w:t>
      </w:r>
      <w:r w:rsidR="00B64FDA" w:rsidRPr="00D57E39">
        <w:rPr>
          <w:rFonts w:ascii="Times New Roman" w:hAnsi="Times New Roman" w:cs="Times New Roman"/>
          <w:color w:val="000000" w:themeColor="text1"/>
          <w:sz w:val="20"/>
        </w:rPr>
        <w:t xml:space="preserve">The transformer </w:t>
      </w:r>
      <w:r w:rsidRPr="00D57E39">
        <w:rPr>
          <w:rFonts w:ascii="Times New Roman" w:hAnsi="Times New Roman" w:cs="Times New Roman"/>
          <w:color w:val="000000" w:themeColor="text1"/>
          <w:sz w:val="20"/>
        </w:rPr>
        <w:t xml:space="preserve">installed at wind turbine </w:t>
      </w:r>
      <w:r w:rsidR="00B64FDA" w:rsidRPr="00D57E39">
        <w:rPr>
          <w:rFonts w:ascii="Times New Roman" w:hAnsi="Times New Roman" w:cs="Times New Roman"/>
          <w:color w:val="000000" w:themeColor="text1"/>
          <w:sz w:val="20"/>
        </w:rPr>
        <w:t>shall be as per relevant standards.</w:t>
      </w:r>
    </w:p>
    <w:p w14:paraId="2974850A" w14:textId="3ACD553C" w:rsidR="00B64FDA" w:rsidRPr="00D57E39" w:rsidRDefault="0078042E" w:rsidP="002B2557">
      <w:pPr>
        <w:pStyle w:val="ListParagraph"/>
        <w:numPr>
          <w:ilvl w:val="0"/>
          <w:numId w:val="75"/>
        </w:numPr>
        <w:tabs>
          <w:tab w:val="left" w:pos="1260"/>
        </w:tabs>
        <w:autoSpaceDE w:val="0"/>
        <w:autoSpaceDN w:val="0"/>
        <w:adjustRightInd w:val="0"/>
        <w:spacing w:after="0" w:line="240" w:lineRule="auto"/>
        <w:contextualSpacing w:val="0"/>
        <w:jc w:val="both"/>
        <w:rPr>
          <w:rFonts w:ascii="Times New Roman" w:hAnsi="Times New Roman" w:cs="Times New Roman"/>
          <w:b/>
          <w:bCs/>
          <w:color w:val="000000" w:themeColor="text1"/>
          <w:sz w:val="20"/>
        </w:rPr>
      </w:pPr>
      <w:r w:rsidRPr="00D57E39">
        <w:rPr>
          <w:rFonts w:ascii="Times New Roman" w:hAnsi="Times New Roman" w:cs="Times New Roman"/>
          <w:b/>
          <w:color w:val="000000" w:themeColor="text1"/>
          <w:sz w:val="20"/>
        </w:rPr>
        <w:t>Other</w:t>
      </w:r>
      <w:r w:rsidR="00D73935" w:rsidRPr="00D57E39">
        <w:rPr>
          <w:rFonts w:ascii="Times New Roman" w:hAnsi="Times New Roman" w:cs="Times New Roman"/>
          <w:b/>
          <w:color w:val="000000" w:themeColor="text1"/>
          <w:sz w:val="20"/>
        </w:rPr>
        <w:t xml:space="preserve"> </w:t>
      </w:r>
      <w:r w:rsidR="00E979A9" w:rsidRPr="00D57E39">
        <w:rPr>
          <w:rFonts w:ascii="Times New Roman" w:hAnsi="Times New Roman" w:cs="Times New Roman"/>
          <w:b/>
          <w:color w:val="000000" w:themeColor="text1"/>
          <w:sz w:val="20"/>
        </w:rPr>
        <w:t>equipment</w:t>
      </w:r>
      <w:proofErr w:type="gramStart"/>
      <w:r w:rsidR="00FF6C58" w:rsidRPr="00D57E39">
        <w:rPr>
          <w:rFonts w:ascii="Times New Roman" w:hAnsi="Times New Roman" w:cs="Times New Roman"/>
          <w:color w:val="000000" w:themeColor="text1"/>
          <w:sz w:val="20"/>
        </w:rPr>
        <w:t>.-</w:t>
      </w:r>
      <w:proofErr w:type="gramEnd"/>
      <w:r w:rsidR="00E979A9" w:rsidRPr="00D57E39">
        <w:rPr>
          <w:rFonts w:ascii="Times New Roman" w:hAnsi="Times New Roman" w:cs="Times New Roman"/>
          <w:color w:val="000000" w:themeColor="text1"/>
          <w:sz w:val="20"/>
        </w:rPr>
        <w:t xml:space="preserve"> </w:t>
      </w:r>
      <w:r w:rsidR="00B84AC7" w:rsidRPr="00D57E39">
        <w:rPr>
          <w:rFonts w:ascii="Times New Roman" w:hAnsi="Times New Roman" w:cs="Times New Roman"/>
          <w:color w:val="000000" w:themeColor="text1"/>
          <w:sz w:val="20"/>
        </w:rPr>
        <w:t>Re</w:t>
      </w:r>
      <w:r w:rsidR="00FF6C58" w:rsidRPr="00D57E39">
        <w:rPr>
          <w:rFonts w:ascii="Times New Roman" w:hAnsi="Times New Roman" w:cs="Times New Roman"/>
          <w:color w:val="000000" w:themeColor="text1"/>
          <w:sz w:val="20"/>
        </w:rPr>
        <w:t xml:space="preserve">quirements for other equipment including cables, pipes, control and protection equipment, communication system, metering devices, </w:t>
      </w:r>
      <w:proofErr w:type="spellStart"/>
      <w:r w:rsidR="00FF6C58" w:rsidRPr="00D57E39">
        <w:rPr>
          <w:rFonts w:ascii="Times New Roman" w:hAnsi="Times New Roman" w:cs="Times New Roman"/>
          <w:color w:val="000000" w:themeColor="text1"/>
          <w:sz w:val="20"/>
        </w:rPr>
        <w:t>earthing</w:t>
      </w:r>
      <w:proofErr w:type="spellEnd"/>
      <w:r w:rsidR="00FF6C58" w:rsidRPr="00D57E39">
        <w:rPr>
          <w:rFonts w:ascii="Times New Roman" w:hAnsi="Times New Roman" w:cs="Times New Roman"/>
          <w:color w:val="000000" w:themeColor="text1"/>
          <w:sz w:val="20"/>
        </w:rPr>
        <w:t xml:space="preserve"> system, lightning arrestor, fire prevention and fire protection system shall be as per relevant regulations notified by Authority</w:t>
      </w:r>
      <w:r w:rsidR="00B64FDA" w:rsidRPr="00D57E39">
        <w:rPr>
          <w:rFonts w:ascii="Times New Roman" w:hAnsi="Times New Roman" w:cs="Times New Roman"/>
          <w:color w:val="000000" w:themeColor="text1"/>
          <w:sz w:val="20"/>
        </w:rPr>
        <w:t xml:space="preserve">. </w:t>
      </w:r>
    </w:p>
    <w:p w14:paraId="4C8DBD75" w14:textId="58955AF9" w:rsidR="00E17813" w:rsidRPr="00D57E39" w:rsidRDefault="002945ED" w:rsidP="00FF6C58">
      <w:pPr>
        <w:pStyle w:val="ListParagraph"/>
        <w:numPr>
          <w:ilvl w:val="0"/>
          <w:numId w:val="75"/>
        </w:numPr>
        <w:tabs>
          <w:tab w:val="left" w:pos="1260"/>
        </w:tabs>
        <w:autoSpaceDE w:val="0"/>
        <w:autoSpaceDN w:val="0"/>
        <w:adjustRightInd w:val="0"/>
        <w:spacing w:after="0" w:line="240" w:lineRule="auto"/>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Control Room</w:t>
      </w:r>
      <w:r w:rsidR="00943171" w:rsidRPr="00D57E39">
        <w:rPr>
          <w:rFonts w:ascii="Times New Roman" w:hAnsi="Times New Roman" w:cs="Times New Roman"/>
          <w:b/>
          <w:color w:val="000000" w:themeColor="text1"/>
          <w:sz w:val="20"/>
        </w:rPr>
        <w:t>.-</w:t>
      </w:r>
      <w:r w:rsidRPr="00D57E39">
        <w:rPr>
          <w:rFonts w:ascii="Times New Roman" w:hAnsi="Times New Roman" w:cs="Times New Roman"/>
          <w:b/>
          <w:color w:val="000000" w:themeColor="text1"/>
          <w:sz w:val="20"/>
        </w:rPr>
        <w:t xml:space="preserve"> </w:t>
      </w:r>
    </w:p>
    <w:p w14:paraId="3C0316DA" w14:textId="0E7E7575" w:rsidR="00FF6C58" w:rsidRPr="00D57E39" w:rsidRDefault="00832BE1" w:rsidP="00FF6C58">
      <w:pPr>
        <w:pStyle w:val="ListParagraph"/>
        <w:numPr>
          <w:ilvl w:val="0"/>
          <w:numId w:val="101"/>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lastRenderedPageBreak/>
        <w:t>control</w:t>
      </w:r>
      <w:proofErr w:type="gramEnd"/>
      <w:r w:rsidRPr="00D57E39">
        <w:rPr>
          <w:rFonts w:ascii="Times New Roman" w:hAnsi="Times New Roman" w:cs="Times New Roman"/>
          <w:color w:val="000000" w:themeColor="text1"/>
          <w:sz w:val="20"/>
        </w:rPr>
        <w:t xml:space="preserve"> room shall house the control and relay panels and all other indoor equipment, measuring, monitoring and recording system. </w:t>
      </w:r>
    </w:p>
    <w:p w14:paraId="5D9086DB" w14:textId="7A97DAFB" w:rsidR="00FF6C58" w:rsidRPr="00D57E39" w:rsidRDefault="00832BE1" w:rsidP="00FF6C58">
      <w:pPr>
        <w:pStyle w:val="ListParagraph"/>
        <w:numPr>
          <w:ilvl w:val="0"/>
          <w:numId w:val="101"/>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adequate</w:t>
      </w:r>
      <w:proofErr w:type="gramEnd"/>
      <w:r w:rsidRPr="00D57E39">
        <w:rPr>
          <w:rFonts w:ascii="Times New Roman" w:hAnsi="Times New Roman" w:cs="Times New Roman"/>
          <w:color w:val="000000" w:themeColor="text1"/>
          <w:sz w:val="20"/>
        </w:rPr>
        <w:t xml:space="preserve"> space shall be provided for the operation and maintenance staff. </w:t>
      </w:r>
    </w:p>
    <w:p w14:paraId="312D903C" w14:textId="0385B44E" w:rsidR="00FF6C58" w:rsidRPr="00D57E39" w:rsidRDefault="00832BE1" w:rsidP="00FF6C58">
      <w:pPr>
        <w:pStyle w:val="ListParagraph"/>
        <w:numPr>
          <w:ilvl w:val="0"/>
          <w:numId w:val="101"/>
        </w:numPr>
        <w:tabs>
          <w:tab w:val="left" w:pos="1710"/>
          <w:tab w:val="left" w:pos="3433"/>
        </w:tabs>
        <w:autoSpaceDE w:val="0"/>
        <w:autoSpaceDN w:val="0"/>
        <w:adjustRightInd w:val="0"/>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provision</w:t>
      </w:r>
      <w:proofErr w:type="gramEnd"/>
      <w:r w:rsidRPr="00D57E39">
        <w:rPr>
          <w:rFonts w:ascii="Times New Roman" w:hAnsi="Times New Roman" w:cs="Times New Roman"/>
          <w:color w:val="000000" w:themeColor="text1"/>
          <w:sz w:val="20"/>
        </w:rPr>
        <w:t xml:space="preserve"> of space for future requirement shall also be kept.</w:t>
      </w:r>
    </w:p>
    <w:p w14:paraId="6AB4945C" w14:textId="0FBA9786" w:rsidR="002945ED" w:rsidRPr="00D57E39" w:rsidRDefault="00832BE1" w:rsidP="00E448E9">
      <w:pPr>
        <w:pStyle w:val="ListParagraph"/>
        <w:numPr>
          <w:ilvl w:val="0"/>
          <w:numId w:val="101"/>
        </w:numPr>
        <w:tabs>
          <w:tab w:val="left" w:pos="1710"/>
          <w:tab w:val="left" w:pos="3433"/>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following </w:t>
      </w:r>
      <w:r w:rsidR="002945ED" w:rsidRPr="00D57E39">
        <w:rPr>
          <w:rFonts w:ascii="Times New Roman" w:hAnsi="Times New Roman" w:cs="Times New Roman"/>
          <w:color w:val="000000" w:themeColor="text1"/>
          <w:sz w:val="20"/>
        </w:rPr>
        <w:t xml:space="preserve">parameters shall be accessible via the operating interface display in the </w:t>
      </w:r>
      <w:r w:rsidR="00E448E9" w:rsidRPr="00D57E39">
        <w:rPr>
          <w:rFonts w:ascii="Times New Roman" w:hAnsi="Times New Roman" w:cs="Times New Roman"/>
          <w:color w:val="000000" w:themeColor="text1"/>
          <w:sz w:val="20"/>
        </w:rPr>
        <w:t>w</w:t>
      </w:r>
      <w:r w:rsidR="002945ED" w:rsidRPr="00D57E39">
        <w:rPr>
          <w:rFonts w:ascii="Times New Roman" w:hAnsi="Times New Roman" w:cs="Times New Roman"/>
          <w:color w:val="000000" w:themeColor="text1"/>
          <w:sz w:val="20"/>
        </w:rPr>
        <w:t>ind power plant:</w:t>
      </w:r>
      <w:r w:rsidR="00D73935" w:rsidRPr="00D57E39">
        <w:rPr>
          <w:rFonts w:ascii="Times New Roman" w:hAnsi="Times New Roman" w:cs="Times New Roman"/>
          <w:color w:val="000000" w:themeColor="text1"/>
          <w:sz w:val="20"/>
        </w:rPr>
        <w:t xml:space="preserve"> -</w:t>
      </w:r>
    </w:p>
    <w:p w14:paraId="6F218E91" w14:textId="67C89189" w:rsidR="002945ED" w:rsidRPr="00D57E39" w:rsidRDefault="00E448E9" w:rsidP="00E448E9">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 xml:space="preserve">wind turbine generator temperature </w:t>
      </w:r>
    </w:p>
    <w:p w14:paraId="756744D0" w14:textId="19A1BD4B" w:rsidR="002945ED" w:rsidRPr="00D57E39" w:rsidRDefault="00E448E9" w:rsidP="00E448E9">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 xml:space="preserve">output voltage and current </w:t>
      </w:r>
    </w:p>
    <w:p w14:paraId="15C7CE62" w14:textId="190B772B" w:rsidR="002945ED" w:rsidRPr="00D57E39" w:rsidRDefault="00E448E9" w:rsidP="00E448E9">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output power (active &amp; reactive)</w:t>
      </w:r>
    </w:p>
    <w:p w14:paraId="2D4551F4" w14:textId="6CE79EBD" w:rsidR="002945ED" w:rsidRPr="00D57E39" w:rsidRDefault="00E448E9" w:rsidP="00E448E9">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power factor</w:t>
      </w:r>
    </w:p>
    <w:p w14:paraId="5765DB00" w14:textId="63957B74" w:rsidR="002945ED" w:rsidRPr="00D57E39" w:rsidRDefault="00E448E9" w:rsidP="00E448E9">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wind speed</w:t>
      </w:r>
    </w:p>
    <w:p w14:paraId="798F7546" w14:textId="0CC1B738" w:rsidR="002945ED" w:rsidRPr="00D57E39" w:rsidRDefault="00E448E9" w:rsidP="00E448E9">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relative humidity</w:t>
      </w:r>
    </w:p>
    <w:p w14:paraId="0F92FC50" w14:textId="2342A1AC" w:rsidR="002945ED" w:rsidRPr="00D57E39" w:rsidRDefault="00E448E9" w:rsidP="00E448E9">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ambient temperature</w:t>
      </w:r>
    </w:p>
    <w:p w14:paraId="30303AA8" w14:textId="1E597790" w:rsidR="002945ED" w:rsidRPr="00D57E39" w:rsidRDefault="00E448E9" w:rsidP="00EE4874">
      <w:pPr>
        <w:pStyle w:val="ListParagraph"/>
        <w:numPr>
          <w:ilvl w:val="0"/>
          <w:numId w:val="102"/>
        </w:numPr>
        <w:autoSpaceDE w:val="0"/>
        <w:autoSpaceDN w:val="0"/>
        <w:adjustRightInd w:val="0"/>
        <w:spacing w:after="0" w:line="240" w:lineRule="auto"/>
        <w:ind w:left="1980"/>
        <w:contextualSpacing w:val="0"/>
        <w:jc w:val="both"/>
        <w:rPr>
          <w:rFonts w:ascii="Times New Roman" w:eastAsia="Times New Roman" w:hAnsi="Times New Roman" w:cs="Times New Roman"/>
          <w:color w:val="000000" w:themeColor="text1"/>
          <w:sz w:val="20"/>
          <w:lang w:eastAsia="en-IN"/>
        </w:rPr>
      </w:pPr>
      <w:r w:rsidRPr="00D57E39">
        <w:rPr>
          <w:rFonts w:ascii="Times New Roman" w:eastAsia="Times New Roman" w:hAnsi="Times New Roman" w:cs="Times New Roman"/>
          <w:color w:val="000000" w:themeColor="text1"/>
          <w:sz w:val="20"/>
          <w:lang w:eastAsia="en-IN"/>
        </w:rPr>
        <w:t>alternating current over voltage, alternating current under voltage, over frequency, under frequency and ground fault</w:t>
      </w:r>
    </w:p>
    <w:p w14:paraId="24060245" w14:textId="77777777" w:rsidR="00E448E9" w:rsidRPr="00D57E39" w:rsidRDefault="00643D62"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Cs/>
          <w:color w:val="000000" w:themeColor="text1"/>
          <w:sz w:val="20"/>
        </w:rPr>
      </w:pPr>
      <w:r w:rsidRPr="00D57E39">
        <w:rPr>
          <w:rFonts w:ascii="Times New Roman" w:hAnsi="Times New Roman" w:cs="Times New Roman"/>
          <w:b/>
          <w:color w:val="000000" w:themeColor="text1"/>
          <w:sz w:val="20"/>
        </w:rPr>
        <w:t>Communication System</w:t>
      </w:r>
      <w:r w:rsidR="00E448E9" w:rsidRPr="00D57E39">
        <w:rPr>
          <w:rFonts w:ascii="Times New Roman" w:hAnsi="Times New Roman" w:cs="Times New Roman"/>
          <w:b/>
          <w:color w:val="000000" w:themeColor="text1"/>
          <w:sz w:val="20"/>
        </w:rPr>
        <w:t>.-</w:t>
      </w:r>
      <w:r w:rsidRPr="00D57E39">
        <w:rPr>
          <w:rFonts w:ascii="Times New Roman" w:hAnsi="Times New Roman" w:cs="Times New Roman"/>
          <w:b/>
          <w:color w:val="000000" w:themeColor="text1"/>
          <w:sz w:val="20"/>
        </w:rPr>
        <w:t xml:space="preserve"> </w:t>
      </w:r>
    </w:p>
    <w:p w14:paraId="455BD654" w14:textId="1591D93A" w:rsidR="00E448E9" w:rsidRPr="00D57E39" w:rsidRDefault="00643D62" w:rsidP="00E448E9">
      <w:pPr>
        <w:pStyle w:val="ListParagraph"/>
        <w:numPr>
          <w:ilvl w:val="0"/>
          <w:numId w:val="103"/>
        </w:numPr>
        <w:tabs>
          <w:tab w:val="left" w:pos="1260"/>
        </w:tabs>
        <w:autoSpaceDE w:val="0"/>
        <w:autoSpaceDN w:val="0"/>
        <w:adjustRightInd w:val="0"/>
        <w:spacing w:after="0" w:line="240" w:lineRule="auto"/>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 xml:space="preserve">The </w:t>
      </w:r>
      <w:r w:rsidR="00E448E9" w:rsidRPr="00D57E39">
        <w:rPr>
          <w:rFonts w:ascii="Times New Roman" w:hAnsi="Times New Roman" w:cs="Times New Roman"/>
          <w:bCs/>
          <w:color w:val="000000" w:themeColor="text1"/>
          <w:sz w:val="20"/>
        </w:rPr>
        <w:t>c</w:t>
      </w:r>
      <w:r w:rsidRPr="00D57E39">
        <w:rPr>
          <w:rFonts w:ascii="Times New Roman" w:hAnsi="Times New Roman" w:cs="Times New Roman"/>
          <w:bCs/>
          <w:color w:val="000000" w:themeColor="text1"/>
          <w:sz w:val="20"/>
        </w:rPr>
        <w:t xml:space="preserve">ommunication system of the wind power </w:t>
      </w:r>
      <w:r w:rsidR="00E448E9" w:rsidRPr="00D57E39">
        <w:rPr>
          <w:rFonts w:ascii="Times New Roman" w:hAnsi="Times New Roman" w:cs="Times New Roman"/>
          <w:bCs/>
          <w:color w:val="000000" w:themeColor="text1"/>
          <w:sz w:val="20"/>
        </w:rPr>
        <w:t>plant</w:t>
      </w:r>
      <w:r w:rsidRPr="00D57E39">
        <w:rPr>
          <w:rFonts w:ascii="Times New Roman" w:hAnsi="Times New Roman" w:cs="Times New Roman"/>
          <w:bCs/>
          <w:color w:val="000000" w:themeColor="text1"/>
          <w:sz w:val="20"/>
        </w:rPr>
        <w:t xml:space="preserve"> shall </w:t>
      </w:r>
      <w:r w:rsidR="00ED3E07" w:rsidRPr="00D57E39">
        <w:rPr>
          <w:rFonts w:ascii="Times New Roman" w:hAnsi="Times New Roman" w:cs="Times New Roman"/>
          <w:bCs/>
          <w:color w:val="000000" w:themeColor="text1"/>
          <w:sz w:val="20"/>
        </w:rPr>
        <w:t xml:space="preserve">be in compliance </w:t>
      </w:r>
      <w:r w:rsidR="0055263E" w:rsidRPr="00D57E39">
        <w:rPr>
          <w:rFonts w:ascii="Times New Roman" w:hAnsi="Times New Roman" w:cs="Times New Roman"/>
          <w:bCs/>
          <w:color w:val="000000" w:themeColor="text1"/>
          <w:sz w:val="20"/>
        </w:rPr>
        <w:t>with</w:t>
      </w:r>
      <w:r w:rsidRPr="00D57E39">
        <w:rPr>
          <w:rFonts w:ascii="Times New Roman" w:hAnsi="Times New Roman" w:cs="Times New Roman"/>
          <w:bCs/>
          <w:color w:val="000000" w:themeColor="text1"/>
          <w:sz w:val="20"/>
        </w:rPr>
        <w:t xml:space="preserve"> </w:t>
      </w:r>
      <w:r w:rsidR="00E448E9" w:rsidRPr="00D57E39">
        <w:rPr>
          <w:rFonts w:ascii="Times New Roman" w:hAnsi="Times New Roman" w:cs="Times New Roman"/>
          <w:bCs/>
          <w:color w:val="000000" w:themeColor="text1"/>
          <w:sz w:val="20"/>
        </w:rPr>
        <w:t xml:space="preserve">central electricity authority </w:t>
      </w:r>
      <w:r w:rsidRPr="00D57E39">
        <w:rPr>
          <w:rFonts w:ascii="Times New Roman" w:hAnsi="Times New Roman" w:cs="Times New Roman"/>
          <w:bCs/>
          <w:i/>
          <w:iCs/>
          <w:color w:val="000000" w:themeColor="text1"/>
          <w:sz w:val="20"/>
        </w:rPr>
        <w:t>(Technical Standards for Communication System in Power System Operation) Regulations</w:t>
      </w:r>
      <w:r w:rsidR="0055263E" w:rsidRPr="00D57E39">
        <w:rPr>
          <w:rFonts w:ascii="Times New Roman" w:hAnsi="Times New Roman" w:cs="Times New Roman"/>
          <w:bCs/>
          <w:i/>
          <w:iCs/>
          <w:color w:val="000000" w:themeColor="text1"/>
          <w:sz w:val="20"/>
        </w:rPr>
        <w:t xml:space="preserve">, 2020 </w:t>
      </w:r>
      <w:r w:rsidR="00401F5D" w:rsidRPr="00D57E39">
        <w:rPr>
          <w:rFonts w:ascii="Times New Roman" w:hAnsi="Times New Roman" w:cs="Times New Roman"/>
          <w:bCs/>
          <w:i/>
          <w:iCs/>
          <w:color w:val="000000" w:themeColor="text1"/>
          <w:sz w:val="20"/>
        </w:rPr>
        <w:t xml:space="preserve">and </w:t>
      </w:r>
      <w:r w:rsidR="0055263E" w:rsidRPr="00D57E39">
        <w:rPr>
          <w:rFonts w:ascii="Times New Roman" w:hAnsi="Times New Roman" w:cs="Times New Roman"/>
          <w:bCs/>
          <w:i/>
          <w:iCs/>
          <w:color w:val="000000" w:themeColor="text1"/>
          <w:sz w:val="20"/>
        </w:rPr>
        <w:t>any amendments thereafter</w:t>
      </w:r>
      <w:r w:rsidR="00401F5D" w:rsidRPr="00D57E39">
        <w:rPr>
          <w:rFonts w:ascii="Times New Roman" w:hAnsi="Times New Roman" w:cs="Times New Roman"/>
          <w:bCs/>
          <w:color w:val="000000" w:themeColor="text1"/>
          <w:sz w:val="20"/>
        </w:rPr>
        <w:t>.</w:t>
      </w:r>
      <w:r w:rsidR="00C13869" w:rsidRPr="00D57E39">
        <w:rPr>
          <w:rFonts w:ascii="Times New Roman" w:hAnsi="Times New Roman" w:cs="Times New Roman"/>
          <w:bCs/>
          <w:color w:val="000000" w:themeColor="text1"/>
          <w:sz w:val="20"/>
        </w:rPr>
        <w:t xml:space="preserve"> </w:t>
      </w:r>
    </w:p>
    <w:p w14:paraId="1961031E" w14:textId="5DE3ACDD" w:rsidR="00643D62" w:rsidRPr="00D57E39" w:rsidRDefault="00E448E9" w:rsidP="00EE4874">
      <w:pPr>
        <w:pStyle w:val="ListParagraph"/>
        <w:numPr>
          <w:ilvl w:val="0"/>
          <w:numId w:val="103"/>
        </w:numPr>
        <w:tabs>
          <w:tab w:val="left" w:pos="1260"/>
        </w:tabs>
        <w:autoSpaceDE w:val="0"/>
        <w:autoSpaceDN w:val="0"/>
        <w:adjustRightInd w:val="0"/>
        <w:spacing w:after="0" w:line="240" w:lineRule="auto"/>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The g</w:t>
      </w:r>
      <w:r w:rsidR="00746BC0" w:rsidRPr="00D57E39">
        <w:rPr>
          <w:rFonts w:ascii="Times New Roman" w:hAnsi="Times New Roman" w:cs="Times New Roman"/>
          <w:bCs/>
          <w:color w:val="000000" w:themeColor="text1"/>
          <w:sz w:val="20"/>
        </w:rPr>
        <w:t>enerator</w:t>
      </w:r>
      <w:r w:rsidR="0055263E" w:rsidRPr="00D57E39">
        <w:rPr>
          <w:rFonts w:ascii="Times New Roman" w:hAnsi="Times New Roman" w:cs="Times New Roman"/>
          <w:bCs/>
          <w:color w:val="000000" w:themeColor="text1"/>
          <w:sz w:val="20"/>
        </w:rPr>
        <w:t xml:space="preserve"> controller shall support Modbus RTU/TCP, IEC 61850, or another relevant standard for communication, ensuring full compatibility with the plant </w:t>
      </w:r>
      <w:r w:rsidRPr="00D57E39">
        <w:rPr>
          <w:rFonts w:ascii="Times New Roman" w:hAnsi="Times New Roman" w:cs="Times New Roman"/>
          <w:bCs/>
          <w:color w:val="000000" w:themeColor="text1"/>
          <w:sz w:val="20"/>
        </w:rPr>
        <w:t xml:space="preserve">supervisory control and data acquisition </w:t>
      </w:r>
      <w:r w:rsidR="0055263E" w:rsidRPr="00D57E39">
        <w:rPr>
          <w:rFonts w:ascii="Times New Roman" w:hAnsi="Times New Roman" w:cs="Times New Roman"/>
          <w:bCs/>
          <w:color w:val="000000" w:themeColor="text1"/>
          <w:sz w:val="20"/>
        </w:rPr>
        <w:t>system and the grid control center</w:t>
      </w:r>
      <w:r w:rsidR="00223479" w:rsidRPr="00D57E39">
        <w:rPr>
          <w:rFonts w:ascii="Times New Roman" w:hAnsi="Times New Roman" w:cs="Times New Roman"/>
          <w:bCs/>
          <w:color w:val="000000" w:themeColor="text1"/>
          <w:sz w:val="20"/>
        </w:rPr>
        <w:t>.</w:t>
      </w:r>
    </w:p>
    <w:p w14:paraId="3DCE3F81" w14:textId="694C91D9" w:rsidR="00E17813" w:rsidRPr="00D57E39" w:rsidRDefault="00041DB3" w:rsidP="00D73935">
      <w:pPr>
        <w:spacing w:after="0"/>
        <w:jc w:val="center"/>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PART- B1</w:t>
      </w:r>
    </w:p>
    <w:p w14:paraId="573BF192" w14:textId="737D3150" w:rsidR="00E17813" w:rsidRPr="00D57E39" w:rsidRDefault="00712B36" w:rsidP="00D73935">
      <w:pPr>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ADDITIONAL REQUIREMENTS FOR CONSTRUCTION OF </w:t>
      </w:r>
      <w:r w:rsidR="00EE4874" w:rsidRPr="00D57E39">
        <w:rPr>
          <w:rFonts w:ascii="Times New Roman" w:hAnsi="Times New Roman" w:cs="Times New Roman"/>
          <w:b/>
          <w:bCs/>
          <w:color w:val="000000" w:themeColor="text1"/>
          <w:sz w:val="20"/>
        </w:rPr>
        <w:t>OFFSHORE WIND POWER PLANT</w:t>
      </w:r>
    </w:p>
    <w:p w14:paraId="37BE524A" w14:textId="4C54CD01" w:rsidR="00117A85" w:rsidRPr="00D57E39" w:rsidRDefault="0004326A" w:rsidP="00EE4874">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T</w:t>
      </w:r>
      <w:r w:rsidR="00F6760D" w:rsidRPr="00D57E39">
        <w:rPr>
          <w:rFonts w:ascii="Times New Roman" w:hAnsi="Times New Roman" w:cs="Times New Roman"/>
          <w:bCs/>
          <w:color w:val="000000" w:themeColor="text1"/>
          <w:sz w:val="20"/>
        </w:rPr>
        <w:t xml:space="preserve">he regulations of Chapter VI Part-B shall also be applicable for the construction </w:t>
      </w:r>
      <w:r w:rsidR="00D73935" w:rsidRPr="00D57E39">
        <w:rPr>
          <w:rFonts w:ascii="Times New Roman" w:hAnsi="Times New Roman" w:cs="Times New Roman"/>
          <w:bCs/>
          <w:color w:val="000000" w:themeColor="text1"/>
          <w:sz w:val="20"/>
        </w:rPr>
        <w:t xml:space="preserve">of </w:t>
      </w:r>
      <w:r w:rsidR="00F6760D" w:rsidRPr="00D57E39">
        <w:rPr>
          <w:rFonts w:ascii="Times New Roman" w:hAnsi="Times New Roman" w:cs="Times New Roman"/>
          <w:bCs/>
          <w:color w:val="000000" w:themeColor="text1"/>
          <w:sz w:val="20"/>
        </w:rPr>
        <w:t>offshore wind power plant.</w:t>
      </w:r>
    </w:p>
    <w:p w14:paraId="2D4F85A0" w14:textId="00FD6D4A" w:rsidR="001917BA" w:rsidRPr="00D57E39" w:rsidRDefault="001917BA"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General </w:t>
      </w:r>
      <w:r w:rsidR="00D73935" w:rsidRPr="00D57E39">
        <w:rPr>
          <w:rFonts w:ascii="Times New Roman" w:hAnsi="Times New Roman" w:cs="Times New Roman"/>
          <w:b/>
          <w:bCs/>
          <w:color w:val="000000" w:themeColor="text1"/>
          <w:sz w:val="20"/>
        </w:rPr>
        <w:t>r</w:t>
      </w:r>
      <w:r w:rsidRPr="00D57E39">
        <w:rPr>
          <w:rFonts w:ascii="Times New Roman" w:hAnsi="Times New Roman" w:cs="Times New Roman"/>
          <w:b/>
          <w:bCs/>
          <w:color w:val="000000" w:themeColor="text1"/>
          <w:sz w:val="20"/>
        </w:rPr>
        <w:t>equirements</w:t>
      </w:r>
      <w:r w:rsidR="00D73935" w:rsidRPr="00D57E39">
        <w:rPr>
          <w:rFonts w:ascii="Times New Roman" w:hAnsi="Times New Roman" w:cs="Times New Roman"/>
          <w:b/>
          <w:bCs/>
          <w:color w:val="000000" w:themeColor="text1"/>
          <w:sz w:val="20"/>
        </w:rPr>
        <w:t>.-</w:t>
      </w:r>
    </w:p>
    <w:p w14:paraId="6DC5001B" w14:textId="66D84F3C" w:rsidR="001917BA" w:rsidRPr="00D57E39" w:rsidRDefault="008B0890" w:rsidP="002B2557">
      <w:pPr>
        <w:pStyle w:val="ListParagraph"/>
        <w:numPr>
          <w:ilvl w:val="0"/>
          <w:numId w:val="27"/>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Site selection</w:t>
      </w:r>
      <w:proofErr w:type="gramStart"/>
      <w:r w:rsidR="00D73935" w:rsidRPr="00D57E39">
        <w:rPr>
          <w:rFonts w:ascii="Times New Roman" w:hAnsi="Times New Roman" w:cs="Times New Roman"/>
          <w:b/>
          <w:bCs/>
          <w:color w:val="000000" w:themeColor="text1"/>
          <w:sz w:val="20"/>
        </w:rPr>
        <w:t>.-</w:t>
      </w:r>
      <w:proofErr w:type="gramEnd"/>
      <w:r w:rsidRPr="00D57E39">
        <w:rPr>
          <w:rFonts w:ascii="Times New Roman" w:hAnsi="Times New Roman" w:cs="Times New Roman"/>
          <w:b/>
          <w:bCs/>
          <w:color w:val="000000" w:themeColor="text1"/>
          <w:sz w:val="20"/>
        </w:rPr>
        <w:t xml:space="preserve"> </w:t>
      </w:r>
      <w:r w:rsidR="00D73935" w:rsidRPr="00D57E39">
        <w:rPr>
          <w:rFonts w:ascii="Times New Roman" w:hAnsi="Times New Roman" w:cs="Times New Roman"/>
          <w:color w:val="000000" w:themeColor="text1"/>
          <w:sz w:val="20"/>
        </w:rPr>
        <w:t>T</w:t>
      </w:r>
      <w:r w:rsidRPr="00D57E39">
        <w:rPr>
          <w:rFonts w:ascii="Times New Roman" w:hAnsi="Times New Roman" w:cs="Times New Roman"/>
          <w:color w:val="000000" w:themeColor="text1"/>
          <w:sz w:val="20"/>
        </w:rPr>
        <w:t xml:space="preserve">he site for offshore wind plant shall be as per national offshore wind energy policy. </w:t>
      </w:r>
    </w:p>
    <w:p w14:paraId="156966CF" w14:textId="2FB8D0E5" w:rsidR="001917BA" w:rsidRPr="00D57E39" w:rsidRDefault="008B0890" w:rsidP="002B2557">
      <w:pPr>
        <w:pStyle w:val="ListParagraph"/>
        <w:numPr>
          <w:ilvl w:val="0"/>
          <w:numId w:val="27"/>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Cable route</w:t>
      </w:r>
      <w:r w:rsidR="00D73935"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p>
    <w:p w14:paraId="0799C003" w14:textId="35356E41" w:rsidR="001917BA" w:rsidRPr="00D57E39" w:rsidRDefault="00ED5F28" w:rsidP="002B2557">
      <w:pPr>
        <w:pStyle w:val="ListParagraph"/>
        <w:numPr>
          <w:ilvl w:val="0"/>
          <w:numId w:val="4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cable</w:t>
      </w:r>
      <w:proofErr w:type="gramEnd"/>
      <w:r w:rsidRPr="00D57E39">
        <w:rPr>
          <w:rFonts w:ascii="Times New Roman" w:hAnsi="Times New Roman" w:cs="Times New Roman"/>
          <w:color w:val="000000" w:themeColor="text1"/>
          <w:sz w:val="20"/>
        </w:rPr>
        <w:t xml:space="preserve"> route shall be finalized based on all relevant studies and surveys. </w:t>
      </w:r>
    </w:p>
    <w:p w14:paraId="1AD77370" w14:textId="6222DE04" w:rsidR="001917BA" w:rsidRPr="00D57E39" w:rsidRDefault="00ED5F28" w:rsidP="002B2557">
      <w:pPr>
        <w:pStyle w:val="ListParagraph"/>
        <w:numPr>
          <w:ilvl w:val="0"/>
          <w:numId w:val="4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reliability</w:t>
      </w:r>
      <w:proofErr w:type="gramEnd"/>
      <w:r w:rsidRPr="00D57E39">
        <w:rPr>
          <w:rFonts w:ascii="Times New Roman" w:hAnsi="Times New Roman" w:cs="Times New Roman"/>
          <w:color w:val="000000" w:themeColor="text1"/>
          <w:sz w:val="20"/>
        </w:rPr>
        <w:t>, voltage profile and conductor losses shall be considered to optimize cable length and size.</w:t>
      </w:r>
    </w:p>
    <w:p w14:paraId="567462EF" w14:textId="684BE14C" w:rsidR="001917BA" w:rsidRPr="00D57E39" w:rsidRDefault="00ED5F28" w:rsidP="002B2557">
      <w:pPr>
        <w:pStyle w:val="ListParagraph"/>
        <w:numPr>
          <w:ilvl w:val="0"/>
          <w:numId w:val="4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w:t>
      </w:r>
      <w:proofErr w:type="gramEnd"/>
      <w:r w:rsidRPr="00D57E39">
        <w:rPr>
          <w:rFonts w:ascii="Times New Roman" w:hAnsi="Times New Roman" w:cs="Times New Roman"/>
          <w:color w:val="000000" w:themeColor="text1"/>
          <w:sz w:val="20"/>
        </w:rPr>
        <w:t xml:space="preserve"> series of wind turbines shall be preferably connected to form a string and then connected to the offshore substation. </w:t>
      </w:r>
    </w:p>
    <w:p w14:paraId="4A043D18" w14:textId="5828ABB8" w:rsidR="001917BA" w:rsidRPr="00D57E39" w:rsidRDefault="00ED5F28" w:rsidP="002B2557">
      <w:pPr>
        <w:pStyle w:val="ListParagraph"/>
        <w:numPr>
          <w:ilvl w:val="0"/>
          <w:numId w:val="4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cable</w:t>
      </w:r>
      <w:proofErr w:type="gramEnd"/>
      <w:r w:rsidRPr="00D57E39">
        <w:rPr>
          <w:rFonts w:ascii="Times New Roman" w:hAnsi="Times New Roman" w:cs="Times New Roman"/>
          <w:color w:val="000000" w:themeColor="text1"/>
          <w:sz w:val="20"/>
        </w:rPr>
        <w:t xml:space="preserve"> shall be laid with a bending radius as specified by the cable manufacturer. </w:t>
      </w:r>
    </w:p>
    <w:p w14:paraId="24EE3165" w14:textId="1218D00D" w:rsidR="001917BA" w:rsidRPr="00D57E39" w:rsidRDefault="00ED5F28" w:rsidP="002B2557">
      <w:pPr>
        <w:pStyle w:val="ListParagraph"/>
        <w:numPr>
          <w:ilvl w:val="0"/>
          <w:numId w:val="4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shipping</w:t>
      </w:r>
      <w:proofErr w:type="gramEnd"/>
      <w:r w:rsidRPr="00D57E39">
        <w:rPr>
          <w:rFonts w:ascii="Times New Roman" w:hAnsi="Times New Roman" w:cs="Times New Roman"/>
          <w:color w:val="000000" w:themeColor="text1"/>
          <w:sz w:val="20"/>
        </w:rPr>
        <w:t xml:space="preserve"> traffic impact on cable route due to prohibited anchoring areas, compass deviations on account of electrical interference shall be taken into account.</w:t>
      </w:r>
    </w:p>
    <w:p w14:paraId="60E9BE70" w14:textId="48BD6DE1" w:rsidR="001917BA" w:rsidRPr="00D57E39" w:rsidRDefault="00ED5F28" w:rsidP="002B2557">
      <w:pPr>
        <w:pStyle w:val="ListParagraph"/>
        <w:numPr>
          <w:ilvl w:val="0"/>
          <w:numId w:val="4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all</w:t>
      </w:r>
      <w:proofErr w:type="gramEnd"/>
      <w:r w:rsidRPr="00D57E39">
        <w:rPr>
          <w:rFonts w:ascii="Times New Roman" w:hAnsi="Times New Roman" w:cs="Times New Roman"/>
          <w:color w:val="000000" w:themeColor="text1"/>
          <w:sz w:val="20"/>
        </w:rPr>
        <w:t xml:space="preserve"> cable crossing shall be as per international cable protection committee</w:t>
      </w:r>
      <w:r w:rsidR="001917BA" w:rsidRPr="00D57E39">
        <w:rPr>
          <w:rFonts w:ascii="Times New Roman" w:hAnsi="Times New Roman" w:cs="Times New Roman"/>
          <w:color w:val="000000" w:themeColor="text1"/>
          <w:sz w:val="20"/>
        </w:rPr>
        <w:t>.</w:t>
      </w:r>
    </w:p>
    <w:p w14:paraId="023BCB39" w14:textId="1504762B" w:rsidR="001917BA" w:rsidRPr="00D57E39" w:rsidRDefault="00ED5F28" w:rsidP="002B2557">
      <w:pPr>
        <w:pStyle w:val="ListParagraph"/>
        <w:numPr>
          <w:ilvl w:val="0"/>
          <w:numId w:val="27"/>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Wind t</w:t>
      </w:r>
      <w:r w:rsidR="001917BA" w:rsidRPr="00D57E39">
        <w:rPr>
          <w:rFonts w:ascii="Times New Roman" w:hAnsi="Times New Roman" w:cs="Times New Roman"/>
          <w:b/>
          <w:bCs/>
          <w:color w:val="000000" w:themeColor="text1"/>
          <w:sz w:val="20"/>
        </w:rPr>
        <w:t>urbine layout</w:t>
      </w:r>
      <w:r w:rsidR="00D73935" w:rsidRPr="00D57E39">
        <w:rPr>
          <w:rFonts w:ascii="Times New Roman" w:hAnsi="Times New Roman" w:cs="Times New Roman"/>
          <w:b/>
          <w:bCs/>
          <w:color w:val="000000" w:themeColor="text1"/>
          <w:sz w:val="20"/>
        </w:rPr>
        <w:t>.-</w:t>
      </w:r>
    </w:p>
    <w:p w14:paraId="4AEFF8D6" w14:textId="5A789634" w:rsidR="001917BA" w:rsidRPr="00D57E39" w:rsidRDefault="00ED5F28" w:rsidP="002B2557">
      <w:pPr>
        <w:pStyle w:val="ListParagraph"/>
        <w:numPr>
          <w:ilvl w:val="0"/>
          <w:numId w:val="42"/>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wind</w:t>
      </w:r>
      <w:proofErr w:type="gramEnd"/>
      <w:r w:rsidRPr="00D57E39">
        <w:rPr>
          <w:rFonts w:ascii="Times New Roman" w:hAnsi="Times New Roman" w:cs="Times New Roman"/>
          <w:color w:val="000000" w:themeColor="text1"/>
          <w:sz w:val="20"/>
        </w:rPr>
        <w:t xml:space="preserve"> turbines shall be spaced to </w:t>
      </w:r>
      <w:proofErr w:type="spellStart"/>
      <w:r w:rsidRPr="00D57E39">
        <w:rPr>
          <w:rFonts w:ascii="Times New Roman" w:hAnsi="Times New Roman" w:cs="Times New Roman"/>
          <w:color w:val="000000" w:themeColor="text1"/>
          <w:sz w:val="20"/>
        </w:rPr>
        <w:t>maximise</w:t>
      </w:r>
      <w:proofErr w:type="spellEnd"/>
      <w:r w:rsidRPr="00D57E39">
        <w:rPr>
          <w:rFonts w:ascii="Times New Roman" w:hAnsi="Times New Roman" w:cs="Times New Roman"/>
          <w:color w:val="000000" w:themeColor="text1"/>
          <w:sz w:val="20"/>
        </w:rPr>
        <w:t xml:space="preserve"> the generation. </w:t>
      </w:r>
    </w:p>
    <w:p w14:paraId="708F3234" w14:textId="4D1B1C1D" w:rsidR="001917BA" w:rsidRPr="00D57E39" w:rsidRDefault="00ED5F28" w:rsidP="00EE4874">
      <w:pPr>
        <w:pStyle w:val="ListParagraph"/>
        <w:numPr>
          <w:ilvl w:val="0"/>
          <w:numId w:val="42"/>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all</w:t>
      </w:r>
      <w:proofErr w:type="gramEnd"/>
      <w:r w:rsidRPr="00D57E39">
        <w:rPr>
          <w:rFonts w:ascii="Times New Roman" w:hAnsi="Times New Roman" w:cs="Times New Roman"/>
          <w:color w:val="000000" w:themeColor="text1"/>
          <w:sz w:val="20"/>
        </w:rPr>
        <w:t xml:space="preserve"> conditions for layout shall be as per the national offshore wind policy and amendments from time to time.</w:t>
      </w:r>
    </w:p>
    <w:p w14:paraId="4085DBD8" w14:textId="14F44503" w:rsidR="001917BA" w:rsidRPr="00D57E39" w:rsidRDefault="001917BA"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Wind </w:t>
      </w:r>
      <w:r w:rsidR="00ED5F28" w:rsidRPr="00D57E39">
        <w:rPr>
          <w:rFonts w:ascii="Times New Roman" w:hAnsi="Times New Roman" w:cs="Times New Roman"/>
          <w:b/>
          <w:bCs/>
          <w:color w:val="000000" w:themeColor="text1"/>
          <w:sz w:val="20"/>
        </w:rPr>
        <w:t>turbine foundation</w:t>
      </w:r>
      <w:r w:rsidR="00AE2B2A" w:rsidRPr="00D57E39">
        <w:rPr>
          <w:rFonts w:ascii="Times New Roman" w:hAnsi="Times New Roman" w:cs="Times New Roman"/>
          <w:b/>
          <w:bCs/>
          <w:color w:val="000000" w:themeColor="text1"/>
          <w:sz w:val="20"/>
        </w:rPr>
        <w:t>.-</w:t>
      </w:r>
    </w:p>
    <w:p w14:paraId="0F310F4F" w14:textId="172F4B6C" w:rsidR="001917BA" w:rsidRPr="00D57E39" w:rsidRDefault="0004326A" w:rsidP="002B2557">
      <w:pPr>
        <w:pStyle w:val="ListParagraph"/>
        <w:numPr>
          <w:ilvl w:val="0"/>
          <w:numId w:val="6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strike/>
          <w:color w:val="000000" w:themeColor="text1"/>
          <w:sz w:val="20"/>
        </w:rPr>
      </w:pPr>
      <w:r w:rsidRPr="00D57E39">
        <w:rPr>
          <w:rFonts w:ascii="Times New Roman" w:hAnsi="Times New Roman" w:cs="Times New Roman"/>
          <w:color w:val="000000" w:themeColor="text1"/>
          <w:sz w:val="20"/>
        </w:rPr>
        <w:t>Design of the wind turbine foundation shall be as per relevant standard</w:t>
      </w:r>
      <w:r w:rsidR="00114ADD" w:rsidRPr="00D57E39">
        <w:rPr>
          <w:rFonts w:ascii="Times New Roman" w:hAnsi="Times New Roman" w:cs="Times New Roman"/>
          <w:color w:val="000000" w:themeColor="text1"/>
          <w:sz w:val="20"/>
        </w:rPr>
        <w:t>.</w:t>
      </w:r>
      <w:r w:rsidRPr="00D57E39">
        <w:rPr>
          <w:rFonts w:ascii="Times New Roman" w:hAnsi="Times New Roman" w:cs="Times New Roman"/>
          <w:strike/>
          <w:color w:val="000000" w:themeColor="text1"/>
          <w:sz w:val="20"/>
        </w:rPr>
        <w:t xml:space="preserve"> </w:t>
      </w:r>
    </w:p>
    <w:p w14:paraId="68250484" w14:textId="77777777" w:rsidR="001917BA" w:rsidRPr="00D57E39" w:rsidRDefault="001917BA" w:rsidP="002B2557">
      <w:pPr>
        <w:pStyle w:val="ListParagraph"/>
        <w:numPr>
          <w:ilvl w:val="0"/>
          <w:numId w:val="6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color w:val="000000" w:themeColor="text1"/>
          <w:sz w:val="20"/>
        </w:rPr>
        <w:t>Scour</w:t>
      </w:r>
      <w:r w:rsidRPr="00D57E39">
        <w:rPr>
          <w:rFonts w:ascii="Times New Roman" w:hAnsi="Times New Roman" w:cs="Times New Roman"/>
          <w:bCs/>
          <w:color w:val="000000" w:themeColor="text1"/>
          <w:sz w:val="20"/>
        </w:rPr>
        <w:t xml:space="preserve"> protection shall be provided at the sea-bed for the fixed-bottom foundation and anchors of floating foundation for preventing seabed erosion due to currents and waves.</w:t>
      </w:r>
    </w:p>
    <w:p w14:paraId="6F2B2C58" w14:textId="09F546A2" w:rsidR="001917BA" w:rsidRPr="00D57E39" w:rsidRDefault="001917BA" w:rsidP="002B2557">
      <w:pPr>
        <w:pStyle w:val="ListParagraph"/>
        <w:numPr>
          <w:ilvl w:val="0"/>
          <w:numId w:val="6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Wind</w:t>
      </w:r>
      <w:r w:rsidR="00D73935" w:rsidRPr="00D57E39">
        <w:rPr>
          <w:rFonts w:ascii="Times New Roman" w:hAnsi="Times New Roman" w:cs="Times New Roman"/>
          <w:color w:val="000000" w:themeColor="text1"/>
          <w:sz w:val="20"/>
        </w:rPr>
        <w:t xml:space="preserve"> </w:t>
      </w:r>
      <w:r w:rsidRPr="00D57E39">
        <w:rPr>
          <w:rFonts w:ascii="Times New Roman" w:hAnsi="Times New Roman" w:cs="Times New Roman"/>
          <w:color w:val="000000" w:themeColor="text1"/>
          <w:sz w:val="20"/>
        </w:rPr>
        <w:t>turbine tower and foundation shall be connected by a transition piece.</w:t>
      </w:r>
    </w:p>
    <w:p w14:paraId="6651177D" w14:textId="32647FD4" w:rsidR="001917BA" w:rsidRPr="00D57E39" w:rsidRDefault="001917BA" w:rsidP="002B2557">
      <w:pPr>
        <w:pStyle w:val="ListParagraph"/>
        <w:numPr>
          <w:ilvl w:val="0"/>
          <w:numId w:val="6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color w:val="000000" w:themeColor="text1"/>
          <w:sz w:val="20"/>
        </w:rPr>
        <w:t>Transition piece</w:t>
      </w:r>
      <w:r w:rsidRPr="00D57E39">
        <w:rPr>
          <w:rFonts w:ascii="Times New Roman" w:hAnsi="Times New Roman" w:cs="Times New Roman"/>
          <w:bCs/>
          <w:color w:val="000000" w:themeColor="text1"/>
          <w:sz w:val="20"/>
        </w:rPr>
        <w:t xml:space="preserve"> shall be</w:t>
      </w:r>
      <w:r w:rsidR="00D73935" w:rsidRPr="00D57E39">
        <w:rPr>
          <w:rFonts w:ascii="Times New Roman" w:hAnsi="Times New Roman" w:cs="Times New Roman"/>
          <w:bCs/>
          <w:color w:val="000000" w:themeColor="text1"/>
          <w:sz w:val="20"/>
        </w:rPr>
        <w:t>: -</w:t>
      </w:r>
    </w:p>
    <w:p w14:paraId="4FFF096D" w14:textId="43003E7D" w:rsidR="001917BA" w:rsidRPr="00D57E39" w:rsidRDefault="00ED5F28" w:rsidP="002B2557">
      <w:pPr>
        <w:pStyle w:val="ListParagraph"/>
        <w:numPr>
          <w:ilvl w:val="0"/>
          <w:numId w:val="43"/>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of</w:t>
      </w:r>
      <w:proofErr w:type="gramEnd"/>
      <w:r w:rsidRPr="00D57E39">
        <w:rPr>
          <w:rFonts w:ascii="Times New Roman" w:hAnsi="Times New Roman" w:cs="Times New Roman"/>
          <w:color w:val="000000" w:themeColor="text1"/>
          <w:sz w:val="20"/>
        </w:rPr>
        <w:t xml:space="preserve"> steel pipe and the connection shall be a bolted or grouted type.</w:t>
      </w:r>
    </w:p>
    <w:p w14:paraId="06196D79" w14:textId="310BB344" w:rsidR="001917BA" w:rsidRPr="00D57E39" w:rsidRDefault="00ED5F28" w:rsidP="002B2557">
      <w:pPr>
        <w:pStyle w:val="ListParagraph"/>
        <w:numPr>
          <w:ilvl w:val="0"/>
          <w:numId w:val="43"/>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painted</w:t>
      </w:r>
      <w:proofErr w:type="gramEnd"/>
      <w:r w:rsidRPr="00D57E39">
        <w:rPr>
          <w:rFonts w:ascii="Times New Roman" w:hAnsi="Times New Roman" w:cs="Times New Roman"/>
          <w:color w:val="000000" w:themeColor="text1"/>
          <w:sz w:val="20"/>
        </w:rPr>
        <w:t xml:space="preserve"> yellow to improve visibility.</w:t>
      </w:r>
    </w:p>
    <w:p w14:paraId="18896A64" w14:textId="0514384C" w:rsidR="001917BA" w:rsidRPr="00D57E39" w:rsidRDefault="00ED5F28" w:rsidP="002B2557">
      <w:pPr>
        <w:pStyle w:val="ListParagraph"/>
        <w:numPr>
          <w:ilvl w:val="0"/>
          <w:numId w:val="43"/>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with</w:t>
      </w:r>
      <w:proofErr w:type="gramEnd"/>
      <w:r w:rsidRPr="00D57E39">
        <w:rPr>
          <w:rFonts w:ascii="Times New Roman" w:hAnsi="Times New Roman" w:cs="Times New Roman"/>
          <w:color w:val="000000" w:themeColor="text1"/>
          <w:sz w:val="20"/>
        </w:rPr>
        <w:t xml:space="preserve"> platforms, ladders and boat landing systems to enable to access the turbine tower for repair and maintenance work.</w:t>
      </w:r>
    </w:p>
    <w:p w14:paraId="6AC330FA" w14:textId="370E00B4" w:rsidR="001917BA" w:rsidRPr="00D57E39" w:rsidRDefault="00ED5F28" w:rsidP="002B2557">
      <w:pPr>
        <w:pStyle w:val="ListParagraph"/>
        <w:numPr>
          <w:ilvl w:val="0"/>
          <w:numId w:val="43"/>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w</w:t>
      </w:r>
      <w:r w:rsidR="006E4A7E" w:rsidRPr="00D57E39">
        <w:rPr>
          <w:rFonts w:ascii="Times New Roman" w:hAnsi="Times New Roman" w:cs="Times New Roman"/>
          <w:color w:val="000000" w:themeColor="text1"/>
          <w:sz w:val="20"/>
        </w:rPr>
        <w:t>ith</w:t>
      </w:r>
      <w:proofErr w:type="gramEnd"/>
      <w:r w:rsidR="001917BA" w:rsidRPr="00D57E39">
        <w:rPr>
          <w:rFonts w:ascii="Times New Roman" w:hAnsi="Times New Roman" w:cs="Times New Roman"/>
          <w:color w:val="000000" w:themeColor="text1"/>
          <w:sz w:val="20"/>
        </w:rPr>
        <w:t xml:space="preserve"> provisions of J-tubes or I-tubes for connecting cables between wind turbine and foundation structure.</w:t>
      </w:r>
    </w:p>
    <w:p w14:paraId="5D3ADEEE" w14:textId="6DE97DA0" w:rsidR="001917BA" w:rsidRPr="00D57E39" w:rsidRDefault="00ED5F28" w:rsidP="002B2557">
      <w:pPr>
        <w:pStyle w:val="ListParagraph"/>
        <w:numPr>
          <w:ilvl w:val="0"/>
          <w:numId w:val="43"/>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w:t>
      </w:r>
      <w:r w:rsidR="001917BA" w:rsidRPr="00D57E39">
        <w:rPr>
          <w:rFonts w:ascii="Times New Roman" w:hAnsi="Times New Roman" w:cs="Times New Roman"/>
          <w:color w:val="000000" w:themeColor="text1"/>
          <w:sz w:val="20"/>
        </w:rPr>
        <w:t>rotected from collision due to small boats and vessels by suitable measures</w:t>
      </w:r>
    </w:p>
    <w:p w14:paraId="368730D2" w14:textId="6F7C4172" w:rsidR="001917BA" w:rsidRPr="00D57E39" w:rsidRDefault="00ED5F28" w:rsidP="002B2557">
      <w:pPr>
        <w:pStyle w:val="ListParagraph"/>
        <w:numPr>
          <w:ilvl w:val="0"/>
          <w:numId w:val="43"/>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w</w:t>
      </w:r>
      <w:r w:rsidR="006E4A7E" w:rsidRPr="00D57E39">
        <w:rPr>
          <w:rFonts w:ascii="Times New Roman" w:hAnsi="Times New Roman" w:cs="Times New Roman"/>
          <w:color w:val="000000" w:themeColor="text1"/>
          <w:sz w:val="20"/>
        </w:rPr>
        <w:t>ith</w:t>
      </w:r>
      <w:proofErr w:type="gramEnd"/>
      <w:r w:rsidR="001917BA" w:rsidRPr="00D57E39">
        <w:rPr>
          <w:rFonts w:ascii="Times New Roman" w:hAnsi="Times New Roman" w:cs="Times New Roman"/>
          <w:color w:val="000000" w:themeColor="text1"/>
          <w:sz w:val="20"/>
        </w:rPr>
        <w:t xml:space="preserve"> platform having a crane suitable for pulling electrical cables, liftin</w:t>
      </w:r>
      <w:r w:rsidRPr="00D57E39">
        <w:rPr>
          <w:rFonts w:ascii="Times New Roman" w:hAnsi="Times New Roman" w:cs="Times New Roman"/>
          <w:color w:val="000000" w:themeColor="text1"/>
          <w:sz w:val="20"/>
        </w:rPr>
        <w:t>g supplies from service vessels</w:t>
      </w:r>
      <w:r w:rsidR="001917BA" w:rsidRPr="00D57E39">
        <w:rPr>
          <w:rFonts w:ascii="Times New Roman" w:hAnsi="Times New Roman" w:cs="Times New Roman"/>
          <w:color w:val="000000" w:themeColor="text1"/>
          <w:sz w:val="20"/>
        </w:rPr>
        <w:t xml:space="preserve"> and lifting stretchers to service vessels.</w:t>
      </w:r>
    </w:p>
    <w:p w14:paraId="7B68B264" w14:textId="3F5EFE17" w:rsidR="001917BA" w:rsidRPr="00D57E39" w:rsidRDefault="00646118" w:rsidP="002B2557">
      <w:pPr>
        <w:pStyle w:val="ListParagraph"/>
        <w:numPr>
          <w:ilvl w:val="0"/>
          <w:numId w:val="6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Protective coating</w:t>
      </w:r>
      <w:r w:rsidR="001917BA" w:rsidRPr="00D57E39">
        <w:rPr>
          <w:rFonts w:ascii="Times New Roman" w:hAnsi="Times New Roman" w:cs="Times New Roman"/>
          <w:color w:val="000000" w:themeColor="text1"/>
          <w:sz w:val="20"/>
        </w:rPr>
        <w:t xml:space="preserve"> </w:t>
      </w:r>
      <w:r w:rsidR="00162035" w:rsidRPr="00D57E39">
        <w:rPr>
          <w:rFonts w:ascii="Times New Roman" w:hAnsi="Times New Roman" w:cs="Times New Roman"/>
          <w:color w:val="000000" w:themeColor="text1"/>
          <w:sz w:val="20"/>
        </w:rPr>
        <w:t xml:space="preserve">shall be done on </w:t>
      </w:r>
      <w:r w:rsidR="001917BA" w:rsidRPr="00D57E39">
        <w:rPr>
          <w:rFonts w:ascii="Times New Roman" w:hAnsi="Times New Roman" w:cs="Times New Roman"/>
          <w:color w:val="000000" w:themeColor="text1"/>
          <w:sz w:val="20"/>
        </w:rPr>
        <w:t>both internal and external areas of foundation, transition piece and tower to protect from corrosion and mechanical forces.</w:t>
      </w:r>
    </w:p>
    <w:p w14:paraId="184378BF" w14:textId="64597A4A" w:rsidR="001917BA" w:rsidRPr="00D57E39" w:rsidRDefault="001917BA" w:rsidP="00D73935">
      <w:pPr>
        <w:pStyle w:val="ListParagraph"/>
        <w:numPr>
          <w:ilvl w:val="0"/>
          <w:numId w:val="66"/>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color w:val="000000" w:themeColor="text1"/>
          <w:sz w:val="20"/>
        </w:rPr>
        <w:t>A minimum air gap</w:t>
      </w:r>
      <w:r w:rsidR="00162035" w:rsidRPr="00D57E39">
        <w:rPr>
          <w:rFonts w:ascii="Times New Roman" w:hAnsi="Times New Roman" w:cs="Times New Roman"/>
          <w:color w:val="000000" w:themeColor="text1"/>
          <w:sz w:val="20"/>
        </w:rPr>
        <w:t xml:space="preserve"> of 1.5 meter</w:t>
      </w:r>
      <w:r w:rsidRPr="00D57E39">
        <w:rPr>
          <w:rFonts w:ascii="Times New Roman" w:hAnsi="Times New Roman" w:cs="Times New Roman"/>
          <w:color w:val="000000" w:themeColor="text1"/>
          <w:sz w:val="20"/>
        </w:rPr>
        <w:t xml:space="preserve"> </w:t>
      </w:r>
      <w:r w:rsidR="00162035" w:rsidRPr="00D57E39">
        <w:rPr>
          <w:rFonts w:ascii="Times New Roman" w:hAnsi="Times New Roman" w:cs="Times New Roman"/>
          <w:color w:val="000000" w:themeColor="text1"/>
          <w:sz w:val="20"/>
        </w:rPr>
        <w:t>shall be</w:t>
      </w:r>
      <w:r w:rsidRPr="00D57E39">
        <w:rPr>
          <w:rFonts w:ascii="Times New Roman" w:hAnsi="Times New Roman" w:cs="Times New Roman"/>
          <w:color w:val="000000" w:themeColor="text1"/>
          <w:sz w:val="20"/>
        </w:rPr>
        <w:t xml:space="preserve"> maintained at all times above the highest sea water level</w:t>
      </w:r>
      <w:r w:rsidRPr="00D57E39">
        <w:rPr>
          <w:rFonts w:ascii="Times New Roman" w:hAnsi="Times New Roman" w:cs="Times New Roman"/>
          <w:bCs/>
          <w:color w:val="000000" w:themeColor="text1"/>
          <w:sz w:val="20"/>
        </w:rPr>
        <w:t xml:space="preserve"> and the lowest edge of the supporting structure which is not designed for wave impact forces. </w:t>
      </w:r>
    </w:p>
    <w:p w14:paraId="03A84706" w14:textId="2FD362F0" w:rsidR="001917BA" w:rsidRPr="00D57E39" w:rsidRDefault="001917BA" w:rsidP="00EE4874">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Rotor assembly</w:t>
      </w:r>
      <w:proofErr w:type="gramStart"/>
      <w:r w:rsidR="00ED5F28" w:rsidRPr="00D57E39">
        <w:rPr>
          <w:rFonts w:ascii="Times New Roman" w:hAnsi="Times New Roman" w:cs="Times New Roman"/>
          <w:b/>
          <w:bCs/>
          <w:color w:val="000000" w:themeColor="text1"/>
          <w:sz w:val="20"/>
        </w:rPr>
        <w:t>.-</w:t>
      </w:r>
      <w:proofErr w:type="gramEnd"/>
      <w:r w:rsidRPr="00D57E39">
        <w:rPr>
          <w:rFonts w:ascii="Times New Roman" w:hAnsi="Times New Roman" w:cs="Times New Roman"/>
          <w:b/>
          <w:bCs/>
          <w:color w:val="000000" w:themeColor="text1"/>
          <w:sz w:val="20"/>
        </w:rPr>
        <w:t xml:space="preserve"> </w:t>
      </w:r>
      <w:r w:rsidRPr="00D57E39">
        <w:rPr>
          <w:rFonts w:ascii="Times New Roman" w:hAnsi="Times New Roman" w:cs="Times New Roman"/>
          <w:bCs/>
          <w:color w:val="000000" w:themeColor="text1"/>
          <w:sz w:val="20"/>
        </w:rPr>
        <w:t>Blade tip</w:t>
      </w:r>
      <w:r w:rsidRPr="00D57E39">
        <w:rPr>
          <w:rFonts w:ascii="Times New Roman" w:hAnsi="Times New Roman" w:cs="Times New Roman"/>
          <w:color w:val="000000" w:themeColor="text1"/>
          <w:sz w:val="20"/>
        </w:rPr>
        <w:t xml:space="preserve"> shall have </w:t>
      </w:r>
      <w:r w:rsidR="00162035" w:rsidRPr="00D57E39">
        <w:rPr>
          <w:rFonts w:ascii="Times New Roman" w:hAnsi="Times New Roman" w:cs="Times New Roman"/>
          <w:color w:val="000000" w:themeColor="text1"/>
          <w:sz w:val="20"/>
        </w:rPr>
        <w:t xml:space="preserve">a </w:t>
      </w:r>
      <w:r w:rsidRPr="00D57E39">
        <w:rPr>
          <w:rFonts w:ascii="Times New Roman" w:hAnsi="Times New Roman" w:cs="Times New Roman"/>
          <w:color w:val="000000" w:themeColor="text1"/>
          <w:sz w:val="20"/>
        </w:rPr>
        <w:t xml:space="preserve">minimum </w:t>
      </w:r>
      <w:r w:rsidR="00162035" w:rsidRPr="00D57E39">
        <w:rPr>
          <w:rFonts w:ascii="Times New Roman" w:hAnsi="Times New Roman" w:cs="Times New Roman"/>
          <w:color w:val="000000" w:themeColor="text1"/>
          <w:sz w:val="20"/>
        </w:rPr>
        <w:t xml:space="preserve">clearance of </w:t>
      </w:r>
      <w:r w:rsidRPr="00D57E39">
        <w:rPr>
          <w:rFonts w:ascii="Times New Roman" w:hAnsi="Times New Roman" w:cs="Times New Roman"/>
          <w:color w:val="000000" w:themeColor="text1"/>
          <w:sz w:val="20"/>
        </w:rPr>
        <w:t>22 m</w:t>
      </w:r>
      <w:r w:rsidR="00162035" w:rsidRPr="00D57E39">
        <w:rPr>
          <w:rFonts w:ascii="Times New Roman" w:hAnsi="Times New Roman" w:cs="Times New Roman"/>
          <w:color w:val="000000" w:themeColor="text1"/>
          <w:sz w:val="20"/>
        </w:rPr>
        <w:t>eter</w:t>
      </w:r>
      <w:r w:rsidRPr="00D57E39">
        <w:rPr>
          <w:rFonts w:ascii="Times New Roman" w:hAnsi="Times New Roman" w:cs="Times New Roman"/>
          <w:color w:val="000000" w:themeColor="text1"/>
          <w:sz w:val="20"/>
        </w:rPr>
        <w:t xml:space="preserve"> from the </w:t>
      </w:r>
      <w:r w:rsidR="00ED5F28" w:rsidRPr="00D57E39">
        <w:rPr>
          <w:rFonts w:ascii="Times New Roman" w:hAnsi="Times New Roman" w:cs="Times New Roman"/>
          <w:color w:val="000000" w:themeColor="text1"/>
          <w:sz w:val="20"/>
        </w:rPr>
        <w:t>mean high water spring</w:t>
      </w:r>
      <w:r w:rsidRPr="00D57E39">
        <w:rPr>
          <w:rFonts w:ascii="Times New Roman" w:hAnsi="Times New Roman" w:cs="Times New Roman"/>
          <w:color w:val="000000" w:themeColor="text1"/>
          <w:sz w:val="20"/>
        </w:rPr>
        <w:t>.</w:t>
      </w:r>
    </w:p>
    <w:p w14:paraId="69B9713E" w14:textId="2D0E5AB0" w:rsidR="001917BA" w:rsidRPr="00D57E39" w:rsidRDefault="001917BA"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Nacelle</w:t>
      </w:r>
      <w:r w:rsidR="00ED5F28" w:rsidRPr="00D57E39">
        <w:rPr>
          <w:rFonts w:ascii="Times New Roman" w:hAnsi="Times New Roman" w:cs="Times New Roman"/>
          <w:b/>
          <w:bCs/>
          <w:color w:val="000000" w:themeColor="text1"/>
          <w:sz w:val="20"/>
        </w:rPr>
        <w:t>.-</w:t>
      </w:r>
    </w:p>
    <w:p w14:paraId="0A3A3CFB" w14:textId="175FB297" w:rsidR="001917BA" w:rsidRPr="00D57E39" w:rsidRDefault="001917BA" w:rsidP="002B2557">
      <w:pPr>
        <w:pStyle w:val="ListParagraph"/>
        <w:numPr>
          <w:ilvl w:val="0"/>
          <w:numId w:val="67"/>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Wind speed, wind direction sensors shall be installed at </w:t>
      </w:r>
      <w:r w:rsidR="00EA21DB" w:rsidRPr="00D57E39">
        <w:rPr>
          <w:rFonts w:ascii="Times New Roman" w:hAnsi="Times New Roman" w:cs="Times New Roman"/>
          <w:color w:val="000000" w:themeColor="text1"/>
          <w:sz w:val="20"/>
        </w:rPr>
        <w:t xml:space="preserve">the </w:t>
      </w:r>
      <w:r w:rsidRPr="00D57E39">
        <w:rPr>
          <w:rFonts w:ascii="Times New Roman" w:hAnsi="Times New Roman" w:cs="Times New Roman"/>
          <w:color w:val="000000" w:themeColor="text1"/>
          <w:sz w:val="20"/>
        </w:rPr>
        <w:t>top.</w:t>
      </w:r>
      <w:r w:rsidR="007E781E" w:rsidRPr="00D57E39">
        <w:rPr>
          <w:rFonts w:ascii="Times New Roman" w:hAnsi="Times New Roman" w:cs="Times New Roman"/>
          <w:color w:val="000000" w:themeColor="text1"/>
          <w:sz w:val="20"/>
        </w:rPr>
        <w:t xml:space="preserve"> </w:t>
      </w:r>
    </w:p>
    <w:p w14:paraId="77421A69" w14:textId="77777777" w:rsidR="001917BA" w:rsidRPr="00D57E39" w:rsidRDefault="001917BA" w:rsidP="002B2557">
      <w:pPr>
        <w:pStyle w:val="ListParagraph"/>
        <w:numPr>
          <w:ilvl w:val="0"/>
          <w:numId w:val="67"/>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Anti-vibration mount shall be provided for the generator.</w:t>
      </w:r>
    </w:p>
    <w:p w14:paraId="3A7EC258" w14:textId="57D37DDD" w:rsidR="001917BA" w:rsidRPr="00D57E39" w:rsidRDefault="001917BA"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Transformers</w:t>
      </w:r>
      <w:r w:rsidR="00ED5F28"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p>
    <w:p w14:paraId="2BF27FFD" w14:textId="03B10664" w:rsidR="001917BA" w:rsidRPr="00D57E39" w:rsidRDefault="001917BA" w:rsidP="002B2557">
      <w:pPr>
        <w:pStyle w:val="ListParagraph"/>
        <w:numPr>
          <w:ilvl w:val="0"/>
          <w:numId w:val="6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All oil filled transformer</w:t>
      </w:r>
      <w:r w:rsidR="0073660C" w:rsidRPr="00D57E39">
        <w:rPr>
          <w:rFonts w:ascii="Times New Roman" w:hAnsi="Times New Roman" w:cs="Times New Roman"/>
          <w:color w:val="000000" w:themeColor="text1"/>
          <w:sz w:val="20"/>
        </w:rPr>
        <w:t>s</w:t>
      </w:r>
      <w:r w:rsidRPr="00D57E39">
        <w:rPr>
          <w:rFonts w:ascii="Times New Roman" w:hAnsi="Times New Roman" w:cs="Times New Roman"/>
          <w:color w:val="000000" w:themeColor="text1"/>
          <w:sz w:val="20"/>
        </w:rPr>
        <w:t xml:space="preserve"> shall have higher flash point so as to </w:t>
      </w:r>
      <w:proofErr w:type="spellStart"/>
      <w:r w:rsidRPr="00D57E39">
        <w:rPr>
          <w:rFonts w:ascii="Times New Roman" w:hAnsi="Times New Roman" w:cs="Times New Roman"/>
          <w:color w:val="000000" w:themeColor="text1"/>
          <w:sz w:val="20"/>
        </w:rPr>
        <w:t>minimise</w:t>
      </w:r>
      <w:proofErr w:type="spellEnd"/>
      <w:r w:rsidRPr="00D57E39">
        <w:rPr>
          <w:rFonts w:ascii="Times New Roman" w:hAnsi="Times New Roman" w:cs="Times New Roman"/>
          <w:color w:val="000000" w:themeColor="text1"/>
          <w:sz w:val="20"/>
        </w:rPr>
        <w:t xml:space="preserve"> fire hazard</w:t>
      </w:r>
      <w:r w:rsidR="0073660C" w:rsidRPr="00D57E39">
        <w:rPr>
          <w:rFonts w:ascii="Times New Roman" w:hAnsi="Times New Roman" w:cs="Times New Roman"/>
          <w:color w:val="000000" w:themeColor="text1"/>
          <w:sz w:val="20"/>
        </w:rPr>
        <w:t>s</w:t>
      </w:r>
      <w:r w:rsidRPr="00D57E39">
        <w:rPr>
          <w:rFonts w:ascii="Times New Roman" w:hAnsi="Times New Roman" w:cs="Times New Roman"/>
          <w:color w:val="000000" w:themeColor="text1"/>
          <w:sz w:val="20"/>
        </w:rPr>
        <w:t xml:space="preserve"> and avoid frequent repair</w:t>
      </w:r>
      <w:r w:rsidR="0073660C" w:rsidRPr="00D57E39">
        <w:rPr>
          <w:rFonts w:ascii="Times New Roman" w:hAnsi="Times New Roman" w:cs="Times New Roman"/>
          <w:color w:val="000000" w:themeColor="text1"/>
          <w:sz w:val="20"/>
        </w:rPr>
        <w:t>s</w:t>
      </w:r>
      <w:r w:rsidRPr="00D57E39">
        <w:rPr>
          <w:rFonts w:ascii="Times New Roman" w:hAnsi="Times New Roman" w:cs="Times New Roman"/>
          <w:color w:val="000000" w:themeColor="text1"/>
          <w:sz w:val="20"/>
        </w:rPr>
        <w:t xml:space="preserve"> and maintenance.</w:t>
      </w:r>
    </w:p>
    <w:p w14:paraId="4CF7C4FA" w14:textId="09BB8CBC" w:rsidR="001917BA" w:rsidRPr="00D57E39" w:rsidRDefault="001917BA" w:rsidP="00EE4874">
      <w:pPr>
        <w:pStyle w:val="ListParagraph"/>
        <w:numPr>
          <w:ilvl w:val="0"/>
          <w:numId w:val="6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color w:val="000000" w:themeColor="text1"/>
          <w:sz w:val="20"/>
        </w:rPr>
        <w:t>Surge arresters</w:t>
      </w:r>
      <w:r w:rsidRPr="00D57E39">
        <w:rPr>
          <w:rFonts w:ascii="Times New Roman" w:hAnsi="Times New Roman" w:cs="Times New Roman"/>
          <w:bCs/>
          <w:color w:val="000000" w:themeColor="text1"/>
          <w:sz w:val="20"/>
        </w:rPr>
        <w:t xml:space="preserve"> shall be provided for transformers.</w:t>
      </w:r>
    </w:p>
    <w:p w14:paraId="54564BA4" w14:textId="77777777" w:rsidR="00014ACD" w:rsidRPr="00D57E39" w:rsidRDefault="001917BA"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 xml:space="preserve">Auxiliary </w:t>
      </w:r>
      <w:r w:rsidR="00ED5F28" w:rsidRPr="00D57E39">
        <w:rPr>
          <w:rFonts w:ascii="Times New Roman" w:hAnsi="Times New Roman" w:cs="Times New Roman"/>
          <w:b/>
          <w:bCs/>
          <w:color w:val="000000" w:themeColor="text1"/>
          <w:sz w:val="20"/>
        </w:rPr>
        <w:t>s</w:t>
      </w:r>
      <w:r w:rsidRPr="00D57E39">
        <w:rPr>
          <w:rFonts w:ascii="Times New Roman" w:hAnsi="Times New Roman" w:cs="Times New Roman"/>
          <w:b/>
          <w:bCs/>
          <w:color w:val="000000" w:themeColor="text1"/>
          <w:sz w:val="20"/>
        </w:rPr>
        <w:t>ystem</w:t>
      </w:r>
      <w:r w:rsidR="00ED5F28" w:rsidRPr="00D57E39">
        <w:rPr>
          <w:rFonts w:ascii="Times New Roman" w:hAnsi="Times New Roman" w:cs="Times New Roman"/>
          <w:b/>
          <w:bCs/>
          <w:color w:val="000000" w:themeColor="text1"/>
          <w:sz w:val="20"/>
        </w:rPr>
        <w:t>.-</w:t>
      </w:r>
      <w:r w:rsidRPr="00D57E39">
        <w:rPr>
          <w:rFonts w:ascii="Times New Roman" w:hAnsi="Times New Roman" w:cs="Times New Roman"/>
          <w:b/>
          <w:bCs/>
          <w:color w:val="000000" w:themeColor="text1"/>
          <w:sz w:val="20"/>
        </w:rPr>
        <w:t xml:space="preserve"> </w:t>
      </w:r>
    </w:p>
    <w:p w14:paraId="73538DC8" w14:textId="0DA0B6C3" w:rsidR="00ED5F28" w:rsidRPr="00D57E39" w:rsidRDefault="001917BA" w:rsidP="00014ACD">
      <w:pPr>
        <w:pStyle w:val="ListParagraph"/>
        <w:numPr>
          <w:ilvl w:val="0"/>
          <w:numId w:val="104"/>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auxiliary transformer shall derive supply from the </w:t>
      </w:r>
      <w:r w:rsidR="00ED5F28" w:rsidRPr="00D57E39">
        <w:rPr>
          <w:rFonts w:ascii="Times New Roman" w:hAnsi="Times New Roman" w:cs="Times New Roman"/>
          <w:color w:val="000000" w:themeColor="text1"/>
          <w:sz w:val="20"/>
        </w:rPr>
        <w:t>wind turbine generator</w:t>
      </w:r>
      <w:r w:rsidRPr="00D57E39">
        <w:rPr>
          <w:rFonts w:ascii="Times New Roman" w:hAnsi="Times New Roman" w:cs="Times New Roman"/>
          <w:color w:val="000000" w:themeColor="text1"/>
          <w:sz w:val="20"/>
        </w:rPr>
        <w:t>.</w:t>
      </w:r>
      <w:r w:rsidR="00772355" w:rsidRPr="00D57E39">
        <w:rPr>
          <w:rFonts w:ascii="Times New Roman" w:hAnsi="Times New Roman" w:cs="Times New Roman"/>
          <w:color w:val="000000" w:themeColor="text1"/>
          <w:sz w:val="20"/>
        </w:rPr>
        <w:t xml:space="preserve"> </w:t>
      </w:r>
    </w:p>
    <w:p w14:paraId="52560111" w14:textId="369D2928" w:rsidR="00772355" w:rsidRPr="00D57E39" w:rsidRDefault="00832BE1" w:rsidP="00014ACD">
      <w:pPr>
        <w:pStyle w:val="ListParagraph"/>
        <w:numPr>
          <w:ilvl w:val="0"/>
          <w:numId w:val="104"/>
        </w:numPr>
        <w:tabs>
          <w:tab w:val="left" w:pos="1260"/>
        </w:tabs>
        <w:autoSpaceDE w:val="0"/>
        <w:autoSpaceDN w:val="0"/>
        <w:adjustRightInd w:val="0"/>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w:t>
      </w:r>
      <w:r w:rsidR="00772355" w:rsidRPr="00D57E39">
        <w:rPr>
          <w:rFonts w:ascii="Times New Roman" w:hAnsi="Times New Roman" w:cs="Times New Roman"/>
          <w:color w:val="000000" w:themeColor="text1"/>
          <w:sz w:val="20"/>
        </w:rPr>
        <w:t xml:space="preserve">here shall be arrangement to derive the auxiliary power from </w:t>
      </w:r>
      <w:r w:rsidR="0073538D" w:rsidRPr="00D57E39">
        <w:rPr>
          <w:rFonts w:ascii="Times New Roman" w:hAnsi="Times New Roman" w:cs="Times New Roman"/>
          <w:color w:val="000000" w:themeColor="text1"/>
          <w:sz w:val="20"/>
        </w:rPr>
        <w:t xml:space="preserve">the </w:t>
      </w:r>
      <w:r w:rsidR="00772355" w:rsidRPr="00D57E39">
        <w:rPr>
          <w:rFonts w:ascii="Times New Roman" w:hAnsi="Times New Roman" w:cs="Times New Roman"/>
          <w:color w:val="000000" w:themeColor="text1"/>
          <w:sz w:val="20"/>
        </w:rPr>
        <w:t>grid when</w:t>
      </w:r>
      <w:r w:rsidR="0073538D" w:rsidRPr="00D57E39">
        <w:rPr>
          <w:rFonts w:ascii="Times New Roman" w:hAnsi="Times New Roman" w:cs="Times New Roman"/>
          <w:color w:val="000000" w:themeColor="text1"/>
          <w:sz w:val="20"/>
        </w:rPr>
        <w:t>ever the</w:t>
      </w:r>
      <w:r w:rsidR="00772355" w:rsidRPr="00D57E39">
        <w:rPr>
          <w:rFonts w:ascii="Times New Roman" w:hAnsi="Times New Roman" w:cs="Times New Roman"/>
          <w:color w:val="000000" w:themeColor="text1"/>
          <w:sz w:val="20"/>
        </w:rPr>
        <w:t xml:space="preserve"> </w:t>
      </w:r>
      <w:r w:rsidR="00014ACD" w:rsidRPr="00D57E39">
        <w:rPr>
          <w:rFonts w:ascii="Times New Roman" w:hAnsi="Times New Roman" w:cs="Times New Roman"/>
          <w:color w:val="000000" w:themeColor="text1"/>
          <w:sz w:val="20"/>
        </w:rPr>
        <w:t xml:space="preserve">wind turbine generator </w:t>
      </w:r>
      <w:r w:rsidR="00772355" w:rsidRPr="00D57E39">
        <w:rPr>
          <w:rFonts w:ascii="Times New Roman" w:hAnsi="Times New Roman" w:cs="Times New Roman"/>
          <w:color w:val="000000" w:themeColor="text1"/>
          <w:sz w:val="20"/>
        </w:rPr>
        <w:t>is not generating power.</w:t>
      </w:r>
    </w:p>
    <w:p w14:paraId="6B02CF95" w14:textId="7B12BB65" w:rsidR="001917BA" w:rsidRPr="00D57E39" w:rsidRDefault="001917BA" w:rsidP="002F18D0">
      <w:pPr>
        <w:pStyle w:val="ListParagraph"/>
        <w:autoSpaceDE w:val="0"/>
        <w:autoSpaceDN w:val="0"/>
        <w:adjustRightInd w:val="0"/>
        <w:spacing w:after="0" w:line="240" w:lineRule="auto"/>
        <w:ind w:left="1080" w:firstLine="72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Provided that a local </w:t>
      </w:r>
      <w:r w:rsidR="00ED5F28" w:rsidRPr="00D57E39">
        <w:rPr>
          <w:rFonts w:ascii="Times New Roman" w:hAnsi="Times New Roman" w:cs="Times New Roman"/>
          <w:color w:val="000000" w:themeColor="text1"/>
          <w:sz w:val="20"/>
        </w:rPr>
        <w:t xml:space="preserve">diesel generator </w:t>
      </w:r>
      <w:r w:rsidR="00772355" w:rsidRPr="00D57E39">
        <w:rPr>
          <w:rFonts w:ascii="Times New Roman" w:hAnsi="Times New Roman" w:cs="Times New Roman"/>
          <w:color w:val="000000" w:themeColor="text1"/>
          <w:sz w:val="20"/>
        </w:rPr>
        <w:t xml:space="preserve">set </w:t>
      </w:r>
      <w:r w:rsidRPr="00D57E39">
        <w:rPr>
          <w:rFonts w:ascii="Times New Roman" w:hAnsi="Times New Roman" w:cs="Times New Roman"/>
          <w:color w:val="000000" w:themeColor="text1"/>
          <w:sz w:val="20"/>
        </w:rPr>
        <w:t xml:space="preserve">shall be provided to supply the critical equipment and devices </w:t>
      </w:r>
      <w:r w:rsidR="0073538D" w:rsidRPr="00D57E39">
        <w:rPr>
          <w:rFonts w:ascii="Times New Roman" w:hAnsi="Times New Roman" w:cs="Times New Roman"/>
          <w:color w:val="000000" w:themeColor="text1"/>
          <w:sz w:val="20"/>
        </w:rPr>
        <w:t xml:space="preserve">in the absence of </w:t>
      </w:r>
      <w:r w:rsidRPr="00D57E39">
        <w:rPr>
          <w:rFonts w:ascii="Times New Roman" w:hAnsi="Times New Roman" w:cs="Times New Roman"/>
          <w:color w:val="000000" w:themeColor="text1"/>
          <w:sz w:val="20"/>
        </w:rPr>
        <w:t>grid supply.</w:t>
      </w:r>
    </w:p>
    <w:p w14:paraId="3A3B89FF" w14:textId="53855EF6" w:rsidR="001917BA" w:rsidRPr="00D57E39" w:rsidRDefault="00393550" w:rsidP="00EE4874">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Doors and hatches</w:t>
      </w:r>
      <w:proofErr w:type="gramStart"/>
      <w:r w:rsidR="00014ACD" w:rsidRPr="00D57E39">
        <w:rPr>
          <w:rFonts w:ascii="Times New Roman" w:hAnsi="Times New Roman" w:cs="Times New Roman"/>
          <w:b/>
          <w:bCs/>
          <w:color w:val="000000" w:themeColor="text1"/>
          <w:sz w:val="20"/>
        </w:rPr>
        <w:t>.-</w:t>
      </w:r>
      <w:proofErr w:type="gramEnd"/>
      <w:r w:rsidRPr="00D57E39">
        <w:rPr>
          <w:rFonts w:ascii="Times New Roman" w:hAnsi="Times New Roman" w:cs="Times New Roman"/>
          <w:b/>
          <w:bCs/>
          <w:color w:val="000000" w:themeColor="text1"/>
          <w:sz w:val="20"/>
        </w:rPr>
        <w:t xml:space="preserve"> </w:t>
      </w:r>
      <w:r w:rsidR="001917BA" w:rsidRPr="00D57E39">
        <w:rPr>
          <w:rFonts w:ascii="Times New Roman" w:hAnsi="Times New Roman" w:cs="Times New Roman"/>
          <w:color w:val="000000" w:themeColor="text1"/>
          <w:sz w:val="20"/>
        </w:rPr>
        <w:t xml:space="preserve">Access doors shall be provided at </w:t>
      </w:r>
      <w:r w:rsidR="0073538D" w:rsidRPr="00D57E39">
        <w:rPr>
          <w:rFonts w:ascii="Times New Roman" w:hAnsi="Times New Roman" w:cs="Times New Roman"/>
          <w:color w:val="000000" w:themeColor="text1"/>
          <w:sz w:val="20"/>
        </w:rPr>
        <w:t xml:space="preserve">the </w:t>
      </w:r>
      <w:r w:rsidR="001917BA" w:rsidRPr="00D57E39">
        <w:rPr>
          <w:rFonts w:ascii="Times New Roman" w:hAnsi="Times New Roman" w:cs="Times New Roman"/>
          <w:color w:val="000000" w:themeColor="text1"/>
          <w:sz w:val="20"/>
        </w:rPr>
        <w:t>tower base and tower</w:t>
      </w:r>
      <w:r w:rsidR="002F18D0" w:rsidRPr="00D57E39">
        <w:rPr>
          <w:rFonts w:ascii="Times New Roman" w:hAnsi="Times New Roman" w:cs="Times New Roman"/>
          <w:color w:val="000000" w:themeColor="text1"/>
          <w:sz w:val="20"/>
        </w:rPr>
        <w:t xml:space="preserve"> </w:t>
      </w:r>
      <w:r w:rsidR="001917BA" w:rsidRPr="00D57E39">
        <w:rPr>
          <w:rFonts w:ascii="Times New Roman" w:hAnsi="Times New Roman" w:cs="Times New Roman"/>
          <w:color w:val="000000" w:themeColor="text1"/>
          <w:sz w:val="20"/>
        </w:rPr>
        <w:t xml:space="preserve">top for entry into </w:t>
      </w:r>
      <w:r w:rsidR="0073538D" w:rsidRPr="00D57E39">
        <w:rPr>
          <w:rFonts w:ascii="Times New Roman" w:hAnsi="Times New Roman" w:cs="Times New Roman"/>
          <w:color w:val="000000" w:themeColor="text1"/>
          <w:sz w:val="20"/>
        </w:rPr>
        <w:t xml:space="preserve">the </w:t>
      </w:r>
      <w:r w:rsidR="001917BA" w:rsidRPr="00D57E39">
        <w:rPr>
          <w:rFonts w:ascii="Times New Roman" w:hAnsi="Times New Roman" w:cs="Times New Roman"/>
          <w:color w:val="000000" w:themeColor="text1"/>
          <w:sz w:val="20"/>
        </w:rPr>
        <w:t xml:space="preserve">tower and </w:t>
      </w:r>
      <w:r w:rsidR="0073538D" w:rsidRPr="00D57E39">
        <w:rPr>
          <w:rFonts w:ascii="Times New Roman" w:hAnsi="Times New Roman" w:cs="Times New Roman"/>
          <w:color w:val="000000" w:themeColor="text1"/>
          <w:sz w:val="20"/>
        </w:rPr>
        <w:t xml:space="preserve">the </w:t>
      </w:r>
      <w:r w:rsidR="001917BA" w:rsidRPr="00D57E39">
        <w:rPr>
          <w:rFonts w:ascii="Times New Roman" w:hAnsi="Times New Roman" w:cs="Times New Roman"/>
          <w:color w:val="000000" w:themeColor="text1"/>
          <w:sz w:val="20"/>
        </w:rPr>
        <w:t>nacelle.</w:t>
      </w:r>
    </w:p>
    <w:p w14:paraId="1929BC61" w14:textId="762A402D" w:rsidR="001917BA" w:rsidRPr="00D57E39" w:rsidRDefault="001917BA" w:rsidP="001B710E">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Off-shore </w:t>
      </w:r>
      <w:r w:rsidR="002F18D0" w:rsidRPr="00D57E39">
        <w:rPr>
          <w:rFonts w:ascii="Times New Roman" w:hAnsi="Times New Roman" w:cs="Times New Roman"/>
          <w:b/>
          <w:bCs/>
          <w:color w:val="000000" w:themeColor="text1"/>
          <w:sz w:val="20"/>
        </w:rPr>
        <w:t>s</w:t>
      </w:r>
      <w:r w:rsidRPr="00D57E39">
        <w:rPr>
          <w:rFonts w:ascii="Times New Roman" w:hAnsi="Times New Roman" w:cs="Times New Roman"/>
          <w:b/>
          <w:bCs/>
          <w:color w:val="000000" w:themeColor="text1"/>
          <w:sz w:val="20"/>
        </w:rPr>
        <w:t>ubstation</w:t>
      </w:r>
      <w:r w:rsidR="00014ACD" w:rsidRPr="00D57E39">
        <w:rPr>
          <w:rFonts w:ascii="Times New Roman" w:hAnsi="Times New Roman" w:cs="Times New Roman"/>
          <w:b/>
          <w:bCs/>
          <w:color w:val="000000" w:themeColor="text1"/>
          <w:sz w:val="20"/>
        </w:rPr>
        <w:t>.-</w:t>
      </w:r>
    </w:p>
    <w:p w14:paraId="5429AA4A" w14:textId="2D766283"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Construction</w:t>
      </w:r>
      <w:proofErr w:type="gramStart"/>
      <w:r w:rsidR="00014ACD" w:rsidRPr="00D57E39">
        <w:rPr>
          <w:rFonts w:ascii="Times New Roman" w:hAnsi="Times New Roman" w:cs="Times New Roman"/>
          <w:b/>
          <w:bCs/>
          <w:color w:val="000000" w:themeColor="text1"/>
          <w:sz w:val="20"/>
        </w:rPr>
        <w:t>.-</w:t>
      </w:r>
      <w:proofErr w:type="gramEnd"/>
      <w:r w:rsidR="00114ADD" w:rsidRPr="00D57E39">
        <w:rPr>
          <w:rFonts w:ascii="Times New Roman" w:hAnsi="Times New Roman" w:cs="Times New Roman"/>
          <w:b/>
          <w:bCs/>
          <w:color w:val="000000" w:themeColor="text1"/>
          <w:sz w:val="20"/>
        </w:rPr>
        <w:t xml:space="preserve"> </w:t>
      </w:r>
      <w:r w:rsidRPr="00D57E39">
        <w:rPr>
          <w:rFonts w:ascii="Times New Roman" w:hAnsi="Times New Roman" w:cs="Times New Roman"/>
          <w:color w:val="000000" w:themeColor="text1"/>
          <w:sz w:val="20"/>
        </w:rPr>
        <w:t xml:space="preserve">The offshore </w:t>
      </w:r>
      <w:r w:rsidR="00014ACD" w:rsidRPr="00D57E39">
        <w:rPr>
          <w:rFonts w:ascii="Times New Roman" w:hAnsi="Times New Roman" w:cs="Times New Roman"/>
          <w:color w:val="000000" w:themeColor="text1"/>
          <w:sz w:val="20"/>
        </w:rPr>
        <w:t>alternating current</w:t>
      </w:r>
      <w:r w:rsidRPr="00D57E39">
        <w:rPr>
          <w:rFonts w:ascii="Times New Roman" w:hAnsi="Times New Roman" w:cs="Times New Roman"/>
          <w:color w:val="000000" w:themeColor="text1"/>
          <w:sz w:val="20"/>
        </w:rPr>
        <w:t xml:space="preserve"> substation shall be constructed in two parts namely</w:t>
      </w:r>
      <w:r w:rsidR="0073538D" w:rsidRPr="00D57E39">
        <w:rPr>
          <w:rFonts w:ascii="Times New Roman" w:hAnsi="Times New Roman" w:cs="Times New Roman"/>
          <w:color w:val="000000" w:themeColor="text1"/>
          <w:sz w:val="20"/>
        </w:rPr>
        <w:t>, the</w:t>
      </w:r>
      <w:r w:rsidRPr="00D57E39">
        <w:rPr>
          <w:rFonts w:ascii="Times New Roman" w:hAnsi="Times New Roman" w:cs="Times New Roman"/>
          <w:color w:val="000000" w:themeColor="text1"/>
          <w:sz w:val="20"/>
        </w:rPr>
        <w:t xml:space="preserve"> topside and foundation substructure.</w:t>
      </w:r>
    </w:p>
    <w:p w14:paraId="13837514" w14:textId="280B66B8"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Foundation substructure</w:t>
      </w:r>
      <w:r w:rsidR="00014ACD" w:rsidRPr="00D57E39">
        <w:rPr>
          <w:rFonts w:ascii="Times New Roman" w:hAnsi="Times New Roman" w:cs="Times New Roman"/>
          <w:b/>
          <w:bCs/>
          <w:color w:val="000000" w:themeColor="text1"/>
          <w:sz w:val="20"/>
        </w:rPr>
        <w:t>.-</w:t>
      </w:r>
    </w:p>
    <w:p w14:paraId="352F2DD3" w14:textId="0ACCE780" w:rsidR="001917BA" w:rsidRPr="00D57E39" w:rsidRDefault="002F18D0" w:rsidP="002B2557">
      <w:pPr>
        <w:pStyle w:val="ListParagraph"/>
        <w:numPr>
          <w:ilvl w:val="0"/>
          <w:numId w:val="4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substation foundation shall be fixed-bottom or floating depending upon the depth of water.</w:t>
      </w:r>
    </w:p>
    <w:p w14:paraId="6DFDBBE9" w14:textId="0CDAA7C3" w:rsidR="001917BA" w:rsidRPr="00D57E39" w:rsidRDefault="002F18D0" w:rsidP="002B2557">
      <w:pPr>
        <w:pStyle w:val="ListParagraph"/>
        <w:numPr>
          <w:ilvl w:val="0"/>
          <w:numId w:val="4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fixed</w:t>
      </w:r>
      <w:proofErr w:type="gramEnd"/>
      <w:r w:rsidRPr="00D57E39">
        <w:rPr>
          <w:rFonts w:ascii="Times New Roman" w:hAnsi="Times New Roman" w:cs="Times New Roman"/>
          <w:color w:val="000000" w:themeColor="text1"/>
          <w:sz w:val="20"/>
        </w:rPr>
        <w:t xml:space="preserve"> bottom foundation shall be of monopole or multiple or jacket frame type.</w:t>
      </w:r>
    </w:p>
    <w:p w14:paraId="3A1EC5B1" w14:textId="0F127A82" w:rsidR="001917BA" w:rsidRPr="00D57E39" w:rsidRDefault="002F18D0" w:rsidP="002B2557">
      <w:pPr>
        <w:pStyle w:val="ListParagraph"/>
        <w:numPr>
          <w:ilvl w:val="0"/>
          <w:numId w:val="4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floating</w:t>
      </w:r>
      <w:proofErr w:type="gramEnd"/>
      <w:r w:rsidRPr="00D57E39">
        <w:rPr>
          <w:rFonts w:ascii="Times New Roman" w:hAnsi="Times New Roman" w:cs="Times New Roman"/>
          <w:color w:val="000000" w:themeColor="text1"/>
          <w:sz w:val="20"/>
        </w:rPr>
        <w:t xml:space="preserve"> foundation shall be of semi-submersible or barge or spar type.</w:t>
      </w:r>
    </w:p>
    <w:p w14:paraId="4992EE71" w14:textId="3EFACBA3" w:rsidR="001917BA" w:rsidRPr="00D57E39" w:rsidRDefault="002F18D0" w:rsidP="002B2557">
      <w:pPr>
        <w:pStyle w:val="ListParagraph"/>
        <w:numPr>
          <w:ilvl w:val="0"/>
          <w:numId w:val="4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foundati</w:t>
      </w:r>
      <w:r w:rsidR="001917BA" w:rsidRPr="00D57E39">
        <w:rPr>
          <w:rFonts w:ascii="Times New Roman" w:hAnsi="Times New Roman" w:cs="Times New Roman"/>
          <w:color w:val="000000" w:themeColor="text1"/>
          <w:sz w:val="20"/>
        </w:rPr>
        <w:t xml:space="preserve">on and transition piece shall accommodate the facilities such as cable entry J-tubes or I-tubes, boat landing facility, access ladders, lifeboats, crane for loading </w:t>
      </w:r>
      <w:r w:rsidR="00014ACD" w:rsidRPr="00D57E39">
        <w:rPr>
          <w:rFonts w:ascii="Times New Roman" w:hAnsi="Times New Roman" w:cs="Times New Roman"/>
          <w:color w:val="000000" w:themeColor="text1"/>
          <w:sz w:val="20"/>
        </w:rPr>
        <w:t>or</w:t>
      </w:r>
      <w:r w:rsidR="001917BA" w:rsidRPr="00D57E39">
        <w:rPr>
          <w:rFonts w:ascii="Times New Roman" w:hAnsi="Times New Roman" w:cs="Times New Roman"/>
          <w:color w:val="000000" w:themeColor="text1"/>
          <w:sz w:val="20"/>
        </w:rPr>
        <w:t xml:space="preserve"> unloading goods to and from boats.</w:t>
      </w:r>
    </w:p>
    <w:p w14:paraId="24D24868" w14:textId="25CACDEA" w:rsidR="001917BA" w:rsidRPr="00D57E39" w:rsidRDefault="002F18D0" w:rsidP="002B2557">
      <w:pPr>
        <w:pStyle w:val="ListParagraph"/>
        <w:numPr>
          <w:ilvl w:val="0"/>
          <w:numId w:val="4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collision</w:t>
      </w:r>
      <w:proofErr w:type="gramEnd"/>
      <w:r w:rsidRPr="00D57E39">
        <w:rPr>
          <w:rFonts w:ascii="Times New Roman" w:hAnsi="Times New Roman" w:cs="Times New Roman"/>
          <w:color w:val="000000" w:themeColor="text1"/>
          <w:sz w:val="20"/>
        </w:rPr>
        <w:t xml:space="preserve"> or impact protection shall be provided to foundation substructure. </w:t>
      </w:r>
    </w:p>
    <w:p w14:paraId="32309214" w14:textId="6B6D6C7C" w:rsidR="001917BA" w:rsidRPr="00D57E39" w:rsidRDefault="002F18D0" w:rsidP="002B2557">
      <w:pPr>
        <w:pStyle w:val="ListParagraph"/>
        <w:numPr>
          <w:ilvl w:val="0"/>
          <w:numId w:val="4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w:t>
      </w:r>
      <w:r w:rsidR="001917BA" w:rsidRPr="00D57E39">
        <w:rPr>
          <w:rFonts w:ascii="Times New Roman" w:hAnsi="Times New Roman" w:cs="Times New Roman"/>
          <w:color w:val="000000" w:themeColor="text1"/>
          <w:sz w:val="20"/>
        </w:rPr>
        <w:t>substructure shall be painted in yellow.</w:t>
      </w:r>
    </w:p>
    <w:p w14:paraId="0C60CA02" w14:textId="2E3E21C6"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topside shall house the main equipment such as transformer</w:t>
      </w:r>
      <w:r w:rsidR="005B3F37" w:rsidRPr="00D57E39">
        <w:rPr>
          <w:rFonts w:ascii="Times New Roman" w:hAnsi="Times New Roman" w:cs="Times New Roman"/>
          <w:color w:val="000000" w:themeColor="text1"/>
          <w:sz w:val="20"/>
        </w:rPr>
        <w:t>s</w:t>
      </w:r>
      <w:r w:rsidRPr="00D57E39">
        <w:rPr>
          <w:rFonts w:ascii="Times New Roman" w:hAnsi="Times New Roman" w:cs="Times New Roman"/>
          <w:color w:val="000000" w:themeColor="text1"/>
          <w:sz w:val="20"/>
        </w:rPr>
        <w:t xml:space="preserve">, array cables, </w:t>
      </w:r>
      <w:proofErr w:type="gramStart"/>
      <w:r w:rsidRPr="00D57E39">
        <w:rPr>
          <w:rFonts w:ascii="Times New Roman" w:hAnsi="Times New Roman" w:cs="Times New Roman"/>
          <w:color w:val="000000" w:themeColor="text1"/>
          <w:sz w:val="20"/>
        </w:rPr>
        <w:t>export</w:t>
      </w:r>
      <w:proofErr w:type="gramEnd"/>
      <w:r w:rsidRPr="00D57E39">
        <w:rPr>
          <w:rFonts w:ascii="Times New Roman" w:hAnsi="Times New Roman" w:cs="Times New Roman"/>
          <w:color w:val="000000" w:themeColor="text1"/>
          <w:sz w:val="20"/>
        </w:rPr>
        <w:t xml:space="preserve"> cables, various auxiliary equipment, </w:t>
      </w:r>
      <w:r w:rsidR="00014ACD" w:rsidRPr="00D57E39">
        <w:rPr>
          <w:rFonts w:ascii="Times New Roman" w:hAnsi="Times New Roman" w:cs="Times New Roman"/>
          <w:color w:val="000000" w:themeColor="text1"/>
          <w:sz w:val="20"/>
        </w:rPr>
        <w:t xml:space="preserve">low voltage and high voltage </w:t>
      </w:r>
      <w:proofErr w:type="spellStart"/>
      <w:r w:rsidRPr="00D57E39">
        <w:rPr>
          <w:rFonts w:ascii="Times New Roman" w:hAnsi="Times New Roman" w:cs="Times New Roman"/>
          <w:color w:val="000000" w:themeColor="text1"/>
          <w:sz w:val="20"/>
        </w:rPr>
        <w:t>busbars</w:t>
      </w:r>
      <w:proofErr w:type="spellEnd"/>
      <w:r w:rsidRPr="00D57E39">
        <w:rPr>
          <w:rFonts w:ascii="Times New Roman" w:hAnsi="Times New Roman" w:cs="Times New Roman"/>
          <w:color w:val="000000" w:themeColor="text1"/>
          <w:sz w:val="20"/>
        </w:rPr>
        <w:t>, switchgear and protection devices.</w:t>
      </w:r>
    </w:p>
    <w:p w14:paraId="78325FCD" w14:textId="13C89C53"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w:t>
      </w:r>
      <w:r w:rsidR="004F5FD7" w:rsidRPr="00D57E39">
        <w:rPr>
          <w:rFonts w:ascii="Times New Roman" w:hAnsi="Times New Roman" w:cs="Times New Roman"/>
          <w:color w:val="000000" w:themeColor="text1"/>
          <w:sz w:val="20"/>
        </w:rPr>
        <w:t xml:space="preserve">rating of </w:t>
      </w:r>
      <w:r w:rsidR="00014ACD" w:rsidRPr="00D57E39">
        <w:rPr>
          <w:rFonts w:ascii="Times New Roman" w:hAnsi="Times New Roman" w:cs="Times New Roman"/>
          <w:color w:val="000000" w:themeColor="text1"/>
          <w:sz w:val="20"/>
        </w:rPr>
        <w:t>low voltage and high voltage</w:t>
      </w:r>
      <w:r w:rsidR="00553340" w:rsidRPr="00D57E39">
        <w:rPr>
          <w:rFonts w:ascii="Times New Roman" w:hAnsi="Times New Roman" w:cs="Times New Roman"/>
          <w:color w:val="000000" w:themeColor="text1"/>
          <w:sz w:val="20"/>
        </w:rPr>
        <w:t xml:space="preserve"> winding of </w:t>
      </w:r>
      <w:r w:rsidRPr="00D57E39">
        <w:rPr>
          <w:rFonts w:ascii="Times New Roman" w:hAnsi="Times New Roman" w:cs="Times New Roman"/>
          <w:color w:val="000000" w:themeColor="text1"/>
          <w:sz w:val="20"/>
        </w:rPr>
        <w:t xml:space="preserve">step-up transformer </w:t>
      </w:r>
      <w:r w:rsidR="004F5FD7" w:rsidRPr="00D57E39">
        <w:rPr>
          <w:rFonts w:ascii="Times New Roman" w:hAnsi="Times New Roman" w:cs="Times New Roman"/>
          <w:color w:val="000000" w:themeColor="text1"/>
          <w:sz w:val="20"/>
        </w:rPr>
        <w:t>shall be such that it</w:t>
      </w:r>
      <w:r w:rsidR="00553340" w:rsidRPr="00D57E39">
        <w:rPr>
          <w:rFonts w:ascii="Times New Roman" w:hAnsi="Times New Roman" w:cs="Times New Roman"/>
          <w:color w:val="000000" w:themeColor="text1"/>
          <w:sz w:val="20"/>
        </w:rPr>
        <w:t xml:space="preserve"> optimize power flow.</w:t>
      </w:r>
    </w:p>
    <w:p w14:paraId="67E2CF59" w14:textId="2DB51299"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Single bus scheme </w:t>
      </w:r>
      <w:r w:rsidR="00872873" w:rsidRPr="00D57E39">
        <w:rPr>
          <w:rFonts w:ascii="Times New Roman" w:hAnsi="Times New Roman" w:cs="Times New Roman"/>
          <w:color w:val="000000" w:themeColor="text1"/>
          <w:sz w:val="20"/>
        </w:rPr>
        <w:t xml:space="preserve">may </w:t>
      </w:r>
      <w:r w:rsidRPr="00D57E39">
        <w:rPr>
          <w:rFonts w:ascii="Times New Roman" w:hAnsi="Times New Roman" w:cs="Times New Roman"/>
          <w:color w:val="000000" w:themeColor="text1"/>
          <w:sz w:val="20"/>
        </w:rPr>
        <w:t xml:space="preserve">be provided for both </w:t>
      </w:r>
      <w:r w:rsidR="00014ACD" w:rsidRPr="00D57E39">
        <w:rPr>
          <w:rFonts w:ascii="Times New Roman" w:hAnsi="Times New Roman" w:cs="Times New Roman"/>
          <w:color w:val="000000" w:themeColor="text1"/>
          <w:sz w:val="20"/>
        </w:rPr>
        <w:t xml:space="preserve">low voltage and high voltage </w:t>
      </w:r>
      <w:r w:rsidRPr="00D57E39">
        <w:rPr>
          <w:rFonts w:ascii="Times New Roman" w:hAnsi="Times New Roman" w:cs="Times New Roman"/>
          <w:color w:val="000000" w:themeColor="text1"/>
          <w:sz w:val="20"/>
        </w:rPr>
        <w:t>buses.</w:t>
      </w:r>
    </w:p>
    <w:p w14:paraId="03397FDF" w14:textId="77777777"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There shall be control room for carrying out the various monitoring and control functions.</w:t>
      </w:r>
    </w:p>
    <w:p w14:paraId="4FEB4F20" w14:textId="566E5510" w:rsidR="001917BA" w:rsidRPr="00D57E39" w:rsidRDefault="00014ACD" w:rsidP="00014ACD">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Supervisory control and data acquisition </w:t>
      </w:r>
      <w:r w:rsidR="001917BA" w:rsidRPr="00D57E39">
        <w:rPr>
          <w:rFonts w:ascii="Times New Roman" w:hAnsi="Times New Roman" w:cs="Times New Roman"/>
          <w:color w:val="000000" w:themeColor="text1"/>
          <w:sz w:val="20"/>
        </w:rPr>
        <w:t xml:space="preserve">servers and other servers shall be used for monitoring and controlling wind turbine systems. </w:t>
      </w:r>
    </w:p>
    <w:p w14:paraId="1147528D" w14:textId="5D43FA98"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 xml:space="preserve">Auxiliary </w:t>
      </w:r>
      <w:r w:rsidR="006B571F" w:rsidRPr="00D57E39">
        <w:rPr>
          <w:rFonts w:ascii="Times New Roman" w:hAnsi="Times New Roman" w:cs="Times New Roman"/>
          <w:b/>
          <w:bCs/>
          <w:color w:val="000000" w:themeColor="text1"/>
          <w:sz w:val="20"/>
        </w:rPr>
        <w:t>systems</w:t>
      </w:r>
      <w:proofErr w:type="gramStart"/>
      <w:r w:rsidR="00014ACD" w:rsidRPr="00D57E39">
        <w:rPr>
          <w:rFonts w:ascii="Times New Roman" w:hAnsi="Times New Roman" w:cs="Times New Roman"/>
          <w:b/>
          <w:bCs/>
          <w:color w:val="000000" w:themeColor="text1"/>
          <w:sz w:val="20"/>
        </w:rPr>
        <w:t>.-</w:t>
      </w:r>
      <w:proofErr w:type="gramEnd"/>
      <w:r w:rsidR="006B571F" w:rsidRPr="00D57E39">
        <w:rPr>
          <w:rFonts w:ascii="Times New Roman" w:hAnsi="Times New Roman" w:cs="Times New Roman"/>
          <w:color w:val="000000" w:themeColor="text1"/>
          <w:sz w:val="20"/>
        </w:rPr>
        <w:t xml:space="preserve"> </w:t>
      </w:r>
      <w:r w:rsidR="005B3F37" w:rsidRPr="00D57E39">
        <w:rPr>
          <w:rFonts w:ascii="Times New Roman" w:hAnsi="Times New Roman" w:cs="Times New Roman"/>
          <w:color w:val="000000" w:themeColor="text1"/>
          <w:sz w:val="20"/>
        </w:rPr>
        <w:t>A</w:t>
      </w:r>
      <w:r w:rsidR="006B571F" w:rsidRPr="00D57E39">
        <w:rPr>
          <w:rFonts w:ascii="Times New Roman" w:hAnsi="Times New Roman" w:cs="Times New Roman"/>
          <w:color w:val="000000" w:themeColor="text1"/>
          <w:sz w:val="20"/>
        </w:rPr>
        <w:t xml:space="preserve">uxiliary transformers, </w:t>
      </w:r>
      <w:r w:rsidR="00014ACD" w:rsidRPr="00D57E39">
        <w:rPr>
          <w:rFonts w:ascii="Times New Roman" w:hAnsi="Times New Roman" w:cs="Times New Roman"/>
          <w:color w:val="000000" w:themeColor="text1"/>
          <w:sz w:val="20"/>
        </w:rPr>
        <w:t xml:space="preserve">alternating current and direct current </w:t>
      </w:r>
      <w:r w:rsidRPr="00D57E39">
        <w:rPr>
          <w:rFonts w:ascii="Times New Roman" w:hAnsi="Times New Roman" w:cs="Times New Roman"/>
          <w:color w:val="000000" w:themeColor="text1"/>
          <w:sz w:val="20"/>
        </w:rPr>
        <w:t>power supply sources shall fe</w:t>
      </w:r>
      <w:r w:rsidR="00772355" w:rsidRPr="00D57E39">
        <w:rPr>
          <w:rFonts w:ascii="Times New Roman" w:hAnsi="Times New Roman" w:cs="Times New Roman"/>
          <w:color w:val="000000" w:themeColor="text1"/>
          <w:sz w:val="20"/>
        </w:rPr>
        <w:t>e</w:t>
      </w:r>
      <w:r w:rsidRPr="00D57E39">
        <w:rPr>
          <w:rFonts w:ascii="Times New Roman" w:hAnsi="Times New Roman" w:cs="Times New Roman"/>
          <w:color w:val="000000" w:themeColor="text1"/>
          <w:sz w:val="20"/>
        </w:rPr>
        <w:t>d the auxiliary loads of the substation.</w:t>
      </w:r>
    </w:p>
    <w:p w14:paraId="62A9A83D" w14:textId="67230EC3" w:rsidR="001917BA" w:rsidRPr="00D57E39" w:rsidRDefault="001917BA" w:rsidP="00BE5232">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H</w:t>
      </w:r>
      <w:r w:rsidR="00014ACD" w:rsidRPr="00D57E39">
        <w:rPr>
          <w:rFonts w:ascii="Times New Roman" w:hAnsi="Times New Roman" w:cs="Times New Roman"/>
          <w:b/>
          <w:bCs/>
          <w:color w:val="000000" w:themeColor="text1"/>
          <w:sz w:val="20"/>
        </w:rPr>
        <w:t xml:space="preserve">eating ventilation and air conditioning </w:t>
      </w:r>
      <w:r w:rsidRPr="00D57E39">
        <w:rPr>
          <w:rFonts w:ascii="Times New Roman" w:hAnsi="Times New Roman" w:cs="Times New Roman"/>
          <w:b/>
          <w:bCs/>
          <w:color w:val="000000" w:themeColor="text1"/>
          <w:sz w:val="20"/>
        </w:rPr>
        <w:t>system</w:t>
      </w:r>
      <w:proofErr w:type="gramStart"/>
      <w:r w:rsidR="00014ACD" w:rsidRPr="00D57E39">
        <w:rPr>
          <w:rFonts w:ascii="Times New Roman" w:hAnsi="Times New Roman" w:cs="Times New Roman"/>
          <w:b/>
          <w:bCs/>
          <w:color w:val="000000" w:themeColor="text1"/>
          <w:sz w:val="20"/>
        </w:rPr>
        <w:t>.-</w:t>
      </w:r>
      <w:proofErr w:type="gramEnd"/>
      <w:r w:rsidRPr="00D57E39">
        <w:rPr>
          <w:rFonts w:ascii="Times New Roman" w:hAnsi="Times New Roman" w:cs="Times New Roman"/>
          <w:color w:val="000000" w:themeColor="text1"/>
          <w:sz w:val="20"/>
        </w:rPr>
        <w:t xml:space="preserve"> The electrical and other equipment shall be housed indoor to protect them from all weather conditions</w:t>
      </w:r>
      <w:r w:rsidR="00014ACD" w:rsidRPr="00D57E39">
        <w:rPr>
          <w:rFonts w:ascii="Times New Roman" w:hAnsi="Times New Roman" w:cs="Times New Roman"/>
          <w:color w:val="000000" w:themeColor="text1"/>
          <w:sz w:val="20"/>
        </w:rPr>
        <w:t xml:space="preserve"> with effective cooling and </w:t>
      </w:r>
      <w:r w:rsidRPr="00D57E39">
        <w:rPr>
          <w:rFonts w:ascii="Times New Roman" w:hAnsi="Times New Roman" w:cs="Times New Roman"/>
          <w:color w:val="000000" w:themeColor="text1"/>
          <w:sz w:val="20"/>
        </w:rPr>
        <w:t>ventilation.</w:t>
      </w:r>
      <w:r w:rsidR="007E781E" w:rsidRPr="00D57E39">
        <w:rPr>
          <w:rFonts w:ascii="Times New Roman" w:hAnsi="Times New Roman" w:cs="Times New Roman"/>
          <w:color w:val="000000" w:themeColor="text1"/>
          <w:sz w:val="20"/>
        </w:rPr>
        <w:t xml:space="preserve"> </w:t>
      </w:r>
    </w:p>
    <w:p w14:paraId="21A82A6B" w14:textId="0BD6C940"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Lightning protection</w:t>
      </w:r>
      <w:proofErr w:type="gramStart"/>
      <w:r w:rsidR="00014ACD" w:rsidRPr="00D57E39">
        <w:rPr>
          <w:rFonts w:ascii="Times New Roman" w:hAnsi="Times New Roman" w:cs="Times New Roman"/>
          <w:b/>
          <w:bCs/>
          <w:color w:val="000000" w:themeColor="text1"/>
          <w:sz w:val="20"/>
        </w:rPr>
        <w:t>.-</w:t>
      </w:r>
      <w:proofErr w:type="gramEnd"/>
      <w:r w:rsidRPr="00D57E39">
        <w:rPr>
          <w:rFonts w:ascii="Times New Roman" w:hAnsi="Times New Roman" w:cs="Times New Roman"/>
          <w:color w:val="000000" w:themeColor="text1"/>
          <w:sz w:val="20"/>
        </w:rPr>
        <w:t xml:space="preserve"> </w:t>
      </w:r>
      <w:r w:rsidR="00776572" w:rsidRPr="00D57E39">
        <w:rPr>
          <w:rFonts w:ascii="Times New Roman" w:hAnsi="Times New Roman" w:cs="Times New Roman"/>
          <w:color w:val="000000" w:themeColor="text1"/>
          <w:sz w:val="20"/>
        </w:rPr>
        <w:t xml:space="preserve">Lightning protection shall be provided for the entire </w:t>
      </w:r>
      <w:r w:rsidRPr="00D57E39">
        <w:rPr>
          <w:rFonts w:ascii="Times New Roman" w:hAnsi="Times New Roman" w:cs="Times New Roman"/>
          <w:color w:val="000000" w:themeColor="text1"/>
          <w:sz w:val="20"/>
        </w:rPr>
        <w:t xml:space="preserve">substation </w:t>
      </w:r>
      <w:r w:rsidR="0061761A" w:rsidRPr="00D57E39">
        <w:rPr>
          <w:rFonts w:ascii="Times New Roman" w:hAnsi="Times New Roman" w:cs="Times New Roman"/>
          <w:color w:val="000000" w:themeColor="text1"/>
          <w:sz w:val="20"/>
        </w:rPr>
        <w:t>structure</w:t>
      </w:r>
      <w:r w:rsidR="00776572" w:rsidRPr="00D57E39">
        <w:rPr>
          <w:rFonts w:ascii="Times New Roman" w:hAnsi="Times New Roman" w:cs="Times New Roman"/>
          <w:color w:val="000000" w:themeColor="text1"/>
          <w:sz w:val="20"/>
        </w:rPr>
        <w:t>.</w:t>
      </w:r>
    </w:p>
    <w:p w14:paraId="4B7000D2" w14:textId="49F3484F"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Communication</w:t>
      </w:r>
      <w:r w:rsidR="00014ACD" w:rsidRPr="00D57E39">
        <w:rPr>
          <w:rFonts w:ascii="Times New Roman" w:hAnsi="Times New Roman" w:cs="Times New Roman"/>
          <w:b/>
          <w:bCs/>
          <w:color w:val="000000" w:themeColor="text1"/>
          <w:sz w:val="20"/>
        </w:rPr>
        <w:t>.-</w:t>
      </w:r>
    </w:p>
    <w:p w14:paraId="22DC49BD" w14:textId="46CFBB7F" w:rsidR="001917BA" w:rsidRPr="00D57E39" w:rsidRDefault="00014ACD" w:rsidP="002B2557">
      <w:pPr>
        <w:pStyle w:val="ListParagraph"/>
        <w:numPr>
          <w:ilvl w:val="0"/>
          <w:numId w:val="45"/>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w:t>
      </w:r>
      <w:r w:rsidR="001917BA" w:rsidRPr="00D57E39">
        <w:rPr>
          <w:rFonts w:ascii="Times New Roman" w:hAnsi="Times New Roman" w:cs="Times New Roman"/>
          <w:color w:val="000000" w:themeColor="text1"/>
          <w:sz w:val="20"/>
        </w:rPr>
        <w:t>ntenna</w:t>
      </w:r>
      <w:proofErr w:type="gramEnd"/>
      <w:r w:rsidR="001917BA" w:rsidRPr="00D57E39">
        <w:rPr>
          <w:rFonts w:ascii="Times New Roman" w:hAnsi="Times New Roman" w:cs="Times New Roman"/>
          <w:color w:val="000000" w:themeColor="text1"/>
          <w:sz w:val="20"/>
        </w:rPr>
        <w:t xml:space="preserve"> mast shall be provided at top of the topside for navigational needs.</w:t>
      </w:r>
    </w:p>
    <w:p w14:paraId="5D66BE5B" w14:textId="2D588CDB" w:rsidR="006D554F" w:rsidRPr="00D57E39" w:rsidRDefault="00014ACD" w:rsidP="002B2557">
      <w:pPr>
        <w:pStyle w:val="ListParagraph"/>
        <w:numPr>
          <w:ilvl w:val="0"/>
          <w:numId w:val="45"/>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6D554F" w:rsidRPr="00D57E39">
        <w:rPr>
          <w:rFonts w:ascii="Times New Roman" w:hAnsi="Times New Roman" w:cs="Times New Roman"/>
          <w:color w:val="000000" w:themeColor="text1"/>
          <w:sz w:val="20"/>
        </w:rPr>
        <w:t>he</w:t>
      </w:r>
      <w:proofErr w:type="gramEnd"/>
      <w:r w:rsidR="006D554F" w:rsidRPr="00D57E39">
        <w:rPr>
          <w:rFonts w:ascii="Times New Roman" w:hAnsi="Times New Roman" w:cs="Times New Roman"/>
          <w:color w:val="000000" w:themeColor="text1"/>
          <w:sz w:val="20"/>
        </w:rPr>
        <w:t xml:space="preserve"> primary communication link between </w:t>
      </w:r>
      <w:r w:rsidRPr="00D57E39">
        <w:rPr>
          <w:rFonts w:ascii="Times New Roman" w:hAnsi="Times New Roman" w:cs="Times New Roman"/>
          <w:color w:val="000000" w:themeColor="text1"/>
          <w:sz w:val="20"/>
        </w:rPr>
        <w:t>the offshore substation and the onshore substation shall be established through</w:t>
      </w:r>
      <w:r w:rsidR="006D554F" w:rsidRPr="00D57E39">
        <w:rPr>
          <w:rFonts w:ascii="Times New Roman" w:hAnsi="Times New Roman" w:cs="Times New Roman"/>
          <w:color w:val="000000" w:themeColor="text1"/>
          <w:sz w:val="20"/>
        </w:rPr>
        <w:t xml:space="preserve"> fiber-optic cables embedded within </w:t>
      </w:r>
      <w:r w:rsidR="00851C37" w:rsidRPr="00D57E39">
        <w:rPr>
          <w:rFonts w:ascii="Times New Roman" w:hAnsi="Times New Roman" w:cs="Times New Roman"/>
          <w:color w:val="000000" w:themeColor="text1"/>
          <w:sz w:val="20"/>
        </w:rPr>
        <w:t>the power</w:t>
      </w:r>
      <w:r w:rsidR="006D554F" w:rsidRPr="00D57E39">
        <w:rPr>
          <w:rFonts w:ascii="Times New Roman" w:hAnsi="Times New Roman" w:cs="Times New Roman"/>
          <w:color w:val="000000" w:themeColor="text1"/>
          <w:sz w:val="20"/>
        </w:rPr>
        <w:t xml:space="preserve"> export cables.</w:t>
      </w:r>
    </w:p>
    <w:p w14:paraId="78059C24" w14:textId="2C0ED2BC" w:rsidR="001917BA" w:rsidRPr="00D57E39" w:rsidRDefault="00014ACD" w:rsidP="002B2557">
      <w:pPr>
        <w:pStyle w:val="ListParagraph"/>
        <w:numPr>
          <w:ilvl w:val="0"/>
          <w:numId w:val="45"/>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1917BA" w:rsidRPr="00D57E39">
        <w:rPr>
          <w:rFonts w:ascii="Times New Roman" w:hAnsi="Times New Roman" w:cs="Times New Roman"/>
          <w:color w:val="000000" w:themeColor="text1"/>
          <w:sz w:val="20"/>
        </w:rPr>
        <w:t>he</w:t>
      </w:r>
      <w:proofErr w:type="gramEnd"/>
      <w:r w:rsidR="001917BA" w:rsidRPr="00D57E39">
        <w:rPr>
          <w:rFonts w:ascii="Times New Roman" w:hAnsi="Times New Roman" w:cs="Times New Roman"/>
          <w:color w:val="000000" w:themeColor="text1"/>
          <w:sz w:val="20"/>
        </w:rPr>
        <w:t xml:space="preserve"> information received through communication cables embedded in power cables shall be fed to various monitoring and control systems.</w:t>
      </w:r>
    </w:p>
    <w:p w14:paraId="0A441209" w14:textId="740303B0" w:rsidR="001917BA" w:rsidRPr="00D57E39" w:rsidRDefault="00402CAB" w:rsidP="002B2557">
      <w:pPr>
        <w:pStyle w:val="ListParagraph"/>
        <w:numPr>
          <w:ilvl w:val="0"/>
          <w:numId w:val="45"/>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preferably</w:t>
      </w:r>
      <w:proofErr w:type="gramEnd"/>
      <w:r w:rsidRPr="00D57E39">
        <w:rPr>
          <w:rFonts w:ascii="Times New Roman" w:hAnsi="Times New Roman" w:cs="Times New Roman"/>
          <w:color w:val="000000" w:themeColor="text1"/>
          <w:sz w:val="20"/>
        </w:rPr>
        <w:t xml:space="preserve"> indigenous satellite</w:t>
      </w:r>
      <w:r w:rsidR="001917BA" w:rsidRPr="00D57E39">
        <w:rPr>
          <w:rFonts w:ascii="Times New Roman" w:hAnsi="Times New Roman" w:cs="Times New Roman"/>
          <w:color w:val="000000" w:themeColor="text1"/>
          <w:sz w:val="20"/>
        </w:rPr>
        <w:t xml:space="preserve"> based time synchronization of various events and the devices shall be done. </w:t>
      </w:r>
    </w:p>
    <w:p w14:paraId="7074879B" w14:textId="77777777"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All rooms and areas of substation shall be provided with adequate level of illumination for carrying out the specified task.</w:t>
      </w:r>
    </w:p>
    <w:p w14:paraId="4183492F" w14:textId="60CE4806" w:rsidR="001917BA" w:rsidRPr="00D57E39" w:rsidRDefault="001917BA" w:rsidP="002B2557">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Backup power supply system shall be with </w:t>
      </w:r>
      <w:r w:rsidR="00402CAB" w:rsidRPr="00D57E39">
        <w:rPr>
          <w:rFonts w:ascii="Times New Roman" w:hAnsi="Times New Roman" w:cs="Times New Roman"/>
          <w:color w:val="000000" w:themeColor="text1"/>
          <w:sz w:val="20"/>
        </w:rPr>
        <w:t>diesel generator</w:t>
      </w:r>
      <w:r w:rsidR="00772355" w:rsidRPr="00D57E39">
        <w:rPr>
          <w:rFonts w:ascii="Times New Roman" w:hAnsi="Times New Roman" w:cs="Times New Roman"/>
          <w:color w:val="000000" w:themeColor="text1"/>
          <w:sz w:val="20"/>
        </w:rPr>
        <w:t xml:space="preserve"> set </w:t>
      </w:r>
      <w:r w:rsidRPr="00D57E39">
        <w:rPr>
          <w:rFonts w:ascii="Times New Roman" w:hAnsi="Times New Roman" w:cs="Times New Roman"/>
          <w:color w:val="000000" w:themeColor="text1"/>
          <w:sz w:val="20"/>
        </w:rPr>
        <w:t>of adequate capacity to meet the requirement for critical system.</w:t>
      </w:r>
    </w:p>
    <w:p w14:paraId="649B5DEC" w14:textId="5E7867E8" w:rsidR="001917BA" w:rsidRPr="00D57E39" w:rsidRDefault="00363C1D" w:rsidP="002F18D0">
      <w:pPr>
        <w:pStyle w:val="ListParagraph"/>
        <w:numPr>
          <w:ilvl w:val="0"/>
          <w:numId w:val="6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There shall be</w:t>
      </w:r>
      <w:r w:rsidRPr="00D57E39">
        <w:rPr>
          <w:rFonts w:ascii="Times New Roman" w:hAnsi="Times New Roman" w:cs="Times New Roman"/>
          <w:bCs/>
          <w:color w:val="000000" w:themeColor="text1"/>
          <w:sz w:val="20"/>
        </w:rPr>
        <w:t xml:space="preserve"> </w:t>
      </w:r>
      <w:r w:rsidR="001E700C" w:rsidRPr="00D57E39">
        <w:rPr>
          <w:rFonts w:ascii="Times New Roman" w:hAnsi="Times New Roman" w:cs="Times New Roman"/>
          <w:bCs/>
          <w:color w:val="000000" w:themeColor="text1"/>
          <w:sz w:val="20"/>
        </w:rPr>
        <w:t xml:space="preserve">a </w:t>
      </w:r>
      <w:r w:rsidRPr="00D57E39">
        <w:rPr>
          <w:rFonts w:ascii="Times New Roman" w:hAnsi="Times New Roman" w:cs="Times New Roman"/>
          <w:bCs/>
          <w:color w:val="000000" w:themeColor="text1"/>
          <w:sz w:val="20"/>
        </w:rPr>
        <w:t xml:space="preserve">helipad and </w:t>
      </w:r>
      <w:r w:rsidR="001E700C" w:rsidRPr="00D57E39">
        <w:rPr>
          <w:rFonts w:ascii="Times New Roman" w:hAnsi="Times New Roman" w:cs="Times New Roman"/>
          <w:bCs/>
          <w:color w:val="000000" w:themeColor="text1"/>
          <w:sz w:val="20"/>
        </w:rPr>
        <w:t xml:space="preserve">a </w:t>
      </w:r>
      <w:proofErr w:type="spellStart"/>
      <w:r w:rsidRPr="00D57E39">
        <w:rPr>
          <w:rFonts w:ascii="Times New Roman" w:hAnsi="Times New Roman" w:cs="Times New Roman"/>
          <w:bCs/>
          <w:color w:val="000000" w:themeColor="text1"/>
          <w:sz w:val="20"/>
        </w:rPr>
        <w:t>helihoist</w:t>
      </w:r>
      <w:proofErr w:type="spellEnd"/>
      <w:r w:rsidRPr="00D57E39">
        <w:rPr>
          <w:rFonts w:ascii="Times New Roman" w:hAnsi="Times New Roman" w:cs="Times New Roman"/>
          <w:bCs/>
          <w:color w:val="000000" w:themeColor="text1"/>
          <w:sz w:val="20"/>
        </w:rPr>
        <w:t>, to provide access in all weather conditions.</w:t>
      </w:r>
    </w:p>
    <w:p w14:paraId="376F1C5F" w14:textId="64ADFF9F" w:rsidR="001917BA" w:rsidRPr="00D57E39" w:rsidRDefault="001917BA"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Power cables</w:t>
      </w:r>
      <w:r w:rsidR="00402CAB" w:rsidRPr="00D57E39">
        <w:rPr>
          <w:rFonts w:ascii="Times New Roman" w:hAnsi="Times New Roman" w:cs="Times New Roman"/>
          <w:b/>
          <w:bCs/>
          <w:color w:val="000000" w:themeColor="text1"/>
          <w:sz w:val="20"/>
        </w:rPr>
        <w:t>.-</w:t>
      </w:r>
    </w:p>
    <w:p w14:paraId="6C20FCBA" w14:textId="023450C1" w:rsidR="001917BA" w:rsidRPr="00D57E39" w:rsidRDefault="001917BA" w:rsidP="002B2557">
      <w:pPr>
        <w:pStyle w:val="ListParagraph"/>
        <w:numPr>
          <w:ilvl w:val="0"/>
          <w:numId w:val="2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Array cables</w:t>
      </w:r>
      <w:r w:rsidR="00402CAB" w:rsidRPr="00D57E39">
        <w:rPr>
          <w:rFonts w:ascii="Times New Roman" w:hAnsi="Times New Roman" w:cs="Times New Roman"/>
          <w:b/>
          <w:bCs/>
          <w:color w:val="000000" w:themeColor="text1"/>
          <w:sz w:val="20"/>
        </w:rPr>
        <w:t>.-</w:t>
      </w:r>
    </w:p>
    <w:p w14:paraId="10CDD9CE" w14:textId="6DB1D604" w:rsidR="00743002" w:rsidRPr="00D57E39" w:rsidRDefault="00402CAB" w:rsidP="002B2557">
      <w:pPr>
        <w:pStyle w:val="ListParagraph"/>
        <w:numPr>
          <w:ilvl w:val="0"/>
          <w:numId w:val="46"/>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1917BA" w:rsidRPr="00D57E39">
        <w:rPr>
          <w:rFonts w:ascii="Times New Roman" w:hAnsi="Times New Roman" w:cs="Times New Roman"/>
          <w:color w:val="000000" w:themeColor="text1"/>
          <w:sz w:val="20"/>
        </w:rPr>
        <w:t>he</w:t>
      </w:r>
      <w:proofErr w:type="gramEnd"/>
      <w:r w:rsidR="001917BA" w:rsidRPr="00D57E39">
        <w:rPr>
          <w:rFonts w:ascii="Times New Roman" w:hAnsi="Times New Roman" w:cs="Times New Roman"/>
          <w:color w:val="000000" w:themeColor="text1"/>
          <w:sz w:val="20"/>
        </w:rPr>
        <w:t xml:space="preserve"> voltage rating of the array cable </w:t>
      </w:r>
      <w:r w:rsidR="00BA188E" w:rsidRPr="00D57E39">
        <w:rPr>
          <w:rFonts w:ascii="Times New Roman" w:hAnsi="Times New Roman" w:cs="Times New Roman"/>
          <w:color w:val="000000" w:themeColor="text1"/>
          <w:sz w:val="20"/>
        </w:rPr>
        <w:t>shall</w:t>
      </w:r>
      <w:r w:rsidR="001917BA" w:rsidRPr="00D57E39">
        <w:rPr>
          <w:rFonts w:ascii="Times New Roman" w:hAnsi="Times New Roman" w:cs="Times New Roman"/>
          <w:color w:val="000000" w:themeColor="text1"/>
          <w:sz w:val="20"/>
        </w:rPr>
        <w:t xml:space="preserve"> </w:t>
      </w:r>
      <w:r w:rsidR="00EF70DB" w:rsidRPr="00D57E39">
        <w:rPr>
          <w:rFonts w:ascii="Times New Roman" w:hAnsi="Times New Roman" w:cs="Times New Roman"/>
          <w:color w:val="000000" w:themeColor="text1"/>
          <w:sz w:val="20"/>
        </w:rPr>
        <w:t>be such that it</w:t>
      </w:r>
      <w:r w:rsidR="00BA188E" w:rsidRPr="00D57E39">
        <w:rPr>
          <w:rFonts w:ascii="Times New Roman" w:hAnsi="Times New Roman" w:cs="Times New Roman"/>
          <w:color w:val="000000" w:themeColor="text1"/>
          <w:sz w:val="20"/>
        </w:rPr>
        <w:t xml:space="preserve"> optimize power flow.</w:t>
      </w:r>
    </w:p>
    <w:p w14:paraId="4A2709AE" w14:textId="1CFBA9AF" w:rsidR="001917BA" w:rsidRPr="00D57E39" w:rsidRDefault="002F18D0" w:rsidP="00B86813">
      <w:pPr>
        <w:pStyle w:val="ListParagraph"/>
        <w:tabs>
          <w:tab w:val="left" w:pos="1710"/>
          <w:tab w:val="left" w:pos="2160"/>
        </w:tabs>
        <w:spacing w:after="0" w:line="240" w:lineRule="auto"/>
        <w:ind w:left="171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b/>
      </w:r>
      <w:r w:rsidR="001917BA" w:rsidRPr="00D57E39">
        <w:rPr>
          <w:rFonts w:ascii="Times New Roman" w:hAnsi="Times New Roman" w:cs="Times New Roman"/>
          <w:color w:val="000000" w:themeColor="text1"/>
          <w:sz w:val="20"/>
        </w:rPr>
        <w:t xml:space="preserve">Provided that array cable shall </w:t>
      </w:r>
      <w:r w:rsidR="002964C3" w:rsidRPr="00D57E39">
        <w:rPr>
          <w:rFonts w:ascii="Times New Roman" w:hAnsi="Times New Roman" w:cs="Times New Roman"/>
          <w:color w:val="000000" w:themeColor="text1"/>
          <w:sz w:val="20"/>
        </w:rPr>
        <w:t xml:space="preserve">contain </w:t>
      </w:r>
      <w:r w:rsidR="00402CAB" w:rsidRPr="00D57E39">
        <w:rPr>
          <w:rFonts w:ascii="Times New Roman" w:hAnsi="Times New Roman" w:cs="Times New Roman"/>
          <w:color w:val="000000" w:themeColor="text1"/>
          <w:sz w:val="20"/>
        </w:rPr>
        <w:t xml:space="preserve">3 or 4 core </w:t>
      </w:r>
      <w:proofErr w:type="spellStart"/>
      <w:r w:rsidR="001917BA" w:rsidRPr="00D57E39">
        <w:rPr>
          <w:rFonts w:ascii="Times New Roman" w:hAnsi="Times New Roman" w:cs="Times New Roman"/>
          <w:color w:val="000000" w:themeColor="text1"/>
          <w:sz w:val="20"/>
        </w:rPr>
        <w:t>aluminium</w:t>
      </w:r>
      <w:proofErr w:type="spellEnd"/>
      <w:r w:rsidR="001917BA" w:rsidRPr="00D57E39">
        <w:rPr>
          <w:rFonts w:ascii="Times New Roman" w:hAnsi="Times New Roman" w:cs="Times New Roman"/>
          <w:color w:val="000000" w:themeColor="text1"/>
          <w:sz w:val="20"/>
        </w:rPr>
        <w:t xml:space="preserve"> or copper</w:t>
      </w:r>
      <w:r w:rsidR="00402CAB" w:rsidRPr="00D57E39">
        <w:rPr>
          <w:rFonts w:ascii="Times New Roman" w:hAnsi="Times New Roman" w:cs="Times New Roman"/>
          <w:color w:val="000000" w:themeColor="text1"/>
          <w:sz w:val="20"/>
        </w:rPr>
        <w:t>, cross-linked polyethylene</w:t>
      </w:r>
      <w:r w:rsidR="001917BA" w:rsidRPr="00D57E39">
        <w:rPr>
          <w:rFonts w:ascii="Times New Roman" w:hAnsi="Times New Roman" w:cs="Times New Roman"/>
          <w:color w:val="000000" w:themeColor="text1"/>
          <w:sz w:val="20"/>
        </w:rPr>
        <w:t xml:space="preserve"> or</w:t>
      </w:r>
      <w:r w:rsidR="00402CAB" w:rsidRPr="00D57E39">
        <w:rPr>
          <w:rFonts w:ascii="Times New Roman" w:hAnsi="Times New Roman" w:cs="Times New Roman"/>
          <w:color w:val="000000" w:themeColor="text1"/>
          <w:sz w:val="20"/>
        </w:rPr>
        <w:t xml:space="preserve"> ethylene propylene rubber </w:t>
      </w:r>
      <w:r w:rsidR="001917BA" w:rsidRPr="00D57E39">
        <w:rPr>
          <w:rFonts w:ascii="Times New Roman" w:hAnsi="Times New Roman" w:cs="Times New Roman"/>
          <w:color w:val="000000" w:themeColor="text1"/>
          <w:sz w:val="20"/>
        </w:rPr>
        <w:t xml:space="preserve">insulated, </w:t>
      </w:r>
      <w:proofErr w:type="spellStart"/>
      <w:r w:rsidR="001917BA" w:rsidRPr="00D57E39">
        <w:rPr>
          <w:rFonts w:ascii="Times New Roman" w:hAnsi="Times New Roman" w:cs="Times New Roman"/>
          <w:color w:val="000000" w:themeColor="text1"/>
          <w:sz w:val="20"/>
        </w:rPr>
        <w:t>fibre</w:t>
      </w:r>
      <w:proofErr w:type="spellEnd"/>
      <w:r w:rsidR="001917BA" w:rsidRPr="00D57E39">
        <w:rPr>
          <w:rFonts w:ascii="Times New Roman" w:hAnsi="Times New Roman" w:cs="Times New Roman"/>
          <w:color w:val="000000" w:themeColor="text1"/>
          <w:sz w:val="20"/>
        </w:rPr>
        <w:t xml:space="preserve"> optic cable embedded, steel </w:t>
      </w:r>
      <w:proofErr w:type="spellStart"/>
      <w:r w:rsidR="001917BA" w:rsidRPr="00D57E39">
        <w:rPr>
          <w:rFonts w:ascii="Times New Roman" w:hAnsi="Times New Roman" w:cs="Times New Roman"/>
          <w:color w:val="000000" w:themeColor="text1"/>
          <w:sz w:val="20"/>
        </w:rPr>
        <w:t>armoured</w:t>
      </w:r>
      <w:proofErr w:type="spellEnd"/>
      <w:r w:rsidR="001917BA" w:rsidRPr="00D57E39">
        <w:rPr>
          <w:rFonts w:ascii="Times New Roman" w:hAnsi="Times New Roman" w:cs="Times New Roman"/>
          <w:color w:val="000000" w:themeColor="text1"/>
          <w:sz w:val="20"/>
        </w:rPr>
        <w:t xml:space="preserve"> and sheathed. </w:t>
      </w:r>
    </w:p>
    <w:p w14:paraId="56AB4741" w14:textId="04E52DD3" w:rsidR="001917BA" w:rsidRPr="00D57E39" w:rsidRDefault="00402CAB" w:rsidP="002B2557">
      <w:pPr>
        <w:pStyle w:val="ListParagraph"/>
        <w:numPr>
          <w:ilvl w:val="0"/>
          <w:numId w:val="46"/>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w:t>
      </w:r>
      <w:r w:rsidR="001917BA" w:rsidRPr="00D57E39">
        <w:rPr>
          <w:rFonts w:ascii="Times New Roman" w:hAnsi="Times New Roman" w:cs="Times New Roman"/>
          <w:color w:val="000000" w:themeColor="text1"/>
          <w:sz w:val="20"/>
        </w:rPr>
        <w:t>rray</w:t>
      </w:r>
      <w:proofErr w:type="gramEnd"/>
      <w:r w:rsidR="001917BA" w:rsidRPr="00D57E39">
        <w:rPr>
          <w:rFonts w:ascii="Times New Roman" w:hAnsi="Times New Roman" w:cs="Times New Roman"/>
          <w:color w:val="000000" w:themeColor="text1"/>
          <w:sz w:val="20"/>
        </w:rPr>
        <w:t xml:space="preserve"> cable entry at the foundations of both wind turbine and offshore substation shall be through J-tube or I-tube.</w:t>
      </w:r>
    </w:p>
    <w:p w14:paraId="03D969CD" w14:textId="2D837604" w:rsidR="001917BA" w:rsidRPr="00D57E39" w:rsidRDefault="00402CAB" w:rsidP="002B2557">
      <w:pPr>
        <w:pStyle w:val="ListParagraph"/>
        <w:numPr>
          <w:ilvl w:val="0"/>
          <w:numId w:val="46"/>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w:t>
      </w:r>
      <w:r w:rsidR="001917BA" w:rsidRPr="00D57E39">
        <w:rPr>
          <w:rFonts w:ascii="Times New Roman" w:hAnsi="Times New Roman" w:cs="Times New Roman"/>
          <w:color w:val="000000" w:themeColor="text1"/>
          <w:sz w:val="20"/>
        </w:rPr>
        <w:t>ncoming</w:t>
      </w:r>
      <w:proofErr w:type="gramEnd"/>
      <w:r w:rsidR="001917BA" w:rsidRPr="00D57E39">
        <w:rPr>
          <w:rFonts w:ascii="Times New Roman" w:hAnsi="Times New Roman" w:cs="Times New Roman"/>
          <w:color w:val="000000" w:themeColor="text1"/>
          <w:sz w:val="20"/>
        </w:rPr>
        <w:t xml:space="preserve"> array cables carrying power collected from wind turbine generators shall be received through J-tubes or I-tubes and terminated at the </w:t>
      </w:r>
      <w:r w:rsidRPr="00D57E39">
        <w:rPr>
          <w:rFonts w:ascii="Times New Roman" w:hAnsi="Times New Roman" w:cs="Times New Roman"/>
          <w:color w:val="000000" w:themeColor="text1"/>
          <w:sz w:val="20"/>
        </w:rPr>
        <w:t>low voltage</w:t>
      </w:r>
      <w:r w:rsidR="001917BA" w:rsidRPr="00D57E39">
        <w:rPr>
          <w:rFonts w:ascii="Times New Roman" w:hAnsi="Times New Roman" w:cs="Times New Roman"/>
          <w:color w:val="000000" w:themeColor="text1"/>
          <w:sz w:val="20"/>
        </w:rPr>
        <w:t xml:space="preserve"> </w:t>
      </w:r>
      <w:proofErr w:type="spellStart"/>
      <w:r w:rsidR="001917BA" w:rsidRPr="00D57E39">
        <w:rPr>
          <w:rFonts w:ascii="Times New Roman" w:hAnsi="Times New Roman" w:cs="Times New Roman"/>
          <w:color w:val="000000" w:themeColor="text1"/>
          <w:sz w:val="20"/>
        </w:rPr>
        <w:t>busbar</w:t>
      </w:r>
      <w:proofErr w:type="spellEnd"/>
      <w:r w:rsidR="001917BA" w:rsidRPr="00D57E39">
        <w:rPr>
          <w:rFonts w:ascii="Times New Roman" w:hAnsi="Times New Roman" w:cs="Times New Roman"/>
          <w:color w:val="000000" w:themeColor="text1"/>
          <w:sz w:val="20"/>
        </w:rPr>
        <w:t xml:space="preserve"> of the substation.</w:t>
      </w:r>
    </w:p>
    <w:p w14:paraId="46BC8123" w14:textId="2C0AB55C" w:rsidR="001917BA" w:rsidRPr="00D57E39" w:rsidRDefault="001917BA" w:rsidP="002B2557">
      <w:pPr>
        <w:pStyle w:val="ListParagraph"/>
        <w:numPr>
          <w:ilvl w:val="0"/>
          <w:numId w:val="28"/>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Export cables</w:t>
      </w:r>
      <w:r w:rsidR="00402CAB" w:rsidRPr="00D57E39">
        <w:rPr>
          <w:rFonts w:ascii="Times New Roman" w:hAnsi="Times New Roman" w:cs="Times New Roman"/>
          <w:b/>
          <w:bCs/>
          <w:color w:val="000000" w:themeColor="text1"/>
          <w:sz w:val="20"/>
        </w:rPr>
        <w:t>.-</w:t>
      </w:r>
    </w:p>
    <w:p w14:paraId="48B3073D" w14:textId="55DE2052" w:rsidR="001917BA" w:rsidRPr="00D57E39" w:rsidRDefault="00402CAB" w:rsidP="002B2557">
      <w:pPr>
        <w:pStyle w:val="ListParagraph"/>
        <w:numPr>
          <w:ilvl w:val="0"/>
          <w:numId w:val="9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w:t>
      </w:r>
      <w:r w:rsidR="00BA188E" w:rsidRPr="00D57E39">
        <w:rPr>
          <w:rFonts w:ascii="Times New Roman" w:hAnsi="Times New Roman" w:cs="Times New Roman"/>
          <w:color w:val="000000" w:themeColor="text1"/>
          <w:sz w:val="20"/>
        </w:rPr>
        <w:t>he</w:t>
      </w:r>
      <w:proofErr w:type="gramEnd"/>
      <w:r w:rsidR="00BA188E" w:rsidRPr="00D57E39">
        <w:rPr>
          <w:rFonts w:ascii="Times New Roman" w:hAnsi="Times New Roman" w:cs="Times New Roman"/>
          <w:color w:val="000000" w:themeColor="text1"/>
          <w:sz w:val="20"/>
        </w:rPr>
        <w:t xml:space="preserve"> voltage rating of the export cable </w:t>
      </w:r>
      <w:r w:rsidR="004F5FD7" w:rsidRPr="00D57E39">
        <w:rPr>
          <w:rFonts w:ascii="Times New Roman" w:hAnsi="Times New Roman" w:cs="Times New Roman"/>
          <w:color w:val="000000" w:themeColor="text1"/>
          <w:sz w:val="20"/>
        </w:rPr>
        <w:t xml:space="preserve">shall be such that it </w:t>
      </w:r>
      <w:r w:rsidR="00BA188E" w:rsidRPr="00D57E39">
        <w:rPr>
          <w:rFonts w:ascii="Times New Roman" w:hAnsi="Times New Roman" w:cs="Times New Roman"/>
          <w:color w:val="000000" w:themeColor="text1"/>
          <w:sz w:val="20"/>
        </w:rPr>
        <w:t>optimize power flow.</w:t>
      </w:r>
    </w:p>
    <w:p w14:paraId="17297BBD" w14:textId="4C370C6B" w:rsidR="001917BA" w:rsidRPr="00D57E39" w:rsidRDefault="002F18D0" w:rsidP="002F18D0">
      <w:pPr>
        <w:pStyle w:val="ListParagraph"/>
        <w:tabs>
          <w:tab w:val="left" w:pos="2160"/>
        </w:tabs>
        <w:spacing w:after="0" w:line="240" w:lineRule="auto"/>
        <w:ind w:left="162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b/>
      </w:r>
      <w:r w:rsidR="001917BA" w:rsidRPr="00D57E39">
        <w:rPr>
          <w:rFonts w:ascii="Times New Roman" w:hAnsi="Times New Roman" w:cs="Times New Roman"/>
          <w:color w:val="000000" w:themeColor="text1"/>
          <w:sz w:val="20"/>
        </w:rPr>
        <w:t xml:space="preserve">Provided that export cable shall </w:t>
      </w:r>
      <w:r w:rsidR="002964C3" w:rsidRPr="00D57E39">
        <w:rPr>
          <w:rFonts w:ascii="Times New Roman" w:hAnsi="Times New Roman" w:cs="Times New Roman"/>
          <w:color w:val="000000" w:themeColor="text1"/>
          <w:sz w:val="20"/>
        </w:rPr>
        <w:t xml:space="preserve">contain </w:t>
      </w:r>
      <w:r w:rsidR="00402CAB" w:rsidRPr="00D57E39">
        <w:rPr>
          <w:rFonts w:ascii="Times New Roman" w:hAnsi="Times New Roman" w:cs="Times New Roman"/>
          <w:color w:val="000000" w:themeColor="text1"/>
          <w:sz w:val="20"/>
        </w:rPr>
        <w:t xml:space="preserve">3 or 4 core </w:t>
      </w:r>
      <w:proofErr w:type="spellStart"/>
      <w:r w:rsidR="001917BA" w:rsidRPr="00D57E39">
        <w:rPr>
          <w:rFonts w:ascii="Times New Roman" w:hAnsi="Times New Roman" w:cs="Times New Roman"/>
          <w:color w:val="000000" w:themeColor="text1"/>
          <w:sz w:val="20"/>
        </w:rPr>
        <w:t>aluminium</w:t>
      </w:r>
      <w:proofErr w:type="spellEnd"/>
      <w:r w:rsidR="001917BA" w:rsidRPr="00D57E39">
        <w:rPr>
          <w:rFonts w:ascii="Times New Roman" w:hAnsi="Times New Roman" w:cs="Times New Roman"/>
          <w:color w:val="000000" w:themeColor="text1"/>
          <w:sz w:val="20"/>
        </w:rPr>
        <w:t xml:space="preserve"> or copper cross-linked polyethylene</w:t>
      </w:r>
      <w:r w:rsidR="00402CAB" w:rsidRPr="00D57E39">
        <w:rPr>
          <w:rFonts w:ascii="Times New Roman" w:hAnsi="Times New Roman" w:cs="Times New Roman"/>
          <w:color w:val="000000" w:themeColor="text1"/>
          <w:sz w:val="20"/>
        </w:rPr>
        <w:t xml:space="preserve"> </w:t>
      </w:r>
      <w:r w:rsidR="001917BA" w:rsidRPr="00D57E39">
        <w:rPr>
          <w:rFonts w:ascii="Times New Roman" w:hAnsi="Times New Roman" w:cs="Times New Roman"/>
          <w:color w:val="000000" w:themeColor="text1"/>
          <w:sz w:val="20"/>
        </w:rPr>
        <w:t xml:space="preserve">or </w:t>
      </w:r>
      <w:r w:rsidR="00402CAB" w:rsidRPr="00D57E39">
        <w:rPr>
          <w:rFonts w:ascii="Times New Roman" w:hAnsi="Times New Roman" w:cs="Times New Roman"/>
          <w:color w:val="000000" w:themeColor="text1"/>
          <w:sz w:val="20"/>
        </w:rPr>
        <w:t xml:space="preserve">ethylene propylene rubber </w:t>
      </w:r>
      <w:r w:rsidR="001917BA" w:rsidRPr="00D57E39">
        <w:rPr>
          <w:rFonts w:ascii="Times New Roman" w:hAnsi="Times New Roman" w:cs="Times New Roman"/>
          <w:color w:val="000000" w:themeColor="text1"/>
          <w:sz w:val="20"/>
        </w:rPr>
        <w:t xml:space="preserve">insulated, </w:t>
      </w:r>
      <w:proofErr w:type="spellStart"/>
      <w:r w:rsidR="001917BA" w:rsidRPr="00D57E39">
        <w:rPr>
          <w:rFonts w:ascii="Times New Roman" w:hAnsi="Times New Roman" w:cs="Times New Roman"/>
          <w:color w:val="000000" w:themeColor="text1"/>
          <w:sz w:val="20"/>
        </w:rPr>
        <w:t>fibre</w:t>
      </w:r>
      <w:proofErr w:type="spellEnd"/>
      <w:r w:rsidR="001917BA" w:rsidRPr="00D57E39">
        <w:rPr>
          <w:rFonts w:ascii="Times New Roman" w:hAnsi="Times New Roman" w:cs="Times New Roman"/>
          <w:color w:val="000000" w:themeColor="text1"/>
          <w:sz w:val="20"/>
        </w:rPr>
        <w:t xml:space="preserve"> optic cable embedded, steel </w:t>
      </w:r>
      <w:proofErr w:type="spellStart"/>
      <w:r w:rsidR="001917BA" w:rsidRPr="00D57E39">
        <w:rPr>
          <w:rFonts w:ascii="Times New Roman" w:hAnsi="Times New Roman" w:cs="Times New Roman"/>
          <w:color w:val="000000" w:themeColor="text1"/>
          <w:sz w:val="20"/>
        </w:rPr>
        <w:t>armoured</w:t>
      </w:r>
      <w:proofErr w:type="spellEnd"/>
      <w:r w:rsidR="001917BA" w:rsidRPr="00D57E39">
        <w:rPr>
          <w:rFonts w:ascii="Times New Roman" w:hAnsi="Times New Roman" w:cs="Times New Roman"/>
          <w:color w:val="000000" w:themeColor="text1"/>
          <w:sz w:val="20"/>
        </w:rPr>
        <w:t xml:space="preserve">, and sheathed. </w:t>
      </w:r>
    </w:p>
    <w:p w14:paraId="2D7CCD90" w14:textId="7C15A4E7" w:rsidR="001917BA" w:rsidRPr="00D57E39" w:rsidRDefault="00402CAB" w:rsidP="002B2557">
      <w:pPr>
        <w:pStyle w:val="ListParagraph"/>
        <w:numPr>
          <w:ilvl w:val="0"/>
          <w:numId w:val="9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lastRenderedPageBreak/>
        <w:t>e</w:t>
      </w:r>
      <w:r w:rsidR="001917BA" w:rsidRPr="00D57E39">
        <w:rPr>
          <w:rFonts w:ascii="Times New Roman" w:hAnsi="Times New Roman" w:cs="Times New Roman"/>
          <w:color w:val="000000" w:themeColor="text1"/>
          <w:sz w:val="20"/>
        </w:rPr>
        <w:t>xport</w:t>
      </w:r>
      <w:proofErr w:type="gramEnd"/>
      <w:r w:rsidR="001917BA" w:rsidRPr="00D57E39">
        <w:rPr>
          <w:rFonts w:ascii="Times New Roman" w:hAnsi="Times New Roman" w:cs="Times New Roman"/>
          <w:color w:val="000000" w:themeColor="text1"/>
          <w:sz w:val="20"/>
        </w:rPr>
        <w:t xml:space="preserve"> cable entry at the foundations of offshore substation shall be through J-tube or I-tube. </w:t>
      </w:r>
    </w:p>
    <w:p w14:paraId="27E6E73A" w14:textId="4D799CBD" w:rsidR="001917BA" w:rsidRPr="00D57E39" w:rsidRDefault="00402CAB" w:rsidP="002B2557">
      <w:pPr>
        <w:pStyle w:val="ListParagraph"/>
        <w:numPr>
          <w:ilvl w:val="0"/>
          <w:numId w:val="9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o</w:t>
      </w:r>
      <w:r w:rsidR="001917BA" w:rsidRPr="00D57E39">
        <w:rPr>
          <w:rFonts w:ascii="Times New Roman" w:hAnsi="Times New Roman" w:cs="Times New Roman"/>
          <w:color w:val="000000" w:themeColor="text1"/>
          <w:sz w:val="20"/>
        </w:rPr>
        <w:t>ffshore</w:t>
      </w:r>
      <w:proofErr w:type="gramEnd"/>
      <w:r w:rsidR="001917BA" w:rsidRPr="00D57E39">
        <w:rPr>
          <w:rFonts w:ascii="Times New Roman" w:hAnsi="Times New Roman" w:cs="Times New Roman"/>
          <w:color w:val="000000" w:themeColor="text1"/>
          <w:sz w:val="20"/>
        </w:rPr>
        <w:t xml:space="preserve"> substation or </w:t>
      </w:r>
      <w:r w:rsidRPr="00D57E39">
        <w:rPr>
          <w:rFonts w:ascii="Times New Roman" w:hAnsi="Times New Roman" w:cs="Times New Roman"/>
          <w:color w:val="000000" w:themeColor="text1"/>
          <w:sz w:val="20"/>
        </w:rPr>
        <w:t>high voltage direct current</w:t>
      </w:r>
      <w:r w:rsidR="001917BA" w:rsidRPr="00D57E39">
        <w:rPr>
          <w:rFonts w:ascii="Times New Roman" w:hAnsi="Times New Roman" w:cs="Times New Roman"/>
          <w:color w:val="000000" w:themeColor="text1"/>
          <w:sz w:val="20"/>
        </w:rPr>
        <w:t xml:space="preserve"> converter station shall be connected with onshore substation by export cable. </w:t>
      </w:r>
    </w:p>
    <w:p w14:paraId="4A273F63" w14:textId="6D561FBA" w:rsidR="001917BA" w:rsidRPr="00D57E39" w:rsidRDefault="00402CAB" w:rsidP="00EE4874">
      <w:pPr>
        <w:pStyle w:val="ListParagraph"/>
        <w:numPr>
          <w:ilvl w:val="0"/>
          <w:numId w:val="97"/>
        </w:numPr>
        <w:tabs>
          <w:tab w:val="left" w:pos="1710"/>
          <w:tab w:val="left" w:pos="3433"/>
        </w:tabs>
        <w:spacing w:after="0" w:line="240" w:lineRule="auto"/>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export</w:t>
      </w:r>
      <w:proofErr w:type="gramEnd"/>
      <w:r w:rsidRPr="00D57E39">
        <w:rPr>
          <w:rFonts w:ascii="Times New Roman" w:hAnsi="Times New Roman" w:cs="Times New Roman"/>
          <w:color w:val="000000" w:themeColor="text1"/>
          <w:sz w:val="20"/>
        </w:rPr>
        <w:t xml:space="preserve"> cable shall have N</w:t>
      </w:r>
      <w:r w:rsidR="001917BA" w:rsidRPr="00D57E39">
        <w:rPr>
          <w:rFonts w:ascii="Times New Roman" w:hAnsi="Times New Roman" w:cs="Times New Roman"/>
          <w:color w:val="000000" w:themeColor="text1"/>
          <w:sz w:val="20"/>
        </w:rPr>
        <w:t>-1 reliability criteria.</w:t>
      </w:r>
    </w:p>
    <w:p w14:paraId="5EB78790" w14:textId="6196D2AC" w:rsidR="001917BA" w:rsidRPr="00D57E39" w:rsidRDefault="001917BA" w:rsidP="001B710E">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bCs/>
          <w:color w:val="000000" w:themeColor="text1"/>
          <w:sz w:val="20"/>
        </w:rPr>
        <w:t>Transition</w:t>
      </w:r>
      <w:r w:rsidRPr="00D57E39">
        <w:rPr>
          <w:rFonts w:ascii="Times New Roman" w:hAnsi="Times New Roman" w:cs="Times New Roman"/>
          <w:b/>
          <w:color w:val="000000" w:themeColor="text1"/>
          <w:sz w:val="20"/>
        </w:rPr>
        <w:t xml:space="preserve"> point</w:t>
      </w:r>
      <w:r w:rsidR="00402CAB" w:rsidRPr="00D57E39">
        <w:rPr>
          <w:rFonts w:ascii="Times New Roman" w:hAnsi="Times New Roman" w:cs="Times New Roman"/>
          <w:b/>
          <w:color w:val="000000" w:themeColor="text1"/>
          <w:sz w:val="20"/>
        </w:rPr>
        <w:t>.-</w:t>
      </w:r>
    </w:p>
    <w:p w14:paraId="41D88DE8" w14:textId="252C4DFC" w:rsidR="001917BA" w:rsidRPr="00D57E39" w:rsidRDefault="001917BA" w:rsidP="002B2557">
      <w:pPr>
        <w:pStyle w:val="ListParagraph"/>
        <w:numPr>
          <w:ilvl w:val="0"/>
          <w:numId w:val="2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Export cable shall be buried underground and terminated at </w:t>
      </w:r>
      <w:r w:rsidR="00203911" w:rsidRPr="00D57E39">
        <w:rPr>
          <w:rFonts w:ascii="Times New Roman" w:hAnsi="Times New Roman" w:cs="Times New Roman"/>
          <w:color w:val="000000" w:themeColor="text1"/>
          <w:sz w:val="20"/>
        </w:rPr>
        <w:t xml:space="preserve">the </w:t>
      </w:r>
      <w:r w:rsidR="00402CAB" w:rsidRPr="00D57E39">
        <w:rPr>
          <w:rFonts w:ascii="Times New Roman" w:hAnsi="Times New Roman" w:cs="Times New Roman"/>
          <w:color w:val="000000" w:themeColor="text1"/>
          <w:sz w:val="20"/>
        </w:rPr>
        <w:t>transition junction box</w:t>
      </w:r>
      <w:r w:rsidRPr="00D57E39">
        <w:rPr>
          <w:rFonts w:ascii="Times New Roman" w:hAnsi="Times New Roman" w:cs="Times New Roman"/>
          <w:color w:val="000000" w:themeColor="text1"/>
          <w:sz w:val="20"/>
        </w:rPr>
        <w:t xml:space="preserve">. </w:t>
      </w:r>
    </w:p>
    <w:p w14:paraId="53870B35" w14:textId="1F12DF13" w:rsidR="001917BA" w:rsidRPr="00D57E39" w:rsidRDefault="002F18D0" w:rsidP="00EE4874">
      <w:pPr>
        <w:pStyle w:val="ListParagraph"/>
        <w:numPr>
          <w:ilvl w:val="0"/>
          <w:numId w:val="29"/>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w:t>
      </w:r>
      <w:r w:rsidR="00402CAB" w:rsidRPr="00D57E39">
        <w:rPr>
          <w:rFonts w:ascii="Times New Roman" w:hAnsi="Times New Roman" w:cs="Times New Roman"/>
          <w:color w:val="000000" w:themeColor="text1"/>
          <w:sz w:val="20"/>
        </w:rPr>
        <w:t>ransition junction box</w:t>
      </w:r>
      <w:r w:rsidR="001917BA" w:rsidRPr="00D57E39">
        <w:rPr>
          <w:rFonts w:ascii="Times New Roman" w:hAnsi="Times New Roman" w:cs="Times New Roman"/>
          <w:color w:val="000000" w:themeColor="text1"/>
          <w:sz w:val="20"/>
        </w:rPr>
        <w:t xml:space="preserve"> shall be located </w:t>
      </w:r>
      <w:r w:rsidR="00402CAB" w:rsidRPr="00D57E39">
        <w:rPr>
          <w:rFonts w:ascii="Times New Roman" w:hAnsi="Times New Roman" w:cs="Times New Roman"/>
          <w:color w:val="000000" w:themeColor="text1"/>
          <w:sz w:val="20"/>
        </w:rPr>
        <w:t>outside coastal regulation zone boundary</w:t>
      </w:r>
      <w:r w:rsidR="001917BA" w:rsidRPr="00D57E39">
        <w:rPr>
          <w:rFonts w:ascii="Times New Roman" w:hAnsi="Times New Roman" w:cs="Times New Roman"/>
          <w:color w:val="000000" w:themeColor="text1"/>
          <w:sz w:val="20"/>
        </w:rPr>
        <w:t xml:space="preserve"> and </w:t>
      </w:r>
      <w:r w:rsidR="0078042E" w:rsidRPr="00D57E39">
        <w:rPr>
          <w:rFonts w:ascii="Times New Roman" w:hAnsi="Times New Roman" w:cs="Times New Roman"/>
          <w:color w:val="000000" w:themeColor="text1"/>
          <w:sz w:val="20"/>
        </w:rPr>
        <w:t>fenced to avoid entry of unauthorized person.</w:t>
      </w:r>
    </w:p>
    <w:p w14:paraId="4975FF09" w14:textId="1C56BE49" w:rsidR="00643D62" w:rsidRPr="00D57E39" w:rsidRDefault="00402CAB" w:rsidP="00EE4874">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proofErr w:type="spellStart"/>
      <w:r w:rsidRPr="00D57E39">
        <w:rPr>
          <w:rFonts w:ascii="Times New Roman" w:hAnsi="Times New Roman" w:cs="Times New Roman"/>
          <w:b/>
          <w:bCs/>
          <w:color w:val="000000" w:themeColor="text1"/>
          <w:sz w:val="20"/>
        </w:rPr>
        <w:t>Earthing</w:t>
      </w:r>
      <w:proofErr w:type="spellEnd"/>
      <w:proofErr w:type="gramStart"/>
      <w:r w:rsidRPr="00D57E39">
        <w:rPr>
          <w:rFonts w:ascii="Times New Roman" w:hAnsi="Times New Roman" w:cs="Times New Roman"/>
          <w:b/>
          <w:bCs/>
          <w:color w:val="000000" w:themeColor="text1"/>
          <w:sz w:val="20"/>
        </w:rPr>
        <w:t>.-</w:t>
      </w:r>
      <w:proofErr w:type="gramEnd"/>
      <w:r w:rsidR="004A2E71" w:rsidRPr="00D57E39">
        <w:rPr>
          <w:rFonts w:ascii="Times New Roman" w:hAnsi="Times New Roman" w:cs="Times New Roman"/>
          <w:b/>
          <w:bCs/>
          <w:color w:val="000000" w:themeColor="text1"/>
          <w:sz w:val="20"/>
        </w:rPr>
        <w:t xml:space="preserve"> </w:t>
      </w:r>
      <w:proofErr w:type="spellStart"/>
      <w:r w:rsidR="00443E38" w:rsidRPr="00D57E39">
        <w:rPr>
          <w:rFonts w:ascii="Times New Roman" w:hAnsi="Times New Roman" w:cs="Times New Roman"/>
          <w:color w:val="000000" w:themeColor="text1"/>
          <w:sz w:val="20"/>
        </w:rPr>
        <w:t>Earthing</w:t>
      </w:r>
      <w:proofErr w:type="spellEnd"/>
      <w:r w:rsidR="00443E38" w:rsidRPr="00D57E39">
        <w:rPr>
          <w:rFonts w:ascii="Times New Roman" w:hAnsi="Times New Roman" w:cs="Times New Roman"/>
          <w:color w:val="000000" w:themeColor="text1"/>
          <w:sz w:val="20"/>
        </w:rPr>
        <w:t xml:space="preserve"> rod connected to the foundation shall earth a</w:t>
      </w:r>
      <w:r w:rsidR="004A2E71" w:rsidRPr="00D57E39">
        <w:rPr>
          <w:rFonts w:ascii="Times New Roman" w:hAnsi="Times New Roman" w:cs="Times New Roman"/>
          <w:color w:val="000000" w:themeColor="text1"/>
          <w:sz w:val="20"/>
        </w:rPr>
        <w:t>ll non-current carrying metallic structures</w:t>
      </w:r>
      <w:r w:rsidR="00443E38" w:rsidRPr="00D57E39">
        <w:rPr>
          <w:rFonts w:ascii="Times New Roman" w:hAnsi="Times New Roman" w:cs="Times New Roman"/>
          <w:color w:val="000000" w:themeColor="text1"/>
          <w:sz w:val="20"/>
        </w:rPr>
        <w:t>.</w:t>
      </w:r>
    </w:p>
    <w:p w14:paraId="547DDDAC" w14:textId="77777777" w:rsidR="009626E0" w:rsidRPr="00D57E39" w:rsidRDefault="009626E0" w:rsidP="009626E0">
      <w:pPr>
        <w:spacing w:after="0" w:line="240" w:lineRule="auto"/>
        <w:jc w:val="center"/>
        <w:rPr>
          <w:rFonts w:ascii="Times New Roman" w:hAnsi="Times New Roman" w:cs="Times New Roman"/>
          <w:b/>
          <w:color w:val="000000" w:themeColor="text1"/>
          <w:sz w:val="20"/>
        </w:rPr>
      </w:pPr>
      <w:bookmarkStart w:id="6" w:name="_Hlk167963160"/>
      <w:r w:rsidRPr="00D57E39">
        <w:rPr>
          <w:rFonts w:ascii="Times New Roman" w:hAnsi="Times New Roman" w:cs="Times New Roman"/>
          <w:b/>
          <w:color w:val="000000" w:themeColor="text1"/>
          <w:sz w:val="20"/>
        </w:rPr>
        <w:t>PART- C</w:t>
      </w:r>
    </w:p>
    <w:p w14:paraId="5D2A00CD" w14:textId="7C175932" w:rsidR="009626E0" w:rsidRPr="00D57E39" w:rsidRDefault="009626E0" w:rsidP="00EE4874">
      <w:pPr>
        <w:tabs>
          <w:tab w:val="left" w:pos="817"/>
        </w:tabs>
        <w:spacing w:after="0" w:line="240" w:lineRule="auto"/>
        <w:jc w:val="center"/>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TECHNICAL STANDARDS FOR CONSTRUCTION OF BATTERY ENERGY STORAGE SYSTEM</w:t>
      </w:r>
    </w:p>
    <w:p w14:paraId="2F6DA1E6" w14:textId="0B2C025E" w:rsidR="009626E0" w:rsidRPr="00D57E39" w:rsidRDefault="009626E0" w:rsidP="009626E0">
      <w:pPr>
        <w:pStyle w:val="ListParagraph"/>
        <w:numPr>
          <w:ilvl w:val="0"/>
          <w:numId w:val="9"/>
        </w:numPr>
        <w:autoSpaceDE w:val="0"/>
        <w:autoSpaceDN w:val="0"/>
        <w:adjustRightInd w:val="0"/>
        <w:spacing w:after="0" w:line="240" w:lineRule="auto"/>
        <w:ind w:left="720" w:hanging="720"/>
        <w:contextualSpacing w:val="0"/>
        <w:jc w:val="both"/>
        <w:rPr>
          <w:rFonts w:ascii="Times New Roman" w:hAnsi="Times New Roman" w:cs="Times New Roman"/>
          <w:color w:val="000000" w:themeColor="text1"/>
          <w:sz w:val="20"/>
        </w:rPr>
      </w:pPr>
      <w:r w:rsidRPr="00D57E39">
        <w:rPr>
          <w:rFonts w:ascii="Times New Roman" w:hAnsi="Times New Roman" w:cs="Times New Roman"/>
          <w:b/>
          <w:bCs/>
          <w:color w:val="000000" w:themeColor="text1"/>
          <w:sz w:val="20"/>
        </w:rPr>
        <w:t xml:space="preserve">Site </w:t>
      </w:r>
      <w:r w:rsidR="007D58B3" w:rsidRPr="00D57E39">
        <w:rPr>
          <w:rFonts w:ascii="Times New Roman" w:hAnsi="Times New Roman" w:cs="Times New Roman"/>
          <w:b/>
          <w:bCs/>
          <w:color w:val="000000" w:themeColor="text1"/>
          <w:sz w:val="20"/>
        </w:rPr>
        <w:t>selection and layout considerations</w:t>
      </w:r>
      <w:proofErr w:type="gramStart"/>
      <w:r w:rsidRPr="00D57E39">
        <w:rPr>
          <w:rFonts w:ascii="Times New Roman" w:hAnsi="Times New Roman" w:cs="Times New Roman"/>
          <w:b/>
          <w:bCs/>
          <w:color w:val="000000" w:themeColor="text1"/>
          <w:sz w:val="20"/>
        </w:rPr>
        <w:t>.-</w:t>
      </w:r>
      <w:proofErr w:type="gramEnd"/>
      <w:r w:rsidRPr="00D57E39">
        <w:rPr>
          <w:rFonts w:ascii="Times New Roman" w:hAnsi="Times New Roman" w:cs="Times New Roman"/>
          <w:b/>
          <w:bCs/>
          <w:color w:val="000000" w:themeColor="text1"/>
          <w:sz w:val="20"/>
        </w:rPr>
        <w:t xml:space="preserve"> </w:t>
      </w:r>
      <w:r w:rsidRPr="00D57E39">
        <w:rPr>
          <w:rFonts w:ascii="Times New Roman" w:hAnsi="Times New Roman" w:cs="Times New Roman"/>
          <w:color w:val="000000" w:themeColor="text1"/>
          <w:sz w:val="20"/>
        </w:rPr>
        <w:t xml:space="preserve">Site proximity to the geological faults, high flood zones, high tide zones, avalanche prone and land slide prone areas shall be avoided, as far as possible. </w:t>
      </w:r>
    </w:p>
    <w:p w14:paraId="1BE8BDD6" w14:textId="77777777" w:rsidR="009626E0" w:rsidRPr="00D57E39" w:rsidRDefault="009626E0" w:rsidP="00FE5ED2">
      <w:pPr>
        <w:pStyle w:val="ListParagraph"/>
        <w:autoSpaceDE w:val="0"/>
        <w:autoSpaceDN w:val="0"/>
        <w:adjustRightInd w:val="0"/>
        <w:spacing w:after="0" w:line="240" w:lineRule="auto"/>
        <w:ind w:firstLine="72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Provided that battery energy storage system which are located in extreme weather and site conditions shall be designed to withstand such conditions. </w:t>
      </w:r>
    </w:p>
    <w:p w14:paraId="4AC786F2" w14:textId="2DAC4F16"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 xml:space="preserve">Civil </w:t>
      </w:r>
      <w:r w:rsidR="007D58B3" w:rsidRPr="00D57E39">
        <w:rPr>
          <w:rFonts w:ascii="Times New Roman" w:hAnsi="Times New Roman" w:cs="Times New Roman"/>
          <w:b/>
          <w:color w:val="000000" w:themeColor="text1"/>
          <w:sz w:val="20"/>
        </w:rPr>
        <w:t>structure</w:t>
      </w:r>
      <w:r w:rsidRPr="00D57E39">
        <w:rPr>
          <w:rFonts w:ascii="Times New Roman" w:hAnsi="Times New Roman" w:cs="Times New Roman"/>
          <w:b/>
          <w:bCs/>
          <w:color w:val="000000" w:themeColor="text1"/>
          <w:sz w:val="20"/>
        </w:rPr>
        <w:t>.-</w:t>
      </w:r>
      <w:r w:rsidRPr="00D57E39">
        <w:rPr>
          <w:rFonts w:ascii="Times New Roman" w:hAnsi="Times New Roman" w:cs="Times New Roman"/>
          <w:b/>
          <w:color w:val="000000" w:themeColor="text1"/>
          <w:sz w:val="20"/>
        </w:rPr>
        <w:t xml:space="preserve"> </w:t>
      </w:r>
    </w:p>
    <w:p w14:paraId="6390C156" w14:textId="5929A36A" w:rsidR="009626E0" w:rsidRPr="00D57E39" w:rsidRDefault="009626E0" w:rsidP="009626E0">
      <w:pPr>
        <w:pStyle w:val="ListParagraph"/>
        <w:numPr>
          <w:ilvl w:val="0"/>
          <w:numId w:val="9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All structures and foundations shall be designed to commensurate with service life of battery energy storage system.</w:t>
      </w:r>
    </w:p>
    <w:p w14:paraId="4355EEC3" w14:textId="77777777" w:rsidR="009626E0" w:rsidRPr="00D57E39" w:rsidRDefault="009626E0" w:rsidP="009626E0">
      <w:pPr>
        <w:pStyle w:val="ListParagraph"/>
        <w:numPr>
          <w:ilvl w:val="0"/>
          <w:numId w:val="9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Battery energy storage system shall be seismically braced in accordance with the National Building Code.</w:t>
      </w:r>
    </w:p>
    <w:p w14:paraId="52B5859B" w14:textId="77777777" w:rsidR="009626E0" w:rsidRPr="00D57E39" w:rsidRDefault="009626E0" w:rsidP="009626E0">
      <w:pPr>
        <w:pStyle w:val="ListParagraph"/>
        <w:numPr>
          <w:ilvl w:val="0"/>
          <w:numId w:val="9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There shall be proper access or space for the movement of battery energy storage system equipment during installation, commissioning, and operation &amp; maintenance as per relevant standard.</w:t>
      </w:r>
    </w:p>
    <w:p w14:paraId="18D37230" w14:textId="54820A76"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 xml:space="preserve">Application </w:t>
      </w:r>
      <w:r w:rsidR="007D58B3" w:rsidRPr="00D57E39">
        <w:rPr>
          <w:rFonts w:ascii="Times New Roman" w:hAnsi="Times New Roman" w:cs="Times New Roman"/>
          <w:b/>
          <w:color w:val="000000" w:themeColor="text1"/>
          <w:sz w:val="20"/>
        </w:rPr>
        <w:t>and use cases</w:t>
      </w:r>
      <w:r w:rsidRPr="00D57E39">
        <w:rPr>
          <w:rFonts w:ascii="Times New Roman" w:hAnsi="Times New Roman" w:cs="Times New Roman"/>
          <w:b/>
          <w:bCs/>
          <w:color w:val="000000" w:themeColor="text1"/>
          <w:sz w:val="20"/>
        </w:rPr>
        <w:t>.-</w:t>
      </w:r>
    </w:p>
    <w:p w14:paraId="02D05DFA" w14:textId="0EA23DAD" w:rsidR="009626E0" w:rsidRPr="00D57E39" w:rsidRDefault="009626E0" w:rsidP="009626E0">
      <w:pPr>
        <w:tabs>
          <w:tab w:val="left" w:pos="1260"/>
        </w:tabs>
        <w:autoSpaceDE w:val="0"/>
        <w:autoSpaceDN w:val="0"/>
        <w:adjustRightInd w:val="0"/>
        <w:spacing w:after="0" w:line="240" w:lineRule="auto"/>
        <w:ind w:left="72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Battery energy storage system shall be designed as per the requirement, for one or any combination of the following use cases:</w:t>
      </w:r>
      <w:r w:rsidR="007D58B3" w:rsidRPr="00D57E39">
        <w:rPr>
          <w:rFonts w:ascii="Times New Roman" w:hAnsi="Times New Roman" w:cs="Times New Roman"/>
          <w:color w:val="000000" w:themeColor="text1"/>
          <w:sz w:val="20"/>
        </w:rPr>
        <w:t xml:space="preserve"> -</w:t>
      </w:r>
    </w:p>
    <w:p w14:paraId="0EB1FEB0" w14:textId="6063B32D" w:rsidR="009626E0" w:rsidRPr="00D57E39" w:rsidRDefault="008C16DF"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iCs/>
          <w:strike/>
          <w:color w:val="000000" w:themeColor="text1"/>
          <w:sz w:val="20"/>
        </w:rPr>
      </w:pPr>
      <w:bookmarkStart w:id="7" w:name="_GoBack"/>
      <w:bookmarkEnd w:id="7"/>
      <w:r w:rsidRPr="00D57E39">
        <w:rPr>
          <w:rFonts w:ascii="Times New Roman" w:hAnsi="Times New Roman" w:cs="Times New Roman"/>
          <w:iCs/>
          <w:color w:val="000000" w:themeColor="text1"/>
          <w:sz w:val="20"/>
        </w:rPr>
        <w:t xml:space="preserve">To </w:t>
      </w:r>
      <w:r w:rsidR="009626E0" w:rsidRPr="00D57E39">
        <w:rPr>
          <w:rFonts w:ascii="Times New Roman" w:hAnsi="Times New Roman" w:cs="Times New Roman"/>
          <w:iCs/>
          <w:color w:val="000000" w:themeColor="text1"/>
          <w:sz w:val="20"/>
        </w:rPr>
        <w:t xml:space="preserve">assist grid integration of renewable energy sources by reducing output volatility &amp; variability, and improving power quality. </w:t>
      </w:r>
    </w:p>
    <w:p w14:paraId="5D8468A0"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strike/>
          <w:color w:val="000000" w:themeColor="text1"/>
          <w:sz w:val="20"/>
        </w:rPr>
      </w:pPr>
      <w:r w:rsidRPr="00D57E39">
        <w:rPr>
          <w:rFonts w:ascii="Times New Roman" w:hAnsi="Times New Roman" w:cs="Times New Roman"/>
          <w:color w:val="000000" w:themeColor="text1"/>
          <w:sz w:val="20"/>
        </w:rPr>
        <w:t xml:space="preserve">To provide </w:t>
      </w:r>
      <w:r w:rsidRPr="00D57E39">
        <w:rPr>
          <w:rFonts w:ascii="Times New Roman" w:hAnsi="Times New Roman" w:cs="Times New Roman"/>
          <w:iCs/>
          <w:color w:val="000000" w:themeColor="text1"/>
          <w:sz w:val="20"/>
        </w:rPr>
        <w:t>the firm capacity from renewable energy sources by using energy storage in conjunction to provide a constant energy supply.</w:t>
      </w:r>
    </w:p>
    <w:p w14:paraId="3BAEA5EE"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To c</w:t>
      </w:r>
      <w:r w:rsidRPr="00D57E39">
        <w:rPr>
          <w:rFonts w:ascii="Times New Roman" w:hAnsi="Times New Roman" w:cs="Times New Roman"/>
          <w:iCs/>
          <w:color w:val="000000" w:themeColor="text1"/>
          <w:sz w:val="20"/>
        </w:rPr>
        <w:t>harge with inexpensive electric energy purchased during low price periods and discharge back to the grid during high price periods.</w:t>
      </w:r>
    </w:p>
    <w:p w14:paraId="36207334"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To e</w:t>
      </w:r>
      <w:r w:rsidRPr="00D57E39">
        <w:rPr>
          <w:rFonts w:ascii="Times New Roman" w:hAnsi="Times New Roman" w:cs="Times New Roman"/>
          <w:iCs/>
          <w:color w:val="000000" w:themeColor="text1"/>
          <w:sz w:val="20"/>
        </w:rPr>
        <w:t>nhance transmission and distribution system performance by offsetting electrical imbalances and interruptions.</w:t>
      </w:r>
    </w:p>
    <w:p w14:paraId="15F06045"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To a</w:t>
      </w:r>
      <w:r w:rsidRPr="00D57E39">
        <w:rPr>
          <w:rFonts w:ascii="Times New Roman" w:hAnsi="Times New Roman" w:cs="Times New Roman"/>
          <w:iCs/>
          <w:color w:val="000000" w:themeColor="text1"/>
          <w:sz w:val="20"/>
        </w:rPr>
        <w:t>void congestion related cost by discharging during peak demand to reduce transmission capacity requirements and to postpone or avoid the need to upgrade transmission or distribution infrastructure, as the case may be.</w:t>
      </w:r>
    </w:p>
    <w:p w14:paraId="41A9EA64"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iCs/>
          <w:color w:val="000000" w:themeColor="text1"/>
          <w:sz w:val="20"/>
        </w:rPr>
      </w:pPr>
      <w:r w:rsidRPr="00D57E39">
        <w:rPr>
          <w:rFonts w:ascii="Times New Roman" w:hAnsi="Times New Roman" w:cs="Times New Roman"/>
          <w:color w:val="000000" w:themeColor="text1"/>
          <w:sz w:val="20"/>
        </w:rPr>
        <w:t>To p</w:t>
      </w:r>
      <w:r w:rsidRPr="00D57E39">
        <w:rPr>
          <w:rFonts w:ascii="Times New Roman" w:hAnsi="Times New Roman" w:cs="Times New Roman"/>
          <w:iCs/>
          <w:color w:val="000000" w:themeColor="text1"/>
          <w:sz w:val="20"/>
        </w:rPr>
        <w:t>rovide power to switching components, communication and control equipment in the substation.</w:t>
      </w:r>
    </w:p>
    <w:p w14:paraId="2E91E86E"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iCs/>
          <w:color w:val="000000" w:themeColor="text1"/>
          <w:sz w:val="20"/>
        </w:rPr>
      </w:pPr>
      <w:r w:rsidRPr="00D57E39">
        <w:rPr>
          <w:rFonts w:ascii="Times New Roman" w:hAnsi="Times New Roman" w:cs="Times New Roman"/>
          <w:color w:val="000000" w:themeColor="text1"/>
          <w:sz w:val="20"/>
        </w:rPr>
        <w:t>To a</w:t>
      </w:r>
      <w:r w:rsidRPr="00D57E39">
        <w:rPr>
          <w:rFonts w:ascii="Times New Roman" w:hAnsi="Times New Roman" w:cs="Times New Roman"/>
          <w:iCs/>
          <w:color w:val="000000" w:themeColor="text1"/>
          <w:sz w:val="20"/>
        </w:rPr>
        <w:t xml:space="preserve">lter power output in response to variations between electricity supply and demand, and to manage the reactive power to maintain the grid voltage within permissible limit. </w:t>
      </w:r>
    </w:p>
    <w:p w14:paraId="2E8E7F3B"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iCs/>
          <w:color w:val="000000" w:themeColor="text1"/>
          <w:sz w:val="20"/>
        </w:rPr>
      </w:pPr>
      <w:r w:rsidRPr="00D57E39">
        <w:rPr>
          <w:rFonts w:ascii="Times New Roman" w:hAnsi="Times New Roman" w:cs="Times New Roman"/>
          <w:color w:val="000000" w:themeColor="text1"/>
          <w:sz w:val="20"/>
        </w:rPr>
        <w:t>To r</w:t>
      </w:r>
      <w:r w:rsidRPr="00D57E39">
        <w:rPr>
          <w:rFonts w:ascii="Times New Roman" w:hAnsi="Times New Roman" w:cs="Times New Roman"/>
          <w:iCs/>
          <w:color w:val="000000" w:themeColor="text1"/>
          <w:sz w:val="20"/>
        </w:rPr>
        <w:t xml:space="preserve">educe overall electricity cost for end users by allowing customers to charge the </w:t>
      </w:r>
      <w:r w:rsidRPr="00D57E39">
        <w:rPr>
          <w:rFonts w:ascii="Times New Roman" w:hAnsi="Times New Roman" w:cs="Times New Roman"/>
          <w:color w:val="000000" w:themeColor="text1"/>
          <w:sz w:val="20"/>
        </w:rPr>
        <w:t>battery energy storage system</w:t>
      </w:r>
      <w:r w:rsidRPr="00D57E39">
        <w:rPr>
          <w:rFonts w:ascii="Times New Roman" w:hAnsi="Times New Roman" w:cs="Times New Roman"/>
          <w:iCs/>
          <w:color w:val="000000" w:themeColor="text1"/>
          <w:sz w:val="20"/>
        </w:rPr>
        <w:t xml:space="preserve"> during low price period and discharge during specific peak demand period.</w:t>
      </w:r>
    </w:p>
    <w:p w14:paraId="2BB3C7E9"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To p</w:t>
      </w:r>
      <w:r w:rsidRPr="00D57E39">
        <w:rPr>
          <w:rFonts w:ascii="Times New Roman" w:hAnsi="Times New Roman" w:cs="Times New Roman"/>
          <w:iCs/>
          <w:color w:val="000000" w:themeColor="text1"/>
          <w:sz w:val="20"/>
        </w:rPr>
        <w:t>rovide black-start service to avoid fuel cost and reduce emissions from conventional black-start generators.</w:t>
      </w:r>
    </w:p>
    <w:p w14:paraId="2B090871" w14:textId="77777777" w:rsidR="009626E0" w:rsidRPr="00D57E39" w:rsidRDefault="009626E0" w:rsidP="009626E0">
      <w:pPr>
        <w:pStyle w:val="ListParagraph"/>
        <w:numPr>
          <w:ilvl w:val="0"/>
          <w:numId w:val="92"/>
        </w:numPr>
        <w:tabs>
          <w:tab w:val="left" w:pos="1276"/>
        </w:tabs>
        <w:autoSpaceDE w:val="0"/>
        <w:autoSpaceDN w:val="0"/>
        <w:adjustRightInd w:val="0"/>
        <w:spacing w:after="0" w:line="240" w:lineRule="auto"/>
        <w:ind w:left="1276" w:hanging="556"/>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Any </w:t>
      </w:r>
      <w:r w:rsidRPr="00D57E39">
        <w:rPr>
          <w:rFonts w:ascii="Times New Roman" w:hAnsi="Times New Roman" w:cs="Times New Roman"/>
          <w:iCs/>
          <w:color w:val="000000" w:themeColor="text1"/>
          <w:sz w:val="20"/>
        </w:rPr>
        <w:t>other</w:t>
      </w:r>
      <w:r w:rsidRPr="00D57E39">
        <w:rPr>
          <w:rFonts w:ascii="Times New Roman" w:hAnsi="Times New Roman" w:cs="Times New Roman"/>
          <w:color w:val="000000" w:themeColor="text1"/>
          <w:sz w:val="20"/>
        </w:rPr>
        <w:t xml:space="preserve"> application</w:t>
      </w:r>
      <w:r w:rsidRPr="00D57E39">
        <w:rPr>
          <w:rFonts w:ascii="Times New Roman" w:hAnsi="Times New Roman" w:cs="Times New Roman"/>
          <w:iCs/>
          <w:color w:val="000000" w:themeColor="text1"/>
          <w:sz w:val="20"/>
        </w:rPr>
        <w:t xml:space="preserve"> of </w:t>
      </w:r>
      <w:r w:rsidRPr="00D57E39">
        <w:rPr>
          <w:rFonts w:ascii="Times New Roman" w:hAnsi="Times New Roman" w:cs="Times New Roman"/>
          <w:color w:val="000000" w:themeColor="text1"/>
          <w:sz w:val="20"/>
        </w:rPr>
        <w:t>battery energy storage system</w:t>
      </w:r>
      <w:r w:rsidRPr="00D57E39">
        <w:rPr>
          <w:rFonts w:ascii="Times New Roman" w:hAnsi="Times New Roman" w:cs="Times New Roman"/>
          <w:iCs/>
          <w:color w:val="000000" w:themeColor="text1"/>
          <w:sz w:val="20"/>
        </w:rPr>
        <w:t xml:space="preserve"> which is grid-interactive.</w:t>
      </w:r>
    </w:p>
    <w:p w14:paraId="1E967F6F" w14:textId="18820E73" w:rsidR="00B32F5C" w:rsidRPr="00D57E39" w:rsidRDefault="00B32F5C" w:rsidP="00C6681F">
      <w:pPr>
        <w:pStyle w:val="ListParagraph"/>
        <w:autoSpaceDE w:val="0"/>
        <w:autoSpaceDN w:val="0"/>
        <w:adjustRightInd w:val="0"/>
        <w:spacing w:after="0" w:line="240" w:lineRule="auto"/>
        <w:ind w:left="180" w:firstLine="450"/>
        <w:jc w:val="both"/>
        <w:rPr>
          <w:rFonts w:ascii="Times New Roman" w:hAnsi="Times New Roman" w:cs="Times New Roman"/>
          <w:iCs/>
          <w:color w:val="000000" w:themeColor="text1"/>
          <w:sz w:val="20"/>
        </w:rPr>
      </w:pPr>
      <w:r w:rsidRPr="00D57E39">
        <w:rPr>
          <w:rFonts w:ascii="Times New Roman" w:hAnsi="Times New Roman" w:cs="Times New Roman"/>
          <w:iCs/>
          <w:color w:val="000000" w:themeColor="text1"/>
          <w:sz w:val="20"/>
        </w:rPr>
        <w:t xml:space="preserve">Provided </w:t>
      </w:r>
      <w:r w:rsidR="00C6681F" w:rsidRPr="00D57E39">
        <w:rPr>
          <w:rFonts w:ascii="Times New Roman" w:hAnsi="Times New Roman" w:cs="Times New Roman"/>
          <w:iCs/>
          <w:color w:val="000000" w:themeColor="text1"/>
          <w:sz w:val="20"/>
        </w:rPr>
        <w:t xml:space="preserve">that </w:t>
      </w:r>
      <w:r w:rsidRPr="00D57E39">
        <w:rPr>
          <w:rFonts w:ascii="Times New Roman" w:hAnsi="Times New Roman" w:cs="Times New Roman"/>
          <w:iCs/>
          <w:color w:val="000000" w:themeColor="text1"/>
          <w:sz w:val="20"/>
        </w:rPr>
        <w:t xml:space="preserve">all </w:t>
      </w:r>
      <w:r w:rsidR="00C6681F" w:rsidRPr="00D57E39">
        <w:rPr>
          <w:rFonts w:ascii="Times New Roman" w:hAnsi="Times New Roman" w:cs="Times New Roman"/>
          <w:color w:val="000000" w:themeColor="text1"/>
          <w:sz w:val="20"/>
        </w:rPr>
        <w:t>battery energy storage system</w:t>
      </w:r>
      <w:r w:rsidR="00C6681F" w:rsidRPr="00D57E39">
        <w:rPr>
          <w:rFonts w:ascii="Times New Roman" w:hAnsi="Times New Roman" w:cs="Times New Roman"/>
          <w:iCs/>
          <w:color w:val="000000" w:themeColor="text1"/>
          <w:sz w:val="20"/>
        </w:rPr>
        <w:t xml:space="preserve"> </w:t>
      </w:r>
      <w:r w:rsidRPr="00D57E39">
        <w:rPr>
          <w:rFonts w:ascii="Times New Roman" w:hAnsi="Times New Roman" w:cs="Times New Roman"/>
          <w:iCs/>
          <w:color w:val="000000" w:themeColor="text1"/>
          <w:sz w:val="20"/>
        </w:rPr>
        <w:t xml:space="preserve"> shall have the capabilities of Active power control, Reactive </w:t>
      </w:r>
      <w:r w:rsidR="008C16DF" w:rsidRPr="00D57E39">
        <w:rPr>
          <w:rFonts w:ascii="Times New Roman" w:hAnsi="Times New Roman" w:cs="Times New Roman"/>
          <w:iCs/>
          <w:color w:val="000000" w:themeColor="text1"/>
          <w:sz w:val="20"/>
        </w:rPr>
        <w:t>Power, Voltage</w:t>
      </w:r>
      <w:r w:rsidRPr="00D57E39">
        <w:rPr>
          <w:rFonts w:ascii="Times New Roman" w:hAnsi="Times New Roman" w:cs="Times New Roman"/>
          <w:iCs/>
          <w:color w:val="000000" w:themeColor="text1"/>
          <w:sz w:val="20"/>
        </w:rPr>
        <w:t xml:space="preserve"> Control, Frequency </w:t>
      </w:r>
      <w:r w:rsidR="008C16DF" w:rsidRPr="00D57E39">
        <w:rPr>
          <w:rFonts w:ascii="Times New Roman" w:hAnsi="Times New Roman" w:cs="Times New Roman"/>
          <w:iCs/>
          <w:color w:val="000000" w:themeColor="text1"/>
          <w:sz w:val="20"/>
        </w:rPr>
        <w:t>Response, Fault</w:t>
      </w:r>
      <w:r w:rsidRPr="00D57E39">
        <w:rPr>
          <w:rFonts w:ascii="Times New Roman" w:hAnsi="Times New Roman" w:cs="Times New Roman"/>
          <w:iCs/>
          <w:color w:val="000000" w:themeColor="text1"/>
          <w:sz w:val="20"/>
        </w:rPr>
        <w:t xml:space="preserve"> and Frequency ride through, Communication and control (SCADA/EMS integration), Ramp rate control </w:t>
      </w:r>
      <w:r w:rsidR="008C16DF" w:rsidRPr="00D57E39">
        <w:rPr>
          <w:rFonts w:ascii="Times New Roman" w:hAnsi="Times New Roman" w:cs="Times New Roman"/>
          <w:iCs/>
          <w:color w:val="000000" w:themeColor="text1"/>
          <w:sz w:val="20"/>
        </w:rPr>
        <w:t>and Night</w:t>
      </w:r>
      <w:r w:rsidRPr="00D57E39">
        <w:rPr>
          <w:rFonts w:ascii="Times New Roman" w:hAnsi="Times New Roman" w:cs="Times New Roman"/>
          <w:iCs/>
          <w:color w:val="000000" w:themeColor="text1"/>
          <w:sz w:val="20"/>
        </w:rPr>
        <w:t xml:space="preserve"> mode operation</w:t>
      </w:r>
    </w:p>
    <w:p w14:paraId="1B1AAFC9" w14:textId="5B120E32" w:rsidR="00B32F5C" w:rsidRPr="00D57E39" w:rsidRDefault="00B32F5C" w:rsidP="00C6681F">
      <w:pPr>
        <w:pStyle w:val="ListParagraph"/>
        <w:autoSpaceDE w:val="0"/>
        <w:autoSpaceDN w:val="0"/>
        <w:adjustRightInd w:val="0"/>
        <w:spacing w:after="0" w:line="240" w:lineRule="auto"/>
        <w:ind w:left="180" w:firstLine="450"/>
        <w:jc w:val="both"/>
        <w:rPr>
          <w:rFonts w:ascii="Times New Roman" w:hAnsi="Times New Roman" w:cs="Times New Roman"/>
          <w:iCs/>
          <w:color w:val="000000" w:themeColor="text1"/>
          <w:sz w:val="20"/>
        </w:rPr>
      </w:pPr>
      <w:r w:rsidRPr="00D57E39">
        <w:rPr>
          <w:rFonts w:ascii="Times New Roman" w:hAnsi="Times New Roman" w:cs="Times New Roman"/>
          <w:iCs/>
          <w:color w:val="000000" w:themeColor="text1"/>
          <w:sz w:val="20"/>
        </w:rPr>
        <w:t xml:space="preserve">Provided further that </w:t>
      </w:r>
      <w:r w:rsidR="00C6681F" w:rsidRPr="00D57E39">
        <w:rPr>
          <w:rFonts w:ascii="Times New Roman" w:hAnsi="Times New Roman" w:cs="Times New Roman"/>
          <w:color w:val="000000" w:themeColor="text1"/>
          <w:sz w:val="20"/>
        </w:rPr>
        <w:t>battery energy storage system</w:t>
      </w:r>
      <w:r w:rsidR="00C6681F" w:rsidRPr="00D57E39">
        <w:rPr>
          <w:rFonts w:ascii="Times New Roman" w:hAnsi="Times New Roman" w:cs="Times New Roman"/>
          <w:iCs/>
          <w:color w:val="000000" w:themeColor="text1"/>
          <w:sz w:val="20"/>
        </w:rPr>
        <w:t xml:space="preserve"> </w:t>
      </w:r>
      <w:r w:rsidRPr="00D57E39">
        <w:rPr>
          <w:rFonts w:ascii="Times New Roman" w:hAnsi="Times New Roman" w:cs="Times New Roman"/>
          <w:iCs/>
          <w:color w:val="000000" w:themeColor="text1"/>
          <w:sz w:val="20"/>
        </w:rPr>
        <w:t xml:space="preserve">with installed capacity of 50 MW and above shall have additional capabilities of Automatic Generation </w:t>
      </w:r>
      <w:r w:rsidR="008C16DF" w:rsidRPr="00D57E39">
        <w:rPr>
          <w:rFonts w:ascii="Times New Roman" w:hAnsi="Times New Roman" w:cs="Times New Roman"/>
          <w:iCs/>
          <w:color w:val="000000" w:themeColor="text1"/>
          <w:sz w:val="20"/>
        </w:rPr>
        <w:t>Control,</w:t>
      </w:r>
      <w:r w:rsidRPr="00D57E39">
        <w:rPr>
          <w:rFonts w:ascii="Times New Roman" w:hAnsi="Times New Roman" w:cs="Times New Roman"/>
          <w:iCs/>
          <w:color w:val="000000" w:themeColor="text1"/>
          <w:sz w:val="20"/>
        </w:rPr>
        <w:t xml:space="preserve"> Grid-forming inverter capability</w:t>
      </w:r>
      <w:r w:rsidR="008C16DF" w:rsidRPr="00D57E39">
        <w:rPr>
          <w:rFonts w:ascii="Times New Roman" w:hAnsi="Times New Roman" w:cs="Times New Roman"/>
          <w:iCs/>
          <w:color w:val="000000" w:themeColor="text1"/>
          <w:sz w:val="20"/>
        </w:rPr>
        <w:t>, Black</w:t>
      </w:r>
      <w:r w:rsidRPr="00D57E39">
        <w:rPr>
          <w:rFonts w:ascii="Times New Roman" w:hAnsi="Times New Roman" w:cs="Times New Roman"/>
          <w:iCs/>
          <w:color w:val="000000" w:themeColor="text1"/>
          <w:sz w:val="20"/>
        </w:rPr>
        <w:t xml:space="preserve"> start capability </w:t>
      </w:r>
    </w:p>
    <w:p w14:paraId="69D6699D" w14:textId="517324CD" w:rsidR="00B32F5C" w:rsidRPr="00D57E39" w:rsidRDefault="00B32F5C" w:rsidP="00C6681F">
      <w:pPr>
        <w:autoSpaceDE w:val="0"/>
        <w:autoSpaceDN w:val="0"/>
        <w:adjustRightInd w:val="0"/>
        <w:spacing w:after="0" w:line="240" w:lineRule="auto"/>
        <w:ind w:firstLine="630"/>
        <w:jc w:val="both"/>
        <w:rPr>
          <w:rFonts w:ascii="Times New Roman" w:hAnsi="Times New Roman" w:cs="Times New Roman"/>
          <w:iCs/>
          <w:color w:val="000000" w:themeColor="text1"/>
          <w:sz w:val="20"/>
        </w:rPr>
      </w:pPr>
      <w:r w:rsidRPr="00D57E39">
        <w:rPr>
          <w:rFonts w:ascii="Times New Roman" w:hAnsi="Times New Roman" w:cs="Times New Roman"/>
          <w:iCs/>
          <w:color w:val="000000" w:themeColor="text1"/>
          <w:sz w:val="20"/>
        </w:rPr>
        <w:t xml:space="preserve">Provided further that the restrictions such as cooling off period shall not impede the flexible operation of </w:t>
      </w:r>
      <w:r w:rsidR="00C6681F" w:rsidRPr="00D57E39">
        <w:rPr>
          <w:rFonts w:ascii="Times New Roman" w:hAnsi="Times New Roman" w:cs="Times New Roman"/>
          <w:color w:val="000000" w:themeColor="text1"/>
          <w:sz w:val="20"/>
        </w:rPr>
        <w:t xml:space="preserve">battery energy storage </w:t>
      </w:r>
      <w:r w:rsidR="00B54C69" w:rsidRPr="00D57E39">
        <w:rPr>
          <w:rFonts w:ascii="Times New Roman" w:hAnsi="Times New Roman" w:cs="Times New Roman"/>
          <w:color w:val="000000" w:themeColor="text1"/>
          <w:sz w:val="20"/>
        </w:rPr>
        <w:t>system</w:t>
      </w:r>
      <w:r w:rsidR="00B54C69" w:rsidRPr="00D57E39">
        <w:rPr>
          <w:rFonts w:ascii="Times New Roman" w:hAnsi="Times New Roman" w:cs="Times New Roman"/>
          <w:iCs/>
          <w:color w:val="000000" w:themeColor="text1"/>
          <w:sz w:val="20"/>
        </w:rPr>
        <w:t>.</w:t>
      </w:r>
    </w:p>
    <w:p w14:paraId="1495A5E1" w14:textId="0853B70E"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bCs/>
          <w:color w:val="000000" w:themeColor="text1"/>
          <w:sz w:val="20"/>
        </w:rPr>
      </w:pPr>
      <w:r w:rsidRPr="00D57E39">
        <w:rPr>
          <w:rFonts w:ascii="Times New Roman" w:hAnsi="Times New Roman" w:cs="Times New Roman"/>
          <w:b/>
          <w:bCs/>
          <w:color w:val="000000" w:themeColor="text1"/>
          <w:sz w:val="20"/>
        </w:rPr>
        <w:t xml:space="preserve">Major equipment.- </w:t>
      </w:r>
      <w:r w:rsidRPr="00D57E39">
        <w:rPr>
          <w:rFonts w:ascii="Times New Roman" w:hAnsi="Times New Roman" w:cs="Times New Roman"/>
          <w:color w:val="000000" w:themeColor="text1"/>
          <w:sz w:val="20"/>
        </w:rPr>
        <w:t>Battery energy storage system</w:t>
      </w:r>
      <w:r w:rsidRPr="00D57E39">
        <w:rPr>
          <w:rFonts w:ascii="Times New Roman" w:hAnsi="Times New Roman" w:cs="Times New Roman"/>
          <w:b/>
          <w:bCs/>
          <w:color w:val="000000" w:themeColor="text1"/>
          <w:sz w:val="20"/>
        </w:rPr>
        <w:t xml:space="preserve"> </w:t>
      </w:r>
      <w:r w:rsidRPr="00D57E39">
        <w:rPr>
          <w:rFonts w:ascii="Times New Roman" w:hAnsi="Times New Roman" w:cs="Times New Roman"/>
          <w:color w:val="000000" w:themeColor="text1"/>
          <w:sz w:val="20"/>
        </w:rPr>
        <w:t>shall mainly consist of the following equipment</w:t>
      </w:r>
      <w:r w:rsidRPr="00D57E39">
        <w:rPr>
          <w:rFonts w:ascii="Times New Roman" w:hAnsi="Times New Roman" w:cs="Times New Roman"/>
          <w:b/>
          <w:bCs/>
          <w:color w:val="000000" w:themeColor="text1"/>
          <w:sz w:val="20"/>
        </w:rPr>
        <w:t>:</w:t>
      </w:r>
      <w:r w:rsidR="007D58B3" w:rsidRPr="00D57E39">
        <w:rPr>
          <w:rFonts w:ascii="Times New Roman" w:hAnsi="Times New Roman" w:cs="Times New Roman"/>
          <w:b/>
          <w:bCs/>
          <w:color w:val="000000" w:themeColor="text1"/>
          <w:sz w:val="20"/>
        </w:rPr>
        <w:t xml:space="preserve"> -</w:t>
      </w:r>
    </w:p>
    <w:p w14:paraId="4C095F83" w14:textId="1B53867E" w:rsidR="009626E0" w:rsidRPr="00D57E39" w:rsidRDefault="0083023D" w:rsidP="009626E0">
      <w:pPr>
        <w:pStyle w:val="ListParagraph"/>
        <w:numPr>
          <w:ilvl w:val="0"/>
          <w:numId w:val="90"/>
        </w:numPr>
        <w:tabs>
          <w:tab w:val="left" w:pos="1260"/>
        </w:tabs>
        <w:autoSpaceDE w:val="0"/>
        <w:autoSpaceDN w:val="0"/>
        <w:adjustRightInd w:val="0"/>
        <w:spacing w:after="0" w:line="240" w:lineRule="auto"/>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C</w:t>
      </w:r>
      <w:r w:rsidR="009626E0" w:rsidRPr="00D57E39">
        <w:rPr>
          <w:rFonts w:ascii="Times New Roman" w:hAnsi="Times New Roman" w:cs="Times New Roman"/>
          <w:bCs/>
          <w:color w:val="000000" w:themeColor="text1"/>
          <w:sz w:val="20"/>
        </w:rPr>
        <w:t>ell, battery module, battery rack, battery container</w:t>
      </w:r>
    </w:p>
    <w:p w14:paraId="1EA1F5F7" w14:textId="41C7968A" w:rsidR="009626E0" w:rsidRPr="00D57E39" w:rsidRDefault="0083023D" w:rsidP="009626E0">
      <w:pPr>
        <w:pStyle w:val="ListParagraph"/>
        <w:numPr>
          <w:ilvl w:val="0"/>
          <w:numId w:val="90"/>
        </w:numPr>
        <w:tabs>
          <w:tab w:val="left" w:pos="1260"/>
        </w:tabs>
        <w:autoSpaceDE w:val="0"/>
        <w:autoSpaceDN w:val="0"/>
        <w:adjustRightInd w:val="0"/>
        <w:spacing w:after="0" w:line="240" w:lineRule="auto"/>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B</w:t>
      </w:r>
      <w:r w:rsidR="009626E0" w:rsidRPr="00D57E39">
        <w:rPr>
          <w:rFonts w:ascii="Times New Roman" w:hAnsi="Times New Roman" w:cs="Times New Roman"/>
          <w:bCs/>
          <w:color w:val="000000" w:themeColor="text1"/>
          <w:sz w:val="20"/>
        </w:rPr>
        <w:t xml:space="preserve">attery management system </w:t>
      </w:r>
    </w:p>
    <w:p w14:paraId="4665C23F" w14:textId="57A98C7A" w:rsidR="009626E0" w:rsidRPr="00D57E39" w:rsidRDefault="0083023D" w:rsidP="009626E0">
      <w:pPr>
        <w:pStyle w:val="ListParagraph"/>
        <w:numPr>
          <w:ilvl w:val="0"/>
          <w:numId w:val="90"/>
        </w:numPr>
        <w:tabs>
          <w:tab w:val="left" w:pos="1260"/>
        </w:tabs>
        <w:autoSpaceDE w:val="0"/>
        <w:autoSpaceDN w:val="0"/>
        <w:adjustRightInd w:val="0"/>
        <w:spacing w:after="0" w:line="240" w:lineRule="auto"/>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P</w:t>
      </w:r>
      <w:r w:rsidR="009626E0" w:rsidRPr="00D57E39">
        <w:rPr>
          <w:rFonts w:ascii="Times New Roman" w:hAnsi="Times New Roman" w:cs="Times New Roman"/>
          <w:bCs/>
          <w:color w:val="000000" w:themeColor="text1"/>
          <w:sz w:val="20"/>
        </w:rPr>
        <w:t>ower conversion system</w:t>
      </w:r>
    </w:p>
    <w:p w14:paraId="48D9C999" w14:textId="092879BA" w:rsidR="009626E0" w:rsidRPr="00D57E39" w:rsidRDefault="0083023D" w:rsidP="009626E0">
      <w:pPr>
        <w:pStyle w:val="ListParagraph"/>
        <w:numPr>
          <w:ilvl w:val="0"/>
          <w:numId w:val="90"/>
        </w:numPr>
        <w:tabs>
          <w:tab w:val="left" w:pos="1260"/>
        </w:tabs>
        <w:autoSpaceDE w:val="0"/>
        <w:autoSpaceDN w:val="0"/>
        <w:adjustRightInd w:val="0"/>
        <w:spacing w:after="0" w:line="240" w:lineRule="auto"/>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E</w:t>
      </w:r>
      <w:r w:rsidR="009626E0" w:rsidRPr="00D57E39">
        <w:rPr>
          <w:rFonts w:ascii="Times New Roman" w:hAnsi="Times New Roman" w:cs="Times New Roman"/>
          <w:bCs/>
          <w:color w:val="000000" w:themeColor="text1"/>
          <w:sz w:val="20"/>
        </w:rPr>
        <w:t>nergy management system</w:t>
      </w:r>
    </w:p>
    <w:p w14:paraId="6617BCD5"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lang w:bidi="ar-SA"/>
        </w:rPr>
      </w:pPr>
      <w:r w:rsidRPr="00D57E39">
        <w:rPr>
          <w:rFonts w:ascii="Times New Roman" w:hAnsi="Times New Roman" w:cs="Times New Roman"/>
          <w:b/>
          <w:color w:val="000000" w:themeColor="text1"/>
          <w:sz w:val="20"/>
          <w:lang w:bidi="ar-SA"/>
        </w:rPr>
        <w:t>Battery energy storage system</w:t>
      </w:r>
      <w:r w:rsidRPr="00D57E39">
        <w:rPr>
          <w:rFonts w:ascii="Times New Roman" w:hAnsi="Times New Roman" w:cs="Times New Roman"/>
          <w:b/>
          <w:color w:val="000000" w:themeColor="text1"/>
          <w:sz w:val="20"/>
        </w:rPr>
        <w:t xml:space="preserve"> </w:t>
      </w:r>
      <w:r w:rsidRPr="00D57E39">
        <w:rPr>
          <w:rFonts w:ascii="Times New Roman" w:hAnsi="Times New Roman" w:cs="Times New Roman"/>
          <w:b/>
          <w:color w:val="000000" w:themeColor="text1"/>
          <w:sz w:val="20"/>
          <w:lang w:bidi="ar-SA"/>
        </w:rPr>
        <w:t>components</w:t>
      </w:r>
      <w:r w:rsidRPr="00D57E39">
        <w:rPr>
          <w:rFonts w:ascii="Times New Roman" w:hAnsi="Times New Roman" w:cs="Times New Roman"/>
          <w:b/>
          <w:bCs/>
          <w:color w:val="000000" w:themeColor="text1"/>
          <w:sz w:val="20"/>
        </w:rPr>
        <w:t>.-</w:t>
      </w:r>
    </w:p>
    <w:p w14:paraId="37B437CF" w14:textId="55921EDC" w:rsidR="009626E0" w:rsidRPr="00D57E39" w:rsidRDefault="0083023D" w:rsidP="009626E0">
      <w:pPr>
        <w:pStyle w:val="ListParagraph"/>
        <w:numPr>
          <w:ilvl w:val="0"/>
          <w:numId w:val="3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C</w:t>
      </w:r>
      <w:r w:rsidR="009626E0" w:rsidRPr="00D57E39">
        <w:rPr>
          <w:rFonts w:ascii="Times New Roman" w:hAnsi="Times New Roman" w:cs="Times New Roman"/>
          <w:b/>
          <w:color w:val="000000" w:themeColor="text1"/>
          <w:sz w:val="20"/>
        </w:rPr>
        <w:t>ell, battery module, battery rack, battery container</w:t>
      </w:r>
      <w:r w:rsidR="007D58B3" w:rsidRPr="00D57E39">
        <w:rPr>
          <w:rFonts w:ascii="Times New Roman" w:hAnsi="Times New Roman" w:cs="Times New Roman"/>
          <w:b/>
          <w:color w:val="000000" w:themeColor="text1"/>
          <w:sz w:val="20"/>
        </w:rPr>
        <w:t>.-</w:t>
      </w:r>
    </w:p>
    <w:p w14:paraId="17CDC06A" w14:textId="035B0827" w:rsidR="009626E0" w:rsidRPr="00D57E39" w:rsidRDefault="003B75E4" w:rsidP="009626E0">
      <w:pPr>
        <w:pStyle w:val="ListParagraph"/>
        <w:numPr>
          <w:ilvl w:val="0"/>
          <w:numId w:val="47"/>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w:t>
      </w:r>
      <w:r w:rsidR="009626E0" w:rsidRPr="00D57E39">
        <w:rPr>
          <w:rFonts w:ascii="Times New Roman" w:hAnsi="Times New Roman" w:cs="Times New Roman"/>
          <w:color w:val="000000" w:themeColor="text1"/>
          <w:sz w:val="20"/>
        </w:rPr>
        <w:t>ach</w:t>
      </w:r>
      <w:proofErr w:type="gramEnd"/>
      <w:r w:rsidR="009626E0" w:rsidRPr="00D57E39">
        <w:rPr>
          <w:rFonts w:ascii="Times New Roman" w:hAnsi="Times New Roman" w:cs="Times New Roman"/>
          <w:color w:val="000000" w:themeColor="text1"/>
          <w:sz w:val="20"/>
        </w:rPr>
        <w:t xml:space="preserve"> battery module shall be labelled with at least the manufacturer’s name, country of origin, cell type, nameplate rating, and date of manufacture.</w:t>
      </w:r>
    </w:p>
    <w:p w14:paraId="4B5B6F89" w14:textId="124DD9DA" w:rsidR="009626E0" w:rsidRPr="00D57E39" w:rsidRDefault="003B75E4" w:rsidP="009626E0">
      <w:pPr>
        <w:pStyle w:val="ListParagraph"/>
        <w:numPr>
          <w:ilvl w:val="0"/>
          <w:numId w:val="47"/>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e</w:t>
      </w:r>
      <w:r w:rsidR="009626E0" w:rsidRPr="00D57E39">
        <w:rPr>
          <w:rFonts w:ascii="Times New Roman" w:hAnsi="Times New Roman" w:cs="Times New Roman"/>
          <w:color w:val="000000" w:themeColor="text1"/>
          <w:sz w:val="20"/>
        </w:rPr>
        <w:t>ach module shall have radio frequency identification tag which shall include the following information:</w:t>
      </w:r>
      <w:r w:rsidR="007D58B3" w:rsidRPr="00D57E39">
        <w:rPr>
          <w:rFonts w:ascii="Times New Roman" w:hAnsi="Times New Roman" w:cs="Times New Roman"/>
          <w:color w:val="000000" w:themeColor="text1"/>
          <w:sz w:val="20"/>
        </w:rPr>
        <w:t xml:space="preserve"> -</w:t>
      </w:r>
    </w:p>
    <w:p w14:paraId="0DD2AA1F" w14:textId="77777777"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cell type</w:t>
      </w:r>
    </w:p>
    <w:p w14:paraId="65D52873" w14:textId="0B602985"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name of the manufacturer of each cell</w:t>
      </w:r>
      <w:r w:rsidR="00436FFC" w:rsidRPr="00D57E39">
        <w:rPr>
          <w:rFonts w:ascii="Times New Roman" w:hAnsi="Times New Roman" w:cs="Times New Roman"/>
          <w:color w:val="000000" w:themeColor="text1"/>
          <w:sz w:val="20"/>
        </w:rPr>
        <w:t xml:space="preserve"> and</w:t>
      </w:r>
      <w:r w:rsidRPr="00D57E39">
        <w:rPr>
          <w:rFonts w:ascii="Times New Roman" w:hAnsi="Times New Roman" w:cs="Times New Roman"/>
          <w:color w:val="000000" w:themeColor="text1"/>
          <w:sz w:val="20"/>
        </w:rPr>
        <w:t xml:space="preserve"> module </w:t>
      </w:r>
    </w:p>
    <w:p w14:paraId="3D7D9EAA" w14:textId="77777777"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month and year of the manufacture</w:t>
      </w:r>
    </w:p>
    <w:p w14:paraId="173CC643" w14:textId="77777777"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country of origin</w:t>
      </w:r>
    </w:p>
    <w:p w14:paraId="118EBE67" w14:textId="77777777"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nameplate rating</w:t>
      </w:r>
    </w:p>
    <w:p w14:paraId="2C2B2287" w14:textId="77777777"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unique serial no. and model no. of the module</w:t>
      </w:r>
    </w:p>
    <w:p w14:paraId="0DD855DC" w14:textId="77777777"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date of obtaining qualification certificate</w:t>
      </w:r>
    </w:p>
    <w:p w14:paraId="3F6290F8" w14:textId="77777777" w:rsidR="009626E0" w:rsidRPr="00D57E39" w:rsidRDefault="009626E0" w:rsidP="009626E0">
      <w:pPr>
        <w:pStyle w:val="ListParagraph"/>
        <w:numPr>
          <w:ilvl w:val="0"/>
          <w:numId w:val="1"/>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name of the lab issuing testing certificate</w:t>
      </w:r>
    </w:p>
    <w:p w14:paraId="43604ED6" w14:textId="0707C4AA" w:rsidR="009626E0" w:rsidRPr="00D57E39" w:rsidRDefault="003B75E4" w:rsidP="009626E0">
      <w:pPr>
        <w:pStyle w:val="ListParagraph"/>
        <w:numPr>
          <w:ilvl w:val="0"/>
          <w:numId w:val="47"/>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w:t>
      </w:r>
      <w:r w:rsidR="009626E0" w:rsidRPr="00D57E39">
        <w:rPr>
          <w:rFonts w:ascii="Times New Roman" w:hAnsi="Times New Roman" w:cs="Times New Roman"/>
          <w:color w:val="000000" w:themeColor="text1"/>
          <w:sz w:val="20"/>
        </w:rPr>
        <w:t>ach</w:t>
      </w:r>
      <w:proofErr w:type="gramEnd"/>
      <w:r w:rsidR="009626E0" w:rsidRPr="00D57E39">
        <w:rPr>
          <w:rFonts w:ascii="Times New Roman" w:hAnsi="Times New Roman" w:cs="Times New Roman"/>
          <w:color w:val="000000" w:themeColor="text1"/>
          <w:sz w:val="20"/>
        </w:rPr>
        <w:t xml:space="preserve"> battery rack shall have provision to disconnect itself, if required, from the rest of the system.</w:t>
      </w:r>
    </w:p>
    <w:p w14:paraId="60BD524A" w14:textId="21E77005" w:rsidR="009626E0" w:rsidRPr="00D57E39" w:rsidRDefault="003B75E4" w:rsidP="009626E0">
      <w:pPr>
        <w:pStyle w:val="ListParagraph"/>
        <w:numPr>
          <w:ilvl w:val="0"/>
          <w:numId w:val="47"/>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w:t>
      </w:r>
      <w:r w:rsidR="009626E0" w:rsidRPr="00D57E39">
        <w:rPr>
          <w:rFonts w:ascii="Times New Roman" w:hAnsi="Times New Roman" w:cs="Times New Roman"/>
          <w:color w:val="000000" w:themeColor="text1"/>
          <w:sz w:val="20"/>
        </w:rPr>
        <w:t>he battery container shall:</w:t>
      </w:r>
      <w:r w:rsidR="007D58B3" w:rsidRPr="00D57E39">
        <w:rPr>
          <w:rFonts w:ascii="Times New Roman" w:hAnsi="Times New Roman" w:cs="Times New Roman"/>
          <w:color w:val="000000" w:themeColor="text1"/>
          <w:sz w:val="20"/>
        </w:rPr>
        <w:t xml:space="preserve"> -</w:t>
      </w:r>
      <w:r w:rsidR="009626E0" w:rsidRPr="00D57E39">
        <w:rPr>
          <w:rFonts w:ascii="Times New Roman" w:hAnsi="Times New Roman" w:cs="Times New Roman"/>
          <w:color w:val="000000" w:themeColor="text1"/>
          <w:sz w:val="20"/>
        </w:rPr>
        <w:t xml:space="preserve"> </w:t>
      </w:r>
    </w:p>
    <w:p w14:paraId="5A0AC5F6" w14:textId="3158A7D7" w:rsidR="009626E0" w:rsidRPr="00D57E39" w:rsidRDefault="003B75E4" w:rsidP="009626E0">
      <w:pPr>
        <w:pStyle w:val="ListParagraph"/>
        <w:numPr>
          <w:ilvl w:val="0"/>
          <w:numId w:val="48"/>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w:t>
      </w:r>
      <w:r w:rsidR="009626E0" w:rsidRPr="00D57E39">
        <w:rPr>
          <w:rFonts w:ascii="Times New Roman" w:hAnsi="Times New Roman" w:cs="Times New Roman"/>
          <w:color w:val="000000" w:themeColor="text1"/>
          <w:sz w:val="20"/>
        </w:rPr>
        <w:t>e</w:t>
      </w:r>
      <w:proofErr w:type="gramEnd"/>
      <w:r w:rsidR="009626E0" w:rsidRPr="00D57E39">
        <w:rPr>
          <w:rFonts w:ascii="Times New Roman" w:hAnsi="Times New Roman" w:cs="Times New Roman"/>
          <w:color w:val="000000" w:themeColor="text1"/>
          <w:sz w:val="20"/>
        </w:rPr>
        <w:t xml:space="preserve"> able to withstand extreme parameters such as temperature, pressure, explosion and vibrations as per relevant standards.</w:t>
      </w:r>
    </w:p>
    <w:p w14:paraId="6A59497A" w14:textId="7666BCCC" w:rsidR="009626E0" w:rsidRPr="00D57E39" w:rsidRDefault="003B75E4" w:rsidP="009626E0">
      <w:pPr>
        <w:pStyle w:val="ListParagraph"/>
        <w:numPr>
          <w:ilvl w:val="0"/>
          <w:numId w:val="48"/>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h</w:t>
      </w:r>
      <w:r w:rsidR="009626E0" w:rsidRPr="00D57E39">
        <w:rPr>
          <w:rFonts w:ascii="Times New Roman" w:hAnsi="Times New Roman" w:cs="Times New Roman"/>
          <w:color w:val="000000" w:themeColor="text1"/>
          <w:sz w:val="20"/>
        </w:rPr>
        <w:t>ave</w:t>
      </w:r>
      <w:proofErr w:type="gramEnd"/>
      <w:r w:rsidR="009626E0" w:rsidRPr="00D57E39">
        <w:rPr>
          <w:rFonts w:ascii="Times New Roman" w:hAnsi="Times New Roman" w:cs="Times New Roman"/>
          <w:color w:val="000000" w:themeColor="text1"/>
          <w:sz w:val="20"/>
        </w:rPr>
        <w:t xml:space="preserve"> cooling arrangement so as to maintain operating temperature range of the batteries.</w:t>
      </w:r>
    </w:p>
    <w:p w14:paraId="7E64C8B9" w14:textId="052293FC" w:rsidR="009626E0" w:rsidRPr="00D57E39" w:rsidRDefault="003B75E4" w:rsidP="009626E0">
      <w:pPr>
        <w:pStyle w:val="ListParagraph"/>
        <w:numPr>
          <w:ilvl w:val="0"/>
          <w:numId w:val="48"/>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w:t>
      </w:r>
      <w:r w:rsidR="009626E0" w:rsidRPr="00D57E39">
        <w:rPr>
          <w:rFonts w:ascii="Times New Roman" w:hAnsi="Times New Roman" w:cs="Times New Roman"/>
          <w:color w:val="000000" w:themeColor="text1"/>
          <w:sz w:val="20"/>
        </w:rPr>
        <w:t>e</w:t>
      </w:r>
      <w:proofErr w:type="gramEnd"/>
      <w:r w:rsidR="009626E0" w:rsidRPr="00D57E39">
        <w:rPr>
          <w:rFonts w:ascii="Times New Roman" w:hAnsi="Times New Roman" w:cs="Times New Roman"/>
          <w:color w:val="000000" w:themeColor="text1"/>
          <w:sz w:val="20"/>
        </w:rPr>
        <w:t xml:space="preserve"> weatherproof, dustproof with provisions to prevent moisture condensation, ingress of water, airborne salt and dust. </w:t>
      </w:r>
    </w:p>
    <w:p w14:paraId="7B7567A0" w14:textId="336C185D" w:rsidR="009626E0" w:rsidRPr="00D57E39" w:rsidDel="0018785C" w:rsidRDefault="003B75E4" w:rsidP="009626E0">
      <w:pPr>
        <w:pStyle w:val="ListParagraph"/>
        <w:numPr>
          <w:ilvl w:val="0"/>
          <w:numId w:val="48"/>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w:t>
      </w:r>
      <w:r w:rsidR="009626E0" w:rsidRPr="00D57E39">
        <w:rPr>
          <w:rFonts w:ascii="Times New Roman" w:hAnsi="Times New Roman" w:cs="Times New Roman"/>
          <w:color w:val="000000" w:themeColor="text1"/>
          <w:sz w:val="20"/>
        </w:rPr>
        <w:t>e</w:t>
      </w:r>
      <w:proofErr w:type="gramEnd"/>
      <w:r w:rsidR="009626E0" w:rsidRPr="00D57E39">
        <w:rPr>
          <w:rFonts w:ascii="Times New Roman" w:hAnsi="Times New Roman" w:cs="Times New Roman"/>
          <w:color w:val="000000" w:themeColor="text1"/>
          <w:sz w:val="20"/>
        </w:rPr>
        <w:t xml:space="preserve"> corrosion resistant to prevent deterioration of battery energy storage system components.</w:t>
      </w:r>
    </w:p>
    <w:p w14:paraId="6215603B" w14:textId="27E99433" w:rsidR="009626E0" w:rsidRPr="00D57E39" w:rsidRDefault="009626E0" w:rsidP="009626E0">
      <w:pPr>
        <w:pStyle w:val="ListParagraph"/>
        <w:numPr>
          <w:ilvl w:val="0"/>
          <w:numId w:val="3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 xml:space="preserve">Battery </w:t>
      </w:r>
      <w:r w:rsidR="007D58B3" w:rsidRPr="00D57E39">
        <w:rPr>
          <w:rFonts w:ascii="Times New Roman" w:hAnsi="Times New Roman" w:cs="Times New Roman"/>
          <w:b/>
          <w:color w:val="000000" w:themeColor="text1"/>
          <w:sz w:val="20"/>
        </w:rPr>
        <w:t>management system</w:t>
      </w:r>
      <w:r w:rsidRPr="00D57E39">
        <w:rPr>
          <w:rFonts w:ascii="Times New Roman" w:hAnsi="Times New Roman" w:cs="Times New Roman"/>
          <w:b/>
          <w:bCs/>
          <w:color w:val="000000" w:themeColor="text1"/>
          <w:sz w:val="20"/>
        </w:rPr>
        <w:t>.-</w:t>
      </w:r>
    </w:p>
    <w:p w14:paraId="6919A20E" w14:textId="7C7EEE61" w:rsidR="009626E0" w:rsidRPr="00D57E39" w:rsidRDefault="003B75E4" w:rsidP="009626E0">
      <w:pPr>
        <w:pStyle w:val="ListParagraph"/>
        <w:numPr>
          <w:ilvl w:val="0"/>
          <w:numId w:val="4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bCs/>
          <w:color w:val="000000" w:themeColor="text1"/>
          <w:sz w:val="20"/>
        </w:rPr>
        <w:t>b</w:t>
      </w:r>
      <w:r w:rsidR="009626E0" w:rsidRPr="00D57E39">
        <w:rPr>
          <w:rFonts w:ascii="Times New Roman" w:hAnsi="Times New Roman" w:cs="Times New Roman"/>
          <w:bCs/>
          <w:color w:val="000000" w:themeColor="text1"/>
          <w:sz w:val="20"/>
        </w:rPr>
        <w:t>attery</w:t>
      </w:r>
      <w:proofErr w:type="gramEnd"/>
      <w:r w:rsidR="009626E0" w:rsidRPr="00D57E39">
        <w:rPr>
          <w:rFonts w:ascii="Times New Roman" w:hAnsi="Times New Roman" w:cs="Times New Roman"/>
          <w:bCs/>
          <w:color w:val="000000" w:themeColor="text1"/>
          <w:sz w:val="20"/>
        </w:rPr>
        <w:t xml:space="preserve"> management system</w:t>
      </w:r>
      <w:r w:rsidR="009626E0" w:rsidRPr="00D57E39">
        <w:rPr>
          <w:rFonts w:ascii="Times New Roman" w:hAnsi="Times New Roman" w:cs="Times New Roman"/>
          <w:color w:val="000000" w:themeColor="text1"/>
          <w:sz w:val="20"/>
        </w:rPr>
        <w:t xml:space="preserve"> shall be provided at module level, rack level and container level. </w:t>
      </w:r>
    </w:p>
    <w:p w14:paraId="176ADF23" w14:textId="0E97890C" w:rsidR="009626E0" w:rsidRPr="00D57E39" w:rsidRDefault="003B75E4" w:rsidP="009626E0">
      <w:pPr>
        <w:pStyle w:val="ListParagraph"/>
        <w:numPr>
          <w:ilvl w:val="0"/>
          <w:numId w:val="49"/>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bCs/>
          <w:color w:val="000000" w:themeColor="text1"/>
          <w:sz w:val="20"/>
        </w:rPr>
        <w:t>b</w:t>
      </w:r>
      <w:r w:rsidR="009626E0" w:rsidRPr="00D57E39">
        <w:rPr>
          <w:rFonts w:ascii="Times New Roman" w:hAnsi="Times New Roman" w:cs="Times New Roman"/>
          <w:bCs/>
          <w:color w:val="000000" w:themeColor="text1"/>
          <w:sz w:val="20"/>
        </w:rPr>
        <w:t>attery management system</w:t>
      </w:r>
      <w:r w:rsidR="009626E0" w:rsidRPr="00D57E39">
        <w:rPr>
          <w:rFonts w:ascii="Times New Roman" w:hAnsi="Times New Roman" w:cs="Times New Roman"/>
          <w:color w:val="000000" w:themeColor="text1"/>
          <w:sz w:val="20"/>
        </w:rPr>
        <w:t xml:space="preserve"> shall be able to:</w:t>
      </w:r>
      <w:r w:rsidR="007D58B3" w:rsidRPr="00D57E39">
        <w:rPr>
          <w:rFonts w:ascii="Times New Roman" w:hAnsi="Times New Roman" w:cs="Times New Roman"/>
          <w:color w:val="000000" w:themeColor="text1"/>
          <w:sz w:val="20"/>
        </w:rPr>
        <w:t xml:space="preserve"> -</w:t>
      </w:r>
    </w:p>
    <w:p w14:paraId="79FEF257" w14:textId="77777777" w:rsidR="009626E0" w:rsidRPr="00D57E39" w:rsidRDefault="009626E0" w:rsidP="009626E0">
      <w:pPr>
        <w:pStyle w:val="ListParagraph"/>
        <w:numPr>
          <w:ilvl w:val="0"/>
          <w:numId w:val="50"/>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monitor</w:t>
      </w:r>
      <w:proofErr w:type="gramEnd"/>
      <w:r w:rsidRPr="00D57E39">
        <w:rPr>
          <w:rFonts w:ascii="Times New Roman" w:hAnsi="Times New Roman" w:cs="Times New Roman"/>
          <w:color w:val="000000" w:themeColor="text1"/>
          <w:sz w:val="20"/>
        </w:rPr>
        <w:t xml:space="preserve"> real-time voltage, current, state of charge, state of health and temperature.</w:t>
      </w:r>
    </w:p>
    <w:p w14:paraId="44A3EF63" w14:textId="77777777" w:rsidR="009626E0" w:rsidRPr="00D57E39" w:rsidRDefault="009626E0" w:rsidP="009626E0">
      <w:pPr>
        <w:pStyle w:val="ListParagraph"/>
        <w:numPr>
          <w:ilvl w:val="0"/>
          <w:numId w:val="50"/>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regulate</w:t>
      </w:r>
      <w:proofErr w:type="gramEnd"/>
      <w:r w:rsidRPr="00D57E39">
        <w:rPr>
          <w:rFonts w:ascii="Times New Roman" w:hAnsi="Times New Roman" w:cs="Times New Roman"/>
          <w:color w:val="000000" w:themeColor="text1"/>
          <w:sz w:val="20"/>
        </w:rPr>
        <w:t xml:space="preserve"> the charging and discharging of the batteries.</w:t>
      </w:r>
    </w:p>
    <w:p w14:paraId="60238580" w14:textId="77777777" w:rsidR="009626E0" w:rsidRPr="00D57E39" w:rsidRDefault="009626E0" w:rsidP="009626E0">
      <w:pPr>
        <w:pStyle w:val="ListParagraph"/>
        <w:numPr>
          <w:ilvl w:val="0"/>
          <w:numId w:val="50"/>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protect</w:t>
      </w:r>
      <w:proofErr w:type="gramEnd"/>
      <w:r w:rsidRPr="00D57E39">
        <w:rPr>
          <w:rFonts w:ascii="Times New Roman" w:hAnsi="Times New Roman" w:cs="Times New Roman"/>
          <w:color w:val="000000" w:themeColor="text1"/>
          <w:sz w:val="20"/>
        </w:rPr>
        <w:t xml:space="preserve"> the battery from deep discharge, over voltage, over current and high temperature.</w:t>
      </w:r>
    </w:p>
    <w:p w14:paraId="4DC565DA" w14:textId="77777777" w:rsidR="009626E0" w:rsidRPr="00D57E39" w:rsidRDefault="009626E0" w:rsidP="009626E0">
      <w:pPr>
        <w:pStyle w:val="ListParagraph"/>
        <w:numPr>
          <w:ilvl w:val="0"/>
          <w:numId w:val="50"/>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provide</w:t>
      </w:r>
      <w:proofErr w:type="gramEnd"/>
      <w:r w:rsidRPr="00D57E39">
        <w:rPr>
          <w:rFonts w:ascii="Times New Roman" w:hAnsi="Times New Roman" w:cs="Times New Roman"/>
          <w:color w:val="000000" w:themeColor="text1"/>
          <w:sz w:val="20"/>
        </w:rPr>
        <w:t xml:space="preserve"> for cell balancing function in order to ensure uniform charging and discharging of different cells.</w:t>
      </w:r>
    </w:p>
    <w:p w14:paraId="28E13AAE" w14:textId="77777777" w:rsidR="009626E0" w:rsidRPr="00D57E39" w:rsidRDefault="009626E0" w:rsidP="009626E0">
      <w:pPr>
        <w:pStyle w:val="ListParagraph"/>
        <w:numPr>
          <w:ilvl w:val="0"/>
          <w:numId w:val="50"/>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communicate</w:t>
      </w:r>
      <w:proofErr w:type="gramEnd"/>
      <w:r w:rsidRPr="00D57E39">
        <w:rPr>
          <w:rFonts w:ascii="Times New Roman" w:hAnsi="Times New Roman" w:cs="Times New Roman"/>
          <w:color w:val="000000" w:themeColor="text1"/>
          <w:sz w:val="20"/>
        </w:rPr>
        <w:t xml:space="preserve"> </w:t>
      </w:r>
      <w:r w:rsidRPr="00D57E39">
        <w:rPr>
          <w:rFonts w:ascii="Times New Roman" w:hAnsi="Times New Roman" w:cs="Times New Roman"/>
          <w:bCs/>
          <w:color w:val="000000" w:themeColor="text1"/>
          <w:sz w:val="20"/>
        </w:rPr>
        <w:t>with the power conversion system or energy management system or both, as the case may be, as per design requirement.</w:t>
      </w:r>
    </w:p>
    <w:p w14:paraId="639500EC" w14:textId="2DD64542" w:rsidR="009626E0" w:rsidRPr="00D57E39" w:rsidRDefault="009626E0" w:rsidP="009626E0">
      <w:pPr>
        <w:pStyle w:val="ListParagraph"/>
        <w:numPr>
          <w:ilvl w:val="0"/>
          <w:numId w:val="3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 xml:space="preserve">Power </w:t>
      </w:r>
      <w:r w:rsidR="007D58B3" w:rsidRPr="00D57E39">
        <w:rPr>
          <w:rFonts w:ascii="Times New Roman" w:hAnsi="Times New Roman" w:cs="Times New Roman"/>
          <w:b/>
          <w:color w:val="000000" w:themeColor="text1"/>
          <w:sz w:val="20"/>
        </w:rPr>
        <w:t>conversion system</w:t>
      </w:r>
      <w:r w:rsidRPr="00D57E39">
        <w:rPr>
          <w:rFonts w:ascii="Times New Roman" w:hAnsi="Times New Roman" w:cs="Times New Roman"/>
          <w:b/>
          <w:bCs/>
          <w:color w:val="000000" w:themeColor="text1"/>
          <w:sz w:val="20"/>
        </w:rPr>
        <w:t>.-</w:t>
      </w:r>
    </w:p>
    <w:p w14:paraId="66514429" w14:textId="1F119FD6" w:rsidR="009626E0" w:rsidRPr="00D57E39" w:rsidRDefault="009626E0" w:rsidP="009626E0">
      <w:pPr>
        <w:pStyle w:val="ListParagraph"/>
        <w:numPr>
          <w:ilvl w:val="0"/>
          <w:numId w:val="55"/>
        </w:numPr>
        <w:tabs>
          <w:tab w:val="left" w:pos="1710"/>
          <w:tab w:val="left" w:pos="3433"/>
        </w:tabs>
        <w:spacing w:after="0" w:line="240" w:lineRule="auto"/>
        <w:ind w:left="1710" w:hanging="45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General requirements</w:t>
      </w:r>
      <w:r w:rsidR="007D58B3" w:rsidRPr="00D57E39">
        <w:rPr>
          <w:rFonts w:ascii="Times New Roman" w:hAnsi="Times New Roman" w:cs="Times New Roman"/>
          <w:b/>
          <w:color w:val="000000" w:themeColor="text1"/>
          <w:sz w:val="20"/>
        </w:rPr>
        <w:t>.-</w:t>
      </w:r>
    </w:p>
    <w:p w14:paraId="56B0BE59" w14:textId="77777777" w:rsidR="009626E0" w:rsidRPr="00D57E39" w:rsidRDefault="009626E0" w:rsidP="009626E0">
      <w:pPr>
        <w:pStyle w:val="ListParagraph"/>
        <w:numPr>
          <w:ilvl w:val="0"/>
          <w:numId w:val="56"/>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bCs/>
          <w:color w:val="000000" w:themeColor="text1"/>
          <w:sz w:val="20"/>
        </w:rPr>
        <w:t>power</w:t>
      </w:r>
      <w:proofErr w:type="gramEnd"/>
      <w:r w:rsidRPr="00D57E39">
        <w:rPr>
          <w:rFonts w:ascii="Times New Roman" w:hAnsi="Times New Roman" w:cs="Times New Roman"/>
          <w:bCs/>
          <w:color w:val="000000" w:themeColor="text1"/>
          <w:sz w:val="20"/>
        </w:rPr>
        <w:t xml:space="preserve"> conversion system</w:t>
      </w:r>
      <w:r w:rsidRPr="00D57E39">
        <w:rPr>
          <w:rFonts w:ascii="Times New Roman" w:hAnsi="Times New Roman" w:cs="Times New Roman"/>
          <w:color w:val="000000" w:themeColor="text1"/>
          <w:sz w:val="20"/>
        </w:rPr>
        <w:t xml:space="preserve"> shall consist of one or multiple power conditioning unit depending on the application and power configuration.</w:t>
      </w:r>
    </w:p>
    <w:p w14:paraId="558333EC" w14:textId="77777777" w:rsidR="009626E0" w:rsidRPr="00D57E39" w:rsidRDefault="009626E0" w:rsidP="009626E0">
      <w:pPr>
        <w:pStyle w:val="ListParagraph"/>
        <w:numPr>
          <w:ilvl w:val="0"/>
          <w:numId w:val="56"/>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In case </w:t>
      </w:r>
      <w:r w:rsidRPr="00D57E39">
        <w:rPr>
          <w:rFonts w:ascii="Times New Roman" w:hAnsi="Times New Roman" w:cs="Times New Roman"/>
          <w:bCs/>
          <w:color w:val="000000" w:themeColor="text1"/>
          <w:sz w:val="20"/>
        </w:rPr>
        <w:t xml:space="preserve">power conversion </w:t>
      </w:r>
      <w:r w:rsidRPr="00D57E39">
        <w:rPr>
          <w:rFonts w:ascii="Times New Roman" w:hAnsi="Times New Roman" w:cs="Times New Roman"/>
          <w:color w:val="000000" w:themeColor="text1"/>
          <w:sz w:val="20"/>
        </w:rPr>
        <w:t>system is installed outdoor, ingress protection shall be provided as per the relevant standards.</w:t>
      </w:r>
    </w:p>
    <w:p w14:paraId="256BCB8A" w14:textId="022DA658" w:rsidR="009626E0" w:rsidRPr="00D57E39" w:rsidRDefault="009626E0" w:rsidP="009626E0">
      <w:pPr>
        <w:pStyle w:val="ListParagraph"/>
        <w:numPr>
          <w:ilvl w:val="0"/>
          <w:numId w:val="55"/>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w:t>
      </w:r>
      <w:r w:rsidRPr="00D57E39">
        <w:rPr>
          <w:rFonts w:ascii="Times New Roman" w:hAnsi="Times New Roman" w:cs="Times New Roman"/>
          <w:bCs/>
          <w:color w:val="000000" w:themeColor="text1"/>
          <w:sz w:val="20"/>
        </w:rPr>
        <w:t>power conversion system</w:t>
      </w:r>
      <w:r w:rsidRPr="00D57E39">
        <w:rPr>
          <w:rFonts w:ascii="Times New Roman" w:hAnsi="Times New Roman" w:cs="Times New Roman"/>
          <w:color w:val="000000" w:themeColor="text1"/>
          <w:sz w:val="20"/>
        </w:rPr>
        <w:t xml:space="preserve"> shall:</w:t>
      </w:r>
      <w:r w:rsidR="007D58B3" w:rsidRPr="00D57E39">
        <w:rPr>
          <w:rFonts w:ascii="Times New Roman" w:hAnsi="Times New Roman" w:cs="Times New Roman"/>
          <w:color w:val="000000" w:themeColor="text1"/>
          <w:sz w:val="20"/>
        </w:rPr>
        <w:t xml:space="preserve"> -</w:t>
      </w:r>
    </w:p>
    <w:p w14:paraId="336C28B4"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able to perform complete automatic unattended operation.</w:t>
      </w:r>
    </w:p>
    <w:p w14:paraId="57624460"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capable of synchronizing and disconnecting with the grid.</w:t>
      </w:r>
    </w:p>
    <w:p w14:paraId="6FE5FF8C"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include</w:t>
      </w:r>
      <w:proofErr w:type="gramEnd"/>
      <w:r w:rsidRPr="00D57E39">
        <w:rPr>
          <w:rFonts w:ascii="Times New Roman" w:hAnsi="Times New Roman" w:cs="Times New Roman"/>
          <w:color w:val="000000" w:themeColor="text1"/>
          <w:sz w:val="20"/>
        </w:rPr>
        <w:t xml:space="preserve"> self-protective and diagnostic features to protect itself from damage in the event of component failure and abnormal operating parameters.</w:t>
      </w:r>
    </w:p>
    <w:p w14:paraId="6589948B"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include</w:t>
      </w:r>
      <w:proofErr w:type="gramEnd"/>
      <w:r w:rsidRPr="00D57E39">
        <w:rPr>
          <w:rFonts w:ascii="Times New Roman" w:hAnsi="Times New Roman" w:cs="Times New Roman"/>
          <w:color w:val="000000" w:themeColor="text1"/>
          <w:sz w:val="20"/>
        </w:rPr>
        <w:t xml:space="preserve"> provisions for disconnecting both its alternating current and direct current terminals for maintenance work.</w:t>
      </w:r>
    </w:p>
    <w:p w14:paraId="6A148DE8"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not</w:t>
      </w:r>
      <w:proofErr w:type="gramEnd"/>
      <w:r w:rsidRPr="00D57E39">
        <w:rPr>
          <w:rFonts w:ascii="Times New Roman" w:hAnsi="Times New Roman" w:cs="Times New Roman"/>
          <w:color w:val="000000" w:themeColor="text1"/>
          <w:sz w:val="20"/>
        </w:rPr>
        <w:t xml:space="preserve"> produce electromagnetic interference which can cause </w:t>
      </w:r>
      <w:proofErr w:type="spellStart"/>
      <w:r w:rsidRPr="00D57E39">
        <w:rPr>
          <w:rFonts w:ascii="Times New Roman" w:hAnsi="Times New Roman" w:cs="Times New Roman"/>
          <w:color w:val="000000" w:themeColor="text1"/>
          <w:sz w:val="20"/>
        </w:rPr>
        <w:t>maloperation</w:t>
      </w:r>
      <w:proofErr w:type="spellEnd"/>
      <w:r w:rsidRPr="00D57E39">
        <w:rPr>
          <w:rFonts w:ascii="Times New Roman" w:hAnsi="Times New Roman" w:cs="Times New Roman"/>
          <w:color w:val="000000" w:themeColor="text1"/>
          <w:sz w:val="20"/>
        </w:rPr>
        <w:t xml:space="preserve"> of instrumentation, communications, or similar electronic equipment within the battery energy storage system. </w:t>
      </w:r>
    </w:p>
    <w:p w14:paraId="3194EF53"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able to continuously regulate active power and reactive power.</w:t>
      </w:r>
    </w:p>
    <w:p w14:paraId="39AE0829" w14:textId="03258AC4"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provided with over-current protection device(s) which shall be able to clear faults due to malfunctions within the </w:t>
      </w:r>
      <w:r w:rsidRPr="00D57E39">
        <w:rPr>
          <w:rFonts w:ascii="Times New Roman" w:hAnsi="Times New Roman" w:cs="Times New Roman"/>
          <w:bCs/>
          <w:color w:val="000000" w:themeColor="text1"/>
          <w:sz w:val="20"/>
        </w:rPr>
        <w:t>power conversion system</w:t>
      </w:r>
      <w:r w:rsidRPr="00D57E39">
        <w:rPr>
          <w:rFonts w:ascii="Times New Roman" w:hAnsi="Times New Roman" w:cs="Times New Roman"/>
          <w:color w:val="000000" w:themeColor="text1"/>
          <w:sz w:val="20"/>
        </w:rPr>
        <w:t>, including commutation failures.</w:t>
      </w:r>
    </w:p>
    <w:p w14:paraId="647BF1E5"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designed to include provisions to limit run-on and islanding upon the loss of grid as per the applicable standards.</w:t>
      </w:r>
    </w:p>
    <w:p w14:paraId="01FBD8B4"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designed to limit surges on the direct current bus to a maximum of twice the normal direct current bus voltage.</w:t>
      </w:r>
    </w:p>
    <w:p w14:paraId="35B52431" w14:textId="77777777" w:rsidR="009626E0" w:rsidRPr="00D57E39" w:rsidRDefault="009626E0" w:rsidP="009626E0">
      <w:pPr>
        <w:pStyle w:val="ListParagraph"/>
        <w:numPr>
          <w:ilvl w:val="0"/>
          <w:numId w:val="57"/>
        </w:numPr>
        <w:autoSpaceDE w:val="0"/>
        <w:autoSpaceDN w:val="0"/>
        <w:adjustRightInd w:val="0"/>
        <w:spacing w:after="0" w:line="240" w:lineRule="auto"/>
        <w:ind w:left="2340" w:hanging="54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provided with load carrying cables having safety factor of two within the sub-system of </w:t>
      </w:r>
      <w:r w:rsidRPr="00D57E39">
        <w:rPr>
          <w:rFonts w:ascii="Times New Roman" w:hAnsi="Times New Roman" w:cs="Times New Roman"/>
          <w:bCs/>
          <w:color w:val="000000" w:themeColor="text1"/>
          <w:sz w:val="20"/>
        </w:rPr>
        <w:t>power conversion system</w:t>
      </w:r>
      <w:r w:rsidRPr="00D57E39">
        <w:rPr>
          <w:rFonts w:ascii="Times New Roman" w:hAnsi="Times New Roman" w:cs="Times New Roman"/>
          <w:color w:val="000000" w:themeColor="text1"/>
          <w:sz w:val="20"/>
        </w:rPr>
        <w:t>.</w:t>
      </w:r>
    </w:p>
    <w:p w14:paraId="013A4B7E" w14:textId="78571FE0" w:rsidR="009626E0" w:rsidRPr="00D57E39" w:rsidRDefault="009626E0" w:rsidP="009626E0">
      <w:pPr>
        <w:pStyle w:val="ListParagraph"/>
        <w:numPr>
          <w:ilvl w:val="0"/>
          <w:numId w:val="30"/>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 xml:space="preserve">Energy </w:t>
      </w:r>
      <w:r w:rsidR="007D58B3" w:rsidRPr="00D57E39">
        <w:rPr>
          <w:rFonts w:ascii="Times New Roman" w:hAnsi="Times New Roman" w:cs="Times New Roman"/>
          <w:b/>
          <w:color w:val="000000" w:themeColor="text1"/>
          <w:sz w:val="20"/>
        </w:rPr>
        <w:t>management system</w:t>
      </w:r>
      <w:r w:rsidRPr="00D57E39">
        <w:rPr>
          <w:rFonts w:ascii="Times New Roman" w:hAnsi="Times New Roman" w:cs="Times New Roman"/>
          <w:b/>
          <w:bCs/>
          <w:color w:val="000000" w:themeColor="text1"/>
          <w:sz w:val="20"/>
        </w:rPr>
        <w:t>.-</w:t>
      </w:r>
    </w:p>
    <w:p w14:paraId="346EC32B" w14:textId="0673AF1D" w:rsidR="009626E0" w:rsidRPr="00D57E39" w:rsidRDefault="009626E0" w:rsidP="009626E0">
      <w:pPr>
        <w:pStyle w:val="ListParagraph"/>
        <w:numPr>
          <w:ilvl w:val="0"/>
          <w:numId w:val="6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r w:rsidRPr="00D57E39">
        <w:rPr>
          <w:rFonts w:ascii="Times New Roman" w:hAnsi="Times New Roman" w:cs="Times New Roman"/>
          <w:bCs/>
          <w:color w:val="000000" w:themeColor="text1"/>
          <w:sz w:val="20"/>
        </w:rPr>
        <w:t>Energy management system</w:t>
      </w:r>
      <w:r w:rsidRPr="00D57E39">
        <w:rPr>
          <w:rFonts w:ascii="Times New Roman" w:hAnsi="Times New Roman" w:cs="Times New Roman"/>
          <w:color w:val="000000" w:themeColor="text1"/>
          <w:sz w:val="20"/>
        </w:rPr>
        <w:t xml:space="preserve"> shall:</w:t>
      </w:r>
      <w:r w:rsidR="007D58B3" w:rsidRPr="00D57E39">
        <w:rPr>
          <w:rFonts w:ascii="Times New Roman" w:hAnsi="Times New Roman" w:cs="Times New Roman"/>
          <w:color w:val="000000" w:themeColor="text1"/>
          <w:sz w:val="20"/>
        </w:rPr>
        <w:t xml:space="preserve"> -</w:t>
      </w:r>
    </w:p>
    <w:p w14:paraId="18420A69"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comprise</w:t>
      </w:r>
      <w:proofErr w:type="gramEnd"/>
      <w:r w:rsidRPr="00D57E39">
        <w:rPr>
          <w:rFonts w:ascii="Times New Roman" w:hAnsi="Times New Roman" w:cs="Times New Roman"/>
          <w:color w:val="000000" w:themeColor="text1"/>
          <w:sz w:val="20"/>
        </w:rPr>
        <w:t xml:space="preserve"> of programmable logic controller, voltage, current and power measurement devices and a software which can interface with </w:t>
      </w:r>
      <w:r w:rsidRPr="00D57E39">
        <w:rPr>
          <w:rFonts w:ascii="Times New Roman" w:hAnsi="Times New Roman" w:cs="Times New Roman"/>
          <w:bCs/>
          <w:color w:val="000000" w:themeColor="text1"/>
          <w:sz w:val="20"/>
        </w:rPr>
        <w:t>battery management system</w:t>
      </w:r>
      <w:r w:rsidRPr="00D57E39">
        <w:rPr>
          <w:rFonts w:ascii="Times New Roman" w:hAnsi="Times New Roman" w:cs="Times New Roman"/>
          <w:color w:val="000000" w:themeColor="text1"/>
          <w:sz w:val="20"/>
        </w:rPr>
        <w:t xml:space="preserve">, </w:t>
      </w:r>
      <w:r w:rsidRPr="00D57E39">
        <w:rPr>
          <w:rFonts w:ascii="Times New Roman" w:hAnsi="Times New Roman" w:cs="Times New Roman"/>
          <w:bCs/>
          <w:color w:val="000000" w:themeColor="text1"/>
          <w:sz w:val="20"/>
        </w:rPr>
        <w:t>power conversion system</w:t>
      </w:r>
      <w:r w:rsidRPr="00D57E39">
        <w:rPr>
          <w:rFonts w:ascii="Times New Roman" w:hAnsi="Times New Roman" w:cs="Times New Roman"/>
          <w:color w:val="000000" w:themeColor="text1"/>
          <w:sz w:val="20"/>
        </w:rPr>
        <w:t>, programmable logic controller and measurement devices.</w:t>
      </w:r>
    </w:p>
    <w:p w14:paraId="38962F8E"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control</w:t>
      </w:r>
      <w:proofErr w:type="gramEnd"/>
      <w:r w:rsidRPr="00D57E39">
        <w:rPr>
          <w:rFonts w:ascii="Times New Roman" w:hAnsi="Times New Roman" w:cs="Times New Roman"/>
          <w:color w:val="000000" w:themeColor="text1"/>
          <w:sz w:val="20"/>
        </w:rPr>
        <w:t xml:space="preserve"> the charge or discharge of the grid-connected storage from a system perspective. </w:t>
      </w:r>
    </w:p>
    <w:p w14:paraId="74AB2EC4"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allow</w:t>
      </w:r>
      <w:proofErr w:type="gramEnd"/>
      <w:r w:rsidRPr="00D57E39">
        <w:rPr>
          <w:rFonts w:ascii="Times New Roman" w:hAnsi="Times New Roman" w:cs="Times New Roman"/>
          <w:color w:val="000000" w:themeColor="text1"/>
          <w:sz w:val="20"/>
        </w:rPr>
        <w:t xml:space="preserve"> comprehensive monitoring, reliable information exchange and rapid control of all equipment within battery energy storage system.</w:t>
      </w:r>
    </w:p>
    <w:p w14:paraId="662E04FE"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provide</w:t>
      </w:r>
      <w:proofErr w:type="gramEnd"/>
      <w:r w:rsidRPr="00D57E39">
        <w:rPr>
          <w:rFonts w:ascii="Times New Roman" w:hAnsi="Times New Roman" w:cs="Times New Roman"/>
          <w:color w:val="000000" w:themeColor="text1"/>
          <w:sz w:val="20"/>
        </w:rPr>
        <w:t xml:space="preserve"> for integrated, real-time monitoring, efficient operation and control of active power, reactive power at the interconnection point of battery energy storage system.</w:t>
      </w:r>
    </w:p>
    <w:p w14:paraId="0E8284C7"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integrated with the supervisory control and data acquisition and shall have built-in logic or program to monitor, control, and optimize the performance of the plant facilities as per specification.</w:t>
      </w:r>
    </w:p>
    <w:p w14:paraId="402C8D7A"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designed for automatic unattended operation.</w:t>
      </w:r>
    </w:p>
    <w:p w14:paraId="083C4A3B"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designed for local manual and remote operation from a remotely located computer.</w:t>
      </w:r>
    </w:p>
    <w:p w14:paraId="0BF862CC"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ensure</w:t>
      </w:r>
      <w:proofErr w:type="gramEnd"/>
      <w:r w:rsidRPr="00D57E39">
        <w:rPr>
          <w:rFonts w:ascii="Times New Roman" w:hAnsi="Times New Roman" w:cs="Times New Roman"/>
          <w:color w:val="000000" w:themeColor="text1"/>
          <w:sz w:val="20"/>
        </w:rPr>
        <w:t xml:space="preserve"> an orderly startup sequence.</w:t>
      </w:r>
    </w:p>
    <w:p w14:paraId="52F2E9C6"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ensure</w:t>
      </w:r>
      <w:proofErr w:type="gramEnd"/>
      <w:r w:rsidRPr="00D57E39">
        <w:rPr>
          <w:rFonts w:ascii="Times New Roman" w:hAnsi="Times New Roman" w:cs="Times New Roman"/>
          <w:color w:val="000000" w:themeColor="text1"/>
          <w:sz w:val="20"/>
        </w:rPr>
        <w:t xml:space="preserve"> an orderly shutdown, even in the absence of grid power. </w:t>
      </w:r>
    </w:p>
    <w:p w14:paraId="4BFF3D93"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lastRenderedPageBreak/>
        <w:t>provide</w:t>
      </w:r>
      <w:proofErr w:type="gramEnd"/>
      <w:r w:rsidRPr="00D57E39">
        <w:rPr>
          <w:rFonts w:ascii="Times New Roman" w:hAnsi="Times New Roman" w:cs="Times New Roman"/>
          <w:color w:val="000000" w:themeColor="text1"/>
          <w:sz w:val="20"/>
        </w:rPr>
        <w:t xml:space="preserve"> for safe system reset from any standby or operating condition.</w:t>
      </w:r>
    </w:p>
    <w:p w14:paraId="19EA18C8"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allow</w:t>
      </w:r>
      <w:proofErr w:type="gramEnd"/>
      <w:r w:rsidRPr="00D57E39">
        <w:rPr>
          <w:rFonts w:ascii="Times New Roman" w:hAnsi="Times New Roman" w:cs="Times New Roman"/>
          <w:color w:val="000000" w:themeColor="text1"/>
          <w:sz w:val="20"/>
        </w:rPr>
        <w:t xml:space="preserve"> to enter standby state from any other operating states except connect or disconnect.</w:t>
      </w:r>
    </w:p>
    <w:p w14:paraId="44C5651B"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initiate shutdown under following conditions and shall remain in the shutdown state until a reset signal, either local or remote, is initiated:</w:t>
      </w:r>
    </w:p>
    <w:p w14:paraId="63C49C57" w14:textId="77777777" w:rsidR="009626E0" w:rsidRPr="00D57E39" w:rsidRDefault="009626E0" w:rsidP="009626E0">
      <w:pPr>
        <w:pStyle w:val="ListParagraph"/>
        <w:numPr>
          <w:ilvl w:val="0"/>
          <w:numId w:val="59"/>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emergency</w:t>
      </w:r>
      <w:proofErr w:type="gramEnd"/>
      <w:r w:rsidRPr="00D57E39">
        <w:rPr>
          <w:rFonts w:ascii="Times New Roman" w:hAnsi="Times New Roman" w:cs="Times New Roman"/>
          <w:color w:val="000000" w:themeColor="text1"/>
          <w:sz w:val="20"/>
        </w:rPr>
        <w:t xml:space="preserve"> trip switch.</w:t>
      </w:r>
    </w:p>
    <w:p w14:paraId="08AEA627" w14:textId="77777777" w:rsidR="009626E0" w:rsidRPr="00D57E39" w:rsidRDefault="009626E0" w:rsidP="009626E0">
      <w:pPr>
        <w:pStyle w:val="ListParagraph"/>
        <w:numPr>
          <w:ilvl w:val="0"/>
          <w:numId w:val="59"/>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loss</w:t>
      </w:r>
      <w:proofErr w:type="gramEnd"/>
      <w:r w:rsidRPr="00D57E39">
        <w:rPr>
          <w:rFonts w:ascii="Times New Roman" w:hAnsi="Times New Roman" w:cs="Times New Roman"/>
          <w:color w:val="000000" w:themeColor="text1"/>
          <w:sz w:val="20"/>
        </w:rPr>
        <w:t xml:space="preserve"> of utility grid voltage (excluding black start operation).</w:t>
      </w:r>
    </w:p>
    <w:p w14:paraId="2F28D2E7" w14:textId="77777777" w:rsidR="009626E0" w:rsidRPr="00D57E39" w:rsidRDefault="009626E0" w:rsidP="009626E0">
      <w:pPr>
        <w:pStyle w:val="ListParagraph"/>
        <w:numPr>
          <w:ilvl w:val="0"/>
          <w:numId w:val="59"/>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an</w:t>
      </w:r>
      <w:proofErr w:type="gramEnd"/>
      <w:r w:rsidRPr="00D57E39">
        <w:rPr>
          <w:rFonts w:ascii="Times New Roman" w:hAnsi="Times New Roman" w:cs="Times New Roman"/>
          <w:color w:val="000000" w:themeColor="text1"/>
          <w:sz w:val="20"/>
        </w:rPr>
        <w:t xml:space="preserve"> alternating current circuit breaker trip (either side of transformer).</w:t>
      </w:r>
    </w:p>
    <w:p w14:paraId="4C2FAC41" w14:textId="77777777" w:rsidR="009626E0" w:rsidRPr="00D57E39" w:rsidRDefault="009626E0" w:rsidP="009626E0">
      <w:pPr>
        <w:pStyle w:val="ListParagraph"/>
        <w:numPr>
          <w:ilvl w:val="0"/>
          <w:numId w:val="59"/>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Smoke and fire alarm.</w:t>
      </w:r>
    </w:p>
    <w:p w14:paraId="5BF00643" w14:textId="77777777" w:rsidR="009626E0" w:rsidRPr="00D57E39" w:rsidRDefault="009626E0" w:rsidP="009626E0">
      <w:pPr>
        <w:pStyle w:val="ListParagraph"/>
        <w:numPr>
          <w:ilvl w:val="0"/>
          <w:numId w:val="59"/>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w:t>
      </w:r>
      <w:proofErr w:type="gramEnd"/>
      <w:r w:rsidRPr="00D57E39">
        <w:rPr>
          <w:rFonts w:ascii="Times New Roman" w:hAnsi="Times New Roman" w:cs="Times New Roman"/>
          <w:color w:val="000000" w:themeColor="text1"/>
          <w:sz w:val="20"/>
        </w:rPr>
        <w:t xml:space="preserve"> direct current ground fault (field-adjustable setting).</w:t>
      </w:r>
    </w:p>
    <w:p w14:paraId="222D3193" w14:textId="77777777" w:rsidR="009626E0" w:rsidRPr="00D57E39" w:rsidRDefault="009626E0" w:rsidP="009626E0">
      <w:pPr>
        <w:pStyle w:val="ListParagraph"/>
        <w:numPr>
          <w:ilvl w:val="0"/>
          <w:numId w:val="59"/>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remote</w:t>
      </w:r>
      <w:proofErr w:type="gramEnd"/>
      <w:r w:rsidRPr="00D57E39">
        <w:rPr>
          <w:rFonts w:ascii="Times New Roman" w:hAnsi="Times New Roman" w:cs="Times New Roman"/>
          <w:color w:val="000000" w:themeColor="text1"/>
          <w:sz w:val="20"/>
        </w:rPr>
        <w:t xml:space="preserve"> disable (no reset required).</w:t>
      </w:r>
    </w:p>
    <w:p w14:paraId="3AD3AA32" w14:textId="77777777" w:rsidR="009626E0" w:rsidRPr="00D57E39" w:rsidRDefault="009626E0" w:rsidP="009626E0">
      <w:pPr>
        <w:pStyle w:val="ListParagraph"/>
        <w:numPr>
          <w:ilvl w:val="0"/>
          <w:numId w:val="59"/>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islanding</w:t>
      </w:r>
      <w:proofErr w:type="gramEnd"/>
      <w:r w:rsidRPr="00D57E39">
        <w:rPr>
          <w:rFonts w:ascii="Times New Roman" w:hAnsi="Times New Roman" w:cs="Times New Roman"/>
          <w:color w:val="000000" w:themeColor="text1"/>
          <w:sz w:val="20"/>
        </w:rPr>
        <w:t xml:space="preserve"> condition.</w:t>
      </w:r>
    </w:p>
    <w:p w14:paraId="6535192D"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provide</w:t>
      </w:r>
      <w:proofErr w:type="gramEnd"/>
      <w:r w:rsidRPr="00D57E39">
        <w:rPr>
          <w:rFonts w:ascii="Times New Roman" w:hAnsi="Times New Roman" w:cs="Times New Roman"/>
          <w:color w:val="000000" w:themeColor="text1"/>
          <w:sz w:val="20"/>
        </w:rPr>
        <w:t xml:space="preserve"> for reading and reporting of various battery energy storage system status information.</w:t>
      </w:r>
    </w:p>
    <w:p w14:paraId="4113CB75"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programmable to select optimum-operating mode of whole plant.</w:t>
      </w:r>
    </w:p>
    <w:p w14:paraId="2F7127DD"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able to receive external set points and automatically adapt the plant facility behavior to it.</w:t>
      </w:r>
    </w:p>
    <w:p w14:paraId="23131364" w14:textId="5CE2F613"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be able to allow following operation modes for the plant facilities:</w:t>
      </w:r>
      <w:r w:rsidR="007D58B3" w:rsidRPr="00D57E39">
        <w:rPr>
          <w:rFonts w:ascii="Times New Roman" w:hAnsi="Times New Roman" w:cs="Times New Roman"/>
          <w:color w:val="000000" w:themeColor="text1"/>
          <w:sz w:val="20"/>
        </w:rPr>
        <w:t xml:space="preserve"> -</w:t>
      </w:r>
    </w:p>
    <w:p w14:paraId="2DDBAF75"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reactive power control</w:t>
      </w:r>
    </w:p>
    <w:p w14:paraId="5FE6E3F5"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power factor control</w:t>
      </w:r>
    </w:p>
    <w:p w14:paraId="37C420A5"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voltage control</w:t>
      </w:r>
    </w:p>
    <w:p w14:paraId="7A253055"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voltage droop</w:t>
      </w:r>
    </w:p>
    <w:p w14:paraId="7FBC1746"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apparent power control</w:t>
      </w:r>
    </w:p>
    <w:p w14:paraId="6DD5D5EF"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active power limitation</w:t>
      </w:r>
    </w:p>
    <w:p w14:paraId="3F7D1541"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power ramp rate control</w:t>
      </w:r>
    </w:p>
    <w:p w14:paraId="3CA539F4" w14:textId="77777777" w:rsidR="009626E0" w:rsidRPr="00D57E39" w:rsidRDefault="009626E0" w:rsidP="009626E0">
      <w:pPr>
        <w:pStyle w:val="ListParagraph"/>
        <w:numPr>
          <w:ilvl w:val="0"/>
          <w:numId w:val="60"/>
        </w:numPr>
        <w:autoSpaceDE w:val="0"/>
        <w:autoSpaceDN w:val="0"/>
        <w:adjustRightInd w:val="0"/>
        <w:spacing w:after="0" w:line="240" w:lineRule="auto"/>
        <w:ind w:left="2552"/>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frequency regulation</w:t>
      </w:r>
    </w:p>
    <w:p w14:paraId="29AD093A"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provide</w:t>
      </w:r>
      <w:proofErr w:type="gramEnd"/>
      <w:r w:rsidRPr="00D57E39">
        <w:rPr>
          <w:rFonts w:ascii="Times New Roman" w:hAnsi="Times New Roman" w:cs="Times New Roman"/>
          <w:color w:val="000000" w:themeColor="text1"/>
          <w:sz w:val="20"/>
        </w:rPr>
        <w:t xml:space="preserve"> for synchronization of its real-time clock with standard time source.</w:t>
      </w:r>
    </w:p>
    <w:p w14:paraId="6E47C9C3" w14:textId="77777777" w:rsidR="009626E0" w:rsidRPr="00D57E39" w:rsidRDefault="009626E0" w:rsidP="009626E0">
      <w:pPr>
        <w:pStyle w:val="ListParagraph"/>
        <w:numPr>
          <w:ilvl w:val="0"/>
          <w:numId w:val="58"/>
        </w:numPr>
        <w:tabs>
          <w:tab w:val="left" w:pos="2268"/>
          <w:tab w:val="left" w:pos="2410"/>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provide</w:t>
      </w:r>
      <w:proofErr w:type="gramEnd"/>
      <w:r w:rsidRPr="00D57E39">
        <w:rPr>
          <w:rFonts w:ascii="Times New Roman" w:hAnsi="Times New Roman" w:cs="Times New Roman"/>
          <w:color w:val="000000" w:themeColor="text1"/>
          <w:sz w:val="20"/>
        </w:rPr>
        <w:t xml:space="preserve"> for self-diagnostic and self-protective features to protect battery energy storage system   and the battery from damage in the event of battery energy storage system component failure or from parameters beyond the safe operating range of battery energy storage system.</w:t>
      </w:r>
    </w:p>
    <w:p w14:paraId="531439EC"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be</w:t>
      </w:r>
      <w:proofErr w:type="gramEnd"/>
      <w:r w:rsidRPr="00D57E39">
        <w:rPr>
          <w:rFonts w:ascii="Times New Roman" w:hAnsi="Times New Roman" w:cs="Times New Roman"/>
          <w:color w:val="000000" w:themeColor="text1"/>
          <w:sz w:val="20"/>
        </w:rPr>
        <w:t xml:space="preserve"> housed in a controlled environment. </w:t>
      </w:r>
    </w:p>
    <w:p w14:paraId="49FEE4C8" w14:textId="77777777" w:rsidR="009626E0" w:rsidRPr="00D57E39" w:rsidRDefault="009626E0" w:rsidP="009626E0">
      <w:pPr>
        <w:pStyle w:val="ListParagraph"/>
        <w:numPr>
          <w:ilvl w:val="0"/>
          <w:numId w:val="58"/>
        </w:numPr>
        <w:tabs>
          <w:tab w:val="left" w:pos="2127"/>
        </w:tabs>
        <w:autoSpaceDE w:val="0"/>
        <w:autoSpaceDN w:val="0"/>
        <w:adjustRightInd w:val="0"/>
        <w:spacing w:after="0" w:line="240" w:lineRule="auto"/>
        <w:ind w:left="2127" w:hanging="426"/>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have</w:t>
      </w:r>
      <w:proofErr w:type="gramEnd"/>
      <w:r w:rsidRPr="00D57E39">
        <w:rPr>
          <w:rFonts w:ascii="Times New Roman" w:hAnsi="Times New Roman" w:cs="Times New Roman"/>
          <w:color w:val="000000" w:themeColor="text1"/>
          <w:sz w:val="20"/>
        </w:rPr>
        <w:t xml:space="preserve"> provisions of uninterrupted power supply or direct current power supply of suitable rating to cater all the load requirements of the </w:t>
      </w:r>
      <w:r w:rsidRPr="00D57E39">
        <w:rPr>
          <w:rFonts w:ascii="Times New Roman" w:hAnsi="Times New Roman" w:cs="Times New Roman"/>
          <w:bCs/>
          <w:color w:val="000000" w:themeColor="text1"/>
          <w:sz w:val="20"/>
        </w:rPr>
        <w:t>energy management system</w:t>
      </w:r>
      <w:r w:rsidRPr="00D57E39">
        <w:rPr>
          <w:rFonts w:ascii="Times New Roman" w:hAnsi="Times New Roman" w:cs="Times New Roman"/>
          <w:color w:val="000000" w:themeColor="text1"/>
          <w:sz w:val="20"/>
        </w:rPr>
        <w:t xml:space="preserve"> and its auxiliaries.</w:t>
      </w:r>
    </w:p>
    <w:p w14:paraId="529BA286" w14:textId="673263C2" w:rsidR="009626E0" w:rsidRPr="00D57E39" w:rsidRDefault="009626E0" w:rsidP="009626E0">
      <w:pPr>
        <w:pStyle w:val="ListParagraph"/>
        <w:numPr>
          <w:ilvl w:val="0"/>
          <w:numId w:val="61"/>
        </w:numPr>
        <w:tabs>
          <w:tab w:val="left" w:pos="1710"/>
          <w:tab w:val="left" w:pos="3433"/>
        </w:tabs>
        <w:spacing w:after="0" w:line="240" w:lineRule="auto"/>
        <w:ind w:left="1710" w:hanging="450"/>
        <w:contextualSpacing w:val="0"/>
        <w:jc w:val="both"/>
        <w:rPr>
          <w:rFonts w:ascii="Times New Roman" w:eastAsia="Times New Roman" w:hAnsi="Times New Roman" w:cs="Times New Roman"/>
          <w:iCs/>
          <w:color w:val="000000" w:themeColor="text1"/>
          <w:sz w:val="20"/>
          <w:lang w:val="en-IN" w:eastAsia="en-IN"/>
        </w:rPr>
      </w:pPr>
      <w:r w:rsidRPr="00D57E39">
        <w:rPr>
          <w:rFonts w:ascii="Times New Roman" w:eastAsia="Times New Roman" w:hAnsi="Times New Roman" w:cs="Times New Roman"/>
          <w:iCs/>
          <w:color w:val="000000" w:themeColor="text1"/>
          <w:sz w:val="20"/>
          <w:lang w:val="en-IN" w:eastAsia="en-IN"/>
        </w:rPr>
        <w:t xml:space="preserve">The </w:t>
      </w:r>
      <w:r w:rsidRPr="00D57E39">
        <w:rPr>
          <w:rFonts w:ascii="Times New Roman" w:hAnsi="Times New Roman" w:cs="Times New Roman"/>
          <w:bCs/>
          <w:color w:val="000000" w:themeColor="text1"/>
          <w:sz w:val="20"/>
        </w:rPr>
        <w:t>energy management system</w:t>
      </w:r>
      <w:r w:rsidRPr="00D57E39">
        <w:rPr>
          <w:rFonts w:ascii="Times New Roman" w:eastAsia="Times New Roman" w:hAnsi="Times New Roman" w:cs="Times New Roman"/>
          <w:iCs/>
          <w:color w:val="000000" w:themeColor="text1"/>
          <w:sz w:val="20"/>
          <w:lang w:val="en-IN" w:eastAsia="en-IN"/>
        </w:rPr>
        <w:t xml:space="preserve"> shall be capable of receiving target </w:t>
      </w:r>
      <w:proofErr w:type="spellStart"/>
      <w:r w:rsidRPr="00D57E39">
        <w:rPr>
          <w:rFonts w:ascii="Times New Roman" w:eastAsia="Times New Roman" w:hAnsi="Times New Roman" w:cs="Times New Roman"/>
          <w:iCs/>
          <w:color w:val="000000" w:themeColor="text1"/>
          <w:sz w:val="20"/>
          <w:lang w:val="en-IN" w:eastAsia="en-IN"/>
        </w:rPr>
        <w:t>setpoints</w:t>
      </w:r>
      <w:proofErr w:type="spellEnd"/>
      <w:r w:rsidRPr="00D57E39">
        <w:rPr>
          <w:rFonts w:ascii="Times New Roman" w:eastAsia="Times New Roman" w:hAnsi="Times New Roman" w:cs="Times New Roman"/>
          <w:iCs/>
          <w:color w:val="000000" w:themeColor="text1"/>
          <w:sz w:val="20"/>
          <w:lang w:val="en-IN" w:eastAsia="en-IN"/>
        </w:rPr>
        <w:t xml:space="preserve"> (e.g., power injection</w:t>
      </w:r>
      <w:r w:rsidR="00EF57EF" w:rsidRPr="00D57E39">
        <w:rPr>
          <w:rFonts w:ascii="Times New Roman" w:eastAsia="Times New Roman" w:hAnsi="Times New Roman" w:cs="Times New Roman"/>
          <w:iCs/>
          <w:color w:val="000000" w:themeColor="text1"/>
          <w:sz w:val="20"/>
          <w:lang w:val="en-IN" w:eastAsia="en-IN"/>
        </w:rPr>
        <w:t xml:space="preserve"> or </w:t>
      </w:r>
      <w:r w:rsidRPr="00D57E39">
        <w:rPr>
          <w:rFonts w:ascii="Times New Roman" w:eastAsia="Times New Roman" w:hAnsi="Times New Roman" w:cs="Times New Roman"/>
          <w:iCs/>
          <w:color w:val="000000" w:themeColor="text1"/>
          <w:sz w:val="20"/>
          <w:lang w:val="en-IN" w:eastAsia="en-IN"/>
        </w:rPr>
        <w:t xml:space="preserve">absorption, </w:t>
      </w:r>
      <w:r w:rsidRPr="00D57E39">
        <w:rPr>
          <w:rFonts w:ascii="Times New Roman" w:hAnsi="Times New Roman" w:cs="Times New Roman"/>
          <w:color w:val="000000" w:themeColor="text1"/>
          <w:sz w:val="20"/>
        </w:rPr>
        <w:t>state of charge</w:t>
      </w:r>
      <w:r w:rsidRPr="00D57E39">
        <w:rPr>
          <w:rFonts w:ascii="Times New Roman" w:eastAsia="Times New Roman" w:hAnsi="Times New Roman" w:cs="Times New Roman"/>
          <w:iCs/>
          <w:color w:val="000000" w:themeColor="text1"/>
          <w:sz w:val="20"/>
          <w:lang w:val="en-IN" w:eastAsia="en-IN"/>
        </w:rPr>
        <w:t xml:space="preserve"> limits) from the grid operator or </w:t>
      </w:r>
      <w:r w:rsidRPr="00D57E39">
        <w:rPr>
          <w:rFonts w:ascii="Times New Roman" w:hAnsi="Times New Roman" w:cs="Times New Roman"/>
          <w:color w:val="000000" w:themeColor="text1"/>
          <w:sz w:val="20"/>
        </w:rPr>
        <w:t xml:space="preserve">supervisory control and data acquisition </w:t>
      </w:r>
      <w:r w:rsidRPr="00D57E39">
        <w:rPr>
          <w:rFonts w:ascii="Times New Roman" w:eastAsia="Times New Roman" w:hAnsi="Times New Roman" w:cs="Times New Roman"/>
          <w:iCs/>
          <w:color w:val="000000" w:themeColor="text1"/>
          <w:sz w:val="20"/>
          <w:lang w:val="en-IN" w:eastAsia="en-IN"/>
        </w:rPr>
        <w:t xml:space="preserve">system using standard communication protocols such as IEC 60870-5-104, Modbus TCP, or IEC 61850, transmitted over Ethernet, </w:t>
      </w:r>
      <w:proofErr w:type="spellStart"/>
      <w:r w:rsidRPr="00D57E39">
        <w:rPr>
          <w:rFonts w:ascii="Times New Roman" w:eastAsia="Times New Roman" w:hAnsi="Times New Roman" w:cs="Times New Roman"/>
          <w:iCs/>
          <w:color w:val="000000" w:themeColor="text1"/>
          <w:sz w:val="20"/>
          <w:lang w:val="en-IN" w:eastAsia="en-IN"/>
        </w:rPr>
        <w:t>fiber</w:t>
      </w:r>
      <w:proofErr w:type="spellEnd"/>
      <w:r w:rsidRPr="00D57E39">
        <w:rPr>
          <w:rFonts w:ascii="Times New Roman" w:eastAsia="Times New Roman" w:hAnsi="Times New Roman" w:cs="Times New Roman"/>
          <w:iCs/>
          <w:color w:val="000000" w:themeColor="text1"/>
          <w:sz w:val="20"/>
          <w:lang w:val="en-IN" w:eastAsia="en-IN"/>
        </w:rPr>
        <w:t>-optic, or other approved media.</w:t>
      </w:r>
      <w:r w:rsidRPr="00D57E39">
        <w:rPr>
          <w:rFonts w:ascii="Times New Roman" w:eastAsia="Times New Roman" w:hAnsi="Times New Roman" w:cs="Times New Roman"/>
          <w:color w:val="000000" w:themeColor="text1"/>
          <w:sz w:val="20"/>
          <w:lang w:val="en-IN" w:eastAsia="en-IN"/>
        </w:rPr>
        <w:br/>
      </w:r>
      <w:r w:rsidRPr="00D57E39">
        <w:rPr>
          <w:rFonts w:ascii="Times New Roman" w:eastAsia="Times New Roman" w:hAnsi="Times New Roman" w:cs="Times New Roman"/>
          <w:iCs/>
          <w:color w:val="000000" w:themeColor="text1"/>
          <w:sz w:val="20"/>
          <w:lang w:val="en-IN" w:eastAsia="en-IN"/>
        </w:rPr>
        <w:t>Where required, appropriate protocol converters or gateways may be used to interface with internal systems (e.g., battery management system, power conversion system).</w:t>
      </w:r>
    </w:p>
    <w:p w14:paraId="37B6CEAA" w14:textId="77777777" w:rsidR="009626E0" w:rsidRPr="00D57E39" w:rsidRDefault="009626E0" w:rsidP="009626E0">
      <w:pPr>
        <w:pStyle w:val="ListParagraph"/>
        <w:numPr>
          <w:ilvl w:val="0"/>
          <w:numId w:val="61"/>
        </w:numPr>
        <w:tabs>
          <w:tab w:val="left" w:pos="1710"/>
          <w:tab w:val="left" w:pos="3433"/>
        </w:tabs>
        <w:spacing w:after="0" w:line="240" w:lineRule="auto"/>
        <w:ind w:left="1710" w:hanging="450"/>
        <w:contextualSpacing w:val="0"/>
        <w:jc w:val="both"/>
        <w:rPr>
          <w:rFonts w:ascii="Times New Roman" w:hAnsi="Times New Roman" w:cs="Times New Roman"/>
          <w:b/>
          <w:strike/>
          <w:color w:val="000000" w:themeColor="text1"/>
          <w:sz w:val="20"/>
        </w:rPr>
      </w:pPr>
      <w:r w:rsidRPr="00D57E39">
        <w:rPr>
          <w:rFonts w:ascii="Times New Roman" w:eastAsia="Times New Roman" w:hAnsi="Times New Roman" w:cs="Times New Roman"/>
          <w:iCs/>
          <w:color w:val="000000" w:themeColor="text1"/>
          <w:sz w:val="20"/>
          <w:lang w:val="en-IN" w:eastAsia="en-IN"/>
        </w:rPr>
        <w:t xml:space="preserve">Protocols and media used shall comply with latency and availability norms defined in the </w:t>
      </w:r>
      <w:r w:rsidRPr="00D57E39">
        <w:rPr>
          <w:rFonts w:ascii="Times New Roman" w:hAnsi="Times New Roman" w:cs="Times New Roman"/>
          <w:color w:val="000000" w:themeColor="text1"/>
          <w:sz w:val="20"/>
        </w:rPr>
        <w:t xml:space="preserve">Central Electricity Authority </w:t>
      </w:r>
      <w:r w:rsidRPr="00D57E39">
        <w:rPr>
          <w:rFonts w:ascii="Times New Roman" w:eastAsia="Times New Roman" w:hAnsi="Times New Roman" w:cs="Times New Roman"/>
          <w:iCs/>
          <w:color w:val="000000" w:themeColor="text1"/>
          <w:sz w:val="20"/>
          <w:lang w:val="en-IN" w:eastAsia="en-IN"/>
        </w:rPr>
        <w:t xml:space="preserve">(Technical Standards for Communication System in Power System Operation) Regulations, 2020 as amended time to time </w:t>
      </w:r>
      <w:r w:rsidRPr="00D57E39">
        <w:rPr>
          <w:rFonts w:ascii="Times New Roman" w:eastAsia="Times New Roman" w:hAnsi="Times New Roman" w:cs="Times New Roman"/>
          <w:color w:val="000000" w:themeColor="text1"/>
          <w:sz w:val="20"/>
          <w:lang w:eastAsia="en-IN"/>
        </w:rPr>
        <w:t>and the Manual on Communication Planning in Power System Operation.</w:t>
      </w:r>
    </w:p>
    <w:p w14:paraId="7B231D61"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Battery energy storage system technical specifications</w:t>
      </w:r>
      <w:r w:rsidRPr="00D57E39">
        <w:rPr>
          <w:rFonts w:ascii="Times New Roman" w:hAnsi="Times New Roman" w:cs="Times New Roman"/>
          <w:b/>
          <w:bCs/>
          <w:color w:val="000000" w:themeColor="text1"/>
          <w:sz w:val="20"/>
        </w:rPr>
        <w:t>.-</w:t>
      </w:r>
    </w:p>
    <w:p w14:paraId="0D2B1956" w14:textId="567BF6BB" w:rsidR="009626E0" w:rsidRPr="00D57E39" w:rsidRDefault="009626E0" w:rsidP="009626E0">
      <w:pPr>
        <w:pStyle w:val="ListParagraph"/>
        <w:numPr>
          <w:ilvl w:val="0"/>
          <w:numId w:val="93"/>
        </w:numPr>
        <w:tabs>
          <w:tab w:val="left" w:pos="1710"/>
          <w:tab w:val="left" w:pos="3433"/>
        </w:tabs>
        <w:spacing w:after="0" w:line="240" w:lineRule="auto"/>
        <w:contextualSpacing w:val="0"/>
        <w:jc w:val="both"/>
        <w:rPr>
          <w:rFonts w:ascii="Times New Roman" w:hAnsi="Times New Roman" w:cs="Times New Roman"/>
          <w:strike/>
          <w:color w:val="000000" w:themeColor="text1"/>
          <w:sz w:val="20"/>
        </w:rPr>
      </w:pPr>
      <w:r w:rsidRPr="00D57E39">
        <w:rPr>
          <w:rFonts w:ascii="Times New Roman" w:hAnsi="Times New Roman" w:cs="Times New Roman"/>
          <w:color w:val="000000" w:themeColor="text1"/>
          <w:sz w:val="20"/>
        </w:rPr>
        <w:t>Battery energy storage system shall be designed to achieve its rated power output for full range of ambient temperature.</w:t>
      </w:r>
    </w:p>
    <w:p w14:paraId="4977BEE6" w14:textId="24F818FA" w:rsidR="009626E0" w:rsidRPr="00D57E39" w:rsidRDefault="009626E0" w:rsidP="009626E0">
      <w:pPr>
        <w:pStyle w:val="ListParagraph"/>
        <w:numPr>
          <w:ilvl w:val="0"/>
          <w:numId w:val="93"/>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Battery energy storage system shall have performance guarantee of at least:</w:t>
      </w:r>
      <w:r w:rsidR="007D58B3" w:rsidRPr="00D57E39">
        <w:rPr>
          <w:rFonts w:ascii="Times New Roman" w:hAnsi="Times New Roman" w:cs="Times New Roman"/>
          <w:color w:val="000000" w:themeColor="text1"/>
          <w:sz w:val="20"/>
        </w:rPr>
        <w:t xml:space="preserve"> -</w:t>
      </w:r>
    </w:p>
    <w:p w14:paraId="11E36269" w14:textId="77777777" w:rsidR="009626E0" w:rsidRPr="00D57E39" w:rsidRDefault="009626E0" w:rsidP="009626E0">
      <w:pPr>
        <w:pStyle w:val="ListParagraph"/>
        <w:numPr>
          <w:ilvl w:val="0"/>
          <w:numId w:val="94"/>
        </w:numPr>
        <w:spacing w:after="0" w:line="240" w:lineRule="auto"/>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90% output at the end of 5 years of use;</w:t>
      </w:r>
    </w:p>
    <w:p w14:paraId="5B431C5A" w14:textId="77777777" w:rsidR="009626E0" w:rsidRPr="00D57E39" w:rsidRDefault="009626E0" w:rsidP="009626E0">
      <w:pPr>
        <w:pStyle w:val="ListParagraph"/>
        <w:numPr>
          <w:ilvl w:val="0"/>
          <w:numId w:val="94"/>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80% output at the end of 10 years of use;</w:t>
      </w:r>
    </w:p>
    <w:p w14:paraId="38A38A1A" w14:textId="77777777" w:rsidR="009626E0" w:rsidRPr="00D57E39" w:rsidRDefault="009626E0" w:rsidP="009626E0">
      <w:pPr>
        <w:pStyle w:val="ListParagraph"/>
        <w:numPr>
          <w:ilvl w:val="0"/>
          <w:numId w:val="94"/>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70% output at the end of 15 years of use.</w:t>
      </w:r>
    </w:p>
    <w:p w14:paraId="74F5E660" w14:textId="77777777" w:rsidR="009626E0" w:rsidRPr="00D57E39" w:rsidRDefault="009626E0" w:rsidP="009626E0">
      <w:pPr>
        <w:pStyle w:val="ListParagraph"/>
        <w:numPr>
          <w:ilvl w:val="0"/>
          <w:numId w:val="93"/>
        </w:numPr>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Number of cycles offered by battery energy storage system shall correspond to the expected life of the battery energy storage system at its rated energy capacity.</w:t>
      </w:r>
    </w:p>
    <w:p w14:paraId="1893F666" w14:textId="77777777" w:rsidR="009626E0" w:rsidRPr="00D57E39" w:rsidRDefault="009626E0" w:rsidP="009626E0">
      <w:pPr>
        <w:pStyle w:val="ListParagraph"/>
        <w:numPr>
          <w:ilvl w:val="0"/>
          <w:numId w:val="93"/>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Battery energy storage system shall provide minimum depth of discharge of 80%.</w:t>
      </w:r>
    </w:p>
    <w:p w14:paraId="7F6074E7" w14:textId="77777777" w:rsidR="009626E0" w:rsidRPr="00D57E39" w:rsidRDefault="009626E0" w:rsidP="009626E0">
      <w:pPr>
        <w:pStyle w:val="ListParagraph"/>
        <w:numPr>
          <w:ilvl w:val="0"/>
          <w:numId w:val="93"/>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Power conversion system efficiency with isolation transformer shall not be less than 95%.</w:t>
      </w:r>
    </w:p>
    <w:p w14:paraId="3271B78E" w14:textId="77777777" w:rsidR="009626E0" w:rsidRPr="00D57E39" w:rsidRDefault="009626E0" w:rsidP="009626E0">
      <w:pPr>
        <w:pStyle w:val="ListParagraph"/>
        <w:numPr>
          <w:ilvl w:val="0"/>
          <w:numId w:val="93"/>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Round trip efficiency (alternating current to alternating current including auxiliary consumption) shall not be less than 70%.</w:t>
      </w:r>
    </w:p>
    <w:p w14:paraId="4F9BA351" w14:textId="77777777" w:rsidR="009626E0" w:rsidRPr="00D57E39" w:rsidRDefault="009626E0" w:rsidP="009626E0">
      <w:pPr>
        <w:pStyle w:val="ListParagraph"/>
        <w:numPr>
          <w:ilvl w:val="0"/>
          <w:numId w:val="93"/>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Ramp rate and number of cycles per day shall be designed as per the use case and application of battery energy storage system.</w:t>
      </w:r>
    </w:p>
    <w:p w14:paraId="20D54760" w14:textId="47E430D9" w:rsidR="009626E0" w:rsidRPr="00D57E39" w:rsidRDefault="009626E0" w:rsidP="009626E0">
      <w:pPr>
        <w:pStyle w:val="ListParagraph"/>
        <w:tabs>
          <w:tab w:val="left" w:pos="1418"/>
          <w:tab w:val="left" w:pos="3433"/>
        </w:tabs>
        <w:spacing w:after="0" w:line="240" w:lineRule="auto"/>
        <w:ind w:left="108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b/>
        <w:t xml:space="preserve">Provided for any new technology related to battery energy storage system, the technical specification may be issued by the Authority through a separate order. </w:t>
      </w:r>
    </w:p>
    <w:p w14:paraId="311FE566"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Safety</w:t>
      </w:r>
      <w:r w:rsidRPr="00D57E39">
        <w:rPr>
          <w:rFonts w:ascii="Times New Roman" w:hAnsi="Times New Roman" w:cs="Times New Roman"/>
          <w:b/>
          <w:bCs/>
          <w:color w:val="000000" w:themeColor="text1"/>
          <w:sz w:val="20"/>
        </w:rPr>
        <w:t>.-</w:t>
      </w:r>
    </w:p>
    <w:p w14:paraId="2FB04463" w14:textId="77777777" w:rsidR="009626E0" w:rsidRPr="00D57E39" w:rsidRDefault="009626E0" w:rsidP="007D58B3">
      <w:pPr>
        <w:pStyle w:val="ListParagraph"/>
        <w:numPr>
          <w:ilvl w:val="0"/>
          <w:numId w:val="10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Protections must be layered and redundant. </w:t>
      </w:r>
    </w:p>
    <w:p w14:paraId="183C44A3" w14:textId="77777777" w:rsidR="009626E0" w:rsidRPr="00D57E39" w:rsidRDefault="009626E0" w:rsidP="007D58B3">
      <w:pPr>
        <w:pStyle w:val="ListParagraph"/>
        <w:numPr>
          <w:ilvl w:val="0"/>
          <w:numId w:val="10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There should be clear segregation between direct current bus, inverter and alternating current switchgear rooms, with fault isolation capabilities.</w:t>
      </w:r>
    </w:p>
    <w:p w14:paraId="5B21DD4E" w14:textId="77777777" w:rsidR="009626E0" w:rsidRPr="00D57E39" w:rsidRDefault="009626E0" w:rsidP="007D58B3">
      <w:pPr>
        <w:pStyle w:val="ListParagraph"/>
        <w:numPr>
          <w:ilvl w:val="0"/>
          <w:numId w:val="10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There shall be over-current protection, either on the alternating current or the direct current side, in cell strings. </w:t>
      </w:r>
    </w:p>
    <w:p w14:paraId="3D33ED1A" w14:textId="77777777" w:rsidR="009626E0" w:rsidRPr="00D57E39" w:rsidRDefault="009626E0" w:rsidP="007D58B3">
      <w:pPr>
        <w:pStyle w:val="ListParagraph"/>
        <w:numPr>
          <w:ilvl w:val="0"/>
          <w:numId w:val="10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The over current protection shall be sized and coordinated so that currents from one string do not contribute to a fault in any other cell string.</w:t>
      </w:r>
    </w:p>
    <w:p w14:paraId="0C1BCA47" w14:textId="14D20C2C" w:rsidR="009626E0" w:rsidRPr="00D57E39" w:rsidRDefault="009626E0" w:rsidP="007D58B3">
      <w:pPr>
        <w:pStyle w:val="ListParagraph"/>
        <w:numPr>
          <w:ilvl w:val="0"/>
          <w:numId w:val="10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cells, wiring, switch gear and all direct current electrical components shall have safety factor of two for the maximum expected voltages. </w:t>
      </w:r>
    </w:p>
    <w:p w14:paraId="212BB261" w14:textId="46E4E866" w:rsidR="009626E0" w:rsidRPr="00D57E39" w:rsidRDefault="009626E0" w:rsidP="007D58B3">
      <w:pPr>
        <w:pStyle w:val="ListParagraph"/>
        <w:numPr>
          <w:ilvl w:val="0"/>
          <w:numId w:val="105"/>
        </w:numPr>
        <w:tabs>
          <w:tab w:val="left" w:pos="1710"/>
          <w:tab w:val="left" w:pos="3433"/>
        </w:tabs>
        <w:spacing w:after="0" w:line="240" w:lineRule="auto"/>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 minimum space separation shall be provided for adjacent battery energy storage system enclosures as well as nearest building, for various battery chemistries such as Lithium-Ion, Nickel cadmium and Lead Acid batteries as per relevant standard.</w:t>
      </w:r>
    </w:p>
    <w:p w14:paraId="2466E9A3"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Alarm</w:t>
      </w:r>
      <w:r w:rsidRPr="00D57E39">
        <w:rPr>
          <w:rFonts w:ascii="Times New Roman" w:hAnsi="Times New Roman" w:cs="Times New Roman"/>
          <w:b/>
          <w:bCs/>
          <w:color w:val="000000" w:themeColor="text1"/>
          <w:sz w:val="20"/>
        </w:rPr>
        <w:t>.-</w:t>
      </w:r>
    </w:p>
    <w:p w14:paraId="1B1DE71C" w14:textId="77777777" w:rsidR="009626E0" w:rsidRPr="00D57E39" w:rsidRDefault="009626E0" w:rsidP="009626E0">
      <w:pPr>
        <w:pStyle w:val="ListParagraph"/>
        <w:numPr>
          <w:ilvl w:val="0"/>
          <w:numId w:val="3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 xml:space="preserve">There shall be an alarm and display system to notify the occurrence of abnormal conditions including over temperature, over current, over voltage, </w:t>
      </w:r>
      <w:r w:rsidRPr="00D57E39">
        <w:rPr>
          <w:rFonts w:ascii="Times New Roman" w:hAnsi="Times New Roman" w:cs="Times New Roman"/>
          <w:color w:val="000000" w:themeColor="text1"/>
          <w:sz w:val="20"/>
        </w:rPr>
        <w:t>direct current</w:t>
      </w:r>
      <w:r w:rsidRPr="00D57E39">
        <w:rPr>
          <w:rFonts w:ascii="Times New Roman" w:hAnsi="Times New Roman" w:cs="Times New Roman"/>
          <w:bCs/>
          <w:color w:val="000000" w:themeColor="text1"/>
          <w:sz w:val="20"/>
        </w:rPr>
        <w:t xml:space="preserve"> ground fault, smoke, gas or any other parameter specified by original equipment manufacturer.</w:t>
      </w:r>
    </w:p>
    <w:p w14:paraId="6537EF4B" w14:textId="77777777" w:rsidR="009626E0" w:rsidRPr="00D57E39" w:rsidRDefault="009626E0" w:rsidP="009626E0">
      <w:pPr>
        <w:pStyle w:val="ListParagraph"/>
        <w:numPr>
          <w:ilvl w:val="0"/>
          <w:numId w:val="3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All the system-generated alarms shall have a provision to be acknowledged by the operator.</w:t>
      </w:r>
    </w:p>
    <w:p w14:paraId="2DE3ED15" w14:textId="77777777" w:rsidR="009626E0" w:rsidRPr="00D57E39" w:rsidRDefault="009626E0" w:rsidP="009626E0">
      <w:pPr>
        <w:pStyle w:val="ListParagraph"/>
        <w:numPr>
          <w:ilvl w:val="0"/>
          <w:numId w:val="3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 xml:space="preserve">The alarm trigger level shall be field adjustable. </w:t>
      </w:r>
    </w:p>
    <w:p w14:paraId="1C0B1A7E" w14:textId="77777777" w:rsidR="009626E0" w:rsidRPr="00D57E39" w:rsidRDefault="009626E0" w:rsidP="009626E0">
      <w:pPr>
        <w:pStyle w:val="ListParagraph"/>
        <w:numPr>
          <w:ilvl w:val="0"/>
          <w:numId w:val="31"/>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bCs/>
          <w:color w:val="000000" w:themeColor="text1"/>
          <w:sz w:val="20"/>
        </w:rPr>
        <w:t xml:space="preserve">The </w:t>
      </w:r>
      <w:r w:rsidRPr="00D57E39">
        <w:rPr>
          <w:rFonts w:ascii="Times New Roman" w:hAnsi="Times New Roman" w:cs="Times New Roman"/>
          <w:color w:val="000000" w:themeColor="text1"/>
          <w:sz w:val="20"/>
        </w:rPr>
        <w:t>battery energy storage system</w:t>
      </w:r>
      <w:r w:rsidRPr="00D57E39">
        <w:rPr>
          <w:rFonts w:ascii="Times New Roman" w:hAnsi="Times New Roman" w:cs="Times New Roman"/>
          <w:bCs/>
          <w:color w:val="000000" w:themeColor="text1"/>
          <w:sz w:val="20"/>
        </w:rPr>
        <w:t xml:space="preserve"> shall alarm when a </w:t>
      </w:r>
      <w:r w:rsidRPr="00D57E39">
        <w:rPr>
          <w:rFonts w:ascii="Times New Roman" w:hAnsi="Times New Roman" w:cs="Times New Roman"/>
          <w:color w:val="000000" w:themeColor="text1"/>
          <w:sz w:val="20"/>
        </w:rPr>
        <w:t>battery energy storage system</w:t>
      </w:r>
      <w:r w:rsidRPr="00D57E39">
        <w:rPr>
          <w:rFonts w:ascii="Times New Roman" w:hAnsi="Times New Roman" w:cs="Times New Roman"/>
          <w:bCs/>
          <w:color w:val="000000" w:themeColor="text1"/>
          <w:sz w:val="20"/>
        </w:rPr>
        <w:t xml:space="preserve"> container door is opened.</w:t>
      </w:r>
    </w:p>
    <w:p w14:paraId="710421C5"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strike/>
          <w:color w:val="000000" w:themeColor="text1"/>
          <w:sz w:val="20"/>
        </w:rPr>
      </w:pPr>
      <w:r w:rsidRPr="00D57E39">
        <w:rPr>
          <w:rFonts w:ascii="Times New Roman" w:hAnsi="Times New Roman" w:cs="Times New Roman"/>
          <w:b/>
          <w:color w:val="000000" w:themeColor="text1"/>
          <w:sz w:val="20"/>
        </w:rPr>
        <w:t>Control Room</w:t>
      </w:r>
      <w:r w:rsidRPr="00D57E39">
        <w:rPr>
          <w:rFonts w:ascii="Times New Roman" w:hAnsi="Times New Roman" w:cs="Times New Roman"/>
          <w:b/>
          <w:bCs/>
          <w:color w:val="000000" w:themeColor="text1"/>
          <w:sz w:val="20"/>
        </w:rPr>
        <w:t>.-</w:t>
      </w:r>
    </w:p>
    <w:p w14:paraId="46908624" w14:textId="77777777" w:rsidR="009626E0" w:rsidRPr="00D57E39" w:rsidRDefault="009626E0" w:rsidP="009626E0">
      <w:pPr>
        <w:pStyle w:val="ListParagraph"/>
        <w:numPr>
          <w:ilvl w:val="0"/>
          <w:numId w:val="3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Control room shall be provided to house the control and relay panels, energy management system and all other indoor equipment and measuring, monitoring and recording system required for control and operation of the battery energy storage system. </w:t>
      </w:r>
    </w:p>
    <w:p w14:paraId="3176EB6B" w14:textId="77777777" w:rsidR="009626E0" w:rsidRPr="00D57E39" w:rsidRDefault="009626E0" w:rsidP="009626E0">
      <w:pPr>
        <w:pStyle w:val="ListParagraph"/>
        <w:numPr>
          <w:ilvl w:val="0"/>
          <w:numId w:val="3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color w:val="000000" w:themeColor="text1"/>
          <w:sz w:val="20"/>
        </w:rPr>
      </w:pPr>
      <w:r w:rsidRPr="00D57E39">
        <w:rPr>
          <w:rFonts w:ascii="Times New Roman" w:hAnsi="Times New Roman" w:cs="Times New Roman"/>
          <w:color w:val="000000" w:themeColor="text1"/>
          <w:sz w:val="20"/>
        </w:rPr>
        <w:t>Adequate</w:t>
      </w:r>
      <w:r w:rsidRPr="00D57E39">
        <w:rPr>
          <w:rFonts w:ascii="Times New Roman" w:hAnsi="Times New Roman" w:cs="Times New Roman"/>
          <w:bCs/>
          <w:color w:val="000000" w:themeColor="text1"/>
          <w:sz w:val="20"/>
        </w:rPr>
        <w:t xml:space="preserve"> space shall be provided for the operation and maintenance staff. </w:t>
      </w:r>
    </w:p>
    <w:p w14:paraId="3A3247A1" w14:textId="0A072D25" w:rsidR="009626E0" w:rsidRPr="00D57E39" w:rsidRDefault="009626E0" w:rsidP="009626E0">
      <w:pPr>
        <w:pStyle w:val="ListParagraph"/>
        <w:numPr>
          <w:ilvl w:val="0"/>
          <w:numId w:val="3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bCs/>
          <w:color w:val="000000" w:themeColor="text1"/>
          <w:sz w:val="20"/>
        </w:rPr>
        <w:t>The following minimum</w:t>
      </w:r>
      <w:r w:rsidRPr="00D57E39">
        <w:rPr>
          <w:rFonts w:ascii="Times New Roman" w:hAnsi="Times New Roman" w:cs="Times New Roman"/>
          <w:color w:val="000000" w:themeColor="text1"/>
          <w:sz w:val="20"/>
        </w:rPr>
        <w:t xml:space="preserve"> parameters, as applicable, shall be accessible in real time via the operating interface display to supervisory control and data acquisition at control room for battery energy storage system, transformer, switchyard equipment and transmission line:</w:t>
      </w:r>
      <w:r w:rsidR="007D58B3" w:rsidRPr="00D57E39">
        <w:rPr>
          <w:rFonts w:ascii="Times New Roman" w:hAnsi="Times New Roman" w:cs="Times New Roman"/>
          <w:color w:val="000000" w:themeColor="text1"/>
          <w:sz w:val="20"/>
        </w:rPr>
        <w:t xml:space="preserve"> -</w:t>
      </w:r>
    </w:p>
    <w:p w14:paraId="35F2CA93" w14:textId="77777777" w:rsidR="009626E0" w:rsidRPr="00D57E39" w:rsidRDefault="009626E0" w:rsidP="009626E0">
      <w:pPr>
        <w:pStyle w:val="ListParagraph"/>
        <w:numPr>
          <w:ilvl w:val="0"/>
          <w:numId w:val="5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direct</w:t>
      </w:r>
      <w:proofErr w:type="gramEnd"/>
      <w:r w:rsidRPr="00D57E39">
        <w:rPr>
          <w:rFonts w:ascii="Times New Roman" w:hAnsi="Times New Roman" w:cs="Times New Roman"/>
          <w:color w:val="000000" w:themeColor="text1"/>
          <w:sz w:val="20"/>
        </w:rPr>
        <w:t xml:space="preserve"> current input voltage and current. </w:t>
      </w:r>
    </w:p>
    <w:p w14:paraId="3E523023" w14:textId="77777777" w:rsidR="009626E0" w:rsidRPr="00D57E39" w:rsidRDefault="009626E0" w:rsidP="009626E0">
      <w:pPr>
        <w:pStyle w:val="ListParagraph"/>
        <w:numPr>
          <w:ilvl w:val="0"/>
          <w:numId w:val="5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battery</w:t>
      </w:r>
      <w:proofErr w:type="gramEnd"/>
      <w:r w:rsidRPr="00D57E39">
        <w:rPr>
          <w:rFonts w:ascii="Times New Roman" w:hAnsi="Times New Roman" w:cs="Times New Roman"/>
          <w:color w:val="000000" w:themeColor="text1"/>
          <w:sz w:val="20"/>
        </w:rPr>
        <w:t xml:space="preserve"> module and container temperature.</w:t>
      </w:r>
    </w:p>
    <w:p w14:paraId="720D742C" w14:textId="77777777" w:rsidR="009626E0" w:rsidRPr="00D57E39" w:rsidRDefault="009626E0" w:rsidP="009626E0">
      <w:pPr>
        <w:pStyle w:val="ListParagraph"/>
        <w:numPr>
          <w:ilvl w:val="0"/>
          <w:numId w:val="5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alternating</w:t>
      </w:r>
      <w:proofErr w:type="gramEnd"/>
      <w:r w:rsidRPr="00D57E39">
        <w:rPr>
          <w:rFonts w:ascii="Times New Roman" w:hAnsi="Times New Roman" w:cs="Times New Roman"/>
          <w:color w:val="000000" w:themeColor="text1"/>
          <w:sz w:val="20"/>
        </w:rPr>
        <w:t xml:space="preserve"> current output voltage and current.</w:t>
      </w:r>
    </w:p>
    <w:p w14:paraId="092EA470" w14:textId="77777777" w:rsidR="009626E0" w:rsidRPr="00D57E39" w:rsidRDefault="009626E0" w:rsidP="009626E0">
      <w:pPr>
        <w:pStyle w:val="ListParagraph"/>
        <w:numPr>
          <w:ilvl w:val="0"/>
          <w:numId w:val="5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output</w:t>
      </w:r>
      <w:proofErr w:type="gramEnd"/>
      <w:r w:rsidRPr="00D57E39">
        <w:rPr>
          <w:rFonts w:ascii="Times New Roman" w:hAnsi="Times New Roman" w:cs="Times New Roman"/>
          <w:color w:val="000000" w:themeColor="text1"/>
          <w:sz w:val="20"/>
        </w:rPr>
        <w:t xml:space="preserve"> power (active &amp; reactive).</w:t>
      </w:r>
    </w:p>
    <w:p w14:paraId="5D671841" w14:textId="77777777" w:rsidR="009626E0" w:rsidRPr="00D57E39" w:rsidRDefault="009626E0" w:rsidP="009626E0">
      <w:pPr>
        <w:pStyle w:val="ListParagraph"/>
        <w:numPr>
          <w:ilvl w:val="0"/>
          <w:numId w:val="5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power</w:t>
      </w:r>
      <w:proofErr w:type="gramEnd"/>
      <w:r w:rsidRPr="00D57E39">
        <w:rPr>
          <w:rFonts w:ascii="Times New Roman" w:hAnsi="Times New Roman" w:cs="Times New Roman"/>
          <w:color w:val="000000" w:themeColor="text1"/>
          <w:sz w:val="20"/>
        </w:rPr>
        <w:t xml:space="preserve"> factor.</w:t>
      </w:r>
    </w:p>
    <w:p w14:paraId="571A5EF6" w14:textId="77777777" w:rsidR="009626E0" w:rsidRPr="00D57E39" w:rsidRDefault="009626E0" w:rsidP="009626E0">
      <w:pPr>
        <w:pStyle w:val="ListParagraph"/>
        <w:numPr>
          <w:ilvl w:val="0"/>
          <w:numId w:val="5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relative</w:t>
      </w:r>
      <w:proofErr w:type="gramEnd"/>
      <w:r w:rsidRPr="00D57E39">
        <w:rPr>
          <w:rFonts w:ascii="Times New Roman" w:hAnsi="Times New Roman" w:cs="Times New Roman"/>
          <w:color w:val="000000" w:themeColor="text1"/>
          <w:sz w:val="20"/>
        </w:rPr>
        <w:t xml:space="preserve"> humidity.</w:t>
      </w:r>
    </w:p>
    <w:p w14:paraId="29B9EC0B" w14:textId="77777777" w:rsidR="009626E0" w:rsidRPr="00D57E39" w:rsidRDefault="009626E0" w:rsidP="009626E0">
      <w:pPr>
        <w:pStyle w:val="ListParagraph"/>
        <w:numPr>
          <w:ilvl w:val="0"/>
          <w:numId w:val="51"/>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ambient</w:t>
      </w:r>
      <w:proofErr w:type="gramEnd"/>
      <w:r w:rsidRPr="00D57E39">
        <w:rPr>
          <w:rFonts w:ascii="Times New Roman" w:hAnsi="Times New Roman" w:cs="Times New Roman"/>
          <w:color w:val="000000" w:themeColor="text1"/>
          <w:sz w:val="20"/>
        </w:rPr>
        <w:t xml:space="preserve"> temperature.</w:t>
      </w:r>
      <w:r w:rsidRPr="00D57E39">
        <w:rPr>
          <w:rFonts w:ascii="Times New Roman" w:hAnsi="Times New Roman" w:cs="Times New Roman"/>
          <w:color w:val="000000" w:themeColor="text1"/>
          <w:sz w:val="20"/>
        </w:rPr>
        <w:tab/>
      </w:r>
    </w:p>
    <w:p w14:paraId="5CA13251" w14:textId="77777777" w:rsidR="009626E0" w:rsidRPr="00D57E39" w:rsidRDefault="009626E0" w:rsidP="009626E0">
      <w:pPr>
        <w:pStyle w:val="ListParagraph"/>
        <w:numPr>
          <w:ilvl w:val="0"/>
          <w:numId w:val="32"/>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control panel or console shall also include meters, indicators and displays. </w:t>
      </w:r>
    </w:p>
    <w:p w14:paraId="2F1442D7"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Sharing of data</w:t>
      </w:r>
      <w:r w:rsidRPr="00D57E39">
        <w:rPr>
          <w:rFonts w:ascii="Times New Roman" w:hAnsi="Times New Roman" w:cs="Times New Roman"/>
          <w:b/>
          <w:bCs/>
          <w:color w:val="000000" w:themeColor="text1"/>
          <w:sz w:val="20"/>
        </w:rPr>
        <w:t>.-</w:t>
      </w:r>
    </w:p>
    <w:p w14:paraId="3754FDC9" w14:textId="77777777" w:rsidR="009626E0" w:rsidRPr="00D57E39" w:rsidRDefault="009626E0" w:rsidP="009626E0">
      <w:pPr>
        <w:pStyle w:val="ListParagraph"/>
        <w:numPr>
          <w:ilvl w:val="0"/>
          <w:numId w:val="3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All requisite analog and digital inputs as required by the control center such as renewable energy management center or regional load dispatch center or state load dispatch center, as the case may be, shall be made available by battery energy storage system.</w:t>
      </w:r>
    </w:p>
    <w:p w14:paraId="5298CD07" w14:textId="4D671927" w:rsidR="009626E0" w:rsidRPr="00D57E39" w:rsidRDefault="009626E0" w:rsidP="009626E0">
      <w:pPr>
        <w:pStyle w:val="ListParagraph"/>
        <w:numPr>
          <w:ilvl w:val="0"/>
          <w:numId w:val="33"/>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 xml:space="preserve">The data related to active power, reactive power, </w:t>
      </w:r>
      <w:r w:rsidR="008C16DF" w:rsidRPr="00D57E39">
        <w:rPr>
          <w:rFonts w:ascii="Times New Roman" w:hAnsi="Times New Roman" w:cs="Times New Roman"/>
          <w:color w:val="000000" w:themeColor="text1"/>
          <w:sz w:val="20"/>
        </w:rPr>
        <w:t xml:space="preserve">frequency, </w:t>
      </w:r>
      <w:r w:rsidRPr="00D57E39">
        <w:rPr>
          <w:rFonts w:ascii="Times New Roman" w:hAnsi="Times New Roman" w:cs="Times New Roman"/>
          <w:color w:val="000000" w:themeColor="text1"/>
          <w:sz w:val="20"/>
        </w:rPr>
        <w:t>event logger, disturbance recorder and triggering data of low voltage ride through and high voltage ride through, during tripping and protection operation shall be stored and made available to regional power committee and control center such as renewable energy management center or regional load dispatch center or state load dispatch center, as the case may be.</w:t>
      </w:r>
    </w:p>
    <w:p w14:paraId="4AFE6A8C" w14:textId="7B90B5A2" w:rsidR="009626E0" w:rsidRPr="00D57E39" w:rsidRDefault="009626E0" w:rsidP="009626E0">
      <w:pPr>
        <w:pStyle w:val="ListParagraph"/>
        <w:tabs>
          <w:tab w:val="left" w:pos="1260"/>
        </w:tabs>
        <w:autoSpaceDE w:val="0"/>
        <w:autoSpaceDN w:val="0"/>
        <w:adjustRightInd w:val="0"/>
        <w:spacing w:after="0" w:line="240" w:lineRule="auto"/>
        <w:ind w:left="126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ab/>
      </w:r>
      <w:r w:rsidR="007D58B3" w:rsidRPr="00D57E39">
        <w:rPr>
          <w:rFonts w:ascii="Times New Roman" w:hAnsi="Times New Roman" w:cs="Times New Roman"/>
          <w:color w:val="000000" w:themeColor="text1"/>
          <w:sz w:val="20"/>
        </w:rPr>
        <w:tab/>
      </w:r>
      <w:r w:rsidRPr="00D57E39">
        <w:rPr>
          <w:rFonts w:ascii="Times New Roman" w:hAnsi="Times New Roman" w:cs="Times New Roman"/>
          <w:color w:val="000000" w:themeColor="text1"/>
          <w:sz w:val="20"/>
        </w:rPr>
        <w:t xml:space="preserve">Provided that the power conversion system and energy management system shall be capable of retaining data for ninety days and capturing a minimum of </w:t>
      </w:r>
      <w:r w:rsidR="005E73DC" w:rsidRPr="00D57E39">
        <w:rPr>
          <w:rFonts w:ascii="Times New Roman" w:hAnsi="Times New Roman" w:cs="Times New Roman"/>
          <w:color w:val="000000" w:themeColor="text1"/>
          <w:sz w:val="20"/>
        </w:rPr>
        <w:t>one thousand</w:t>
      </w:r>
      <w:r w:rsidRPr="00D57E39">
        <w:rPr>
          <w:rFonts w:ascii="Times New Roman" w:hAnsi="Times New Roman" w:cs="Times New Roman"/>
          <w:color w:val="000000" w:themeColor="text1"/>
          <w:sz w:val="20"/>
        </w:rPr>
        <w:t xml:space="preserve"> samples per second.</w:t>
      </w:r>
    </w:p>
    <w:p w14:paraId="1D4A5102"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b/>
          <w:color w:val="000000" w:themeColor="text1"/>
          <w:sz w:val="20"/>
        </w:rPr>
      </w:pPr>
      <w:r w:rsidRPr="00D57E39">
        <w:rPr>
          <w:rFonts w:ascii="Times New Roman" w:hAnsi="Times New Roman" w:cs="Times New Roman"/>
          <w:b/>
          <w:color w:val="000000" w:themeColor="text1"/>
          <w:sz w:val="20"/>
        </w:rPr>
        <w:t>Auxiliaries</w:t>
      </w:r>
      <w:r w:rsidRPr="00D57E39">
        <w:rPr>
          <w:rFonts w:ascii="Times New Roman" w:hAnsi="Times New Roman" w:cs="Times New Roman"/>
          <w:b/>
          <w:bCs/>
          <w:color w:val="000000" w:themeColor="text1"/>
          <w:sz w:val="20"/>
        </w:rPr>
        <w:t>.-</w:t>
      </w:r>
    </w:p>
    <w:p w14:paraId="47126C87" w14:textId="77777777" w:rsidR="009626E0" w:rsidRPr="00D57E39" w:rsidRDefault="009626E0" w:rsidP="009626E0">
      <w:pPr>
        <w:pStyle w:val="ListParagraph"/>
        <w:numPr>
          <w:ilvl w:val="0"/>
          <w:numId w:val="3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battery energy storage system shall have the auxiliaries such as heating, ventilation and air conditioning, transformer, wiring, connectors, protective devices, grounding, junction boxes, illumination, CCTV, enclosures and instrumentation.</w:t>
      </w:r>
    </w:p>
    <w:p w14:paraId="28DA56BA" w14:textId="505B89AE" w:rsidR="009626E0" w:rsidRPr="00D57E39" w:rsidRDefault="009626E0" w:rsidP="009626E0">
      <w:pPr>
        <w:pStyle w:val="ListParagraph"/>
        <w:numPr>
          <w:ilvl w:val="0"/>
          <w:numId w:val="3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Battery energy storage system shall include an auxiliary power system which may be derived from any of the following:</w:t>
      </w:r>
      <w:r w:rsidR="007D58B3" w:rsidRPr="00D57E39">
        <w:rPr>
          <w:rFonts w:ascii="Times New Roman" w:hAnsi="Times New Roman" w:cs="Times New Roman"/>
          <w:color w:val="000000" w:themeColor="text1"/>
          <w:sz w:val="20"/>
        </w:rPr>
        <w:t xml:space="preserve"> -</w:t>
      </w:r>
    </w:p>
    <w:p w14:paraId="5B3DF5AF" w14:textId="77777777" w:rsidR="009626E0" w:rsidRPr="00D57E39" w:rsidRDefault="009626E0" w:rsidP="009626E0">
      <w:pPr>
        <w:pStyle w:val="ListParagraph"/>
        <w:numPr>
          <w:ilvl w:val="0"/>
          <w:numId w:val="52"/>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utility</w:t>
      </w:r>
      <w:proofErr w:type="gramEnd"/>
      <w:r w:rsidRPr="00D57E39">
        <w:rPr>
          <w:rFonts w:ascii="Times New Roman" w:hAnsi="Times New Roman" w:cs="Times New Roman"/>
          <w:color w:val="000000" w:themeColor="text1"/>
          <w:sz w:val="20"/>
        </w:rPr>
        <w:t xml:space="preserve"> or </w:t>
      </w:r>
      <w:proofErr w:type="spellStart"/>
      <w:r w:rsidRPr="00D57E39">
        <w:rPr>
          <w:rFonts w:ascii="Times New Roman" w:hAnsi="Times New Roman" w:cs="Times New Roman"/>
          <w:color w:val="000000" w:themeColor="text1"/>
          <w:sz w:val="20"/>
        </w:rPr>
        <w:t>discom</w:t>
      </w:r>
      <w:proofErr w:type="spellEnd"/>
      <w:r w:rsidRPr="00D57E39">
        <w:rPr>
          <w:rFonts w:ascii="Times New Roman" w:hAnsi="Times New Roman" w:cs="Times New Roman"/>
          <w:color w:val="000000" w:themeColor="text1"/>
          <w:sz w:val="20"/>
        </w:rPr>
        <w:t xml:space="preserve"> alternating current bus.</w:t>
      </w:r>
    </w:p>
    <w:p w14:paraId="73072BCA" w14:textId="77777777" w:rsidR="009626E0" w:rsidRPr="00D57E39" w:rsidRDefault="009626E0" w:rsidP="009626E0">
      <w:pPr>
        <w:pStyle w:val="ListParagraph"/>
        <w:numPr>
          <w:ilvl w:val="0"/>
          <w:numId w:val="52"/>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low</w:t>
      </w:r>
      <w:proofErr w:type="gramEnd"/>
      <w:r w:rsidRPr="00D57E39">
        <w:rPr>
          <w:rFonts w:ascii="Times New Roman" w:hAnsi="Times New Roman" w:cs="Times New Roman"/>
          <w:color w:val="000000" w:themeColor="text1"/>
          <w:sz w:val="20"/>
        </w:rPr>
        <w:t xml:space="preserve"> voltage side of inverter duty transformer.</w:t>
      </w:r>
    </w:p>
    <w:p w14:paraId="7527CFD4" w14:textId="77777777" w:rsidR="009626E0" w:rsidRPr="00D57E39" w:rsidRDefault="009626E0" w:rsidP="009626E0">
      <w:pPr>
        <w:pStyle w:val="ListParagraph"/>
        <w:numPr>
          <w:ilvl w:val="0"/>
          <w:numId w:val="52"/>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tertiary</w:t>
      </w:r>
      <w:proofErr w:type="gramEnd"/>
      <w:r w:rsidRPr="00D57E39">
        <w:rPr>
          <w:rFonts w:ascii="Times New Roman" w:hAnsi="Times New Roman" w:cs="Times New Roman"/>
          <w:color w:val="000000" w:themeColor="text1"/>
          <w:sz w:val="20"/>
        </w:rPr>
        <w:t xml:space="preserve"> winding of inverter duty transformer.</w:t>
      </w:r>
    </w:p>
    <w:p w14:paraId="135CE424" w14:textId="62BDBC9D" w:rsidR="009626E0" w:rsidRPr="00D57E39" w:rsidRDefault="009626E0" w:rsidP="009626E0">
      <w:pPr>
        <w:pStyle w:val="ListParagraph"/>
        <w:numPr>
          <w:ilvl w:val="0"/>
          <w:numId w:val="3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auxiliary power system shall provide for:</w:t>
      </w:r>
      <w:r w:rsidR="007D58B3" w:rsidRPr="00D57E39">
        <w:rPr>
          <w:rFonts w:ascii="Times New Roman" w:hAnsi="Times New Roman" w:cs="Times New Roman"/>
          <w:color w:val="000000" w:themeColor="text1"/>
          <w:sz w:val="20"/>
        </w:rPr>
        <w:t xml:space="preserve"> -</w:t>
      </w:r>
    </w:p>
    <w:p w14:paraId="6DA8F0BF" w14:textId="77777777" w:rsidR="009626E0" w:rsidRPr="00D57E39" w:rsidRDefault="009626E0" w:rsidP="009626E0">
      <w:pPr>
        <w:pStyle w:val="ListParagraph"/>
        <w:numPr>
          <w:ilvl w:val="0"/>
          <w:numId w:val="5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necessary</w:t>
      </w:r>
      <w:proofErr w:type="gramEnd"/>
      <w:r w:rsidRPr="00D57E39">
        <w:rPr>
          <w:rFonts w:ascii="Times New Roman" w:hAnsi="Times New Roman" w:cs="Times New Roman"/>
          <w:color w:val="000000" w:themeColor="text1"/>
          <w:sz w:val="20"/>
        </w:rPr>
        <w:t xml:space="preserve"> emergency power for an orderly system shutdown during abnormal conditions.</w:t>
      </w:r>
    </w:p>
    <w:p w14:paraId="0528CE05" w14:textId="77777777" w:rsidR="009626E0" w:rsidRPr="00D57E39" w:rsidRDefault="009626E0" w:rsidP="009626E0">
      <w:pPr>
        <w:pStyle w:val="ListParagraph"/>
        <w:numPr>
          <w:ilvl w:val="0"/>
          <w:numId w:val="5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the</w:t>
      </w:r>
      <w:proofErr w:type="gramEnd"/>
      <w:r w:rsidRPr="00D57E39">
        <w:rPr>
          <w:rFonts w:ascii="Times New Roman" w:hAnsi="Times New Roman" w:cs="Times New Roman"/>
          <w:color w:val="000000" w:themeColor="text1"/>
          <w:sz w:val="20"/>
        </w:rPr>
        <w:t xml:space="preserve"> capability to restart automatically after battery energy storage system shutdowns of several days.</w:t>
      </w:r>
    </w:p>
    <w:p w14:paraId="09744866" w14:textId="77777777" w:rsidR="009626E0" w:rsidRPr="00D57E39" w:rsidRDefault="009626E0" w:rsidP="009626E0">
      <w:pPr>
        <w:pStyle w:val="ListParagraph"/>
        <w:numPr>
          <w:ilvl w:val="0"/>
          <w:numId w:val="54"/>
        </w:numPr>
        <w:tabs>
          <w:tab w:val="left" w:pos="1710"/>
          <w:tab w:val="left" w:pos="3433"/>
        </w:tabs>
        <w:spacing w:after="0" w:line="240" w:lineRule="auto"/>
        <w:ind w:left="1710" w:hanging="450"/>
        <w:contextualSpacing w:val="0"/>
        <w:jc w:val="both"/>
        <w:rPr>
          <w:rFonts w:ascii="Times New Roman" w:hAnsi="Times New Roman" w:cs="Times New Roman"/>
          <w:color w:val="000000" w:themeColor="text1"/>
          <w:sz w:val="20"/>
        </w:rPr>
      </w:pPr>
      <w:proofErr w:type="gramStart"/>
      <w:r w:rsidRPr="00D57E39">
        <w:rPr>
          <w:rFonts w:ascii="Times New Roman" w:hAnsi="Times New Roman" w:cs="Times New Roman"/>
          <w:color w:val="000000" w:themeColor="text1"/>
          <w:sz w:val="20"/>
        </w:rPr>
        <w:t>other</w:t>
      </w:r>
      <w:proofErr w:type="gramEnd"/>
      <w:r w:rsidRPr="00D57E39">
        <w:rPr>
          <w:rFonts w:ascii="Times New Roman" w:hAnsi="Times New Roman" w:cs="Times New Roman"/>
          <w:color w:val="000000" w:themeColor="text1"/>
          <w:sz w:val="20"/>
        </w:rPr>
        <w:t xml:space="preserve"> auxiliary power requirement of battery energy storage system.</w:t>
      </w:r>
    </w:p>
    <w:p w14:paraId="4D0A1578" w14:textId="77777777" w:rsidR="009626E0" w:rsidRPr="00D57E39" w:rsidRDefault="009626E0" w:rsidP="009626E0">
      <w:pPr>
        <w:pStyle w:val="ListParagraph"/>
        <w:numPr>
          <w:ilvl w:val="0"/>
          <w:numId w:val="3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Battery energy storage system shall have heating, ventilation and air conditioning or chiller system conducive to maintain battery performance for all climatic conditions at the site for the entire life of battery.</w:t>
      </w:r>
    </w:p>
    <w:p w14:paraId="16E68113" w14:textId="77777777" w:rsidR="009626E0" w:rsidRPr="00D57E39" w:rsidRDefault="009626E0" w:rsidP="009626E0">
      <w:pPr>
        <w:pStyle w:val="ListParagraph"/>
        <w:numPr>
          <w:ilvl w:val="0"/>
          <w:numId w:val="34"/>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air handling and distribution system shall be designed to maintain uniform temperature across all the components within the container.</w:t>
      </w:r>
    </w:p>
    <w:p w14:paraId="23F27FA2" w14:textId="77777777" w:rsidR="009626E0" w:rsidRPr="00D57E39" w:rsidRDefault="009626E0" w:rsidP="009626E0">
      <w:pPr>
        <w:pStyle w:val="ListParagraph"/>
        <w:numPr>
          <w:ilvl w:val="0"/>
          <w:numId w:val="9"/>
        </w:numPr>
        <w:autoSpaceDE w:val="0"/>
        <w:autoSpaceDN w:val="0"/>
        <w:adjustRightInd w:val="0"/>
        <w:spacing w:after="0" w:line="240" w:lineRule="auto"/>
        <w:ind w:left="0" w:firstLine="0"/>
        <w:contextualSpacing w:val="0"/>
        <w:jc w:val="both"/>
        <w:rPr>
          <w:rFonts w:ascii="Times New Roman" w:hAnsi="Times New Roman" w:cs="Times New Roman"/>
          <w:color w:val="000000" w:themeColor="text1"/>
          <w:sz w:val="20"/>
        </w:rPr>
      </w:pPr>
      <w:r w:rsidRPr="00D57E39">
        <w:rPr>
          <w:rFonts w:ascii="Times New Roman" w:hAnsi="Times New Roman" w:cs="Times New Roman"/>
          <w:b/>
          <w:color w:val="000000" w:themeColor="text1"/>
          <w:sz w:val="20"/>
        </w:rPr>
        <w:t>Protection and Control</w:t>
      </w:r>
      <w:r w:rsidRPr="00D57E39">
        <w:rPr>
          <w:rFonts w:ascii="Times New Roman" w:hAnsi="Times New Roman" w:cs="Times New Roman"/>
          <w:b/>
          <w:bCs/>
          <w:color w:val="000000" w:themeColor="text1"/>
          <w:sz w:val="20"/>
        </w:rPr>
        <w:t>.-</w:t>
      </w:r>
      <w:r w:rsidRPr="00D57E39">
        <w:rPr>
          <w:rFonts w:ascii="Times New Roman" w:hAnsi="Times New Roman" w:cs="Times New Roman"/>
          <w:b/>
          <w:color w:val="000000" w:themeColor="text1"/>
          <w:sz w:val="20"/>
        </w:rPr>
        <w:t xml:space="preserve">             </w:t>
      </w:r>
    </w:p>
    <w:p w14:paraId="29173981" w14:textId="0111E4A3" w:rsidR="009626E0" w:rsidRPr="00D57E39" w:rsidRDefault="009626E0" w:rsidP="009626E0">
      <w:pPr>
        <w:pStyle w:val="ListParagraph"/>
        <w:numPr>
          <w:ilvl w:val="0"/>
          <w:numId w:val="3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The battery energy storage system shall be capable of interrupting any fault current available at the point of common coupling or point of interconnection and fault current flowing in the equipment in either direction.</w:t>
      </w:r>
    </w:p>
    <w:p w14:paraId="7B05C08F" w14:textId="77777777" w:rsidR="009626E0" w:rsidRPr="00D57E39" w:rsidRDefault="009626E0" w:rsidP="009626E0">
      <w:pPr>
        <w:pStyle w:val="ListParagraph"/>
        <w:numPr>
          <w:ilvl w:val="0"/>
          <w:numId w:val="3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lastRenderedPageBreak/>
        <w:t xml:space="preserve">Faults due to malfunctions within the battery energy storage system shall be cleared by the battery energy storage system protective devices. </w:t>
      </w:r>
    </w:p>
    <w:p w14:paraId="26B91EB8" w14:textId="77777777" w:rsidR="009626E0" w:rsidRPr="00D57E39" w:rsidRDefault="009626E0" w:rsidP="009626E0">
      <w:pPr>
        <w:pStyle w:val="ListParagraph"/>
        <w:numPr>
          <w:ilvl w:val="0"/>
          <w:numId w:val="35"/>
        </w:numPr>
        <w:tabs>
          <w:tab w:val="left" w:pos="1260"/>
        </w:tabs>
        <w:autoSpaceDE w:val="0"/>
        <w:autoSpaceDN w:val="0"/>
        <w:adjustRightInd w:val="0"/>
        <w:spacing w:after="0" w:line="240" w:lineRule="auto"/>
        <w:ind w:left="1260" w:hanging="540"/>
        <w:contextualSpacing w:val="0"/>
        <w:jc w:val="both"/>
        <w:rPr>
          <w:rFonts w:ascii="Times New Roman" w:eastAsia="Times New Roman" w:hAnsi="Times New Roman" w:cs="Times New Roman"/>
          <w:bCs/>
          <w:color w:val="000000" w:themeColor="text1"/>
          <w:sz w:val="20"/>
          <w:lang w:val="en-IN" w:eastAsia="en-IN" w:bidi="ar-SA"/>
        </w:rPr>
      </w:pPr>
      <w:r w:rsidRPr="00D57E39">
        <w:rPr>
          <w:rFonts w:ascii="Times New Roman" w:hAnsi="Times New Roman" w:cs="Times New Roman"/>
          <w:color w:val="000000" w:themeColor="text1"/>
          <w:sz w:val="20"/>
        </w:rPr>
        <w:t>Surge-protection devices shall be provided to protect against transient voltage surges from switching, lightning</w:t>
      </w:r>
      <w:r w:rsidRPr="00D57E39">
        <w:rPr>
          <w:rFonts w:ascii="Times New Roman" w:eastAsia="Times New Roman" w:hAnsi="Times New Roman" w:cs="Times New Roman"/>
          <w:bCs/>
          <w:color w:val="000000" w:themeColor="text1"/>
          <w:sz w:val="20"/>
          <w:lang w:val="en-IN" w:eastAsia="en-IN" w:bidi="ar-SA"/>
        </w:rPr>
        <w:t xml:space="preserve"> and other similar causes, in accordance with applicable standards.</w:t>
      </w:r>
    </w:p>
    <w:p w14:paraId="26DC3A8F" w14:textId="7236AB8E" w:rsidR="009626E0" w:rsidRPr="00D57E39" w:rsidRDefault="009626E0" w:rsidP="009626E0">
      <w:pPr>
        <w:pStyle w:val="ListParagraph"/>
        <w:numPr>
          <w:ilvl w:val="0"/>
          <w:numId w:val="35"/>
        </w:numPr>
        <w:tabs>
          <w:tab w:val="left" w:pos="1260"/>
        </w:tabs>
        <w:autoSpaceDE w:val="0"/>
        <w:autoSpaceDN w:val="0"/>
        <w:adjustRightInd w:val="0"/>
        <w:spacing w:after="0" w:line="240" w:lineRule="auto"/>
        <w:ind w:left="1260" w:hanging="540"/>
        <w:contextualSpacing w:val="0"/>
        <w:jc w:val="both"/>
        <w:rPr>
          <w:rFonts w:ascii="Times New Roman" w:hAnsi="Times New Roman" w:cs="Times New Roman"/>
          <w:bCs/>
          <w:strike/>
          <w:color w:val="000000" w:themeColor="text1"/>
          <w:sz w:val="20"/>
        </w:rPr>
      </w:pPr>
      <w:r w:rsidRPr="00D57E39">
        <w:rPr>
          <w:rFonts w:ascii="Times New Roman" w:hAnsi="Times New Roman" w:cs="Times New Roman"/>
          <w:color w:val="000000" w:themeColor="text1"/>
          <w:sz w:val="20"/>
        </w:rPr>
        <w:t>Control and instrumentation system provided for th</w:t>
      </w:r>
      <w:r w:rsidR="00875184" w:rsidRPr="00D57E39">
        <w:rPr>
          <w:rFonts w:ascii="Times New Roman" w:hAnsi="Times New Roman" w:cs="Times New Roman"/>
          <w:color w:val="000000" w:themeColor="text1"/>
          <w:sz w:val="20"/>
        </w:rPr>
        <w:t>e battery energy storage system</w:t>
      </w:r>
      <w:r w:rsidRPr="00D57E39">
        <w:rPr>
          <w:rFonts w:ascii="Times New Roman" w:hAnsi="Times New Roman" w:cs="Times New Roman"/>
          <w:color w:val="000000" w:themeColor="text1"/>
          <w:sz w:val="20"/>
        </w:rPr>
        <w:t xml:space="preserve"> shall be consistent with the modern power station practices and in compliance with all applicable standards, guidelines and the relevant regulations notified by the Authority such as cyber security, safety and communication.”</w:t>
      </w:r>
    </w:p>
    <w:bookmarkEnd w:id="6"/>
    <w:p w14:paraId="0419CDC2" w14:textId="77777777" w:rsidR="00EE4874" w:rsidRPr="00D57E39" w:rsidRDefault="00EE4874" w:rsidP="00EE4874">
      <w:pPr>
        <w:spacing w:after="0" w:line="240" w:lineRule="auto"/>
        <w:jc w:val="both"/>
        <w:rPr>
          <w:rFonts w:ascii="Times New Roman" w:hAnsi="Times New Roman" w:cs="Times New Roman"/>
          <w:color w:val="000000" w:themeColor="text1"/>
          <w:sz w:val="20"/>
        </w:rPr>
      </w:pPr>
    </w:p>
    <w:p w14:paraId="6CF73668" w14:textId="77777777" w:rsidR="00EE4874" w:rsidRPr="00D57E39" w:rsidRDefault="00EE4874" w:rsidP="00EE4874">
      <w:pPr>
        <w:spacing w:after="0" w:line="240" w:lineRule="auto"/>
        <w:jc w:val="both"/>
        <w:rPr>
          <w:rFonts w:ascii="Times New Roman" w:hAnsi="Times New Roman" w:cs="Times New Roman"/>
          <w:color w:val="000000" w:themeColor="text1"/>
          <w:sz w:val="20"/>
        </w:rPr>
      </w:pPr>
    </w:p>
    <w:p w14:paraId="62EF370E" w14:textId="3F9FBB91" w:rsidR="00EE4874" w:rsidRPr="00D57E39" w:rsidRDefault="00EE4874" w:rsidP="00EE4874">
      <w:pPr>
        <w:spacing w:after="0" w:line="240" w:lineRule="auto"/>
        <w:jc w:val="right"/>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(Rakesh Kumar)</w:t>
      </w:r>
    </w:p>
    <w:p w14:paraId="0E1FF6EB" w14:textId="4305D29A" w:rsidR="00EE4874" w:rsidRPr="00D57E39" w:rsidRDefault="00EE4874" w:rsidP="00EE4874">
      <w:pPr>
        <w:spacing w:after="0" w:line="240" w:lineRule="auto"/>
        <w:jc w:val="right"/>
        <w:rPr>
          <w:rFonts w:ascii="Times New Roman" w:hAnsi="Times New Roman" w:cs="Times New Roman"/>
          <w:color w:val="000000" w:themeColor="text1"/>
          <w:sz w:val="20"/>
        </w:rPr>
      </w:pPr>
      <w:r w:rsidRPr="00D57E39">
        <w:rPr>
          <w:rFonts w:ascii="Times New Roman" w:hAnsi="Times New Roman" w:cs="Times New Roman"/>
          <w:color w:val="000000" w:themeColor="text1"/>
          <w:sz w:val="20"/>
        </w:rPr>
        <w:t>Secretary</w:t>
      </w:r>
    </w:p>
    <w:p w14:paraId="7B505F3F" w14:textId="77777777" w:rsidR="00EE4874" w:rsidRPr="00D57E39" w:rsidRDefault="00EE4874" w:rsidP="00EE4874">
      <w:pPr>
        <w:spacing w:after="0" w:line="240" w:lineRule="auto"/>
        <w:jc w:val="both"/>
        <w:rPr>
          <w:rFonts w:ascii="Times New Roman" w:hAnsi="Times New Roman" w:cs="Times New Roman"/>
          <w:color w:val="000000" w:themeColor="text1"/>
          <w:sz w:val="20"/>
        </w:rPr>
      </w:pPr>
    </w:p>
    <w:p w14:paraId="5562F7D6" w14:textId="77777777" w:rsidR="00EE4874" w:rsidRPr="00D57E39" w:rsidRDefault="00EE4874" w:rsidP="00EE4874">
      <w:pPr>
        <w:spacing w:after="0" w:line="240" w:lineRule="auto"/>
        <w:jc w:val="both"/>
        <w:rPr>
          <w:rFonts w:ascii="Times New Roman" w:hAnsi="Times New Roman" w:cs="Times New Roman"/>
          <w:color w:val="000000" w:themeColor="text1"/>
          <w:sz w:val="20"/>
        </w:rPr>
      </w:pPr>
    </w:p>
    <w:p w14:paraId="6E1D7A04" w14:textId="40DBCF04" w:rsidR="00CE5099" w:rsidRPr="00D57E39" w:rsidRDefault="009626E0" w:rsidP="00EE4874">
      <w:pPr>
        <w:spacing w:after="0" w:line="240" w:lineRule="auto"/>
        <w:jc w:val="both"/>
        <w:rPr>
          <w:rFonts w:ascii="Times New Roman" w:hAnsi="Times New Roman" w:cs="Times New Roman"/>
          <w:i/>
          <w:color w:val="000000" w:themeColor="text1"/>
          <w:sz w:val="20"/>
        </w:rPr>
      </w:pPr>
      <w:r w:rsidRPr="00D57E39">
        <w:rPr>
          <w:rFonts w:ascii="Times New Roman" w:hAnsi="Times New Roman" w:cs="Times New Roman"/>
          <w:i/>
          <w:color w:val="000000" w:themeColor="text1"/>
          <w:sz w:val="20"/>
        </w:rPr>
        <w:t>Note</w:t>
      </w:r>
      <w:proofErr w:type="gramStart"/>
      <w:r w:rsidRPr="00D57E39">
        <w:rPr>
          <w:rFonts w:ascii="Times New Roman" w:hAnsi="Times New Roman" w:cs="Times New Roman"/>
          <w:i/>
          <w:color w:val="000000" w:themeColor="text1"/>
          <w:sz w:val="20"/>
        </w:rPr>
        <w:t>.-</w:t>
      </w:r>
      <w:proofErr w:type="gramEnd"/>
      <w:r w:rsidRPr="00D57E39">
        <w:rPr>
          <w:rFonts w:ascii="Times New Roman" w:hAnsi="Times New Roman" w:cs="Times New Roman"/>
          <w:i/>
          <w:color w:val="000000" w:themeColor="text1"/>
          <w:sz w:val="20"/>
        </w:rPr>
        <w:t xml:space="preserve"> Principle regulations namely Central Electricity Authority (Technical Standards for Construction of Electrical Plants and Electric Lines) Regulations</w:t>
      </w:r>
      <w:r w:rsidR="00EE4874" w:rsidRPr="00D57E39">
        <w:rPr>
          <w:rFonts w:ascii="Times New Roman" w:hAnsi="Times New Roman" w:cs="Times New Roman"/>
          <w:i/>
          <w:color w:val="000000" w:themeColor="text1"/>
          <w:sz w:val="20"/>
        </w:rPr>
        <w:t>. 2022 was notified in the official gazette 27</w:t>
      </w:r>
      <w:r w:rsidR="00EE4874" w:rsidRPr="00D57E39">
        <w:rPr>
          <w:rFonts w:ascii="Times New Roman" w:hAnsi="Times New Roman" w:cs="Times New Roman"/>
          <w:i/>
          <w:color w:val="000000" w:themeColor="text1"/>
          <w:sz w:val="20"/>
          <w:vertAlign w:val="superscript"/>
        </w:rPr>
        <w:t>th</w:t>
      </w:r>
      <w:r w:rsidR="00EE4874" w:rsidRPr="00D57E39">
        <w:rPr>
          <w:rFonts w:ascii="Times New Roman" w:hAnsi="Times New Roman" w:cs="Times New Roman"/>
          <w:i/>
          <w:color w:val="000000" w:themeColor="text1"/>
          <w:sz w:val="20"/>
        </w:rPr>
        <w:t xml:space="preserve"> December, 2022 and was amended on 10</w:t>
      </w:r>
      <w:r w:rsidR="00EE4874" w:rsidRPr="00D57E39">
        <w:rPr>
          <w:rFonts w:ascii="Times New Roman" w:hAnsi="Times New Roman" w:cs="Times New Roman"/>
          <w:i/>
          <w:color w:val="000000" w:themeColor="text1"/>
          <w:sz w:val="20"/>
          <w:vertAlign w:val="superscript"/>
        </w:rPr>
        <w:t>th</w:t>
      </w:r>
      <w:r w:rsidR="00EE4874" w:rsidRPr="00D57E39">
        <w:rPr>
          <w:rFonts w:ascii="Times New Roman" w:hAnsi="Times New Roman" w:cs="Times New Roman"/>
          <w:i/>
          <w:color w:val="000000" w:themeColor="text1"/>
          <w:sz w:val="20"/>
        </w:rPr>
        <w:t xml:space="preserve"> October, 2025</w:t>
      </w:r>
    </w:p>
    <w:sectPr w:rsidR="00CE5099" w:rsidRPr="00D57E39" w:rsidSect="00EE4874">
      <w:footerReference w:type="default" r:id="rId8"/>
      <w:pgSz w:w="11906" w:h="16838" w:code="9"/>
      <w:pgMar w:top="630" w:right="1080" w:bottom="1440" w:left="1080" w:header="0" w:footer="259"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937A6" w14:textId="77777777" w:rsidR="00766118" w:rsidRDefault="00766118" w:rsidP="0034529C">
      <w:pPr>
        <w:spacing w:after="0" w:line="240" w:lineRule="auto"/>
      </w:pPr>
      <w:r>
        <w:separator/>
      </w:r>
    </w:p>
  </w:endnote>
  <w:endnote w:type="continuationSeparator" w:id="0">
    <w:p w14:paraId="24D8F9D9" w14:textId="77777777" w:rsidR="00766118" w:rsidRDefault="00766118" w:rsidP="0034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53813286"/>
      <w:docPartObj>
        <w:docPartGallery w:val="Page Numbers (Bottom of Page)"/>
        <w:docPartUnique/>
      </w:docPartObj>
    </w:sdtPr>
    <w:sdtEndPr/>
    <w:sdtContent>
      <w:sdt>
        <w:sdtPr>
          <w:rPr>
            <w:rFonts w:ascii="Times New Roman" w:hAnsi="Times New Roman" w:cs="Times New Roman"/>
            <w:sz w:val="20"/>
          </w:rPr>
          <w:id w:val="-1769616900"/>
          <w:docPartObj>
            <w:docPartGallery w:val="Page Numbers (Top of Page)"/>
            <w:docPartUnique/>
          </w:docPartObj>
        </w:sdtPr>
        <w:sdtEndPr/>
        <w:sdtContent>
          <w:p w14:paraId="381ED2D4" w14:textId="1A7B3B11" w:rsidR="00B54C69" w:rsidRPr="0077018D" w:rsidRDefault="00B54C69">
            <w:pPr>
              <w:pStyle w:val="Footer"/>
              <w:jc w:val="right"/>
              <w:rPr>
                <w:rFonts w:ascii="Times New Roman" w:hAnsi="Times New Roman" w:cs="Times New Roman"/>
                <w:sz w:val="20"/>
              </w:rPr>
            </w:pPr>
            <w:r w:rsidRPr="0077018D">
              <w:rPr>
                <w:rFonts w:ascii="Times New Roman" w:hAnsi="Times New Roman" w:cs="Times New Roman"/>
                <w:sz w:val="20"/>
              </w:rPr>
              <w:t xml:space="preserve">Page </w:t>
            </w:r>
            <w:r w:rsidRPr="0077018D">
              <w:rPr>
                <w:rFonts w:ascii="Times New Roman" w:hAnsi="Times New Roman" w:cs="Times New Roman"/>
                <w:b/>
                <w:bCs/>
                <w:sz w:val="20"/>
              </w:rPr>
              <w:fldChar w:fldCharType="begin"/>
            </w:r>
            <w:r w:rsidRPr="0077018D">
              <w:rPr>
                <w:rFonts w:ascii="Times New Roman" w:hAnsi="Times New Roman" w:cs="Times New Roman"/>
                <w:b/>
                <w:bCs/>
                <w:sz w:val="20"/>
              </w:rPr>
              <w:instrText xml:space="preserve"> PAGE </w:instrText>
            </w:r>
            <w:r w:rsidRPr="0077018D">
              <w:rPr>
                <w:rFonts w:ascii="Times New Roman" w:hAnsi="Times New Roman" w:cs="Times New Roman"/>
                <w:b/>
                <w:bCs/>
                <w:sz w:val="20"/>
              </w:rPr>
              <w:fldChar w:fldCharType="separate"/>
            </w:r>
            <w:r w:rsidR="00027319">
              <w:rPr>
                <w:rFonts w:ascii="Times New Roman" w:hAnsi="Times New Roman" w:cs="Times New Roman"/>
                <w:b/>
                <w:bCs/>
                <w:noProof/>
                <w:sz w:val="20"/>
              </w:rPr>
              <w:t>14</w:t>
            </w:r>
            <w:r w:rsidRPr="0077018D">
              <w:rPr>
                <w:rFonts w:ascii="Times New Roman" w:hAnsi="Times New Roman" w:cs="Times New Roman"/>
                <w:b/>
                <w:bCs/>
                <w:sz w:val="20"/>
              </w:rPr>
              <w:fldChar w:fldCharType="end"/>
            </w:r>
            <w:r w:rsidRPr="0077018D">
              <w:rPr>
                <w:rFonts w:ascii="Times New Roman" w:hAnsi="Times New Roman" w:cs="Times New Roman"/>
                <w:sz w:val="20"/>
              </w:rPr>
              <w:t xml:space="preserve"> of </w:t>
            </w:r>
            <w:r w:rsidRPr="0077018D">
              <w:rPr>
                <w:rFonts w:ascii="Times New Roman" w:hAnsi="Times New Roman" w:cs="Times New Roman"/>
                <w:b/>
                <w:bCs/>
                <w:sz w:val="20"/>
              </w:rPr>
              <w:fldChar w:fldCharType="begin"/>
            </w:r>
            <w:r w:rsidRPr="0077018D">
              <w:rPr>
                <w:rFonts w:ascii="Times New Roman" w:hAnsi="Times New Roman" w:cs="Times New Roman"/>
                <w:b/>
                <w:bCs/>
                <w:sz w:val="20"/>
              </w:rPr>
              <w:instrText xml:space="preserve"> NUMPAGES  </w:instrText>
            </w:r>
            <w:r w:rsidRPr="0077018D">
              <w:rPr>
                <w:rFonts w:ascii="Times New Roman" w:hAnsi="Times New Roman" w:cs="Times New Roman"/>
                <w:b/>
                <w:bCs/>
                <w:sz w:val="20"/>
              </w:rPr>
              <w:fldChar w:fldCharType="separate"/>
            </w:r>
            <w:r w:rsidR="00027319">
              <w:rPr>
                <w:rFonts w:ascii="Times New Roman" w:hAnsi="Times New Roman" w:cs="Times New Roman"/>
                <w:b/>
                <w:bCs/>
                <w:noProof/>
                <w:sz w:val="20"/>
              </w:rPr>
              <w:t>16</w:t>
            </w:r>
            <w:r w:rsidRPr="0077018D">
              <w:rPr>
                <w:rFonts w:ascii="Times New Roman" w:hAnsi="Times New Roman" w:cs="Times New Roman"/>
                <w:b/>
                <w:bCs/>
                <w:sz w:val="20"/>
              </w:rPr>
              <w:fldChar w:fldCharType="end"/>
            </w:r>
          </w:p>
        </w:sdtContent>
      </w:sdt>
    </w:sdtContent>
  </w:sdt>
  <w:p w14:paraId="24F22168" w14:textId="77777777" w:rsidR="00B54C69" w:rsidRPr="00B86813" w:rsidRDefault="00B54C6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CE315" w14:textId="77777777" w:rsidR="00766118" w:rsidRDefault="00766118" w:rsidP="0034529C">
      <w:pPr>
        <w:spacing w:after="0" w:line="240" w:lineRule="auto"/>
      </w:pPr>
      <w:r>
        <w:separator/>
      </w:r>
    </w:p>
  </w:footnote>
  <w:footnote w:type="continuationSeparator" w:id="0">
    <w:p w14:paraId="1CCB226B" w14:textId="77777777" w:rsidR="00766118" w:rsidRDefault="00766118" w:rsidP="00345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7BBD"/>
    <w:multiLevelType w:val="hybridMultilevel"/>
    <w:tmpl w:val="AB7E6A62"/>
    <w:lvl w:ilvl="0" w:tplc="9DCE573A">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1374CC4"/>
    <w:multiLevelType w:val="hybridMultilevel"/>
    <w:tmpl w:val="A6324D5E"/>
    <w:lvl w:ilvl="0" w:tplc="62ACE9A8">
      <w:start w:val="1"/>
      <w:numFmt w:val="decimal"/>
      <w:lvlText w:val="(%1)"/>
      <w:lvlJc w:val="left"/>
      <w:pPr>
        <w:ind w:left="1080" w:hanging="360"/>
      </w:pPr>
      <w:rPr>
        <w:rFonts w:hint="default"/>
        <w:b w:val="0"/>
        <w:strike w:val="0"/>
        <w:color w:val="auto"/>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
    <w:nsid w:val="02C320F7"/>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
    <w:nsid w:val="02C605EF"/>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4">
    <w:nsid w:val="03340288"/>
    <w:multiLevelType w:val="hybridMultilevel"/>
    <w:tmpl w:val="BCF6CEDE"/>
    <w:lvl w:ilvl="0" w:tplc="90EE8CC2">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
    <w:nsid w:val="038F2C3E"/>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
    <w:nsid w:val="04B30187"/>
    <w:multiLevelType w:val="hybridMultilevel"/>
    <w:tmpl w:val="381AA1B6"/>
    <w:lvl w:ilvl="0" w:tplc="641C1690">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
    <w:nsid w:val="052337D3"/>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
    <w:nsid w:val="05791D83"/>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nsid w:val="05AD7355"/>
    <w:multiLevelType w:val="hybridMultilevel"/>
    <w:tmpl w:val="AF480826"/>
    <w:lvl w:ilvl="0" w:tplc="4FBC2D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D148FB"/>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1">
    <w:nsid w:val="05EF6427"/>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2">
    <w:nsid w:val="05FC4196"/>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3">
    <w:nsid w:val="08DB7994"/>
    <w:multiLevelType w:val="hybridMultilevel"/>
    <w:tmpl w:val="C0B2FCF8"/>
    <w:lvl w:ilvl="0" w:tplc="4EA46720">
      <w:start w:val="1"/>
      <w:numFmt w:val="lowerLetter"/>
      <w:lvlText w:val="(%1)"/>
      <w:lvlJc w:val="left"/>
      <w:pPr>
        <w:ind w:left="1530" w:hanging="360"/>
      </w:pPr>
      <w:rPr>
        <w:rFonts w:hint="default"/>
        <w:b w:val="0"/>
        <w:bCs w:val="0"/>
        <w:color w:val="auto"/>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4">
    <w:nsid w:val="0A341D7C"/>
    <w:multiLevelType w:val="hybridMultilevel"/>
    <w:tmpl w:val="853A771E"/>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nsid w:val="112859CE"/>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6">
    <w:nsid w:val="12F03AB5"/>
    <w:multiLevelType w:val="hybridMultilevel"/>
    <w:tmpl w:val="AB7E6A62"/>
    <w:lvl w:ilvl="0" w:tplc="9DCE573A">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147F0F65"/>
    <w:multiLevelType w:val="hybridMultilevel"/>
    <w:tmpl w:val="1C60D5AE"/>
    <w:lvl w:ilvl="0" w:tplc="FAAE78A8">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8">
    <w:nsid w:val="16696481"/>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9">
    <w:nsid w:val="173B5C10"/>
    <w:multiLevelType w:val="hybridMultilevel"/>
    <w:tmpl w:val="90661BB8"/>
    <w:lvl w:ilvl="0" w:tplc="A748F904">
      <w:start w:val="109"/>
      <w:numFmt w:val="decimal"/>
      <w:lvlText w:val="%1."/>
      <w:lvlJc w:val="left"/>
      <w:pPr>
        <w:ind w:left="498" w:hanging="360"/>
      </w:pPr>
      <w:rPr>
        <w:rFonts w:ascii="Times New Roman" w:hAnsi="Times New Roman" w:cs="Times New Roman" w:hint="default"/>
        <w:b/>
        <w:i w:val="0"/>
        <w:iCs/>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4017C8"/>
    <w:multiLevelType w:val="hybridMultilevel"/>
    <w:tmpl w:val="14CE9A66"/>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nsid w:val="19B03C6B"/>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2">
    <w:nsid w:val="1D284F3C"/>
    <w:multiLevelType w:val="hybridMultilevel"/>
    <w:tmpl w:val="B33CB2AA"/>
    <w:lvl w:ilvl="0" w:tplc="935A4E72">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3">
    <w:nsid w:val="1D741E32"/>
    <w:multiLevelType w:val="hybridMultilevel"/>
    <w:tmpl w:val="8E0CF478"/>
    <w:lvl w:ilvl="0" w:tplc="4080FDD8">
      <w:start w:val="1"/>
      <w:numFmt w:val="lowerLetter"/>
      <w:lvlText w:val="(%1)"/>
      <w:lvlJc w:val="left"/>
      <w:pPr>
        <w:ind w:left="1620" w:hanging="360"/>
      </w:pPr>
      <w:rPr>
        <w:rFonts w:hint="default"/>
        <w:b w:val="0"/>
        <w:bCs w:val="0"/>
        <w:i w:val="0"/>
        <w:iCs w:val="0"/>
        <w:strike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nsid w:val="1E6D7B54"/>
    <w:multiLevelType w:val="hybridMultilevel"/>
    <w:tmpl w:val="C8A84BCE"/>
    <w:lvl w:ilvl="0" w:tplc="9434FEBE">
      <w:start w:val="1"/>
      <w:numFmt w:val="decimal"/>
      <w:lvlText w:val="(%1)"/>
      <w:lvlJc w:val="left"/>
      <w:pPr>
        <w:ind w:left="2226" w:hanging="360"/>
      </w:pPr>
      <w:rPr>
        <w:rFonts w:hint="default"/>
        <w:b w:val="0"/>
        <w:strike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1EC94CC7"/>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6">
    <w:nsid w:val="20CD0E78"/>
    <w:multiLevelType w:val="hybridMultilevel"/>
    <w:tmpl w:val="49EC3E14"/>
    <w:lvl w:ilvl="0" w:tplc="EBE8ABF0">
      <w:start w:val="1"/>
      <w:numFmt w:val="lowerRoman"/>
      <w:lvlText w:val="(%1)"/>
      <w:lvlJc w:val="left"/>
      <w:pPr>
        <w:ind w:left="2430" w:hanging="360"/>
      </w:pPr>
      <w:rPr>
        <w:rFonts w:hint="default"/>
        <w:b w:val="0"/>
        <w:bCs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7">
    <w:nsid w:val="217112F3"/>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8">
    <w:nsid w:val="21DB747F"/>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9">
    <w:nsid w:val="22666C60"/>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0">
    <w:nsid w:val="23B2272D"/>
    <w:multiLevelType w:val="hybridMultilevel"/>
    <w:tmpl w:val="A67A01CC"/>
    <w:lvl w:ilvl="0" w:tplc="35CE7B7E">
      <w:start w:val="1"/>
      <w:numFmt w:val="lowerLetter"/>
      <w:lvlText w:val="(%1)"/>
      <w:lvlJc w:val="left"/>
      <w:pPr>
        <w:ind w:left="1620" w:hanging="360"/>
      </w:pPr>
      <w:rPr>
        <w:rFonts w:hint="default"/>
        <w:b w:val="0"/>
        <w:bCs w:val="0"/>
        <w:color w:val="auto"/>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1">
    <w:nsid w:val="2A13500F"/>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2">
    <w:nsid w:val="2A163BA1"/>
    <w:multiLevelType w:val="hybridMultilevel"/>
    <w:tmpl w:val="1C10E2C6"/>
    <w:lvl w:ilvl="0" w:tplc="9DCE5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2E6B80"/>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4">
    <w:nsid w:val="2A9729D7"/>
    <w:multiLevelType w:val="hybridMultilevel"/>
    <w:tmpl w:val="1C10E2C6"/>
    <w:lvl w:ilvl="0" w:tplc="9DCE5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F10D0E"/>
    <w:multiLevelType w:val="hybridMultilevel"/>
    <w:tmpl w:val="8E0CF478"/>
    <w:lvl w:ilvl="0" w:tplc="4080FDD8">
      <w:start w:val="1"/>
      <w:numFmt w:val="lowerLetter"/>
      <w:lvlText w:val="(%1)"/>
      <w:lvlJc w:val="left"/>
      <w:pPr>
        <w:ind w:left="1620" w:hanging="360"/>
      </w:pPr>
      <w:rPr>
        <w:rFonts w:hint="default"/>
        <w:b w:val="0"/>
        <w:bCs w:val="0"/>
        <w:i w:val="0"/>
        <w:iCs w:val="0"/>
        <w:strike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6">
    <w:nsid w:val="2BCE4492"/>
    <w:multiLevelType w:val="hybridMultilevel"/>
    <w:tmpl w:val="22B25F12"/>
    <w:lvl w:ilvl="0" w:tplc="A5BEE034">
      <w:start w:val="1"/>
      <w:numFmt w:val="lowerLetter"/>
      <w:lvlText w:val="(%1)"/>
      <w:lvlJc w:val="left"/>
      <w:pPr>
        <w:ind w:left="1620" w:hanging="360"/>
      </w:pPr>
      <w:rPr>
        <w:rFonts w:hint="default"/>
        <w:b w:val="0"/>
        <w:bCs w:val="0"/>
        <w:strike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7">
    <w:nsid w:val="2C307476"/>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8">
    <w:nsid w:val="2C4C1F22"/>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39">
    <w:nsid w:val="2D3927C4"/>
    <w:multiLevelType w:val="hybridMultilevel"/>
    <w:tmpl w:val="E3AA74C2"/>
    <w:lvl w:ilvl="0" w:tplc="910E40B6">
      <w:start w:val="1"/>
      <w:numFmt w:val="lowerLetter"/>
      <w:lvlText w:val="(%1)"/>
      <w:lvlJc w:val="left"/>
      <w:pPr>
        <w:ind w:left="1620" w:hanging="360"/>
      </w:pPr>
      <w:rPr>
        <w:rFonts w:hint="default"/>
        <w:b w:val="0"/>
        <w:bCs w:val="0"/>
        <w:strike w:val="0"/>
        <w:color w:val="000000" w:themeColor="text1"/>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40">
    <w:nsid w:val="2E5B0D6B"/>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41">
    <w:nsid w:val="2FF45E2E"/>
    <w:multiLevelType w:val="hybridMultilevel"/>
    <w:tmpl w:val="1C10E2C6"/>
    <w:lvl w:ilvl="0" w:tplc="9DCE5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6966B1"/>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43">
    <w:nsid w:val="35B941CD"/>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44">
    <w:nsid w:val="35EF480B"/>
    <w:multiLevelType w:val="hybridMultilevel"/>
    <w:tmpl w:val="C8A84BCE"/>
    <w:lvl w:ilvl="0" w:tplc="9434FEBE">
      <w:start w:val="1"/>
      <w:numFmt w:val="decimal"/>
      <w:lvlText w:val="(%1)"/>
      <w:lvlJc w:val="left"/>
      <w:pPr>
        <w:ind w:left="2226" w:hanging="360"/>
      </w:pPr>
      <w:rPr>
        <w:rFonts w:hint="default"/>
        <w:b w:val="0"/>
        <w:strike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36186F00"/>
    <w:multiLevelType w:val="hybridMultilevel"/>
    <w:tmpl w:val="784EA40E"/>
    <w:lvl w:ilvl="0" w:tplc="3C561A46">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46">
    <w:nsid w:val="368E2802"/>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47">
    <w:nsid w:val="38D7490A"/>
    <w:multiLevelType w:val="hybridMultilevel"/>
    <w:tmpl w:val="AB7E6A62"/>
    <w:lvl w:ilvl="0" w:tplc="9DCE573A">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nsid w:val="3A3D62CB"/>
    <w:multiLevelType w:val="hybridMultilevel"/>
    <w:tmpl w:val="338CF9B2"/>
    <w:lvl w:ilvl="0" w:tplc="A2D68D34">
      <w:start w:val="1"/>
      <w:numFmt w:val="lowerLetter"/>
      <w:lvlText w:val="(%1)"/>
      <w:lvlJc w:val="left"/>
      <w:pPr>
        <w:ind w:left="1620" w:hanging="360"/>
      </w:pPr>
      <w:rPr>
        <w:rFonts w:ascii="Times New Roman" w:hAnsi="Times New Roman" w:cs="Times New Roman" w:hint="default"/>
        <w:b w:val="0"/>
        <w:bCs w:val="0"/>
        <w:strike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49">
    <w:nsid w:val="3BBC6213"/>
    <w:multiLevelType w:val="hybridMultilevel"/>
    <w:tmpl w:val="E59A089C"/>
    <w:lvl w:ilvl="0" w:tplc="B0E6E690">
      <w:start w:val="1"/>
      <w:numFmt w:val="decimal"/>
      <w:lvlText w:val="(%1)"/>
      <w:lvlJc w:val="left"/>
      <w:pPr>
        <w:ind w:left="1080" w:hanging="360"/>
      </w:pPr>
      <w:rPr>
        <w:rFonts w:hint="default"/>
        <w:b w:val="0"/>
        <w:i w:val="0"/>
        <w:iCs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50">
    <w:nsid w:val="3C5A0CA5"/>
    <w:multiLevelType w:val="hybridMultilevel"/>
    <w:tmpl w:val="49EC3E14"/>
    <w:lvl w:ilvl="0" w:tplc="EBE8ABF0">
      <w:start w:val="1"/>
      <w:numFmt w:val="lowerRoman"/>
      <w:lvlText w:val="(%1)"/>
      <w:lvlJc w:val="left"/>
      <w:pPr>
        <w:ind w:left="2430" w:hanging="360"/>
      </w:pPr>
      <w:rPr>
        <w:rFonts w:hint="default"/>
        <w:b w:val="0"/>
        <w:bCs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51">
    <w:nsid w:val="3C9D10E0"/>
    <w:multiLevelType w:val="hybridMultilevel"/>
    <w:tmpl w:val="C8A84BCE"/>
    <w:lvl w:ilvl="0" w:tplc="9434FEBE">
      <w:start w:val="1"/>
      <w:numFmt w:val="decimal"/>
      <w:lvlText w:val="(%1)"/>
      <w:lvlJc w:val="left"/>
      <w:pPr>
        <w:ind w:left="2226" w:hanging="360"/>
      </w:pPr>
      <w:rPr>
        <w:rFonts w:hint="default"/>
        <w:b w:val="0"/>
        <w:strike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3CA000B8"/>
    <w:multiLevelType w:val="hybridMultilevel"/>
    <w:tmpl w:val="A6CE997E"/>
    <w:lvl w:ilvl="0" w:tplc="B5A63C84">
      <w:start w:val="1"/>
      <w:numFmt w:val="lowerLetter"/>
      <w:lvlText w:val="(%1)"/>
      <w:lvlJc w:val="left"/>
      <w:pPr>
        <w:ind w:left="1996" w:hanging="360"/>
      </w:pPr>
      <w:rPr>
        <w:rFonts w:hint="default"/>
        <w:b w:val="0"/>
        <w:bCs w:val="0"/>
      </w:rPr>
    </w:lvl>
    <w:lvl w:ilvl="1" w:tplc="B5A63C84">
      <w:start w:val="1"/>
      <w:numFmt w:val="lowerLetter"/>
      <w:lvlText w:val="(%2)"/>
      <w:lvlJc w:val="left"/>
      <w:pPr>
        <w:ind w:left="2716" w:hanging="360"/>
      </w:pPr>
      <w:rPr>
        <w:rFonts w:hint="default"/>
        <w:b w:val="0"/>
        <w:bCs w:val="0"/>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3">
    <w:nsid w:val="3D354A23"/>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54">
    <w:nsid w:val="3D6B00C7"/>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5">
    <w:nsid w:val="3E35263B"/>
    <w:multiLevelType w:val="hybridMultilevel"/>
    <w:tmpl w:val="EE6668D2"/>
    <w:lvl w:ilvl="0" w:tplc="BE02E9FE">
      <w:start w:val="1"/>
      <w:numFmt w:val="lowerRoman"/>
      <w:lvlText w:val="(%1)"/>
      <w:lvlJc w:val="left"/>
      <w:pPr>
        <w:ind w:left="2070" w:hanging="360"/>
      </w:pPr>
      <w:rPr>
        <w:rFonts w:hint="default"/>
        <w:strike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
    <w:nsid w:val="40250D7E"/>
    <w:multiLevelType w:val="hybridMultilevel"/>
    <w:tmpl w:val="3D0694E0"/>
    <w:lvl w:ilvl="0" w:tplc="D2361108">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57">
    <w:nsid w:val="4032023E"/>
    <w:multiLevelType w:val="hybridMultilevel"/>
    <w:tmpl w:val="8D242ED0"/>
    <w:lvl w:ilvl="0" w:tplc="3564BA30">
      <w:start w:val="1"/>
      <w:numFmt w:val="decimal"/>
      <w:lvlText w:val="(%1)"/>
      <w:lvlJc w:val="left"/>
      <w:pPr>
        <w:ind w:left="2226" w:hanging="360"/>
      </w:pPr>
      <w:rPr>
        <w:rFonts w:hint="default"/>
        <w:b w:val="0"/>
        <w:strike w:val="0"/>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nsid w:val="41437A66"/>
    <w:multiLevelType w:val="hybridMultilevel"/>
    <w:tmpl w:val="AF480826"/>
    <w:lvl w:ilvl="0" w:tplc="4FBC2D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1EC3963"/>
    <w:multiLevelType w:val="hybridMultilevel"/>
    <w:tmpl w:val="1C10E2C6"/>
    <w:lvl w:ilvl="0" w:tplc="9DCE5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2266033"/>
    <w:multiLevelType w:val="hybridMultilevel"/>
    <w:tmpl w:val="23861788"/>
    <w:lvl w:ilvl="0" w:tplc="3ECC72B4">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1">
    <w:nsid w:val="42796319"/>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2">
    <w:nsid w:val="42F73A0B"/>
    <w:multiLevelType w:val="hybridMultilevel"/>
    <w:tmpl w:val="AB7E6A62"/>
    <w:lvl w:ilvl="0" w:tplc="9DCE573A">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nsid w:val="44EC60BB"/>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4">
    <w:nsid w:val="45F46666"/>
    <w:multiLevelType w:val="hybridMultilevel"/>
    <w:tmpl w:val="1C10E2C6"/>
    <w:lvl w:ilvl="0" w:tplc="9DCE5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6347EF8"/>
    <w:multiLevelType w:val="hybridMultilevel"/>
    <w:tmpl w:val="1C10E2C6"/>
    <w:lvl w:ilvl="0" w:tplc="9DCE57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403B45"/>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67">
    <w:nsid w:val="48912B92"/>
    <w:multiLevelType w:val="hybridMultilevel"/>
    <w:tmpl w:val="3CE0AC48"/>
    <w:lvl w:ilvl="0" w:tplc="9DCE573A">
      <w:start w:val="1"/>
      <w:numFmt w:val="lowerRoman"/>
      <w:lvlText w:val="(%1)"/>
      <w:lvlJc w:val="left"/>
      <w:pPr>
        <w:ind w:left="21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8">
    <w:nsid w:val="4A776AC5"/>
    <w:multiLevelType w:val="hybridMultilevel"/>
    <w:tmpl w:val="917CE1FA"/>
    <w:lvl w:ilvl="0" w:tplc="B50AD3F8">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9">
    <w:nsid w:val="4B5A7AE2"/>
    <w:multiLevelType w:val="hybridMultilevel"/>
    <w:tmpl w:val="EE68B664"/>
    <w:lvl w:ilvl="0" w:tplc="B5A63C84">
      <w:start w:val="1"/>
      <w:numFmt w:val="lowerLetter"/>
      <w:lvlText w:val="(%1)"/>
      <w:lvlJc w:val="left"/>
      <w:pPr>
        <w:ind w:left="1495"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BE42AA8"/>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71">
    <w:nsid w:val="4C8A7CD9"/>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72">
    <w:nsid w:val="4D44697A"/>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73">
    <w:nsid w:val="50D71C9A"/>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74">
    <w:nsid w:val="51A4508E"/>
    <w:multiLevelType w:val="hybridMultilevel"/>
    <w:tmpl w:val="8E0CF478"/>
    <w:lvl w:ilvl="0" w:tplc="4080FDD8">
      <w:start w:val="1"/>
      <w:numFmt w:val="lowerLetter"/>
      <w:lvlText w:val="(%1)"/>
      <w:lvlJc w:val="left"/>
      <w:pPr>
        <w:ind w:left="1620" w:hanging="360"/>
      </w:pPr>
      <w:rPr>
        <w:rFonts w:hint="default"/>
        <w:b w:val="0"/>
        <w:bCs w:val="0"/>
        <w:i w:val="0"/>
        <w:iCs w:val="0"/>
        <w:strike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5">
    <w:nsid w:val="52623304"/>
    <w:multiLevelType w:val="hybridMultilevel"/>
    <w:tmpl w:val="8FF63426"/>
    <w:lvl w:ilvl="0" w:tplc="E80A89F8">
      <w:start w:val="3"/>
      <w:numFmt w:val="bullet"/>
      <w:lvlText w:val=""/>
      <w:lvlJc w:val="left"/>
      <w:pPr>
        <w:ind w:left="1080" w:hanging="360"/>
      </w:pPr>
      <w:rPr>
        <w:rFonts w:ascii="Symbol" w:eastAsiaTheme="minorHAnsi" w:hAnsi="Symbol"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3791A90"/>
    <w:multiLevelType w:val="hybridMultilevel"/>
    <w:tmpl w:val="46DE0CAE"/>
    <w:lvl w:ilvl="0" w:tplc="CEEE1C24">
      <w:start w:val="1"/>
      <w:numFmt w:val="decimal"/>
      <w:lvlText w:val="(%1)"/>
      <w:lvlJc w:val="left"/>
      <w:pPr>
        <w:ind w:left="1080" w:hanging="360"/>
      </w:pPr>
      <w:rPr>
        <w:rFonts w:hint="default"/>
        <w:b w:val="0"/>
        <w:bCs w:val="0"/>
        <w:strike w:val="0"/>
        <w:color w:val="auto"/>
        <w:sz w:val="20"/>
        <w:szCs w:val="20"/>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77">
    <w:nsid w:val="55D172FF"/>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78">
    <w:nsid w:val="55FB3A68"/>
    <w:multiLevelType w:val="hybridMultilevel"/>
    <w:tmpl w:val="A67A01CC"/>
    <w:lvl w:ilvl="0" w:tplc="35CE7B7E">
      <w:start w:val="1"/>
      <w:numFmt w:val="lowerLetter"/>
      <w:lvlText w:val="(%1)"/>
      <w:lvlJc w:val="left"/>
      <w:pPr>
        <w:ind w:left="1620" w:hanging="360"/>
      </w:pPr>
      <w:rPr>
        <w:rFonts w:hint="default"/>
        <w:b w:val="0"/>
        <w:bCs w:val="0"/>
        <w:color w:val="auto"/>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9">
    <w:nsid w:val="56193CFA"/>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80">
    <w:nsid w:val="5B6C7577"/>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1">
    <w:nsid w:val="5D815897"/>
    <w:multiLevelType w:val="hybridMultilevel"/>
    <w:tmpl w:val="C0D8C592"/>
    <w:lvl w:ilvl="0" w:tplc="9434FEBE">
      <w:start w:val="1"/>
      <w:numFmt w:val="decimal"/>
      <w:lvlText w:val="(%1)"/>
      <w:lvlJc w:val="left"/>
      <w:pPr>
        <w:ind w:left="720" w:hanging="360"/>
      </w:pPr>
      <w:rPr>
        <w:rFonts w:hint="default"/>
        <w:b w:val="0"/>
        <w:strike w:val="0"/>
      </w:rPr>
    </w:lvl>
    <w:lvl w:ilvl="1" w:tplc="9434FEBE">
      <w:start w:val="1"/>
      <w:numFmt w:val="decimal"/>
      <w:lvlText w:val="(%2)"/>
      <w:lvlJc w:val="left"/>
      <w:pPr>
        <w:ind w:left="1440" w:hanging="360"/>
      </w:pPr>
      <w:rPr>
        <w:rFonts w:hint="default"/>
        <w:b w:val="0"/>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E104BD7"/>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3">
    <w:nsid w:val="5E361474"/>
    <w:multiLevelType w:val="hybridMultilevel"/>
    <w:tmpl w:val="3CE0AC48"/>
    <w:lvl w:ilvl="0" w:tplc="9DCE573A">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4">
    <w:nsid w:val="62E548E6"/>
    <w:multiLevelType w:val="hybridMultilevel"/>
    <w:tmpl w:val="EE68B664"/>
    <w:lvl w:ilvl="0" w:tplc="B5A63C84">
      <w:start w:val="1"/>
      <w:numFmt w:val="lowerLetter"/>
      <w:lvlText w:val="(%1)"/>
      <w:lvlJc w:val="left"/>
      <w:pPr>
        <w:ind w:left="153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5">
    <w:nsid w:val="64207938"/>
    <w:multiLevelType w:val="hybridMultilevel"/>
    <w:tmpl w:val="C884F444"/>
    <w:lvl w:ilvl="0" w:tplc="966C4F58">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6">
    <w:nsid w:val="64705C66"/>
    <w:multiLevelType w:val="hybridMultilevel"/>
    <w:tmpl w:val="A9860FC0"/>
    <w:lvl w:ilvl="0" w:tplc="9DCE573A">
      <w:start w:val="1"/>
      <w:numFmt w:val="lowerRoman"/>
      <w:lvlText w:val="(%1)"/>
      <w:lvlJc w:val="left"/>
      <w:pPr>
        <w:ind w:left="243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7">
    <w:nsid w:val="6513679E"/>
    <w:multiLevelType w:val="hybridMultilevel"/>
    <w:tmpl w:val="49CECD74"/>
    <w:lvl w:ilvl="0" w:tplc="964A2D50">
      <w:start w:val="1"/>
      <w:numFmt w:val="decimal"/>
      <w:lvlText w:val="%1."/>
      <w:lvlJc w:val="left"/>
      <w:pPr>
        <w:ind w:left="1080" w:hanging="360"/>
      </w:pPr>
      <w:rPr>
        <w:rFonts w:hint="default"/>
        <w:b w:val="0"/>
        <w:bCs/>
      </w:rPr>
    </w:lvl>
    <w:lvl w:ilvl="1" w:tplc="8F1CAD5E">
      <w:start w:val="1"/>
      <w:numFmt w:val="decimal"/>
      <w:lvlText w:val="(%2)"/>
      <w:lvlJc w:val="left"/>
      <w:pPr>
        <w:ind w:left="1815" w:hanging="375"/>
      </w:pPr>
      <w:rPr>
        <w:rFonts w:hint="default"/>
        <w:b/>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8">
    <w:nsid w:val="654F54C5"/>
    <w:multiLevelType w:val="hybridMultilevel"/>
    <w:tmpl w:val="49EC3E14"/>
    <w:lvl w:ilvl="0" w:tplc="EBE8ABF0">
      <w:start w:val="1"/>
      <w:numFmt w:val="lowerRoman"/>
      <w:lvlText w:val="(%1)"/>
      <w:lvlJc w:val="left"/>
      <w:pPr>
        <w:ind w:left="2430" w:hanging="360"/>
      </w:pPr>
      <w:rPr>
        <w:rFonts w:hint="default"/>
        <w:b w:val="0"/>
        <w:bCs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89">
    <w:nsid w:val="656523A2"/>
    <w:multiLevelType w:val="hybridMultilevel"/>
    <w:tmpl w:val="E3ACF298"/>
    <w:lvl w:ilvl="0" w:tplc="69AC688A">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0">
    <w:nsid w:val="66C54F61"/>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91">
    <w:nsid w:val="66DF519C"/>
    <w:multiLevelType w:val="hybridMultilevel"/>
    <w:tmpl w:val="E59A089C"/>
    <w:lvl w:ilvl="0" w:tplc="B0E6E690">
      <w:start w:val="1"/>
      <w:numFmt w:val="decimal"/>
      <w:lvlText w:val="(%1)"/>
      <w:lvlJc w:val="left"/>
      <w:pPr>
        <w:ind w:left="1080" w:hanging="360"/>
      </w:pPr>
      <w:rPr>
        <w:rFonts w:hint="default"/>
        <w:b w:val="0"/>
        <w:i w:val="0"/>
        <w:iCs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92">
    <w:nsid w:val="68997603"/>
    <w:multiLevelType w:val="hybridMultilevel"/>
    <w:tmpl w:val="2138D00C"/>
    <w:lvl w:ilvl="0" w:tplc="0DCC8AF8">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3">
    <w:nsid w:val="69355CF1"/>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4">
    <w:nsid w:val="698F5510"/>
    <w:multiLevelType w:val="hybridMultilevel"/>
    <w:tmpl w:val="C8A84BCE"/>
    <w:lvl w:ilvl="0" w:tplc="9434FEBE">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95">
    <w:nsid w:val="6E4A63B2"/>
    <w:multiLevelType w:val="hybridMultilevel"/>
    <w:tmpl w:val="16E807C0"/>
    <w:lvl w:ilvl="0" w:tplc="9C5AB2E6">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6">
    <w:nsid w:val="6E626755"/>
    <w:multiLevelType w:val="hybridMultilevel"/>
    <w:tmpl w:val="AB7E6A62"/>
    <w:lvl w:ilvl="0" w:tplc="9DCE573A">
      <w:start w:val="1"/>
      <w:numFmt w:val="lowerRoman"/>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7">
    <w:nsid w:val="6FC10EE8"/>
    <w:multiLevelType w:val="hybridMultilevel"/>
    <w:tmpl w:val="2CB8D452"/>
    <w:lvl w:ilvl="0" w:tplc="060E8118">
      <w:start w:val="1"/>
      <w:numFmt w:val="lowerLetter"/>
      <w:lvlText w:val="(%1)"/>
      <w:lvlJc w:val="left"/>
      <w:pPr>
        <w:ind w:left="162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8">
    <w:nsid w:val="711509AF"/>
    <w:multiLevelType w:val="hybridMultilevel"/>
    <w:tmpl w:val="46DE0CAE"/>
    <w:lvl w:ilvl="0" w:tplc="CEEE1C24">
      <w:start w:val="1"/>
      <w:numFmt w:val="decimal"/>
      <w:lvlText w:val="(%1)"/>
      <w:lvlJc w:val="left"/>
      <w:pPr>
        <w:ind w:left="1080" w:hanging="360"/>
      </w:pPr>
      <w:rPr>
        <w:rFonts w:hint="default"/>
        <w:b w:val="0"/>
        <w:bCs w:val="0"/>
        <w:strike w:val="0"/>
        <w:color w:val="auto"/>
        <w:sz w:val="20"/>
        <w:szCs w:val="20"/>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99">
    <w:nsid w:val="71214063"/>
    <w:multiLevelType w:val="hybridMultilevel"/>
    <w:tmpl w:val="B4661FB8"/>
    <w:lvl w:ilvl="0" w:tplc="1130C83C">
      <w:start w:val="1"/>
      <w:numFmt w:val="lowerLetter"/>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0">
    <w:nsid w:val="713C5804"/>
    <w:multiLevelType w:val="hybridMultilevel"/>
    <w:tmpl w:val="EE68B664"/>
    <w:lvl w:ilvl="0" w:tplc="B5A63C84">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01">
    <w:nsid w:val="716634EC"/>
    <w:multiLevelType w:val="hybridMultilevel"/>
    <w:tmpl w:val="0D32A50E"/>
    <w:lvl w:ilvl="0" w:tplc="35705358">
      <w:start w:val="1"/>
      <w:numFmt w:val="decimal"/>
      <w:lvlText w:val="(%1)"/>
      <w:lvlJc w:val="left"/>
      <w:pPr>
        <w:ind w:left="1080" w:hanging="360"/>
      </w:pPr>
      <w:rPr>
        <w:rFonts w:hint="default"/>
        <w:b w:val="0"/>
        <w:i w:val="0"/>
        <w:i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1A40249"/>
    <w:multiLevelType w:val="hybridMultilevel"/>
    <w:tmpl w:val="5BC85C4E"/>
    <w:lvl w:ilvl="0" w:tplc="6FC43024">
      <w:start w:val="1"/>
      <w:numFmt w:val="decimal"/>
      <w:lvlText w:val="(%1)"/>
      <w:lvlJc w:val="left"/>
      <w:pPr>
        <w:ind w:left="1080" w:hanging="360"/>
      </w:pPr>
      <w:rPr>
        <w:rFonts w:hint="default"/>
        <w:b w:val="0"/>
        <w:strike w:val="0"/>
        <w:color w:val="000000" w:themeColor="text1"/>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03">
    <w:nsid w:val="776D56EC"/>
    <w:multiLevelType w:val="hybridMultilevel"/>
    <w:tmpl w:val="3730906C"/>
    <w:lvl w:ilvl="0" w:tplc="E62A81F6">
      <w:start w:val="1"/>
      <w:numFmt w:val="lowerLetter"/>
      <w:lvlText w:val="(%1)"/>
      <w:lvlJc w:val="left"/>
      <w:pPr>
        <w:ind w:left="1080"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104">
    <w:nsid w:val="7A7B2137"/>
    <w:multiLevelType w:val="hybridMultilevel"/>
    <w:tmpl w:val="3CE0AC48"/>
    <w:lvl w:ilvl="0" w:tplc="9DCE573A">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5">
    <w:nsid w:val="7AEA350B"/>
    <w:multiLevelType w:val="hybridMultilevel"/>
    <w:tmpl w:val="18DAA5D6"/>
    <w:lvl w:ilvl="0" w:tplc="A4561E4A">
      <w:start w:val="1"/>
      <w:numFmt w:val="decimal"/>
      <w:lvlText w:val="(%1)"/>
      <w:lvlJc w:val="left"/>
      <w:pPr>
        <w:ind w:left="1080" w:hanging="360"/>
      </w:pPr>
      <w:rPr>
        <w:rFonts w:hint="default"/>
        <w:b w:val="0"/>
        <w:strike w:val="0"/>
        <w:color w:val="000000" w:themeColor="text1"/>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num w:numId="1">
    <w:abstractNumId w:val="32"/>
  </w:num>
  <w:num w:numId="2">
    <w:abstractNumId w:val="24"/>
  </w:num>
  <w:num w:numId="3">
    <w:abstractNumId w:val="55"/>
  </w:num>
  <w:num w:numId="4">
    <w:abstractNumId w:val="62"/>
  </w:num>
  <w:num w:numId="5">
    <w:abstractNumId w:val="69"/>
  </w:num>
  <w:num w:numId="6">
    <w:abstractNumId w:val="87"/>
  </w:num>
  <w:num w:numId="7">
    <w:abstractNumId w:val="8"/>
  </w:num>
  <w:num w:numId="8">
    <w:abstractNumId w:val="7"/>
  </w:num>
  <w:num w:numId="9">
    <w:abstractNumId w:val="19"/>
  </w:num>
  <w:num w:numId="10">
    <w:abstractNumId w:val="44"/>
  </w:num>
  <w:num w:numId="11">
    <w:abstractNumId w:val="100"/>
  </w:num>
  <w:num w:numId="12">
    <w:abstractNumId w:val="53"/>
  </w:num>
  <w:num w:numId="13">
    <w:abstractNumId w:val="63"/>
  </w:num>
  <w:num w:numId="14">
    <w:abstractNumId w:val="96"/>
  </w:num>
  <w:num w:numId="15">
    <w:abstractNumId w:val="93"/>
  </w:num>
  <w:num w:numId="16">
    <w:abstractNumId w:val="43"/>
  </w:num>
  <w:num w:numId="17">
    <w:abstractNumId w:val="5"/>
  </w:num>
  <w:num w:numId="18">
    <w:abstractNumId w:val="49"/>
  </w:num>
  <w:num w:numId="19">
    <w:abstractNumId w:val="82"/>
  </w:num>
  <w:num w:numId="20">
    <w:abstractNumId w:val="33"/>
  </w:num>
  <w:num w:numId="21">
    <w:abstractNumId w:val="40"/>
  </w:num>
  <w:num w:numId="22">
    <w:abstractNumId w:val="3"/>
  </w:num>
  <w:num w:numId="23">
    <w:abstractNumId w:val="21"/>
  </w:num>
  <w:num w:numId="24">
    <w:abstractNumId w:val="27"/>
  </w:num>
  <w:num w:numId="25">
    <w:abstractNumId w:val="77"/>
  </w:num>
  <w:num w:numId="26">
    <w:abstractNumId w:val="12"/>
  </w:num>
  <w:num w:numId="27">
    <w:abstractNumId w:val="90"/>
  </w:num>
  <w:num w:numId="28">
    <w:abstractNumId w:val="2"/>
  </w:num>
  <w:num w:numId="29">
    <w:abstractNumId w:val="31"/>
  </w:num>
  <w:num w:numId="30">
    <w:abstractNumId w:val="28"/>
  </w:num>
  <w:num w:numId="31">
    <w:abstractNumId w:val="73"/>
  </w:num>
  <w:num w:numId="32">
    <w:abstractNumId w:val="29"/>
  </w:num>
  <w:num w:numId="33">
    <w:abstractNumId w:val="25"/>
  </w:num>
  <w:num w:numId="34">
    <w:abstractNumId w:val="10"/>
  </w:num>
  <w:num w:numId="35">
    <w:abstractNumId w:val="70"/>
  </w:num>
  <w:num w:numId="36">
    <w:abstractNumId w:val="11"/>
  </w:num>
  <w:num w:numId="37">
    <w:abstractNumId w:val="80"/>
  </w:num>
  <w:num w:numId="38">
    <w:abstractNumId w:val="18"/>
  </w:num>
  <w:num w:numId="39">
    <w:abstractNumId w:val="54"/>
  </w:num>
  <w:num w:numId="40">
    <w:abstractNumId w:val="84"/>
  </w:num>
  <w:num w:numId="41">
    <w:abstractNumId w:val="95"/>
  </w:num>
  <w:num w:numId="42">
    <w:abstractNumId w:val="22"/>
  </w:num>
  <w:num w:numId="43">
    <w:abstractNumId w:val="92"/>
  </w:num>
  <w:num w:numId="44">
    <w:abstractNumId w:val="68"/>
  </w:num>
  <w:num w:numId="45">
    <w:abstractNumId w:val="45"/>
  </w:num>
  <w:num w:numId="46">
    <w:abstractNumId w:val="56"/>
  </w:num>
  <w:num w:numId="47">
    <w:abstractNumId w:val="6"/>
  </w:num>
  <w:num w:numId="48">
    <w:abstractNumId w:val="41"/>
  </w:num>
  <w:num w:numId="49">
    <w:abstractNumId w:val="17"/>
  </w:num>
  <w:num w:numId="50">
    <w:abstractNumId w:val="34"/>
  </w:num>
  <w:num w:numId="51">
    <w:abstractNumId w:val="4"/>
  </w:num>
  <w:num w:numId="52">
    <w:abstractNumId w:val="89"/>
  </w:num>
  <w:num w:numId="53">
    <w:abstractNumId w:val="103"/>
  </w:num>
  <w:num w:numId="54">
    <w:abstractNumId w:val="85"/>
  </w:num>
  <w:num w:numId="55">
    <w:abstractNumId w:val="97"/>
  </w:num>
  <w:num w:numId="56">
    <w:abstractNumId w:val="65"/>
  </w:num>
  <w:num w:numId="57">
    <w:abstractNumId w:val="59"/>
  </w:num>
  <w:num w:numId="58">
    <w:abstractNumId w:val="64"/>
  </w:num>
  <w:num w:numId="59">
    <w:abstractNumId w:val="58"/>
  </w:num>
  <w:num w:numId="60">
    <w:abstractNumId w:val="9"/>
  </w:num>
  <w:num w:numId="61">
    <w:abstractNumId w:val="48"/>
  </w:num>
  <w:num w:numId="62">
    <w:abstractNumId w:val="36"/>
  </w:num>
  <w:num w:numId="63">
    <w:abstractNumId w:val="51"/>
  </w:num>
  <w:num w:numId="64">
    <w:abstractNumId w:val="81"/>
  </w:num>
  <w:num w:numId="65">
    <w:abstractNumId w:val="57"/>
  </w:num>
  <w:num w:numId="66">
    <w:abstractNumId w:val="105"/>
  </w:num>
  <w:num w:numId="67">
    <w:abstractNumId w:val="15"/>
  </w:num>
  <w:num w:numId="68">
    <w:abstractNumId w:val="37"/>
  </w:num>
  <w:num w:numId="69">
    <w:abstractNumId w:val="66"/>
  </w:num>
  <w:num w:numId="70">
    <w:abstractNumId w:val="35"/>
  </w:num>
  <w:num w:numId="71">
    <w:abstractNumId w:val="47"/>
  </w:num>
  <w:num w:numId="72">
    <w:abstractNumId w:val="16"/>
  </w:num>
  <w:num w:numId="73">
    <w:abstractNumId w:val="74"/>
  </w:num>
  <w:num w:numId="74">
    <w:abstractNumId w:val="23"/>
  </w:num>
  <w:num w:numId="75">
    <w:abstractNumId w:val="79"/>
  </w:num>
  <w:num w:numId="76">
    <w:abstractNumId w:val="72"/>
  </w:num>
  <w:num w:numId="77">
    <w:abstractNumId w:val="13"/>
  </w:num>
  <w:num w:numId="78">
    <w:abstractNumId w:val="86"/>
  </w:num>
  <w:num w:numId="79">
    <w:abstractNumId w:val="50"/>
  </w:num>
  <w:num w:numId="80">
    <w:abstractNumId w:val="104"/>
  </w:num>
  <w:num w:numId="81">
    <w:abstractNumId w:val="88"/>
  </w:num>
  <w:num w:numId="82">
    <w:abstractNumId w:val="78"/>
  </w:num>
  <w:num w:numId="83">
    <w:abstractNumId w:val="26"/>
  </w:num>
  <w:num w:numId="84">
    <w:abstractNumId w:val="14"/>
  </w:num>
  <w:num w:numId="85">
    <w:abstractNumId w:val="20"/>
  </w:num>
  <w:num w:numId="86">
    <w:abstractNumId w:val="102"/>
  </w:num>
  <w:num w:numId="87">
    <w:abstractNumId w:val="39"/>
  </w:num>
  <w:num w:numId="88">
    <w:abstractNumId w:val="0"/>
  </w:num>
  <w:num w:numId="89">
    <w:abstractNumId w:val="61"/>
  </w:num>
  <w:num w:numId="90">
    <w:abstractNumId w:val="71"/>
  </w:num>
  <w:num w:numId="91">
    <w:abstractNumId w:val="1"/>
  </w:num>
  <w:num w:numId="92">
    <w:abstractNumId w:val="38"/>
  </w:num>
  <w:num w:numId="93">
    <w:abstractNumId w:val="98"/>
  </w:num>
  <w:num w:numId="94">
    <w:abstractNumId w:val="99"/>
  </w:num>
  <w:num w:numId="95">
    <w:abstractNumId w:val="46"/>
  </w:num>
  <w:num w:numId="96">
    <w:abstractNumId w:val="91"/>
  </w:num>
  <w:num w:numId="97">
    <w:abstractNumId w:val="60"/>
  </w:num>
  <w:num w:numId="98">
    <w:abstractNumId w:val="75"/>
  </w:num>
  <w:num w:numId="99">
    <w:abstractNumId w:val="101"/>
  </w:num>
  <w:num w:numId="100">
    <w:abstractNumId w:val="83"/>
  </w:num>
  <w:num w:numId="101">
    <w:abstractNumId w:val="30"/>
  </w:num>
  <w:num w:numId="102">
    <w:abstractNumId w:val="67"/>
  </w:num>
  <w:num w:numId="103">
    <w:abstractNumId w:val="42"/>
  </w:num>
  <w:num w:numId="104">
    <w:abstractNumId w:val="94"/>
  </w:num>
  <w:num w:numId="105">
    <w:abstractNumId w:val="76"/>
  </w:num>
  <w:num w:numId="106">
    <w:abstractNumId w:val="5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6E"/>
    <w:rsid w:val="00000611"/>
    <w:rsid w:val="00000993"/>
    <w:rsid w:val="00001D50"/>
    <w:rsid w:val="00002FD0"/>
    <w:rsid w:val="0000370C"/>
    <w:rsid w:val="00003DD0"/>
    <w:rsid w:val="00004370"/>
    <w:rsid w:val="000052C2"/>
    <w:rsid w:val="000061A5"/>
    <w:rsid w:val="00006716"/>
    <w:rsid w:val="000068D4"/>
    <w:rsid w:val="000075B6"/>
    <w:rsid w:val="000100D1"/>
    <w:rsid w:val="000114A4"/>
    <w:rsid w:val="00012E22"/>
    <w:rsid w:val="000135E8"/>
    <w:rsid w:val="00014ACD"/>
    <w:rsid w:val="00014FC6"/>
    <w:rsid w:val="00015E29"/>
    <w:rsid w:val="00016583"/>
    <w:rsid w:val="000171F0"/>
    <w:rsid w:val="00020D1C"/>
    <w:rsid w:val="00020FA6"/>
    <w:rsid w:val="00021530"/>
    <w:rsid w:val="0002175B"/>
    <w:rsid w:val="00022861"/>
    <w:rsid w:val="00022A8B"/>
    <w:rsid w:val="000252F9"/>
    <w:rsid w:val="000253B0"/>
    <w:rsid w:val="00026CD0"/>
    <w:rsid w:val="00027319"/>
    <w:rsid w:val="0002737D"/>
    <w:rsid w:val="0003048C"/>
    <w:rsid w:val="000310E0"/>
    <w:rsid w:val="000313F7"/>
    <w:rsid w:val="00033342"/>
    <w:rsid w:val="00034448"/>
    <w:rsid w:val="00034803"/>
    <w:rsid w:val="00034B39"/>
    <w:rsid w:val="00035F7F"/>
    <w:rsid w:val="00036674"/>
    <w:rsid w:val="000379E3"/>
    <w:rsid w:val="00040E69"/>
    <w:rsid w:val="00041DB3"/>
    <w:rsid w:val="00042614"/>
    <w:rsid w:val="0004326A"/>
    <w:rsid w:val="000437B9"/>
    <w:rsid w:val="00043955"/>
    <w:rsid w:val="00043A18"/>
    <w:rsid w:val="00043DCC"/>
    <w:rsid w:val="00043E60"/>
    <w:rsid w:val="00043FC3"/>
    <w:rsid w:val="00045CF6"/>
    <w:rsid w:val="000466E0"/>
    <w:rsid w:val="00047276"/>
    <w:rsid w:val="0004780C"/>
    <w:rsid w:val="00047D9A"/>
    <w:rsid w:val="00050A52"/>
    <w:rsid w:val="00050ECF"/>
    <w:rsid w:val="00052C8C"/>
    <w:rsid w:val="00052EBC"/>
    <w:rsid w:val="000531F1"/>
    <w:rsid w:val="0005414C"/>
    <w:rsid w:val="000558DA"/>
    <w:rsid w:val="0005647A"/>
    <w:rsid w:val="00056B0E"/>
    <w:rsid w:val="0006028E"/>
    <w:rsid w:val="00060990"/>
    <w:rsid w:val="000631F7"/>
    <w:rsid w:val="000632F4"/>
    <w:rsid w:val="00065820"/>
    <w:rsid w:val="00066494"/>
    <w:rsid w:val="000678CC"/>
    <w:rsid w:val="00067907"/>
    <w:rsid w:val="00067AAD"/>
    <w:rsid w:val="000702AC"/>
    <w:rsid w:val="000702E6"/>
    <w:rsid w:val="00070B31"/>
    <w:rsid w:val="00071582"/>
    <w:rsid w:val="00072A02"/>
    <w:rsid w:val="00072FA1"/>
    <w:rsid w:val="00074043"/>
    <w:rsid w:val="000749D8"/>
    <w:rsid w:val="00075955"/>
    <w:rsid w:val="00075DF1"/>
    <w:rsid w:val="00077D13"/>
    <w:rsid w:val="000802B8"/>
    <w:rsid w:val="0008061C"/>
    <w:rsid w:val="00080F27"/>
    <w:rsid w:val="00082201"/>
    <w:rsid w:val="00084920"/>
    <w:rsid w:val="00084A0B"/>
    <w:rsid w:val="00085693"/>
    <w:rsid w:val="00086133"/>
    <w:rsid w:val="00086508"/>
    <w:rsid w:val="00086DB2"/>
    <w:rsid w:val="0008730A"/>
    <w:rsid w:val="000877D9"/>
    <w:rsid w:val="00087AB4"/>
    <w:rsid w:val="00087ACB"/>
    <w:rsid w:val="00087B59"/>
    <w:rsid w:val="00087B88"/>
    <w:rsid w:val="00090C72"/>
    <w:rsid w:val="00090E4E"/>
    <w:rsid w:val="00091425"/>
    <w:rsid w:val="0009164E"/>
    <w:rsid w:val="0009225B"/>
    <w:rsid w:val="00092274"/>
    <w:rsid w:val="0009237D"/>
    <w:rsid w:val="000926FA"/>
    <w:rsid w:val="00092936"/>
    <w:rsid w:val="00094004"/>
    <w:rsid w:val="00094BC1"/>
    <w:rsid w:val="00097371"/>
    <w:rsid w:val="000977E1"/>
    <w:rsid w:val="000A161B"/>
    <w:rsid w:val="000A1CD2"/>
    <w:rsid w:val="000A3580"/>
    <w:rsid w:val="000A3ABF"/>
    <w:rsid w:val="000A40FB"/>
    <w:rsid w:val="000A4C9A"/>
    <w:rsid w:val="000A4EE0"/>
    <w:rsid w:val="000A5028"/>
    <w:rsid w:val="000A57B9"/>
    <w:rsid w:val="000A5D98"/>
    <w:rsid w:val="000A5F25"/>
    <w:rsid w:val="000A6AE6"/>
    <w:rsid w:val="000B1154"/>
    <w:rsid w:val="000B13C5"/>
    <w:rsid w:val="000B1582"/>
    <w:rsid w:val="000B188B"/>
    <w:rsid w:val="000B42CE"/>
    <w:rsid w:val="000B4F5F"/>
    <w:rsid w:val="000B64CC"/>
    <w:rsid w:val="000B687A"/>
    <w:rsid w:val="000B6B3A"/>
    <w:rsid w:val="000B6F79"/>
    <w:rsid w:val="000B7223"/>
    <w:rsid w:val="000C0349"/>
    <w:rsid w:val="000C392D"/>
    <w:rsid w:val="000C5920"/>
    <w:rsid w:val="000C5B4B"/>
    <w:rsid w:val="000C666F"/>
    <w:rsid w:val="000C71C4"/>
    <w:rsid w:val="000C788C"/>
    <w:rsid w:val="000C7F4C"/>
    <w:rsid w:val="000D00DC"/>
    <w:rsid w:val="000D06A8"/>
    <w:rsid w:val="000D08F9"/>
    <w:rsid w:val="000D0C0F"/>
    <w:rsid w:val="000D3327"/>
    <w:rsid w:val="000D45E3"/>
    <w:rsid w:val="000D482C"/>
    <w:rsid w:val="000D4A2C"/>
    <w:rsid w:val="000D7947"/>
    <w:rsid w:val="000E1001"/>
    <w:rsid w:val="000E1557"/>
    <w:rsid w:val="000E1A55"/>
    <w:rsid w:val="000E1D02"/>
    <w:rsid w:val="000E4C01"/>
    <w:rsid w:val="000E5356"/>
    <w:rsid w:val="000E6420"/>
    <w:rsid w:val="000E6E92"/>
    <w:rsid w:val="000E71B3"/>
    <w:rsid w:val="000E75EA"/>
    <w:rsid w:val="000E7FAB"/>
    <w:rsid w:val="000F00D8"/>
    <w:rsid w:val="000F1BFD"/>
    <w:rsid w:val="000F1C4B"/>
    <w:rsid w:val="000F1D62"/>
    <w:rsid w:val="000F3698"/>
    <w:rsid w:val="000F46B3"/>
    <w:rsid w:val="000F484F"/>
    <w:rsid w:val="000F5534"/>
    <w:rsid w:val="000F571E"/>
    <w:rsid w:val="000F59C3"/>
    <w:rsid w:val="000F5AAF"/>
    <w:rsid w:val="000F7814"/>
    <w:rsid w:val="00100FF7"/>
    <w:rsid w:val="001013A3"/>
    <w:rsid w:val="00102340"/>
    <w:rsid w:val="0010294A"/>
    <w:rsid w:val="00103FCD"/>
    <w:rsid w:val="00104252"/>
    <w:rsid w:val="00104B5B"/>
    <w:rsid w:val="00106566"/>
    <w:rsid w:val="001071CD"/>
    <w:rsid w:val="00107877"/>
    <w:rsid w:val="00107920"/>
    <w:rsid w:val="00107A1D"/>
    <w:rsid w:val="00107BB9"/>
    <w:rsid w:val="00111257"/>
    <w:rsid w:val="00112807"/>
    <w:rsid w:val="0011406D"/>
    <w:rsid w:val="00114ADD"/>
    <w:rsid w:val="001150F7"/>
    <w:rsid w:val="00115162"/>
    <w:rsid w:val="00115214"/>
    <w:rsid w:val="001157C4"/>
    <w:rsid w:val="00117833"/>
    <w:rsid w:val="00117A39"/>
    <w:rsid w:val="00117A85"/>
    <w:rsid w:val="00121124"/>
    <w:rsid w:val="0012526B"/>
    <w:rsid w:val="00125F37"/>
    <w:rsid w:val="00126C32"/>
    <w:rsid w:val="00126C9F"/>
    <w:rsid w:val="001300A6"/>
    <w:rsid w:val="00130992"/>
    <w:rsid w:val="00133E68"/>
    <w:rsid w:val="00133F96"/>
    <w:rsid w:val="001341BB"/>
    <w:rsid w:val="00134235"/>
    <w:rsid w:val="001346BB"/>
    <w:rsid w:val="00134807"/>
    <w:rsid w:val="00134B70"/>
    <w:rsid w:val="0013559B"/>
    <w:rsid w:val="00136047"/>
    <w:rsid w:val="00136D15"/>
    <w:rsid w:val="00137542"/>
    <w:rsid w:val="00140725"/>
    <w:rsid w:val="0014274C"/>
    <w:rsid w:val="00142E20"/>
    <w:rsid w:val="001436BA"/>
    <w:rsid w:val="00143755"/>
    <w:rsid w:val="001442F4"/>
    <w:rsid w:val="00144A5F"/>
    <w:rsid w:val="00145E33"/>
    <w:rsid w:val="00146077"/>
    <w:rsid w:val="00150C38"/>
    <w:rsid w:val="001528E4"/>
    <w:rsid w:val="0015300D"/>
    <w:rsid w:val="0015337A"/>
    <w:rsid w:val="00153735"/>
    <w:rsid w:val="0015407C"/>
    <w:rsid w:val="00154840"/>
    <w:rsid w:val="00154F0A"/>
    <w:rsid w:val="00154FD5"/>
    <w:rsid w:val="001557CF"/>
    <w:rsid w:val="00155F1E"/>
    <w:rsid w:val="0015668A"/>
    <w:rsid w:val="00156D60"/>
    <w:rsid w:val="00157BEA"/>
    <w:rsid w:val="001615AE"/>
    <w:rsid w:val="00162035"/>
    <w:rsid w:val="00162F1B"/>
    <w:rsid w:val="001653AF"/>
    <w:rsid w:val="001656D9"/>
    <w:rsid w:val="00166536"/>
    <w:rsid w:val="00166C78"/>
    <w:rsid w:val="00167777"/>
    <w:rsid w:val="00170328"/>
    <w:rsid w:val="00170721"/>
    <w:rsid w:val="001715C1"/>
    <w:rsid w:val="00171B5A"/>
    <w:rsid w:val="00172742"/>
    <w:rsid w:val="001734D0"/>
    <w:rsid w:val="00173731"/>
    <w:rsid w:val="00173C35"/>
    <w:rsid w:val="00173E07"/>
    <w:rsid w:val="00175BC6"/>
    <w:rsid w:val="00176399"/>
    <w:rsid w:val="00176CCD"/>
    <w:rsid w:val="00177347"/>
    <w:rsid w:val="00177663"/>
    <w:rsid w:val="001779FE"/>
    <w:rsid w:val="001801D7"/>
    <w:rsid w:val="00185459"/>
    <w:rsid w:val="00185846"/>
    <w:rsid w:val="001858FE"/>
    <w:rsid w:val="0018785C"/>
    <w:rsid w:val="00191048"/>
    <w:rsid w:val="001911C8"/>
    <w:rsid w:val="001917BA"/>
    <w:rsid w:val="00191C93"/>
    <w:rsid w:val="00191CE9"/>
    <w:rsid w:val="00191E35"/>
    <w:rsid w:val="00192975"/>
    <w:rsid w:val="00192CFA"/>
    <w:rsid w:val="001931C4"/>
    <w:rsid w:val="00193807"/>
    <w:rsid w:val="00194BA9"/>
    <w:rsid w:val="001951EF"/>
    <w:rsid w:val="00196727"/>
    <w:rsid w:val="001973BA"/>
    <w:rsid w:val="001A0897"/>
    <w:rsid w:val="001A0BB4"/>
    <w:rsid w:val="001A0BD8"/>
    <w:rsid w:val="001A196B"/>
    <w:rsid w:val="001A20EE"/>
    <w:rsid w:val="001A2644"/>
    <w:rsid w:val="001A2A2C"/>
    <w:rsid w:val="001A2F60"/>
    <w:rsid w:val="001A3B4E"/>
    <w:rsid w:val="001A408F"/>
    <w:rsid w:val="001A43CF"/>
    <w:rsid w:val="001A4C3C"/>
    <w:rsid w:val="001A5766"/>
    <w:rsid w:val="001A57CB"/>
    <w:rsid w:val="001A5EBB"/>
    <w:rsid w:val="001A61E9"/>
    <w:rsid w:val="001A7827"/>
    <w:rsid w:val="001A7BDD"/>
    <w:rsid w:val="001B2C80"/>
    <w:rsid w:val="001B2E9E"/>
    <w:rsid w:val="001B4467"/>
    <w:rsid w:val="001B4710"/>
    <w:rsid w:val="001B5161"/>
    <w:rsid w:val="001B67F4"/>
    <w:rsid w:val="001B710E"/>
    <w:rsid w:val="001B71AB"/>
    <w:rsid w:val="001B7BCA"/>
    <w:rsid w:val="001C0706"/>
    <w:rsid w:val="001C075D"/>
    <w:rsid w:val="001C0AB1"/>
    <w:rsid w:val="001C3D8B"/>
    <w:rsid w:val="001C47FE"/>
    <w:rsid w:val="001C62E3"/>
    <w:rsid w:val="001C69CA"/>
    <w:rsid w:val="001C6BE8"/>
    <w:rsid w:val="001C6DFF"/>
    <w:rsid w:val="001D0814"/>
    <w:rsid w:val="001D2C45"/>
    <w:rsid w:val="001D2E57"/>
    <w:rsid w:val="001D2FB9"/>
    <w:rsid w:val="001D31E0"/>
    <w:rsid w:val="001D3C36"/>
    <w:rsid w:val="001D40E2"/>
    <w:rsid w:val="001D5EF5"/>
    <w:rsid w:val="001D6B20"/>
    <w:rsid w:val="001D6B47"/>
    <w:rsid w:val="001D6C37"/>
    <w:rsid w:val="001D6E2D"/>
    <w:rsid w:val="001D74FD"/>
    <w:rsid w:val="001D76B2"/>
    <w:rsid w:val="001E0AE8"/>
    <w:rsid w:val="001E1751"/>
    <w:rsid w:val="001E182F"/>
    <w:rsid w:val="001E1DFA"/>
    <w:rsid w:val="001E31E7"/>
    <w:rsid w:val="001E3C3E"/>
    <w:rsid w:val="001E40CF"/>
    <w:rsid w:val="001E48F0"/>
    <w:rsid w:val="001E4D47"/>
    <w:rsid w:val="001E5AD1"/>
    <w:rsid w:val="001E5E89"/>
    <w:rsid w:val="001E700C"/>
    <w:rsid w:val="001E723F"/>
    <w:rsid w:val="001E7736"/>
    <w:rsid w:val="001F0488"/>
    <w:rsid w:val="001F0ACA"/>
    <w:rsid w:val="001F0C6E"/>
    <w:rsid w:val="001F2B3A"/>
    <w:rsid w:val="001F2CC1"/>
    <w:rsid w:val="001F2CE5"/>
    <w:rsid w:val="001F32B4"/>
    <w:rsid w:val="001F3408"/>
    <w:rsid w:val="001F3BBA"/>
    <w:rsid w:val="001F45EA"/>
    <w:rsid w:val="001F4931"/>
    <w:rsid w:val="001F4956"/>
    <w:rsid w:val="001F6338"/>
    <w:rsid w:val="001F68BF"/>
    <w:rsid w:val="0020120A"/>
    <w:rsid w:val="002015A6"/>
    <w:rsid w:val="00201E93"/>
    <w:rsid w:val="00203911"/>
    <w:rsid w:val="0020450F"/>
    <w:rsid w:val="00204BCA"/>
    <w:rsid w:val="00206585"/>
    <w:rsid w:val="00206817"/>
    <w:rsid w:val="002068DD"/>
    <w:rsid w:val="00206C97"/>
    <w:rsid w:val="002077D4"/>
    <w:rsid w:val="00207BBA"/>
    <w:rsid w:val="0021115B"/>
    <w:rsid w:val="00213F92"/>
    <w:rsid w:val="0021417D"/>
    <w:rsid w:val="00214715"/>
    <w:rsid w:val="002148DD"/>
    <w:rsid w:val="002154A8"/>
    <w:rsid w:val="00216C06"/>
    <w:rsid w:val="00216CA3"/>
    <w:rsid w:val="00216E5B"/>
    <w:rsid w:val="00217EB6"/>
    <w:rsid w:val="002210DB"/>
    <w:rsid w:val="00221D5D"/>
    <w:rsid w:val="0022293B"/>
    <w:rsid w:val="00222CA3"/>
    <w:rsid w:val="00223479"/>
    <w:rsid w:val="0022458E"/>
    <w:rsid w:val="0022567F"/>
    <w:rsid w:val="002264B3"/>
    <w:rsid w:val="00226C6A"/>
    <w:rsid w:val="00227C80"/>
    <w:rsid w:val="00231660"/>
    <w:rsid w:val="00231704"/>
    <w:rsid w:val="00231948"/>
    <w:rsid w:val="00231CB8"/>
    <w:rsid w:val="002322F9"/>
    <w:rsid w:val="002335E0"/>
    <w:rsid w:val="002335EC"/>
    <w:rsid w:val="00233AE8"/>
    <w:rsid w:val="00233B59"/>
    <w:rsid w:val="00234E61"/>
    <w:rsid w:val="00234FAB"/>
    <w:rsid w:val="002353F5"/>
    <w:rsid w:val="00235662"/>
    <w:rsid w:val="0023613D"/>
    <w:rsid w:val="002363D9"/>
    <w:rsid w:val="002369E1"/>
    <w:rsid w:val="00236CDC"/>
    <w:rsid w:val="00237443"/>
    <w:rsid w:val="00237D09"/>
    <w:rsid w:val="002407E6"/>
    <w:rsid w:val="0024111B"/>
    <w:rsid w:val="00241957"/>
    <w:rsid w:val="00243326"/>
    <w:rsid w:val="002437C4"/>
    <w:rsid w:val="0024476C"/>
    <w:rsid w:val="00244ACC"/>
    <w:rsid w:val="002451C1"/>
    <w:rsid w:val="0024530E"/>
    <w:rsid w:val="00247039"/>
    <w:rsid w:val="00250C49"/>
    <w:rsid w:val="00250E2D"/>
    <w:rsid w:val="00250FA9"/>
    <w:rsid w:val="002511E9"/>
    <w:rsid w:val="00251B62"/>
    <w:rsid w:val="0025226F"/>
    <w:rsid w:val="002528FE"/>
    <w:rsid w:val="00252F4A"/>
    <w:rsid w:val="0025325B"/>
    <w:rsid w:val="00253B47"/>
    <w:rsid w:val="002540C6"/>
    <w:rsid w:val="002543DB"/>
    <w:rsid w:val="002560E5"/>
    <w:rsid w:val="00256301"/>
    <w:rsid w:val="002564AD"/>
    <w:rsid w:val="00256BD1"/>
    <w:rsid w:val="0026148C"/>
    <w:rsid w:val="00261873"/>
    <w:rsid w:val="00261BC0"/>
    <w:rsid w:val="00261EE3"/>
    <w:rsid w:val="00262334"/>
    <w:rsid w:val="0026245C"/>
    <w:rsid w:val="00262747"/>
    <w:rsid w:val="00263019"/>
    <w:rsid w:val="00263EF5"/>
    <w:rsid w:val="00265775"/>
    <w:rsid w:val="002665E8"/>
    <w:rsid w:val="002672A6"/>
    <w:rsid w:val="0026774A"/>
    <w:rsid w:val="00270423"/>
    <w:rsid w:val="002708A3"/>
    <w:rsid w:val="00270AC0"/>
    <w:rsid w:val="0027190B"/>
    <w:rsid w:val="00271A1C"/>
    <w:rsid w:val="00271AD2"/>
    <w:rsid w:val="00272827"/>
    <w:rsid w:val="00272A93"/>
    <w:rsid w:val="0027401B"/>
    <w:rsid w:val="002742B5"/>
    <w:rsid w:val="00274F5B"/>
    <w:rsid w:val="002758F4"/>
    <w:rsid w:val="002771D8"/>
    <w:rsid w:val="002779C0"/>
    <w:rsid w:val="00280086"/>
    <w:rsid w:val="0028019C"/>
    <w:rsid w:val="002803C3"/>
    <w:rsid w:val="002805B4"/>
    <w:rsid w:val="002813F7"/>
    <w:rsid w:val="00281606"/>
    <w:rsid w:val="002819B9"/>
    <w:rsid w:val="00281F70"/>
    <w:rsid w:val="00282C20"/>
    <w:rsid w:val="0028312B"/>
    <w:rsid w:val="0028331D"/>
    <w:rsid w:val="00283EE7"/>
    <w:rsid w:val="002850FC"/>
    <w:rsid w:val="002864A8"/>
    <w:rsid w:val="0029043F"/>
    <w:rsid w:val="00290619"/>
    <w:rsid w:val="002906D2"/>
    <w:rsid w:val="0029156E"/>
    <w:rsid w:val="00293854"/>
    <w:rsid w:val="00293AD6"/>
    <w:rsid w:val="002945ED"/>
    <w:rsid w:val="00295445"/>
    <w:rsid w:val="00295C21"/>
    <w:rsid w:val="00296495"/>
    <w:rsid w:val="002964C3"/>
    <w:rsid w:val="00296E8A"/>
    <w:rsid w:val="002971C4"/>
    <w:rsid w:val="00297490"/>
    <w:rsid w:val="002A02C2"/>
    <w:rsid w:val="002A081D"/>
    <w:rsid w:val="002A08BA"/>
    <w:rsid w:val="002A0FC4"/>
    <w:rsid w:val="002A13D4"/>
    <w:rsid w:val="002A1685"/>
    <w:rsid w:val="002A2089"/>
    <w:rsid w:val="002A376E"/>
    <w:rsid w:val="002A3781"/>
    <w:rsid w:val="002A3F48"/>
    <w:rsid w:val="002A40BD"/>
    <w:rsid w:val="002A47D3"/>
    <w:rsid w:val="002A5AA5"/>
    <w:rsid w:val="002A5CC2"/>
    <w:rsid w:val="002A6A35"/>
    <w:rsid w:val="002A6B1F"/>
    <w:rsid w:val="002A7166"/>
    <w:rsid w:val="002A7681"/>
    <w:rsid w:val="002A7ED6"/>
    <w:rsid w:val="002B0BDB"/>
    <w:rsid w:val="002B1059"/>
    <w:rsid w:val="002B2557"/>
    <w:rsid w:val="002B28D4"/>
    <w:rsid w:val="002B4079"/>
    <w:rsid w:val="002B4553"/>
    <w:rsid w:val="002B5BC0"/>
    <w:rsid w:val="002B629B"/>
    <w:rsid w:val="002B675E"/>
    <w:rsid w:val="002C0946"/>
    <w:rsid w:val="002C2029"/>
    <w:rsid w:val="002C3251"/>
    <w:rsid w:val="002C4CC7"/>
    <w:rsid w:val="002D065C"/>
    <w:rsid w:val="002D0D75"/>
    <w:rsid w:val="002D10D6"/>
    <w:rsid w:val="002D1500"/>
    <w:rsid w:val="002D267F"/>
    <w:rsid w:val="002D2AFF"/>
    <w:rsid w:val="002D2D5C"/>
    <w:rsid w:val="002D2EBC"/>
    <w:rsid w:val="002D360B"/>
    <w:rsid w:val="002D36BA"/>
    <w:rsid w:val="002D3EF0"/>
    <w:rsid w:val="002D528F"/>
    <w:rsid w:val="002D5C22"/>
    <w:rsid w:val="002D7011"/>
    <w:rsid w:val="002E0442"/>
    <w:rsid w:val="002E203A"/>
    <w:rsid w:val="002E2387"/>
    <w:rsid w:val="002E595A"/>
    <w:rsid w:val="002E5C42"/>
    <w:rsid w:val="002E6112"/>
    <w:rsid w:val="002E67CD"/>
    <w:rsid w:val="002E7371"/>
    <w:rsid w:val="002E776F"/>
    <w:rsid w:val="002F1135"/>
    <w:rsid w:val="002F18D0"/>
    <w:rsid w:val="002F1E72"/>
    <w:rsid w:val="002F30FB"/>
    <w:rsid w:val="002F31D8"/>
    <w:rsid w:val="002F397C"/>
    <w:rsid w:val="002F41BB"/>
    <w:rsid w:val="002F5FBC"/>
    <w:rsid w:val="002F6808"/>
    <w:rsid w:val="002F7632"/>
    <w:rsid w:val="002F7EDB"/>
    <w:rsid w:val="002F7FD8"/>
    <w:rsid w:val="0030002D"/>
    <w:rsid w:val="00300605"/>
    <w:rsid w:val="0030072F"/>
    <w:rsid w:val="00300996"/>
    <w:rsid w:val="00300A13"/>
    <w:rsid w:val="00301573"/>
    <w:rsid w:val="0030226E"/>
    <w:rsid w:val="00302F24"/>
    <w:rsid w:val="003042EB"/>
    <w:rsid w:val="00306C7B"/>
    <w:rsid w:val="003076A3"/>
    <w:rsid w:val="003100E9"/>
    <w:rsid w:val="003108FD"/>
    <w:rsid w:val="00310AE0"/>
    <w:rsid w:val="00314425"/>
    <w:rsid w:val="0031700A"/>
    <w:rsid w:val="0031720E"/>
    <w:rsid w:val="00321A17"/>
    <w:rsid w:val="003223E7"/>
    <w:rsid w:val="0032369C"/>
    <w:rsid w:val="00323BF9"/>
    <w:rsid w:val="00323CC8"/>
    <w:rsid w:val="00324D46"/>
    <w:rsid w:val="0032779F"/>
    <w:rsid w:val="00330491"/>
    <w:rsid w:val="00331F88"/>
    <w:rsid w:val="003332C4"/>
    <w:rsid w:val="00333FCB"/>
    <w:rsid w:val="003341F8"/>
    <w:rsid w:val="00334569"/>
    <w:rsid w:val="003346A2"/>
    <w:rsid w:val="00336A3E"/>
    <w:rsid w:val="00337ED5"/>
    <w:rsid w:val="003402C4"/>
    <w:rsid w:val="003406AC"/>
    <w:rsid w:val="00340E48"/>
    <w:rsid w:val="00341DAD"/>
    <w:rsid w:val="00342226"/>
    <w:rsid w:val="003431DD"/>
    <w:rsid w:val="0034379D"/>
    <w:rsid w:val="00343A2B"/>
    <w:rsid w:val="00344509"/>
    <w:rsid w:val="00344A3C"/>
    <w:rsid w:val="00344B56"/>
    <w:rsid w:val="0034529C"/>
    <w:rsid w:val="00345F12"/>
    <w:rsid w:val="00350C7B"/>
    <w:rsid w:val="0035125A"/>
    <w:rsid w:val="00351A76"/>
    <w:rsid w:val="00351B52"/>
    <w:rsid w:val="00351BCC"/>
    <w:rsid w:val="0035232D"/>
    <w:rsid w:val="00353DF0"/>
    <w:rsid w:val="0035545F"/>
    <w:rsid w:val="003559B3"/>
    <w:rsid w:val="00356C21"/>
    <w:rsid w:val="003603D5"/>
    <w:rsid w:val="003603ED"/>
    <w:rsid w:val="00361BEC"/>
    <w:rsid w:val="00362C27"/>
    <w:rsid w:val="00362FF2"/>
    <w:rsid w:val="003631C9"/>
    <w:rsid w:val="00363C1D"/>
    <w:rsid w:val="0036649F"/>
    <w:rsid w:val="00366516"/>
    <w:rsid w:val="00367887"/>
    <w:rsid w:val="003679EE"/>
    <w:rsid w:val="00367CE7"/>
    <w:rsid w:val="00370C61"/>
    <w:rsid w:val="00371153"/>
    <w:rsid w:val="00371D25"/>
    <w:rsid w:val="003732C5"/>
    <w:rsid w:val="00374717"/>
    <w:rsid w:val="00375907"/>
    <w:rsid w:val="00376632"/>
    <w:rsid w:val="003768A0"/>
    <w:rsid w:val="00376967"/>
    <w:rsid w:val="003769B0"/>
    <w:rsid w:val="00376E6E"/>
    <w:rsid w:val="00376FDD"/>
    <w:rsid w:val="00377443"/>
    <w:rsid w:val="0037749F"/>
    <w:rsid w:val="003806C8"/>
    <w:rsid w:val="003819AF"/>
    <w:rsid w:val="00381A04"/>
    <w:rsid w:val="00381A3C"/>
    <w:rsid w:val="00381E5A"/>
    <w:rsid w:val="0038564E"/>
    <w:rsid w:val="00385979"/>
    <w:rsid w:val="003876CE"/>
    <w:rsid w:val="003879CB"/>
    <w:rsid w:val="00387A62"/>
    <w:rsid w:val="0039017E"/>
    <w:rsid w:val="00390501"/>
    <w:rsid w:val="003906A1"/>
    <w:rsid w:val="00390E6A"/>
    <w:rsid w:val="0039176F"/>
    <w:rsid w:val="00392246"/>
    <w:rsid w:val="00393550"/>
    <w:rsid w:val="00393BFC"/>
    <w:rsid w:val="00393D5C"/>
    <w:rsid w:val="00394343"/>
    <w:rsid w:val="003953FE"/>
    <w:rsid w:val="00397104"/>
    <w:rsid w:val="0039799C"/>
    <w:rsid w:val="00397D70"/>
    <w:rsid w:val="003A00BE"/>
    <w:rsid w:val="003A1285"/>
    <w:rsid w:val="003A1BC6"/>
    <w:rsid w:val="003A3149"/>
    <w:rsid w:val="003A32C3"/>
    <w:rsid w:val="003A4437"/>
    <w:rsid w:val="003A4E67"/>
    <w:rsid w:val="003A5CE4"/>
    <w:rsid w:val="003A64B3"/>
    <w:rsid w:val="003A7D0E"/>
    <w:rsid w:val="003B1E5C"/>
    <w:rsid w:val="003B2F8D"/>
    <w:rsid w:val="003B3266"/>
    <w:rsid w:val="003B5063"/>
    <w:rsid w:val="003B51A1"/>
    <w:rsid w:val="003B5365"/>
    <w:rsid w:val="003B582B"/>
    <w:rsid w:val="003B634A"/>
    <w:rsid w:val="003B67FF"/>
    <w:rsid w:val="003B7203"/>
    <w:rsid w:val="003B75E4"/>
    <w:rsid w:val="003B7DDC"/>
    <w:rsid w:val="003C0A4D"/>
    <w:rsid w:val="003C13DC"/>
    <w:rsid w:val="003C1C33"/>
    <w:rsid w:val="003C1E9D"/>
    <w:rsid w:val="003C3ECD"/>
    <w:rsid w:val="003C4EDC"/>
    <w:rsid w:val="003C619B"/>
    <w:rsid w:val="003C74B5"/>
    <w:rsid w:val="003C74F5"/>
    <w:rsid w:val="003C7F1D"/>
    <w:rsid w:val="003D0CF5"/>
    <w:rsid w:val="003D0F37"/>
    <w:rsid w:val="003D1359"/>
    <w:rsid w:val="003D244A"/>
    <w:rsid w:val="003D2E44"/>
    <w:rsid w:val="003D408A"/>
    <w:rsid w:val="003D4AAB"/>
    <w:rsid w:val="003D67D0"/>
    <w:rsid w:val="003D68D7"/>
    <w:rsid w:val="003D723C"/>
    <w:rsid w:val="003D7A20"/>
    <w:rsid w:val="003E1455"/>
    <w:rsid w:val="003E3580"/>
    <w:rsid w:val="003E37A9"/>
    <w:rsid w:val="003E3C1F"/>
    <w:rsid w:val="003E3C47"/>
    <w:rsid w:val="003E3FD1"/>
    <w:rsid w:val="003E4B5B"/>
    <w:rsid w:val="003E5ABE"/>
    <w:rsid w:val="003E6305"/>
    <w:rsid w:val="003E635E"/>
    <w:rsid w:val="003E6F30"/>
    <w:rsid w:val="003E7246"/>
    <w:rsid w:val="003F02A2"/>
    <w:rsid w:val="003F09A8"/>
    <w:rsid w:val="003F0EAF"/>
    <w:rsid w:val="003F14C1"/>
    <w:rsid w:val="003F19EC"/>
    <w:rsid w:val="003F1D49"/>
    <w:rsid w:val="003F26F2"/>
    <w:rsid w:val="003F3F72"/>
    <w:rsid w:val="003F4231"/>
    <w:rsid w:val="003F45D0"/>
    <w:rsid w:val="003F47BE"/>
    <w:rsid w:val="003F4984"/>
    <w:rsid w:val="003F665C"/>
    <w:rsid w:val="003F6C45"/>
    <w:rsid w:val="003F6F49"/>
    <w:rsid w:val="003F7022"/>
    <w:rsid w:val="003F7B08"/>
    <w:rsid w:val="003F7D97"/>
    <w:rsid w:val="00400592"/>
    <w:rsid w:val="00401198"/>
    <w:rsid w:val="00401580"/>
    <w:rsid w:val="00401F5D"/>
    <w:rsid w:val="00402B07"/>
    <w:rsid w:val="00402CAB"/>
    <w:rsid w:val="00403103"/>
    <w:rsid w:val="00404734"/>
    <w:rsid w:val="00405D2A"/>
    <w:rsid w:val="00406C34"/>
    <w:rsid w:val="00406E1B"/>
    <w:rsid w:val="00407C9F"/>
    <w:rsid w:val="00407CA2"/>
    <w:rsid w:val="00407CF8"/>
    <w:rsid w:val="0041021C"/>
    <w:rsid w:val="004108C7"/>
    <w:rsid w:val="00411D36"/>
    <w:rsid w:val="004137E5"/>
    <w:rsid w:val="00413C40"/>
    <w:rsid w:val="00416491"/>
    <w:rsid w:val="00417831"/>
    <w:rsid w:val="00417EC0"/>
    <w:rsid w:val="00420692"/>
    <w:rsid w:val="00422CB2"/>
    <w:rsid w:val="0042319C"/>
    <w:rsid w:val="0042697B"/>
    <w:rsid w:val="00426F37"/>
    <w:rsid w:val="00427AB9"/>
    <w:rsid w:val="004300A6"/>
    <w:rsid w:val="004300C0"/>
    <w:rsid w:val="00433372"/>
    <w:rsid w:val="004343E8"/>
    <w:rsid w:val="00435FCC"/>
    <w:rsid w:val="00436203"/>
    <w:rsid w:val="00436FFC"/>
    <w:rsid w:val="00437A03"/>
    <w:rsid w:val="00440A1A"/>
    <w:rsid w:val="00440B37"/>
    <w:rsid w:val="004412F6"/>
    <w:rsid w:val="0044182C"/>
    <w:rsid w:val="00442EFD"/>
    <w:rsid w:val="0044353E"/>
    <w:rsid w:val="00443E38"/>
    <w:rsid w:val="00445B15"/>
    <w:rsid w:val="00445BDC"/>
    <w:rsid w:val="004478DE"/>
    <w:rsid w:val="004504B8"/>
    <w:rsid w:val="00450664"/>
    <w:rsid w:val="004549B4"/>
    <w:rsid w:val="004561AA"/>
    <w:rsid w:val="0045711C"/>
    <w:rsid w:val="004572AA"/>
    <w:rsid w:val="004602E4"/>
    <w:rsid w:val="00461AEB"/>
    <w:rsid w:val="00462061"/>
    <w:rsid w:val="00462487"/>
    <w:rsid w:val="0046383F"/>
    <w:rsid w:val="00463E63"/>
    <w:rsid w:val="00464F21"/>
    <w:rsid w:val="00465D5B"/>
    <w:rsid w:val="0046671E"/>
    <w:rsid w:val="004668A0"/>
    <w:rsid w:val="00466BBC"/>
    <w:rsid w:val="004707CC"/>
    <w:rsid w:val="004708C3"/>
    <w:rsid w:val="00470D4D"/>
    <w:rsid w:val="00470E52"/>
    <w:rsid w:val="00471C80"/>
    <w:rsid w:val="00471E7B"/>
    <w:rsid w:val="00472268"/>
    <w:rsid w:val="004724C1"/>
    <w:rsid w:val="004724CB"/>
    <w:rsid w:val="00472B57"/>
    <w:rsid w:val="0047434B"/>
    <w:rsid w:val="00475288"/>
    <w:rsid w:val="004754EF"/>
    <w:rsid w:val="00476689"/>
    <w:rsid w:val="004768B0"/>
    <w:rsid w:val="00476D1E"/>
    <w:rsid w:val="004809CB"/>
    <w:rsid w:val="00480FFB"/>
    <w:rsid w:val="0048133B"/>
    <w:rsid w:val="004814B6"/>
    <w:rsid w:val="004817AF"/>
    <w:rsid w:val="00481D7E"/>
    <w:rsid w:val="0048271E"/>
    <w:rsid w:val="00482A8C"/>
    <w:rsid w:val="00483033"/>
    <w:rsid w:val="00486A67"/>
    <w:rsid w:val="00487195"/>
    <w:rsid w:val="0048748B"/>
    <w:rsid w:val="00487F48"/>
    <w:rsid w:val="00490CB5"/>
    <w:rsid w:val="00491D3F"/>
    <w:rsid w:val="0049348E"/>
    <w:rsid w:val="004934FC"/>
    <w:rsid w:val="00494944"/>
    <w:rsid w:val="00495661"/>
    <w:rsid w:val="004963F6"/>
    <w:rsid w:val="004971C5"/>
    <w:rsid w:val="004A02F6"/>
    <w:rsid w:val="004A14DF"/>
    <w:rsid w:val="004A2693"/>
    <w:rsid w:val="004A2755"/>
    <w:rsid w:val="004A29DE"/>
    <w:rsid w:val="004A2E71"/>
    <w:rsid w:val="004A2F9B"/>
    <w:rsid w:val="004A3DB8"/>
    <w:rsid w:val="004A436A"/>
    <w:rsid w:val="004A5193"/>
    <w:rsid w:val="004A55AD"/>
    <w:rsid w:val="004A5612"/>
    <w:rsid w:val="004A6617"/>
    <w:rsid w:val="004B0285"/>
    <w:rsid w:val="004B06BB"/>
    <w:rsid w:val="004B0B5D"/>
    <w:rsid w:val="004B3721"/>
    <w:rsid w:val="004B4827"/>
    <w:rsid w:val="004B5369"/>
    <w:rsid w:val="004B56C2"/>
    <w:rsid w:val="004B58F0"/>
    <w:rsid w:val="004B5AE8"/>
    <w:rsid w:val="004B6560"/>
    <w:rsid w:val="004B665D"/>
    <w:rsid w:val="004B6DEF"/>
    <w:rsid w:val="004B7225"/>
    <w:rsid w:val="004B76A7"/>
    <w:rsid w:val="004C1B7F"/>
    <w:rsid w:val="004C4694"/>
    <w:rsid w:val="004C4F9E"/>
    <w:rsid w:val="004C5657"/>
    <w:rsid w:val="004C56C4"/>
    <w:rsid w:val="004C5750"/>
    <w:rsid w:val="004C5ACE"/>
    <w:rsid w:val="004C5FAD"/>
    <w:rsid w:val="004C7712"/>
    <w:rsid w:val="004D0511"/>
    <w:rsid w:val="004D2584"/>
    <w:rsid w:val="004D4C95"/>
    <w:rsid w:val="004D5FCE"/>
    <w:rsid w:val="004D61CF"/>
    <w:rsid w:val="004E0B06"/>
    <w:rsid w:val="004E1E83"/>
    <w:rsid w:val="004E2819"/>
    <w:rsid w:val="004E374B"/>
    <w:rsid w:val="004E3BA2"/>
    <w:rsid w:val="004E3CF3"/>
    <w:rsid w:val="004E41F2"/>
    <w:rsid w:val="004E4CC8"/>
    <w:rsid w:val="004E4DB5"/>
    <w:rsid w:val="004E68CB"/>
    <w:rsid w:val="004E7C8E"/>
    <w:rsid w:val="004F0351"/>
    <w:rsid w:val="004F08BC"/>
    <w:rsid w:val="004F251D"/>
    <w:rsid w:val="004F3342"/>
    <w:rsid w:val="004F4F0F"/>
    <w:rsid w:val="004F4F62"/>
    <w:rsid w:val="004F5042"/>
    <w:rsid w:val="004F509F"/>
    <w:rsid w:val="004F552C"/>
    <w:rsid w:val="004F5B03"/>
    <w:rsid w:val="004F5FD7"/>
    <w:rsid w:val="004F640B"/>
    <w:rsid w:val="004F703F"/>
    <w:rsid w:val="004F7686"/>
    <w:rsid w:val="005000C8"/>
    <w:rsid w:val="0050072A"/>
    <w:rsid w:val="0050104A"/>
    <w:rsid w:val="005014C3"/>
    <w:rsid w:val="005015B0"/>
    <w:rsid w:val="00501788"/>
    <w:rsid w:val="00501B49"/>
    <w:rsid w:val="00501E05"/>
    <w:rsid w:val="00503F54"/>
    <w:rsid w:val="005040D2"/>
    <w:rsid w:val="0050417B"/>
    <w:rsid w:val="0050482B"/>
    <w:rsid w:val="005053A4"/>
    <w:rsid w:val="00505727"/>
    <w:rsid w:val="00505836"/>
    <w:rsid w:val="00505B35"/>
    <w:rsid w:val="00507A43"/>
    <w:rsid w:val="00510509"/>
    <w:rsid w:val="005108CB"/>
    <w:rsid w:val="005110C7"/>
    <w:rsid w:val="00511E25"/>
    <w:rsid w:val="00514E7B"/>
    <w:rsid w:val="00515605"/>
    <w:rsid w:val="00515D04"/>
    <w:rsid w:val="005166CA"/>
    <w:rsid w:val="00516BAF"/>
    <w:rsid w:val="00517CBD"/>
    <w:rsid w:val="0052150C"/>
    <w:rsid w:val="00521542"/>
    <w:rsid w:val="0052525D"/>
    <w:rsid w:val="0052599E"/>
    <w:rsid w:val="00526273"/>
    <w:rsid w:val="0052658B"/>
    <w:rsid w:val="00526762"/>
    <w:rsid w:val="00527E28"/>
    <w:rsid w:val="00530C50"/>
    <w:rsid w:val="005310DF"/>
    <w:rsid w:val="00532835"/>
    <w:rsid w:val="005335DC"/>
    <w:rsid w:val="0053430D"/>
    <w:rsid w:val="00534705"/>
    <w:rsid w:val="00535408"/>
    <w:rsid w:val="005368BB"/>
    <w:rsid w:val="0053695F"/>
    <w:rsid w:val="00537393"/>
    <w:rsid w:val="00537A16"/>
    <w:rsid w:val="0054188C"/>
    <w:rsid w:val="00541AA0"/>
    <w:rsid w:val="00541DCC"/>
    <w:rsid w:val="0054218B"/>
    <w:rsid w:val="005430A2"/>
    <w:rsid w:val="00544CD8"/>
    <w:rsid w:val="00544F19"/>
    <w:rsid w:val="00545344"/>
    <w:rsid w:val="00546F08"/>
    <w:rsid w:val="00547B4B"/>
    <w:rsid w:val="00550BE1"/>
    <w:rsid w:val="00552154"/>
    <w:rsid w:val="00552252"/>
    <w:rsid w:val="0055263E"/>
    <w:rsid w:val="00552C60"/>
    <w:rsid w:val="00552F20"/>
    <w:rsid w:val="00553340"/>
    <w:rsid w:val="00553773"/>
    <w:rsid w:val="00554243"/>
    <w:rsid w:val="005545E7"/>
    <w:rsid w:val="00555ECD"/>
    <w:rsid w:val="0055641F"/>
    <w:rsid w:val="0055768A"/>
    <w:rsid w:val="005579CC"/>
    <w:rsid w:val="00560762"/>
    <w:rsid w:val="00561204"/>
    <w:rsid w:val="00561819"/>
    <w:rsid w:val="00561930"/>
    <w:rsid w:val="005622C7"/>
    <w:rsid w:val="005640B1"/>
    <w:rsid w:val="00564E4B"/>
    <w:rsid w:val="005659B4"/>
    <w:rsid w:val="00565C97"/>
    <w:rsid w:val="00567474"/>
    <w:rsid w:val="00570460"/>
    <w:rsid w:val="005708DA"/>
    <w:rsid w:val="005713CB"/>
    <w:rsid w:val="005717C6"/>
    <w:rsid w:val="005723FC"/>
    <w:rsid w:val="005725F0"/>
    <w:rsid w:val="005729A8"/>
    <w:rsid w:val="0057313B"/>
    <w:rsid w:val="00573BEF"/>
    <w:rsid w:val="00574E0B"/>
    <w:rsid w:val="00574F25"/>
    <w:rsid w:val="00576B66"/>
    <w:rsid w:val="0057798E"/>
    <w:rsid w:val="00577FC1"/>
    <w:rsid w:val="00580959"/>
    <w:rsid w:val="00580FF5"/>
    <w:rsid w:val="00581A37"/>
    <w:rsid w:val="005826D6"/>
    <w:rsid w:val="00582D13"/>
    <w:rsid w:val="0058352B"/>
    <w:rsid w:val="00584B56"/>
    <w:rsid w:val="00585FA7"/>
    <w:rsid w:val="00586C61"/>
    <w:rsid w:val="005874B5"/>
    <w:rsid w:val="00587972"/>
    <w:rsid w:val="005907F7"/>
    <w:rsid w:val="00590B31"/>
    <w:rsid w:val="005912E9"/>
    <w:rsid w:val="0059267E"/>
    <w:rsid w:val="00592C69"/>
    <w:rsid w:val="00595542"/>
    <w:rsid w:val="005955C3"/>
    <w:rsid w:val="0059732C"/>
    <w:rsid w:val="00597F58"/>
    <w:rsid w:val="005A379A"/>
    <w:rsid w:val="005A3C8B"/>
    <w:rsid w:val="005A3EB4"/>
    <w:rsid w:val="005A41F3"/>
    <w:rsid w:val="005A4F49"/>
    <w:rsid w:val="005A510A"/>
    <w:rsid w:val="005A5AC5"/>
    <w:rsid w:val="005A6360"/>
    <w:rsid w:val="005A7472"/>
    <w:rsid w:val="005A7C96"/>
    <w:rsid w:val="005B032C"/>
    <w:rsid w:val="005B082C"/>
    <w:rsid w:val="005B1385"/>
    <w:rsid w:val="005B17C8"/>
    <w:rsid w:val="005B1D62"/>
    <w:rsid w:val="005B253A"/>
    <w:rsid w:val="005B2F91"/>
    <w:rsid w:val="005B3654"/>
    <w:rsid w:val="005B3D98"/>
    <w:rsid w:val="005B3F37"/>
    <w:rsid w:val="005B51E1"/>
    <w:rsid w:val="005B5341"/>
    <w:rsid w:val="005B5FB5"/>
    <w:rsid w:val="005B7502"/>
    <w:rsid w:val="005B7755"/>
    <w:rsid w:val="005B7927"/>
    <w:rsid w:val="005B7EC0"/>
    <w:rsid w:val="005C05C6"/>
    <w:rsid w:val="005C19A9"/>
    <w:rsid w:val="005C2C59"/>
    <w:rsid w:val="005C2EB1"/>
    <w:rsid w:val="005C38E8"/>
    <w:rsid w:val="005C3B6D"/>
    <w:rsid w:val="005C54AD"/>
    <w:rsid w:val="005C6227"/>
    <w:rsid w:val="005C63A7"/>
    <w:rsid w:val="005C6700"/>
    <w:rsid w:val="005C6BA7"/>
    <w:rsid w:val="005C7D96"/>
    <w:rsid w:val="005C7DFD"/>
    <w:rsid w:val="005D0534"/>
    <w:rsid w:val="005D1CE7"/>
    <w:rsid w:val="005D1FE9"/>
    <w:rsid w:val="005D3F89"/>
    <w:rsid w:val="005E00F1"/>
    <w:rsid w:val="005E144D"/>
    <w:rsid w:val="005E1B55"/>
    <w:rsid w:val="005E3CD8"/>
    <w:rsid w:val="005E549B"/>
    <w:rsid w:val="005E5A7C"/>
    <w:rsid w:val="005E5E0E"/>
    <w:rsid w:val="005E674E"/>
    <w:rsid w:val="005E6D8B"/>
    <w:rsid w:val="005E71F3"/>
    <w:rsid w:val="005E73DC"/>
    <w:rsid w:val="005E7726"/>
    <w:rsid w:val="005F08B3"/>
    <w:rsid w:val="005F11B8"/>
    <w:rsid w:val="005F172E"/>
    <w:rsid w:val="005F29A5"/>
    <w:rsid w:val="005F2D0D"/>
    <w:rsid w:val="005F2E4D"/>
    <w:rsid w:val="005F339F"/>
    <w:rsid w:val="005F3D3A"/>
    <w:rsid w:val="005F41D1"/>
    <w:rsid w:val="005F4620"/>
    <w:rsid w:val="005F4A51"/>
    <w:rsid w:val="005F50A9"/>
    <w:rsid w:val="005F5403"/>
    <w:rsid w:val="005F6342"/>
    <w:rsid w:val="005F67CE"/>
    <w:rsid w:val="005F722E"/>
    <w:rsid w:val="005F756B"/>
    <w:rsid w:val="005F791D"/>
    <w:rsid w:val="005F7DAD"/>
    <w:rsid w:val="00600FA0"/>
    <w:rsid w:val="00601D04"/>
    <w:rsid w:val="00602C01"/>
    <w:rsid w:val="006036CA"/>
    <w:rsid w:val="006038F5"/>
    <w:rsid w:val="0060455A"/>
    <w:rsid w:val="006045ED"/>
    <w:rsid w:val="00604A53"/>
    <w:rsid w:val="00606048"/>
    <w:rsid w:val="006061FC"/>
    <w:rsid w:val="006065B0"/>
    <w:rsid w:val="00606ACE"/>
    <w:rsid w:val="00607364"/>
    <w:rsid w:val="0060738F"/>
    <w:rsid w:val="00607C66"/>
    <w:rsid w:val="00607CDC"/>
    <w:rsid w:val="00610B8E"/>
    <w:rsid w:val="00611174"/>
    <w:rsid w:val="0061179B"/>
    <w:rsid w:val="00611C2E"/>
    <w:rsid w:val="00611CFA"/>
    <w:rsid w:val="00611D51"/>
    <w:rsid w:val="0061232A"/>
    <w:rsid w:val="00613677"/>
    <w:rsid w:val="00613891"/>
    <w:rsid w:val="00613EB2"/>
    <w:rsid w:val="00614752"/>
    <w:rsid w:val="006169AC"/>
    <w:rsid w:val="0061761A"/>
    <w:rsid w:val="00620E68"/>
    <w:rsid w:val="00622E13"/>
    <w:rsid w:val="00622F4B"/>
    <w:rsid w:val="00623343"/>
    <w:rsid w:val="00623473"/>
    <w:rsid w:val="006237E8"/>
    <w:rsid w:val="00623B6A"/>
    <w:rsid w:val="00623E35"/>
    <w:rsid w:val="0062531E"/>
    <w:rsid w:val="006265ED"/>
    <w:rsid w:val="00627DEA"/>
    <w:rsid w:val="006313CA"/>
    <w:rsid w:val="00631652"/>
    <w:rsid w:val="00632C32"/>
    <w:rsid w:val="006337D4"/>
    <w:rsid w:val="0063502D"/>
    <w:rsid w:val="006363D3"/>
    <w:rsid w:val="00636934"/>
    <w:rsid w:val="006400B6"/>
    <w:rsid w:val="00640845"/>
    <w:rsid w:val="00640A2C"/>
    <w:rsid w:val="00640E8F"/>
    <w:rsid w:val="00641691"/>
    <w:rsid w:val="006436C3"/>
    <w:rsid w:val="00643D62"/>
    <w:rsid w:val="00643E12"/>
    <w:rsid w:val="00643F5D"/>
    <w:rsid w:val="0064485D"/>
    <w:rsid w:val="00645F1C"/>
    <w:rsid w:val="00646118"/>
    <w:rsid w:val="006468B7"/>
    <w:rsid w:val="00650DE2"/>
    <w:rsid w:val="006512F4"/>
    <w:rsid w:val="0065221D"/>
    <w:rsid w:val="00652D50"/>
    <w:rsid w:val="006530CB"/>
    <w:rsid w:val="00653B0F"/>
    <w:rsid w:val="00653ECF"/>
    <w:rsid w:val="006543B4"/>
    <w:rsid w:val="00654478"/>
    <w:rsid w:val="006545C5"/>
    <w:rsid w:val="006548BE"/>
    <w:rsid w:val="00655849"/>
    <w:rsid w:val="00655A98"/>
    <w:rsid w:val="0065663A"/>
    <w:rsid w:val="00657ABA"/>
    <w:rsid w:val="00657CAD"/>
    <w:rsid w:val="00661350"/>
    <w:rsid w:val="00661AAF"/>
    <w:rsid w:val="00661FE6"/>
    <w:rsid w:val="00662BFA"/>
    <w:rsid w:val="00662D89"/>
    <w:rsid w:val="00663238"/>
    <w:rsid w:val="00663CB6"/>
    <w:rsid w:val="00664A87"/>
    <w:rsid w:val="00664B56"/>
    <w:rsid w:val="00666362"/>
    <w:rsid w:val="00666C03"/>
    <w:rsid w:val="00667EA1"/>
    <w:rsid w:val="00670028"/>
    <w:rsid w:val="0067019B"/>
    <w:rsid w:val="00671427"/>
    <w:rsid w:val="00671D2E"/>
    <w:rsid w:val="00672EE9"/>
    <w:rsid w:val="00673911"/>
    <w:rsid w:val="0067440C"/>
    <w:rsid w:val="006745B6"/>
    <w:rsid w:val="00674B63"/>
    <w:rsid w:val="0067629B"/>
    <w:rsid w:val="00677C06"/>
    <w:rsid w:val="00677D20"/>
    <w:rsid w:val="0068166A"/>
    <w:rsid w:val="00681701"/>
    <w:rsid w:val="00682A52"/>
    <w:rsid w:val="006838FA"/>
    <w:rsid w:val="00683F78"/>
    <w:rsid w:val="00684710"/>
    <w:rsid w:val="0068576F"/>
    <w:rsid w:val="00685B8E"/>
    <w:rsid w:val="00686470"/>
    <w:rsid w:val="006872C6"/>
    <w:rsid w:val="006876F2"/>
    <w:rsid w:val="00691753"/>
    <w:rsid w:val="0069201C"/>
    <w:rsid w:val="00692762"/>
    <w:rsid w:val="00693007"/>
    <w:rsid w:val="00693A92"/>
    <w:rsid w:val="0069401F"/>
    <w:rsid w:val="00694644"/>
    <w:rsid w:val="0069490F"/>
    <w:rsid w:val="0069514D"/>
    <w:rsid w:val="00696845"/>
    <w:rsid w:val="006A0036"/>
    <w:rsid w:val="006A051C"/>
    <w:rsid w:val="006A0A3C"/>
    <w:rsid w:val="006A1793"/>
    <w:rsid w:val="006A39CC"/>
    <w:rsid w:val="006A3A46"/>
    <w:rsid w:val="006A535F"/>
    <w:rsid w:val="006A6294"/>
    <w:rsid w:val="006B1368"/>
    <w:rsid w:val="006B20AC"/>
    <w:rsid w:val="006B23F9"/>
    <w:rsid w:val="006B2A4A"/>
    <w:rsid w:val="006B47A1"/>
    <w:rsid w:val="006B4C7E"/>
    <w:rsid w:val="006B571F"/>
    <w:rsid w:val="006B6E88"/>
    <w:rsid w:val="006C0A39"/>
    <w:rsid w:val="006C1A6E"/>
    <w:rsid w:val="006C2099"/>
    <w:rsid w:val="006C20F4"/>
    <w:rsid w:val="006C37C3"/>
    <w:rsid w:val="006C3DD0"/>
    <w:rsid w:val="006C56CA"/>
    <w:rsid w:val="006C6949"/>
    <w:rsid w:val="006C6D1B"/>
    <w:rsid w:val="006C7B37"/>
    <w:rsid w:val="006D06D1"/>
    <w:rsid w:val="006D1AC9"/>
    <w:rsid w:val="006D554F"/>
    <w:rsid w:val="006D5EF6"/>
    <w:rsid w:val="006E0210"/>
    <w:rsid w:val="006E05A7"/>
    <w:rsid w:val="006E0A53"/>
    <w:rsid w:val="006E1837"/>
    <w:rsid w:val="006E1912"/>
    <w:rsid w:val="006E2489"/>
    <w:rsid w:val="006E256B"/>
    <w:rsid w:val="006E39D5"/>
    <w:rsid w:val="006E4A7E"/>
    <w:rsid w:val="006E516B"/>
    <w:rsid w:val="006E7B6B"/>
    <w:rsid w:val="006F0941"/>
    <w:rsid w:val="006F19A8"/>
    <w:rsid w:val="006F2FC3"/>
    <w:rsid w:val="006F5046"/>
    <w:rsid w:val="006F59EB"/>
    <w:rsid w:val="006F676A"/>
    <w:rsid w:val="006F7027"/>
    <w:rsid w:val="007000CC"/>
    <w:rsid w:val="007002D6"/>
    <w:rsid w:val="00700C81"/>
    <w:rsid w:val="00700E0D"/>
    <w:rsid w:val="0070157D"/>
    <w:rsid w:val="00701E76"/>
    <w:rsid w:val="007032B9"/>
    <w:rsid w:val="007034D3"/>
    <w:rsid w:val="00703D7F"/>
    <w:rsid w:val="00703E9D"/>
    <w:rsid w:val="00704113"/>
    <w:rsid w:val="00704373"/>
    <w:rsid w:val="007045C3"/>
    <w:rsid w:val="0070486A"/>
    <w:rsid w:val="00704B73"/>
    <w:rsid w:val="007072B5"/>
    <w:rsid w:val="007075D5"/>
    <w:rsid w:val="007078E5"/>
    <w:rsid w:val="00707B97"/>
    <w:rsid w:val="00707C1F"/>
    <w:rsid w:val="00712007"/>
    <w:rsid w:val="00712B36"/>
    <w:rsid w:val="00712D82"/>
    <w:rsid w:val="007131D6"/>
    <w:rsid w:val="007133B8"/>
    <w:rsid w:val="007144E5"/>
    <w:rsid w:val="00715480"/>
    <w:rsid w:val="00715607"/>
    <w:rsid w:val="00716CEB"/>
    <w:rsid w:val="00717E20"/>
    <w:rsid w:val="007204B8"/>
    <w:rsid w:val="007204C5"/>
    <w:rsid w:val="00721675"/>
    <w:rsid w:val="00722443"/>
    <w:rsid w:val="00722A6A"/>
    <w:rsid w:val="007239DC"/>
    <w:rsid w:val="00723BB4"/>
    <w:rsid w:val="00724973"/>
    <w:rsid w:val="00724CA3"/>
    <w:rsid w:val="0072607B"/>
    <w:rsid w:val="00727572"/>
    <w:rsid w:val="00727590"/>
    <w:rsid w:val="0073097D"/>
    <w:rsid w:val="00731036"/>
    <w:rsid w:val="00732118"/>
    <w:rsid w:val="00732501"/>
    <w:rsid w:val="0073313C"/>
    <w:rsid w:val="00733FC3"/>
    <w:rsid w:val="0073433F"/>
    <w:rsid w:val="007347DE"/>
    <w:rsid w:val="00734E59"/>
    <w:rsid w:val="0073538D"/>
    <w:rsid w:val="0073598E"/>
    <w:rsid w:val="00736057"/>
    <w:rsid w:val="0073660C"/>
    <w:rsid w:val="00736865"/>
    <w:rsid w:val="007370F2"/>
    <w:rsid w:val="00737BA6"/>
    <w:rsid w:val="00737D85"/>
    <w:rsid w:val="007418A9"/>
    <w:rsid w:val="00742B8D"/>
    <w:rsid w:val="00742E4B"/>
    <w:rsid w:val="00743002"/>
    <w:rsid w:val="00744216"/>
    <w:rsid w:val="0074524E"/>
    <w:rsid w:val="00745682"/>
    <w:rsid w:val="007459AB"/>
    <w:rsid w:val="00745AD3"/>
    <w:rsid w:val="00746BC0"/>
    <w:rsid w:val="00747403"/>
    <w:rsid w:val="00747A10"/>
    <w:rsid w:val="00747F79"/>
    <w:rsid w:val="007505C7"/>
    <w:rsid w:val="0075097D"/>
    <w:rsid w:val="00750C3A"/>
    <w:rsid w:val="00750FEB"/>
    <w:rsid w:val="00751316"/>
    <w:rsid w:val="00752E14"/>
    <w:rsid w:val="007531ED"/>
    <w:rsid w:val="00753588"/>
    <w:rsid w:val="00754090"/>
    <w:rsid w:val="00754186"/>
    <w:rsid w:val="007549DE"/>
    <w:rsid w:val="0075511D"/>
    <w:rsid w:val="00756226"/>
    <w:rsid w:val="00756504"/>
    <w:rsid w:val="00756D82"/>
    <w:rsid w:val="007570C1"/>
    <w:rsid w:val="00757E54"/>
    <w:rsid w:val="00761B84"/>
    <w:rsid w:val="0076208F"/>
    <w:rsid w:val="00762FCE"/>
    <w:rsid w:val="00763968"/>
    <w:rsid w:val="00763D1B"/>
    <w:rsid w:val="0076556F"/>
    <w:rsid w:val="00765838"/>
    <w:rsid w:val="00766118"/>
    <w:rsid w:val="00766BA9"/>
    <w:rsid w:val="0076751E"/>
    <w:rsid w:val="0077018D"/>
    <w:rsid w:val="007705B2"/>
    <w:rsid w:val="00771860"/>
    <w:rsid w:val="00771EF0"/>
    <w:rsid w:val="00772355"/>
    <w:rsid w:val="007723F7"/>
    <w:rsid w:val="007730F8"/>
    <w:rsid w:val="007738CB"/>
    <w:rsid w:val="007739A0"/>
    <w:rsid w:val="00774CBD"/>
    <w:rsid w:val="00775011"/>
    <w:rsid w:val="00775C3E"/>
    <w:rsid w:val="00776000"/>
    <w:rsid w:val="00776572"/>
    <w:rsid w:val="0078042E"/>
    <w:rsid w:val="0078061C"/>
    <w:rsid w:val="00781764"/>
    <w:rsid w:val="0078184E"/>
    <w:rsid w:val="00785354"/>
    <w:rsid w:val="00785553"/>
    <w:rsid w:val="00786251"/>
    <w:rsid w:val="00787E79"/>
    <w:rsid w:val="0079018D"/>
    <w:rsid w:val="0079021F"/>
    <w:rsid w:val="00790354"/>
    <w:rsid w:val="00790DAF"/>
    <w:rsid w:val="007919D2"/>
    <w:rsid w:val="00791DF5"/>
    <w:rsid w:val="00792106"/>
    <w:rsid w:val="00792A94"/>
    <w:rsid w:val="00794587"/>
    <w:rsid w:val="00794D28"/>
    <w:rsid w:val="007950C2"/>
    <w:rsid w:val="0079532F"/>
    <w:rsid w:val="00795E0F"/>
    <w:rsid w:val="00796939"/>
    <w:rsid w:val="00797DC9"/>
    <w:rsid w:val="007A1705"/>
    <w:rsid w:val="007A199B"/>
    <w:rsid w:val="007A21AC"/>
    <w:rsid w:val="007A23AF"/>
    <w:rsid w:val="007A2C5B"/>
    <w:rsid w:val="007A3C02"/>
    <w:rsid w:val="007A50BC"/>
    <w:rsid w:val="007A54D8"/>
    <w:rsid w:val="007A5B59"/>
    <w:rsid w:val="007A5CA8"/>
    <w:rsid w:val="007A6056"/>
    <w:rsid w:val="007A7310"/>
    <w:rsid w:val="007B034F"/>
    <w:rsid w:val="007B03B4"/>
    <w:rsid w:val="007B1507"/>
    <w:rsid w:val="007B2060"/>
    <w:rsid w:val="007B2A4A"/>
    <w:rsid w:val="007B2A91"/>
    <w:rsid w:val="007B4E95"/>
    <w:rsid w:val="007B5216"/>
    <w:rsid w:val="007B6765"/>
    <w:rsid w:val="007B7FA0"/>
    <w:rsid w:val="007C00CB"/>
    <w:rsid w:val="007C0112"/>
    <w:rsid w:val="007C02AF"/>
    <w:rsid w:val="007C12F8"/>
    <w:rsid w:val="007C1BB4"/>
    <w:rsid w:val="007C5349"/>
    <w:rsid w:val="007C5C00"/>
    <w:rsid w:val="007C6D31"/>
    <w:rsid w:val="007C75C2"/>
    <w:rsid w:val="007C7A5F"/>
    <w:rsid w:val="007D139F"/>
    <w:rsid w:val="007D1637"/>
    <w:rsid w:val="007D1DFC"/>
    <w:rsid w:val="007D235F"/>
    <w:rsid w:val="007D2C5C"/>
    <w:rsid w:val="007D2D7B"/>
    <w:rsid w:val="007D351E"/>
    <w:rsid w:val="007D3EC5"/>
    <w:rsid w:val="007D416D"/>
    <w:rsid w:val="007D493A"/>
    <w:rsid w:val="007D4DA2"/>
    <w:rsid w:val="007D58B3"/>
    <w:rsid w:val="007D5B53"/>
    <w:rsid w:val="007D606D"/>
    <w:rsid w:val="007D6148"/>
    <w:rsid w:val="007D64C5"/>
    <w:rsid w:val="007D7B62"/>
    <w:rsid w:val="007E04DE"/>
    <w:rsid w:val="007E438A"/>
    <w:rsid w:val="007E4683"/>
    <w:rsid w:val="007E663E"/>
    <w:rsid w:val="007E781E"/>
    <w:rsid w:val="007E7C49"/>
    <w:rsid w:val="007E7CCB"/>
    <w:rsid w:val="007F0785"/>
    <w:rsid w:val="007F0A51"/>
    <w:rsid w:val="007F1026"/>
    <w:rsid w:val="007F1264"/>
    <w:rsid w:val="007F4173"/>
    <w:rsid w:val="007F490E"/>
    <w:rsid w:val="007F5147"/>
    <w:rsid w:val="007F5C07"/>
    <w:rsid w:val="007F5C63"/>
    <w:rsid w:val="007F6580"/>
    <w:rsid w:val="007F6797"/>
    <w:rsid w:val="007F70F8"/>
    <w:rsid w:val="007F786D"/>
    <w:rsid w:val="007F7D65"/>
    <w:rsid w:val="00800688"/>
    <w:rsid w:val="00801BBD"/>
    <w:rsid w:val="008020CE"/>
    <w:rsid w:val="00803202"/>
    <w:rsid w:val="008035EC"/>
    <w:rsid w:val="008036F7"/>
    <w:rsid w:val="0080455A"/>
    <w:rsid w:val="00805276"/>
    <w:rsid w:val="00805CCE"/>
    <w:rsid w:val="00805F4B"/>
    <w:rsid w:val="008068FD"/>
    <w:rsid w:val="00810426"/>
    <w:rsid w:val="00810514"/>
    <w:rsid w:val="008109D5"/>
    <w:rsid w:val="00812322"/>
    <w:rsid w:val="00812D83"/>
    <w:rsid w:val="0081400F"/>
    <w:rsid w:val="00814088"/>
    <w:rsid w:val="00814335"/>
    <w:rsid w:val="0081466F"/>
    <w:rsid w:val="00815C5F"/>
    <w:rsid w:val="00815EF5"/>
    <w:rsid w:val="00817736"/>
    <w:rsid w:val="00820A3A"/>
    <w:rsid w:val="00822538"/>
    <w:rsid w:val="00823A46"/>
    <w:rsid w:val="00824F96"/>
    <w:rsid w:val="0082599B"/>
    <w:rsid w:val="00825FA9"/>
    <w:rsid w:val="00826448"/>
    <w:rsid w:val="008268EB"/>
    <w:rsid w:val="00826DBF"/>
    <w:rsid w:val="0083023D"/>
    <w:rsid w:val="00830AF6"/>
    <w:rsid w:val="00831DA6"/>
    <w:rsid w:val="00832BE1"/>
    <w:rsid w:val="00833ACF"/>
    <w:rsid w:val="00833B51"/>
    <w:rsid w:val="00833EB9"/>
    <w:rsid w:val="00834F5C"/>
    <w:rsid w:val="00835972"/>
    <w:rsid w:val="00836D91"/>
    <w:rsid w:val="00837157"/>
    <w:rsid w:val="008371D2"/>
    <w:rsid w:val="00841290"/>
    <w:rsid w:val="00841889"/>
    <w:rsid w:val="00842595"/>
    <w:rsid w:val="00842C48"/>
    <w:rsid w:val="00843A42"/>
    <w:rsid w:val="00843C8D"/>
    <w:rsid w:val="00843F48"/>
    <w:rsid w:val="00844215"/>
    <w:rsid w:val="00844F4B"/>
    <w:rsid w:val="00847222"/>
    <w:rsid w:val="0084750C"/>
    <w:rsid w:val="00847E93"/>
    <w:rsid w:val="008514EB"/>
    <w:rsid w:val="00851744"/>
    <w:rsid w:val="00851C37"/>
    <w:rsid w:val="00852CF9"/>
    <w:rsid w:val="00853F1C"/>
    <w:rsid w:val="00854915"/>
    <w:rsid w:val="00854DD6"/>
    <w:rsid w:val="00856EEB"/>
    <w:rsid w:val="00857A76"/>
    <w:rsid w:val="00860561"/>
    <w:rsid w:val="00862085"/>
    <w:rsid w:val="0086209E"/>
    <w:rsid w:val="008626B3"/>
    <w:rsid w:val="0086348E"/>
    <w:rsid w:val="00864906"/>
    <w:rsid w:val="00864B88"/>
    <w:rsid w:val="0086503C"/>
    <w:rsid w:val="00865351"/>
    <w:rsid w:val="008666CD"/>
    <w:rsid w:val="008669DF"/>
    <w:rsid w:val="00866E4B"/>
    <w:rsid w:val="008717BC"/>
    <w:rsid w:val="00871A88"/>
    <w:rsid w:val="00871B89"/>
    <w:rsid w:val="00871D11"/>
    <w:rsid w:val="00871EE4"/>
    <w:rsid w:val="00872873"/>
    <w:rsid w:val="008736B1"/>
    <w:rsid w:val="00874621"/>
    <w:rsid w:val="0087463E"/>
    <w:rsid w:val="00874EC9"/>
    <w:rsid w:val="00875184"/>
    <w:rsid w:val="0087577D"/>
    <w:rsid w:val="00877415"/>
    <w:rsid w:val="008777D7"/>
    <w:rsid w:val="00877D2B"/>
    <w:rsid w:val="00880224"/>
    <w:rsid w:val="00880713"/>
    <w:rsid w:val="00881339"/>
    <w:rsid w:val="00881F30"/>
    <w:rsid w:val="008820E6"/>
    <w:rsid w:val="008825C8"/>
    <w:rsid w:val="008827C3"/>
    <w:rsid w:val="00882B0D"/>
    <w:rsid w:val="00882CC0"/>
    <w:rsid w:val="00882F8A"/>
    <w:rsid w:val="008831B6"/>
    <w:rsid w:val="00883362"/>
    <w:rsid w:val="008838F7"/>
    <w:rsid w:val="00883B86"/>
    <w:rsid w:val="008842D2"/>
    <w:rsid w:val="00884819"/>
    <w:rsid w:val="00885453"/>
    <w:rsid w:val="008855E4"/>
    <w:rsid w:val="00886FE8"/>
    <w:rsid w:val="00887504"/>
    <w:rsid w:val="00887899"/>
    <w:rsid w:val="00887DCE"/>
    <w:rsid w:val="00887F7D"/>
    <w:rsid w:val="008902D2"/>
    <w:rsid w:val="00890452"/>
    <w:rsid w:val="00890C6E"/>
    <w:rsid w:val="00891ADE"/>
    <w:rsid w:val="0089248C"/>
    <w:rsid w:val="0089415F"/>
    <w:rsid w:val="00894806"/>
    <w:rsid w:val="00896DCC"/>
    <w:rsid w:val="008973F3"/>
    <w:rsid w:val="00897A95"/>
    <w:rsid w:val="008A1353"/>
    <w:rsid w:val="008A1CA5"/>
    <w:rsid w:val="008A2FF2"/>
    <w:rsid w:val="008A3220"/>
    <w:rsid w:val="008A4112"/>
    <w:rsid w:val="008A47AA"/>
    <w:rsid w:val="008A4ED0"/>
    <w:rsid w:val="008A77BE"/>
    <w:rsid w:val="008A7B1A"/>
    <w:rsid w:val="008B0890"/>
    <w:rsid w:val="008B107B"/>
    <w:rsid w:val="008B1761"/>
    <w:rsid w:val="008B1A59"/>
    <w:rsid w:val="008B237B"/>
    <w:rsid w:val="008B279B"/>
    <w:rsid w:val="008B29C4"/>
    <w:rsid w:val="008B32A0"/>
    <w:rsid w:val="008B3AFC"/>
    <w:rsid w:val="008B45F4"/>
    <w:rsid w:val="008B4FAB"/>
    <w:rsid w:val="008B5114"/>
    <w:rsid w:val="008B6844"/>
    <w:rsid w:val="008B6946"/>
    <w:rsid w:val="008B69C1"/>
    <w:rsid w:val="008B74B7"/>
    <w:rsid w:val="008B7561"/>
    <w:rsid w:val="008B79AB"/>
    <w:rsid w:val="008C0594"/>
    <w:rsid w:val="008C06BE"/>
    <w:rsid w:val="008C07C2"/>
    <w:rsid w:val="008C0977"/>
    <w:rsid w:val="008C0AFC"/>
    <w:rsid w:val="008C16BC"/>
    <w:rsid w:val="008C16DF"/>
    <w:rsid w:val="008C23FF"/>
    <w:rsid w:val="008C2A5D"/>
    <w:rsid w:val="008C325D"/>
    <w:rsid w:val="008C3362"/>
    <w:rsid w:val="008C385C"/>
    <w:rsid w:val="008C391A"/>
    <w:rsid w:val="008C4317"/>
    <w:rsid w:val="008C4BA3"/>
    <w:rsid w:val="008C654F"/>
    <w:rsid w:val="008C7268"/>
    <w:rsid w:val="008C756D"/>
    <w:rsid w:val="008C769A"/>
    <w:rsid w:val="008C7FB8"/>
    <w:rsid w:val="008D0087"/>
    <w:rsid w:val="008D07A6"/>
    <w:rsid w:val="008D141C"/>
    <w:rsid w:val="008D2034"/>
    <w:rsid w:val="008D21BC"/>
    <w:rsid w:val="008D2CE6"/>
    <w:rsid w:val="008D3D7B"/>
    <w:rsid w:val="008D5B7F"/>
    <w:rsid w:val="008D5DBD"/>
    <w:rsid w:val="008D634B"/>
    <w:rsid w:val="008D6923"/>
    <w:rsid w:val="008D6D63"/>
    <w:rsid w:val="008D7C65"/>
    <w:rsid w:val="008D7E0A"/>
    <w:rsid w:val="008E0F94"/>
    <w:rsid w:val="008E1932"/>
    <w:rsid w:val="008E1DE3"/>
    <w:rsid w:val="008E209D"/>
    <w:rsid w:val="008E247F"/>
    <w:rsid w:val="008E2AB1"/>
    <w:rsid w:val="008E4B51"/>
    <w:rsid w:val="008E4BEB"/>
    <w:rsid w:val="008E51CA"/>
    <w:rsid w:val="008E70E4"/>
    <w:rsid w:val="008E75A6"/>
    <w:rsid w:val="008E7CFC"/>
    <w:rsid w:val="008F001A"/>
    <w:rsid w:val="008F006C"/>
    <w:rsid w:val="008F00C4"/>
    <w:rsid w:val="008F033F"/>
    <w:rsid w:val="008F1321"/>
    <w:rsid w:val="008F273A"/>
    <w:rsid w:val="008F2D38"/>
    <w:rsid w:val="008F2E58"/>
    <w:rsid w:val="008F3B62"/>
    <w:rsid w:val="008F476A"/>
    <w:rsid w:val="008F631C"/>
    <w:rsid w:val="008F6483"/>
    <w:rsid w:val="008F6700"/>
    <w:rsid w:val="008F7664"/>
    <w:rsid w:val="008F7667"/>
    <w:rsid w:val="0090005F"/>
    <w:rsid w:val="009012C9"/>
    <w:rsid w:val="00901C28"/>
    <w:rsid w:val="00901C8B"/>
    <w:rsid w:val="00902135"/>
    <w:rsid w:val="009029FF"/>
    <w:rsid w:val="00903341"/>
    <w:rsid w:val="00903687"/>
    <w:rsid w:val="009050AA"/>
    <w:rsid w:val="00907D1C"/>
    <w:rsid w:val="00911C69"/>
    <w:rsid w:val="0091329D"/>
    <w:rsid w:val="00914154"/>
    <w:rsid w:val="009147CE"/>
    <w:rsid w:val="00915AB1"/>
    <w:rsid w:val="0091622F"/>
    <w:rsid w:val="00916438"/>
    <w:rsid w:val="009164AA"/>
    <w:rsid w:val="00916DD2"/>
    <w:rsid w:val="009205D6"/>
    <w:rsid w:val="00920779"/>
    <w:rsid w:val="009207E8"/>
    <w:rsid w:val="0092170F"/>
    <w:rsid w:val="00924006"/>
    <w:rsid w:val="00924ECA"/>
    <w:rsid w:val="00925216"/>
    <w:rsid w:val="00927D18"/>
    <w:rsid w:val="00927E9E"/>
    <w:rsid w:val="00931B85"/>
    <w:rsid w:val="00932551"/>
    <w:rsid w:val="00932BEE"/>
    <w:rsid w:val="0093317B"/>
    <w:rsid w:val="00934675"/>
    <w:rsid w:val="0093486D"/>
    <w:rsid w:val="00934D2D"/>
    <w:rsid w:val="009357B2"/>
    <w:rsid w:val="00936CBE"/>
    <w:rsid w:val="00937437"/>
    <w:rsid w:val="0093790A"/>
    <w:rsid w:val="009405BC"/>
    <w:rsid w:val="0094309F"/>
    <w:rsid w:val="00943171"/>
    <w:rsid w:val="00943DCE"/>
    <w:rsid w:val="00947B2E"/>
    <w:rsid w:val="009512F6"/>
    <w:rsid w:val="009518A9"/>
    <w:rsid w:val="00951D86"/>
    <w:rsid w:val="00952DF1"/>
    <w:rsid w:val="00953788"/>
    <w:rsid w:val="009540FD"/>
    <w:rsid w:val="00954575"/>
    <w:rsid w:val="00955B21"/>
    <w:rsid w:val="009606B5"/>
    <w:rsid w:val="00960E5F"/>
    <w:rsid w:val="0096179E"/>
    <w:rsid w:val="009626E0"/>
    <w:rsid w:val="00962F97"/>
    <w:rsid w:val="009633B1"/>
    <w:rsid w:val="0096392C"/>
    <w:rsid w:val="00963DF7"/>
    <w:rsid w:val="00963E73"/>
    <w:rsid w:val="0096512C"/>
    <w:rsid w:val="00965F6B"/>
    <w:rsid w:val="009663EC"/>
    <w:rsid w:val="009700DC"/>
    <w:rsid w:val="00970FC1"/>
    <w:rsid w:val="00971956"/>
    <w:rsid w:val="009725BB"/>
    <w:rsid w:val="0097284C"/>
    <w:rsid w:val="00972B6E"/>
    <w:rsid w:val="00974BF2"/>
    <w:rsid w:val="00975E3E"/>
    <w:rsid w:val="00976250"/>
    <w:rsid w:val="0097659B"/>
    <w:rsid w:val="00976718"/>
    <w:rsid w:val="009771C3"/>
    <w:rsid w:val="009771E7"/>
    <w:rsid w:val="00977776"/>
    <w:rsid w:val="00980052"/>
    <w:rsid w:val="0098022D"/>
    <w:rsid w:val="009808CB"/>
    <w:rsid w:val="0098129C"/>
    <w:rsid w:val="0098497D"/>
    <w:rsid w:val="00984CF8"/>
    <w:rsid w:val="00985402"/>
    <w:rsid w:val="00985AC4"/>
    <w:rsid w:val="00985BD3"/>
    <w:rsid w:val="00985C75"/>
    <w:rsid w:val="00985CFF"/>
    <w:rsid w:val="0098633B"/>
    <w:rsid w:val="00987C38"/>
    <w:rsid w:val="009903AE"/>
    <w:rsid w:val="00990CC1"/>
    <w:rsid w:val="00990D0A"/>
    <w:rsid w:val="00990DEB"/>
    <w:rsid w:val="00990E89"/>
    <w:rsid w:val="009912A7"/>
    <w:rsid w:val="00991743"/>
    <w:rsid w:val="00991973"/>
    <w:rsid w:val="00992AAA"/>
    <w:rsid w:val="009935F6"/>
    <w:rsid w:val="0099362A"/>
    <w:rsid w:val="00993924"/>
    <w:rsid w:val="00996DF0"/>
    <w:rsid w:val="009970B2"/>
    <w:rsid w:val="009976B9"/>
    <w:rsid w:val="00997F9A"/>
    <w:rsid w:val="009A0561"/>
    <w:rsid w:val="009A09ED"/>
    <w:rsid w:val="009A09F4"/>
    <w:rsid w:val="009A0B9E"/>
    <w:rsid w:val="009A2024"/>
    <w:rsid w:val="009A2542"/>
    <w:rsid w:val="009A3195"/>
    <w:rsid w:val="009A34F0"/>
    <w:rsid w:val="009A4A36"/>
    <w:rsid w:val="009A4C47"/>
    <w:rsid w:val="009A53C3"/>
    <w:rsid w:val="009A6008"/>
    <w:rsid w:val="009A6C99"/>
    <w:rsid w:val="009A78BA"/>
    <w:rsid w:val="009B00CC"/>
    <w:rsid w:val="009B0792"/>
    <w:rsid w:val="009B0A51"/>
    <w:rsid w:val="009B1585"/>
    <w:rsid w:val="009B169A"/>
    <w:rsid w:val="009B2FB8"/>
    <w:rsid w:val="009B3494"/>
    <w:rsid w:val="009B34B5"/>
    <w:rsid w:val="009B3BAC"/>
    <w:rsid w:val="009B424E"/>
    <w:rsid w:val="009B48E4"/>
    <w:rsid w:val="009B4E6A"/>
    <w:rsid w:val="009B5013"/>
    <w:rsid w:val="009B50A5"/>
    <w:rsid w:val="009B50E3"/>
    <w:rsid w:val="009B623F"/>
    <w:rsid w:val="009C1F84"/>
    <w:rsid w:val="009C3030"/>
    <w:rsid w:val="009C3CC0"/>
    <w:rsid w:val="009C451E"/>
    <w:rsid w:val="009C5A8F"/>
    <w:rsid w:val="009C5CAE"/>
    <w:rsid w:val="009C668E"/>
    <w:rsid w:val="009C6A5B"/>
    <w:rsid w:val="009C6BB1"/>
    <w:rsid w:val="009C723F"/>
    <w:rsid w:val="009C7E84"/>
    <w:rsid w:val="009D160E"/>
    <w:rsid w:val="009D1E17"/>
    <w:rsid w:val="009D29A9"/>
    <w:rsid w:val="009D32F9"/>
    <w:rsid w:val="009D3B1C"/>
    <w:rsid w:val="009D4695"/>
    <w:rsid w:val="009D584C"/>
    <w:rsid w:val="009D586A"/>
    <w:rsid w:val="009D62EA"/>
    <w:rsid w:val="009D6737"/>
    <w:rsid w:val="009D7165"/>
    <w:rsid w:val="009D75FE"/>
    <w:rsid w:val="009E067B"/>
    <w:rsid w:val="009E07BC"/>
    <w:rsid w:val="009E0E18"/>
    <w:rsid w:val="009E0E69"/>
    <w:rsid w:val="009E1BBF"/>
    <w:rsid w:val="009E23E9"/>
    <w:rsid w:val="009E2A41"/>
    <w:rsid w:val="009E2F9F"/>
    <w:rsid w:val="009E3618"/>
    <w:rsid w:val="009E378B"/>
    <w:rsid w:val="009E3919"/>
    <w:rsid w:val="009E4F6F"/>
    <w:rsid w:val="009E5EE0"/>
    <w:rsid w:val="009E609D"/>
    <w:rsid w:val="009E7226"/>
    <w:rsid w:val="009E736A"/>
    <w:rsid w:val="009E7885"/>
    <w:rsid w:val="009F2120"/>
    <w:rsid w:val="009F2F53"/>
    <w:rsid w:val="009F395B"/>
    <w:rsid w:val="009F3A4B"/>
    <w:rsid w:val="009F420B"/>
    <w:rsid w:val="009F4FC1"/>
    <w:rsid w:val="009F53AC"/>
    <w:rsid w:val="009F7185"/>
    <w:rsid w:val="009F770B"/>
    <w:rsid w:val="00A00D6D"/>
    <w:rsid w:val="00A017D9"/>
    <w:rsid w:val="00A01BCE"/>
    <w:rsid w:val="00A026CA"/>
    <w:rsid w:val="00A02A3C"/>
    <w:rsid w:val="00A02F4F"/>
    <w:rsid w:val="00A03662"/>
    <w:rsid w:val="00A03760"/>
    <w:rsid w:val="00A05038"/>
    <w:rsid w:val="00A0525B"/>
    <w:rsid w:val="00A05D54"/>
    <w:rsid w:val="00A06808"/>
    <w:rsid w:val="00A071CC"/>
    <w:rsid w:val="00A10066"/>
    <w:rsid w:val="00A11181"/>
    <w:rsid w:val="00A11CF1"/>
    <w:rsid w:val="00A11DE1"/>
    <w:rsid w:val="00A128BF"/>
    <w:rsid w:val="00A128F2"/>
    <w:rsid w:val="00A12AF6"/>
    <w:rsid w:val="00A13F8E"/>
    <w:rsid w:val="00A15624"/>
    <w:rsid w:val="00A158CB"/>
    <w:rsid w:val="00A16880"/>
    <w:rsid w:val="00A20296"/>
    <w:rsid w:val="00A20479"/>
    <w:rsid w:val="00A206A8"/>
    <w:rsid w:val="00A21CF1"/>
    <w:rsid w:val="00A23927"/>
    <w:rsid w:val="00A24959"/>
    <w:rsid w:val="00A25550"/>
    <w:rsid w:val="00A2640F"/>
    <w:rsid w:val="00A27A41"/>
    <w:rsid w:val="00A27C31"/>
    <w:rsid w:val="00A30740"/>
    <w:rsid w:val="00A30A1F"/>
    <w:rsid w:val="00A30F0E"/>
    <w:rsid w:val="00A31C66"/>
    <w:rsid w:val="00A31D2C"/>
    <w:rsid w:val="00A34767"/>
    <w:rsid w:val="00A35420"/>
    <w:rsid w:val="00A36009"/>
    <w:rsid w:val="00A370EF"/>
    <w:rsid w:val="00A4012C"/>
    <w:rsid w:val="00A409F1"/>
    <w:rsid w:val="00A40AC1"/>
    <w:rsid w:val="00A411B4"/>
    <w:rsid w:val="00A417CE"/>
    <w:rsid w:val="00A4218E"/>
    <w:rsid w:val="00A42F1F"/>
    <w:rsid w:val="00A4373B"/>
    <w:rsid w:val="00A4478A"/>
    <w:rsid w:val="00A44877"/>
    <w:rsid w:val="00A44AAA"/>
    <w:rsid w:val="00A44D12"/>
    <w:rsid w:val="00A44DBE"/>
    <w:rsid w:val="00A44ED8"/>
    <w:rsid w:val="00A451C6"/>
    <w:rsid w:val="00A456B2"/>
    <w:rsid w:val="00A459C7"/>
    <w:rsid w:val="00A46DE0"/>
    <w:rsid w:val="00A47E5F"/>
    <w:rsid w:val="00A50595"/>
    <w:rsid w:val="00A50B68"/>
    <w:rsid w:val="00A50E16"/>
    <w:rsid w:val="00A5189E"/>
    <w:rsid w:val="00A51DDF"/>
    <w:rsid w:val="00A527AA"/>
    <w:rsid w:val="00A528C5"/>
    <w:rsid w:val="00A5391B"/>
    <w:rsid w:val="00A55640"/>
    <w:rsid w:val="00A5631E"/>
    <w:rsid w:val="00A56417"/>
    <w:rsid w:val="00A57903"/>
    <w:rsid w:val="00A610B2"/>
    <w:rsid w:val="00A61963"/>
    <w:rsid w:val="00A64256"/>
    <w:rsid w:val="00A6457E"/>
    <w:rsid w:val="00A64A1C"/>
    <w:rsid w:val="00A64DB2"/>
    <w:rsid w:val="00A656F8"/>
    <w:rsid w:val="00A65CA3"/>
    <w:rsid w:val="00A67025"/>
    <w:rsid w:val="00A700F1"/>
    <w:rsid w:val="00A71355"/>
    <w:rsid w:val="00A71ABD"/>
    <w:rsid w:val="00A73B44"/>
    <w:rsid w:val="00A740D1"/>
    <w:rsid w:val="00A7530C"/>
    <w:rsid w:val="00A76BB0"/>
    <w:rsid w:val="00A772F8"/>
    <w:rsid w:val="00A77DD2"/>
    <w:rsid w:val="00A809E3"/>
    <w:rsid w:val="00A8162C"/>
    <w:rsid w:val="00A8176B"/>
    <w:rsid w:val="00A8179D"/>
    <w:rsid w:val="00A81B5D"/>
    <w:rsid w:val="00A81C25"/>
    <w:rsid w:val="00A825C6"/>
    <w:rsid w:val="00A84DE6"/>
    <w:rsid w:val="00A84F36"/>
    <w:rsid w:val="00A85727"/>
    <w:rsid w:val="00A85B3B"/>
    <w:rsid w:val="00A86267"/>
    <w:rsid w:val="00A87423"/>
    <w:rsid w:val="00A90DAA"/>
    <w:rsid w:val="00A91528"/>
    <w:rsid w:val="00A92028"/>
    <w:rsid w:val="00A936E8"/>
    <w:rsid w:val="00A95337"/>
    <w:rsid w:val="00A95A17"/>
    <w:rsid w:val="00A95B2C"/>
    <w:rsid w:val="00A9686D"/>
    <w:rsid w:val="00A96BE8"/>
    <w:rsid w:val="00A973AA"/>
    <w:rsid w:val="00A97D0D"/>
    <w:rsid w:val="00A97D4A"/>
    <w:rsid w:val="00AA003E"/>
    <w:rsid w:val="00AA0864"/>
    <w:rsid w:val="00AA2D7C"/>
    <w:rsid w:val="00AA3A19"/>
    <w:rsid w:val="00AA415C"/>
    <w:rsid w:val="00AA4D62"/>
    <w:rsid w:val="00AA4EA7"/>
    <w:rsid w:val="00AA505E"/>
    <w:rsid w:val="00AA5192"/>
    <w:rsid w:val="00AA6949"/>
    <w:rsid w:val="00AA729E"/>
    <w:rsid w:val="00AA7366"/>
    <w:rsid w:val="00AA7B59"/>
    <w:rsid w:val="00AA7BEF"/>
    <w:rsid w:val="00AA7DC2"/>
    <w:rsid w:val="00AB00B6"/>
    <w:rsid w:val="00AB09DC"/>
    <w:rsid w:val="00AB0B7E"/>
    <w:rsid w:val="00AB1C9B"/>
    <w:rsid w:val="00AB2369"/>
    <w:rsid w:val="00AB3701"/>
    <w:rsid w:val="00AB41CA"/>
    <w:rsid w:val="00AB53AF"/>
    <w:rsid w:val="00AB5A91"/>
    <w:rsid w:val="00AB5FFE"/>
    <w:rsid w:val="00AB6140"/>
    <w:rsid w:val="00AB75D9"/>
    <w:rsid w:val="00AC005B"/>
    <w:rsid w:val="00AC0631"/>
    <w:rsid w:val="00AC1451"/>
    <w:rsid w:val="00AC190B"/>
    <w:rsid w:val="00AC19F4"/>
    <w:rsid w:val="00AC1D3A"/>
    <w:rsid w:val="00AC1FBC"/>
    <w:rsid w:val="00AC30C1"/>
    <w:rsid w:val="00AC449F"/>
    <w:rsid w:val="00AC45E1"/>
    <w:rsid w:val="00AC4C66"/>
    <w:rsid w:val="00AC53F3"/>
    <w:rsid w:val="00AC5C94"/>
    <w:rsid w:val="00AC6A2B"/>
    <w:rsid w:val="00AC75D3"/>
    <w:rsid w:val="00AD01BD"/>
    <w:rsid w:val="00AD0286"/>
    <w:rsid w:val="00AD086D"/>
    <w:rsid w:val="00AD135C"/>
    <w:rsid w:val="00AD3128"/>
    <w:rsid w:val="00AD3381"/>
    <w:rsid w:val="00AD36EF"/>
    <w:rsid w:val="00AD4B7A"/>
    <w:rsid w:val="00AD714A"/>
    <w:rsid w:val="00AD7700"/>
    <w:rsid w:val="00AD788B"/>
    <w:rsid w:val="00AE03D4"/>
    <w:rsid w:val="00AE109C"/>
    <w:rsid w:val="00AE1A3F"/>
    <w:rsid w:val="00AE2B2A"/>
    <w:rsid w:val="00AE2B8F"/>
    <w:rsid w:val="00AE2EB7"/>
    <w:rsid w:val="00AE3F0E"/>
    <w:rsid w:val="00AE5037"/>
    <w:rsid w:val="00AE6923"/>
    <w:rsid w:val="00AE7C2F"/>
    <w:rsid w:val="00AF02A9"/>
    <w:rsid w:val="00AF1744"/>
    <w:rsid w:val="00AF2370"/>
    <w:rsid w:val="00AF26F8"/>
    <w:rsid w:val="00AF298C"/>
    <w:rsid w:val="00AF587B"/>
    <w:rsid w:val="00AF629E"/>
    <w:rsid w:val="00AF7FA2"/>
    <w:rsid w:val="00B0014E"/>
    <w:rsid w:val="00B004AD"/>
    <w:rsid w:val="00B01D5E"/>
    <w:rsid w:val="00B021DE"/>
    <w:rsid w:val="00B03958"/>
    <w:rsid w:val="00B03C53"/>
    <w:rsid w:val="00B03F08"/>
    <w:rsid w:val="00B04398"/>
    <w:rsid w:val="00B04CDA"/>
    <w:rsid w:val="00B04D5E"/>
    <w:rsid w:val="00B0503B"/>
    <w:rsid w:val="00B05198"/>
    <w:rsid w:val="00B05561"/>
    <w:rsid w:val="00B06D92"/>
    <w:rsid w:val="00B07D7D"/>
    <w:rsid w:val="00B10973"/>
    <w:rsid w:val="00B11202"/>
    <w:rsid w:val="00B11C31"/>
    <w:rsid w:val="00B12763"/>
    <w:rsid w:val="00B130A5"/>
    <w:rsid w:val="00B1511C"/>
    <w:rsid w:val="00B15E22"/>
    <w:rsid w:val="00B15FF3"/>
    <w:rsid w:val="00B2243A"/>
    <w:rsid w:val="00B228AE"/>
    <w:rsid w:val="00B22FAE"/>
    <w:rsid w:val="00B24F1A"/>
    <w:rsid w:val="00B257D1"/>
    <w:rsid w:val="00B257D5"/>
    <w:rsid w:val="00B25A82"/>
    <w:rsid w:val="00B25F91"/>
    <w:rsid w:val="00B27EA0"/>
    <w:rsid w:val="00B308F1"/>
    <w:rsid w:val="00B30BC5"/>
    <w:rsid w:val="00B32F5C"/>
    <w:rsid w:val="00B3334C"/>
    <w:rsid w:val="00B334DD"/>
    <w:rsid w:val="00B37872"/>
    <w:rsid w:val="00B40E51"/>
    <w:rsid w:val="00B41247"/>
    <w:rsid w:val="00B4127D"/>
    <w:rsid w:val="00B41B1E"/>
    <w:rsid w:val="00B425A0"/>
    <w:rsid w:val="00B4389A"/>
    <w:rsid w:val="00B4390F"/>
    <w:rsid w:val="00B43CE1"/>
    <w:rsid w:val="00B44304"/>
    <w:rsid w:val="00B44DCA"/>
    <w:rsid w:val="00B45335"/>
    <w:rsid w:val="00B45A47"/>
    <w:rsid w:val="00B46627"/>
    <w:rsid w:val="00B50DC7"/>
    <w:rsid w:val="00B51F51"/>
    <w:rsid w:val="00B5204A"/>
    <w:rsid w:val="00B52A00"/>
    <w:rsid w:val="00B52B81"/>
    <w:rsid w:val="00B52CAB"/>
    <w:rsid w:val="00B53274"/>
    <w:rsid w:val="00B53312"/>
    <w:rsid w:val="00B53F16"/>
    <w:rsid w:val="00B540FA"/>
    <w:rsid w:val="00B5457C"/>
    <w:rsid w:val="00B54C69"/>
    <w:rsid w:val="00B563AE"/>
    <w:rsid w:val="00B57BAD"/>
    <w:rsid w:val="00B57F3B"/>
    <w:rsid w:val="00B6027E"/>
    <w:rsid w:val="00B60D48"/>
    <w:rsid w:val="00B61FA2"/>
    <w:rsid w:val="00B637A7"/>
    <w:rsid w:val="00B6404A"/>
    <w:rsid w:val="00B64076"/>
    <w:rsid w:val="00B64FDA"/>
    <w:rsid w:val="00B700B8"/>
    <w:rsid w:val="00B71416"/>
    <w:rsid w:val="00B71967"/>
    <w:rsid w:val="00B719F0"/>
    <w:rsid w:val="00B71C99"/>
    <w:rsid w:val="00B71F91"/>
    <w:rsid w:val="00B72AF2"/>
    <w:rsid w:val="00B73617"/>
    <w:rsid w:val="00B738A0"/>
    <w:rsid w:val="00B7429C"/>
    <w:rsid w:val="00B74906"/>
    <w:rsid w:val="00B762F0"/>
    <w:rsid w:val="00B76882"/>
    <w:rsid w:val="00B77322"/>
    <w:rsid w:val="00B812FE"/>
    <w:rsid w:val="00B81B39"/>
    <w:rsid w:val="00B81CBF"/>
    <w:rsid w:val="00B81D71"/>
    <w:rsid w:val="00B821B9"/>
    <w:rsid w:val="00B8267D"/>
    <w:rsid w:val="00B82A3A"/>
    <w:rsid w:val="00B83E8A"/>
    <w:rsid w:val="00B8426D"/>
    <w:rsid w:val="00B842A4"/>
    <w:rsid w:val="00B84347"/>
    <w:rsid w:val="00B8450F"/>
    <w:rsid w:val="00B84AC7"/>
    <w:rsid w:val="00B84CF8"/>
    <w:rsid w:val="00B85295"/>
    <w:rsid w:val="00B86813"/>
    <w:rsid w:val="00B86D17"/>
    <w:rsid w:val="00B87070"/>
    <w:rsid w:val="00B87BC6"/>
    <w:rsid w:val="00B90618"/>
    <w:rsid w:val="00B907D9"/>
    <w:rsid w:val="00B90BD0"/>
    <w:rsid w:val="00B91416"/>
    <w:rsid w:val="00B92158"/>
    <w:rsid w:val="00B968B6"/>
    <w:rsid w:val="00B96B7A"/>
    <w:rsid w:val="00B96E2D"/>
    <w:rsid w:val="00B977BD"/>
    <w:rsid w:val="00B97CE0"/>
    <w:rsid w:val="00BA188E"/>
    <w:rsid w:val="00BA1A4B"/>
    <w:rsid w:val="00BA1D50"/>
    <w:rsid w:val="00BA1F1D"/>
    <w:rsid w:val="00BA20D4"/>
    <w:rsid w:val="00BA293F"/>
    <w:rsid w:val="00BA2A92"/>
    <w:rsid w:val="00BA2AEB"/>
    <w:rsid w:val="00BA4C23"/>
    <w:rsid w:val="00BA69B1"/>
    <w:rsid w:val="00BA752F"/>
    <w:rsid w:val="00BB0991"/>
    <w:rsid w:val="00BB0AEC"/>
    <w:rsid w:val="00BB29EB"/>
    <w:rsid w:val="00BB2F40"/>
    <w:rsid w:val="00BB3F6E"/>
    <w:rsid w:val="00BB454E"/>
    <w:rsid w:val="00BB4A1B"/>
    <w:rsid w:val="00BB4D48"/>
    <w:rsid w:val="00BB5CE8"/>
    <w:rsid w:val="00BB60D5"/>
    <w:rsid w:val="00BB6253"/>
    <w:rsid w:val="00BB6CEB"/>
    <w:rsid w:val="00BB7072"/>
    <w:rsid w:val="00BB760B"/>
    <w:rsid w:val="00BB7BBF"/>
    <w:rsid w:val="00BB7EE2"/>
    <w:rsid w:val="00BC02B2"/>
    <w:rsid w:val="00BC041B"/>
    <w:rsid w:val="00BC0EF5"/>
    <w:rsid w:val="00BC1359"/>
    <w:rsid w:val="00BC241A"/>
    <w:rsid w:val="00BC3A3A"/>
    <w:rsid w:val="00BC4FC4"/>
    <w:rsid w:val="00BC57E2"/>
    <w:rsid w:val="00BC6569"/>
    <w:rsid w:val="00BC717A"/>
    <w:rsid w:val="00BC7953"/>
    <w:rsid w:val="00BC79FF"/>
    <w:rsid w:val="00BD0900"/>
    <w:rsid w:val="00BD0AD4"/>
    <w:rsid w:val="00BD2271"/>
    <w:rsid w:val="00BD2F2E"/>
    <w:rsid w:val="00BD3FEE"/>
    <w:rsid w:val="00BD445B"/>
    <w:rsid w:val="00BD4521"/>
    <w:rsid w:val="00BD47DB"/>
    <w:rsid w:val="00BD4804"/>
    <w:rsid w:val="00BD66E4"/>
    <w:rsid w:val="00BD7132"/>
    <w:rsid w:val="00BE0525"/>
    <w:rsid w:val="00BE0C37"/>
    <w:rsid w:val="00BE0F98"/>
    <w:rsid w:val="00BE1B33"/>
    <w:rsid w:val="00BE3033"/>
    <w:rsid w:val="00BE4609"/>
    <w:rsid w:val="00BE5232"/>
    <w:rsid w:val="00BE55FF"/>
    <w:rsid w:val="00BE5D12"/>
    <w:rsid w:val="00BE6468"/>
    <w:rsid w:val="00BE765A"/>
    <w:rsid w:val="00BE7F5F"/>
    <w:rsid w:val="00BF097B"/>
    <w:rsid w:val="00BF0BC3"/>
    <w:rsid w:val="00BF1D35"/>
    <w:rsid w:val="00BF391D"/>
    <w:rsid w:val="00BF3B25"/>
    <w:rsid w:val="00BF5A7E"/>
    <w:rsid w:val="00BF70A2"/>
    <w:rsid w:val="00BF7179"/>
    <w:rsid w:val="00C00A26"/>
    <w:rsid w:val="00C013A3"/>
    <w:rsid w:val="00C02059"/>
    <w:rsid w:val="00C0211A"/>
    <w:rsid w:val="00C0241A"/>
    <w:rsid w:val="00C024B5"/>
    <w:rsid w:val="00C02B90"/>
    <w:rsid w:val="00C039EB"/>
    <w:rsid w:val="00C03F79"/>
    <w:rsid w:val="00C04FC4"/>
    <w:rsid w:val="00C06856"/>
    <w:rsid w:val="00C074AC"/>
    <w:rsid w:val="00C079DB"/>
    <w:rsid w:val="00C11659"/>
    <w:rsid w:val="00C11D8F"/>
    <w:rsid w:val="00C12309"/>
    <w:rsid w:val="00C13831"/>
    <w:rsid w:val="00C13869"/>
    <w:rsid w:val="00C14D4E"/>
    <w:rsid w:val="00C14EB3"/>
    <w:rsid w:val="00C16125"/>
    <w:rsid w:val="00C1627D"/>
    <w:rsid w:val="00C16821"/>
    <w:rsid w:val="00C17D23"/>
    <w:rsid w:val="00C20157"/>
    <w:rsid w:val="00C20ACE"/>
    <w:rsid w:val="00C20D59"/>
    <w:rsid w:val="00C232E8"/>
    <w:rsid w:val="00C23642"/>
    <w:rsid w:val="00C25687"/>
    <w:rsid w:val="00C2591C"/>
    <w:rsid w:val="00C25F19"/>
    <w:rsid w:val="00C2672C"/>
    <w:rsid w:val="00C31598"/>
    <w:rsid w:val="00C31DD9"/>
    <w:rsid w:val="00C322CE"/>
    <w:rsid w:val="00C325C5"/>
    <w:rsid w:val="00C32835"/>
    <w:rsid w:val="00C340C5"/>
    <w:rsid w:val="00C34316"/>
    <w:rsid w:val="00C37C2E"/>
    <w:rsid w:val="00C37F33"/>
    <w:rsid w:val="00C41522"/>
    <w:rsid w:val="00C42ACD"/>
    <w:rsid w:val="00C432B6"/>
    <w:rsid w:val="00C4428D"/>
    <w:rsid w:val="00C45060"/>
    <w:rsid w:val="00C46B30"/>
    <w:rsid w:val="00C47616"/>
    <w:rsid w:val="00C500B1"/>
    <w:rsid w:val="00C50CFC"/>
    <w:rsid w:val="00C50EEE"/>
    <w:rsid w:val="00C51EAF"/>
    <w:rsid w:val="00C54365"/>
    <w:rsid w:val="00C572EC"/>
    <w:rsid w:val="00C60DB5"/>
    <w:rsid w:val="00C61D51"/>
    <w:rsid w:val="00C62298"/>
    <w:rsid w:val="00C622E0"/>
    <w:rsid w:val="00C6240A"/>
    <w:rsid w:val="00C628DB"/>
    <w:rsid w:val="00C632D0"/>
    <w:rsid w:val="00C634AE"/>
    <w:rsid w:val="00C639C8"/>
    <w:rsid w:val="00C650C6"/>
    <w:rsid w:val="00C65D18"/>
    <w:rsid w:val="00C65D43"/>
    <w:rsid w:val="00C66355"/>
    <w:rsid w:val="00C6681F"/>
    <w:rsid w:val="00C67250"/>
    <w:rsid w:val="00C6773E"/>
    <w:rsid w:val="00C70B02"/>
    <w:rsid w:val="00C71D62"/>
    <w:rsid w:val="00C71F00"/>
    <w:rsid w:val="00C7280B"/>
    <w:rsid w:val="00C72EFA"/>
    <w:rsid w:val="00C72FA0"/>
    <w:rsid w:val="00C739CA"/>
    <w:rsid w:val="00C74245"/>
    <w:rsid w:val="00C74B76"/>
    <w:rsid w:val="00C74D71"/>
    <w:rsid w:val="00C74E60"/>
    <w:rsid w:val="00C75549"/>
    <w:rsid w:val="00C756DF"/>
    <w:rsid w:val="00C763E6"/>
    <w:rsid w:val="00C805B4"/>
    <w:rsid w:val="00C80ACE"/>
    <w:rsid w:val="00C80BF7"/>
    <w:rsid w:val="00C810C5"/>
    <w:rsid w:val="00C8237F"/>
    <w:rsid w:val="00C82E0A"/>
    <w:rsid w:val="00C837CE"/>
    <w:rsid w:val="00C84368"/>
    <w:rsid w:val="00C8584C"/>
    <w:rsid w:val="00C85E34"/>
    <w:rsid w:val="00C90B38"/>
    <w:rsid w:val="00C92ED6"/>
    <w:rsid w:val="00C942A1"/>
    <w:rsid w:val="00C95C9E"/>
    <w:rsid w:val="00C96019"/>
    <w:rsid w:val="00C961EB"/>
    <w:rsid w:val="00C96C19"/>
    <w:rsid w:val="00CA262D"/>
    <w:rsid w:val="00CA2F80"/>
    <w:rsid w:val="00CA4E04"/>
    <w:rsid w:val="00CA4F92"/>
    <w:rsid w:val="00CA6247"/>
    <w:rsid w:val="00CA63F6"/>
    <w:rsid w:val="00CA6EB3"/>
    <w:rsid w:val="00CA793E"/>
    <w:rsid w:val="00CB021F"/>
    <w:rsid w:val="00CB02F5"/>
    <w:rsid w:val="00CB0A05"/>
    <w:rsid w:val="00CB1369"/>
    <w:rsid w:val="00CB1E3E"/>
    <w:rsid w:val="00CB246B"/>
    <w:rsid w:val="00CB3D7A"/>
    <w:rsid w:val="00CB4848"/>
    <w:rsid w:val="00CB50AE"/>
    <w:rsid w:val="00CB597C"/>
    <w:rsid w:val="00CB6DB7"/>
    <w:rsid w:val="00CB6ECA"/>
    <w:rsid w:val="00CB6F4D"/>
    <w:rsid w:val="00CB7157"/>
    <w:rsid w:val="00CB73E5"/>
    <w:rsid w:val="00CC01F6"/>
    <w:rsid w:val="00CC07F1"/>
    <w:rsid w:val="00CC0D69"/>
    <w:rsid w:val="00CC2222"/>
    <w:rsid w:val="00CC299C"/>
    <w:rsid w:val="00CC2B89"/>
    <w:rsid w:val="00CC43EB"/>
    <w:rsid w:val="00CC49DC"/>
    <w:rsid w:val="00CC5930"/>
    <w:rsid w:val="00CC5AB6"/>
    <w:rsid w:val="00CC68D1"/>
    <w:rsid w:val="00CC7FB6"/>
    <w:rsid w:val="00CD118C"/>
    <w:rsid w:val="00CD1649"/>
    <w:rsid w:val="00CD1F41"/>
    <w:rsid w:val="00CD2609"/>
    <w:rsid w:val="00CD2A9D"/>
    <w:rsid w:val="00CD3F82"/>
    <w:rsid w:val="00CD3F93"/>
    <w:rsid w:val="00CD4A36"/>
    <w:rsid w:val="00CD5679"/>
    <w:rsid w:val="00CD6DC1"/>
    <w:rsid w:val="00CD7573"/>
    <w:rsid w:val="00CE36AA"/>
    <w:rsid w:val="00CE36FC"/>
    <w:rsid w:val="00CE5099"/>
    <w:rsid w:val="00CE6214"/>
    <w:rsid w:val="00CE656E"/>
    <w:rsid w:val="00CF105B"/>
    <w:rsid w:val="00CF1774"/>
    <w:rsid w:val="00CF19FA"/>
    <w:rsid w:val="00CF298E"/>
    <w:rsid w:val="00CF29C3"/>
    <w:rsid w:val="00CF4386"/>
    <w:rsid w:val="00CF4983"/>
    <w:rsid w:val="00CF4D67"/>
    <w:rsid w:val="00CF5FD5"/>
    <w:rsid w:val="00CF63DC"/>
    <w:rsid w:val="00CF7216"/>
    <w:rsid w:val="00CF75D2"/>
    <w:rsid w:val="00CF794C"/>
    <w:rsid w:val="00D00C8C"/>
    <w:rsid w:val="00D01078"/>
    <w:rsid w:val="00D01505"/>
    <w:rsid w:val="00D02793"/>
    <w:rsid w:val="00D028D3"/>
    <w:rsid w:val="00D03337"/>
    <w:rsid w:val="00D03832"/>
    <w:rsid w:val="00D03D69"/>
    <w:rsid w:val="00D04E1F"/>
    <w:rsid w:val="00D05C27"/>
    <w:rsid w:val="00D06101"/>
    <w:rsid w:val="00D06264"/>
    <w:rsid w:val="00D06CA7"/>
    <w:rsid w:val="00D06E63"/>
    <w:rsid w:val="00D07564"/>
    <w:rsid w:val="00D07B8A"/>
    <w:rsid w:val="00D07D41"/>
    <w:rsid w:val="00D11569"/>
    <w:rsid w:val="00D12622"/>
    <w:rsid w:val="00D13CDA"/>
    <w:rsid w:val="00D14176"/>
    <w:rsid w:val="00D14B8F"/>
    <w:rsid w:val="00D16308"/>
    <w:rsid w:val="00D1682A"/>
    <w:rsid w:val="00D17350"/>
    <w:rsid w:val="00D17E2C"/>
    <w:rsid w:val="00D208D4"/>
    <w:rsid w:val="00D220B1"/>
    <w:rsid w:val="00D223E3"/>
    <w:rsid w:val="00D225E1"/>
    <w:rsid w:val="00D22618"/>
    <w:rsid w:val="00D226D1"/>
    <w:rsid w:val="00D22C74"/>
    <w:rsid w:val="00D2340C"/>
    <w:rsid w:val="00D24E52"/>
    <w:rsid w:val="00D24FF6"/>
    <w:rsid w:val="00D2665F"/>
    <w:rsid w:val="00D26B9C"/>
    <w:rsid w:val="00D26D37"/>
    <w:rsid w:val="00D27E6C"/>
    <w:rsid w:val="00D30A70"/>
    <w:rsid w:val="00D3132B"/>
    <w:rsid w:val="00D31AD6"/>
    <w:rsid w:val="00D31BFA"/>
    <w:rsid w:val="00D32EC4"/>
    <w:rsid w:val="00D3371A"/>
    <w:rsid w:val="00D33EC4"/>
    <w:rsid w:val="00D3623C"/>
    <w:rsid w:val="00D368F6"/>
    <w:rsid w:val="00D37098"/>
    <w:rsid w:val="00D37F6C"/>
    <w:rsid w:val="00D4064D"/>
    <w:rsid w:val="00D40B18"/>
    <w:rsid w:val="00D40D4B"/>
    <w:rsid w:val="00D4340A"/>
    <w:rsid w:val="00D435BC"/>
    <w:rsid w:val="00D43C02"/>
    <w:rsid w:val="00D452F5"/>
    <w:rsid w:val="00D45A85"/>
    <w:rsid w:val="00D47663"/>
    <w:rsid w:val="00D50014"/>
    <w:rsid w:val="00D5065D"/>
    <w:rsid w:val="00D50A2C"/>
    <w:rsid w:val="00D51759"/>
    <w:rsid w:val="00D52152"/>
    <w:rsid w:val="00D52AEC"/>
    <w:rsid w:val="00D52BF2"/>
    <w:rsid w:val="00D53A77"/>
    <w:rsid w:val="00D53A99"/>
    <w:rsid w:val="00D54D06"/>
    <w:rsid w:val="00D550F8"/>
    <w:rsid w:val="00D56292"/>
    <w:rsid w:val="00D562E3"/>
    <w:rsid w:val="00D5681D"/>
    <w:rsid w:val="00D5786C"/>
    <w:rsid w:val="00D57884"/>
    <w:rsid w:val="00D57E39"/>
    <w:rsid w:val="00D60BED"/>
    <w:rsid w:val="00D60EE1"/>
    <w:rsid w:val="00D617B2"/>
    <w:rsid w:val="00D61933"/>
    <w:rsid w:val="00D62555"/>
    <w:rsid w:val="00D640A2"/>
    <w:rsid w:val="00D670E9"/>
    <w:rsid w:val="00D67A3C"/>
    <w:rsid w:val="00D7035E"/>
    <w:rsid w:val="00D7111A"/>
    <w:rsid w:val="00D72761"/>
    <w:rsid w:val="00D72AE6"/>
    <w:rsid w:val="00D73063"/>
    <w:rsid w:val="00D73935"/>
    <w:rsid w:val="00D744DC"/>
    <w:rsid w:val="00D74FE2"/>
    <w:rsid w:val="00D7515A"/>
    <w:rsid w:val="00D76A4C"/>
    <w:rsid w:val="00D77095"/>
    <w:rsid w:val="00D77B05"/>
    <w:rsid w:val="00D77B53"/>
    <w:rsid w:val="00D806E1"/>
    <w:rsid w:val="00D8101C"/>
    <w:rsid w:val="00D814F0"/>
    <w:rsid w:val="00D8222C"/>
    <w:rsid w:val="00D83462"/>
    <w:rsid w:val="00D83D94"/>
    <w:rsid w:val="00D842F1"/>
    <w:rsid w:val="00D842F8"/>
    <w:rsid w:val="00D849C3"/>
    <w:rsid w:val="00D849FA"/>
    <w:rsid w:val="00D85224"/>
    <w:rsid w:val="00D856A4"/>
    <w:rsid w:val="00D872A0"/>
    <w:rsid w:val="00D877C1"/>
    <w:rsid w:val="00D879AC"/>
    <w:rsid w:val="00D87A98"/>
    <w:rsid w:val="00D90396"/>
    <w:rsid w:val="00D92279"/>
    <w:rsid w:val="00D924B0"/>
    <w:rsid w:val="00D92C50"/>
    <w:rsid w:val="00D93AB0"/>
    <w:rsid w:val="00D95A01"/>
    <w:rsid w:val="00D95F6D"/>
    <w:rsid w:val="00D960E3"/>
    <w:rsid w:val="00D96D47"/>
    <w:rsid w:val="00D97EEC"/>
    <w:rsid w:val="00DA0985"/>
    <w:rsid w:val="00DA106C"/>
    <w:rsid w:val="00DA2011"/>
    <w:rsid w:val="00DA2434"/>
    <w:rsid w:val="00DA3D92"/>
    <w:rsid w:val="00DA4342"/>
    <w:rsid w:val="00DA4464"/>
    <w:rsid w:val="00DA4684"/>
    <w:rsid w:val="00DA4752"/>
    <w:rsid w:val="00DA4AE6"/>
    <w:rsid w:val="00DA4C4C"/>
    <w:rsid w:val="00DA4CF8"/>
    <w:rsid w:val="00DA5CAC"/>
    <w:rsid w:val="00DB106F"/>
    <w:rsid w:val="00DB151C"/>
    <w:rsid w:val="00DB2264"/>
    <w:rsid w:val="00DB291B"/>
    <w:rsid w:val="00DB32DB"/>
    <w:rsid w:val="00DB3606"/>
    <w:rsid w:val="00DB361E"/>
    <w:rsid w:val="00DB36B2"/>
    <w:rsid w:val="00DB387C"/>
    <w:rsid w:val="00DB4E8C"/>
    <w:rsid w:val="00DB52F6"/>
    <w:rsid w:val="00DB5DB9"/>
    <w:rsid w:val="00DB5F67"/>
    <w:rsid w:val="00DB6417"/>
    <w:rsid w:val="00DB720C"/>
    <w:rsid w:val="00DB7F8C"/>
    <w:rsid w:val="00DC297F"/>
    <w:rsid w:val="00DC301C"/>
    <w:rsid w:val="00DC434E"/>
    <w:rsid w:val="00DC51D5"/>
    <w:rsid w:val="00DC6509"/>
    <w:rsid w:val="00DD01DA"/>
    <w:rsid w:val="00DD0357"/>
    <w:rsid w:val="00DD05EF"/>
    <w:rsid w:val="00DD112C"/>
    <w:rsid w:val="00DD1CA7"/>
    <w:rsid w:val="00DD28A2"/>
    <w:rsid w:val="00DD3200"/>
    <w:rsid w:val="00DD496C"/>
    <w:rsid w:val="00DD5915"/>
    <w:rsid w:val="00DD59D8"/>
    <w:rsid w:val="00DD6051"/>
    <w:rsid w:val="00DD678B"/>
    <w:rsid w:val="00DD793B"/>
    <w:rsid w:val="00DE17E9"/>
    <w:rsid w:val="00DE1D19"/>
    <w:rsid w:val="00DE1D8C"/>
    <w:rsid w:val="00DE37F2"/>
    <w:rsid w:val="00DE4154"/>
    <w:rsid w:val="00DE4EC5"/>
    <w:rsid w:val="00DE5014"/>
    <w:rsid w:val="00DE6534"/>
    <w:rsid w:val="00DE6B2B"/>
    <w:rsid w:val="00DE6E06"/>
    <w:rsid w:val="00DE7871"/>
    <w:rsid w:val="00DE7959"/>
    <w:rsid w:val="00DE7EA5"/>
    <w:rsid w:val="00DF077B"/>
    <w:rsid w:val="00DF097F"/>
    <w:rsid w:val="00DF19B3"/>
    <w:rsid w:val="00DF25B8"/>
    <w:rsid w:val="00DF283B"/>
    <w:rsid w:val="00DF427D"/>
    <w:rsid w:val="00DF57D2"/>
    <w:rsid w:val="00DF5ED0"/>
    <w:rsid w:val="00DF673A"/>
    <w:rsid w:val="00DF67CE"/>
    <w:rsid w:val="00DF7D93"/>
    <w:rsid w:val="00E006F4"/>
    <w:rsid w:val="00E01553"/>
    <w:rsid w:val="00E0195F"/>
    <w:rsid w:val="00E02A94"/>
    <w:rsid w:val="00E02E35"/>
    <w:rsid w:val="00E030BA"/>
    <w:rsid w:val="00E032A1"/>
    <w:rsid w:val="00E039B7"/>
    <w:rsid w:val="00E03C6E"/>
    <w:rsid w:val="00E03F62"/>
    <w:rsid w:val="00E0418E"/>
    <w:rsid w:val="00E045D2"/>
    <w:rsid w:val="00E04915"/>
    <w:rsid w:val="00E04BF0"/>
    <w:rsid w:val="00E04F46"/>
    <w:rsid w:val="00E05C8B"/>
    <w:rsid w:val="00E05CCE"/>
    <w:rsid w:val="00E05E34"/>
    <w:rsid w:val="00E07742"/>
    <w:rsid w:val="00E1027A"/>
    <w:rsid w:val="00E1077A"/>
    <w:rsid w:val="00E11523"/>
    <w:rsid w:val="00E11E3F"/>
    <w:rsid w:val="00E12663"/>
    <w:rsid w:val="00E12D65"/>
    <w:rsid w:val="00E13625"/>
    <w:rsid w:val="00E1420F"/>
    <w:rsid w:val="00E1455F"/>
    <w:rsid w:val="00E14994"/>
    <w:rsid w:val="00E15A43"/>
    <w:rsid w:val="00E166FC"/>
    <w:rsid w:val="00E16AF4"/>
    <w:rsid w:val="00E16E7A"/>
    <w:rsid w:val="00E17083"/>
    <w:rsid w:val="00E171C7"/>
    <w:rsid w:val="00E17813"/>
    <w:rsid w:val="00E17C7D"/>
    <w:rsid w:val="00E21A9E"/>
    <w:rsid w:val="00E21D81"/>
    <w:rsid w:val="00E223ED"/>
    <w:rsid w:val="00E224E5"/>
    <w:rsid w:val="00E22D88"/>
    <w:rsid w:val="00E248FF"/>
    <w:rsid w:val="00E24D0C"/>
    <w:rsid w:val="00E25004"/>
    <w:rsid w:val="00E25A8F"/>
    <w:rsid w:val="00E27C5F"/>
    <w:rsid w:val="00E30BEC"/>
    <w:rsid w:val="00E311F0"/>
    <w:rsid w:val="00E315C9"/>
    <w:rsid w:val="00E318FA"/>
    <w:rsid w:val="00E3254A"/>
    <w:rsid w:val="00E32A2E"/>
    <w:rsid w:val="00E32A93"/>
    <w:rsid w:val="00E33355"/>
    <w:rsid w:val="00E344CB"/>
    <w:rsid w:val="00E348AE"/>
    <w:rsid w:val="00E34F8A"/>
    <w:rsid w:val="00E36E44"/>
    <w:rsid w:val="00E4064C"/>
    <w:rsid w:val="00E40803"/>
    <w:rsid w:val="00E40DF0"/>
    <w:rsid w:val="00E41026"/>
    <w:rsid w:val="00E41F8B"/>
    <w:rsid w:val="00E41FFD"/>
    <w:rsid w:val="00E43245"/>
    <w:rsid w:val="00E44639"/>
    <w:rsid w:val="00E447E3"/>
    <w:rsid w:val="00E448E9"/>
    <w:rsid w:val="00E44C7E"/>
    <w:rsid w:val="00E45B9B"/>
    <w:rsid w:val="00E45DA2"/>
    <w:rsid w:val="00E506A1"/>
    <w:rsid w:val="00E51858"/>
    <w:rsid w:val="00E51BC2"/>
    <w:rsid w:val="00E5245C"/>
    <w:rsid w:val="00E55F93"/>
    <w:rsid w:val="00E570A0"/>
    <w:rsid w:val="00E5744C"/>
    <w:rsid w:val="00E57A84"/>
    <w:rsid w:val="00E6038F"/>
    <w:rsid w:val="00E60ACA"/>
    <w:rsid w:val="00E60BD8"/>
    <w:rsid w:val="00E63376"/>
    <w:rsid w:val="00E63565"/>
    <w:rsid w:val="00E64B34"/>
    <w:rsid w:val="00E6561F"/>
    <w:rsid w:val="00E65E17"/>
    <w:rsid w:val="00E6615F"/>
    <w:rsid w:val="00E67476"/>
    <w:rsid w:val="00E6794D"/>
    <w:rsid w:val="00E67B0C"/>
    <w:rsid w:val="00E67B7B"/>
    <w:rsid w:val="00E67C0F"/>
    <w:rsid w:val="00E71E72"/>
    <w:rsid w:val="00E72452"/>
    <w:rsid w:val="00E734D2"/>
    <w:rsid w:val="00E73C79"/>
    <w:rsid w:val="00E75A47"/>
    <w:rsid w:val="00E7738D"/>
    <w:rsid w:val="00E77B26"/>
    <w:rsid w:val="00E77C23"/>
    <w:rsid w:val="00E808F0"/>
    <w:rsid w:val="00E80969"/>
    <w:rsid w:val="00E80E64"/>
    <w:rsid w:val="00E81BF9"/>
    <w:rsid w:val="00E81DBC"/>
    <w:rsid w:val="00E820C7"/>
    <w:rsid w:val="00E822A6"/>
    <w:rsid w:val="00E82C6C"/>
    <w:rsid w:val="00E82D08"/>
    <w:rsid w:val="00E830AE"/>
    <w:rsid w:val="00E835C8"/>
    <w:rsid w:val="00E83EA7"/>
    <w:rsid w:val="00E83F1B"/>
    <w:rsid w:val="00E84EB2"/>
    <w:rsid w:val="00E85164"/>
    <w:rsid w:val="00E87AEC"/>
    <w:rsid w:val="00E90330"/>
    <w:rsid w:val="00E90AF8"/>
    <w:rsid w:val="00E917D3"/>
    <w:rsid w:val="00E925BC"/>
    <w:rsid w:val="00E945CB"/>
    <w:rsid w:val="00E956EC"/>
    <w:rsid w:val="00E979A9"/>
    <w:rsid w:val="00E97AF2"/>
    <w:rsid w:val="00EA0204"/>
    <w:rsid w:val="00EA156E"/>
    <w:rsid w:val="00EA16CF"/>
    <w:rsid w:val="00EA1CA0"/>
    <w:rsid w:val="00EA21DB"/>
    <w:rsid w:val="00EA230C"/>
    <w:rsid w:val="00EA29CE"/>
    <w:rsid w:val="00EA29CF"/>
    <w:rsid w:val="00EA2B05"/>
    <w:rsid w:val="00EA31A1"/>
    <w:rsid w:val="00EA3F31"/>
    <w:rsid w:val="00EA404B"/>
    <w:rsid w:val="00EA587A"/>
    <w:rsid w:val="00EA5EB3"/>
    <w:rsid w:val="00EA6657"/>
    <w:rsid w:val="00EA73B1"/>
    <w:rsid w:val="00EB028F"/>
    <w:rsid w:val="00EB0393"/>
    <w:rsid w:val="00EB1F7A"/>
    <w:rsid w:val="00EB3E23"/>
    <w:rsid w:val="00EB427F"/>
    <w:rsid w:val="00EB447D"/>
    <w:rsid w:val="00EB6998"/>
    <w:rsid w:val="00EB7F25"/>
    <w:rsid w:val="00EC13B3"/>
    <w:rsid w:val="00EC189E"/>
    <w:rsid w:val="00EC1E9E"/>
    <w:rsid w:val="00EC2B66"/>
    <w:rsid w:val="00EC3122"/>
    <w:rsid w:val="00EC3F9C"/>
    <w:rsid w:val="00EC4503"/>
    <w:rsid w:val="00EC4B3C"/>
    <w:rsid w:val="00EC5178"/>
    <w:rsid w:val="00EC63AF"/>
    <w:rsid w:val="00EC7724"/>
    <w:rsid w:val="00ED0CEB"/>
    <w:rsid w:val="00ED1773"/>
    <w:rsid w:val="00ED2CF9"/>
    <w:rsid w:val="00ED31B6"/>
    <w:rsid w:val="00ED33C2"/>
    <w:rsid w:val="00ED3E07"/>
    <w:rsid w:val="00ED4B63"/>
    <w:rsid w:val="00ED4F14"/>
    <w:rsid w:val="00ED5235"/>
    <w:rsid w:val="00ED5288"/>
    <w:rsid w:val="00ED575B"/>
    <w:rsid w:val="00ED5F28"/>
    <w:rsid w:val="00ED73AD"/>
    <w:rsid w:val="00EE0302"/>
    <w:rsid w:val="00EE092C"/>
    <w:rsid w:val="00EE14DC"/>
    <w:rsid w:val="00EE1E26"/>
    <w:rsid w:val="00EE2150"/>
    <w:rsid w:val="00EE2EF6"/>
    <w:rsid w:val="00EE3506"/>
    <w:rsid w:val="00EE3912"/>
    <w:rsid w:val="00EE3F38"/>
    <w:rsid w:val="00EE47D3"/>
    <w:rsid w:val="00EE4874"/>
    <w:rsid w:val="00EE5865"/>
    <w:rsid w:val="00EE6549"/>
    <w:rsid w:val="00EE68AE"/>
    <w:rsid w:val="00EF1947"/>
    <w:rsid w:val="00EF1FE1"/>
    <w:rsid w:val="00EF219D"/>
    <w:rsid w:val="00EF238C"/>
    <w:rsid w:val="00EF355E"/>
    <w:rsid w:val="00EF54DE"/>
    <w:rsid w:val="00EF57EF"/>
    <w:rsid w:val="00EF5DAA"/>
    <w:rsid w:val="00EF65B5"/>
    <w:rsid w:val="00EF70DB"/>
    <w:rsid w:val="00F0076C"/>
    <w:rsid w:val="00F00C39"/>
    <w:rsid w:val="00F00D77"/>
    <w:rsid w:val="00F01C09"/>
    <w:rsid w:val="00F028C3"/>
    <w:rsid w:val="00F02ABE"/>
    <w:rsid w:val="00F04E70"/>
    <w:rsid w:val="00F05A56"/>
    <w:rsid w:val="00F06231"/>
    <w:rsid w:val="00F075A6"/>
    <w:rsid w:val="00F0793F"/>
    <w:rsid w:val="00F112A5"/>
    <w:rsid w:val="00F1165B"/>
    <w:rsid w:val="00F11792"/>
    <w:rsid w:val="00F119CB"/>
    <w:rsid w:val="00F12540"/>
    <w:rsid w:val="00F13A8F"/>
    <w:rsid w:val="00F14387"/>
    <w:rsid w:val="00F14B9B"/>
    <w:rsid w:val="00F22546"/>
    <w:rsid w:val="00F22DB4"/>
    <w:rsid w:val="00F23258"/>
    <w:rsid w:val="00F239DD"/>
    <w:rsid w:val="00F23A55"/>
    <w:rsid w:val="00F23C49"/>
    <w:rsid w:val="00F24E35"/>
    <w:rsid w:val="00F25A32"/>
    <w:rsid w:val="00F25C17"/>
    <w:rsid w:val="00F261E4"/>
    <w:rsid w:val="00F26407"/>
    <w:rsid w:val="00F2680C"/>
    <w:rsid w:val="00F30A30"/>
    <w:rsid w:val="00F319B7"/>
    <w:rsid w:val="00F31B11"/>
    <w:rsid w:val="00F32C59"/>
    <w:rsid w:val="00F33A4E"/>
    <w:rsid w:val="00F34047"/>
    <w:rsid w:val="00F34335"/>
    <w:rsid w:val="00F343A4"/>
    <w:rsid w:val="00F34BCC"/>
    <w:rsid w:val="00F35405"/>
    <w:rsid w:val="00F35CEB"/>
    <w:rsid w:val="00F3661B"/>
    <w:rsid w:val="00F36D2C"/>
    <w:rsid w:val="00F37071"/>
    <w:rsid w:val="00F37261"/>
    <w:rsid w:val="00F41405"/>
    <w:rsid w:val="00F41B82"/>
    <w:rsid w:val="00F4375D"/>
    <w:rsid w:val="00F43DB7"/>
    <w:rsid w:val="00F43E1F"/>
    <w:rsid w:val="00F44289"/>
    <w:rsid w:val="00F44514"/>
    <w:rsid w:val="00F466EB"/>
    <w:rsid w:val="00F47133"/>
    <w:rsid w:val="00F51309"/>
    <w:rsid w:val="00F51ED5"/>
    <w:rsid w:val="00F52072"/>
    <w:rsid w:val="00F5211E"/>
    <w:rsid w:val="00F52799"/>
    <w:rsid w:val="00F52E03"/>
    <w:rsid w:val="00F55277"/>
    <w:rsid w:val="00F55A81"/>
    <w:rsid w:val="00F56D92"/>
    <w:rsid w:val="00F570B0"/>
    <w:rsid w:val="00F607AF"/>
    <w:rsid w:val="00F60B99"/>
    <w:rsid w:val="00F615C1"/>
    <w:rsid w:val="00F62F65"/>
    <w:rsid w:val="00F63073"/>
    <w:rsid w:val="00F63D0F"/>
    <w:rsid w:val="00F63EAB"/>
    <w:rsid w:val="00F64046"/>
    <w:rsid w:val="00F6498C"/>
    <w:rsid w:val="00F660E7"/>
    <w:rsid w:val="00F66BB3"/>
    <w:rsid w:val="00F66F17"/>
    <w:rsid w:val="00F6760D"/>
    <w:rsid w:val="00F67B55"/>
    <w:rsid w:val="00F67FFE"/>
    <w:rsid w:val="00F70743"/>
    <w:rsid w:val="00F707BB"/>
    <w:rsid w:val="00F7171F"/>
    <w:rsid w:val="00F732AD"/>
    <w:rsid w:val="00F73E6A"/>
    <w:rsid w:val="00F75E1B"/>
    <w:rsid w:val="00F800D2"/>
    <w:rsid w:val="00F80662"/>
    <w:rsid w:val="00F80C70"/>
    <w:rsid w:val="00F80CBA"/>
    <w:rsid w:val="00F80D5A"/>
    <w:rsid w:val="00F8126A"/>
    <w:rsid w:val="00F81597"/>
    <w:rsid w:val="00F82195"/>
    <w:rsid w:val="00F82FCD"/>
    <w:rsid w:val="00F83B7A"/>
    <w:rsid w:val="00F84131"/>
    <w:rsid w:val="00F84DAA"/>
    <w:rsid w:val="00F853E9"/>
    <w:rsid w:val="00F87512"/>
    <w:rsid w:val="00F90141"/>
    <w:rsid w:val="00F90EBA"/>
    <w:rsid w:val="00F915BE"/>
    <w:rsid w:val="00F918D0"/>
    <w:rsid w:val="00F91F22"/>
    <w:rsid w:val="00F92E2F"/>
    <w:rsid w:val="00F9317C"/>
    <w:rsid w:val="00F9442B"/>
    <w:rsid w:val="00F94AE6"/>
    <w:rsid w:val="00F96E71"/>
    <w:rsid w:val="00FA09B5"/>
    <w:rsid w:val="00FA09D6"/>
    <w:rsid w:val="00FA0B0E"/>
    <w:rsid w:val="00FA0C50"/>
    <w:rsid w:val="00FA0CB6"/>
    <w:rsid w:val="00FA0DEB"/>
    <w:rsid w:val="00FA0EA3"/>
    <w:rsid w:val="00FA1072"/>
    <w:rsid w:val="00FA1996"/>
    <w:rsid w:val="00FA1CB3"/>
    <w:rsid w:val="00FA318D"/>
    <w:rsid w:val="00FA357E"/>
    <w:rsid w:val="00FA4133"/>
    <w:rsid w:val="00FA5197"/>
    <w:rsid w:val="00FA5B24"/>
    <w:rsid w:val="00FA689A"/>
    <w:rsid w:val="00FB27A8"/>
    <w:rsid w:val="00FB294A"/>
    <w:rsid w:val="00FB2A0C"/>
    <w:rsid w:val="00FB36BC"/>
    <w:rsid w:val="00FB3726"/>
    <w:rsid w:val="00FB4A92"/>
    <w:rsid w:val="00FB5D14"/>
    <w:rsid w:val="00FB605A"/>
    <w:rsid w:val="00FB7132"/>
    <w:rsid w:val="00FB714E"/>
    <w:rsid w:val="00FB7B0D"/>
    <w:rsid w:val="00FC1501"/>
    <w:rsid w:val="00FC1685"/>
    <w:rsid w:val="00FC17FD"/>
    <w:rsid w:val="00FC22AD"/>
    <w:rsid w:val="00FC2EF6"/>
    <w:rsid w:val="00FC3B11"/>
    <w:rsid w:val="00FC4636"/>
    <w:rsid w:val="00FD0269"/>
    <w:rsid w:val="00FD0AA9"/>
    <w:rsid w:val="00FD0CF5"/>
    <w:rsid w:val="00FD155E"/>
    <w:rsid w:val="00FD22EA"/>
    <w:rsid w:val="00FD25AC"/>
    <w:rsid w:val="00FD2D32"/>
    <w:rsid w:val="00FD606A"/>
    <w:rsid w:val="00FD7606"/>
    <w:rsid w:val="00FE1332"/>
    <w:rsid w:val="00FE15AB"/>
    <w:rsid w:val="00FE162F"/>
    <w:rsid w:val="00FE1DD9"/>
    <w:rsid w:val="00FE2630"/>
    <w:rsid w:val="00FE28A8"/>
    <w:rsid w:val="00FE2CCF"/>
    <w:rsid w:val="00FE344E"/>
    <w:rsid w:val="00FE3957"/>
    <w:rsid w:val="00FE5697"/>
    <w:rsid w:val="00FE5ED2"/>
    <w:rsid w:val="00FE626B"/>
    <w:rsid w:val="00FF0519"/>
    <w:rsid w:val="00FF0658"/>
    <w:rsid w:val="00FF0B55"/>
    <w:rsid w:val="00FF119B"/>
    <w:rsid w:val="00FF2533"/>
    <w:rsid w:val="00FF3076"/>
    <w:rsid w:val="00FF3077"/>
    <w:rsid w:val="00FF31FE"/>
    <w:rsid w:val="00FF4EF0"/>
    <w:rsid w:val="00FF6C58"/>
    <w:rsid w:val="00FF724B"/>
    <w:rsid w:val="00FF7F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31D98"/>
  <w15:chartTrackingRefBased/>
  <w15:docId w15:val="{61D28B7C-FFED-45D4-872C-B5DFE06A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31"/>
  </w:style>
  <w:style w:type="paragraph" w:styleId="Heading1">
    <w:name w:val="heading 1"/>
    <w:basedOn w:val="Normal"/>
    <w:link w:val="Heading1Char"/>
    <w:uiPriority w:val="9"/>
    <w:qFormat/>
    <w:rsid w:val="00592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2C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List Paragraph1,Recommendation,List Paragraph11,L,CV text,Table text,F5 List Paragraph,Dot pt,Bullet 1,Numbered Para 1,No Spacing1,List Paragraph Char Char Char,Indicator Text,Citation List,123 List Paragraph,Bullets,Body"/>
    <w:basedOn w:val="Normal"/>
    <w:link w:val="ListParagraphChar"/>
    <w:uiPriority w:val="34"/>
    <w:qFormat/>
    <w:rsid w:val="00E1027A"/>
    <w:pPr>
      <w:ind w:left="720"/>
      <w:contextualSpacing/>
    </w:pPr>
  </w:style>
  <w:style w:type="character" w:styleId="CommentReference">
    <w:name w:val="annotation reference"/>
    <w:basedOn w:val="DefaultParagraphFont"/>
    <w:uiPriority w:val="99"/>
    <w:semiHidden/>
    <w:unhideWhenUsed/>
    <w:rsid w:val="00914154"/>
    <w:rPr>
      <w:sz w:val="16"/>
      <w:szCs w:val="16"/>
    </w:rPr>
  </w:style>
  <w:style w:type="paragraph" w:styleId="CommentText">
    <w:name w:val="annotation text"/>
    <w:basedOn w:val="Normal"/>
    <w:link w:val="CommentTextChar"/>
    <w:uiPriority w:val="99"/>
    <w:unhideWhenUsed/>
    <w:rsid w:val="00914154"/>
    <w:pPr>
      <w:spacing w:line="240" w:lineRule="auto"/>
    </w:pPr>
    <w:rPr>
      <w:sz w:val="20"/>
      <w:szCs w:val="18"/>
    </w:rPr>
  </w:style>
  <w:style w:type="character" w:customStyle="1" w:styleId="CommentTextChar">
    <w:name w:val="Comment Text Char"/>
    <w:basedOn w:val="DefaultParagraphFont"/>
    <w:link w:val="CommentText"/>
    <w:uiPriority w:val="99"/>
    <w:rsid w:val="00914154"/>
    <w:rPr>
      <w:sz w:val="20"/>
      <w:szCs w:val="18"/>
    </w:rPr>
  </w:style>
  <w:style w:type="paragraph" w:styleId="CommentSubject">
    <w:name w:val="annotation subject"/>
    <w:basedOn w:val="CommentText"/>
    <w:next w:val="CommentText"/>
    <w:link w:val="CommentSubjectChar"/>
    <w:uiPriority w:val="99"/>
    <w:semiHidden/>
    <w:unhideWhenUsed/>
    <w:rsid w:val="00914154"/>
    <w:rPr>
      <w:b/>
      <w:bCs/>
    </w:rPr>
  </w:style>
  <w:style w:type="character" w:customStyle="1" w:styleId="CommentSubjectChar">
    <w:name w:val="Comment Subject Char"/>
    <w:basedOn w:val="CommentTextChar"/>
    <w:link w:val="CommentSubject"/>
    <w:uiPriority w:val="99"/>
    <w:semiHidden/>
    <w:rsid w:val="00914154"/>
    <w:rPr>
      <w:b/>
      <w:bCs/>
      <w:sz w:val="20"/>
      <w:szCs w:val="18"/>
    </w:rPr>
  </w:style>
  <w:style w:type="paragraph" w:styleId="BalloonText">
    <w:name w:val="Balloon Text"/>
    <w:basedOn w:val="Normal"/>
    <w:link w:val="BalloonTextChar"/>
    <w:uiPriority w:val="99"/>
    <w:semiHidden/>
    <w:unhideWhenUsed/>
    <w:rsid w:val="00914154"/>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914154"/>
    <w:rPr>
      <w:rFonts w:ascii="Segoe UI" w:hAnsi="Segoe UI" w:cs="Mangal"/>
      <w:sz w:val="18"/>
      <w:szCs w:val="16"/>
    </w:rPr>
  </w:style>
  <w:style w:type="paragraph" w:customStyle="1" w:styleId="left">
    <w:name w:val="left"/>
    <w:basedOn w:val="Normal"/>
    <w:rsid w:val="006857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0FC4"/>
    <w:rPr>
      <w:b/>
      <w:bCs/>
    </w:rPr>
  </w:style>
  <w:style w:type="table" w:styleId="TableGrid">
    <w:name w:val="Table Grid"/>
    <w:basedOn w:val="TableNormal"/>
    <w:uiPriority w:val="39"/>
    <w:rsid w:val="002A0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06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E14DC"/>
    <w:pPr>
      <w:widowControl w:val="0"/>
      <w:autoSpaceDE w:val="0"/>
      <w:autoSpaceDN w:val="0"/>
      <w:spacing w:after="0" w:line="240" w:lineRule="auto"/>
    </w:pPr>
    <w:rPr>
      <w:rFonts w:ascii="Arial MT" w:eastAsia="Arial MT" w:hAnsi="Arial MT" w:cs="Arial MT"/>
      <w:sz w:val="24"/>
      <w:szCs w:val="24"/>
      <w:lang w:bidi="ar-SA"/>
    </w:rPr>
  </w:style>
  <w:style w:type="character" w:customStyle="1" w:styleId="BodyTextChar">
    <w:name w:val="Body Text Char"/>
    <w:basedOn w:val="DefaultParagraphFont"/>
    <w:link w:val="BodyText"/>
    <w:uiPriority w:val="1"/>
    <w:rsid w:val="00EE14DC"/>
    <w:rPr>
      <w:rFonts w:ascii="Arial MT" w:eastAsia="Arial MT" w:hAnsi="Arial MT" w:cs="Arial MT"/>
      <w:sz w:val="24"/>
      <w:szCs w:val="24"/>
      <w:lang w:bidi="ar-SA"/>
    </w:rPr>
  </w:style>
  <w:style w:type="paragraph" w:customStyle="1" w:styleId="TableParagraph">
    <w:name w:val="Table Paragraph"/>
    <w:basedOn w:val="Normal"/>
    <w:uiPriority w:val="1"/>
    <w:qFormat/>
    <w:rsid w:val="00786251"/>
    <w:pPr>
      <w:widowControl w:val="0"/>
      <w:autoSpaceDE w:val="0"/>
      <w:autoSpaceDN w:val="0"/>
      <w:spacing w:before="30" w:after="0" w:line="240" w:lineRule="auto"/>
      <w:ind w:left="79"/>
    </w:pPr>
    <w:rPr>
      <w:rFonts w:ascii="Arial MT" w:eastAsia="Arial MT" w:hAnsi="Arial MT" w:cs="Arial MT"/>
      <w:szCs w:val="22"/>
      <w:lang w:bidi="ar-SA"/>
    </w:rPr>
  </w:style>
  <w:style w:type="paragraph" w:styleId="Revision">
    <w:name w:val="Revision"/>
    <w:hidden/>
    <w:uiPriority w:val="99"/>
    <w:semiHidden/>
    <w:rsid w:val="00411D36"/>
    <w:pPr>
      <w:spacing w:after="0" w:line="240" w:lineRule="auto"/>
    </w:pPr>
  </w:style>
  <w:style w:type="paragraph" w:styleId="Header">
    <w:name w:val="header"/>
    <w:basedOn w:val="Normal"/>
    <w:link w:val="HeaderChar"/>
    <w:uiPriority w:val="99"/>
    <w:unhideWhenUsed/>
    <w:rsid w:val="00345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29C"/>
  </w:style>
  <w:style w:type="table" w:customStyle="1" w:styleId="TableGrid1">
    <w:name w:val="Table Grid1"/>
    <w:basedOn w:val="TableNormal"/>
    <w:next w:val="TableGrid"/>
    <w:uiPriority w:val="39"/>
    <w:rsid w:val="003F4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92C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2C69"/>
    <w:rPr>
      <w:rFonts w:ascii="Times New Roman" w:eastAsia="Times New Roman" w:hAnsi="Times New Roman" w:cs="Times New Roman"/>
      <w:b/>
      <w:bCs/>
      <w:sz w:val="36"/>
      <w:szCs w:val="36"/>
    </w:rPr>
  </w:style>
  <w:style w:type="character" w:customStyle="1" w:styleId="ListParagraphChar">
    <w:name w:val="List Paragraph Char"/>
    <w:aliases w:val="numbered Char,List Paragraph1 Char,Recommendation Char,List Paragraph11 Char,L Char,CV text Char,Table text Char,F5 List Paragraph Char,Dot pt Char,Bullet 1 Char,Numbered Para 1 Char,No Spacing1 Char,Indicator Text Char,Bullets Char"/>
    <w:link w:val="ListParagraph"/>
    <w:uiPriority w:val="34"/>
    <w:qFormat/>
    <w:rsid w:val="000A6AE6"/>
  </w:style>
  <w:style w:type="character" w:styleId="Hyperlink">
    <w:name w:val="Hyperlink"/>
    <w:basedOn w:val="DefaultParagraphFont"/>
    <w:uiPriority w:val="99"/>
    <w:unhideWhenUsed/>
    <w:rsid w:val="00015E29"/>
    <w:rPr>
      <w:color w:val="0563C1" w:themeColor="hyperlink"/>
      <w:u w:val="single"/>
    </w:rPr>
  </w:style>
  <w:style w:type="table" w:customStyle="1" w:styleId="TableGrid2">
    <w:name w:val="Table Grid2"/>
    <w:basedOn w:val="TableNormal"/>
    <w:next w:val="TableGrid"/>
    <w:uiPriority w:val="39"/>
    <w:rsid w:val="00CF794C"/>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D2C45"/>
    <w:rPr>
      <w:i/>
      <w:iCs/>
    </w:rPr>
  </w:style>
  <w:style w:type="character" w:customStyle="1" w:styleId="object">
    <w:name w:val="object"/>
    <w:basedOn w:val="DefaultParagraphFont"/>
    <w:rsid w:val="00722443"/>
  </w:style>
  <w:style w:type="table" w:customStyle="1" w:styleId="TableGrid3">
    <w:name w:val="Table Grid3"/>
    <w:basedOn w:val="TableNormal"/>
    <w:next w:val="TableGrid"/>
    <w:uiPriority w:val="39"/>
    <w:rsid w:val="00501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01B49"/>
    <w:rPr>
      <w:color w:val="954F72" w:themeColor="followedHyperlink"/>
      <w:u w:val="single"/>
    </w:rPr>
  </w:style>
  <w:style w:type="paragraph" w:styleId="NormalWeb">
    <w:name w:val="Normal (Web)"/>
    <w:basedOn w:val="Normal"/>
    <w:uiPriority w:val="99"/>
    <w:unhideWhenUsed/>
    <w:rsid w:val="00E820C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527AA"/>
    <w:pPr>
      <w:spacing w:after="0" w:line="240" w:lineRule="auto"/>
    </w:pPr>
  </w:style>
  <w:style w:type="character" w:customStyle="1" w:styleId="hgkelc">
    <w:name w:val="hgkelc"/>
    <w:basedOn w:val="DefaultParagraphFont"/>
    <w:rsid w:val="00774CBD"/>
  </w:style>
  <w:style w:type="table" w:customStyle="1" w:styleId="TableGrid4">
    <w:name w:val="Table Grid4"/>
    <w:basedOn w:val="TableNormal"/>
    <w:next w:val="TableGrid"/>
    <w:uiPriority w:val="39"/>
    <w:rsid w:val="00863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98633B"/>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79946">
      <w:bodyDiv w:val="1"/>
      <w:marLeft w:val="0"/>
      <w:marRight w:val="0"/>
      <w:marTop w:val="0"/>
      <w:marBottom w:val="0"/>
      <w:divBdr>
        <w:top w:val="none" w:sz="0" w:space="0" w:color="auto"/>
        <w:left w:val="none" w:sz="0" w:space="0" w:color="auto"/>
        <w:bottom w:val="none" w:sz="0" w:space="0" w:color="auto"/>
        <w:right w:val="none" w:sz="0" w:space="0" w:color="auto"/>
      </w:divBdr>
    </w:div>
    <w:div w:id="504176980">
      <w:bodyDiv w:val="1"/>
      <w:marLeft w:val="0"/>
      <w:marRight w:val="0"/>
      <w:marTop w:val="0"/>
      <w:marBottom w:val="0"/>
      <w:divBdr>
        <w:top w:val="none" w:sz="0" w:space="0" w:color="auto"/>
        <w:left w:val="none" w:sz="0" w:space="0" w:color="auto"/>
        <w:bottom w:val="none" w:sz="0" w:space="0" w:color="auto"/>
        <w:right w:val="none" w:sz="0" w:space="0" w:color="auto"/>
      </w:divBdr>
    </w:div>
    <w:div w:id="595745824">
      <w:bodyDiv w:val="1"/>
      <w:marLeft w:val="0"/>
      <w:marRight w:val="0"/>
      <w:marTop w:val="0"/>
      <w:marBottom w:val="0"/>
      <w:divBdr>
        <w:top w:val="none" w:sz="0" w:space="0" w:color="auto"/>
        <w:left w:val="none" w:sz="0" w:space="0" w:color="auto"/>
        <w:bottom w:val="none" w:sz="0" w:space="0" w:color="auto"/>
        <w:right w:val="none" w:sz="0" w:space="0" w:color="auto"/>
      </w:divBdr>
    </w:div>
    <w:div w:id="698091655">
      <w:bodyDiv w:val="1"/>
      <w:marLeft w:val="0"/>
      <w:marRight w:val="0"/>
      <w:marTop w:val="0"/>
      <w:marBottom w:val="0"/>
      <w:divBdr>
        <w:top w:val="none" w:sz="0" w:space="0" w:color="auto"/>
        <w:left w:val="none" w:sz="0" w:space="0" w:color="auto"/>
        <w:bottom w:val="none" w:sz="0" w:space="0" w:color="auto"/>
        <w:right w:val="none" w:sz="0" w:space="0" w:color="auto"/>
      </w:divBdr>
    </w:div>
    <w:div w:id="778717437">
      <w:bodyDiv w:val="1"/>
      <w:marLeft w:val="0"/>
      <w:marRight w:val="0"/>
      <w:marTop w:val="0"/>
      <w:marBottom w:val="0"/>
      <w:divBdr>
        <w:top w:val="none" w:sz="0" w:space="0" w:color="auto"/>
        <w:left w:val="none" w:sz="0" w:space="0" w:color="auto"/>
        <w:bottom w:val="none" w:sz="0" w:space="0" w:color="auto"/>
        <w:right w:val="none" w:sz="0" w:space="0" w:color="auto"/>
      </w:divBdr>
    </w:div>
    <w:div w:id="914432160">
      <w:bodyDiv w:val="1"/>
      <w:marLeft w:val="0"/>
      <w:marRight w:val="0"/>
      <w:marTop w:val="0"/>
      <w:marBottom w:val="0"/>
      <w:divBdr>
        <w:top w:val="none" w:sz="0" w:space="0" w:color="auto"/>
        <w:left w:val="none" w:sz="0" w:space="0" w:color="auto"/>
        <w:bottom w:val="none" w:sz="0" w:space="0" w:color="auto"/>
        <w:right w:val="none" w:sz="0" w:space="0" w:color="auto"/>
      </w:divBdr>
    </w:div>
    <w:div w:id="1046836648">
      <w:bodyDiv w:val="1"/>
      <w:marLeft w:val="0"/>
      <w:marRight w:val="0"/>
      <w:marTop w:val="0"/>
      <w:marBottom w:val="0"/>
      <w:divBdr>
        <w:top w:val="none" w:sz="0" w:space="0" w:color="auto"/>
        <w:left w:val="none" w:sz="0" w:space="0" w:color="auto"/>
        <w:bottom w:val="none" w:sz="0" w:space="0" w:color="auto"/>
        <w:right w:val="none" w:sz="0" w:space="0" w:color="auto"/>
      </w:divBdr>
    </w:div>
    <w:div w:id="1168250607">
      <w:bodyDiv w:val="1"/>
      <w:marLeft w:val="0"/>
      <w:marRight w:val="0"/>
      <w:marTop w:val="0"/>
      <w:marBottom w:val="0"/>
      <w:divBdr>
        <w:top w:val="none" w:sz="0" w:space="0" w:color="auto"/>
        <w:left w:val="none" w:sz="0" w:space="0" w:color="auto"/>
        <w:bottom w:val="none" w:sz="0" w:space="0" w:color="auto"/>
        <w:right w:val="none" w:sz="0" w:space="0" w:color="auto"/>
      </w:divBdr>
    </w:div>
    <w:div w:id="1247884235">
      <w:bodyDiv w:val="1"/>
      <w:marLeft w:val="0"/>
      <w:marRight w:val="0"/>
      <w:marTop w:val="0"/>
      <w:marBottom w:val="0"/>
      <w:divBdr>
        <w:top w:val="none" w:sz="0" w:space="0" w:color="auto"/>
        <w:left w:val="none" w:sz="0" w:space="0" w:color="auto"/>
        <w:bottom w:val="none" w:sz="0" w:space="0" w:color="auto"/>
        <w:right w:val="none" w:sz="0" w:space="0" w:color="auto"/>
      </w:divBdr>
    </w:div>
    <w:div w:id="1285959922">
      <w:bodyDiv w:val="1"/>
      <w:marLeft w:val="0"/>
      <w:marRight w:val="0"/>
      <w:marTop w:val="0"/>
      <w:marBottom w:val="0"/>
      <w:divBdr>
        <w:top w:val="none" w:sz="0" w:space="0" w:color="auto"/>
        <w:left w:val="none" w:sz="0" w:space="0" w:color="auto"/>
        <w:bottom w:val="none" w:sz="0" w:space="0" w:color="auto"/>
        <w:right w:val="none" w:sz="0" w:space="0" w:color="auto"/>
      </w:divBdr>
    </w:div>
    <w:div w:id="1308243459">
      <w:bodyDiv w:val="1"/>
      <w:marLeft w:val="0"/>
      <w:marRight w:val="0"/>
      <w:marTop w:val="0"/>
      <w:marBottom w:val="0"/>
      <w:divBdr>
        <w:top w:val="none" w:sz="0" w:space="0" w:color="auto"/>
        <w:left w:val="none" w:sz="0" w:space="0" w:color="auto"/>
        <w:bottom w:val="none" w:sz="0" w:space="0" w:color="auto"/>
        <w:right w:val="none" w:sz="0" w:space="0" w:color="auto"/>
      </w:divBdr>
    </w:div>
    <w:div w:id="1441413680">
      <w:bodyDiv w:val="1"/>
      <w:marLeft w:val="0"/>
      <w:marRight w:val="0"/>
      <w:marTop w:val="0"/>
      <w:marBottom w:val="0"/>
      <w:divBdr>
        <w:top w:val="none" w:sz="0" w:space="0" w:color="auto"/>
        <w:left w:val="none" w:sz="0" w:space="0" w:color="auto"/>
        <w:bottom w:val="none" w:sz="0" w:space="0" w:color="auto"/>
        <w:right w:val="none" w:sz="0" w:space="0" w:color="auto"/>
      </w:divBdr>
    </w:div>
    <w:div w:id="1528831618">
      <w:bodyDiv w:val="1"/>
      <w:marLeft w:val="0"/>
      <w:marRight w:val="0"/>
      <w:marTop w:val="0"/>
      <w:marBottom w:val="0"/>
      <w:divBdr>
        <w:top w:val="none" w:sz="0" w:space="0" w:color="auto"/>
        <w:left w:val="none" w:sz="0" w:space="0" w:color="auto"/>
        <w:bottom w:val="none" w:sz="0" w:space="0" w:color="auto"/>
        <w:right w:val="none" w:sz="0" w:space="0" w:color="auto"/>
      </w:divBdr>
    </w:div>
    <w:div w:id="1610891167">
      <w:bodyDiv w:val="1"/>
      <w:marLeft w:val="0"/>
      <w:marRight w:val="0"/>
      <w:marTop w:val="0"/>
      <w:marBottom w:val="0"/>
      <w:divBdr>
        <w:top w:val="none" w:sz="0" w:space="0" w:color="auto"/>
        <w:left w:val="none" w:sz="0" w:space="0" w:color="auto"/>
        <w:bottom w:val="none" w:sz="0" w:space="0" w:color="auto"/>
        <w:right w:val="none" w:sz="0" w:space="0" w:color="auto"/>
      </w:divBdr>
    </w:div>
    <w:div w:id="1647129092">
      <w:bodyDiv w:val="1"/>
      <w:marLeft w:val="0"/>
      <w:marRight w:val="0"/>
      <w:marTop w:val="0"/>
      <w:marBottom w:val="0"/>
      <w:divBdr>
        <w:top w:val="none" w:sz="0" w:space="0" w:color="auto"/>
        <w:left w:val="none" w:sz="0" w:space="0" w:color="auto"/>
        <w:bottom w:val="none" w:sz="0" w:space="0" w:color="auto"/>
        <w:right w:val="none" w:sz="0" w:space="0" w:color="auto"/>
      </w:divBdr>
    </w:div>
    <w:div w:id="1675644405">
      <w:bodyDiv w:val="1"/>
      <w:marLeft w:val="0"/>
      <w:marRight w:val="0"/>
      <w:marTop w:val="0"/>
      <w:marBottom w:val="0"/>
      <w:divBdr>
        <w:top w:val="none" w:sz="0" w:space="0" w:color="auto"/>
        <w:left w:val="none" w:sz="0" w:space="0" w:color="auto"/>
        <w:bottom w:val="none" w:sz="0" w:space="0" w:color="auto"/>
        <w:right w:val="none" w:sz="0" w:space="0" w:color="auto"/>
      </w:divBdr>
    </w:div>
    <w:div w:id="1861117923">
      <w:bodyDiv w:val="1"/>
      <w:marLeft w:val="0"/>
      <w:marRight w:val="0"/>
      <w:marTop w:val="0"/>
      <w:marBottom w:val="0"/>
      <w:divBdr>
        <w:top w:val="none" w:sz="0" w:space="0" w:color="auto"/>
        <w:left w:val="none" w:sz="0" w:space="0" w:color="auto"/>
        <w:bottom w:val="none" w:sz="0" w:space="0" w:color="auto"/>
        <w:right w:val="none" w:sz="0" w:space="0" w:color="auto"/>
      </w:divBdr>
    </w:div>
    <w:div w:id="1866366280">
      <w:bodyDiv w:val="1"/>
      <w:marLeft w:val="0"/>
      <w:marRight w:val="0"/>
      <w:marTop w:val="0"/>
      <w:marBottom w:val="0"/>
      <w:divBdr>
        <w:top w:val="none" w:sz="0" w:space="0" w:color="auto"/>
        <w:left w:val="none" w:sz="0" w:space="0" w:color="auto"/>
        <w:bottom w:val="none" w:sz="0" w:space="0" w:color="auto"/>
        <w:right w:val="none" w:sz="0" w:space="0" w:color="auto"/>
      </w:divBdr>
    </w:div>
    <w:div w:id="1930692471">
      <w:bodyDiv w:val="1"/>
      <w:marLeft w:val="0"/>
      <w:marRight w:val="0"/>
      <w:marTop w:val="0"/>
      <w:marBottom w:val="0"/>
      <w:divBdr>
        <w:top w:val="none" w:sz="0" w:space="0" w:color="auto"/>
        <w:left w:val="none" w:sz="0" w:space="0" w:color="auto"/>
        <w:bottom w:val="none" w:sz="0" w:space="0" w:color="auto"/>
        <w:right w:val="none" w:sz="0" w:space="0" w:color="auto"/>
      </w:divBdr>
    </w:div>
    <w:div w:id="1992757385">
      <w:bodyDiv w:val="1"/>
      <w:marLeft w:val="0"/>
      <w:marRight w:val="0"/>
      <w:marTop w:val="0"/>
      <w:marBottom w:val="0"/>
      <w:divBdr>
        <w:top w:val="none" w:sz="0" w:space="0" w:color="auto"/>
        <w:left w:val="none" w:sz="0" w:space="0" w:color="auto"/>
        <w:bottom w:val="none" w:sz="0" w:space="0" w:color="auto"/>
        <w:right w:val="none" w:sz="0" w:space="0" w:color="auto"/>
      </w:divBdr>
      <w:divsChild>
        <w:div w:id="155806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BEF36-C85B-4279-BFE2-EF04C7BF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9895</Words>
  <Characters>56403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cp:lastPrinted>2026-01-12T12:22:00Z</cp:lastPrinted>
  <dcterms:created xsi:type="dcterms:W3CDTF">2026-04-08T05:37:00Z</dcterms:created>
  <dcterms:modified xsi:type="dcterms:W3CDTF">2026-04-08T06:25:00Z</dcterms:modified>
</cp:coreProperties>
</file>