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BFB" w:rsidRDefault="00FC4306" w:rsidP="00067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center"/>
        <w:rPr>
          <w:b/>
          <w:bCs/>
          <w:sz w:val="24"/>
          <w:szCs w:val="24"/>
        </w:rPr>
      </w:pPr>
      <w:r w:rsidRPr="000251A4">
        <w:rPr>
          <w:rFonts w:cs="Arial Unicode MS" w:hint="cs"/>
          <w:b/>
          <w:bCs/>
          <w:sz w:val="24"/>
          <w:szCs w:val="24"/>
          <w:cs/>
        </w:rPr>
        <w:t>भारत</w:t>
      </w:r>
      <w:r w:rsidRPr="000251A4">
        <w:rPr>
          <w:rFonts w:cs="Arial Unicode MS"/>
          <w:b/>
          <w:bCs/>
          <w:sz w:val="24"/>
          <w:szCs w:val="24"/>
          <w:cs/>
        </w:rPr>
        <w:t xml:space="preserve"> सरकार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0251A4">
        <w:rPr>
          <w:rFonts w:cs="Arial Unicode MS" w:hint="cs"/>
          <w:b/>
          <w:bCs/>
          <w:sz w:val="24"/>
          <w:szCs w:val="24"/>
          <w:cs/>
        </w:rPr>
        <w:t>केंद्रीय</w:t>
      </w:r>
      <w:r w:rsidRPr="000251A4">
        <w:rPr>
          <w:rFonts w:cs="Arial Unicode MS"/>
          <w:b/>
          <w:bCs/>
          <w:sz w:val="24"/>
          <w:szCs w:val="24"/>
          <w:cs/>
        </w:rPr>
        <w:t xml:space="preserve"> विद्युत प्राधिकरण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251A4">
        <w:rPr>
          <w:rFonts w:cs="Arial Unicode MS" w:hint="cs"/>
          <w:b/>
          <w:bCs/>
          <w:sz w:val="24"/>
          <w:szCs w:val="24"/>
          <w:cs/>
        </w:rPr>
        <w:t>सेवा</w:t>
      </w:r>
      <w:r>
        <w:rPr>
          <w:rFonts w:cs="Arial Unicode MS"/>
          <w:b/>
          <w:bCs/>
          <w:sz w:val="24"/>
          <w:szCs w:val="24"/>
          <w:cs/>
        </w:rPr>
        <w:t xml:space="preserve"> भवन </w:t>
      </w:r>
      <w:r>
        <w:rPr>
          <w:b/>
          <w:bCs/>
          <w:sz w:val="24"/>
          <w:szCs w:val="24"/>
          <w:cs/>
        </w:rPr>
        <w:t>(</w:t>
      </w:r>
      <w:r>
        <w:rPr>
          <w:rFonts w:cs="Arial Unicode MS"/>
          <w:b/>
          <w:bCs/>
          <w:sz w:val="24"/>
          <w:szCs w:val="24"/>
          <w:cs/>
        </w:rPr>
        <w:t>उत्‍तरी खंड</w:t>
      </w:r>
      <w:r>
        <w:rPr>
          <w:b/>
          <w:bCs/>
          <w:sz w:val="24"/>
          <w:szCs w:val="24"/>
          <w:cs/>
        </w:rPr>
        <w:t xml:space="preserve">) </w:t>
      </w:r>
      <w:r>
        <w:rPr>
          <w:rFonts w:cs="Arial Unicode MS"/>
          <w:b/>
          <w:bCs/>
          <w:sz w:val="24"/>
          <w:szCs w:val="24"/>
          <w:cs/>
        </w:rPr>
        <w:t>कक्ष सं</w:t>
      </w:r>
      <w:r>
        <w:rPr>
          <w:b/>
          <w:bCs/>
          <w:sz w:val="24"/>
          <w:szCs w:val="24"/>
          <w:cs/>
        </w:rPr>
        <w:t>. 6</w:t>
      </w:r>
      <w:r>
        <w:rPr>
          <w:rFonts w:hint="cs"/>
          <w:b/>
          <w:bCs/>
          <w:sz w:val="24"/>
          <w:szCs w:val="24"/>
          <w:cs/>
        </w:rPr>
        <w:t>2</w:t>
      </w:r>
      <w:r w:rsidRPr="000251A4">
        <w:rPr>
          <w:b/>
          <w:bCs/>
          <w:sz w:val="24"/>
          <w:szCs w:val="24"/>
          <w:cs/>
        </w:rPr>
        <w:t xml:space="preserve">2, </w:t>
      </w:r>
      <w:r w:rsidRPr="000251A4">
        <w:rPr>
          <w:rFonts w:cs="Arial Unicode MS"/>
          <w:b/>
          <w:bCs/>
          <w:sz w:val="24"/>
          <w:szCs w:val="24"/>
          <w:cs/>
        </w:rPr>
        <w:t>छठा तल</w:t>
      </w:r>
      <w:r w:rsidRPr="000251A4">
        <w:rPr>
          <w:b/>
          <w:bCs/>
          <w:sz w:val="24"/>
          <w:szCs w:val="24"/>
          <w:cs/>
        </w:rPr>
        <w:t>,</w:t>
      </w:r>
      <w:r>
        <w:rPr>
          <w:b/>
          <w:bCs/>
          <w:sz w:val="24"/>
          <w:szCs w:val="24"/>
        </w:rPr>
        <w:t xml:space="preserve">                                                                     </w:t>
      </w:r>
      <w:r w:rsidRPr="000251A4">
        <w:rPr>
          <w:rFonts w:cs="Arial Unicode MS" w:hint="cs"/>
          <w:b/>
          <w:bCs/>
          <w:sz w:val="24"/>
          <w:szCs w:val="24"/>
          <w:cs/>
        </w:rPr>
        <w:t>आर</w:t>
      </w:r>
      <w:r w:rsidRPr="000251A4">
        <w:rPr>
          <w:b/>
          <w:bCs/>
          <w:sz w:val="24"/>
          <w:szCs w:val="24"/>
          <w:cs/>
        </w:rPr>
        <w:t>.</w:t>
      </w:r>
      <w:r w:rsidRPr="000251A4">
        <w:rPr>
          <w:rFonts w:cs="Arial Unicode MS"/>
          <w:b/>
          <w:bCs/>
          <w:sz w:val="24"/>
          <w:szCs w:val="24"/>
          <w:cs/>
        </w:rPr>
        <w:t>के</w:t>
      </w:r>
      <w:r w:rsidRPr="000251A4">
        <w:rPr>
          <w:b/>
          <w:bCs/>
          <w:sz w:val="24"/>
          <w:szCs w:val="24"/>
          <w:cs/>
        </w:rPr>
        <w:t>.</w:t>
      </w:r>
      <w:r w:rsidRPr="000251A4">
        <w:rPr>
          <w:rFonts w:cs="Arial Unicode MS"/>
          <w:b/>
          <w:bCs/>
          <w:sz w:val="24"/>
          <w:szCs w:val="24"/>
          <w:cs/>
        </w:rPr>
        <w:t>पुरम</w:t>
      </w:r>
      <w:r w:rsidRPr="000251A4">
        <w:rPr>
          <w:b/>
          <w:bCs/>
          <w:sz w:val="24"/>
          <w:szCs w:val="24"/>
          <w:cs/>
        </w:rPr>
        <w:t xml:space="preserve">, </w:t>
      </w:r>
      <w:r w:rsidRPr="000251A4">
        <w:rPr>
          <w:rFonts w:cs="Arial Unicode MS"/>
          <w:b/>
          <w:bCs/>
          <w:sz w:val="24"/>
          <w:szCs w:val="24"/>
          <w:cs/>
        </w:rPr>
        <w:t>नई दिल्‍ली</w:t>
      </w:r>
      <w:r>
        <w:rPr>
          <w:rFonts w:hint="cs"/>
          <w:b/>
          <w:bCs/>
          <w:sz w:val="24"/>
          <w:szCs w:val="24"/>
        </w:rPr>
        <w:t>-</w:t>
      </w:r>
      <w:r w:rsidRPr="000251A4">
        <w:rPr>
          <w:b/>
          <w:bCs/>
          <w:sz w:val="24"/>
          <w:szCs w:val="24"/>
          <w:cs/>
        </w:rPr>
        <w:t>110066</w:t>
      </w:r>
    </w:p>
    <w:p w:rsidR="00FC4306" w:rsidRDefault="00FC4306" w:rsidP="00FC4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center"/>
      </w:pPr>
      <w:r w:rsidRPr="00F658E3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="00067BFB" w:rsidRPr="00F658E3">
        <w:rPr>
          <w:rFonts w:asciiTheme="majorBidi" w:hAnsiTheme="majorBidi" w:cstheme="majorBidi"/>
          <w:b/>
          <w:bCs/>
          <w:sz w:val="24"/>
          <w:szCs w:val="24"/>
        </w:rPr>
        <w:t xml:space="preserve">    011-</w:t>
      </w:r>
      <w:r w:rsidR="00067BFB">
        <w:rPr>
          <w:b/>
          <w:bCs/>
          <w:sz w:val="24"/>
          <w:szCs w:val="24"/>
          <w:cs/>
        </w:rPr>
        <w:t xml:space="preserve"> </w:t>
      </w:r>
      <w:r w:rsidR="00067BFB" w:rsidRPr="00067BFB">
        <w:rPr>
          <w:rFonts w:asciiTheme="majorBidi" w:hAnsiTheme="majorBidi" w:cstheme="majorBidi"/>
          <w:b/>
          <w:bCs/>
          <w:sz w:val="24"/>
          <w:szCs w:val="24"/>
          <w:cs/>
        </w:rPr>
        <w:t>26</w:t>
      </w:r>
      <w:r w:rsidR="00067BFB" w:rsidRPr="00067BFB">
        <w:rPr>
          <w:rFonts w:asciiTheme="majorBidi" w:hAnsiTheme="majorBidi" w:cstheme="majorBidi"/>
          <w:b/>
          <w:bCs/>
          <w:sz w:val="24"/>
          <w:szCs w:val="24"/>
        </w:rPr>
        <w:t>732632</w:t>
      </w:r>
      <w:r w:rsidRPr="000251A4">
        <w:rPr>
          <w:b/>
          <w:bCs/>
          <w:sz w:val="24"/>
          <w:szCs w:val="24"/>
          <w:cs/>
        </w:rPr>
        <w:t xml:space="preserve">, </w:t>
      </w:r>
      <w:r w:rsidRPr="000251A4">
        <w:rPr>
          <w:rFonts w:cs="Arial Unicode MS"/>
          <w:b/>
          <w:bCs/>
          <w:sz w:val="24"/>
          <w:szCs w:val="24"/>
          <w:cs/>
        </w:rPr>
        <w:t>ई</w:t>
      </w:r>
      <w:r w:rsidRPr="000251A4">
        <w:rPr>
          <w:b/>
          <w:bCs/>
          <w:sz w:val="24"/>
          <w:szCs w:val="24"/>
          <w:cs/>
        </w:rPr>
        <w:t>-</w:t>
      </w:r>
      <w:r w:rsidRPr="000251A4">
        <w:rPr>
          <w:rFonts w:cs="Arial Unicode MS"/>
          <w:b/>
          <w:bCs/>
          <w:sz w:val="24"/>
          <w:szCs w:val="24"/>
          <w:cs/>
        </w:rPr>
        <w:t xml:space="preserve">मेल </w:t>
      </w:r>
      <w:r w:rsidRPr="000251A4">
        <w:rPr>
          <w:b/>
          <w:bCs/>
          <w:sz w:val="24"/>
          <w:szCs w:val="24"/>
        </w:rPr>
        <w:t>–</w:t>
      </w:r>
      <w:r w:rsidRPr="000251A4">
        <w:rPr>
          <w:b/>
          <w:bCs/>
          <w:sz w:val="24"/>
          <w:szCs w:val="24"/>
          <w:cs/>
        </w:rPr>
        <w:t xml:space="preserve"> </w:t>
      </w:r>
      <w:hyperlink r:id="rId8" w:history="1">
        <w:r>
          <w:rPr>
            <w:rStyle w:val="Hyperlink"/>
            <w:rFonts w:cs="Mangal"/>
            <w:b/>
            <w:bCs/>
            <w:sz w:val="24"/>
            <w:szCs w:val="24"/>
          </w:rPr>
          <w:t>celegal-cea</w:t>
        </w:r>
        <w:r w:rsidRPr="00043B32">
          <w:rPr>
            <w:rStyle w:val="Hyperlink"/>
            <w:rFonts w:cs="Mangal"/>
            <w:b/>
            <w:bCs/>
            <w:sz w:val="24"/>
            <w:szCs w:val="24"/>
          </w:rPr>
          <w:t>@</w:t>
        </w:r>
        <w:r>
          <w:rPr>
            <w:rStyle w:val="Hyperlink"/>
            <w:rFonts w:cs="Mangal"/>
            <w:b/>
            <w:bCs/>
            <w:sz w:val="24"/>
            <w:szCs w:val="24"/>
          </w:rPr>
          <w:t>gov</w:t>
        </w:r>
        <w:r w:rsidRPr="00043B32">
          <w:rPr>
            <w:rStyle w:val="Hyperlink"/>
            <w:rFonts w:cs="Mangal"/>
            <w:b/>
            <w:bCs/>
            <w:sz w:val="24"/>
            <w:szCs w:val="24"/>
          </w:rPr>
          <w:t>.</w:t>
        </w:r>
      </w:hyperlink>
      <w:proofErr w:type="gramStart"/>
      <w:r>
        <w:rPr>
          <w:rStyle w:val="Hyperlink"/>
          <w:rFonts w:cs="Mangal"/>
          <w:b/>
          <w:bCs/>
          <w:sz w:val="24"/>
          <w:szCs w:val="24"/>
        </w:rPr>
        <w:t>in</w:t>
      </w:r>
      <w:proofErr w:type="gramEnd"/>
      <w:r>
        <w:t xml:space="preserve">                                                                </w:t>
      </w:r>
      <w:r w:rsidRPr="000251A4">
        <w:rPr>
          <w:rFonts w:cs="Arial Unicode MS" w:hint="cs"/>
          <w:b/>
          <w:bCs/>
          <w:sz w:val="24"/>
          <w:szCs w:val="24"/>
          <w:cs/>
        </w:rPr>
        <w:t>वेबसाइट</w:t>
      </w:r>
      <w:r w:rsidRPr="000251A4">
        <w:rPr>
          <w:b/>
          <w:bCs/>
          <w:sz w:val="24"/>
          <w:szCs w:val="24"/>
          <w:cs/>
        </w:rPr>
        <w:t xml:space="preserve"> </w:t>
      </w:r>
      <w:r w:rsidRPr="000251A4">
        <w:rPr>
          <w:b/>
          <w:bCs/>
          <w:sz w:val="24"/>
          <w:szCs w:val="24"/>
        </w:rPr>
        <w:t>–</w:t>
      </w:r>
      <w:r w:rsidRPr="000251A4">
        <w:rPr>
          <w:b/>
          <w:bCs/>
          <w:sz w:val="24"/>
          <w:szCs w:val="24"/>
          <w:cs/>
        </w:rPr>
        <w:t xml:space="preserve"> </w:t>
      </w:r>
      <w:hyperlink r:id="rId9" w:history="1">
        <w:r w:rsidRPr="000251A4">
          <w:rPr>
            <w:rStyle w:val="Hyperlink"/>
            <w:rFonts w:cs="Mangal"/>
            <w:b/>
            <w:bCs/>
            <w:sz w:val="24"/>
            <w:szCs w:val="24"/>
          </w:rPr>
          <w:t>www.cea.nic.in</w:t>
        </w:r>
      </w:hyperlink>
    </w:p>
    <w:p w:rsidR="00FC4306" w:rsidRDefault="00FC4306" w:rsidP="00FC4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bCs/>
          <w:sz w:val="28"/>
          <w:szCs w:val="28"/>
          <w:u w:val="single"/>
        </w:rPr>
      </w:pPr>
      <w:r w:rsidRPr="00CA6155">
        <w:rPr>
          <w:rFonts w:cs="Arial Unicode MS" w:hint="cs"/>
          <w:b/>
          <w:bCs/>
          <w:sz w:val="28"/>
          <w:szCs w:val="28"/>
          <w:u w:val="single"/>
          <w:cs/>
        </w:rPr>
        <w:t>सार्वजनिक</w:t>
      </w:r>
      <w:r w:rsidRPr="00CA6155">
        <w:rPr>
          <w:rFonts w:cs="Arial Unicode MS"/>
          <w:b/>
          <w:bCs/>
          <w:sz w:val="28"/>
          <w:szCs w:val="28"/>
          <w:u w:val="single"/>
          <w:cs/>
        </w:rPr>
        <w:t xml:space="preserve"> नोटिस</w:t>
      </w:r>
    </w:p>
    <w:p w:rsidR="002F7298" w:rsidRPr="00067BFB" w:rsidRDefault="00FC4306" w:rsidP="002F7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Bidi" w:hAnsiTheme="minorBidi" w:cs="Arial Unicode MS"/>
          <w:b/>
          <w:bCs/>
          <w:sz w:val="24"/>
          <w:szCs w:val="24"/>
        </w:rPr>
      </w:pPr>
      <w:r w:rsidRPr="00170999">
        <w:rPr>
          <w:rFonts w:asciiTheme="minorBidi" w:hAnsiTheme="minorBidi" w:cs="Arial Unicode MS"/>
          <w:sz w:val="24"/>
          <w:szCs w:val="24"/>
          <w:cs/>
        </w:rPr>
        <w:t xml:space="preserve">केंद्रीय विद्युत प्राधिकरण </w:t>
      </w:r>
      <w:r w:rsidRPr="00170999">
        <w:rPr>
          <w:rFonts w:asciiTheme="minorBidi" w:hAnsiTheme="minorBidi"/>
          <w:sz w:val="24"/>
          <w:szCs w:val="24"/>
          <w:cs/>
        </w:rPr>
        <w:t>(</w:t>
      </w:r>
      <w:r w:rsidRPr="00170999">
        <w:rPr>
          <w:rFonts w:asciiTheme="minorBidi" w:hAnsiTheme="minorBidi" w:cs="Arial Unicode MS"/>
          <w:sz w:val="24"/>
          <w:szCs w:val="24"/>
          <w:cs/>
        </w:rPr>
        <w:t>के</w:t>
      </w:r>
      <w:r w:rsidRPr="00170999">
        <w:rPr>
          <w:rFonts w:asciiTheme="minorBidi" w:hAnsiTheme="minorBidi"/>
          <w:sz w:val="24"/>
          <w:szCs w:val="24"/>
          <w:cs/>
        </w:rPr>
        <w:t>.</w:t>
      </w:r>
      <w:r w:rsidRPr="00170999">
        <w:rPr>
          <w:rFonts w:asciiTheme="minorBidi" w:hAnsiTheme="minorBidi" w:cs="Arial Unicode MS"/>
          <w:sz w:val="24"/>
          <w:szCs w:val="24"/>
          <w:cs/>
        </w:rPr>
        <w:t>वि</w:t>
      </w:r>
      <w:r w:rsidRPr="00170999">
        <w:rPr>
          <w:rFonts w:asciiTheme="minorBidi" w:hAnsiTheme="minorBidi"/>
          <w:sz w:val="24"/>
          <w:szCs w:val="24"/>
          <w:cs/>
        </w:rPr>
        <w:t>.</w:t>
      </w:r>
      <w:r w:rsidRPr="00170999">
        <w:rPr>
          <w:rFonts w:asciiTheme="minorBidi" w:hAnsiTheme="minorBidi" w:cs="Arial Unicode MS"/>
          <w:sz w:val="24"/>
          <w:szCs w:val="24"/>
          <w:cs/>
        </w:rPr>
        <w:t>प्रा</w:t>
      </w:r>
      <w:r w:rsidRPr="00170999">
        <w:rPr>
          <w:rFonts w:asciiTheme="minorBidi" w:hAnsiTheme="minorBidi"/>
          <w:sz w:val="24"/>
          <w:szCs w:val="24"/>
          <w:cs/>
        </w:rPr>
        <w:t>.)</w:t>
      </w:r>
      <w:r w:rsidR="0006158A">
        <w:rPr>
          <w:rFonts w:asciiTheme="minorBidi" w:hAnsiTheme="minorBidi" w:cs="Arial Unicode MS" w:hint="cs"/>
          <w:sz w:val="24"/>
          <w:szCs w:val="24"/>
          <w:cs/>
        </w:rPr>
        <w:t>,</w:t>
      </w:r>
      <w:r w:rsidRPr="00170999">
        <w:rPr>
          <w:rFonts w:asciiTheme="minorBidi" w:hAnsiTheme="minorBidi"/>
          <w:sz w:val="24"/>
          <w:szCs w:val="24"/>
          <w:cs/>
        </w:rPr>
        <w:t xml:space="preserve"> </w:t>
      </w:r>
      <w:r w:rsidRPr="00170999">
        <w:rPr>
          <w:rFonts w:asciiTheme="minorBidi" w:hAnsiTheme="minorBidi" w:cs="Arial Unicode MS"/>
          <w:sz w:val="24"/>
          <w:szCs w:val="24"/>
          <w:cs/>
        </w:rPr>
        <w:t>विद्युत अधिनियम</w:t>
      </w:r>
      <w:r w:rsidRPr="00170999">
        <w:rPr>
          <w:rFonts w:asciiTheme="minorBidi" w:hAnsiTheme="minorBidi"/>
          <w:sz w:val="24"/>
          <w:szCs w:val="24"/>
        </w:rPr>
        <w:t xml:space="preserve">, </w:t>
      </w:r>
      <w:r w:rsidRPr="00170999">
        <w:rPr>
          <w:rFonts w:asciiTheme="minorBidi" w:hAnsiTheme="minorBidi"/>
          <w:sz w:val="24"/>
          <w:szCs w:val="24"/>
          <w:cs/>
        </w:rPr>
        <w:t xml:space="preserve">2003 </w:t>
      </w:r>
      <w:r w:rsidRPr="00170999">
        <w:rPr>
          <w:rFonts w:asciiTheme="minorBidi" w:hAnsiTheme="minorBidi" w:cs="Arial Unicode MS"/>
          <w:sz w:val="24"/>
          <w:szCs w:val="24"/>
          <w:cs/>
        </w:rPr>
        <w:t xml:space="preserve">की धारा </w:t>
      </w:r>
      <w:r w:rsidRPr="00170999">
        <w:rPr>
          <w:rFonts w:asciiTheme="minorBidi" w:hAnsiTheme="minorBidi"/>
          <w:sz w:val="24"/>
          <w:szCs w:val="24"/>
          <w:cs/>
        </w:rPr>
        <w:t xml:space="preserve">177 </w:t>
      </w:r>
      <w:r w:rsidRPr="00170999">
        <w:rPr>
          <w:rFonts w:asciiTheme="minorBidi" w:hAnsiTheme="minorBidi" w:cs="Arial Unicode MS"/>
          <w:sz w:val="24"/>
          <w:szCs w:val="24"/>
          <w:cs/>
        </w:rPr>
        <w:t xml:space="preserve">के </w:t>
      </w:r>
      <w:r w:rsidR="00527C5B">
        <w:rPr>
          <w:rFonts w:asciiTheme="minorBidi" w:hAnsiTheme="minorBidi" w:cs="Arial Unicode MS" w:hint="cs"/>
          <w:sz w:val="24"/>
          <w:szCs w:val="24"/>
          <w:cs/>
        </w:rPr>
        <w:t>तहत</w:t>
      </w:r>
      <w:r w:rsidR="00527C5B">
        <w:rPr>
          <w:rFonts w:asciiTheme="minorBidi" w:hAnsiTheme="minorBidi" w:cs="Arial Unicode MS"/>
          <w:sz w:val="24"/>
          <w:szCs w:val="24"/>
          <w:cs/>
        </w:rPr>
        <w:t xml:space="preserve"> </w:t>
      </w:r>
      <w:r w:rsidR="00527C5B">
        <w:rPr>
          <w:rFonts w:asciiTheme="minorBidi" w:hAnsiTheme="minorBidi" w:cs="Arial Unicode MS" w:hint="cs"/>
          <w:sz w:val="24"/>
          <w:szCs w:val="24"/>
          <w:cs/>
        </w:rPr>
        <w:t>प्रदत्त</w:t>
      </w:r>
      <w:r w:rsidR="00527C5B">
        <w:rPr>
          <w:rFonts w:asciiTheme="minorBidi" w:hAnsiTheme="minorBidi" w:cs="Arial Unicode MS"/>
          <w:sz w:val="24"/>
          <w:szCs w:val="24"/>
          <w:cs/>
        </w:rPr>
        <w:t xml:space="preserve"> </w:t>
      </w:r>
      <w:r w:rsidR="00527C5B">
        <w:rPr>
          <w:rFonts w:asciiTheme="minorBidi" w:hAnsiTheme="minorBidi" w:cs="Arial Unicode MS" w:hint="cs"/>
          <w:sz w:val="24"/>
          <w:szCs w:val="24"/>
          <w:cs/>
        </w:rPr>
        <w:t>शक्तियों</w:t>
      </w:r>
      <w:r w:rsidR="00527C5B">
        <w:rPr>
          <w:rFonts w:asciiTheme="minorBidi" w:hAnsiTheme="minorBidi" w:cs="Arial Unicode MS"/>
          <w:sz w:val="24"/>
          <w:szCs w:val="24"/>
          <w:cs/>
        </w:rPr>
        <w:t xml:space="preserve"> </w:t>
      </w:r>
      <w:r w:rsidR="00527C5B">
        <w:rPr>
          <w:rFonts w:asciiTheme="minorBidi" w:hAnsiTheme="minorBidi" w:cs="Arial Unicode MS" w:hint="cs"/>
          <w:sz w:val="24"/>
          <w:szCs w:val="24"/>
          <w:cs/>
        </w:rPr>
        <w:t>का</w:t>
      </w:r>
      <w:r w:rsidR="00527C5B">
        <w:rPr>
          <w:rFonts w:asciiTheme="minorBidi" w:hAnsiTheme="minorBidi" w:cs="Arial Unicode MS"/>
          <w:sz w:val="24"/>
          <w:szCs w:val="24"/>
          <w:cs/>
        </w:rPr>
        <w:t xml:space="preserve"> </w:t>
      </w:r>
      <w:r w:rsidR="00527C5B" w:rsidRPr="000018DD">
        <w:rPr>
          <w:rFonts w:asciiTheme="minorBidi" w:hAnsiTheme="minorBidi" w:cs="Arial Unicode MS" w:hint="cs"/>
          <w:sz w:val="24"/>
          <w:szCs w:val="24"/>
          <w:cs/>
        </w:rPr>
        <w:t>प्रयोग</w:t>
      </w:r>
      <w:r w:rsidR="00527C5B" w:rsidRPr="000018DD">
        <w:rPr>
          <w:rFonts w:asciiTheme="minorBidi" w:hAnsiTheme="minorBidi" w:cs="Arial Unicode MS"/>
          <w:sz w:val="24"/>
          <w:szCs w:val="24"/>
          <w:cs/>
        </w:rPr>
        <w:t xml:space="preserve"> </w:t>
      </w:r>
      <w:r w:rsidR="00527C5B" w:rsidRPr="000018DD">
        <w:rPr>
          <w:rFonts w:asciiTheme="minorBidi" w:hAnsiTheme="minorBidi" w:cs="Arial Unicode MS" w:hint="cs"/>
          <w:sz w:val="24"/>
          <w:szCs w:val="24"/>
          <w:cs/>
        </w:rPr>
        <w:t>करते</w:t>
      </w:r>
      <w:r w:rsidR="00527C5B" w:rsidRPr="000018DD">
        <w:rPr>
          <w:rFonts w:asciiTheme="minorBidi" w:hAnsiTheme="minorBidi" w:cs="Arial Unicode MS"/>
          <w:sz w:val="24"/>
          <w:szCs w:val="24"/>
          <w:cs/>
        </w:rPr>
        <w:t xml:space="preserve"> </w:t>
      </w:r>
      <w:r w:rsidR="00527C5B" w:rsidRPr="000018DD">
        <w:rPr>
          <w:rFonts w:asciiTheme="minorBidi" w:hAnsiTheme="minorBidi" w:cs="Arial Unicode MS" w:hint="cs"/>
          <w:sz w:val="24"/>
          <w:szCs w:val="24"/>
          <w:cs/>
        </w:rPr>
        <w:t>हुए</w:t>
      </w:r>
      <w:r w:rsidR="00B77232" w:rsidRPr="00B77232">
        <w:rPr>
          <w:cs/>
        </w:rPr>
        <w:t xml:space="preserve"> </w:t>
      </w:r>
      <w:r w:rsidR="00821D78" w:rsidRPr="00AC52EF">
        <w:rPr>
          <w:rFonts w:asciiTheme="minorBidi" w:hAnsiTheme="minorBidi" w:cs="Arial Unicode MS"/>
          <w:b/>
          <w:bCs/>
          <w:sz w:val="24"/>
          <w:szCs w:val="24"/>
          <w:cs/>
        </w:rPr>
        <w:t>केंद्रीय विद्युत प्राधिकरण (विद्युत क्षेत्र में साइबर सुरक्षा) विनियम</w:t>
      </w:r>
      <w:r w:rsidR="00821D78" w:rsidRPr="00AC52EF">
        <w:rPr>
          <w:rFonts w:asciiTheme="minorBidi" w:hAnsiTheme="minorBidi" w:cs="Arial Unicode MS"/>
          <w:b/>
          <w:bCs/>
          <w:sz w:val="24"/>
          <w:szCs w:val="24"/>
        </w:rPr>
        <w:t xml:space="preserve">, 2025 </w:t>
      </w:r>
      <w:r w:rsidR="002F7298" w:rsidRPr="002F7298">
        <w:rPr>
          <w:rFonts w:asciiTheme="minorBidi" w:hAnsiTheme="minorBidi" w:cs="Arial Unicode MS"/>
          <w:sz w:val="24"/>
          <w:szCs w:val="24"/>
          <w:cs/>
        </w:rPr>
        <w:t xml:space="preserve">के मसौदे को अधिसूचित करने का प्रस्ताव करता है। प्रस्तावित </w:t>
      </w:r>
      <w:r w:rsidR="001C30A4" w:rsidRPr="00E91336">
        <w:rPr>
          <w:rFonts w:asciiTheme="minorBidi" w:hAnsiTheme="minorBidi" w:cs="Arial Unicode MS"/>
          <w:sz w:val="24"/>
          <w:szCs w:val="24"/>
          <w:cs/>
        </w:rPr>
        <w:t>विनियमों</w:t>
      </w:r>
      <w:r w:rsidR="001C30A4">
        <w:rPr>
          <w:rFonts w:asciiTheme="minorBidi" w:hAnsiTheme="minorBidi" w:cs="Arial Unicode MS" w:hint="cs"/>
          <w:sz w:val="24"/>
          <w:szCs w:val="24"/>
          <w:cs/>
        </w:rPr>
        <w:t xml:space="preserve"> का</w:t>
      </w:r>
      <w:r w:rsidR="001C30A4" w:rsidRPr="001C30A4">
        <w:rPr>
          <w:rFonts w:asciiTheme="minorBidi" w:hAnsiTheme="minorBidi" w:cs="Arial Unicode MS"/>
          <w:sz w:val="24"/>
          <w:szCs w:val="24"/>
          <w:cs/>
        </w:rPr>
        <w:t xml:space="preserve"> </w:t>
      </w:r>
      <w:r w:rsidR="001C30A4" w:rsidRPr="002F7298">
        <w:rPr>
          <w:rFonts w:asciiTheme="minorBidi" w:hAnsiTheme="minorBidi" w:cs="Arial Unicode MS"/>
          <w:sz w:val="24"/>
          <w:szCs w:val="24"/>
          <w:cs/>
        </w:rPr>
        <w:t>मसौदा</w:t>
      </w:r>
      <w:r w:rsidR="002F7298" w:rsidRPr="002F7298">
        <w:rPr>
          <w:rFonts w:asciiTheme="minorBidi" w:hAnsiTheme="minorBidi" w:cs="Arial Unicode MS"/>
          <w:sz w:val="24"/>
          <w:szCs w:val="24"/>
          <w:cs/>
        </w:rPr>
        <w:t xml:space="preserve"> 06.10.2025 को सार्वजनिक टिप्पणियां आमंत्रित करने के लिए सीईए वेबसाइट </w:t>
      </w:r>
      <w:r w:rsidR="002F7298" w:rsidRPr="002F7298">
        <w:rPr>
          <w:rFonts w:asciiTheme="minorBidi" w:hAnsiTheme="minorBidi" w:cs="Arial Unicode MS"/>
          <w:sz w:val="24"/>
          <w:szCs w:val="24"/>
        </w:rPr>
        <w:t xml:space="preserve">www.cea.nic.in </w:t>
      </w:r>
      <w:r w:rsidR="002F7298" w:rsidRPr="002F7298">
        <w:rPr>
          <w:rFonts w:asciiTheme="minorBidi" w:hAnsiTheme="minorBidi" w:cs="Arial Unicode MS"/>
          <w:sz w:val="24"/>
          <w:szCs w:val="24"/>
          <w:cs/>
        </w:rPr>
        <w:t>पर उपल</w:t>
      </w:r>
      <w:bookmarkStart w:id="0" w:name="_GoBack"/>
      <w:bookmarkEnd w:id="0"/>
      <w:r w:rsidR="002F7298" w:rsidRPr="002F7298">
        <w:rPr>
          <w:rFonts w:asciiTheme="minorBidi" w:hAnsiTheme="minorBidi" w:cs="Arial Unicode MS"/>
          <w:sz w:val="24"/>
          <w:szCs w:val="24"/>
          <w:cs/>
        </w:rPr>
        <w:t>ब्ध कराए गए थे।</w:t>
      </w:r>
    </w:p>
    <w:p w:rsidR="00E91336" w:rsidRDefault="002F7298" w:rsidP="00E91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Bidi" w:hAnsiTheme="minorBidi" w:cs="Arial Unicode MS"/>
          <w:sz w:val="24"/>
          <w:szCs w:val="24"/>
        </w:rPr>
      </w:pPr>
      <w:r>
        <w:rPr>
          <w:rFonts w:asciiTheme="minorBidi" w:hAnsiTheme="minorBidi" w:cs="Arial Unicode MS"/>
          <w:sz w:val="24"/>
          <w:szCs w:val="24"/>
          <w:cs/>
        </w:rPr>
        <w:t>2.</w:t>
      </w:r>
      <w:r>
        <w:rPr>
          <w:rFonts w:asciiTheme="minorBidi" w:hAnsiTheme="minorBidi" w:cs="Arial Unicode MS"/>
          <w:sz w:val="24"/>
          <w:szCs w:val="24"/>
        </w:rPr>
        <w:tab/>
      </w:r>
      <w:r w:rsidR="00E91336" w:rsidRPr="00E91336">
        <w:rPr>
          <w:rFonts w:asciiTheme="minorBidi" w:hAnsiTheme="minorBidi" w:cs="Arial Unicode MS"/>
          <w:sz w:val="24"/>
          <w:szCs w:val="24"/>
          <w:cs/>
        </w:rPr>
        <w:t xml:space="preserve">सभी हितधारकों और आम जनता को सूचित किया जाता है कि उनकी टिप्पणियाँ प्रस्तुत करने की अंतिम तिथि </w:t>
      </w:r>
      <w:r w:rsidR="00E91336" w:rsidRPr="0097115B">
        <w:rPr>
          <w:rFonts w:asciiTheme="minorBidi" w:hAnsiTheme="minorBidi" w:cs="Arial Unicode MS"/>
          <w:b/>
          <w:bCs/>
          <w:sz w:val="24"/>
          <w:szCs w:val="24"/>
        </w:rPr>
        <w:t>21.11.2025</w:t>
      </w:r>
      <w:r w:rsidR="00E91336" w:rsidRPr="00E91336">
        <w:rPr>
          <w:rFonts w:asciiTheme="minorBidi" w:hAnsiTheme="minorBidi" w:cs="Arial Unicode MS"/>
          <w:sz w:val="24"/>
          <w:szCs w:val="24"/>
        </w:rPr>
        <w:t xml:space="preserve"> </w:t>
      </w:r>
      <w:r w:rsidR="00E91336" w:rsidRPr="00E91336">
        <w:rPr>
          <w:rFonts w:asciiTheme="minorBidi" w:hAnsiTheme="minorBidi" w:cs="Arial Unicode MS"/>
          <w:sz w:val="24"/>
          <w:szCs w:val="24"/>
          <w:cs/>
        </w:rPr>
        <w:t xml:space="preserve">तक बढ़ा दी गई है। अतः प्रारूप विनियमों पर 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>अपनी टिप्‍पणियां ई</w:t>
      </w:r>
      <w:r w:rsidR="00E91336" w:rsidRPr="00170999">
        <w:rPr>
          <w:rFonts w:asciiTheme="minorBidi" w:hAnsiTheme="minorBidi"/>
          <w:sz w:val="24"/>
          <w:szCs w:val="24"/>
          <w:cs/>
        </w:rPr>
        <w:t>-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 xml:space="preserve">मेल </w:t>
      </w:r>
      <w:r w:rsidR="00E91336" w:rsidRPr="00527C5B">
        <w:rPr>
          <w:rFonts w:asciiTheme="minorBidi" w:hAnsiTheme="minorBidi"/>
          <w:b/>
          <w:bCs/>
          <w:sz w:val="24"/>
          <w:szCs w:val="24"/>
        </w:rPr>
        <w:t>(celegal-cea@gov.in)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 xml:space="preserve"> अथवा डाक के जरिए मुख्‍य अभियंता </w:t>
      </w:r>
      <w:r w:rsidR="00E91336" w:rsidRPr="00170999">
        <w:rPr>
          <w:rFonts w:asciiTheme="minorBidi" w:hAnsiTheme="minorBidi"/>
          <w:sz w:val="24"/>
          <w:szCs w:val="24"/>
          <w:cs/>
        </w:rPr>
        <w:t>(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>विधि</w:t>
      </w:r>
      <w:r w:rsidR="00E91336" w:rsidRPr="00170999">
        <w:rPr>
          <w:rFonts w:asciiTheme="minorBidi" w:hAnsiTheme="minorBidi"/>
          <w:sz w:val="24"/>
          <w:szCs w:val="24"/>
          <w:cs/>
        </w:rPr>
        <w:t xml:space="preserve">), 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>कमरा नं</w:t>
      </w:r>
      <w:r w:rsidR="00E91336" w:rsidRPr="00170999">
        <w:rPr>
          <w:rFonts w:asciiTheme="minorBidi" w:hAnsiTheme="minorBidi"/>
          <w:sz w:val="24"/>
          <w:szCs w:val="24"/>
          <w:cs/>
        </w:rPr>
        <w:t xml:space="preserve">. 622, 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>सेवा भवन</w:t>
      </w:r>
      <w:r w:rsidR="00E91336" w:rsidRPr="00170999">
        <w:rPr>
          <w:rFonts w:asciiTheme="minorBidi" w:hAnsiTheme="minorBidi"/>
          <w:sz w:val="24"/>
          <w:szCs w:val="24"/>
          <w:cs/>
        </w:rPr>
        <w:t>, (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>उत्‍तरी खंड</w:t>
      </w:r>
      <w:r w:rsidR="00E91336" w:rsidRPr="00170999">
        <w:rPr>
          <w:rFonts w:asciiTheme="minorBidi" w:hAnsiTheme="minorBidi"/>
          <w:sz w:val="24"/>
          <w:szCs w:val="24"/>
          <w:cs/>
        </w:rPr>
        <w:t>), 6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>वां तल</w:t>
      </w:r>
      <w:r w:rsidR="00E91336" w:rsidRPr="00170999">
        <w:rPr>
          <w:rFonts w:asciiTheme="minorBidi" w:hAnsiTheme="minorBidi"/>
          <w:sz w:val="24"/>
          <w:szCs w:val="24"/>
          <w:cs/>
        </w:rPr>
        <w:t xml:space="preserve">, 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>आर</w:t>
      </w:r>
      <w:r w:rsidR="00E91336" w:rsidRPr="00170999">
        <w:rPr>
          <w:rFonts w:asciiTheme="minorBidi" w:hAnsiTheme="minorBidi"/>
          <w:sz w:val="24"/>
          <w:szCs w:val="24"/>
          <w:cs/>
        </w:rPr>
        <w:t>.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>के</w:t>
      </w:r>
      <w:r w:rsidR="00E91336" w:rsidRPr="00170999">
        <w:rPr>
          <w:rFonts w:asciiTheme="minorBidi" w:hAnsiTheme="minorBidi"/>
          <w:sz w:val="24"/>
          <w:szCs w:val="24"/>
          <w:cs/>
        </w:rPr>
        <w:t>.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>पुरम</w:t>
      </w:r>
      <w:r w:rsidR="00E91336" w:rsidRPr="00170999">
        <w:rPr>
          <w:rFonts w:asciiTheme="minorBidi" w:hAnsiTheme="minorBidi"/>
          <w:sz w:val="24"/>
          <w:szCs w:val="24"/>
          <w:cs/>
        </w:rPr>
        <w:t xml:space="preserve">, 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>नई दिल्‍ली</w:t>
      </w:r>
      <w:r w:rsidR="00E91336" w:rsidRPr="00170999">
        <w:rPr>
          <w:rFonts w:asciiTheme="minorBidi" w:hAnsiTheme="minorBidi"/>
          <w:sz w:val="24"/>
          <w:szCs w:val="24"/>
          <w:cs/>
        </w:rPr>
        <w:t xml:space="preserve">-110066 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>को</w:t>
      </w:r>
      <w:r w:rsidR="00E91336">
        <w:rPr>
          <w:rFonts w:asciiTheme="minorBidi" w:hAnsiTheme="minorBidi" w:cs="Arial Unicode MS"/>
          <w:sz w:val="24"/>
          <w:szCs w:val="24"/>
        </w:rPr>
        <w:t xml:space="preserve"> </w:t>
      </w:r>
      <w:r w:rsidR="00E91336">
        <w:rPr>
          <w:rFonts w:asciiTheme="minorBidi" w:hAnsiTheme="minorBidi" w:cs="Arial Unicode MS"/>
          <w:b/>
          <w:bCs/>
          <w:sz w:val="24"/>
          <w:szCs w:val="24"/>
        </w:rPr>
        <w:t>21.11</w:t>
      </w:r>
      <w:r w:rsidR="00E91336" w:rsidRPr="009F713C">
        <w:rPr>
          <w:rFonts w:asciiTheme="minorBidi" w:hAnsiTheme="minorBidi" w:cs="Arial Unicode MS"/>
          <w:b/>
          <w:bCs/>
          <w:sz w:val="24"/>
          <w:szCs w:val="24"/>
        </w:rPr>
        <w:t xml:space="preserve">.2025 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>तक भेजने का अनुरोध किया जाता है।</w:t>
      </w:r>
      <w:r w:rsidR="00E91336">
        <w:rPr>
          <w:rFonts w:asciiTheme="minorBidi" w:hAnsiTheme="minorBidi" w:cs="Arial Unicode MS"/>
          <w:sz w:val="24"/>
          <w:szCs w:val="24"/>
        </w:rPr>
        <w:t xml:space="preserve"> </w:t>
      </w:r>
    </w:p>
    <w:p w:rsidR="00067BFB" w:rsidRPr="00170999" w:rsidRDefault="00067BFB" w:rsidP="00067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Bidi" w:hAnsiTheme="minorBidi"/>
          <w:sz w:val="24"/>
          <w:szCs w:val="24"/>
        </w:rPr>
      </w:pPr>
    </w:p>
    <w:p w:rsidR="00067BFB" w:rsidRPr="00170999" w:rsidRDefault="00067BFB" w:rsidP="00067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sz w:val="28"/>
          <w:szCs w:val="28"/>
        </w:rPr>
      </w:pPr>
    </w:p>
    <w:p w:rsidR="00067BFB" w:rsidRPr="00BE2A11" w:rsidRDefault="00067BFB" w:rsidP="00067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firstLine="360"/>
        <w:jc w:val="right"/>
        <w:rPr>
          <w:rFonts w:asciiTheme="minorBidi" w:hAnsiTheme="minorBidi"/>
          <w:b/>
          <w:bCs/>
          <w:sz w:val="24"/>
          <w:szCs w:val="24"/>
          <w:cs/>
        </w:rPr>
      </w:pPr>
      <w:r w:rsidRPr="00BE2A11">
        <w:rPr>
          <w:rFonts w:asciiTheme="minorBidi" w:hAnsiTheme="minorBidi"/>
          <w:b/>
          <w:bCs/>
          <w:sz w:val="24"/>
          <w:szCs w:val="24"/>
        </w:rPr>
        <w:t>(</w:t>
      </w:r>
      <w:r w:rsidRPr="00BE2A11">
        <w:rPr>
          <w:rFonts w:asciiTheme="minorBidi" w:hAnsiTheme="minorBidi" w:cs="Arial Unicode MS"/>
          <w:b/>
          <w:bCs/>
          <w:sz w:val="24"/>
          <w:szCs w:val="24"/>
          <w:cs/>
        </w:rPr>
        <w:t>राकेश कुमार</w:t>
      </w:r>
      <w:r w:rsidRPr="00BE2A11">
        <w:rPr>
          <w:rFonts w:asciiTheme="minorBidi" w:hAnsiTheme="minorBidi"/>
          <w:b/>
          <w:bCs/>
          <w:sz w:val="24"/>
          <w:szCs w:val="24"/>
          <w:cs/>
        </w:rPr>
        <w:t>)</w:t>
      </w:r>
      <w:r w:rsidRPr="00BE2A11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BE2A11">
        <w:rPr>
          <w:rFonts w:asciiTheme="minorBidi" w:hAnsiTheme="minorBidi" w:cs="Arial Unicode MS"/>
          <w:b/>
          <w:bCs/>
          <w:sz w:val="24"/>
          <w:szCs w:val="24"/>
          <w:cs/>
        </w:rPr>
        <w:t>सचिव</w:t>
      </w:r>
      <w:r w:rsidRPr="00BE2A11">
        <w:rPr>
          <w:rFonts w:asciiTheme="minorBidi" w:hAnsiTheme="minorBidi"/>
          <w:b/>
          <w:bCs/>
          <w:sz w:val="24"/>
          <w:szCs w:val="24"/>
          <w:cs/>
        </w:rPr>
        <w:t xml:space="preserve">, </w:t>
      </w:r>
      <w:r w:rsidRPr="00BE2A11">
        <w:rPr>
          <w:rFonts w:asciiTheme="minorBidi" w:hAnsiTheme="minorBidi" w:cs="Arial Unicode MS"/>
          <w:b/>
          <w:bCs/>
          <w:sz w:val="24"/>
          <w:szCs w:val="24"/>
          <w:cs/>
        </w:rPr>
        <w:t>के</w:t>
      </w:r>
      <w:r w:rsidRPr="00BE2A11">
        <w:rPr>
          <w:rFonts w:asciiTheme="minorBidi" w:hAnsiTheme="minorBidi"/>
          <w:b/>
          <w:bCs/>
          <w:sz w:val="24"/>
          <w:szCs w:val="24"/>
          <w:cs/>
        </w:rPr>
        <w:t>.</w:t>
      </w:r>
      <w:r w:rsidRPr="00BE2A11">
        <w:rPr>
          <w:rFonts w:asciiTheme="minorBidi" w:hAnsiTheme="minorBidi" w:cs="Arial Unicode MS"/>
          <w:b/>
          <w:bCs/>
          <w:sz w:val="24"/>
          <w:szCs w:val="24"/>
          <w:cs/>
        </w:rPr>
        <w:t>वि</w:t>
      </w:r>
      <w:r w:rsidRPr="00BE2A11">
        <w:rPr>
          <w:rFonts w:asciiTheme="minorBidi" w:hAnsiTheme="minorBidi"/>
          <w:b/>
          <w:bCs/>
          <w:sz w:val="24"/>
          <w:szCs w:val="24"/>
          <w:cs/>
        </w:rPr>
        <w:t>.</w:t>
      </w:r>
      <w:r w:rsidRPr="00BE2A11">
        <w:rPr>
          <w:rFonts w:asciiTheme="minorBidi" w:hAnsiTheme="minorBidi" w:cs="Arial Unicode MS"/>
          <w:b/>
          <w:bCs/>
          <w:sz w:val="24"/>
          <w:szCs w:val="24"/>
          <w:cs/>
        </w:rPr>
        <w:t>प्रा</w:t>
      </w:r>
      <w:r w:rsidRPr="00BE2A11">
        <w:rPr>
          <w:rFonts w:asciiTheme="minorBidi" w:hAnsiTheme="minorBidi"/>
          <w:b/>
          <w:bCs/>
          <w:sz w:val="24"/>
          <w:szCs w:val="24"/>
          <w:cs/>
        </w:rPr>
        <w:t>.</w:t>
      </w:r>
    </w:p>
    <w:p w:rsidR="00067BFB" w:rsidRDefault="00067BFB" w:rsidP="00067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Bidi" w:hAnsiTheme="minorBidi" w:cs="Arial Unicode MS"/>
          <w:sz w:val="24"/>
          <w:szCs w:val="24"/>
        </w:rPr>
      </w:pPr>
    </w:p>
    <w:p w:rsidR="0086464E" w:rsidRDefault="0086464E"/>
    <w:sectPr w:rsidR="0086464E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4BF" w:rsidRDefault="001654BF" w:rsidP="00061BC9">
      <w:pPr>
        <w:spacing w:after="0" w:line="240" w:lineRule="auto"/>
      </w:pPr>
      <w:r>
        <w:separator/>
      </w:r>
    </w:p>
  </w:endnote>
  <w:endnote w:type="continuationSeparator" w:id="0">
    <w:p w:rsidR="001654BF" w:rsidRDefault="001654BF" w:rsidP="0006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4BF" w:rsidRDefault="001654BF" w:rsidP="00061BC9">
      <w:pPr>
        <w:spacing w:after="0" w:line="240" w:lineRule="auto"/>
      </w:pPr>
      <w:r>
        <w:separator/>
      </w:r>
    </w:p>
  </w:footnote>
  <w:footnote w:type="continuationSeparator" w:id="0">
    <w:p w:rsidR="001654BF" w:rsidRDefault="001654BF" w:rsidP="00061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BC9" w:rsidRDefault="00061BC9" w:rsidP="00061BC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B718B"/>
    <w:multiLevelType w:val="hybridMultilevel"/>
    <w:tmpl w:val="EFD68F04"/>
    <w:lvl w:ilvl="0" w:tplc="F6E69FBC">
      <w:start w:val="1"/>
      <w:numFmt w:val="decimal"/>
      <w:lvlText w:val="%1."/>
      <w:lvlJc w:val="left"/>
      <w:pPr>
        <w:ind w:left="780" w:hanging="360"/>
      </w:pPr>
      <w:rPr>
        <w:rFonts w:cs="Arial Unicode MS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27066A4"/>
    <w:multiLevelType w:val="hybridMultilevel"/>
    <w:tmpl w:val="4EC098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99"/>
    <w:rsid w:val="000018DD"/>
    <w:rsid w:val="00020C61"/>
    <w:rsid w:val="00047FB5"/>
    <w:rsid w:val="00057FCA"/>
    <w:rsid w:val="00061316"/>
    <w:rsid w:val="0006158A"/>
    <w:rsid w:val="00061BC9"/>
    <w:rsid w:val="00067BFB"/>
    <w:rsid w:val="000E5211"/>
    <w:rsid w:val="001268DB"/>
    <w:rsid w:val="001339E0"/>
    <w:rsid w:val="001654BF"/>
    <w:rsid w:val="00170999"/>
    <w:rsid w:val="0019661C"/>
    <w:rsid w:val="001C30A4"/>
    <w:rsid w:val="00207DB1"/>
    <w:rsid w:val="002B33A5"/>
    <w:rsid w:val="002F7298"/>
    <w:rsid w:val="00303A14"/>
    <w:rsid w:val="003E3E1B"/>
    <w:rsid w:val="003F0539"/>
    <w:rsid w:val="004F32C8"/>
    <w:rsid w:val="00527C5B"/>
    <w:rsid w:val="0059479B"/>
    <w:rsid w:val="00647AA3"/>
    <w:rsid w:val="006A31D1"/>
    <w:rsid w:val="006B224F"/>
    <w:rsid w:val="00700E76"/>
    <w:rsid w:val="00815A72"/>
    <w:rsid w:val="00821D78"/>
    <w:rsid w:val="00862638"/>
    <w:rsid w:val="0086464E"/>
    <w:rsid w:val="008D3904"/>
    <w:rsid w:val="008E363A"/>
    <w:rsid w:val="008E61F4"/>
    <w:rsid w:val="0091546B"/>
    <w:rsid w:val="009155E0"/>
    <w:rsid w:val="00925967"/>
    <w:rsid w:val="0097115B"/>
    <w:rsid w:val="0097781D"/>
    <w:rsid w:val="00993266"/>
    <w:rsid w:val="009A2FA1"/>
    <w:rsid w:val="009B2B58"/>
    <w:rsid w:val="009F713C"/>
    <w:rsid w:val="00A06357"/>
    <w:rsid w:val="00A52889"/>
    <w:rsid w:val="00A80C22"/>
    <w:rsid w:val="00AC6481"/>
    <w:rsid w:val="00B77232"/>
    <w:rsid w:val="00B92D6D"/>
    <w:rsid w:val="00BE2A11"/>
    <w:rsid w:val="00BE2E8F"/>
    <w:rsid w:val="00C06DA7"/>
    <w:rsid w:val="00C46F5D"/>
    <w:rsid w:val="00C63615"/>
    <w:rsid w:val="00CF7FFD"/>
    <w:rsid w:val="00D97BFE"/>
    <w:rsid w:val="00E20453"/>
    <w:rsid w:val="00E759B4"/>
    <w:rsid w:val="00E86C8E"/>
    <w:rsid w:val="00E91336"/>
    <w:rsid w:val="00E920FC"/>
    <w:rsid w:val="00E94A4D"/>
    <w:rsid w:val="00EA4FE8"/>
    <w:rsid w:val="00EB5112"/>
    <w:rsid w:val="00EE1E71"/>
    <w:rsid w:val="00EF2042"/>
    <w:rsid w:val="00EF4343"/>
    <w:rsid w:val="00F25F3C"/>
    <w:rsid w:val="00F658E3"/>
    <w:rsid w:val="00FC4306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FF763-EE8C-4E73-ABB7-609ED4A7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709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1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BC9"/>
  </w:style>
  <w:style w:type="paragraph" w:styleId="Footer">
    <w:name w:val="footer"/>
    <w:basedOn w:val="Normal"/>
    <w:link w:val="FooterChar"/>
    <w:uiPriority w:val="99"/>
    <w:unhideWhenUsed/>
    <w:rsid w:val="00061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BC9"/>
  </w:style>
  <w:style w:type="paragraph" w:styleId="ListParagraph">
    <w:name w:val="List Paragraph"/>
    <w:basedOn w:val="Normal"/>
    <w:uiPriority w:val="34"/>
    <w:qFormat/>
    <w:rsid w:val="00061BC9"/>
    <w:pPr>
      <w:ind w:left="720"/>
      <w:contextualSpacing/>
    </w:pPr>
    <w:rPr>
      <w:rFonts w:cs="Mangal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FF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FFD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0018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9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ndesh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a.ni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8A636-DCBE-451C-95DA-E13C1CC8A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</dc:creator>
  <cp:keywords/>
  <dc:description/>
  <cp:lastModifiedBy>CEA</cp:lastModifiedBy>
  <cp:revision>47</cp:revision>
  <cp:lastPrinted>2024-09-27T05:42:00Z</cp:lastPrinted>
  <dcterms:created xsi:type="dcterms:W3CDTF">2024-07-25T11:34:00Z</dcterms:created>
  <dcterms:modified xsi:type="dcterms:W3CDTF">2025-11-04T12:14:00Z</dcterms:modified>
</cp:coreProperties>
</file>