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18" w:rsidRPr="009E302D" w:rsidRDefault="00B10D18" w:rsidP="00B10D18">
      <w:pPr>
        <w:spacing w:line="240" w:lineRule="auto"/>
        <w:jc w:val="both"/>
        <w:rPr>
          <w:rFonts w:ascii="Arial" w:hAnsi="Arial" w:cs="Arial"/>
        </w:rPr>
      </w:pPr>
    </w:p>
    <w:p w:rsidR="00B10D18" w:rsidRPr="00EA3B5D" w:rsidRDefault="00B10D18" w:rsidP="00B10D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EA3B5D">
        <w:rPr>
          <w:rFonts w:ascii="Arial" w:eastAsia="Times New Roman" w:hAnsi="Arial" w:cs="Arial"/>
          <w:b/>
          <w:sz w:val="20"/>
          <w:szCs w:val="20"/>
        </w:rPr>
        <w:t>Annex-III</w:t>
      </w:r>
    </w:p>
    <w:p w:rsidR="00B10D18" w:rsidRPr="00A35C6B" w:rsidRDefault="004455A6" w:rsidP="00B10D18">
      <w:pPr>
        <w:jc w:val="right"/>
        <w:rPr>
          <w:rFonts w:ascii="Arial" w:hAnsi="Arial" w:cs="Arial"/>
          <w:b/>
          <w:bCs/>
          <w:sz w:val="20"/>
          <w:szCs w:val="20"/>
          <w:lang w:bidi="hi-IN"/>
        </w:rPr>
      </w:pPr>
      <w:r w:rsidRPr="00EA3B5D">
        <w:rPr>
          <w:rFonts w:ascii="Arial" w:hAnsi="Arial" w:cs="Arial"/>
          <w:b/>
          <w:bCs/>
          <w:sz w:val="20"/>
          <w:szCs w:val="20"/>
        </w:rPr>
        <w:t>As on</w:t>
      </w:r>
      <w:r w:rsidR="001E348F" w:rsidRPr="00EA3B5D">
        <w:rPr>
          <w:rFonts w:ascii="Arial" w:hAnsi="Arial" w:cs="Arial"/>
          <w:b/>
          <w:bCs/>
          <w:sz w:val="20"/>
          <w:szCs w:val="20"/>
        </w:rPr>
        <w:t xml:space="preserve"> </w:t>
      </w:r>
      <w:r w:rsidR="001B5B58">
        <w:rPr>
          <w:rFonts w:ascii="Arial" w:hAnsi="Arial" w:cs="Arial"/>
          <w:b/>
          <w:bCs/>
          <w:sz w:val="20"/>
          <w:szCs w:val="20"/>
        </w:rPr>
        <w:t>31</w:t>
      </w:r>
      <w:r w:rsidR="00A35C6B" w:rsidRPr="00A35C6B">
        <w:rPr>
          <w:rFonts w:ascii="Arial" w:hAnsi="Arial" w:cs="Arial"/>
          <w:b/>
          <w:bCs/>
          <w:sz w:val="20"/>
          <w:szCs w:val="20"/>
        </w:rPr>
        <w:t>.</w:t>
      </w:r>
      <w:r w:rsidR="00C4093C">
        <w:rPr>
          <w:rFonts w:ascii="Arial" w:hAnsi="Arial" w:cs="Arial"/>
          <w:b/>
          <w:bCs/>
          <w:sz w:val="20"/>
          <w:szCs w:val="20"/>
          <w:lang w:bidi="hi-IN"/>
        </w:rPr>
        <w:t>08</w:t>
      </w:r>
      <w:bookmarkStart w:id="0" w:name="_GoBack"/>
      <w:bookmarkEnd w:id="0"/>
      <w:r w:rsidR="00A35C6B" w:rsidRPr="00A35C6B">
        <w:rPr>
          <w:rFonts w:ascii="Arial" w:hAnsi="Arial" w:cs="Arial"/>
          <w:b/>
          <w:bCs/>
          <w:sz w:val="20"/>
          <w:szCs w:val="20"/>
        </w:rPr>
        <w:t>.202</w:t>
      </w:r>
      <w:r w:rsidR="00AF2A72">
        <w:rPr>
          <w:rFonts w:ascii="Arial" w:hAnsi="Arial" w:cs="Arial"/>
          <w:b/>
          <w:bCs/>
          <w:sz w:val="20"/>
          <w:szCs w:val="20"/>
          <w:lang w:bidi="hi-IN"/>
        </w:rPr>
        <w:t>6</w:t>
      </w:r>
    </w:p>
    <w:p w:rsidR="00B10D18" w:rsidRPr="00EA3B5D" w:rsidRDefault="00B10D18" w:rsidP="00B10D1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</w:rPr>
      </w:pPr>
    </w:p>
    <w:p w:rsidR="00FE60BF" w:rsidRPr="00EA3B5D" w:rsidRDefault="00B10D18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3B5D">
        <w:rPr>
          <w:rFonts w:ascii="Arial" w:hAnsi="Arial" w:cs="Arial"/>
          <w:b/>
          <w:sz w:val="24"/>
          <w:szCs w:val="24"/>
        </w:rPr>
        <w:t xml:space="preserve">List of Hydro-Electric Schemes in India </w:t>
      </w:r>
      <w:r w:rsidR="00FE60BF" w:rsidRPr="00EA3B5D">
        <w:rPr>
          <w:rFonts w:ascii="Arial" w:hAnsi="Arial" w:cs="Arial"/>
          <w:b/>
          <w:sz w:val="24"/>
          <w:szCs w:val="24"/>
        </w:rPr>
        <w:t xml:space="preserve">under examination in </w:t>
      </w:r>
    </w:p>
    <w:p w:rsidR="00B10D18" w:rsidRPr="00EA3B5D" w:rsidRDefault="00FE60BF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3B5D">
        <w:rPr>
          <w:rFonts w:ascii="Arial" w:hAnsi="Arial" w:cs="Arial"/>
          <w:b/>
          <w:sz w:val="24"/>
          <w:szCs w:val="24"/>
        </w:rPr>
        <w:t>Central Electricity Authority</w:t>
      </w:r>
    </w:p>
    <w:p w:rsidR="00B10D18" w:rsidRPr="00EA3B5D" w:rsidRDefault="00B10D18" w:rsidP="00B10D18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9011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"/>
        <w:gridCol w:w="1898"/>
        <w:gridCol w:w="1530"/>
        <w:gridCol w:w="990"/>
        <w:gridCol w:w="1332"/>
        <w:gridCol w:w="2531"/>
      </w:tblGrid>
      <w:tr w:rsidR="00BA01E0" w:rsidRPr="00EA3B5D" w:rsidTr="005961DA">
        <w:trPr>
          <w:trHeight w:val="576"/>
        </w:trPr>
        <w:tc>
          <w:tcPr>
            <w:tcW w:w="730" w:type="dxa"/>
            <w:shd w:val="clear" w:color="auto" w:fill="E0E0E0"/>
            <w:noWrap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S. No.</w:t>
            </w:r>
          </w:p>
        </w:tc>
        <w:tc>
          <w:tcPr>
            <w:tcW w:w="1898" w:type="dxa"/>
            <w:shd w:val="clear" w:color="auto" w:fill="E0E0E0"/>
            <w:noWrap/>
          </w:tcPr>
          <w:p w:rsidR="00BA01E0" w:rsidRPr="00EA3B5D" w:rsidRDefault="00BA01E0" w:rsidP="00D8200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Name of the Scheme</w:t>
            </w:r>
          </w:p>
        </w:tc>
        <w:tc>
          <w:tcPr>
            <w:tcW w:w="1530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State</w:t>
            </w:r>
            <w:r w:rsidR="0013621F">
              <w:rPr>
                <w:rFonts w:ascii="Arial" w:hAnsi="Arial" w:cs="Arial"/>
                <w:b/>
                <w:bCs/>
              </w:rPr>
              <w:t>/UT</w:t>
            </w:r>
          </w:p>
        </w:tc>
        <w:tc>
          <w:tcPr>
            <w:tcW w:w="990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Sector</w:t>
            </w:r>
          </w:p>
        </w:tc>
        <w:tc>
          <w:tcPr>
            <w:tcW w:w="1332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Developer</w:t>
            </w:r>
          </w:p>
        </w:tc>
        <w:tc>
          <w:tcPr>
            <w:tcW w:w="2531" w:type="dxa"/>
            <w:shd w:val="clear" w:color="auto" w:fill="E0E0E0"/>
          </w:tcPr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 xml:space="preserve">Installed Capacity </w:t>
            </w:r>
          </w:p>
          <w:p w:rsidR="00BA01E0" w:rsidRPr="00EA3B5D" w:rsidRDefault="00BA01E0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(MW)</w:t>
            </w:r>
          </w:p>
        </w:tc>
      </w:tr>
      <w:tr w:rsidR="00791882" w:rsidRPr="00EA3B5D" w:rsidTr="00791882">
        <w:trPr>
          <w:trHeight w:val="576"/>
        </w:trPr>
        <w:tc>
          <w:tcPr>
            <w:tcW w:w="730" w:type="dxa"/>
            <w:shd w:val="clear" w:color="auto" w:fill="auto"/>
            <w:noWrap/>
          </w:tcPr>
          <w:p w:rsidR="00791882" w:rsidRPr="00791882" w:rsidRDefault="00791882" w:rsidP="00791882">
            <w:pPr>
              <w:pStyle w:val="ListParagraph"/>
              <w:shd w:val="clear" w:color="auto" w:fill="FFFFFF" w:themeFill="background1"/>
              <w:spacing w:after="0" w:line="240" w:lineRule="auto"/>
              <w:ind w:left="450" w:hanging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98" w:type="dxa"/>
            <w:shd w:val="clear" w:color="auto" w:fill="auto"/>
            <w:noWrap/>
          </w:tcPr>
          <w:p w:rsidR="00791882" w:rsidRPr="00791882" w:rsidRDefault="00791882" w:rsidP="00D820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1882">
              <w:rPr>
                <w:rFonts w:ascii="Arial" w:hAnsi="Arial" w:cs="Arial"/>
                <w:sz w:val="20"/>
                <w:szCs w:val="20"/>
              </w:rPr>
              <w:t>Subansiri</w:t>
            </w:r>
            <w:proofErr w:type="spellEnd"/>
            <w:r w:rsidRPr="00791882">
              <w:rPr>
                <w:rFonts w:ascii="Arial" w:hAnsi="Arial" w:cs="Arial"/>
                <w:sz w:val="20"/>
                <w:szCs w:val="20"/>
              </w:rPr>
              <w:t xml:space="preserve"> Upper</w:t>
            </w:r>
          </w:p>
        </w:tc>
        <w:tc>
          <w:tcPr>
            <w:tcW w:w="1530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90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332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NHPC Limited</w:t>
            </w:r>
          </w:p>
        </w:tc>
        <w:tc>
          <w:tcPr>
            <w:tcW w:w="2531" w:type="dxa"/>
            <w:shd w:val="clear" w:color="auto" w:fill="auto"/>
          </w:tcPr>
          <w:p w:rsidR="00791882" w:rsidRPr="00791882" w:rsidRDefault="00791882" w:rsidP="00D8200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882">
              <w:rPr>
                <w:rFonts w:ascii="Arial" w:hAnsi="Arial" w:cs="Arial"/>
                <w:sz w:val="20"/>
                <w:szCs w:val="20"/>
              </w:rPr>
              <w:t>1605</w:t>
            </w:r>
          </w:p>
        </w:tc>
      </w:tr>
      <w:tr w:rsidR="005961DA" w:rsidRPr="00EA3B5D" w:rsidTr="00393D05">
        <w:trPr>
          <w:trHeight w:val="330"/>
        </w:trPr>
        <w:tc>
          <w:tcPr>
            <w:tcW w:w="730" w:type="dxa"/>
            <w:shd w:val="clear" w:color="auto" w:fill="auto"/>
            <w:noWrap/>
          </w:tcPr>
          <w:p w:rsidR="005961DA" w:rsidRPr="00EA3B5D" w:rsidRDefault="005961DA" w:rsidP="00D820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750" w:type="dxa"/>
            <w:gridSpan w:val="4"/>
            <w:shd w:val="clear" w:color="auto" w:fill="auto"/>
            <w:noWrap/>
            <w:vAlign w:val="center"/>
          </w:tcPr>
          <w:p w:rsidR="005961DA" w:rsidRPr="00EA3B5D" w:rsidRDefault="005961DA" w:rsidP="00D8200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A3B5D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531" w:type="dxa"/>
            <w:shd w:val="clear" w:color="auto" w:fill="auto"/>
            <w:vAlign w:val="center"/>
          </w:tcPr>
          <w:p w:rsidR="005961DA" w:rsidRPr="00A35C6B" w:rsidRDefault="00852DE8" w:rsidP="00FC6A93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Cs w:val="20"/>
                <w:lang w:bidi="hi-IN"/>
              </w:rPr>
            </w:pPr>
            <w:r>
              <w:rPr>
                <w:rFonts w:ascii="Arial" w:hAnsi="Arial" w:cstheme="minorBidi"/>
                <w:b/>
                <w:bCs/>
                <w:szCs w:val="20"/>
                <w:lang w:bidi="hi-IN"/>
              </w:rPr>
              <w:t>1605</w:t>
            </w:r>
          </w:p>
        </w:tc>
      </w:tr>
    </w:tbl>
    <w:p w:rsidR="00B10D18" w:rsidRPr="00EA3B5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B10D18" w:rsidRPr="00EA3B5D" w:rsidRDefault="00B10D18" w:rsidP="00B10D1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32291" w:rsidRPr="009E302D" w:rsidRDefault="00832291" w:rsidP="00B10D18">
      <w:pPr>
        <w:spacing w:after="0"/>
        <w:jc w:val="both"/>
        <w:rPr>
          <w:rFonts w:ascii="Arial" w:hAnsi="Arial" w:cs="Arial"/>
        </w:rPr>
      </w:pPr>
    </w:p>
    <w:p w:rsidR="00B10D18" w:rsidRPr="009E302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B10D18" w:rsidRPr="009E302D" w:rsidRDefault="00B10D18" w:rsidP="00B10D1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540927" w:rsidRPr="009E302D" w:rsidRDefault="00540927"/>
    <w:sectPr w:rsidR="00540927" w:rsidRPr="009E302D" w:rsidSect="005A0209">
      <w:pgSz w:w="11906" w:h="16838" w:code="9"/>
      <w:pgMar w:top="450" w:right="1080" w:bottom="1440" w:left="1080" w:header="18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23F8B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07"/>
    <w:rsid w:val="00012463"/>
    <w:rsid w:val="000C16A7"/>
    <w:rsid w:val="000F55F7"/>
    <w:rsid w:val="001019BF"/>
    <w:rsid w:val="0011587C"/>
    <w:rsid w:val="0013621F"/>
    <w:rsid w:val="001B5B58"/>
    <w:rsid w:val="001E348F"/>
    <w:rsid w:val="00222571"/>
    <w:rsid w:val="00224457"/>
    <w:rsid w:val="0023264F"/>
    <w:rsid w:val="002804A7"/>
    <w:rsid w:val="002F53F4"/>
    <w:rsid w:val="003004FC"/>
    <w:rsid w:val="00313AC6"/>
    <w:rsid w:val="003145D8"/>
    <w:rsid w:val="003650CB"/>
    <w:rsid w:val="00427223"/>
    <w:rsid w:val="0043645A"/>
    <w:rsid w:val="00437870"/>
    <w:rsid w:val="004455A6"/>
    <w:rsid w:val="00477F16"/>
    <w:rsid w:val="004863CE"/>
    <w:rsid w:val="004C692C"/>
    <w:rsid w:val="00540927"/>
    <w:rsid w:val="005961DA"/>
    <w:rsid w:val="005A0209"/>
    <w:rsid w:val="005A5D45"/>
    <w:rsid w:val="005A7A8E"/>
    <w:rsid w:val="005C6253"/>
    <w:rsid w:val="005D231A"/>
    <w:rsid w:val="006647B9"/>
    <w:rsid w:val="006A4462"/>
    <w:rsid w:val="006A78C7"/>
    <w:rsid w:val="006B0845"/>
    <w:rsid w:val="006B4397"/>
    <w:rsid w:val="006B4D7F"/>
    <w:rsid w:val="006F35E9"/>
    <w:rsid w:val="006F50B5"/>
    <w:rsid w:val="00721524"/>
    <w:rsid w:val="007535D5"/>
    <w:rsid w:val="00761A9E"/>
    <w:rsid w:val="00791882"/>
    <w:rsid w:val="007C3905"/>
    <w:rsid w:val="007D4729"/>
    <w:rsid w:val="00832291"/>
    <w:rsid w:val="00837333"/>
    <w:rsid w:val="00852DE8"/>
    <w:rsid w:val="00894B60"/>
    <w:rsid w:val="008A6A20"/>
    <w:rsid w:val="008B61B8"/>
    <w:rsid w:val="008E317D"/>
    <w:rsid w:val="008F1BC7"/>
    <w:rsid w:val="00965C15"/>
    <w:rsid w:val="00972567"/>
    <w:rsid w:val="009E302D"/>
    <w:rsid w:val="00A171C7"/>
    <w:rsid w:val="00A34B3A"/>
    <w:rsid w:val="00A35C6B"/>
    <w:rsid w:val="00A409F7"/>
    <w:rsid w:val="00A54D2F"/>
    <w:rsid w:val="00A75BA9"/>
    <w:rsid w:val="00A800C7"/>
    <w:rsid w:val="00A95938"/>
    <w:rsid w:val="00AA6E05"/>
    <w:rsid w:val="00AD24A1"/>
    <w:rsid w:val="00AF2A72"/>
    <w:rsid w:val="00B06F05"/>
    <w:rsid w:val="00B10D18"/>
    <w:rsid w:val="00B2024A"/>
    <w:rsid w:val="00B43686"/>
    <w:rsid w:val="00B4631A"/>
    <w:rsid w:val="00B72FF2"/>
    <w:rsid w:val="00BA01E0"/>
    <w:rsid w:val="00BB20FC"/>
    <w:rsid w:val="00BC6DB3"/>
    <w:rsid w:val="00C21ECF"/>
    <w:rsid w:val="00C4093C"/>
    <w:rsid w:val="00D46D15"/>
    <w:rsid w:val="00D5048B"/>
    <w:rsid w:val="00D701B6"/>
    <w:rsid w:val="00D879F5"/>
    <w:rsid w:val="00DB0321"/>
    <w:rsid w:val="00E24D07"/>
    <w:rsid w:val="00E75E8E"/>
    <w:rsid w:val="00E93E35"/>
    <w:rsid w:val="00EA3B5D"/>
    <w:rsid w:val="00EA6686"/>
    <w:rsid w:val="00F26470"/>
    <w:rsid w:val="00F269AC"/>
    <w:rsid w:val="00F306A6"/>
    <w:rsid w:val="00F35FDE"/>
    <w:rsid w:val="00F364B0"/>
    <w:rsid w:val="00F52415"/>
    <w:rsid w:val="00FC6A93"/>
    <w:rsid w:val="00F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9AB5C-B43E-4F35-9126-FCAB74D1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D1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D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6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9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47</cp:revision>
  <cp:lastPrinted>2019-02-13T06:49:00Z</cp:lastPrinted>
  <dcterms:created xsi:type="dcterms:W3CDTF">2021-02-15T05:56:00Z</dcterms:created>
  <dcterms:modified xsi:type="dcterms:W3CDTF">2026-09-09T04:55:00Z</dcterms:modified>
</cp:coreProperties>
</file>