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A922EC">
        <w:rPr>
          <w:rFonts w:ascii="Arial" w:hAnsi="Arial" w:cs="Arial"/>
          <w:b/>
          <w:bCs/>
        </w:rPr>
        <w:t>2026-27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92F1A">
        <w:trPr>
          <w:trHeight w:val="640"/>
          <w:jc w:val="center"/>
        </w:trPr>
        <w:tc>
          <w:tcPr>
            <w:tcW w:w="759" w:type="dxa"/>
            <w:vAlign w:val="center"/>
          </w:tcPr>
          <w:p w:rsidR="00E03B15" w:rsidRPr="00E92F1A" w:rsidRDefault="00E03B15" w:rsidP="00E92F1A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Sl.</w:t>
            </w:r>
          </w:p>
          <w:p w:rsidR="00E03B15" w:rsidRPr="00E92F1A" w:rsidRDefault="00E03B15" w:rsidP="00E92F1A">
            <w:pPr>
              <w:ind w:right="209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E92F1A" w:rsidRDefault="00E03B15" w:rsidP="00E92F1A">
            <w:pPr>
              <w:ind w:left="107" w:hanging="8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Name</w:t>
            </w:r>
            <w:r w:rsidRPr="00E92F1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of</w:t>
            </w:r>
            <w:r w:rsidRPr="00E92F1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E92F1A" w:rsidRDefault="00E03B15" w:rsidP="00E92F1A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State/</w:t>
            </w:r>
            <w:r w:rsidRPr="00E92F1A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E92F1A">
              <w:rPr>
                <w:rFonts w:ascii="Times New Roman" w:hAnsi="Times New Roman" w:cs="Times New Roman"/>
                <w:b/>
              </w:rPr>
              <w:t>Implem</w:t>
            </w:r>
            <w:proofErr w:type="spellEnd"/>
            <w:r w:rsidRPr="00E92F1A">
              <w:rPr>
                <w:rFonts w:ascii="Times New Roman" w:hAnsi="Times New Roman" w:cs="Times New Roman"/>
                <w:b/>
              </w:rPr>
              <w:t>.</w:t>
            </w:r>
            <w:r w:rsidRPr="00E92F1A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E92F1A" w:rsidRDefault="00E03B15" w:rsidP="00E92F1A">
            <w:pPr>
              <w:ind w:left="136" w:hanging="136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Unit</w:t>
            </w:r>
            <w:r w:rsidRPr="00E92F1A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E92F1A" w:rsidRDefault="00E03B15" w:rsidP="00E92F1A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lang w:bidi="hi-IN"/>
              </w:rPr>
            </w:pPr>
            <w:r w:rsidRPr="00E92F1A">
              <w:rPr>
                <w:rFonts w:ascii="Times New Roman" w:hAnsi="Times New Roman" w:cs="Times New Roman"/>
                <w:b/>
              </w:rPr>
              <w:t>Capacity</w:t>
            </w:r>
            <w:r w:rsidRPr="00E92F1A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E92F1A" w:rsidRDefault="00E03B15" w:rsidP="00E92F1A">
            <w:pPr>
              <w:ind w:left="-108" w:right="-108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lang w:val="en-IN" w:eastAsia="en-GB"/>
              </w:rPr>
            </w:pPr>
            <w:r w:rsidRPr="00E92F1A">
              <w:rPr>
                <w:rFonts w:ascii="Bookman Old Style" w:eastAsia="Times New Roman" w:hAnsi="Bookman Old Style" w:cs="Times New Roman"/>
                <w:b/>
                <w:bCs/>
                <w:color w:val="000000"/>
                <w:lang w:val="en-IN" w:eastAsia="en-GB"/>
              </w:rPr>
              <w:t>Capacity Addition</w:t>
            </w:r>
          </w:p>
          <w:p w:rsidR="00E03B15" w:rsidRPr="00E92F1A" w:rsidRDefault="00E03B15" w:rsidP="00E92F1A">
            <w:pPr>
              <w:spacing w:before="112"/>
              <w:ind w:left="178" w:right="159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E03B15" w:rsidRPr="00AB3FCF" w:rsidTr="00E92F1A">
        <w:trPr>
          <w:trHeight w:val="562"/>
          <w:jc w:val="center"/>
        </w:trPr>
        <w:tc>
          <w:tcPr>
            <w:tcW w:w="759" w:type="dxa"/>
            <w:vAlign w:val="center"/>
          </w:tcPr>
          <w:p w:rsidR="00E03B15" w:rsidRPr="00E92F1A" w:rsidRDefault="00E03B15" w:rsidP="00E92F1A">
            <w:pPr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3" w:type="dxa"/>
            <w:vAlign w:val="center"/>
          </w:tcPr>
          <w:p w:rsidR="00E03B15" w:rsidRPr="00E92F1A" w:rsidRDefault="00E03B15" w:rsidP="00E92F1A">
            <w:pPr>
              <w:spacing w:before="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center"/>
          </w:tcPr>
          <w:p w:rsidR="00E03B15" w:rsidRPr="00E92F1A" w:rsidRDefault="00E03B15" w:rsidP="00E92F1A">
            <w:pPr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8" w:type="dxa"/>
            <w:vAlign w:val="center"/>
          </w:tcPr>
          <w:p w:rsidR="00E03B15" w:rsidRPr="00E92F1A" w:rsidRDefault="00E03B15" w:rsidP="00E92F1A">
            <w:pPr>
              <w:spacing w:before="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4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IN" w:eastAsia="en-GB"/>
              </w:rPr>
            </w:pPr>
            <w:r w:rsidRPr="00E92F1A">
              <w:rPr>
                <w:rFonts w:ascii="Times New Roman" w:eastAsia="Times New Roman" w:hAnsi="Times New Roman" w:cs="Times New Roman"/>
                <w:b/>
                <w:bCs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IN" w:eastAsia="en-GB"/>
              </w:rPr>
            </w:pPr>
            <w:r w:rsidRPr="00E92F1A">
              <w:rPr>
                <w:rFonts w:ascii="Times New Roman" w:eastAsia="Times New Roman" w:hAnsi="Times New Roman" w:cs="Times New Roman"/>
                <w:b/>
                <w:bCs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E92F1A" w:rsidRDefault="00E03B15" w:rsidP="00E92F1A">
            <w:pPr>
              <w:spacing w:line="256" w:lineRule="auto"/>
              <w:ind w:right="200"/>
              <w:jc w:val="center"/>
              <w:rPr>
                <w:rFonts w:ascii="Bookman Old Style" w:hAnsi="Bookman Old Style" w:cs="Times New Roman"/>
                <w:b/>
                <w:lang w:bidi="hi-IN"/>
              </w:rPr>
            </w:pPr>
            <w:r w:rsidRPr="00E92F1A">
              <w:rPr>
                <w:rFonts w:ascii="Bookman Old Style" w:hAnsi="Bookman Old Style" w:cs="Times New Roman"/>
                <w:b/>
                <w:bCs/>
                <w:color w:val="000000"/>
              </w:rPr>
              <w:t>As Programmed</w:t>
            </w:r>
            <w:r w:rsidRPr="00E92F1A">
              <w:rPr>
                <w:rFonts w:ascii="Bookman Old Style" w:hAnsi="Bookman Old Style" w:cs="Times New Roman"/>
                <w:b/>
                <w:bCs/>
              </w:rPr>
              <w:t>/ Anticipated</w:t>
            </w:r>
          </w:p>
        </w:tc>
      </w:tr>
      <w:tr w:rsidR="00E03B15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Align w:val="center"/>
          </w:tcPr>
          <w:p w:rsidR="00E03B15" w:rsidRPr="00E92F1A" w:rsidRDefault="00E03B15" w:rsidP="00E92F1A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Central</w:t>
            </w:r>
            <w:r w:rsidRPr="00E92F1A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vAlign w:val="center"/>
          </w:tcPr>
          <w:p w:rsidR="00E03B15" w:rsidRPr="00E92F1A" w:rsidRDefault="00E03B15" w:rsidP="00E92F1A">
            <w:pPr>
              <w:jc w:val="center"/>
              <w:rPr>
                <w:rFonts w:ascii="Bookman Old Style" w:hAnsi="Bookman Old Style" w:cs="Times New Roman"/>
              </w:rPr>
            </w:pPr>
          </w:p>
        </w:tc>
      </w:tr>
      <w:tr w:rsidR="00DB57C8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SUBANSIRI LOWER HEP</w:t>
            </w: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Arunachal Pradesh</w:t>
            </w: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U-4 to 8</w:t>
            </w:r>
          </w:p>
        </w:tc>
        <w:tc>
          <w:tcPr>
            <w:tcW w:w="884" w:type="dxa"/>
            <w:vAlign w:val="center"/>
          </w:tcPr>
          <w:p w:rsidR="00DB57C8" w:rsidRPr="00E92F1A" w:rsidRDefault="00F74295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1</w:t>
            </w:r>
            <w:r w:rsidR="00A922EC"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250</w:t>
            </w:r>
          </w:p>
        </w:tc>
        <w:tc>
          <w:tcPr>
            <w:tcW w:w="1028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9A69E6" w:rsidRPr="00E92F1A" w:rsidRDefault="00A922EC" w:rsidP="00E92F1A">
            <w:pPr>
              <w:jc w:val="center"/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Dec</w:t>
            </w:r>
            <w:r w:rsidR="00DB57C8"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'2026</w:t>
            </w:r>
          </w:p>
        </w:tc>
      </w:tr>
      <w:tr w:rsidR="00A922EC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proofErr w:type="spellStart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Rangit</w:t>
            </w:r>
            <w:proofErr w:type="spellEnd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-IV HEP</w:t>
            </w:r>
          </w:p>
        </w:tc>
        <w:tc>
          <w:tcPr>
            <w:tcW w:w="2065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Sikkim/NHPC</w:t>
            </w:r>
          </w:p>
        </w:tc>
        <w:tc>
          <w:tcPr>
            <w:tcW w:w="73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Nov’2026</w:t>
            </w:r>
          </w:p>
        </w:tc>
      </w:tr>
      <w:tr w:rsidR="00A922EC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2F1A">
              <w:rPr>
                <w:rFonts w:ascii="Times New Roman" w:hAnsi="Times New Roman" w:cs="Times New Roman"/>
              </w:rPr>
              <w:t>Pakal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2F1A">
              <w:rPr>
                <w:rFonts w:ascii="Times New Roman" w:hAnsi="Times New Roman" w:cs="Times New Roman"/>
              </w:rPr>
              <w:t>Dul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HEP</w:t>
            </w:r>
          </w:p>
        </w:tc>
        <w:tc>
          <w:tcPr>
            <w:tcW w:w="2065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Jammu &amp; Kashmir/CVPPL</w:t>
            </w:r>
          </w:p>
        </w:tc>
        <w:tc>
          <w:tcPr>
            <w:tcW w:w="73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 U-4</w:t>
            </w:r>
          </w:p>
        </w:tc>
        <w:tc>
          <w:tcPr>
            <w:tcW w:w="88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02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Dec'2026</w:t>
            </w:r>
          </w:p>
        </w:tc>
      </w:tr>
      <w:tr w:rsidR="00A922EC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2F1A">
              <w:rPr>
                <w:rFonts w:ascii="Times New Roman" w:hAnsi="Times New Roman" w:cs="Times New Roman"/>
              </w:rPr>
              <w:t>Kiru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HEP</w:t>
            </w:r>
          </w:p>
        </w:tc>
        <w:tc>
          <w:tcPr>
            <w:tcW w:w="2065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Jammu &amp; Kashmir/CVPPL</w:t>
            </w:r>
          </w:p>
        </w:tc>
        <w:tc>
          <w:tcPr>
            <w:tcW w:w="73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4</w:t>
            </w:r>
          </w:p>
        </w:tc>
        <w:tc>
          <w:tcPr>
            <w:tcW w:w="88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02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Dec'2026</w:t>
            </w:r>
          </w:p>
        </w:tc>
      </w:tr>
      <w:tr w:rsidR="00A922EC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5</w:t>
            </w:r>
          </w:p>
        </w:tc>
        <w:tc>
          <w:tcPr>
            <w:tcW w:w="1623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2F1A">
              <w:rPr>
                <w:rFonts w:ascii="Times New Roman" w:hAnsi="Times New Roman" w:cs="Times New Roman"/>
              </w:rPr>
              <w:t>Dhaulasidh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 HEP</w:t>
            </w:r>
          </w:p>
        </w:tc>
        <w:tc>
          <w:tcPr>
            <w:tcW w:w="2065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Himachal Pradesh/SJVN</w:t>
            </w:r>
          </w:p>
        </w:tc>
        <w:tc>
          <w:tcPr>
            <w:tcW w:w="73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2</w:t>
            </w:r>
          </w:p>
        </w:tc>
        <w:tc>
          <w:tcPr>
            <w:tcW w:w="88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2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Mar'2027</w:t>
            </w:r>
          </w:p>
        </w:tc>
      </w:tr>
      <w:tr w:rsidR="00DB57C8" w:rsidRPr="00AB3FCF" w:rsidTr="00E92F1A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6</w:t>
            </w:r>
          </w:p>
        </w:tc>
        <w:tc>
          <w:tcPr>
            <w:tcW w:w="1623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proofErr w:type="spellStart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Tehri</w:t>
            </w:r>
            <w:proofErr w:type="spellEnd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 xml:space="preserve"> </w:t>
            </w:r>
            <w:r w:rsidR="00A922EC"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PSP</w:t>
            </w:r>
          </w:p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proofErr w:type="spellStart"/>
            <w:r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Uttarakhand</w:t>
            </w:r>
            <w:proofErr w:type="spellEnd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/THDC</w:t>
            </w:r>
          </w:p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U-4</w:t>
            </w:r>
          </w:p>
        </w:tc>
        <w:tc>
          <w:tcPr>
            <w:tcW w:w="884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250</w:t>
            </w:r>
          </w:p>
        </w:tc>
        <w:tc>
          <w:tcPr>
            <w:tcW w:w="1028" w:type="dxa"/>
            <w:vAlign w:val="center"/>
          </w:tcPr>
          <w:p w:rsidR="00DB57C8" w:rsidRPr="00E92F1A" w:rsidRDefault="00BE246F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250</w:t>
            </w:r>
          </w:p>
        </w:tc>
        <w:tc>
          <w:tcPr>
            <w:tcW w:w="2254" w:type="dxa"/>
            <w:vAlign w:val="center"/>
          </w:tcPr>
          <w:p w:rsidR="00AE2928" w:rsidRPr="00E92F1A" w:rsidRDefault="0037391A" w:rsidP="00E92F1A">
            <w:pPr>
              <w:jc w:val="center"/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 xml:space="preserve">Commissioned on 09 </w:t>
            </w:r>
            <w:r w:rsidR="00A922EC"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Ap</w:t>
            </w:r>
            <w:r w:rsidR="00361545"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r</w:t>
            </w:r>
            <w:r w:rsidR="009A69E6"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’2026</w:t>
            </w:r>
          </w:p>
        </w:tc>
      </w:tr>
      <w:tr w:rsidR="00DB57C8" w:rsidRPr="00AB3FCF" w:rsidTr="00E92F1A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ind w:left="127" w:right="122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Sub-</w:t>
            </w:r>
            <w:r w:rsidRPr="00E92F1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total</w:t>
            </w:r>
            <w:r w:rsidRPr="00E92F1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E92F1A" w:rsidRDefault="00E92F1A" w:rsidP="00E92F1A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3310</w:t>
            </w:r>
          </w:p>
        </w:tc>
        <w:tc>
          <w:tcPr>
            <w:tcW w:w="1028" w:type="dxa"/>
            <w:vAlign w:val="center"/>
          </w:tcPr>
          <w:p w:rsidR="00DB57C8" w:rsidRPr="00E92F1A" w:rsidRDefault="00BE246F" w:rsidP="00E92F1A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250</w:t>
            </w:r>
          </w:p>
        </w:tc>
        <w:tc>
          <w:tcPr>
            <w:tcW w:w="2254" w:type="dxa"/>
            <w:vAlign w:val="center"/>
          </w:tcPr>
          <w:p w:rsidR="00DB57C8" w:rsidRPr="00E92F1A" w:rsidRDefault="00DB57C8" w:rsidP="00E92F1A">
            <w:pPr>
              <w:spacing w:before="129" w:line="256" w:lineRule="auto"/>
              <w:ind w:left="120" w:right="159"/>
              <w:jc w:val="center"/>
              <w:rPr>
                <w:rFonts w:ascii="Bookman Old Style" w:hAnsi="Bookman Old Style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92F1A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Align w:val="center"/>
          </w:tcPr>
          <w:p w:rsidR="00DB57C8" w:rsidRPr="00E92F1A" w:rsidRDefault="00DB57C8" w:rsidP="00E92F1A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State</w:t>
            </w:r>
            <w:r w:rsidRPr="00E92F1A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Bookman Old Style" w:hAnsi="Bookman Old Style" w:cs="Times New Roman"/>
                <w:color w:val="000000"/>
              </w:rPr>
            </w:pPr>
          </w:p>
        </w:tc>
      </w:tr>
      <w:tr w:rsidR="00DB57C8" w:rsidRPr="00AB3FCF" w:rsidTr="00E92F1A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E92F1A" w:rsidRDefault="00F74295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 xml:space="preserve">Lower </w:t>
            </w:r>
            <w:proofErr w:type="spellStart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Kopili</w:t>
            </w:r>
            <w:proofErr w:type="spellEnd"/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 xml:space="preserve"> HEP</w:t>
            </w: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U-1 to 5</w:t>
            </w:r>
          </w:p>
        </w:tc>
        <w:tc>
          <w:tcPr>
            <w:tcW w:w="884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12</w:t>
            </w:r>
            <w:r w:rsidR="00DB57C8"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E92F1A" w:rsidRDefault="00A922EC" w:rsidP="00E92F1A">
            <w:pPr>
              <w:jc w:val="center"/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</w:pPr>
            <w:r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Oct</w:t>
            </w:r>
            <w:r w:rsidR="00F74295"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'2026</w:t>
            </w:r>
          </w:p>
        </w:tc>
      </w:tr>
      <w:tr w:rsidR="00A922EC" w:rsidRPr="00AB3FCF" w:rsidTr="00E92F1A">
        <w:trPr>
          <w:trHeight w:val="473"/>
          <w:jc w:val="center"/>
        </w:trPr>
        <w:tc>
          <w:tcPr>
            <w:tcW w:w="759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 xml:space="preserve">Lower </w:t>
            </w:r>
            <w:proofErr w:type="spellStart"/>
            <w:r w:rsidRPr="00E92F1A">
              <w:rPr>
                <w:rFonts w:ascii="Times New Roman" w:hAnsi="Times New Roman" w:cs="Times New Roman"/>
              </w:rPr>
              <w:t>Sileru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Extension HEP</w:t>
            </w:r>
          </w:p>
        </w:tc>
        <w:tc>
          <w:tcPr>
            <w:tcW w:w="2065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Andhra Pradesh/</w:t>
            </w:r>
            <w:r w:rsidR="00E92F1A" w:rsidRPr="00E92F1A">
              <w:rPr>
                <w:rFonts w:ascii="Times New Roman" w:hAnsi="Times New Roman" w:cs="Times New Roman"/>
              </w:rPr>
              <w:t xml:space="preserve"> </w:t>
            </w:r>
            <w:r w:rsidRPr="00E92F1A">
              <w:rPr>
                <w:rFonts w:ascii="Times New Roman" w:hAnsi="Times New Roman" w:cs="Times New Roman"/>
              </w:rPr>
              <w:t>APGENCO</w:t>
            </w:r>
          </w:p>
        </w:tc>
        <w:tc>
          <w:tcPr>
            <w:tcW w:w="73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2</w:t>
            </w:r>
          </w:p>
        </w:tc>
        <w:tc>
          <w:tcPr>
            <w:tcW w:w="88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02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Aug'2026</w:t>
            </w:r>
          </w:p>
        </w:tc>
      </w:tr>
      <w:tr w:rsidR="00A922EC" w:rsidRPr="00AB3FCF" w:rsidTr="00E92F1A">
        <w:trPr>
          <w:trHeight w:val="473"/>
          <w:jc w:val="center"/>
        </w:trPr>
        <w:tc>
          <w:tcPr>
            <w:tcW w:w="759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3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2F1A">
              <w:rPr>
                <w:rFonts w:ascii="Times New Roman" w:hAnsi="Times New Roman" w:cs="Times New Roman"/>
              </w:rPr>
              <w:t>Kundah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PSP </w:t>
            </w:r>
            <w:r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(Phase-I, Phase-II &amp; Phase-III)</w:t>
            </w:r>
          </w:p>
        </w:tc>
        <w:tc>
          <w:tcPr>
            <w:tcW w:w="2065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Tamil</w:t>
            </w:r>
            <w:r w:rsidR="00E92F1A" w:rsidRPr="00E92F1A">
              <w:rPr>
                <w:rFonts w:ascii="Times New Roman" w:hAnsi="Times New Roman" w:cs="Times New Roman"/>
              </w:rPr>
              <w:t xml:space="preserve"> N</w:t>
            </w:r>
            <w:r w:rsidRPr="00E92F1A">
              <w:rPr>
                <w:rFonts w:ascii="Times New Roman" w:hAnsi="Times New Roman" w:cs="Times New Roman"/>
              </w:rPr>
              <w:t>adu</w:t>
            </w:r>
            <w:r w:rsidR="00E92F1A" w:rsidRPr="00E92F1A">
              <w:rPr>
                <w:rFonts w:ascii="Times New Roman" w:hAnsi="Times New Roman" w:cs="Times New Roman"/>
              </w:rPr>
              <w:t xml:space="preserve"> </w:t>
            </w:r>
            <w:r w:rsidRPr="00E92F1A">
              <w:rPr>
                <w:rFonts w:ascii="Times New Roman" w:hAnsi="Times New Roman" w:cs="Times New Roman"/>
              </w:rPr>
              <w:t>/TNGECL</w:t>
            </w:r>
          </w:p>
        </w:tc>
        <w:tc>
          <w:tcPr>
            <w:tcW w:w="73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U-4</w:t>
            </w:r>
          </w:p>
        </w:tc>
        <w:tc>
          <w:tcPr>
            <w:tcW w:w="88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028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A922EC" w:rsidRPr="00E92F1A" w:rsidRDefault="00A922EC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Feb’2027</w:t>
            </w:r>
          </w:p>
        </w:tc>
      </w:tr>
      <w:tr w:rsidR="00DB57C8" w:rsidRPr="00AB3FCF" w:rsidTr="00E92F1A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Sub-</w:t>
            </w:r>
            <w:r w:rsidRPr="00E92F1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Total</w:t>
            </w:r>
            <w:r w:rsidRPr="00E92F1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E92F1A" w:rsidRDefault="00E92F1A" w:rsidP="00E92F1A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850</w:t>
            </w:r>
          </w:p>
        </w:tc>
        <w:tc>
          <w:tcPr>
            <w:tcW w:w="1028" w:type="dxa"/>
            <w:vAlign w:val="center"/>
          </w:tcPr>
          <w:p w:rsidR="00DB57C8" w:rsidRPr="00E92F1A" w:rsidRDefault="00DB57C8" w:rsidP="00E92F1A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E92F1A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E92F1A" w:rsidRDefault="00DB57C8" w:rsidP="00E92F1A">
            <w:pPr>
              <w:spacing w:before="129" w:line="256" w:lineRule="auto"/>
              <w:ind w:left="120" w:right="159"/>
              <w:jc w:val="center"/>
              <w:rPr>
                <w:rFonts w:ascii="Bookman Old Style" w:hAnsi="Bookman Old Style" w:cs="Times New Roman"/>
                <w:b/>
                <w:color w:val="000000"/>
                <w:lang w:bidi="hi-IN"/>
              </w:rPr>
            </w:pPr>
          </w:p>
          <w:p w:rsidR="00DB57C8" w:rsidRPr="00E92F1A" w:rsidRDefault="00DB57C8" w:rsidP="00E92F1A">
            <w:pPr>
              <w:spacing w:before="129" w:line="256" w:lineRule="auto"/>
              <w:ind w:right="159"/>
              <w:jc w:val="center"/>
              <w:rPr>
                <w:rFonts w:ascii="Bookman Old Style" w:hAnsi="Bookman Old Style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92F1A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  <w:b/>
              </w:rPr>
              <w:t>Private</w:t>
            </w:r>
            <w:r w:rsidRPr="00E92F1A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E92F1A" w:rsidRDefault="00DB57C8" w:rsidP="00E92F1A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8" w:type="dxa"/>
            <w:vAlign w:val="center"/>
          </w:tcPr>
          <w:p w:rsidR="00DB57C8" w:rsidRPr="00E92F1A" w:rsidRDefault="00DB57C8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E92F1A" w:rsidRDefault="00DB57C8" w:rsidP="00E92F1A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Pr="00E92F1A" w:rsidRDefault="00DB57C8" w:rsidP="00E92F1A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E92F1A" w:rsidRDefault="00DB57C8" w:rsidP="00E92F1A">
            <w:pPr>
              <w:spacing w:before="129" w:line="256" w:lineRule="auto"/>
              <w:ind w:left="120" w:right="159"/>
              <w:jc w:val="center"/>
              <w:rPr>
                <w:rFonts w:ascii="Bookman Old Style" w:hAnsi="Bookman Old Style" w:cs="Times New Roman"/>
                <w:b/>
                <w:color w:val="000000"/>
                <w:lang w:bidi="hi-IN"/>
              </w:rPr>
            </w:pPr>
          </w:p>
        </w:tc>
      </w:tr>
      <w:tr w:rsidR="00E92F1A" w:rsidRPr="00AB3FCF" w:rsidTr="00E92F1A">
        <w:trPr>
          <w:trHeight w:val="397"/>
          <w:jc w:val="center"/>
        </w:trPr>
        <w:tc>
          <w:tcPr>
            <w:tcW w:w="759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3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2F1A">
              <w:rPr>
                <w:rFonts w:ascii="Times New Roman" w:hAnsi="Times New Roman" w:cs="Times New Roman"/>
              </w:rPr>
              <w:t>Tidong</w:t>
            </w:r>
            <w:proofErr w:type="spellEnd"/>
            <w:r w:rsidRPr="00E92F1A">
              <w:rPr>
                <w:rFonts w:ascii="Times New Roman" w:hAnsi="Times New Roman" w:cs="Times New Roman"/>
              </w:rPr>
              <w:t>-I HEP</w:t>
            </w:r>
          </w:p>
        </w:tc>
        <w:tc>
          <w:tcPr>
            <w:tcW w:w="2065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Himachal Pradesh/JSW</w:t>
            </w:r>
          </w:p>
        </w:tc>
        <w:tc>
          <w:tcPr>
            <w:tcW w:w="738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3</w:t>
            </w:r>
          </w:p>
        </w:tc>
        <w:tc>
          <w:tcPr>
            <w:tcW w:w="884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28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Sept'2026</w:t>
            </w:r>
          </w:p>
        </w:tc>
      </w:tr>
      <w:tr w:rsidR="00E43CED" w:rsidRPr="00AB3FCF" w:rsidTr="00E92F1A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E92F1A" w:rsidRDefault="00E43CED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3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  <w:lang w:val="en-IN" w:bidi="hi-IN"/>
              </w:rPr>
            </w:pPr>
            <w:r w:rsidRPr="00E92F1A">
              <w:rPr>
                <w:rFonts w:ascii="Times New Roman" w:hAnsi="Times New Roman" w:cs="Times New Roman"/>
              </w:rPr>
              <w:t xml:space="preserve">MP30 Gandhi </w:t>
            </w:r>
            <w:proofErr w:type="spellStart"/>
            <w:r w:rsidRPr="00E92F1A">
              <w:rPr>
                <w:rFonts w:ascii="Times New Roman" w:hAnsi="Times New Roman" w:cs="Times New Roman"/>
              </w:rPr>
              <w:t>Sagar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PSP (</w:t>
            </w:r>
            <w:proofErr w:type="spellStart"/>
            <w:r w:rsidRPr="00E92F1A">
              <w:rPr>
                <w:rFonts w:ascii="Times New Roman" w:hAnsi="Times New Roman" w:cs="Times New Roman"/>
              </w:rPr>
              <w:t>Greenko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MP01 IREP Private Limited)</w:t>
            </w:r>
          </w:p>
          <w:p w:rsidR="00E43CED" w:rsidRPr="00E92F1A" w:rsidRDefault="00E43CED" w:rsidP="00E92F1A">
            <w:pPr>
              <w:tabs>
                <w:tab w:val="left" w:pos="1951"/>
              </w:tabs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:rsidR="00E43CED" w:rsidRPr="00E92F1A" w:rsidRDefault="00E92F1A" w:rsidP="00E92F1A">
            <w:pPr>
              <w:tabs>
                <w:tab w:val="left" w:pos="1951"/>
              </w:tabs>
              <w:ind w:right="107"/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eastAsia="Times New Roman" w:hAnsi="Times New Roman" w:cs="Times New Roman"/>
                <w:lang w:val="en-IN" w:eastAsia="en-GB"/>
              </w:rPr>
              <w:t>Madhya</w:t>
            </w:r>
            <w:r w:rsidR="00E43CED" w:rsidRPr="00E92F1A">
              <w:rPr>
                <w:rFonts w:ascii="Times New Roman" w:eastAsia="Times New Roman" w:hAnsi="Times New Roman" w:cs="Times New Roman"/>
                <w:lang w:val="en-IN" w:eastAsia="en-GB"/>
              </w:rPr>
              <w:t xml:space="preserve"> Pradesh/</w:t>
            </w:r>
            <w:proofErr w:type="spellStart"/>
            <w:r w:rsidR="00E43CED" w:rsidRPr="00E92F1A">
              <w:rPr>
                <w:rFonts w:ascii="Times New Roman" w:eastAsia="Times New Roman" w:hAnsi="Times New Roman" w:cs="Times New Roman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E92F1A" w:rsidRDefault="00E43CED" w:rsidP="00E92F1A">
            <w:pPr>
              <w:jc w:val="center"/>
              <w:rPr>
                <w:rFonts w:ascii="Times New Roman" w:eastAsia="Times New Roman" w:hAnsi="Times New Roman" w:cs="Times New Roman"/>
                <w:lang w:val="en-IN" w:eastAsia="en-GB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U</w:t>
            </w:r>
            <w:r w:rsidR="00E92F1A"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-1 to 9</w:t>
            </w:r>
          </w:p>
        </w:tc>
        <w:tc>
          <w:tcPr>
            <w:tcW w:w="884" w:type="dxa"/>
            <w:vAlign w:val="center"/>
          </w:tcPr>
          <w:p w:rsidR="00E43CED" w:rsidRPr="00E92F1A" w:rsidRDefault="00E92F1A" w:rsidP="00E92F1A">
            <w:pPr>
              <w:jc w:val="center"/>
              <w:rPr>
                <w:rFonts w:ascii="Times New Roman" w:eastAsia="Times New Roman" w:hAnsi="Times New Roman" w:cs="Times New Roman"/>
                <w:lang w:val="en-IN" w:eastAsia="en-GB"/>
              </w:rPr>
            </w:pPr>
            <w:r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192</w:t>
            </w:r>
            <w:r w:rsidR="00E43CED" w:rsidRPr="00E92F1A"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E43CED" w:rsidRPr="00E92F1A" w:rsidRDefault="00E92F1A" w:rsidP="00E92F1A">
            <w:pPr>
              <w:jc w:val="center"/>
              <w:rPr>
                <w:rFonts w:ascii="Times New Roman" w:eastAsia="Times New Roman" w:hAnsi="Times New Roman" w:cs="Times New Roman"/>
                <w:lang w:val="en-IN" w:eastAsia="en-GB"/>
              </w:rPr>
            </w:pPr>
            <w:r w:rsidRPr="00E92F1A">
              <w:rPr>
                <w:rFonts w:ascii="Times New Roman" w:eastAsia="Times New Roman" w:hAnsi="Times New Roman" w:cs="Times New Roman"/>
                <w:lang w:val="en-IN" w:eastAsia="en-GB"/>
              </w:rPr>
              <w:t>0</w:t>
            </w:r>
          </w:p>
        </w:tc>
        <w:tc>
          <w:tcPr>
            <w:tcW w:w="2254" w:type="dxa"/>
            <w:vAlign w:val="center"/>
          </w:tcPr>
          <w:p w:rsidR="00E43CED" w:rsidRPr="00E92F1A" w:rsidRDefault="00E92F1A" w:rsidP="00E92F1A">
            <w:pPr>
              <w:jc w:val="center"/>
              <w:rPr>
                <w:rFonts w:ascii="Bookman Old Style" w:eastAsia="Times New Roman" w:hAnsi="Bookman Old Style" w:cs="Times New Roman"/>
                <w:lang w:val="en-IN" w:eastAsia="en-GB"/>
              </w:rPr>
            </w:pPr>
            <w:r w:rsidRPr="00E92F1A">
              <w:rPr>
                <w:rFonts w:ascii="Bookman Old Style" w:eastAsia="Times New Roman" w:hAnsi="Bookman Old Style" w:cs="Times New Roman"/>
                <w:color w:val="000000"/>
                <w:lang w:val="en-IN" w:eastAsia="en-IN" w:bidi="hi-IN"/>
              </w:rPr>
              <w:t>Dec’2026</w:t>
            </w:r>
          </w:p>
        </w:tc>
      </w:tr>
      <w:tr w:rsidR="00E92F1A" w:rsidRPr="00AB3FCF" w:rsidTr="00E92F1A">
        <w:trPr>
          <w:trHeight w:val="397"/>
          <w:jc w:val="center"/>
        </w:trPr>
        <w:tc>
          <w:tcPr>
            <w:tcW w:w="759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3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92F1A">
              <w:rPr>
                <w:rFonts w:ascii="Times New Roman" w:hAnsi="Times New Roman" w:cs="Times New Roman"/>
              </w:rPr>
              <w:t>Chitravathi</w:t>
            </w:r>
            <w:proofErr w:type="spellEnd"/>
            <w:r w:rsidRPr="00E92F1A">
              <w:rPr>
                <w:rFonts w:ascii="Times New Roman" w:hAnsi="Times New Roman" w:cs="Times New Roman"/>
              </w:rPr>
              <w:t xml:space="preserve"> PSP(M/s Adani Renewable Energy Forty-Two Limited)</w:t>
            </w:r>
          </w:p>
        </w:tc>
        <w:tc>
          <w:tcPr>
            <w:tcW w:w="2065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Andhra Pradesh / Adani</w:t>
            </w:r>
          </w:p>
        </w:tc>
        <w:tc>
          <w:tcPr>
            <w:tcW w:w="738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U-1 to U-2</w:t>
            </w:r>
          </w:p>
        </w:tc>
        <w:tc>
          <w:tcPr>
            <w:tcW w:w="884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028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Times New Roman" w:hAnsi="Times New Roman" w:cs="Times New Roman"/>
              </w:rPr>
            </w:pPr>
            <w:r w:rsidRPr="00E92F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54" w:type="dxa"/>
            <w:vAlign w:val="center"/>
          </w:tcPr>
          <w:p w:rsidR="00E92F1A" w:rsidRPr="00E92F1A" w:rsidRDefault="00E92F1A" w:rsidP="00E92F1A">
            <w:pPr>
              <w:jc w:val="center"/>
              <w:rPr>
                <w:rFonts w:ascii="Bookman Old Style" w:hAnsi="Bookman Old Style"/>
              </w:rPr>
            </w:pPr>
            <w:r w:rsidRPr="00E92F1A">
              <w:rPr>
                <w:rFonts w:ascii="Bookman Old Style" w:hAnsi="Bookman Old Style"/>
              </w:rPr>
              <w:t>Feb’2027</w:t>
            </w:r>
          </w:p>
        </w:tc>
      </w:tr>
      <w:tr w:rsidR="00E43CED" w:rsidRPr="00AB3FCF" w:rsidTr="00E92F1A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E92F1A" w:rsidRDefault="00E43CED" w:rsidP="00E92F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Align w:val="center"/>
          </w:tcPr>
          <w:p w:rsidR="00E43CED" w:rsidRPr="00E92F1A" w:rsidRDefault="00E43CED" w:rsidP="00E92F1A">
            <w:pPr>
              <w:tabs>
                <w:tab w:val="left" w:pos="1951"/>
              </w:tabs>
              <w:ind w:left="107" w:right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  <w:vAlign w:val="center"/>
          </w:tcPr>
          <w:p w:rsidR="00E43CED" w:rsidRPr="00E92F1A" w:rsidRDefault="00E43CED" w:rsidP="00E92F1A">
            <w:pPr>
              <w:tabs>
                <w:tab w:val="left" w:pos="1951"/>
              </w:tabs>
              <w:ind w:right="107"/>
              <w:jc w:val="center"/>
              <w:rPr>
                <w:rFonts w:ascii="Times New Roman" w:eastAsia="Times New Roman" w:hAnsi="Times New Roman" w:cs="Times New Roman"/>
                <w:lang w:val="en-IN" w:eastAsia="en-GB"/>
              </w:rPr>
            </w:pPr>
            <w:r w:rsidRPr="00E92F1A">
              <w:rPr>
                <w:rFonts w:ascii="Times New Roman" w:hAnsi="Times New Roman" w:cs="Times New Roman"/>
                <w:b/>
              </w:rPr>
              <w:t>Sub-</w:t>
            </w:r>
            <w:r w:rsidRPr="00E92F1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Total</w:t>
            </w:r>
            <w:r w:rsidRPr="00E92F1A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(Private):</w:t>
            </w:r>
          </w:p>
        </w:tc>
        <w:tc>
          <w:tcPr>
            <w:tcW w:w="738" w:type="dxa"/>
            <w:vAlign w:val="center"/>
          </w:tcPr>
          <w:p w:rsidR="00E43CED" w:rsidRPr="00E92F1A" w:rsidRDefault="00E43CED" w:rsidP="00E92F1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E92F1A" w:rsidRDefault="00E92F1A" w:rsidP="00E92F1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IN" w:eastAsia="en-IN" w:bidi="hi-IN"/>
              </w:rPr>
              <w:t>2570</w:t>
            </w:r>
          </w:p>
        </w:tc>
        <w:tc>
          <w:tcPr>
            <w:tcW w:w="1028" w:type="dxa"/>
            <w:vAlign w:val="center"/>
          </w:tcPr>
          <w:p w:rsidR="00E43CED" w:rsidRPr="00E92F1A" w:rsidRDefault="00E92F1A" w:rsidP="00E92F1A">
            <w:pPr>
              <w:jc w:val="center"/>
              <w:rPr>
                <w:rFonts w:ascii="Times New Roman" w:eastAsia="Times New Roman" w:hAnsi="Times New Roman" w:cs="Times New Roman"/>
                <w:b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IN" w:eastAsia="en-GB"/>
              </w:rPr>
              <w:t>0</w:t>
            </w:r>
          </w:p>
        </w:tc>
        <w:tc>
          <w:tcPr>
            <w:tcW w:w="2254" w:type="dxa"/>
            <w:vAlign w:val="center"/>
          </w:tcPr>
          <w:p w:rsidR="00E43CED" w:rsidRPr="00E92F1A" w:rsidRDefault="00E43CED" w:rsidP="00E92F1A">
            <w:pPr>
              <w:jc w:val="center"/>
              <w:rPr>
                <w:rFonts w:ascii="Bookman Old Style" w:eastAsia="Times New Roman" w:hAnsi="Bookman Old Style" w:cs="Times New Roman"/>
                <w:color w:val="000000" w:themeColor="text1"/>
                <w:lang w:val="en-IN" w:eastAsia="en-IN" w:bidi="hi-IN"/>
              </w:rPr>
            </w:pPr>
          </w:p>
        </w:tc>
      </w:tr>
      <w:tr w:rsidR="00E43CED" w:rsidRPr="00AB3FCF" w:rsidTr="00E92F1A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E92F1A" w:rsidRDefault="00E43CED" w:rsidP="00E92F1A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E92F1A">
              <w:rPr>
                <w:rFonts w:ascii="Times New Roman" w:hAnsi="Times New Roman" w:cs="Times New Roman"/>
                <w:b/>
              </w:rPr>
              <w:t>Total</w:t>
            </w:r>
            <w:r w:rsidRPr="00E92F1A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E92F1A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E92F1A" w:rsidRDefault="00E43CED" w:rsidP="00E92F1A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E92F1A" w:rsidRDefault="00E92F1A" w:rsidP="00E92F1A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67</w:t>
            </w:r>
            <w:r w:rsidR="00F74295" w:rsidRPr="00E92F1A">
              <w:rPr>
                <w:rFonts w:ascii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1028" w:type="dxa"/>
            <w:vAlign w:val="center"/>
          </w:tcPr>
          <w:p w:rsidR="00E43CED" w:rsidRPr="00E92F1A" w:rsidRDefault="007645D2" w:rsidP="00E92F1A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250</w:t>
            </w:r>
            <w:bookmarkStart w:id="0" w:name="_GoBack"/>
            <w:bookmarkEnd w:id="0"/>
          </w:p>
        </w:tc>
        <w:tc>
          <w:tcPr>
            <w:tcW w:w="2254" w:type="dxa"/>
            <w:vAlign w:val="center"/>
          </w:tcPr>
          <w:p w:rsidR="00E43CED" w:rsidRPr="00E92F1A" w:rsidRDefault="00E43CED" w:rsidP="00E92F1A">
            <w:pPr>
              <w:spacing w:before="129" w:line="256" w:lineRule="auto"/>
              <w:ind w:left="120" w:right="159"/>
              <w:jc w:val="center"/>
              <w:rPr>
                <w:rFonts w:ascii="Bookman Old Style" w:hAnsi="Bookman Old Style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A412B"/>
    <w:rsid w:val="001B2DFB"/>
    <w:rsid w:val="001B56F3"/>
    <w:rsid w:val="00230913"/>
    <w:rsid w:val="00235D33"/>
    <w:rsid w:val="00240E05"/>
    <w:rsid w:val="002979C0"/>
    <w:rsid w:val="002A764C"/>
    <w:rsid w:val="00361545"/>
    <w:rsid w:val="00370D4D"/>
    <w:rsid w:val="0037391A"/>
    <w:rsid w:val="00382C36"/>
    <w:rsid w:val="00394ECB"/>
    <w:rsid w:val="003C045B"/>
    <w:rsid w:val="003C2A51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16B46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645D2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A69E6"/>
    <w:rsid w:val="009E7AAC"/>
    <w:rsid w:val="00A2465E"/>
    <w:rsid w:val="00A35EFB"/>
    <w:rsid w:val="00A66417"/>
    <w:rsid w:val="00A922EC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E246F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2F1A"/>
    <w:rsid w:val="00E95C58"/>
    <w:rsid w:val="00EE6A32"/>
    <w:rsid w:val="00F07935"/>
    <w:rsid w:val="00F22999"/>
    <w:rsid w:val="00F54B98"/>
    <w:rsid w:val="00F74295"/>
    <w:rsid w:val="00F76BA2"/>
    <w:rsid w:val="00F824B2"/>
    <w:rsid w:val="00FE0FBD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D903-8BE9-43F7-B204-C564758A6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5</cp:revision>
  <cp:lastPrinted>2025-09-01T18:07:00Z</cp:lastPrinted>
  <dcterms:created xsi:type="dcterms:W3CDTF">2026-04-02T10:44:00Z</dcterms:created>
  <dcterms:modified xsi:type="dcterms:W3CDTF">2026-04-16T04:32:00Z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